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21" w:rsidRDefault="00320021" w:rsidP="00320021">
      <w:pPr>
        <w:shd w:val="clear" w:color="auto" w:fill="FFFFFF"/>
        <w:spacing w:after="0" w:line="240" w:lineRule="auto"/>
        <w:rPr>
          <w:rFonts w:ascii="Palatino Linotype" w:eastAsia="Times New Roman" w:hAnsi="Palatino Linotype" w:cstheme="minorHAnsi"/>
          <w:b/>
          <w:bCs/>
          <w:lang w:val="es-ES" w:eastAsia="es-EC"/>
        </w:rPr>
      </w:pPr>
    </w:p>
    <w:p w:rsidR="007251FA" w:rsidRPr="008329A7" w:rsidRDefault="007251FA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sz w:val="21"/>
          <w:szCs w:val="21"/>
          <w:lang w:eastAsia="es-EC"/>
        </w:rPr>
      </w:pPr>
      <w:r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val="es-ES" w:eastAsia="es-EC"/>
        </w:rPr>
        <w:t>CONVOCATORIA A MESA DE TRABAJO DE LA COMISIÓN DE</w:t>
      </w:r>
    </w:p>
    <w:p w:rsidR="007251FA" w:rsidRPr="008329A7" w:rsidRDefault="008329A7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sz w:val="21"/>
          <w:szCs w:val="21"/>
          <w:lang w:eastAsia="es-EC"/>
        </w:rPr>
      </w:pPr>
      <w:r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val="es-ES" w:eastAsia="es-EC"/>
        </w:rPr>
        <w:t>EDUCACIÓN Y CULTURA</w:t>
      </w:r>
    </w:p>
    <w:p w:rsidR="007251FA" w:rsidRPr="008329A7" w:rsidRDefault="007251FA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sz w:val="21"/>
          <w:szCs w:val="21"/>
          <w:lang w:eastAsia="es-EC"/>
        </w:rPr>
      </w:pPr>
      <w:r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val="es-ES" w:eastAsia="es-EC"/>
        </w:rPr>
        <w:t>EJE SOCIAL</w:t>
      </w:r>
    </w:p>
    <w:p w:rsidR="007251FA" w:rsidRPr="008329A7" w:rsidRDefault="00355C4A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</w:pPr>
      <w:r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MIÉRCOL</w:t>
      </w:r>
      <w:r w:rsidR="00423D36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E</w:t>
      </w:r>
      <w:r w:rsidR="007251FA"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 xml:space="preserve">S </w:t>
      </w:r>
      <w:r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03</w:t>
      </w:r>
      <w:r w:rsidR="007251FA"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 xml:space="preserve"> DE </w:t>
      </w:r>
      <w:r w:rsidR="00423D36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MA</w:t>
      </w:r>
      <w:r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Y</w:t>
      </w:r>
      <w:r w:rsidR="0091667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O</w:t>
      </w:r>
      <w:r w:rsidR="007251FA"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 xml:space="preserve"> DE 201</w:t>
      </w:r>
      <w:r w:rsidR="0091667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7</w:t>
      </w:r>
    </w:p>
    <w:p w:rsidR="007251FA" w:rsidRPr="00D027B0" w:rsidRDefault="007251FA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sz w:val="16"/>
          <w:szCs w:val="16"/>
          <w:lang w:eastAsia="es-EC"/>
        </w:rPr>
      </w:pPr>
    </w:p>
    <w:p w:rsidR="007251FA" w:rsidRPr="00916677" w:rsidRDefault="007251FA" w:rsidP="009166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</w:pPr>
      <w:r w:rsidRPr="008329A7"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POR DISPOSICIÓN DE LA CONCEJALA </w:t>
      </w:r>
      <w:r w:rsidR="008329A7" w:rsidRPr="008329A7">
        <w:rPr>
          <w:rFonts w:ascii="Palatino Linotype" w:eastAsia="Times New Roman" w:hAnsi="Palatino Linotype" w:cstheme="minorHAnsi"/>
          <w:sz w:val="21"/>
          <w:szCs w:val="21"/>
          <w:lang w:eastAsia="es-EC"/>
        </w:rPr>
        <w:t>ANABEL HERMOSA</w:t>
      </w:r>
      <w:r w:rsidRPr="008329A7"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, PRESIDENTA DE LA COMISIÓN DE </w:t>
      </w:r>
      <w:r w:rsidR="008329A7" w:rsidRPr="008329A7">
        <w:rPr>
          <w:rFonts w:ascii="Palatino Linotype" w:eastAsia="Times New Roman" w:hAnsi="Palatino Linotype" w:cstheme="minorHAnsi"/>
          <w:sz w:val="21"/>
          <w:szCs w:val="21"/>
          <w:lang w:eastAsia="es-EC"/>
        </w:rPr>
        <w:t>EDUCACIÓN Y CULTURA</w:t>
      </w:r>
      <w:r w:rsidRPr="008329A7">
        <w:rPr>
          <w:rFonts w:ascii="Palatino Linotype" w:eastAsia="Times New Roman" w:hAnsi="Palatino Linotype" w:cstheme="minorHAnsi"/>
          <w:sz w:val="21"/>
          <w:szCs w:val="21"/>
          <w:lang w:eastAsia="es-EC"/>
        </w:rPr>
        <w:t>, CONVOCO A USTEDES A LA MESA DE TRABAJO DE LA COMISIÓN EN MENCIÓN, QUE SE LLEVARÁ A CABO EL </w:t>
      </w:r>
      <w:r w:rsidR="00355C4A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MIÉRCOL</w:t>
      </w:r>
      <w:r w:rsidR="00916677"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 xml:space="preserve">ES </w:t>
      </w:r>
      <w:r w:rsidR="00355C4A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03</w:t>
      </w:r>
      <w:r w:rsidR="00916677"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 xml:space="preserve"> DE </w:t>
      </w:r>
      <w:r w:rsidR="00EF329E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MA</w:t>
      </w:r>
      <w:r w:rsidR="00355C4A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Y</w:t>
      </w:r>
      <w:r w:rsidR="0091667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O</w:t>
      </w:r>
      <w:r w:rsidR="00916677"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 xml:space="preserve"> DE 201</w:t>
      </w:r>
      <w:r w:rsidR="0091667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7</w:t>
      </w:r>
      <w:r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 xml:space="preserve">, A LAS </w:t>
      </w:r>
      <w:r w:rsidR="00355C4A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10</w:t>
      </w:r>
      <w:r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H</w:t>
      </w:r>
      <w:r w:rsidR="00355C4A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3</w:t>
      </w:r>
      <w:r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0</w:t>
      </w:r>
      <w:r w:rsidRPr="008329A7"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, EN LA SALA DE SESIONES No. </w:t>
      </w:r>
      <w:r w:rsidR="00355C4A">
        <w:rPr>
          <w:rFonts w:ascii="Palatino Linotype" w:eastAsia="Times New Roman" w:hAnsi="Palatino Linotype" w:cstheme="minorHAnsi"/>
          <w:sz w:val="21"/>
          <w:szCs w:val="21"/>
          <w:lang w:eastAsia="es-EC"/>
        </w:rPr>
        <w:t>1</w:t>
      </w:r>
      <w:r w:rsidRPr="008329A7"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 DE LA SECRETARÍA GENERAL DEL CONCEJO METROPOLITANO DE QUITO, CON EL FIN DE TRATAR EL SIGUIENTE </w:t>
      </w:r>
      <w:r w:rsidR="00857F1F">
        <w:rPr>
          <w:rFonts w:ascii="Palatino Linotype" w:eastAsia="Times New Roman" w:hAnsi="Palatino Linotype" w:cstheme="minorHAnsi"/>
          <w:sz w:val="21"/>
          <w:szCs w:val="21"/>
          <w:lang w:eastAsia="es-EC"/>
        </w:rPr>
        <w:t>PUNTO</w:t>
      </w:r>
      <w:r w:rsidRPr="008329A7">
        <w:rPr>
          <w:rFonts w:ascii="Palatino Linotype" w:eastAsia="Times New Roman" w:hAnsi="Palatino Linotype" w:cstheme="minorHAnsi"/>
          <w:sz w:val="21"/>
          <w:szCs w:val="21"/>
          <w:lang w:eastAsia="es-EC"/>
        </w:rPr>
        <w:t>:</w:t>
      </w:r>
    </w:p>
    <w:p w:rsidR="007251FA" w:rsidRPr="00D027B0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theme="minorHAnsi"/>
          <w:sz w:val="16"/>
          <w:szCs w:val="16"/>
          <w:lang w:eastAsia="es-EC"/>
        </w:rPr>
      </w:pPr>
    </w:p>
    <w:p w:rsidR="007251FA" w:rsidRPr="008329A7" w:rsidRDefault="00916677" w:rsidP="007251F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theme="minorHAnsi"/>
          <w:sz w:val="21"/>
          <w:szCs w:val="21"/>
          <w:lang w:eastAsia="es-EC"/>
        </w:rPr>
      </w:pPr>
      <w:r>
        <w:rPr>
          <w:rFonts w:ascii="Palatino Linotype" w:eastAsia="Times New Roman" w:hAnsi="Palatino Linotype" w:cstheme="minorHAnsi"/>
          <w:sz w:val="21"/>
          <w:szCs w:val="21"/>
          <w:lang w:eastAsia="es-EC"/>
        </w:rPr>
        <w:t>REVIS</w:t>
      </w:r>
      <w:r w:rsidR="00246FAD">
        <w:rPr>
          <w:rFonts w:ascii="Palatino Linotype" w:eastAsia="Times New Roman" w:hAnsi="Palatino Linotype" w:cstheme="minorHAnsi"/>
          <w:sz w:val="21"/>
          <w:szCs w:val="21"/>
          <w:lang w:eastAsia="es-EC"/>
        </w:rPr>
        <w:t>IÓN</w:t>
      </w:r>
      <w:r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 </w:t>
      </w:r>
      <w:r w:rsidR="00246FAD">
        <w:rPr>
          <w:rFonts w:ascii="Palatino Linotype" w:eastAsia="Times New Roman" w:hAnsi="Palatino Linotype" w:cstheme="minorHAnsi"/>
          <w:sz w:val="21"/>
          <w:szCs w:val="21"/>
          <w:lang w:eastAsia="es-EC"/>
        </w:rPr>
        <w:t>D</w:t>
      </w:r>
      <w:r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EL </w:t>
      </w:r>
      <w:r w:rsidR="008329A7" w:rsidRPr="008329A7"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PROYECTO DE </w:t>
      </w:r>
      <w:r w:rsidR="00EF329E"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REFORMA A LA </w:t>
      </w:r>
      <w:r w:rsidR="008329A7" w:rsidRPr="008329A7"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ORDENANZA </w:t>
      </w:r>
      <w:r w:rsidR="00EF329E">
        <w:rPr>
          <w:rFonts w:ascii="Palatino Linotype" w:eastAsia="Times New Roman" w:hAnsi="Palatino Linotype" w:cstheme="minorHAnsi"/>
          <w:sz w:val="21"/>
          <w:szCs w:val="21"/>
          <w:lang w:eastAsia="es-EC"/>
        </w:rPr>
        <w:t>No. 224, REFERENTE A LAS CONDECORACIONES, PREMIOS Y RECONOCIMIENTOS</w:t>
      </w:r>
      <w:r w:rsidR="008329A7" w:rsidRPr="008329A7">
        <w:rPr>
          <w:rFonts w:ascii="Palatino Linotype" w:eastAsia="Times New Roman" w:hAnsi="Palatino Linotype" w:cstheme="minorHAnsi"/>
          <w:sz w:val="21"/>
          <w:szCs w:val="21"/>
          <w:lang w:eastAsia="es-EC"/>
        </w:rPr>
        <w:t>.</w:t>
      </w:r>
    </w:p>
    <w:p w:rsidR="007251FA" w:rsidRPr="00D027B0" w:rsidRDefault="007251FA" w:rsidP="007251F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16"/>
          <w:szCs w:val="16"/>
          <w:lang w:eastAsia="es-EC"/>
        </w:rPr>
      </w:pPr>
    </w:p>
    <w:p w:rsidR="007251FA" w:rsidRPr="008329A7" w:rsidRDefault="007251FA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b/>
          <w:bCs/>
          <w:sz w:val="21"/>
          <w:szCs w:val="21"/>
          <w:lang w:val="es-ES" w:eastAsia="es-EC"/>
        </w:rPr>
      </w:pPr>
      <w:r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val="es-ES" w:eastAsia="es-EC"/>
        </w:rPr>
        <w:t>LA PRESENTE CONVOCATORIA ESTÁ DIRIGIDA A:</w:t>
      </w:r>
    </w:p>
    <w:p w:rsidR="007251FA" w:rsidRPr="00D027B0" w:rsidRDefault="007251FA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sz w:val="16"/>
          <w:szCs w:val="16"/>
          <w:lang w:eastAsia="es-EC"/>
        </w:rPr>
      </w:pPr>
    </w:p>
    <w:p w:rsidR="007251FA" w:rsidRPr="008329A7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</w:pPr>
      <w:r w:rsidRPr="008329A7"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  <w:t>CONCEJALES MIEMBROS O S</w:t>
      </w:r>
      <w:bookmarkStart w:id="0" w:name="_GoBack"/>
      <w:bookmarkEnd w:id="0"/>
      <w:r w:rsidRPr="008329A7"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  <w:t>US DELEGADOS:</w:t>
      </w:r>
    </w:p>
    <w:p w:rsidR="007251FA" w:rsidRPr="008329A7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</w:pPr>
    </w:p>
    <w:p w:rsidR="00D027B0" w:rsidRPr="008F60C1" w:rsidRDefault="00D027B0" w:rsidP="00D027B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lang w:eastAsia="es-EC"/>
        </w:rPr>
      </w:pPr>
      <w:r w:rsidRPr="008F60C1">
        <w:rPr>
          <w:rFonts w:ascii="Palatino Linotype" w:eastAsia="Times New Roman" w:hAnsi="Palatino Linotype" w:cs="Tahoma"/>
          <w:lang w:eastAsia="es-EC"/>
        </w:rPr>
        <w:t xml:space="preserve">ING. ANABEL HERMOSA ACOSTA    </w:t>
      </w:r>
      <w:r w:rsidRPr="008F60C1">
        <w:rPr>
          <w:rFonts w:ascii="Palatino Linotype" w:eastAsia="Times New Roman" w:hAnsi="Palatino Linotype" w:cs="Tahoma"/>
          <w:lang w:eastAsia="es-EC"/>
        </w:rPr>
        <w:tab/>
        <w:t xml:space="preserve">          ABG. SERGIO GARNICA</w:t>
      </w:r>
    </w:p>
    <w:p w:rsidR="00D027B0" w:rsidRPr="00D027B0" w:rsidRDefault="00D027B0" w:rsidP="00D027B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sz w:val="16"/>
          <w:szCs w:val="16"/>
          <w:lang w:eastAsia="es-EC"/>
        </w:rPr>
      </w:pPr>
    </w:p>
    <w:p w:rsidR="00D027B0" w:rsidRPr="00D027B0" w:rsidRDefault="00D027B0" w:rsidP="00D027B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sz w:val="16"/>
          <w:szCs w:val="16"/>
          <w:lang w:eastAsia="es-EC"/>
        </w:rPr>
      </w:pPr>
    </w:p>
    <w:p w:rsidR="00D027B0" w:rsidRPr="008F60C1" w:rsidRDefault="00D027B0" w:rsidP="00D027B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lang w:eastAsia="es-EC"/>
        </w:rPr>
      </w:pPr>
      <w:r w:rsidRPr="008F60C1">
        <w:rPr>
          <w:rFonts w:ascii="Palatino Linotype" w:eastAsia="Times New Roman" w:hAnsi="Palatino Linotype" w:cs="Tahoma"/>
          <w:lang w:eastAsia="es-EC"/>
        </w:rPr>
        <w:t>LCDA. SUSANA CASTAÑEDA</w:t>
      </w:r>
    </w:p>
    <w:p w:rsidR="00530305" w:rsidRPr="00D027B0" w:rsidRDefault="00530305" w:rsidP="00530305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  <w:lang w:val="es-ES" w:eastAsia="es-EC"/>
        </w:rPr>
      </w:pPr>
    </w:p>
    <w:p w:rsidR="007251FA" w:rsidRPr="008329A7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</w:pPr>
      <w:r w:rsidRPr="008329A7"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  <w:t>FUNCIONARIOS CONVOCADOS:</w:t>
      </w:r>
    </w:p>
    <w:p w:rsidR="007251FA" w:rsidRPr="008329A7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</w:pPr>
    </w:p>
    <w:p w:rsidR="008329A7" w:rsidRPr="008329A7" w:rsidRDefault="008329A7" w:rsidP="008329A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</w:pPr>
      <w:r w:rsidRPr="008329A7"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  <w:t>DR. P</w:t>
      </w:r>
      <w:r w:rsidR="00EF329E"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  <w:t xml:space="preserve">ABLO CORRAL </w:t>
      </w:r>
      <w:r w:rsidR="00EF329E"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  <w:tab/>
      </w:r>
      <w:r w:rsidR="00EF329E"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  <w:tab/>
      </w:r>
      <w:r w:rsidR="00EF329E"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  <w:tab/>
      </w:r>
      <w:r w:rsidRPr="008329A7"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  <w:tab/>
        <w:t xml:space="preserve">         </w:t>
      </w:r>
      <w:r w:rsidR="00D027B0"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  <w:t xml:space="preserve">  </w:t>
      </w:r>
      <w:r w:rsidR="00576B1C"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  <w:t xml:space="preserve"> </w:t>
      </w:r>
      <w:r w:rsidR="00EF329E"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  <w:t>SR</w:t>
      </w:r>
      <w:r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  <w:t xml:space="preserve">. </w:t>
      </w:r>
      <w:r w:rsidR="00EF329E"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  <w:t>LEONARDO HIDALGO</w:t>
      </w:r>
    </w:p>
    <w:p w:rsidR="00D027B0" w:rsidRDefault="008329A7" w:rsidP="00D027B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sz w:val="21"/>
          <w:szCs w:val="21"/>
          <w:lang w:eastAsia="es-EC"/>
        </w:rPr>
      </w:pPr>
      <w:r w:rsidRPr="008329A7">
        <w:rPr>
          <w:rFonts w:ascii="Palatino Linotype" w:eastAsia="Times New Roman" w:hAnsi="Palatino Linotype" w:cs="Tahoma"/>
          <w:b/>
          <w:sz w:val="21"/>
          <w:szCs w:val="21"/>
          <w:lang w:eastAsia="es-EC"/>
        </w:rPr>
        <w:t xml:space="preserve">SECRETARIO DE </w:t>
      </w:r>
      <w:r w:rsidR="00EF329E">
        <w:rPr>
          <w:rFonts w:ascii="Palatino Linotype" w:eastAsia="Times New Roman" w:hAnsi="Palatino Linotype" w:cs="Tahoma"/>
          <w:b/>
          <w:sz w:val="21"/>
          <w:szCs w:val="21"/>
          <w:lang w:eastAsia="es-EC"/>
        </w:rPr>
        <w:t>CULTURA</w:t>
      </w:r>
      <w:r w:rsidR="00D027B0">
        <w:rPr>
          <w:rFonts w:ascii="Palatino Linotype" w:eastAsia="Times New Roman" w:hAnsi="Palatino Linotype" w:cs="Tahoma"/>
          <w:b/>
          <w:sz w:val="21"/>
          <w:szCs w:val="21"/>
          <w:lang w:eastAsia="es-EC"/>
        </w:rPr>
        <w:tab/>
      </w:r>
      <w:r w:rsidR="00D027B0">
        <w:rPr>
          <w:rFonts w:ascii="Palatino Linotype" w:eastAsia="Times New Roman" w:hAnsi="Palatino Linotype" w:cs="Tahoma"/>
          <w:b/>
          <w:sz w:val="21"/>
          <w:szCs w:val="21"/>
          <w:lang w:eastAsia="es-EC"/>
        </w:rPr>
        <w:tab/>
      </w:r>
      <w:r w:rsidR="00D027B0">
        <w:rPr>
          <w:rFonts w:ascii="Palatino Linotype" w:eastAsia="Times New Roman" w:hAnsi="Palatino Linotype" w:cs="Tahoma"/>
          <w:b/>
          <w:sz w:val="21"/>
          <w:szCs w:val="21"/>
          <w:lang w:eastAsia="es-EC"/>
        </w:rPr>
        <w:tab/>
      </w:r>
      <w:r w:rsidR="00EF329E"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>DIRECTOR CENTRO CULTURAL</w:t>
      </w:r>
      <w:r w:rsidRPr="008329A7">
        <w:rPr>
          <w:rFonts w:ascii="Palatino Linotype" w:eastAsia="Times New Roman" w:hAnsi="Palatino Linotype" w:cs="Tahoma"/>
          <w:b/>
          <w:sz w:val="21"/>
          <w:szCs w:val="21"/>
          <w:lang w:eastAsia="es-EC"/>
        </w:rPr>
        <w:tab/>
      </w:r>
    </w:p>
    <w:p w:rsidR="00D027B0" w:rsidRPr="008329A7" w:rsidRDefault="00D027B0" w:rsidP="003416EE">
      <w:pPr>
        <w:shd w:val="clear" w:color="auto" w:fill="FFFFFF"/>
        <w:spacing w:after="0" w:line="240" w:lineRule="auto"/>
        <w:ind w:left="4845" w:hanging="4845"/>
        <w:jc w:val="both"/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</w:pPr>
      <w:r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ab/>
      </w:r>
      <w:r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ab/>
        <w:t>B</w:t>
      </w:r>
      <w:r w:rsidR="00EF329E"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>ENJAMÍN CARRIÓN</w:t>
      </w:r>
      <w:r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 xml:space="preserve"> </w:t>
      </w:r>
      <w:r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ab/>
      </w:r>
      <w:r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ab/>
      </w:r>
      <w:r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ab/>
      </w:r>
      <w:r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ab/>
      </w:r>
    </w:p>
    <w:p w:rsidR="008329A7" w:rsidRPr="008329A7" w:rsidRDefault="008329A7" w:rsidP="008329A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es-EC"/>
        </w:rPr>
      </w:pPr>
      <w:r w:rsidRPr="008329A7">
        <w:rPr>
          <w:rFonts w:ascii="Palatino Linotype" w:eastAsia="Times New Roman" w:hAnsi="Palatino Linotype" w:cs="Tahoma"/>
          <w:sz w:val="21"/>
          <w:szCs w:val="21"/>
          <w:lang w:eastAsia="es-EC"/>
        </w:rPr>
        <w:t>DRA. MÓNICA AMAQUIÑA</w:t>
      </w:r>
      <w:r w:rsidRPr="008329A7">
        <w:rPr>
          <w:rFonts w:ascii="Palatino Linotype" w:eastAsia="Times New Roman" w:hAnsi="Palatino Linotype" w:cs="Tahoma"/>
          <w:sz w:val="21"/>
          <w:szCs w:val="21"/>
          <w:lang w:eastAsia="es-EC"/>
        </w:rPr>
        <w:tab/>
        <w:t xml:space="preserve">  </w:t>
      </w:r>
      <w:r w:rsidRPr="008329A7">
        <w:rPr>
          <w:rFonts w:ascii="Palatino Linotype" w:eastAsia="Times New Roman" w:hAnsi="Palatino Linotype" w:cs="Tahoma"/>
          <w:sz w:val="21"/>
          <w:szCs w:val="21"/>
          <w:lang w:eastAsia="es-EC"/>
        </w:rPr>
        <w:tab/>
        <w:t xml:space="preserve">           </w:t>
      </w:r>
      <w:r w:rsidR="00D027B0">
        <w:rPr>
          <w:rFonts w:ascii="Palatino Linotype" w:eastAsia="Times New Roman" w:hAnsi="Palatino Linotype" w:cs="Tahoma"/>
          <w:sz w:val="21"/>
          <w:szCs w:val="21"/>
          <w:lang w:eastAsia="es-EC"/>
        </w:rPr>
        <w:tab/>
      </w:r>
      <w:r w:rsidR="00D027B0">
        <w:rPr>
          <w:rFonts w:ascii="Palatino Linotype" w:eastAsia="Times New Roman" w:hAnsi="Palatino Linotype" w:cs="Tahoma"/>
          <w:sz w:val="21"/>
          <w:szCs w:val="21"/>
          <w:lang w:eastAsia="es-EC"/>
        </w:rPr>
        <w:tab/>
      </w:r>
    </w:p>
    <w:p w:rsidR="00607778" w:rsidRPr="008329A7" w:rsidRDefault="008329A7" w:rsidP="00D027B0">
      <w:pPr>
        <w:ind w:left="4950" w:hanging="4950"/>
        <w:rPr>
          <w:rFonts w:ascii="Palatino Linotype" w:eastAsia="Times New Roman" w:hAnsi="Palatino Linotype" w:cs="Tahoma"/>
          <w:b/>
          <w:sz w:val="21"/>
          <w:szCs w:val="21"/>
          <w:lang w:eastAsia="es-EC"/>
        </w:rPr>
      </w:pPr>
      <w:r w:rsidRPr="008329A7">
        <w:rPr>
          <w:rFonts w:ascii="Palatino Linotype" w:eastAsia="Times New Roman" w:hAnsi="Palatino Linotype" w:cs="Tahoma"/>
          <w:b/>
          <w:sz w:val="21"/>
          <w:szCs w:val="21"/>
          <w:lang w:eastAsia="es-EC"/>
        </w:rPr>
        <w:t>PROCURADURÍA METROPOLITANA</w:t>
      </w:r>
      <w:r w:rsidR="00D027B0">
        <w:rPr>
          <w:rFonts w:ascii="Palatino Linotype" w:eastAsia="Times New Roman" w:hAnsi="Palatino Linotype" w:cs="Tahoma"/>
          <w:b/>
          <w:sz w:val="21"/>
          <w:szCs w:val="21"/>
          <w:lang w:eastAsia="es-EC"/>
        </w:rPr>
        <w:tab/>
      </w:r>
      <w:r w:rsidR="00D027B0">
        <w:rPr>
          <w:rFonts w:ascii="Palatino Linotype" w:eastAsia="Times New Roman" w:hAnsi="Palatino Linotype" w:cs="Tahoma"/>
          <w:b/>
          <w:sz w:val="21"/>
          <w:szCs w:val="21"/>
          <w:lang w:eastAsia="es-EC"/>
        </w:rPr>
        <w:tab/>
      </w:r>
    </w:p>
    <w:p w:rsidR="00834E05" w:rsidRDefault="00834E05" w:rsidP="008329A7">
      <w:pPr>
        <w:shd w:val="clear" w:color="auto" w:fill="FFFFFF"/>
        <w:spacing w:after="0" w:line="240" w:lineRule="auto"/>
        <w:ind w:left="4950" w:hanging="4950"/>
        <w:jc w:val="center"/>
        <w:rPr>
          <w:rFonts w:ascii="Palatino Linotype" w:eastAsia="Times New Roman" w:hAnsi="Palatino Linotype" w:cs="Tahoma"/>
          <w:lang w:eastAsia="es-EC"/>
        </w:rPr>
      </w:pPr>
    </w:p>
    <w:p w:rsidR="008329A7" w:rsidRPr="008F60C1" w:rsidRDefault="008329A7" w:rsidP="008329A7">
      <w:pPr>
        <w:shd w:val="clear" w:color="auto" w:fill="FFFFFF"/>
        <w:spacing w:after="0" w:line="240" w:lineRule="auto"/>
        <w:ind w:left="4950" w:hanging="4950"/>
        <w:jc w:val="center"/>
        <w:rPr>
          <w:rFonts w:ascii="Palatino Linotype" w:eastAsia="Times New Roman" w:hAnsi="Palatino Linotype" w:cs="Tahoma"/>
          <w:lang w:eastAsia="es-EC"/>
        </w:rPr>
      </w:pPr>
      <w:r w:rsidRPr="008F60C1">
        <w:rPr>
          <w:rFonts w:ascii="Palatino Linotype" w:eastAsia="Times New Roman" w:hAnsi="Palatino Linotype" w:cs="Tahoma"/>
          <w:lang w:eastAsia="es-EC"/>
        </w:rPr>
        <w:t>Atentamente,</w:t>
      </w:r>
    </w:p>
    <w:p w:rsidR="008329A7" w:rsidRDefault="008329A7" w:rsidP="008329A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sz w:val="16"/>
          <w:szCs w:val="16"/>
          <w:lang w:eastAsia="es-EC"/>
        </w:rPr>
      </w:pPr>
    </w:p>
    <w:p w:rsidR="00D027B0" w:rsidRPr="00D027B0" w:rsidRDefault="00D027B0" w:rsidP="008329A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sz w:val="16"/>
          <w:szCs w:val="16"/>
          <w:lang w:eastAsia="es-EC"/>
        </w:rPr>
      </w:pPr>
    </w:p>
    <w:p w:rsidR="008329A7" w:rsidRPr="00D027B0" w:rsidRDefault="008329A7" w:rsidP="008329A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sz w:val="16"/>
          <w:szCs w:val="16"/>
          <w:lang w:eastAsia="es-EC"/>
        </w:rPr>
      </w:pPr>
    </w:p>
    <w:p w:rsidR="008329A7" w:rsidRPr="00D027B0" w:rsidRDefault="008329A7" w:rsidP="008329A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sz w:val="16"/>
          <w:szCs w:val="16"/>
          <w:lang w:eastAsia="es-EC"/>
        </w:rPr>
      </w:pPr>
    </w:p>
    <w:p w:rsidR="008329A7" w:rsidRPr="00D027B0" w:rsidRDefault="008329A7" w:rsidP="008329A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sz w:val="16"/>
          <w:szCs w:val="16"/>
          <w:lang w:eastAsia="es-EC"/>
        </w:rPr>
      </w:pPr>
    </w:p>
    <w:p w:rsidR="008329A7" w:rsidRPr="008F60C1" w:rsidRDefault="008329A7" w:rsidP="008329A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lang w:eastAsia="es-EC"/>
        </w:rPr>
      </w:pPr>
      <w:r w:rsidRPr="008F60C1">
        <w:rPr>
          <w:rFonts w:ascii="Palatino Linotype" w:eastAsia="Times New Roman" w:hAnsi="Palatino Linotype" w:cs="Tahoma"/>
          <w:lang w:eastAsia="es-EC"/>
        </w:rPr>
        <w:t xml:space="preserve">Abg. </w:t>
      </w:r>
      <w:r w:rsidR="00355C4A">
        <w:rPr>
          <w:rFonts w:ascii="Palatino Linotype" w:eastAsia="Times New Roman" w:hAnsi="Palatino Linotype" w:cs="Tahoma"/>
          <w:lang w:eastAsia="es-EC"/>
        </w:rPr>
        <w:t>Jaime Morán Paredes</w:t>
      </w:r>
    </w:p>
    <w:p w:rsidR="008329A7" w:rsidRPr="008F60C1" w:rsidRDefault="008329A7" w:rsidP="008329A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lang w:eastAsia="es-EC"/>
        </w:rPr>
      </w:pPr>
      <w:r w:rsidRPr="008F60C1">
        <w:rPr>
          <w:rFonts w:ascii="Palatino Linotype" w:eastAsia="Times New Roman" w:hAnsi="Palatino Linotype" w:cs="Tahoma"/>
          <w:b/>
          <w:lang w:eastAsia="es-EC"/>
        </w:rPr>
        <w:t>Secretario General del Concejo Metropolitano de Quito</w:t>
      </w:r>
      <w:r w:rsidR="00355C4A">
        <w:rPr>
          <w:rFonts w:ascii="Palatino Linotype" w:eastAsia="Times New Roman" w:hAnsi="Palatino Linotype" w:cs="Tahoma"/>
          <w:b/>
          <w:lang w:eastAsia="es-EC"/>
        </w:rPr>
        <w:t xml:space="preserve"> (S)</w:t>
      </w:r>
    </w:p>
    <w:p w:rsidR="008329A7" w:rsidRPr="00D027B0" w:rsidRDefault="008329A7" w:rsidP="008329A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sz w:val="16"/>
          <w:szCs w:val="16"/>
          <w:lang w:eastAsia="es-EC"/>
        </w:rPr>
      </w:pPr>
    </w:p>
    <w:p w:rsidR="008329A7" w:rsidRPr="00D027B0" w:rsidRDefault="008329A7" w:rsidP="008329A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sz w:val="16"/>
          <w:szCs w:val="16"/>
          <w:lang w:eastAsia="es-E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276"/>
        <w:gridCol w:w="2376"/>
        <w:gridCol w:w="1147"/>
        <w:gridCol w:w="1296"/>
      </w:tblGrid>
      <w:tr w:rsidR="008329A7" w:rsidRPr="008F60C1" w:rsidTr="00342EFD">
        <w:tc>
          <w:tcPr>
            <w:tcW w:w="1526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F60C1">
              <w:rPr>
                <w:rFonts w:ascii="Palatino Linotype" w:hAnsi="Palatino Linotype"/>
                <w:sz w:val="18"/>
                <w:szCs w:val="18"/>
              </w:rPr>
              <w:t>Acción:</w:t>
            </w:r>
          </w:p>
        </w:tc>
        <w:tc>
          <w:tcPr>
            <w:tcW w:w="1276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F60C1">
              <w:rPr>
                <w:rFonts w:ascii="Palatino Linotype" w:hAnsi="Palatino Linotype"/>
                <w:sz w:val="18"/>
                <w:szCs w:val="18"/>
              </w:rPr>
              <w:t>Responsable:</w:t>
            </w:r>
          </w:p>
        </w:tc>
        <w:tc>
          <w:tcPr>
            <w:tcW w:w="2376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F60C1">
              <w:rPr>
                <w:rFonts w:ascii="Palatino Linotype" w:hAnsi="Palatino Linotype"/>
                <w:sz w:val="18"/>
                <w:szCs w:val="18"/>
              </w:rPr>
              <w:t>Unidad:</w:t>
            </w:r>
          </w:p>
        </w:tc>
        <w:tc>
          <w:tcPr>
            <w:tcW w:w="1147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F60C1">
              <w:rPr>
                <w:rFonts w:ascii="Palatino Linotype" w:hAnsi="Palatino Linotype"/>
                <w:sz w:val="18"/>
                <w:szCs w:val="18"/>
              </w:rPr>
              <w:t>Fecha:</w:t>
            </w:r>
          </w:p>
        </w:tc>
        <w:tc>
          <w:tcPr>
            <w:tcW w:w="1296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F60C1">
              <w:rPr>
                <w:rFonts w:ascii="Palatino Linotype" w:hAnsi="Palatino Linotype"/>
                <w:sz w:val="18"/>
                <w:szCs w:val="18"/>
              </w:rPr>
              <w:t>Sumilla:</w:t>
            </w:r>
          </w:p>
        </w:tc>
      </w:tr>
      <w:tr w:rsidR="008329A7" w:rsidRPr="008F60C1" w:rsidTr="00342EFD">
        <w:tc>
          <w:tcPr>
            <w:tcW w:w="1526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F60C1">
              <w:rPr>
                <w:rFonts w:ascii="Palatino Linotype" w:hAnsi="Palatino Linotype"/>
                <w:sz w:val="18"/>
                <w:szCs w:val="18"/>
              </w:rPr>
              <w:t>Elaborado por:</w:t>
            </w:r>
          </w:p>
        </w:tc>
        <w:tc>
          <w:tcPr>
            <w:tcW w:w="1276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F60C1">
              <w:rPr>
                <w:rFonts w:ascii="Palatino Linotype" w:hAnsi="Palatino Linotype"/>
                <w:sz w:val="18"/>
                <w:szCs w:val="18"/>
              </w:rPr>
              <w:t>P. Carvajal</w:t>
            </w:r>
          </w:p>
        </w:tc>
        <w:tc>
          <w:tcPr>
            <w:tcW w:w="2376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F60C1">
              <w:rPr>
                <w:rFonts w:ascii="Palatino Linotype" w:hAnsi="Palatino Linotype"/>
                <w:sz w:val="18"/>
                <w:szCs w:val="18"/>
              </w:rPr>
              <w:t>Gestión de Comisiones</w:t>
            </w:r>
          </w:p>
        </w:tc>
        <w:tc>
          <w:tcPr>
            <w:tcW w:w="1147" w:type="dxa"/>
          </w:tcPr>
          <w:p w:rsidR="008329A7" w:rsidRPr="008F60C1" w:rsidRDefault="00CF0D46" w:rsidP="00355C4A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2017</w:t>
            </w:r>
            <w:r w:rsidR="008329A7" w:rsidRPr="008F60C1">
              <w:rPr>
                <w:rFonts w:ascii="Palatino Linotype" w:hAnsi="Palatino Linotype"/>
                <w:sz w:val="18"/>
                <w:szCs w:val="18"/>
              </w:rPr>
              <w:t>-</w:t>
            </w:r>
            <w:r>
              <w:rPr>
                <w:rFonts w:ascii="Palatino Linotype" w:hAnsi="Palatino Linotype"/>
                <w:sz w:val="18"/>
                <w:szCs w:val="18"/>
              </w:rPr>
              <w:t>0</w:t>
            </w:r>
            <w:r w:rsidR="00355C4A">
              <w:rPr>
                <w:rFonts w:ascii="Palatino Linotype" w:hAnsi="Palatino Linotype"/>
                <w:sz w:val="18"/>
                <w:szCs w:val="18"/>
              </w:rPr>
              <w:t>4</w:t>
            </w:r>
            <w:r w:rsidR="008329A7">
              <w:rPr>
                <w:rFonts w:ascii="Palatino Linotype" w:hAnsi="Palatino Linotype"/>
                <w:sz w:val="18"/>
                <w:szCs w:val="18"/>
              </w:rPr>
              <w:t>-</w:t>
            </w:r>
            <w:r w:rsidR="00355C4A">
              <w:rPr>
                <w:rFonts w:ascii="Palatino Linotype" w:hAnsi="Palatino Linotype"/>
                <w:sz w:val="18"/>
                <w:szCs w:val="18"/>
              </w:rPr>
              <w:t>28</w:t>
            </w:r>
          </w:p>
        </w:tc>
        <w:tc>
          <w:tcPr>
            <w:tcW w:w="1296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329A7" w:rsidRPr="008F60C1" w:rsidTr="00342EFD">
        <w:tc>
          <w:tcPr>
            <w:tcW w:w="1526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F60C1">
              <w:rPr>
                <w:rFonts w:ascii="Palatino Linotype" w:hAnsi="Palatino Linotype"/>
                <w:sz w:val="18"/>
                <w:szCs w:val="18"/>
              </w:rPr>
              <w:t>Revisado por:</w:t>
            </w:r>
          </w:p>
        </w:tc>
        <w:tc>
          <w:tcPr>
            <w:tcW w:w="1276" w:type="dxa"/>
          </w:tcPr>
          <w:p w:rsidR="008329A7" w:rsidRPr="008F60C1" w:rsidRDefault="00355C4A" w:rsidP="00355C4A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M. Subía</w:t>
            </w:r>
          </w:p>
        </w:tc>
        <w:tc>
          <w:tcPr>
            <w:tcW w:w="2376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8F60C1">
              <w:rPr>
                <w:rFonts w:ascii="Palatino Linotype" w:hAnsi="Palatino Linotype"/>
                <w:sz w:val="18"/>
                <w:szCs w:val="18"/>
              </w:rPr>
              <w:t>Prosecretaría</w:t>
            </w:r>
            <w:proofErr w:type="spellEnd"/>
            <w:r w:rsidRPr="008F60C1">
              <w:rPr>
                <w:rFonts w:ascii="Palatino Linotype" w:hAnsi="Palatino Linotype"/>
                <w:sz w:val="18"/>
                <w:szCs w:val="18"/>
              </w:rPr>
              <w:t xml:space="preserve"> General</w:t>
            </w:r>
            <w:r w:rsidR="00355C4A">
              <w:rPr>
                <w:rFonts w:ascii="Palatino Linotype" w:hAnsi="Palatino Linotype"/>
                <w:sz w:val="18"/>
                <w:szCs w:val="18"/>
              </w:rPr>
              <w:t xml:space="preserve"> (S)</w:t>
            </w:r>
          </w:p>
        </w:tc>
        <w:tc>
          <w:tcPr>
            <w:tcW w:w="1147" w:type="dxa"/>
          </w:tcPr>
          <w:p w:rsidR="008329A7" w:rsidRPr="008F60C1" w:rsidRDefault="00CF0D46" w:rsidP="00355C4A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2017</w:t>
            </w:r>
            <w:r w:rsidRPr="008F60C1">
              <w:rPr>
                <w:rFonts w:ascii="Palatino Linotype" w:hAnsi="Palatino Linotype"/>
                <w:sz w:val="18"/>
                <w:szCs w:val="18"/>
              </w:rPr>
              <w:t>-</w:t>
            </w:r>
            <w:r>
              <w:rPr>
                <w:rFonts w:ascii="Palatino Linotype" w:hAnsi="Palatino Linotype"/>
                <w:sz w:val="18"/>
                <w:szCs w:val="18"/>
              </w:rPr>
              <w:t>0</w:t>
            </w:r>
            <w:r w:rsidR="00355C4A">
              <w:rPr>
                <w:rFonts w:ascii="Palatino Linotype" w:hAnsi="Palatino Linotype"/>
                <w:sz w:val="18"/>
                <w:szCs w:val="18"/>
              </w:rPr>
              <w:t>4</w:t>
            </w:r>
            <w:r>
              <w:rPr>
                <w:rFonts w:ascii="Palatino Linotype" w:hAnsi="Palatino Linotype"/>
                <w:sz w:val="18"/>
                <w:szCs w:val="18"/>
              </w:rPr>
              <w:t>-</w:t>
            </w:r>
            <w:r w:rsidR="00355C4A">
              <w:rPr>
                <w:rFonts w:ascii="Palatino Linotype" w:hAnsi="Palatino Linotype"/>
                <w:sz w:val="18"/>
                <w:szCs w:val="18"/>
              </w:rPr>
              <w:t>28</w:t>
            </w:r>
          </w:p>
        </w:tc>
        <w:tc>
          <w:tcPr>
            <w:tcW w:w="1296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8329A7" w:rsidRPr="001E2D62" w:rsidRDefault="008329A7" w:rsidP="008329A7">
      <w:pPr>
        <w:rPr>
          <w:sz w:val="16"/>
          <w:szCs w:val="16"/>
        </w:rPr>
      </w:pPr>
    </w:p>
    <w:sectPr w:rsidR="008329A7" w:rsidRPr="001E2D62" w:rsidSect="008329A7">
      <w:pgSz w:w="11906" w:h="16838"/>
      <w:pgMar w:top="2269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FA"/>
    <w:rsid w:val="00050BF3"/>
    <w:rsid w:val="00106BFF"/>
    <w:rsid w:val="001E2D62"/>
    <w:rsid w:val="00246FAD"/>
    <w:rsid w:val="00320021"/>
    <w:rsid w:val="003416EE"/>
    <w:rsid w:val="00355C4A"/>
    <w:rsid w:val="00414D02"/>
    <w:rsid w:val="00423D36"/>
    <w:rsid w:val="00513743"/>
    <w:rsid w:val="00530305"/>
    <w:rsid w:val="00576B1C"/>
    <w:rsid w:val="00607778"/>
    <w:rsid w:val="00667123"/>
    <w:rsid w:val="006B7522"/>
    <w:rsid w:val="006C1C2C"/>
    <w:rsid w:val="007251FA"/>
    <w:rsid w:val="008329A7"/>
    <w:rsid w:val="00834E05"/>
    <w:rsid w:val="00857F1F"/>
    <w:rsid w:val="00916677"/>
    <w:rsid w:val="00AF7A80"/>
    <w:rsid w:val="00CF0D46"/>
    <w:rsid w:val="00D027B0"/>
    <w:rsid w:val="00E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Igor Pául Carvajal López</cp:lastModifiedBy>
  <cp:revision>7</cp:revision>
  <cp:lastPrinted>2017-04-28T20:54:00Z</cp:lastPrinted>
  <dcterms:created xsi:type="dcterms:W3CDTF">2017-03-15T14:33:00Z</dcterms:created>
  <dcterms:modified xsi:type="dcterms:W3CDTF">2017-04-28T21:47:00Z</dcterms:modified>
</cp:coreProperties>
</file>