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396DEB">
        <w:rPr>
          <w:rFonts w:ascii="Calibri" w:hAnsi="Calibri" w:cs="Calibri"/>
          <w:b/>
          <w:szCs w:val="24"/>
        </w:rPr>
        <w:t>40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01156">
        <w:rPr>
          <w:rFonts w:ascii="Calibri" w:hAnsi="Calibri" w:cs="Calibri"/>
        </w:rPr>
        <w:t>1</w:t>
      </w:r>
      <w:r w:rsidR="00396DEB">
        <w:rPr>
          <w:rFonts w:ascii="Calibri" w:hAnsi="Calibri" w:cs="Calibri"/>
        </w:rPr>
        <w:t>0</w:t>
      </w:r>
      <w:r w:rsidR="00D01156">
        <w:rPr>
          <w:rFonts w:ascii="Calibri" w:hAnsi="Calibri" w:cs="Calibri"/>
        </w:rPr>
        <w:t xml:space="preserve"> de </w:t>
      </w:r>
      <w:r w:rsidR="00396DEB">
        <w:rPr>
          <w:rFonts w:ascii="Calibri" w:hAnsi="Calibri" w:cs="Calibri"/>
        </w:rPr>
        <w:t>noviembre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396D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informe</w:t>
      </w:r>
      <w:r w:rsidR="00D01156">
        <w:rPr>
          <w:rFonts w:ascii="Calibri" w:hAnsi="Calibri" w:cs="Calibri"/>
        </w:rPr>
        <w:t xml:space="preserve"> </w:t>
      </w:r>
      <w:r w:rsidR="006E1C6F">
        <w:rPr>
          <w:rFonts w:ascii="Calibri" w:hAnsi="Calibri" w:cs="Calibri"/>
        </w:rPr>
        <w:t>de fiscalización</w:t>
      </w:r>
      <w:r w:rsidR="00396DEB">
        <w:rPr>
          <w:rFonts w:ascii="Calibri" w:hAnsi="Calibri" w:cs="Calibri"/>
        </w:rPr>
        <w:t xml:space="preserve"> sobre matriz de metadatos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C8071F">
        <w:t>6</w:t>
      </w:r>
      <w:r w:rsidR="00396DEB">
        <w:t>3</w:t>
      </w:r>
      <w:r>
        <w:t xml:space="preserve">-2015 del </w:t>
      </w:r>
      <w:r w:rsidR="00396DEB">
        <w:t>10 de noviembre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3993">
        <w:t>e</w:t>
      </w:r>
      <w:r w:rsidR="0088364A">
        <w:t>l</w:t>
      </w:r>
      <w:r w:rsidR="00BD7623">
        <w:t xml:space="preserve"> </w:t>
      </w:r>
      <w:r w:rsidR="00396DEB">
        <w:rPr>
          <w:rFonts w:ascii="Calibri" w:hAnsi="Calibri" w:cs="Calibri"/>
        </w:rPr>
        <w:t>informe de fiscalización sobre matriz de metadatos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6E1C6F">
        <w:rPr>
          <w:rFonts w:ascii="Calibri" w:hAnsi="Calibri" w:cs="Calibri"/>
        </w:rPr>
        <w:t>d</w:t>
      </w:r>
      <w:r w:rsidR="006E1C6F">
        <w:t xml:space="preserve">el </w:t>
      </w:r>
      <w:r w:rsidR="00396DEB">
        <w:rPr>
          <w:rFonts w:ascii="Calibri" w:hAnsi="Calibri" w:cs="Calibri"/>
        </w:rPr>
        <w:t>informe de fiscalización sobre matriz de metadatos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DEMPILE-RPQ-0063-2015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55" w:rsidRDefault="00531E55" w:rsidP="00D7644F">
      <w:pPr>
        <w:spacing w:after="0" w:line="240" w:lineRule="auto"/>
      </w:pPr>
      <w:r>
        <w:separator/>
      </w:r>
    </w:p>
  </w:endnote>
  <w:endnote w:type="continuationSeparator" w:id="0">
    <w:p w:rsidR="00531E55" w:rsidRDefault="00531E55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FE4A5C" wp14:editId="26778B55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D65FA1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D65FA1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55" w:rsidRDefault="00531E55" w:rsidP="00D7644F">
      <w:pPr>
        <w:spacing w:after="0" w:line="240" w:lineRule="auto"/>
      </w:pPr>
      <w:r>
        <w:separator/>
      </w:r>
    </w:p>
  </w:footnote>
  <w:footnote w:type="continuationSeparator" w:id="0">
    <w:p w:rsidR="00531E55" w:rsidRDefault="00531E55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8000-6977-4E16-8251-05AFE141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4</cp:revision>
  <cp:lastPrinted>2015-11-26T21:11:00Z</cp:lastPrinted>
  <dcterms:created xsi:type="dcterms:W3CDTF">2015-11-26T15:57:00Z</dcterms:created>
  <dcterms:modified xsi:type="dcterms:W3CDTF">2015-11-26T21:11:00Z</dcterms:modified>
</cp:coreProperties>
</file>