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16" w:rsidRPr="001A01E2" w:rsidRDefault="00724016" w:rsidP="007C7E9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1A01E2">
        <w:rPr>
          <w:rFonts w:ascii="Palatino Linotype" w:hAnsi="Palatino Linotype"/>
          <w:b/>
          <w:sz w:val="24"/>
          <w:szCs w:val="24"/>
        </w:rPr>
        <w:t>CONVOC</w:t>
      </w:r>
      <w:r w:rsidR="00291DF1" w:rsidRPr="001A01E2">
        <w:rPr>
          <w:rFonts w:ascii="Palatino Linotype" w:hAnsi="Palatino Linotype"/>
          <w:b/>
          <w:sz w:val="24"/>
          <w:szCs w:val="24"/>
        </w:rPr>
        <w:t>ATORIA A MESA DE TRABAJO No. 010</w:t>
      </w:r>
    </w:p>
    <w:p w:rsidR="00724016" w:rsidRPr="001A01E2" w:rsidRDefault="00724016" w:rsidP="007C7E9F">
      <w:pPr>
        <w:jc w:val="center"/>
        <w:rPr>
          <w:rFonts w:ascii="Palatino Linotype" w:hAnsi="Palatino Linotype"/>
          <w:b/>
          <w:sz w:val="24"/>
          <w:szCs w:val="24"/>
        </w:rPr>
      </w:pPr>
      <w:r w:rsidRPr="001A01E2">
        <w:rPr>
          <w:rFonts w:ascii="Palatino Linotype" w:hAnsi="Palatino Linotype"/>
          <w:b/>
          <w:sz w:val="24"/>
          <w:szCs w:val="24"/>
        </w:rPr>
        <w:t>DE LA COMISIÓN DE PROPIEDAD Y ESPACIO PÚBLICO</w:t>
      </w:r>
    </w:p>
    <w:p w:rsidR="00291DF1" w:rsidRPr="001A01E2" w:rsidRDefault="00724016" w:rsidP="007C7E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A01E2">
        <w:rPr>
          <w:rFonts w:ascii="Palatino Linotype" w:hAnsi="Palatino Linotype"/>
          <w:sz w:val="24"/>
          <w:szCs w:val="24"/>
        </w:rPr>
        <w:t>Por disposición del señor Concejal Ángel Vega, presidente de la Comisión de Propiedad y Espa</w:t>
      </w:r>
      <w:r w:rsidR="00291DF1" w:rsidRPr="001A01E2">
        <w:rPr>
          <w:rFonts w:ascii="Palatino Linotype" w:hAnsi="Palatino Linotype"/>
          <w:sz w:val="24"/>
          <w:szCs w:val="24"/>
        </w:rPr>
        <w:t xml:space="preserve">cio Público, de conformidad con </w:t>
      </w:r>
      <w:r w:rsidR="00291DF1" w:rsidRPr="001A01E2">
        <w:rPr>
          <w:rFonts w:ascii="Palatino Linotype" w:hAnsi="Palatino Linotype" w:cs="Times New Roman"/>
          <w:sz w:val="24"/>
          <w:szCs w:val="24"/>
        </w:rPr>
        <w:t>lo dispuesto en el literal c) del artículo 43 del Código Municipal para el Distrito Metropolitano de Quito, me permito convocar a uste</w:t>
      </w:r>
      <w:r w:rsidR="00291DF1" w:rsidRPr="001A01E2">
        <w:rPr>
          <w:rFonts w:ascii="Palatino Linotype" w:hAnsi="Palatino Linotype" w:cs="Times New Roman"/>
          <w:sz w:val="24"/>
          <w:szCs w:val="24"/>
        </w:rPr>
        <w:t>des a la Mesa de Trabajo No. 010</w:t>
      </w:r>
      <w:r w:rsidR="00291DF1" w:rsidRPr="001A01E2">
        <w:rPr>
          <w:rFonts w:ascii="Palatino Linotype" w:hAnsi="Palatino Linotype" w:cs="Times New Roman"/>
          <w:sz w:val="24"/>
          <w:szCs w:val="24"/>
        </w:rPr>
        <w:t xml:space="preserve"> de la Comisión en mención, a realizarse el día el </w:t>
      </w:r>
      <w:r w:rsidR="00291DF1" w:rsidRPr="001A01E2">
        <w:rPr>
          <w:rFonts w:ascii="Palatino Linotype" w:hAnsi="Palatino Linotype" w:cs="Times New Roman"/>
          <w:b/>
          <w:sz w:val="24"/>
          <w:szCs w:val="24"/>
        </w:rPr>
        <w:t xml:space="preserve">jueves </w:t>
      </w:r>
      <w:r w:rsidR="00291DF1" w:rsidRPr="001A01E2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291DF1" w:rsidRPr="001A01E2">
        <w:rPr>
          <w:rFonts w:ascii="Palatino Linotype" w:hAnsi="Palatino Linotype" w:cs="Times New Roman"/>
          <w:b/>
          <w:sz w:val="24"/>
          <w:szCs w:val="24"/>
        </w:rPr>
        <w:t xml:space="preserve">1 </w:t>
      </w:r>
      <w:r w:rsidR="00291DF1" w:rsidRPr="001A01E2">
        <w:rPr>
          <w:rFonts w:ascii="Palatino Linotype" w:hAnsi="Palatino Linotype" w:cs="Times New Roman"/>
          <w:b/>
          <w:sz w:val="24"/>
          <w:szCs w:val="24"/>
        </w:rPr>
        <w:t xml:space="preserve">de </w:t>
      </w:r>
      <w:r w:rsidR="001A01E2">
        <w:rPr>
          <w:rFonts w:ascii="Palatino Linotype" w:hAnsi="Palatino Linotype" w:cs="Times New Roman"/>
          <w:b/>
          <w:sz w:val="24"/>
          <w:szCs w:val="24"/>
        </w:rPr>
        <w:t xml:space="preserve">enero de </w:t>
      </w:r>
      <w:r w:rsidR="00291DF1" w:rsidRPr="001A01E2">
        <w:rPr>
          <w:rFonts w:ascii="Palatino Linotype" w:hAnsi="Palatino Linotype" w:cs="Times New Roman"/>
          <w:b/>
          <w:sz w:val="24"/>
          <w:szCs w:val="24"/>
        </w:rPr>
        <w:t>2024</w:t>
      </w:r>
      <w:r w:rsidR="00291DF1" w:rsidRPr="001A01E2">
        <w:rPr>
          <w:rFonts w:ascii="Palatino Linotype" w:hAnsi="Palatino Linotype" w:cs="Times New Roman"/>
          <w:b/>
          <w:sz w:val="24"/>
          <w:szCs w:val="24"/>
        </w:rPr>
        <w:t>, a las 14h30,</w:t>
      </w:r>
      <w:r w:rsidR="00291DF1" w:rsidRPr="001A01E2">
        <w:rPr>
          <w:rFonts w:ascii="Palatino Linotype" w:hAnsi="Palatino Linotype" w:cs="Times New Roman"/>
          <w:sz w:val="24"/>
          <w:szCs w:val="24"/>
        </w:rPr>
        <w:t xml:space="preserve"> en la sala de sesiones Nro. 001</w:t>
      </w:r>
      <w:r w:rsidR="00291DF1" w:rsidRPr="001A01E2">
        <w:rPr>
          <w:rFonts w:ascii="Palatino Linotype" w:hAnsi="Palatino Linotype" w:cs="Times New Roman"/>
          <w:sz w:val="24"/>
          <w:szCs w:val="24"/>
        </w:rPr>
        <w:t xml:space="preserve"> de la Secretaría General del Concejo Metropolitano, con el fin de tratar el siguiente orden del día:</w:t>
      </w:r>
    </w:p>
    <w:p w:rsidR="00291DF1" w:rsidRPr="001A01E2" w:rsidRDefault="00291DF1" w:rsidP="007C7E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91DF1" w:rsidRPr="001A01E2" w:rsidRDefault="00291DF1" w:rsidP="00291DF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-Roman"/>
          <w:sz w:val="24"/>
          <w:szCs w:val="24"/>
        </w:rPr>
      </w:pPr>
      <w:r w:rsidRPr="001A01E2">
        <w:rPr>
          <w:rFonts w:ascii="Palatino Linotype" w:hAnsi="Palatino Linotype" w:cs="Times-Roman"/>
          <w:b/>
          <w:sz w:val="24"/>
          <w:szCs w:val="24"/>
        </w:rPr>
        <w:t>1.-</w:t>
      </w:r>
      <w:r w:rsidRPr="001A01E2">
        <w:rPr>
          <w:rFonts w:ascii="Palatino Linotype" w:hAnsi="Palatino Linotype" w:cs="Times-Roman"/>
          <w:sz w:val="24"/>
          <w:szCs w:val="24"/>
        </w:rPr>
        <w:t xml:space="preserve"> T</w:t>
      </w:r>
      <w:r w:rsidRPr="001A01E2">
        <w:rPr>
          <w:rFonts w:ascii="Palatino Linotype" w:hAnsi="Palatino Linotype" w:cs="Times-Roman"/>
          <w:sz w:val="24"/>
          <w:szCs w:val="24"/>
        </w:rPr>
        <w:t xml:space="preserve">ratamiento </w:t>
      </w:r>
      <w:r w:rsidRPr="001A01E2">
        <w:rPr>
          <w:rFonts w:ascii="Palatino Linotype" w:hAnsi="Palatino Linotype" w:cs="Times-Roman"/>
          <w:sz w:val="24"/>
          <w:szCs w:val="24"/>
        </w:rPr>
        <w:t xml:space="preserve">de las </w:t>
      </w:r>
      <w:r w:rsidRPr="001A01E2">
        <w:rPr>
          <w:rFonts w:ascii="Palatino Linotype" w:hAnsi="Palatino Linotype" w:cs="Times-Roman"/>
          <w:sz w:val="24"/>
          <w:szCs w:val="24"/>
        </w:rPr>
        <w:t>observaciones planteadas al proyecto de “</w:t>
      </w:r>
      <w:r w:rsidRPr="001A01E2">
        <w:rPr>
          <w:rFonts w:ascii="Palatino Linotype" w:hAnsi="Palatino Linotype" w:cs="Times-Roman"/>
          <w:sz w:val="24"/>
          <w:szCs w:val="24"/>
        </w:rPr>
        <w:t xml:space="preserve">ORDENANZA METROPOLITANA </w:t>
      </w:r>
      <w:r w:rsidRPr="001A01E2">
        <w:rPr>
          <w:rFonts w:ascii="Palatino Linotype" w:hAnsi="Palatino Linotype" w:cs="Times-Roman"/>
          <w:sz w:val="24"/>
          <w:szCs w:val="24"/>
        </w:rPr>
        <w:t>REFORMATORIA DEL LIBRO IV.</w:t>
      </w:r>
      <w:r w:rsidRPr="001A01E2">
        <w:rPr>
          <w:rFonts w:ascii="Palatino Linotype" w:hAnsi="Palatino Linotype" w:cs="Times-Roman"/>
          <w:sz w:val="24"/>
          <w:szCs w:val="24"/>
        </w:rPr>
        <w:t xml:space="preserve">6, TÍTULO I, CAPÍTULO II Y III, QUE EXPIDE </w:t>
      </w:r>
      <w:r w:rsidRPr="001A01E2">
        <w:rPr>
          <w:rFonts w:ascii="Palatino Linotype" w:hAnsi="Palatino Linotype" w:cs="Times-Roman"/>
          <w:sz w:val="24"/>
          <w:szCs w:val="24"/>
        </w:rPr>
        <w:t>EL CÓDIGO MUNICIPAL PA</w:t>
      </w:r>
      <w:r w:rsidRPr="001A01E2">
        <w:rPr>
          <w:rFonts w:ascii="Palatino Linotype" w:hAnsi="Palatino Linotype" w:cs="Times-Roman"/>
          <w:sz w:val="24"/>
          <w:szCs w:val="24"/>
        </w:rPr>
        <w:t xml:space="preserve">RA EL DISTRITO METROPOLITANO DE QUITO, </w:t>
      </w:r>
      <w:r w:rsidRPr="001A01E2">
        <w:rPr>
          <w:rFonts w:ascii="Palatino Linotype" w:hAnsi="Palatino Linotype" w:cs="Times-Roman"/>
          <w:sz w:val="24"/>
          <w:szCs w:val="24"/>
        </w:rPr>
        <w:t>RESPECTO DE LOS BIENES MUNICIPALES”</w:t>
      </w:r>
      <w:r w:rsidRPr="001A01E2">
        <w:rPr>
          <w:rFonts w:ascii="Palatino Linotype" w:hAnsi="Palatino Linotype" w:cs="Times-Roman"/>
          <w:sz w:val="24"/>
          <w:szCs w:val="24"/>
        </w:rPr>
        <w:t xml:space="preserve">, en cumplimiento de la </w:t>
      </w:r>
      <w:r w:rsidRPr="001A01E2">
        <w:rPr>
          <w:rFonts w:ascii="Palatino Linotype" w:hAnsi="Palatino Linotype" w:cs="Times-Roman"/>
          <w:sz w:val="24"/>
          <w:szCs w:val="24"/>
        </w:rPr>
        <w:t>resolución Nro.</w:t>
      </w:r>
      <w:r w:rsidRPr="001A01E2">
        <w:rPr>
          <w:rFonts w:ascii="Palatino Linotype" w:hAnsi="Palatino Linotype" w:cs="Times-Roman"/>
          <w:sz w:val="24"/>
          <w:szCs w:val="24"/>
        </w:rPr>
        <w:t xml:space="preserve"> </w:t>
      </w:r>
      <w:r w:rsidRPr="001A01E2">
        <w:rPr>
          <w:rFonts w:ascii="Palatino Linotype" w:hAnsi="Palatino Linotype" w:cs="Times-Roman"/>
          <w:sz w:val="24"/>
          <w:szCs w:val="24"/>
        </w:rPr>
        <w:t>SGC-ORD-016-CPP-002-2024, de la Comisión de Propiedad y Espacio Público.</w:t>
      </w:r>
    </w:p>
    <w:p w:rsidR="00724016" w:rsidRPr="001A01E2" w:rsidRDefault="00724016" w:rsidP="007C7E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7C7E9F" w:rsidRPr="001A01E2" w:rsidRDefault="007C7E9F" w:rsidP="007C7E9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1A01E2">
        <w:rPr>
          <w:rFonts w:ascii="Palatino Linotype" w:hAnsi="Palatino Linotype" w:cs="Times New Roman"/>
          <w:b/>
          <w:bCs/>
          <w:sz w:val="24"/>
          <w:szCs w:val="24"/>
        </w:rPr>
        <w:t>IMPORTANTE:</w:t>
      </w:r>
    </w:p>
    <w:p w:rsidR="007C7E9F" w:rsidRPr="001A01E2" w:rsidRDefault="007C7E9F" w:rsidP="007C7E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:rsidR="007C7E9F" w:rsidRPr="001A01E2" w:rsidRDefault="007C7E9F" w:rsidP="007C7E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A01E2">
        <w:rPr>
          <w:rFonts w:ascii="Palatino Linotype" w:hAnsi="Palatino Linotype" w:cs="Times New Roman"/>
          <w:b/>
          <w:bCs/>
          <w:sz w:val="24"/>
          <w:szCs w:val="24"/>
        </w:rPr>
        <w:t xml:space="preserve">Nota 1: </w:t>
      </w:r>
      <w:r w:rsidRPr="001A01E2">
        <w:rPr>
          <w:rFonts w:ascii="Palatino Linotype" w:hAnsi="Palatino Linotype" w:cs="Times New Roman"/>
          <w:sz w:val="24"/>
          <w:szCs w:val="24"/>
        </w:rPr>
        <w:t xml:space="preserve">La documentación correspondiente se </w:t>
      </w:r>
      <w:r w:rsidR="001A01E2" w:rsidRPr="001A01E2">
        <w:rPr>
          <w:rFonts w:ascii="Palatino Linotype" w:hAnsi="Palatino Linotype" w:cs="Times New Roman"/>
          <w:sz w:val="24"/>
          <w:szCs w:val="24"/>
        </w:rPr>
        <w:t xml:space="preserve">encuentra en el siguiente link: </w:t>
      </w:r>
      <w:bookmarkStart w:id="0" w:name="_GoBack"/>
      <w:bookmarkEnd w:id="0"/>
    </w:p>
    <w:p w:rsidR="007C7E9F" w:rsidRPr="001A01E2" w:rsidRDefault="007C7E9F" w:rsidP="007C7E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724016" w:rsidRPr="001A01E2" w:rsidRDefault="007C7E9F" w:rsidP="007C7E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1A01E2">
        <w:rPr>
          <w:rFonts w:ascii="Palatino Linotype" w:hAnsi="Palatino Linotype" w:cs="Times New Roman"/>
          <w:sz w:val="24"/>
          <w:szCs w:val="24"/>
        </w:rPr>
        <w:t>Particular que comunico para los fines pertinentes.</w:t>
      </w:r>
    </w:p>
    <w:sectPr w:rsidR="00724016" w:rsidRPr="001A0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1502"/>
    <w:multiLevelType w:val="hybridMultilevel"/>
    <w:tmpl w:val="49AA62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F4"/>
    <w:rsid w:val="001A01E2"/>
    <w:rsid w:val="00291DF1"/>
    <w:rsid w:val="00724016"/>
    <w:rsid w:val="007C7E9F"/>
    <w:rsid w:val="009D2616"/>
    <w:rsid w:val="00F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ED69"/>
  <w15:chartTrackingRefBased/>
  <w15:docId w15:val="{9E07C8FC-DB9C-417A-A373-D0804B49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5</cp:revision>
  <dcterms:created xsi:type="dcterms:W3CDTF">2023-09-18T13:46:00Z</dcterms:created>
  <dcterms:modified xsi:type="dcterms:W3CDTF">2024-01-31T16:08:00Z</dcterms:modified>
</cp:coreProperties>
</file>