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425C" w14:textId="77777777" w:rsidR="007A0B3B" w:rsidRPr="007A0B3B" w:rsidRDefault="007A0B3B" w:rsidP="007A0B3B">
      <w:pPr>
        <w:widowControl w:val="0"/>
        <w:autoSpaceDE w:val="0"/>
        <w:autoSpaceDN w:val="0"/>
        <w:rPr>
          <w:rFonts w:ascii="Palatino Linotype" w:eastAsia="Palatino Linotype" w:hAnsi="Palatino Linotype" w:cs="Palatino Linotype"/>
        </w:rPr>
      </w:pPr>
    </w:p>
    <w:p w14:paraId="70EDC87E" w14:textId="77777777" w:rsidR="007A0B3B" w:rsidRPr="007A0B3B" w:rsidRDefault="007A0B3B" w:rsidP="007A0B3B">
      <w:pPr>
        <w:widowControl w:val="0"/>
        <w:autoSpaceDE w:val="0"/>
        <w:autoSpaceDN w:val="0"/>
        <w:spacing w:before="238" w:line="376" w:lineRule="auto"/>
        <w:ind w:right="1441"/>
        <w:jc w:val="center"/>
        <w:outlineLvl w:val="0"/>
        <w:rPr>
          <w:rFonts w:ascii="Palatino Linotype" w:eastAsia="Palatino Linotype" w:hAnsi="Palatino Linotype" w:cs="Palatino Linotype"/>
          <w:b/>
          <w:bCs/>
        </w:rPr>
      </w:pPr>
      <w:r w:rsidRPr="007A0B3B">
        <w:rPr>
          <w:rFonts w:ascii="Palatino Linotype" w:eastAsia="Palatino Linotype" w:hAnsi="Palatino Linotype" w:cs="Palatino Linotype"/>
          <w:b/>
          <w:bCs/>
        </w:rPr>
        <w:t>GOBIERNO AUTÓNOMO DESCENTRALIZADO DEL</w:t>
      </w:r>
      <w:r w:rsidRPr="007A0B3B">
        <w:rPr>
          <w:rFonts w:ascii="Palatino Linotype" w:eastAsia="Palatino Linotype" w:hAnsi="Palatino Linotype" w:cs="Palatino Linotype"/>
          <w:b/>
          <w:bCs/>
          <w:spacing w:val="-57"/>
        </w:rPr>
        <w:t xml:space="preserve"> </w:t>
      </w:r>
      <w:r w:rsidRPr="007A0B3B">
        <w:rPr>
          <w:rFonts w:ascii="Palatino Linotype" w:eastAsia="Palatino Linotype" w:hAnsi="Palatino Linotype" w:cs="Palatino Linotype"/>
          <w:b/>
          <w:bCs/>
        </w:rPr>
        <w:t>DISTRITO</w:t>
      </w:r>
      <w:r w:rsidRPr="007A0B3B">
        <w:rPr>
          <w:rFonts w:ascii="Palatino Linotype" w:eastAsia="Palatino Linotype" w:hAnsi="Palatino Linotype" w:cs="Palatino Linotype"/>
          <w:b/>
          <w:bCs/>
          <w:spacing w:val="-1"/>
        </w:rPr>
        <w:t xml:space="preserve"> </w:t>
      </w:r>
      <w:r w:rsidRPr="007A0B3B">
        <w:rPr>
          <w:rFonts w:ascii="Palatino Linotype" w:eastAsia="Palatino Linotype" w:hAnsi="Palatino Linotype" w:cs="Palatino Linotype"/>
          <w:b/>
          <w:bCs/>
        </w:rPr>
        <w:t>METROPOLITANO DE QUITO</w:t>
      </w:r>
    </w:p>
    <w:p w14:paraId="6D317A63" w14:textId="77777777" w:rsidR="007A0B3B" w:rsidRPr="007A0B3B" w:rsidRDefault="007A0B3B" w:rsidP="007A0B3B">
      <w:pPr>
        <w:widowControl w:val="0"/>
        <w:autoSpaceDE w:val="0"/>
        <w:autoSpaceDN w:val="0"/>
        <w:rPr>
          <w:rFonts w:ascii="Palatino Linotype" w:eastAsia="Palatino Linotype" w:hAnsi="Palatino Linotype" w:cs="Palatino Linotype"/>
          <w:b/>
        </w:rPr>
      </w:pPr>
    </w:p>
    <w:p w14:paraId="1E312878" w14:textId="77777777" w:rsidR="007A0B3B" w:rsidRPr="007A0B3B" w:rsidRDefault="007A0B3B" w:rsidP="007A0B3B">
      <w:pPr>
        <w:widowControl w:val="0"/>
        <w:autoSpaceDE w:val="0"/>
        <w:autoSpaceDN w:val="0"/>
        <w:spacing w:before="2"/>
        <w:rPr>
          <w:rFonts w:ascii="Palatino Linotype" w:eastAsia="Palatino Linotype" w:hAnsi="Palatino Linotype" w:cs="Palatino Linotype"/>
          <w:b/>
        </w:rPr>
      </w:pPr>
    </w:p>
    <w:p w14:paraId="5EEA4AD9" w14:textId="77777777" w:rsidR="007A0B3B" w:rsidRPr="007A0B3B" w:rsidRDefault="007A0B3B" w:rsidP="007A0B3B">
      <w:pPr>
        <w:widowControl w:val="0"/>
        <w:autoSpaceDE w:val="0"/>
        <w:autoSpaceDN w:val="0"/>
        <w:spacing w:before="1" w:line="252" w:lineRule="auto"/>
        <w:ind w:right="589"/>
        <w:jc w:val="center"/>
        <w:rPr>
          <w:rFonts w:ascii="Palatino Linotype" w:eastAsia="Palatino Linotype" w:hAnsi="Palatino Linotype" w:cs="Palatino Linotype"/>
          <w:b/>
        </w:rPr>
      </w:pPr>
      <w:r w:rsidRPr="007A0B3B">
        <w:rPr>
          <w:rFonts w:ascii="Palatino Linotype" w:eastAsia="Palatino Linotype" w:hAnsi="Palatino Linotype" w:cs="Palatino Linotype"/>
          <w:b/>
        </w:rPr>
        <w:t>COMISIÓN DE DESARROLLO ECONÓMICO, PRODUCTIVIDAD Y</w:t>
      </w:r>
      <w:r w:rsidRPr="007A0B3B">
        <w:rPr>
          <w:rFonts w:ascii="Palatino Linotype" w:eastAsia="Palatino Linotype" w:hAnsi="Palatino Linotype" w:cs="Palatino Linotype"/>
          <w:b/>
          <w:spacing w:val="-57"/>
        </w:rPr>
        <w:t xml:space="preserve"> </w:t>
      </w:r>
      <w:r w:rsidRPr="007A0B3B">
        <w:rPr>
          <w:rFonts w:ascii="Palatino Linotype" w:eastAsia="Palatino Linotype" w:hAnsi="Palatino Linotype" w:cs="Palatino Linotype"/>
          <w:b/>
        </w:rPr>
        <w:t>COMPETITIVIDAD</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Y ECONOMÍA POPULAR Y SOLIDARIA</w:t>
      </w:r>
    </w:p>
    <w:p w14:paraId="5D465D11" w14:textId="77777777" w:rsidR="007A0B3B" w:rsidRPr="007A0B3B" w:rsidRDefault="007A0B3B" w:rsidP="007A0B3B">
      <w:pPr>
        <w:widowControl w:val="0"/>
        <w:autoSpaceDE w:val="0"/>
        <w:autoSpaceDN w:val="0"/>
        <w:spacing w:before="174"/>
        <w:ind w:right="1385"/>
        <w:jc w:val="center"/>
        <w:outlineLvl w:val="0"/>
        <w:rPr>
          <w:rFonts w:ascii="Palatino Linotype" w:eastAsia="Palatino Linotype" w:hAnsi="Palatino Linotype" w:cs="Palatino Linotype"/>
          <w:b/>
          <w:bCs/>
        </w:rPr>
      </w:pPr>
      <w:r w:rsidRPr="007A0B3B">
        <w:rPr>
          <w:rFonts w:ascii="Palatino Linotype" w:eastAsia="Palatino Linotype" w:hAnsi="Palatino Linotype" w:cs="Palatino Linotype"/>
          <w:b/>
          <w:bCs/>
        </w:rPr>
        <w:t>-EJE</w:t>
      </w:r>
      <w:r w:rsidRPr="007A0B3B">
        <w:rPr>
          <w:rFonts w:ascii="Palatino Linotype" w:eastAsia="Palatino Linotype" w:hAnsi="Palatino Linotype" w:cs="Palatino Linotype"/>
          <w:b/>
          <w:bCs/>
          <w:spacing w:val="-1"/>
        </w:rPr>
        <w:t xml:space="preserve"> </w:t>
      </w:r>
      <w:r w:rsidRPr="007A0B3B">
        <w:rPr>
          <w:rFonts w:ascii="Palatino Linotype" w:eastAsia="Palatino Linotype" w:hAnsi="Palatino Linotype" w:cs="Palatino Linotype"/>
          <w:b/>
          <w:bCs/>
        </w:rPr>
        <w:t>ECONÓMICO-</w:t>
      </w:r>
    </w:p>
    <w:p w14:paraId="6F6D4724" w14:textId="77777777" w:rsidR="007A0B3B" w:rsidRPr="007A0B3B" w:rsidRDefault="007A0B3B" w:rsidP="007A0B3B">
      <w:pPr>
        <w:widowControl w:val="0"/>
        <w:autoSpaceDE w:val="0"/>
        <w:autoSpaceDN w:val="0"/>
        <w:rPr>
          <w:rFonts w:ascii="Palatino Linotype" w:eastAsia="Palatino Linotype" w:hAnsi="Palatino Linotype" w:cs="Palatino Linotype"/>
          <w:b/>
        </w:rPr>
      </w:pPr>
    </w:p>
    <w:p w14:paraId="4E4F147B" w14:textId="77777777" w:rsidR="007A0B3B" w:rsidRPr="007A0B3B" w:rsidRDefault="007A0B3B" w:rsidP="007A0B3B">
      <w:pPr>
        <w:widowControl w:val="0"/>
        <w:autoSpaceDE w:val="0"/>
        <w:autoSpaceDN w:val="0"/>
        <w:rPr>
          <w:rFonts w:ascii="Palatino Linotype" w:eastAsia="Palatino Linotype" w:hAnsi="Palatino Linotype" w:cs="Palatino Linotype"/>
          <w:b/>
        </w:rPr>
      </w:pPr>
    </w:p>
    <w:p w14:paraId="4AD19BCF" w14:textId="77777777" w:rsidR="007A0B3B" w:rsidRPr="007A0B3B" w:rsidRDefault="007A0B3B" w:rsidP="007A0B3B">
      <w:pPr>
        <w:widowControl w:val="0"/>
        <w:autoSpaceDE w:val="0"/>
        <w:autoSpaceDN w:val="0"/>
        <w:spacing w:before="2"/>
        <w:rPr>
          <w:rFonts w:ascii="Palatino Linotype" w:eastAsia="Palatino Linotype" w:hAnsi="Palatino Linotype" w:cs="Palatino Linotype"/>
          <w:b/>
        </w:rPr>
      </w:pPr>
    </w:p>
    <w:p w14:paraId="665327F8" w14:textId="444E8857" w:rsidR="007A0B3B" w:rsidRPr="007A0B3B" w:rsidRDefault="007A0B3B" w:rsidP="007A0B3B">
      <w:pPr>
        <w:widowControl w:val="0"/>
        <w:autoSpaceDE w:val="0"/>
        <w:autoSpaceDN w:val="0"/>
        <w:ind w:right="1385"/>
        <w:jc w:val="center"/>
        <w:rPr>
          <w:rFonts w:ascii="Palatino Linotype" w:eastAsia="Palatino Linotype" w:hAnsi="Palatino Linotype" w:cs="Palatino Linotype"/>
          <w:b/>
        </w:rPr>
      </w:pPr>
      <w:r w:rsidRPr="007A0B3B">
        <w:rPr>
          <w:rFonts w:ascii="Palatino Linotype" w:eastAsia="Palatino Linotype" w:hAnsi="Palatino Linotype" w:cs="Palatino Linotype"/>
          <w:b/>
        </w:rPr>
        <w:t>INFORME</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DE</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COMISIÓN</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No.</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IC-ORD-CDEPCEPS-2024-00</w:t>
      </w:r>
      <w:r w:rsidR="001C03FC" w:rsidRPr="001C03FC">
        <w:rPr>
          <w:rFonts w:ascii="Palatino Linotype" w:eastAsia="Palatino Linotype" w:hAnsi="Palatino Linotype" w:cs="Palatino Linotype"/>
          <w:b/>
        </w:rPr>
        <w:t>2</w:t>
      </w:r>
    </w:p>
    <w:p w14:paraId="1F3131C8" w14:textId="77777777" w:rsidR="007A0B3B" w:rsidRPr="007A0B3B" w:rsidRDefault="007A0B3B" w:rsidP="007A0B3B">
      <w:pPr>
        <w:widowControl w:val="0"/>
        <w:autoSpaceDE w:val="0"/>
        <w:autoSpaceDN w:val="0"/>
        <w:rPr>
          <w:rFonts w:ascii="Palatino Linotype" w:eastAsia="Palatino Linotype" w:hAnsi="Palatino Linotype" w:cs="Palatino Linotype"/>
          <w:b/>
        </w:rPr>
      </w:pPr>
    </w:p>
    <w:p w14:paraId="3D4F9395" w14:textId="77777777" w:rsidR="007A0B3B" w:rsidRPr="007A0B3B" w:rsidRDefault="007A0B3B" w:rsidP="007A0B3B">
      <w:pPr>
        <w:widowControl w:val="0"/>
        <w:autoSpaceDE w:val="0"/>
        <w:autoSpaceDN w:val="0"/>
        <w:rPr>
          <w:rFonts w:ascii="Palatino Linotype" w:eastAsia="Palatino Linotype" w:hAnsi="Palatino Linotype" w:cs="Palatino Linotype"/>
          <w:b/>
        </w:rPr>
      </w:pPr>
    </w:p>
    <w:p w14:paraId="30DD915F" w14:textId="77777777" w:rsidR="007A0B3B" w:rsidRPr="007A0B3B" w:rsidRDefault="007A0B3B" w:rsidP="007A0B3B">
      <w:pPr>
        <w:widowControl w:val="0"/>
        <w:autoSpaceDE w:val="0"/>
        <w:autoSpaceDN w:val="0"/>
        <w:spacing w:before="8"/>
        <w:rPr>
          <w:rFonts w:ascii="Palatino Linotype" w:eastAsia="Palatino Linotype" w:hAnsi="Palatino Linotype" w:cs="Palatino Linotype"/>
          <w:b/>
        </w:rPr>
      </w:pPr>
    </w:p>
    <w:p w14:paraId="3F1EC5F9" w14:textId="77777777" w:rsidR="007A0B3B" w:rsidRPr="007A0B3B" w:rsidRDefault="007A0B3B" w:rsidP="007A0B3B">
      <w:pPr>
        <w:widowControl w:val="0"/>
        <w:autoSpaceDE w:val="0"/>
        <w:autoSpaceDN w:val="0"/>
        <w:spacing w:line="259" w:lineRule="auto"/>
        <w:ind w:right="603"/>
        <w:jc w:val="center"/>
        <w:outlineLvl w:val="0"/>
        <w:rPr>
          <w:rFonts w:ascii="Palatino Linotype" w:eastAsia="Palatino Linotype" w:hAnsi="Palatino Linotype" w:cs="Palatino Linotype"/>
          <w:b/>
          <w:bCs/>
        </w:rPr>
      </w:pPr>
      <w:r w:rsidRPr="007A0B3B">
        <w:rPr>
          <w:rFonts w:ascii="Palatino Linotype" w:eastAsia="Palatino Linotype" w:hAnsi="Palatino Linotype" w:cs="Palatino Linotype"/>
          <w:b/>
          <w:bCs/>
        </w:rPr>
        <w:t>INFORME DE COMISIÓN PARA QUE EL CONCEJO</w:t>
      </w:r>
      <w:r w:rsidRPr="007A0B3B">
        <w:rPr>
          <w:rFonts w:ascii="Palatino Linotype" w:eastAsia="Palatino Linotype" w:hAnsi="Palatino Linotype" w:cs="Palatino Linotype"/>
          <w:b/>
          <w:bCs/>
          <w:spacing w:val="1"/>
        </w:rPr>
        <w:t xml:space="preserve"> </w:t>
      </w:r>
      <w:r w:rsidRPr="007A0B3B">
        <w:rPr>
          <w:rFonts w:ascii="Palatino Linotype" w:eastAsia="Palatino Linotype" w:hAnsi="Palatino Linotype" w:cs="Palatino Linotype"/>
          <w:b/>
          <w:bCs/>
        </w:rPr>
        <w:t>METROPOLITANO DE QUITO CONOZCA Y TRATE EN PRIMER</w:t>
      </w:r>
      <w:r w:rsidRPr="007A0B3B">
        <w:rPr>
          <w:rFonts w:ascii="Palatino Linotype" w:eastAsia="Palatino Linotype" w:hAnsi="Palatino Linotype" w:cs="Palatino Linotype"/>
          <w:b/>
          <w:bCs/>
          <w:spacing w:val="1"/>
        </w:rPr>
        <w:t xml:space="preserve"> </w:t>
      </w:r>
      <w:r w:rsidRPr="007A0B3B">
        <w:rPr>
          <w:rFonts w:ascii="Palatino Linotype" w:eastAsia="Palatino Linotype" w:hAnsi="Palatino Linotype" w:cs="Palatino Linotype"/>
          <w:b/>
          <w:bCs/>
        </w:rPr>
        <w:t>DEBATE EL “PROYECTO DE ORDENANZA METROPOLITANA</w:t>
      </w:r>
      <w:r w:rsidRPr="007A0B3B">
        <w:rPr>
          <w:rFonts w:ascii="Palatino Linotype" w:eastAsia="Palatino Linotype" w:hAnsi="Palatino Linotype" w:cs="Palatino Linotype"/>
          <w:b/>
          <w:bCs/>
          <w:spacing w:val="1"/>
        </w:rPr>
        <w:t xml:space="preserve"> </w:t>
      </w:r>
      <w:r w:rsidRPr="007A0B3B">
        <w:rPr>
          <w:rFonts w:ascii="Palatino Linotype" w:eastAsia="Palatino Linotype" w:hAnsi="Palatino Linotype" w:cs="Palatino Linotype"/>
          <w:b/>
          <w:bCs/>
        </w:rPr>
        <w:t>DEL FOMENTO AL EMPLEO EN EL DISTRITO METROPOLITANO</w:t>
      </w:r>
      <w:r w:rsidRPr="007A0B3B">
        <w:rPr>
          <w:rFonts w:ascii="Palatino Linotype" w:eastAsia="Palatino Linotype" w:hAnsi="Palatino Linotype" w:cs="Palatino Linotype"/>
          <w:b/>
          <w:bCs/>
          <w:spacing w:val="-57"/>
        </w:rPr>
        <w:t xml:space="preserve"> </w:t>
      </w:r>
      <w:r w:rsidRPr="007A0B3B">
        <w:rPr>
          <w:rFonts w:ascii="Palatino Linotype" w:eastAsia="Palatino Linotype" w:hAnsi="Palatino Linotype" w:cs="Palatino Linotype"/>
          <w:b/>
          <w:bCs/>
        </w:rPr>
        <w:t>DE QUITO”</w:t>
      </w:r>
    </w:p>
    <w:p w14:paraId="1A9DC0D8" w14:textId="77777777" w:rsidR="007A0B3B" w:rsidRPr="007A0B3B" w:rsidRDefault="007A0B3B" w:rsidP="007A0B3B">
      <w:pPr>
        <w:widowControl w:val="0"/>
        <w:autoSpaceDE w:val="0"/>
        <w:autoSpaceDN w:val="0"/>
        <w:rPr>
          <w:rFonts w:ascii="Palatino Linotype" w:eastAsia="Palatino Linotype" w:hAnsi="Palatino Linotype" w:cs="Palatino Linotype"/>
          <w:b/>
        </w:rPr>
      </w:pPr>
    </w:p>
    <w:p w14:paraId="30FBDAB6" w14:textId="77777777" w:rsidR="007A0B3B" w:rsidRPr="007A0B3B" w:rsidRDefault="007A0B3B" w:rsidP="007A0B3B">
      <w:pPr>
        <w:widowControl w:val="0"/>
        <w:autoSpaceDE w:val="0"/>
        <w:autoSpaceDN w:val="0"/>
        <w:spacing w:before="11"/>
        <w:rPr>
          <w:rFonts w:ascii="Palatino Linotype" w:eastAsia="Palatino Linotype" w:hAnsi="Palatino Linotype" w:cs="Palatino Linotype"/>
          <w:b/>
        </w:rPr>
      </w:pPr>
    </w:p>
    <w:p w14:paraId="49025374" w14:textId="77777777" w:rsidR="007A0B3B" w:rsidRPr="007A0B3B" w:rsidRDefault="007A0B3B" w:rsidP="007A0B3B">
      <w:pPr>
        <w:widowControl w:val="0"/>
        <w:autoSpaceDE w:val="0"/>
        <w:autoSpaceDN w:val="0"/>
        <w:ind w:right="723"/>
        <w:jc w:val="center"/>
        <w:rPr>
          <w:rFonts w:ascii="Palatino Linotype" w:eastAsia="Palatino Linotype" w:hAnsi="Palatino Linotype" w:cs="Palatino Linotype"/>
          <w:b/>
        </w:rPr>
      </w:pPr>
      <w:r w:rsidRPr="007A0B3B">
        <w:rPr>
          <w:rFonts w:ascii="Palatino Linotype" w:eastAsia="Palatino Linotype" w:hAnsi="Palatino Linotype" w:cs="Palatino Linotype"/>
          <w:b/>
        </w:rPr>
        <w:t>MIEMBROS</w:t>
      </w:r>
      <w:r w:rsidRPr="007A0B3B">
        <w:rPr>
          <w:rFonts w:ascii="Palatino Linotype" w:eastAsia="Palatino Linotype" w:hAnsi="Palatino Linotype" w:cs="Palatino Linotype"/>
          <w:b/>
          <w:spacing w:val="-2"/>
        </w:rPr>
        <w:t xml:space="preserve"> </w:t>
      </w:r>
      <w:r w:rsidRPr="007A0B3B">
        <w:rPr>
          <w:rFonts w:ascii="Palatino Linotype" w:eastAsia="Palatino Linotype" w:hAnsi="Palatino Linotype" w:cs="Palatino Linotype"/>
          <w:b/>
        </w:rPr>
        <w:t>DE LA</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COMISIÓN:</w:t>
      </w:r>
    </w:p>
    <w:p w14:paraId="79487316" w14:textId="77777777" w:rsidR="007A0B3B" w:rsidRPr="007A0B3B" w:rsidRDefault="007A0B3B" w:rsidP="007A0B3B">
      <w:pPr>
        <w:widowControl w:val="0"/>
        <w:autoSpaceDE w:val="0"/>
        <w:autoSpaceDN w:val="0"/>
        <w:rPr>
          <w:rFonts w:ascii="Palatino Linotype" w:eastAsia="Palatino Linotype" w:hAnsi="Palatino Linotype" w:cs="Palatino Linotype"/>
          <w:b/>
        </w:rPr>
      </w:pPr>
    </w:p>
    <w:p w14:paraId="6B740D0C" w14:textId="77777777" w:rsidR="007A0B3B" w:rsidRPr="007A0B3B" w:rsidRDefault="007A0B3B" w:rsidP="007A0B3B">
      <w:pPr>
        <w:widowControl w:val="0"/>
        <w:autoSpaceDE w:val="0"/>
        <w:autoSpaceDN w:val="0"/>
        <w:spacing w:before="8"/>
        <w:rPr>
          <w:rFonts w:ascii="Palatino Linotype" w:eastAsia="Palatino Linotype" w:hAnsi="Palatino Linotype" w:cs="Palatino Linotype"/>
          <w:b/>
        </w:rPr>
      </w:pPr>
    </w:p>
    <w:p w14:paraId="428416E7" w14:textId="77777777" w:rsidR="001C03FC" w:rsidRDefault="007A0B3B" w:rsidP="001C03FC">
      <w:pPr>
        <w:widowControl w:val="0"/>
        <w:autoSpaceDE w:val="0"/>
        <w:autoSpaceDN w:val="0"/>
        <w:spacing w:line="518" w:lineRule="auto"/>
        <w:ind w:right="1775"/>
        <w:jc w:val="center"/>
        <w:rPr>
          <w:rFonts w:ascii="Palatino Linotype" w:eastAsia="Palatino Linotype" w:hAnsi="Palatino Linotype" w:cs="Palatino Linotype"/>
        </w:rPr>
      </w:pPr>
      <w:r w:rsidRPr="007A0B3B">
        <w:rPr>
          <w:rFonts w:ascii="Palatino Linotype" w:eastAsia="Palatino Linotype" w:hAnsi="Palatino Linotype" w:cs="Palatino Linotype"/>
        </w:rPr>
        <w:t>Wilson Merino - Presidente de la Comisión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Andrés Campaña - Vicepresidente de la Comisión</w:t>
      </w:r>
    </w:p>
    <w:p w14:paraId="5E258184" w14:textId="12C8F5A3" w:rsidR="007A0B3B" w:rsidRPr="007A0B3B" w:rsidRDefault="007A0B3B" w:rsidP="001C03FC">
      <w:pPr>
        <w:widowControl w:val="0"/>
        <w:autoSpaceDE w:val="0"/>
        <w:autoSpaceDN w:val="0"/>
        <w:spacing w:line="518" w:lineRule="auto"/>
        <w:ind w:right="1775"/>
        <w:jc w:val="center"/>
        <w:rPr>
          <w:rFonts w:ascii="Palatino Linotype" w:eastAsia="Palatino Linotype" w:hAnsi="Palatino Linotype" w:cs="Palatino Linotype"/>
        </w:rPr>
      </w:pP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Analía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Ledesma - Integrante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 la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Comisión</w:t>
      </w:r>
    </w:p>
    <w:p w14:paraId="5FE67E0B" w14:textId="77777777" w:rsidR="007A0B3B" w:rsidRPr="007A0B3B" w:rsidRDefault="007A0B3B" w:rsidP="007A0B3B">
      <w:pPr>
        <w:widowControl w:val="0"/>
        <w:autoSpaceDE w:val="0"/>
        <w:autoSpaceDN w:val="0"/>
        <w:rPr>
          <w:rFonts w:ascii="Palatino Linotype" w:eastAsia="Palatino Linotype" w:hAnsi="Palatino Linotype" w:cs="Palatino Linotype"/>
        </w:rPr>
      </w:pPr>
    </w:p>
    <w:p w14:paraId="287E44B7" w14:textId="6AB3E79A" w:rsidR="007A0B3B" w:rsidRPr="007A0B3B" w:rsidRDefault="007A0B3B" w:rsidP="007A0B3B">
      <w:pPr>
        <w:widowControl w:val="0"/>
        <w:autoSpaceDE w:val="0"/>
        <w:autoSpaceDN w:val="0"/>
        <w:spacing w:before="269"/>
        <w:ind w:right="723"/>
        <w:jc w:val="center"/>
        <w:outlineLvl w:val="0"/>
        <w:rPr>
          <w:rFonts w:ascii="Palatino Linotype" w:eastAsia="Palatino Linotype" w:hAnsi="Palatino Linotype" w:cs="Palatino Linotype"/>
          <w:b/>
          <w:bCs/>
        </w:rPr>
      </w:pPr>
      <w:r w:rsidRPr="007A0B3B">
        <w:rPr>
          <w:rFonts w:ascii="Palatino Linotype" w:eastAsia="Palatino Linotype" w:hAnsi="Palatino Linotype" w:cs="Palatino Linotype"/>
          <w:b/>
          <w:bCs/>
        </w:rPr>
        <w:t>Quito,</w:t>
      </w:r>
      <w:r w:rsidRPr="007A0B3B">
        <w:rPr>
          <w:rFonts w:ascii="Palatino Linotype" w:eastAsia="Palatino Linotype" w:hAnsi="Palatino Linotype" w:cs="Palatino Linotype"/>
          <w:b/>
          <w:bCs/>
          <w:spacing w:val="-1"/>
        </w:rPr>
        <w:t xml:space="preserve"> </w:t>
      </w:r>
      <w:r w:rsidRPr="007A0B3B">
        <w:rPr>
          <w:rFonts w:ascii="Palatino Linotype" w:eastAsia="Palatino Linotype" w:hAnsi="Palatino Linotype" w:cs="Palatino Linotype"/>
          <w:b/>
          <w:bCs/>
        </w:rPr>
        <w:t>Distrito Metropolitano,</w:t>
      </w:r>
      <w:r w:rsidRPr="007A0B3B">
        <w:rPr>
          <w:rFonts w:ascii="Palatino Linotype" w:eastAsia="Palatino Linotype" w:hAnsi="Palatino Linotype" w:cs="Palatino Linotype"/>
          <w:b/>
          <w:bCs/>
          <w:spacing w:val="-2"/>
        </w:rPr>
        <w:t xml:space="preserve"> </w:t>
      </w:r>
      <w:r w:rsidRPr="007A0B3B">
        <w:rPr>
          <w:rFonts w:ascii="Palatino Linotype" w:eastAsia="Palatino Linotype" w:hAnsi="Palatino Linotype" w:cs="Palatino Linotype"/>
          <w:b/>
          <w:bCs/>
          <w:highlight w:val="yellow"/>
        </w:rPr>
        <w:t>… de</w:t>
      </w:r>
      <w:r w:rsidRPr="007A0B3B">
        <w:rPr>
          <w:rFonts w:ascii="Palatino Linotype" w:eastAsia="Palatino Linotype" w:hAnsi="Palatino Linotype" w:cs="Palatino Linotype"/>
          <w:b/>
          <w:bCs/>
          <w:spacing w:val="-1"/>
          <w:highlight w:val="yellow"/>
        </w:rPr>
        <w:t xml:space="preserve"> </w:t>
      </w:r>
      <w:r w:rsidRPr="007A0B3B">
        <w:rPr>
          <w:rFonts w:ascii="Palatino Linotype" w:eastAsia="Palatino Linotype" w:hAnsi="Palatino Linotype" w:cs="Palatino Linotype"/>
          <w:b/>
          <w:bCs/>
          <w:highlight w:val="yellow"/>
        </w:rPr>
        <w:t>.abril de</w:t>
      </w:r>
      <w:r w:rsidRPr="007A0B3B">
        <w:rPr>
          <w:rFonts w:ascii="Palatino Linotype" w:eastAsia="Palatino Linotype" w:hAnsi="Palatino Linotype" w:cs="Palatino Linotype"/>
          <w:b/>
          <w:bCs/>
          <w:spacing w:val="-1"/>
          <w:highlight w:val="yellow"/>
        </w:rPr>
        <w:t xml:space="preserve"> </w:t>
      </w:r>
      <w:r w:rsidRPr="007A0B3B">
        <w:rPr>
          <w:rFonts w:ascii="Palatino Linotype" w:eastAsia="Palatino Linotype" w:hAnsi="Palatino Linotype" w:cs="Palatino Linotype"/>
          <w:b/>
          <w:bCs/>
          <w:highlight w:val="yellow"/>
        </w:rPr>
        <w:t>2024</w:t>
      </w:r>
    </w:p>
    <w:p w14:paraId="0F1ED65B" w14:textId="77777777" w:rsidR="007A0B3B" w:rsidRPr="007A0B3B" w:rsidRDefault="007A0B3B" w:rsidP="007A0B3B">
      <w:pPr>
        <w:widowControl w:val="0"/>
        <w:autoSpaceDE w:val="0"/>
        <w:autoSpaceDN w:val="0"/>
        <w:rPr>
          <w:rFonts w:ascii="Palatino Linotype" w:eastAsia="Palatino Linotype" w:hAnsi="Palatino Linotype" w:cs="Palatino Linotype"/>
          <w:b/>
        </w:rPr>
      </w:pPr>
    </w:p>
    <w:p w14:paraId="2D122B8A" w14:textId="77777777" w:rsidR="007A0B3B" w:rsidRPr="007A0B3B" w:rsidRDefault="007A0B3B" w:rsidP="007A0B3B">
      <w:pPr>
        <w:widowControl w:val="0"/>
        <w:autoSpaceDE w:val="0"/>
        <w:autoSpaceDN w:val="0"/>
        <w:spacing w:before="10"/>
        <w:rPr>
          <w:rFonts w:ascii="Palatino Linotype" w:eastAsia="Palatino Linotype" w:hAnsi="Palatino Linotype" w:cs="Palatino Linotype"/>
          <w:b/>
        </w:rPr>
      </w:pPr>
    </w:p>
    <w:p w14:paraId="2D1D15BD" w14:textId="77777777" w:rsidR="007A0B3B" w:rsidRPr="007A0B3B" w:rsidRDefault="007A0B3B" w:rsidP="007A0B3B">
      <w:pPr>
        <w:widowControl w:val="0"/>
        <w:autoSpaceDE w:val="0"/>
        <w:autoSpaceDN w:val="0"/>
        <w:jc w:val="center"/>
        <w:rPr>
          <w:rFonts w:ascii="Palatino Linotype" w:eastAsia="Palatino Linotype" w:hAnsi="Palatino Linotype" w:cs="Palatino Linotype"/>
        </w:rPr>
        <w:sectPr w:rsidR="007A0B3B" w:rsidRPr="007A0B3B" w:rsidSect="005842CD">
          <w:headerReference w:type="default" r:id="rId7"/>
          <w:pgSz w:w="11910" w:h="16840"/>
          <w:pgMar w:top="1580" w:right="1160" w:bottom="280" w:left="1480" w:header="720" w:footer="720" w:gutter="0"/>
          <w:cols w:space="720"/>
        </w:sectPr>
      </w:pPr>
    </w:p>
    <w:p w14:paraId="4FD7CDE0" w14:textId="571DA92E" w:rsidR="007A0B3B" w:rsidRPr="001C03FC" w:rsidRDefault="007A0B3B" w:rsidP="007A0B3B">
      <w:pPr>
        <w:pStyle w:val="Prrafodelista"/>
        <w:widowControl w:val="0"/>
        <w:numPr>
          <w:ilvl w:val="0"/>
          <w:numId w:val="15"/>
        </w:numPr>
        <w:tabs>
          <w:tab w:val="left" w:pos="928"/>
        </w:tabs>
        <w:autoSpaceDE w:val="0"/>
        <w:autoSpaceDN w:val="0"/>
        <w:spacing w:before="84"/>
        <w:outlineLvl w:val="0"/>
        <w:rPr>
          <w:rFonts w:ascii="Palatino Linotype" w:eastAsia="Palatino Linotype" w:hAnsi="Palatino Linotype" w:cs="Palatino Linotype"/>
          <w:b/>
          <w:bCs/>
        </w:rPr>
      </w:pPr>
      <w:r w:rsidRPr="001C03FC">
        <w:rPr>
          <w:rFonts w:ascii="Palatino Linotype" w:eastAsia="Palatino Linotype" w:hAnsi="Palatino Linotype" w:cs="Palatino Linotype"/>
          <w:b/>
          <w:bCs/>
        </w:rPr>
        <w:lastRenderedPageBreak/>
        <w:t>OBJETO</w:t>
      </w:r>
      <w:r w:rsidRPr="001C03FC">
        <w:rPr>
          <w:rFonts w:ascii="Palatino Linotype" w:eastAsia="Palatino Linotype" w:hAnsi="Palatino Linotype" w:cs="Palatino Linotype"/>
          <w:b/>
          <w:bCs/>
          <w:spacing w:val="-1"/>
        </w:rPr>
        <w:t xml:space="preserve"> </w:t>
      </w:r>
      <w:r w:rsidRPr="001C03FC">
        <w:rPr>
          <w:rFonts w:ascii="Palatino Linotype" w:eastAsia="Palatino Linotype" w:hAnsi="Palatino Linotype" w:cs="Palatino Linotype"/>
          <w:b/>
          <w:bCs/>
        </w:rPr>
        <w:t>DEL</w:t>
      </w:r>
      <w:r w:rsidRPr="001C03FC">
        <w:rPr>
          <w:rFonts w:ascii="Palatino Linotype" w:eastAsia="Palatino Linotype" w:hAnsi="Palatino Linotype" w:cs="Palatino Linotype"/>
          <w:b/>
          <w:bCs/>
          <w:spacing w:val="-1"/>
        </w:rPr>
        <w:t xml:space="preserve"> </w:t>
      </w:r>
      <w:r w:rsidRPr="001C03FC">
        <w:rPr>
          <w:rFonts w:ascii="Palatino Linotype" w:eastAsia="Palatino Linotype" w:hAnsi="Palatino Linotype" w:cs="Palatino Linotype"/>
          <w:b/>
          <w:bCs/>
        </w:rPr>
        <w:t>INFORME</w:t>
      </w:r>
    </w:p>
    <w:p w14:paraId="2501D887" w14:textId="77777777" w:rsidR="007A0B3B" w:rsidRPr="007A0B3B" w:rsidRDefault="007A0B3B" w:rsidP="007A0B3B">
      <w:pPr>
        <w:widowControl w:val="0"/>
        <w:autoSpaceDE w:val="0"/>
        <w:autoSpaceDN w:val="0"/>
        <w:spacing w:before="12"/>
        <w:rPr>
          <w:rFonts w:ascii="Palatino Linotype" w:eastAsia="Palatino Linotype" w:hAnsi="Palatino Linotype" w:cs="Palatino Linotype"/>
          <w:b/>
        </w:rPr>
      </w:pPr>
    </w:p>
    <w:p w14:paraId="52DC77D4" w14:textId="203AC948"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rPr>
      </w:pPr>
      <w:r w:rsidRPr="007A0B3B">
        <w:rPr>
          <w:rFonts w:ascii="Palatino Linotype" w:eastAsia="Palatino Linotype" w:hAnsi="Palatino Linotype" w:cs="Palatino Linotype"/>
        </w:rPr>
        <w:t>El presente instrumento tiene por objeto poner en conocimiento del Alcalde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Metropolitano y del Concejo Metropolitano de Quito, el Informe para Segundo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Debate de la Comisión de Comisión de Desarrollo Económico,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Productividad</w:t>
      </w:r>
      <w:r w:rsidRPr="007A0B3B">
        <w:rPr>
          <w:rFonts w:ascii="Palatino Linotype" w:eastAsia="Palatino Linotype" w:hAnsi="Palatino Linotype" w:cs="Palatino Linotype"/>
          <w:spacing w:val="56"/>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56"/>
        </w:rPr>
        <w:t xml:space="preserve"> </w:t>
      </w:r>
      <w:r w:rsidRPr="007A0B3B">
        <w:rPr>
          <w:rFonts w:ascii="Palatino Linotype" w:eastAsia="Palatino Linotype" w:hAnsi="Palatino Linotype" w:cs="Palatino Linotype"/>
        </w:rPr>
        <w:t>Competitividad</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56"/>
        </w:rPr>
        <w:t xml:space="preserve"> </w:t>
      </w:r>
      <w:r w:rsidRPr="007A0B3B">
        <w:rPr>
          <w:rFonts w:ascii="Palatino Linotype" w:eastAsia="Palatino Linotype" w:hAnsi="Palatino Linotype" w:cs="Palatino Linotype"/>
        </w:rPr>
        <w:t>Economía</w:t>
      </w:r>
      <w:r w:rsidRPr="007A0B3B">
        <w:rPr>
          <w:rFonts w:ascii="Palatino Linotype" w:eastAsia="Palatino Linotype" w:hAnsi="Palatino Linotype" w:cs="Palatino Linotype"/>
          <w:spacing w:val="56"/>
        </w:rPr>
        <w:t xml:space="preserve"> </w:t>
      </w:r>
      <w:r w:rsidRPr="007A0B3B">
        <w:rPr>
          <w:rFonts w:ascii="Palatino Linotype" w:eastAsia="Palatino Linotype" w:hAnsi="Palatino Linotype" w:cs="Palatino Linotype"/>
        </w:rPr>
        <w:t>Popular</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56"/>
        </w:rPr>
        <w:t xml:space="preserve"> </w:t>
      </w:r>
      <w:r w:rsidRPr="007A0B3B">
        <w:rPr>
          <w:rFonts w:ascii="Palatino Linotype" w:eastAsia="Palatino Linotype" w:hAnsi="Palatino Linotype" w:cs="Palatino Linotype"/>
        </w:rPr>
        <w:t xml:space="preserve">Solidaria, emitido durante el desarrollo de la </w:t>
      </w:r>
      <w:r w:rsidRPr="007A0B3B">
        <w:rPr>
          <w:rFonts w:ascii="Palatino Linotype" w:eastAsia="Palatino Linotype" w:hAnsi="Palatino Linotype" w:cs="Palatino Linotype"/>
          <w:highlight w:val="yellow"/>
        </w:rPr>
        <w:t>Sesión</w:t>
      </w:r>
      <w:r w:rsidRPr="007A0B3B">
        <w:rPr>
          <w:rFonts w:ascii="Palatino Linotype" w:eastAsia="Palatino Linotype" w:hAnsi="Palatino Linotype" w:cs="Palatino Linotype"/>
          <w:spacing w:val="1"/>
          <w:highlight w:val="yellow"/>
        </w:rPr>
        <w:t xml:space="preserve"> </w:t>
      </w:r>
      <w:r w:rsidRPr="007A0B3B">
        <w:rPr>
          <w:rFonts w:ascii="Palatino Linotype" w:eastAsia="Palatino Linotype" w:hAnsi="Palatino Linotype" w:cs="Palatino Linotype"/>
          <w:highlight w:val="yellow"/>
        </w:rPr>
        <w:t>Extraordinaria Nro. …, realizada el día …, … de … de 2024</w:t>
      </w:r>
      <w:r w:rsidRPr="007A0B3B">
        <w:rPr>
          <w:rFonts w:ascii="Palatino Linotype" w:eastAsia="Palatino Linotype" w:hAnsi="Palatino Linotype" w:cs="Palatino Linotype"/>
        </w:rPr>
        <w:t>, respecto del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b/>
        </w:rPr>
        <w:t>“PROYECTO DE ORDENANZA METROPOLITANA DEL FOMENTO AL</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EMPLEO</w:t>
      </w:r>
      <w:r w:rsidRPr="007A0B3B">
        <w:rPr>
          <w:rFonts w:ascii="Palatino Linotype" w:eastAsia="Palatino Linotype" w:hAnsi="Palatino Linotype" w:cs="Palatino Linotype"/>
          <w:b/>
          <w:spacing w:val="9"/>
        </w:rPr>
        <w:t xml:space="preserve"> </w:t>
      </w:r>
      <w:r w:rsidRPr="007A0B3B">
        <w:rPr>
          <w:rFonts w:ascii="Palatino Linotype" w:eastAsia="Palatino Linotype" w:hAnsi="Palatino Linotype" w:cs="Palatino Linotype"/>
          <w:b/>
        </w:rPr>
        <w:t>EN</w:t>
      </w:r>
      <w:r w:rsidRPr="007A0B3B">
        <w:rPr>
          <w:rFonts w:ascii="Palatino Linotype" w:eastAsia="Palatino Linotype" w:hAnsi="Palatino Linotype" w:cs="Palatino Linotype"/>
          <w:b/>
          <w:spacing w:val="9"/>
        </w:rPr>
        <w:t xml:space="preserve"> </w:t>
      </w:r>
      <w:r w:rsidRPr="007A0B3B">
        <w:rPr>
          <w:rFonts w:ascii="Palatino Linotype" w:eastAsia="Palatino Linotype" w:hAnsi="Palatino Linotype" w:cs="Palatino Linotype"/>
          <w:b/>
        </w:rPr>
        <w:t>EL</w:t>
      </w:r>
      <w:r w:rsidRPr="007A0B3B">
        <w:rPr>
          <w:rFonts w:ascii="Palatino Linotype" w:eastAsia="Palatino Linotype" w:hAnsi="Palatino Linotype" w:cs="Palatino Linotype"/>
          <w:b/>
          <w:spacing w:val="9"/>
        </w:rPr>
        <w:t xml:space="preserve"> </w:t>
      </w:r>
      <w:r w:rsidRPr="007A0B3B">
        <w:rPr>
          <w:rFonts w:ascii="Palatino Linotype" w:eastAsia="Palatino Linotype" w:hAnsi="Palatino Linotype" w:cs="Palatino Linotype"/>
          <w:b/>
        </w:rPr>
        <w:t>DISTRITO</w:t>
      </w:r>
      <w:r w:rsidRPr="007A0B3B">
        <w:rPr>
          <w:rFonts w:ascii="Palatino Linotype" w:eastAsia="Palatino Linotype" w:hAnsi="Palatino Linotype" w:cs="Palatino Linotype"/>
          <w:b/>
          <w:spacing w:val="9"/>
        </w:rPr>
        <w:t xml:space="preserve"> </w:t>
      </w:r>
      <w:r w:rsidRPr="007A0B3B">
        <w:rPr>
          <w:rFonts w:ascii="Palatino Linotype" w:eastAsia="Palatino Linotype" w:hAnsi="Palatino Linotype" w:cs="Palatino Linotype"/>
          <w:b/>
        </w:rPr>
        <w:t>METROPOLITANO</w:t>
      </w:r>
      <w:r w:rsidRPr="007A0B3B">
        <w:rPr>
          <w:rFonts w:ascii="Palatino Linotype" w:eastAsia="Palatino Linotype" w:hAnsi="Palatino Linotype" w:cs="Palatino Linotype"/>
          <w:b/>
          <w:spacing w:val="9"/>
        </w:rPr>
        <w:t xml:space="preserve"> </w:t>
      </w:r>
      <w:r w:rsidRPr="007A0B3B">
        <w:rPr>
          <w:rFonts w:ascii="Palatino Linotype" w:eastAsia="Palatino Linotype" w:hAnsi="Palatino Linotype" w:cs="Palatino Linotype"/>
          <w:b/>
        </w:rPr>
        <w:t>DE</w:t>
      </w:r>
      <w:r w:rsidRPr="007A0B3B">
        <w:rPr>
          <w:rFonts w:ascii="Palatino Linotype" w:eastAsia="Palatino Linotype" w:hAnsi="Palatino Linotype" w:cs="Palatino Linotype"/>
          <w:b/>
          <w:spacing w:val="9"/>
        </w:rPr>
        <w:t xml:space="preserve"> </w:t>
      </w:r>
      <w:r w:rsidRPr="007A0B3B">
        <w:rPr>
          <w:rFonts w:ascii="Palatino Linotype" w:eastAsia="Palatino Linotype" w:hAnsi="Palatino Linotype" w:cs="Palatino Linotype"/>
          <w:b/>
        </w:rPr>
        <w:t>QUITO”</w:t>
      </w:r>
      <w:r w:rsidRPr="007A0B3B">
        <w:rPr>
          <w:rFonts w:ascii="Palatino Linotype" w:eastAsia="Palatino Linotype" w:hAnsi="Palatino Linotype" w:cs="Palatino Linotype"/>
        </w:rPr>
        <w:t>,</w:t>
      </w:r>
      <w:r w:rsidRPr="007A0B3B">
        <w:rPr>
          <w:rFonts w:ascii="Palatino Linotype" w:eastAsia="Palatino Linotype" w:hAnsi="Palatino Linotype" w:cs="Palatino Linotype"/>
          <w:spacing w:val="9"/>
        </w:rPr>
        <w:t xml:space="preserve"> </w:t>
      </w:r>
      <w:r w:rsidRPr="007A0B3B">
        <w:rPr>
          <w:rFonts w:ascii="Palatino Linotype" w:eastAsia="Palatino Linotype" w:hAnsi="Palatino Linotype" w:cs="Palatino Linotype"/>
        </w:rPr>
        <w:t>de conformidad con lo previsto en los artículos 43, letra a), 67.16, 67.17 y 67.6</w:t>
      </w:r>
      <w:r w:rsidR="00CD4C58" w:rsidRPr="001C03FC">
        <w:rPr>
          <w:rFonts w:ascii="Palatino Linotype" w:eastAsia="Palatino Linotype" w:hAnsi="Palatino Linotype" w:cs="Palatino Linotype"/>
        </w:rPr>
        <w:t>9</w:t>
      </w:r>
      <w:r w:rsidRPr="007A0B3B">
        <w:rPr>
          <w:rFonts w:ascii="Palatino Linotype" w:eastAsia="Palatino Linotype" w:hAnsi="Palatino Linotype" w:cs="Palatino Linotype"/>
        </w:rPr>
        <w:t xml:space="preserve"> del Código Municipal para el Distrito Metropolitano de Quito.</w:t>
      </w:r>
    </w:p>
    <w:p w14:paraId="6EEDD01D" w14:textId="77777777" w:rsidR="007A0B3B" w:rsidRPr="007A0B3B" w:rsidRDefault="007A0B3B" w:rsidP="007A0B3B">
      <w:pPr>
        <w:widowControl w:val="0"/>
        <w:autoSpaceDE w:val="0"/>
        <w:autoSpaceDN w:val="0"/>
        <w:spacing w:before="9"/>
        <w:rPr>
          <w:rFonts w:ascii="Palatino Linotype" w:eastAsia="Palatino Linotype" w:hAnsi="Palatino Linotype" w:cs="Palatino Linotype"/>
        </w:rPr>
      </w:pPr>
    </w:p>
    <w:p w14:paraId="3455C90B" w14:textId="1162BA01" w:rsidR="007A0B3B" w:rsidRPr="001C03FC" w:rsidRDefault="007A0B3B" w:rsidP="007A0B3B">
      <w:pPr>
        <w:pStyle w:val="Prrafodelista"/>
        <w:widowControl w:val="0"/>
        <w:numPr>
          <w:ilvl w:val="0"/>
          <w:numId w:val="15"/>
        </w:numPr>
        <w:tabs>
          <w:tab w:val="left" w:pos="928"/>
        </w:tabs>
        <w:autoSpaceDE w:val="0"/>
        <w:autoSpaceDN w:val="0"/>
        <w:spacing w:before="1"/>
        <w:outlineLvl w:val="0"/>
        <w:rPr>
          <w:rFonts w:ascii="Palatino Linotype" w:eastAsia="Palatino Linotype" w:hAnsi="Palatino Linotype" w:cs="Palatino Linotype"/>
          <w:b/>
          <w:bCs/>
        </w:rPr>
      </w:pPr>
      <w:r w:rsidRPr="001C03FC">
        <w:rPr>
          <w:rFonts w:ascii="Palatino Linotype" w:eastAsia="Palatino Linotype" w:hAnsi="Palatino Linotype" w:cs="Palatino Linotype"/>
          <w:b/>
          <w:bCs/>
        </w:rPr>
        <w:t>ANTECEDENTES</w:t>
      </w:r>
      <w:r w:rsidRPr="001C03FC">
        <w:rPr>
          <w:rFonts w:ascii="Palatino Linotype" w:eastAsia="Palatino Linotype" w:hAnsi="Palatino Linotype" w:cs="Palatino Linotype"/>
          <w:b/>
          <w:bCs/>
          <w:spacing w:val="-2"/>
        </w:rPr>
        <w:t xml:space="preserve"> </w:t>
      </w:r>
      <w:r w:rsidRPr="001C03FC">
        <w:rPr>
          <w:rFonts w:ascii="Palatino Linotype" w:eastAsia="Palatino Linotype" w:hAnsi="Palatino Linotype" w:cs="Palatino Linotype"/>
          <w:b/>
          <w:bCs/>
        </w:rPr>
        <w:t>E INFORMES</w:t>
      </w:r>
      <w:r w:rsidRPr="001C03FC">
        <w:rPr>
          <w:rFonts w:ascii="Palatino Linotype" w:eastAsia="Palatino Linotype" w:hAnsi="Palatino Linotype" w:cs="Palatino Linotype"/>
          <w:b/>
          <w:bCs/>
          <w:spacing w:val="-2"/>
        </w:rPr>
        <w:t xml:space="preserve"> </w:t>
      </w:r>
      <w:r w:rsidRPr="001C03FC">
        <w:rPr>
          <w:rFonts w:ascii="Palatino Linotype" w:eastAsia="Palatino Linotype" w:hAnsi="Palatino Linotype" w:cs="Palatino Linotype"/>
          <w:b/>
          <w:bCs/>
        </w:rPr>
        <w:t>TÉCNICOS</w:t>
      </w:r>
    </w:p>
    <w:p w14:paraId="5A0E8309" w14:textId="77777777" w:rsidR="007A0B3B" w:rsidRPr="007A0B3B" w:rsidRDefault="007A0B3B" w:rsidP="007A0B3B">
      <w:pPr>
        <w:widowControl w:val="0"/>
        <w:autoSpaceDE w:val="0"/>
        <w:autoSpaceDN w:val="0"/>
        <w:spacing w:before="7"/>
        <w:rPr>
          <w:rFonts w:ascii="Palatino Linotype" w:eastAsia="Palatino Linotype" w:hAnsi="Palatino Linotype" w:cs="Palatino Linotype"/>
          <w:b/>
        </w:rPr>
      </w:pPr>
    </w:p>
    <w:p w14:paraId="79C5DA84" w14:textId="77777777" w:rsidR="007A0B3B" w:rsidRPr="007A0B3B" w:rsidRDefault="007A0B3B" w:rsidP="007A0B3B">
      <w:pPr>
        <w:widowControl w:val="0"/>
        <w:autoSpaceDE w:val="0"/>
        <w:autoSpaceDN w:val="0"/>
        <w:spacing w:before="1" w:line="259" w:lineRule="auto"/>
        <w:ind w:right="538"/>
        <w:jc w:val="both"/>
        <w:rPr>
          <w:rFonts w:ascii="Palatino Linotype" w:eastAsia="Palatino Linotype" w:hAnsi="Palatino Linotype" w:cs="Palatino Linotype"/>
        </w:rPr>
      </w:pPr>
      <w:r w:rsidRPr="007A0B3B">
        <w:rPr>
          <w:rFonts w:ascii="Palatino Linotype" w:eastAsia="Palatino Linotype" w:hAnsi="Palatino Linotype" w:cs="Palatino Linotype"/>
          <w:b/>
        </w:rPr>
        <w:t>2.1.-</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rPr>
        <w:t>Mediante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Oficio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Nro.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GADDMQ-DC-MRWE-2023-0214-O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14</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septiembre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2023,</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Concejal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Metropolitano,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Wilson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Merino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Rivadeniera,</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presentó</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iniciativa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denominada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b/>
        </w:rPr>
        <w:t>“PROYECTO</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DE</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ORDENANZA</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METROPOLITANA</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DEL</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FOMENTO</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AL</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EMPLEO</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EN</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EL</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DISTRITO</w:t>
      </w:r>
      <w:r w:rsidRPr="007A0B3B">
        <w:rPr>
          <w:rFonts w:ascii="Palatino Linotype" w:eastAsia="Palatino Linotype" w:hAnsi="Palatino Linotype" w:cs="Palatino Linotype"/>
          <w:b/>
          <w:spacing w:val="-57"/>
        </w:rPr>
        <w:t xml:space="preserve"> </w:t>
      </w:r>
      <w:r w:rsidRPr="007A0B3B">
        <w:rPr>
          <w:rFonts w:ascii="Palatino Linotype" w:eastAsia="Palatino Linotype" w:hAnsi="Palatino Linotype" w:cs="Palatino Linotype"/>
          <w:b/>
        </w:rPr>
        <w:t>METROPOLITANO</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DE QUITO”</w:t>
      </w:r>
      <w:r w:rsidRPr="007A0B3B">
        <w:rPr>
          <w:rFonts w:ascii="Palatino Linotype" w:eastAsia="Palatino Linotype" w:hAnsi="Palatino Linotype" w:cs="Palatino Linotype"/>
        </w:rPr>
        <w:t>.</w:t>
      </w:r>
    </w:p>
    <w:p w14:paraId="365CE986" w14:textId="77777777" w:rsidR="007A0B3B" w:rsidRPr="007A0B3B" w:rsidRDefault="007A0B3B" w:rsidP="007A0B3B">
      <w:pPr>
        <w:widowControl w:val="0"/>
        <w:autoSpaceDE w:val="0"/>
        <w:autoSpaceDN w:val="0"/>
        <w:spacing w:before="277"/>
        <w:ind w:right="538"/>
        <w:jc w:val="both"/>
        <w:rPr>
          <w:rFonts w:ascii="Palatino Linotype" w:eastAsia="Palatino Linotype" w:hAnsi="Palatino Linotype" w:cs="Palatino Linotype"/>
        </w:rPr>
      </w:pPr>
      <w:r w:rsidRPr="007A0B3B">
        <w:rPr>
          <w:rFonts w:ascii="Palatino Linotype" w:eastAsia="Palatino Linotype" w:hAnsi="Palatino Linotype" w:cs="Palatino Linotype"/>
          <w:b/>
        </w:rPr>
        <w:t xml:space="preserve">2.2.- </w:t>
      </w:r>
      <w:r w:rsidRPr="007A0B3B">
        <w:rPr>
          <w:rFonts w:ascii="Palatino Linotype" w:eastAsia="Palatino Linotype" w:hAnsi="Palatino Linotype" w:cs="Palatino Linotype"/>
        </w:rPr>
        <w:t>Mediante Oficio Nro. GADDMQ-SGCM-2023-3965-O de 18 de septiembre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 2023, la Secretaria General del Concejo Metropolitano de Quito, Dra. Libia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Rivas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Ordóñez,</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calificó</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notificó</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referido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Proyecto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Ordenanza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Comisión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Desarrollo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Económico,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Productividad</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Competitividad</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Economía Popular y Solidaria, al verificarse el cumplimiento de los requisitos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formales</w:t>
      </w:r>
      <w:r w:rsidRPr="007A0B3B">
        <w:rPr>
          <w:rFonts w:ascii="Palatino Linotype" w:eastAsia="Palatino Linotype" w:hAnsi="Palatino Linotype" w:cs="Palatino Linotype"/>
          <w:spacing w:val="-2"/>
        </w:rPr>
        <w:t xml:space="preserve"> </w:t>
      </w:r>
      <w:r w:rsidRPr="007A0B3B">
        <w:rPr>
          <w:rFonts w:ascii="Palatino Linotype" w:eastAsia="Palatino Linotype" w:hAnsi="Palatino Linotype" w:cs="Palatino Linotype"/>
        </w:rPr>
        <w:t>y a efectos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 que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se continúe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con su trámite respectivo.</w:t>
      </w:r>
    </w:p>
    <w:p w14:paraId="25777EFE" w14:textId="77777777" w:rsidR="007A0B3B" w:rsidRPr="007A0B3B" w:rsidRDefault="007A0B3B" w:rsidP="007A0B3B">
      <w:pPr>
        <w:widowControl w:val="0"/>
        <w:autoSpaceDE w:val="0"/>
        <w:autoSpaceDN w:val="0"/>
        <w:spacing w:before="279"/>
        <w:ind w:right="538"/>
        <w:jc w:val="both"/>
        <w:rPr>
          <w:rFonts w:ascii="Palatino Linotype" w:eastAsia="Palatino Linotype" w:hAnsi="Palatino Linotype" w:cs="Palatino Linotype"/>
        </w:rPr>
      </w:pPr>
      <w:r w:rsidRPr="007A0B3B">
        <w:rPr>
          <w:rFonts w:ascii="Palatino Linotype" w:eastAsia="Palatino Linotype" w:hAnsi="Palatino Linotype" w:cs="Palatino Linotype"/>
          <w:b/>
        </w:rPr>
        <w:t xml:space="preserve">2.3.- </w:t>
      </w:r>
      <w:r w:rsidRPr="007A0B3B">
        <w:rPr>
          <w:rFonts w:ascii="Palatino Linotype" w:eastAsia="Palatino Linotype" w:hAnsi="Palatino Linotype" w:cs="Palatino Linotype"/>
        </w:rPr>
        <w:t>En la Sesión Ordinaria No. 009, de la Comisión de Desarrollo Económico,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Productividad</w:t>
      </w:r>
      <w:r w:rsidRPr="007A0B3B">
        <w:rPr>
          <w:rFonts w:ascii="Palatino Linotype" w:eastAsia="Palatino Linotype" w:hAnsi="Palatino Linotype" w:cs="Palatino Linotype"/>
          <w:spacing w:val="56"/>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56"/>
        </w:rPr>
        <w:t xml:space="preserve"> </w:t>
      </w:r>
      <w:r w:rsidRPr="007A0B3B">
        <w:rPr>
          <w:rFonts w:ascii="Palatino Linotype" w:eastAsia="Palatino Linotype" w:hAnsi="Palatino Linotype" w:cs="Palatino Linotype"/>
        </w:rPr>
        <w:t>Competitividad</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56"/>
        </w:rPr>
        <w:t xml:space="preserve"> </w:t>
      </w:r>
      <w:r w:rsidRPr="007A0B3B">
        <w:rPr>
          <w:rFonts w:ascii="Palatino Linotype" w:eastAsia="Palatino Linotype" w:hAnsi="Palatino Linotype" w:cs="Palatino Linotype"/>
        </w:rPr>
        <w:t>Economía</w:t>
      </w:r>
      <w:r w:rsidRPr="007A0B3B">
        <w:rPr>
          <w:rFonts w:ascii="Palatino Linotype" w:eastAsia="Palatino Linotype" w:hAnsi="Palatino Linotype" w:cs="Palatino Linotype"/>
          <w:spacing w:val="56"/>
        </w:rPr>
        <w:t xml:space="preserve"> </w:t>
      </w:r>
      <w:r w:rsidRPr="007A0B3B">
        <w:rPr>
          <w:rFonts w:ascii="Palatino Linotype" w:eastAsia="Palatino Linotype" w:hAnsi="Palatino Linotype" w:cs="Palatino Linotype"/>
        </w:rPr>
        <w:t>Popular</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56"/>
        </w:rPr>
        <w:t xml:space="preserve"> </w:t>
      </w:r>
      <w:r w:rsidRPr="007A0B3B">
        <w:rPr>
          <w:rFonts w:ascii="Palatino Linotype" w:eastAsia="Palatino Linotype" w:hAnsi="Palatino Linotype" w:cs="Palatino Linotype"/>
        </w:rPr>
        <w:t>Solidaria,</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llevada</w:t>
      </w:r>
      <w:r w:rsidRPr="007A0B3B">
        <w:rPr>
          <w:rFonts w:ascii="Palatino Linotype" w:eastAsia="Palatino Linotype" w:hAnsi="Palatino Linotype" w:cs="Palatino Linotype"/>
          <w:spacing w:val="56"/>
        </w:rPr>
        <w:t xml:space="preserve"> </w:t>
      </w:r>
      <w:r w:rsidRPr="007A0B3B">
        <w:rPr>
          <w:rFonts w:ascii="Palatino Linotype" w:eastAsia="Palatino Linotype" w:hAnsi="Palatino Linotype" w:cs="Palatino Linotype"/>
        </w:rPr>
        <w:t>a</w:t>
      </w:r>
      <w:r w:rsidRPr="007A0B3B">
        <w:rPr>
          <w:rFonts w:ascii="Palatino Linotype" w:eastAsia="Palatino Linotype" w:hAnsi="Palatino Linotype" w:cs="Palatino Linotype"/>
          <w:spacing w:val="-58"/>
        </w:rPr>
        <w:t xml:space="preserve"> </w:t>
      </w:r>
      <w:r w:rsidRPr="007A0B3B">
        <w:rPr>
          <w:rFonts w:ascii="Palatino Linotype" w:eastAsia="Palatino Linotype" w:hAnsi="Palatino Linotype" w:cs="Palatino Linotype"/>
        </w:rPr>
        <w:t>cabo el 25 de septiembre del 2023, se dio conocimiento e inicio el trámite del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b/>
        </w:rPr>
        <w:t>“PROYECTO DE ORDENANZA METROPOLITANA DEL FOMENTO AL</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EMPLEO</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EN EL DISTRITO METROPOLITANO DE QUITO”</w:t>
      </w:r>
      <w:r w:rsidRPr="007A0B3B">
        <w:rPr>
          <w:rFonts w:ascii="Palatino Linotype" w:eastAsia="Palatino Linotype" w:hAnsi="Palatino Linotype" w:cs="Palatino Linotype"/>
        </w:rPr>
        <w:t>.</w:t>
      </w:r>
    </w:p>
    <w:p w14:paraId="744F8A6C" w14:textId="77777777" w:rsidR="007A0B3B" w:rsidRPr="007A0B3B" w:rsidRDefault="007A0B3B" w:rsidP="007A0B3B">
      <w:pPr>
        <w:widowControl w:val="0"/>
        <w:autoSpaceDE w:val="0"/>
        <w:autoSpaceDN w:val="0"/>
        <w:spacing w:before="277"/>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b/>
        </w:rPr>
        <w:t>2.4.-</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rPr>
        <w:t>Dentro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sesión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No.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009</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Ordinaria,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llevada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cabo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día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25</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septiembre del 2023, durante el tratamiento del segundo punto del orden del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 xml:space="preserve">día: </w:t>
      </w:r>
      <w:r w:rsidRPr="007A0B3B">
        <w:rPr>
          <w:rFonts w:ascii="Palatino Linotype" w:eastAsia="Palatino Linotype" w:hAnsi="Palatino Linotype" w:cs="Palatino Linotype"/>
          <w:i/>
        </w:rPr>
        <w:t>“2. Conocimiento de la iniciativa normativa presentada por el Concejal Wilson</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Merino,</w:t>
      </w:r>
      <w:r w:rsidRPr="007A0B3B">
        <w:rPr>
          <w:rFonts w:ascii="Palatino Linotype" w:eastAsia="Palatino Linotype" w:hAnsi="Palatino Linotype" w:cs="Palatino Linotype"/>
          <w:i/>
          <w:spacing w:val="16"/>
        </w:rPr>
        <w:t xml:space="preserve"> </w:t>
      </w:r>
      <w:r w:rsidRPr="007A0B3B">
        <w:rPr>
          <w:rFonts w:ascii="Palatino Linotype" w:eastAsia="Palatino Linotype" w:hAnsi="Palatino Linotype" w:cs="Palatino Linotype"/>
          <w:i/>
        </w:rPr>
        <w:t>denominada</w:t>
      </w:r>
      <w:r w:rsidRPr="007A0B3B">
        <w:rPr>
          <w:rFonts w:ascii="Palatino Linotype" w:eastAsia="Palatino Linotype" w:hAnsi="Palatino Linotype" w:cs="Palatino Linotype"/>
          <w:i/>
          <w:spacing w:val="16"/>
        </w:rPr>
        <w:t xml:space="preserve"> </w:t>
      </w:r>
      <w:r w:rsidRPr="007A0B3B">
        <w:rPr>
          <w:rFonts w:ascii="Palatino Linotype" w:eastAsia="Palatino Linotype" w:hAnsi="Palatino Linotype" w:cs="Palatino Linotype"/>
          <w:i/>
        </w:rPr>
        <w:t>“Proyecto</w:t>
      </w:r>
      <w:r w:rsidRPr="007A0B3B">
        <w:rPr>
          <w:rFonts w:ascii="Palatino Linotype" w:eastAsia="Palatino Linotype" w:hAnsi="Palatino Linotype" w:cs="Palatino Linotype"/>
          <w:i/>
          <w:spacing w:val="17"/>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6"/>
        </w:rPr>
        <w:t xml:space="preserve"> </w:t>
      </w:r>
      <w:r w:rsidRPr="007A0B3B">
        <w:rPr>
          <w:rFonts w:ascii="Palatino Linotype" w:eastAsia="Palatino Linotype" w:hAnsi="Palatino Linotype" w:cs="Palatino Linotype"/>
          <w:i/>
        </w:rPr>
        <w:t>Ordenanza</w:t>
      </w:r>
      <w:r w:rsidRPr="007A0B3B">
        <w:rPr>
          <w:rFonts w:ascii="Palatino Linotype" w:eastAsia="Palatino Linotype" w:hAnsi="Palatino Linotype" w:cs="Palatino Linotype"/>
          <w:i/>
          <w:spacing w:val="17"/>
        </w:rPr>
        <w:t xml:space="preserve"> </w:t>
      </w:r>
      <w:r w:rsidRPr="007A0B3B">
        <w:rPr>
          <w:rFonts w:ascii="Palatino Linotype" w:eastAsia="Palatino Linotype" w:hAnsi="Palatino Linotype" w:cs="Palatino Linotype"/>
          <w:i/>
        </w:rPr>
        <w:t>Metropolitana</w:t>
      </w:r>
      <w:r w:rsidRPr="007A0B3B">
        <w:rPr>
          <w:rFonts w:ascii="Palatino Linotype" w:eastAsia="Palatino Linotype" w:hAnsi="Palatino Linotype" w:cs="Palatino Linotype"/>
          <w:i/>
          <w:spacing w:val="16"/>
        </w:rPr>
        <w:t xml:space="preserve"> </w:t>
      </w:r>
      <w:r w:rsidRPr="007A0B3B">
        <w:rPr>
          <w:rFonts w:ascii="Palatino Linotype" w:eastAsia="Palatino Linotype" w:hAnsi="Palatino Linotype" w:cs="Palatino Linotype"/>
          <w:i/>
        </w:rPr>
        <w:t>del</w:t>
      </w:r>
      <w:r w:rsidRPr="007A0B3B">
        <w:rPr>
          <w:rFonts w:ascii="Palatino Linotype" w:eastAsia="Palatino Linotype" w:hAnsi="Palatino Linotype" w:cs="Palatino Linotype"/>
          <w:i/>
          <w:spacing w:val="17"/>
        </w:rPr>
        <w:t xml:space="preserve"> </w:t>
      </w:r>
      <w:r w:rsidRPr="007A0B3B">
        <w:rPr>
          <w:rFonts w:ascii="Palatino Linotype" w:eastAsia="Palatino Linotype" w:hAnsi="Palatino Linotype" w:cs="Palatino Linotype"/>
          <w:i/>
        </w:rPr>
        <w:t>fomento</w:t>
      </w:r>
      <w:r w:rsidRPr="007A0B3B">
        <w:rPr>
          <w:rFonts w:ascii="Palatino Linotype" w:eastAsia="Palatino Linotype" w:hAnsi="Palatino Linotype" w:cs="Palatino Linotype"/>
          <w:i/>
          <w:spacing w:val="16"/>
        </w:rPr>
        <w:t xml:space="preserve"> </w:t>
      </w:r>
      <w:r w:rsidRPr="007A0B3B">
        <w:rPr>
          <w:rFonts w:ascii="Palatino Linotype" w:eastAsia="Palatino Linotype" w:hAnsi="Palatino Linotype" w:cs="Palatino Linotype"/>
          <w:i/>
        </w:rPr>
        <w:t>al</w:t>
      </w:r>
      <w:r w:rsidRPr="007A0B3B">
        <w:rPr>
          <w:rFonts w:ascii="Palatino Linotype" w:eastAsia="Palatino Linotype" w:hAnsi="Palatino Linotype" w:cs="Palatino Linotype"/>
          <w:i/>
          <w:spacing w:val="17"/>
        </w:rPr>
        <w:t xml:space="preserve"> </w:t>
      </w:r>
      <w:r w:rsidRPr="007A0B3B">
        <w:rPr>
          <w:rFonts w:ascii="Palatino Linotype" w:eastAsia="Palatino Linotype" w:hAnsi="Palatino Linotype" w:cs="Palatino Linotype"/>
          <w:i/>
        </w:rPr>
        <w:t>empleo</w:t>
      </w:r>
      <w:r w:rsidRPr="007A0B3B">
        <w:rPr>
          <w:rFonts w:ascii="Palatino Linotype" w:eastAsia="Palatino Linotype" w:hAnsi="Palatino Linotype" w:cs="Palatino Linotype"/>
          <w:i/>
          <w:spacing w:val="16"/>
        </w:rPr>
        <w:t xml:space="preserve"> </w:t>
      </w:r>
      <w:r w:rsidRPr="007A0B3B">
        <w:rPr>
          <w:rFonts w:ascii="Palatino Linotype" w:eastAsia="Palatino Linotype" w:hAnsi="Palatino Linotype" w:cs="Palatino Linotype"/>
          <w:i/>
        </w:rPr>
        <w:t>en</w:t>
      </w:r>
      <w:r w:rsidRPr="007A0B3B">
        <w:rPr>
          <w:rFonts w:ascii="Palatino Linotype" w:eastAsia="Palatino Linotype" w:hAnsi="Palatino Linotype" w:cs="Palatino Linotype"/>
          <w:i/>
          <w:spacing w:val="-57"/>
        </w:rPr>
        <w:t xml:space="preserve"> </w:t>
      </w:r>
      <w:r w:rsidRPr="007A0B3B">
        <w:rPr>
          <w:rFonts w:ascii="Palatino Linotype" w:eastAsia="Palatino Linotype" w:hAnsi="Palatino Linotype" w:cs="Palatino Linotype"/>
          <w:i/>
        </w:rPr>
        <w:t>el Distrito Metropolitano de Quito” (eje 1 Empleo productivo de la Agenda Legislativa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2.0) y resolución.”</w:t>
      </w:r>
      <w:r w:rsidRPr="007A0B3B">
        <w:rPr>
          <w:rFonts w:ascii="Palatino Linotype" w:eastAsia="Palatino Linotype" w:hAnsi="Palatino Linotype" w:cs="Palatino Linotype"/>
        </w:rPr>
        <w:t>; se resolvió́: “</w:t>
      </w:r>
      <w:r w:rsidRPr="007A0B3B">
        <w:rPr>
          <w:rFonts w:ascii="Palatino Linotype" w:eastAsia="Palatino Linotype" w:hAnsi="Palatino Linotype" w:cs="Palatino Linotype"/>
          <w:i/>
        </w:rPr>
        <w:t>Conformar mesas de trabajo en el marco del eje 1 de la</w:t>
      </w:r>
      <w:r w:rsidRPr="007A0B3B">
        <w:rPr>
          <w:rFonts w:ascii="Palatino Linotype" w:eastAsia="Palatino Linotype" w:hAnsi="Palatino Linotype" w:cs="Palatino Linotype"/>
          <w:i/>
          <w:spacing w:val="-57"/>
        </w:rPr>
        <w:t xml:space="preserve"> </w:t>
      </w:r>
      <w:r w:rsidRPr="007A0B3B">
        <w:rPr>
          <w:rFonts w:ascii="Palatino Linotype" w:eastAsia="Palatino Linotype" w:hAnsi="Palatino Linotype" w:cs="Palatino Linotype"/>
          <w:i/>
        </w:rPr>
        <w:t>agenda</w:t>
      </w:r>
      <w:r w:rsidRPr="007A0B3B">
        <w:rPr>
          <w:rFonts w:ascii="Palatino Linotype" w:eastAsia="Palatino Linotype" w:hAnsi="Palatino Linotype" w:cs="Palatino Linotype"/>
          <w:i/>
          <w:spacing w:val="28"/>
        </w:rPr>
        <w:t xml:space="preserve"> </w:t>
      </w:r>
      <w:r w:rsidRPr="007A0B3B">
        <w:rPr>
          <w:rFonts w:ascii="Palatino Linotype" w:eastAsia="Palatino Linotype" w:hAnsi="Palatino Linotype" w:cs="Palatino Linotype"/>
          <w:i/>
        </w:rPr>
        <w:t>legislativa</w:t>
      </w:r>
      <w:r w:rsidRPr="007A0B3B">
        <w:rPr>
          <w:rFonts w:ascii="Palatino Linotype" w:eastAsia="Palatino Linotype" w:hAnsi="Palatino Linotype" w:cs="Palatino Linotype"/>
          <w:i/>
          <w:spacing w:val="28"/>
        </w:rPr>
        <w:t xml:space="preserve"> </w:t>
      </w:r>
      <w:r w:rsidRPr="007A0B3B">
        <w:rPr>
          <w:rFonts w:ascii="Palatino Linotype" w:eastAsia="Palatino Linotype" w:hAnsi="Palatino Linotype" w:cs="Palatino Linotype"/>
          <w:i/>
        </w:rPr>
        <w:t>(empleo</w:t>
      </w:r>
      <w:r w:rsidRPr="007A0B3B">
        <w:rPr>
          <w:rFonts w:ascii="Palatino Linotype" w:eastAsia="Palatino Linotype" w:hAnsi="Palatino Linotype" w:cs="Palatino Linotype"/>
          <w:i/>
          <w:spacing w:val="28"/>
        </w:rPr>
        <w:t xml:space="preserve"> </w:t>
      </w:r>
      <w:r w:rsidRPr="007A0B3B">
        <w:rPr>
          <w:rFonts w:ascii="Palatino Linotype" w:eastAsia="Palatino Linotype" w:hAnsi="Palatino Linotype" w:cs="Palatino Linotype"/>
          <w:i/>
        </w:rPr>
        <w:t>productivo),</w:t>
      </w:r>
      <w:r w:rsidRPr="007A0B3B">
        <w:rPr>
          <w:rFonts w:ascii="Palatino Linotype" w:eastAsia="Palatino Linotype" w:hAnsi="Palatino Linotype" w:cs="Palatino Linotype"/>
          <w:i/>
          <w:spacing w:val="28"/>
        </w:rPr>
        <w:t xml:space="preserve"> </w:t>
      </w:r>
      <w:r w:rsidRPr="007A0B3B">
        <w:rPr>
          <w:rFonts w:ascii="Palatino Linotype" w:eastAsia="Palatino Linotype" w:hAnsi="Palatino Linotype" w:cs="Palatino Linotype"/>
          <w:i/>
        </w:rPr>
        <w:t>que</w:t>
      </w:r>
      <w:r w:rsidRPr="007A0B3B">
        <w:rPr>
          <w:rFonts w:ascii="Palatino Linotype" w:eastAsia="Palatino Linotype" w:hAnsi="Palatino Linotype" w:cs="Palatino Linotype"/>
          <w:i/>
          <w:spacing w:val="28"/>
        </w:rPr>
        <w:t xml:space="preserve"> </w:t>
      </w:r>
      <w:r w:rsidRPr="007A0B3B">
        <w:rPr>
          <w:rFonts w:ascii="Palatino Linotype" w:eastAsia="Palatino Linotype" w:hAnsi="Palatino Linotype" w:cs="Palatino Linotype"/>
          <w:i/>
        </w:rPr>
        <w:t>involucrarán</w:t>
      </w:r>
      <w:r w:rsidRPr="007A0B3B">
        <w:rPr>
          <w:rFonts w:ascii="Palatino Linotype" w:eastAsia="Palatino Linotype" w:hAnsi="Palatino Linotype" w:cs="Palatino Linotype"/>
          <w:i/>
          <w:spacing w:val="28"/>
        </w:rPr>
        <w:t xml:space="preserve"> </w:t>
      </w:r>
      <w:r w:rsidRPr="007A0B3B">
        <w:rPr>
          <w:rFonts w:ascii="Palatino Linotype" w:eastAsia="Palatino Linotype" w:hAnsi="Palatino Linotype" w:cs="Palatino Linotype"/>
          <w:i/>
        </w:rPr>
        <w:t>a</w:t>
      </w:r>
      <w:r w:rsidRPr="007A0B3B">
        <w:rPr>
          <w:rFonts w:ascii="Palatino Linotype" w:eastAsia="Palatino Linotype" w:hAnsi="Palatino Linotype" w:cs="Palatino Linotype"/>
          <w:i/>
          <w:spacing w:val="29"/>
        </w:rPr>
        <w:t xml:space="preserve"> </w:t>
      </w:r>
      <w:r w:rsidRPr="007A0B3B">
        <w:rPr>
          <w:rFonts w:ascii="Palatino Linotype" w:eastAsia="Palatino Linotype" w:hAnsi="Palatino Linotype" w:cs="Palatino Linotype"/>
          <w:i/>
        </w:rPr>
        <w:t>los</w:t>
      </w:r>
      <w:r w:rsidRPr="007A0B3B">
        <w:rPr>
          <w:rFonts w:ascii="Palatino Linotype" w:eastAsia="Palatino Linotype" w:hAnsi="Palatino Linotype" w:cs="Palatino Linotype"/>
          <w:i/>
          <w:spacing w:val="28"/>
        </w:rPr>
        <w:t xml:space="preserve"> </w:t>
      </w:r>
      <w:r w:rsidRPr="007A0B3B">
        <w:rPr>
          <w:rFonts w:ascii="Palatino Linotype" w:eastAsia="Palatino Linotype" w:hAnsi="Palatino Linotype" w:cs="Palatino Linotype"/>
          <w:i/>
        </w:rPr>
        <w:t>actores</w:t>
      </w:r>
      <w:r w:rsidRPr="007A0B3B">
        <w:rPr>
          <w:rFonts w:ascii="Palatino Linotype" w:eastAsia="Palatino Linotype" w:hAnsi="Palatino Linotype" w:cs="Palatino Linotype"/>
          <w:i/>
          <w:spacing w:val="28"/>
        </w:rPr>
        <w:t xml:space="preserve"> </w:t>
      </w:r>
      <w:r w:rsidRPr="007A0B3B">
        <w:rPr>
          <w:rFonts w:ascii="Palatino Linotype" w:eastAsia="Palatino Linotype" w:hAnsi="Palatino Linotype" w:cs="Palatino Linotype"/>
          <w:i/>
        </w:rPr>
        <w:t>relacionados</w:t>
      </w:r>
      <w:r w:rsidRPr="007A0B3B">
        <w:rPr>
          <w:rFonts w:ascii="Palatino Linotype" w:eastAsia="Palatino Linotype" w:hAnsi="Palatino Linotype" w:cs="Palatino Linotype"/>
          <w:i/>
          <w:spacing w:val="28"/>
        </w:rPr>
        <w:t xml:space="preserve"> </w:t>
      </w:r>
      <w:r w:rsidRPr="007A0B3B">
        <w:rPr>
          <w:rFonts w:ascii="Palatino Linotype" w:eastAsia="Palatino Linotype" w:hAnsi="Palatino Linotype" w:cs="Palatino Linotype"/>
          <w:i/>
        </w:rPr>
        <w:t>al</w:t>
      </w:r>
      <w:r w:rsidRPr="007A0B3B">
        <w:rPr>
          <w:rFonts w:ascii="Palatino Linotype" w:eastAsia="Palatino Linotype" w:hAnsi="Palatino Linotype" w:cs="Palatino Linotype"/>
          <w:i/>
          <w:spacing w:val="-57"/>
        </w:rPr>
        <w:t xml:space="preserve"> </w:t>
      </w:r>
      <w:r w:rsidRPr="007A0B3B">
        <w:rPr>
          <w:rFonts w:ascii="Palatino Linotype" w:eastAsia="Palatino Linotype" w:hAnsi="Palatino Linotype" w:cs="Palatino Linotype"/>
          <w:i/>
        </w:rPr>
        <w:t>eje</w:t>
      </w:r>
      <w:r w:rsidRPr="007A0B3B">
        <w:rPr>
          <w:rFonts w:ascii="Palatino Linotype" w:eastAsia="Palatino Linotype" w:hAnsi="Palatino Linotype" w:cs="Palatino Linotype"/>
          <w:i/>
          <w:spacing w:val="17"/>
        </w:rPr>
        <w:t xml:space="preserve"> </w:t>
      </w:r>
      <w:r w:rsidRPr="007A0B3B">
        <w:rPr>
          <w:rFonts w:ascii="Palatino Linotype" w:eastAsia="Palatino Linotype" w:hAnsi="Palatino Linotype" w:cs="Palatino Linotype"/>
          <w:i/>
        </w:rPr>
        <w:t>productivo</w:t>
      </w:r>
      <w:r w:rsidRPr="007A0B3B">
        <w:rPr>
          <w:rFonts w:ascii="Palatino Linotype" w:eastAsia="Palatino Linotype" w:hAnsi="Palatino Linotype" w:cs="Palatino Linotype"/>
          <w:i/>
          <w:spacing w:val="18"/>
        </w:rPr>
        <w:t xml:space="preserve"> </w:t>
      </w:r>
      <w:r w:rsidRPr="007A0B3B">
        <w:rPr>
          <w:rFonts w:ascii="Palatino Linotype" w:eastAsia="Palatino Linotype" w:hAnsi="Palatino Linotype" w:cs="Palatino Linotype"/>
          <w:i/>
        </w:rPr>
        <w:t>y</w:t>
      </w:r>
      <w:r w:rsidRPr="007A0B3B">
        <w:rPr>
          <w:rFonts w:ascii="Palatino Linotype" w:eastAsia="Palatino Linotype" w:hAnsi="Palatino Linotype" w:cs="Palatino Linotype"/>
          <w:i/>
          <w:spacing w:val="18"/>
        </w:rPr>
        <w:t xml:space="preserve"> </w:t>
      </w:r>
      <w:r w:rsidRPr="007A0B3B">
        <w:rPr>
          <w:rFonts w:ascii="Palatino Linotype" w:eastAsia="Palatino Linotype" w:hAnsi="Palatino Linotype" w:cs="Palatino Linotype"/>
          <w:i/>
        </w:rPr>
        <w:t>a</w:t>
      </w:r>
      <w:r w:rsidRPr="007A0B3B">
        <w:rPr>
          <w:rFonts w:ascii="Palatino Linotype" w:eastAsia="Palatino Linotype" w:hAnsi="Palatino Linotype" w:cs="Palatino Linotype"/>
          <w:i/>
          <w:spacing w:val="18"/>
        </w:rPr>
        <w:t xml:space="preserve"> </w:t>
      </w:r>
      <w:r w:rsidRPr="007A0B3B">
        <w:rPr>
          <w:rFonts w:ascii="Palatino Linotype" w:eastAsia="Palatino Linotype" w:hAnsi="Palatino Linotype" w:cs="Palatino Linotype"/>
          <w:i/>
        </w:rPr>
        <w:t>los</w:t>
      </w:r>
      <w:r w:rsidRPr="007A0B3B">
        <w:rPr>
          <w:rFonts w:ascii="Palatino Linotype" w:eastAsia="Palatino Linotype" w:hAnsi="Palatino Linotype" w:cs="Palatino Linotype"/>
          <w:i/>
          <w:spacing w:val="18"/>
        </w:rPr>
        <w:t xml:space="preserve"> </w:t>
      </w:r>
      <w:r w:rsidRPr="007A0B3B">
        <w:rPr>
          <w:rFonts w:ascii="Palatino Linotype" w:eastAsia="Palatino Linotype" w:hAnsi="Palatino Linotype" w:cs="Palatino Linotype"/>
          <w:i/>
        </w:rPr>
        <w:t>despachos</w:t>
      </w:r>
      <w:r w:rsidRPr="007A0B3B">
        <w:rPr>
          <w:rFonts w:ascii="Palatino Linotype" w:eastAsia="Palatino Linotype" w:hAnsi="Palatino Linotype" w:cs="Palatino Linotype"/>
          <w:i/>
          <w:spacing w:val="17"/>
        </w:rPr>
        <w:t xml:space="preserve"> </w:t>
      </w:r>
      <w:r w:rsidRPr="007A0B3B">
        <w:rPr>
          <w:rFonts w:ascii="Palatino Linotype" w:eastAsia="Palatino Linotype" w:hAnsi="Palatino Linotype" w:cs="Palatino Linotype"/>
          <w:i/>
        </w:rPr>
        <w:t>integrantes</w:t>
      </w:r>
      <w:r w:rsidRPr="007A0B3B">
        <w:rPr>
          <w:rFonts w:ascii="Palatino Linotype" w:eastAsia="Palatino Linotype" w:hAnsi="Palatino Linotype" w:cs="Palatino Linotype"/>
          <w:i/>
          <w:spacing w:val="18"/>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8"/>
        </w:rPr>
        <w:t xml:space="preserve"> </w:t>
      </w:r>
      <w:r w:rsidRPr="007A0B3B">
        <w:rPr>
          <w:rFonts w:ascii="Palatino Linotype" w:eastAsia="Palatino Linotype" w:hAnsi="Palatino Linotype" w:cs="Palatino Linotype"/>
          <w:i/>
        </w:rPr>
        <w:t>la</w:t>
      </w:r>
      <w:r w:rsidRPr="007A0B3B">
        <w:rPr>
          <w:rFonts w:ascii="Palatino Linotype" w:eastAsia="Palatino Linotype" w:hAnsi="Palatino Linotype" w:cs="Palatino Linotype"/>
          <w:i/>
          <w:spacing w:val="18"/>
        </w:rPr>
        <w:t xml:space="preserve"> </w:t>
      </w:r>
      <w:r w:rsidRPr="007A0B3B">
        <w:rPr>
          <w:rFonts w:ascii="Palatino Linotype" w:eastAsia="Palatino Linotype" w:hAnsi="Palatino Linotype" w:cs="Palatino Linotype"/>
          <w:i/>
        </w:rPr>
        <w:t>comisión,</w:t>
      </w:r>
      <w:r w:rsidRPr="007A0B3B">
        <w:rPr>
          <w:rFonts w:ascii="Palatino Linotype" w:eastAsia="Palatino Linotype" w:hAnsi="Palatino Linotype" w:cs="Palatino Linotype"/>
          <w:i/>
          <w:spacing w:val="18"/>
        </w:rPr>
        <w:t xml:space="preserve"> </w:t>
      </w:r>
      <w:r w:rsidRPr="007A0B3B">
        <w:rPr>
          <w:rFonts w:ascii="Palatino Linotype" w:eastAsia="Palatino Linotype" w:hAnsi="Palatino Linotype" w:cs="Palatino Linotype"/>
          <w:i/>
        </w:rPr>
        <w:t>para</w:t>
      </w:r>
      <w:r w:rsidRPr="007A0B3B">
        <w:rPr>
          <w:rFonts w:ascii="Palatino Linotype" w:eastAsia="Palatino Linotype" w:hAnsi="Palatino Linotype" w:cs="Palatino Linotype"/>
          <w:i/>
          <w:spacing w:val="17"/>
        </w:rPr>
        <w:t xml:space="preserve"> </w:t>
      </w:r>
      <w:r w:rsidRPr="007A0B3B">
        <w:rPr>
          <w:rFonts w:ascii="Palatino Linotype" w:eastAsia="Palatino Linotype" w:hAnsi="Palatino Linotype" w:cs="Palatino Linotype"/>
          <w:i/>
        </w:rPr>
        <w:t>analizar</w:t>
      </w:r>
      <w:r w:rsidRPr="007A0B3B">
        <w:rPr>
          <w:rFonts w:ascii="Palatino Linotype" w:eastAsia="Palatino Linotype" w:hAnsi="Palatino Linotype" w:cs="Palatino Linotype"/>
          <w:i/>
          <w:spacing w:val="18"/>
        </w:rPr>
        <w:t xml:space="preserve"> </w:t>
      </w:r>
      <w:r w:rsidRPr="007A0B3B">
        <w:rPr>
          <w:rFonts w:ascii="Palatino Linotype" w:eastAsia="Palatino Linotype" w:hAnsi="Palatino Linotype" w:cs="Palatino Linotype"/>
          <w:i/>
        </w:rPr>
        <w:t>el</w:t>
      </w:r>
      <w:r w:rsidRPr="007A0B3B">
        <w:rPr>
          <w:rFonts w:ascii="Palatino Linotype" w:eastAsia="Palatino Linotype" w:hAnsi="Palatino Linotype" w:cs="Palatino Linotype"/>
          <w:i/>
          <w:spacing w:val="18"/>
        </w:rPr>
        <w:t xml:space="preserve"> </w:t>
      </w:r>
      <w:r w:rsidRPr="007A0B3B">
        <w:rPr>
          <w:rFonts w:ascii="Palatino Linotype" w:eastAsia="Palatino Linotype" w:hAnsi="Palatino Linotype" w:cs="Palatino Linotype"/>
          <w:i/>
        </w:rPr>
        <w:t>“Proyecto</w:t>
      </w:r>
      <w:r w:rsidRPr="007A0B3B">
        <w:rPr>
          <w:rFonts w:ascii="Palatino Linotype" w:eastAsia="Palatino Linotype" w:hAnsi="Palatino Linotype" w:cs="Palatino Linotype"/>
          <w:i/>
          <w:spacing w:val="-58"/>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44"/>
        </w:rPr>
        <w:t xml:space="preserve"> </w:t>
      </w:r>
      <w:r w:rsidRPr="007A0B3B">
        <w:rPr>
          <w:rFonts w:ascii="Palatino Linotype" w:eastAsia="Palatino Linotype" w:hAnsi="Palatino Linotype" w:cs="Palatino Linotype"/>
          <w:i/>
        </w:rPr>
        <w:t>Ordenanza</w:t>
      </w:r>
      <w:r w:rsidRPr="007A0B3B">
        <w:rPr>
          <w:rFonts w:ascii="Palatino Linotype" w:eastAsia="Palatino Linotype" w:hAnsi="Palatino Linotype" w:cs="Palatino Linotype"/>
          <w:i/>
          <w:spacing w:val="45"/>
        </w:rPr>
        <w:t xml:space="preserve"> </w:t>
      </w:r>
      <w:r w:rsidRPr="007A0B3B">
        <w:rPr>
          <w:rFonts w:ascii="Palatino Linotype" w:eastAsia="Palatino Linotype" w:hAnsi="Palatino Linotype" w:cs="Palatino Linotype"/>
          <w:i/>
        </w:rPr>
        <w:t>Metropolitana</w:t>
      </w:r>
      <w:r w:rsidRPr="007A0B3B">
        <w:rPr>
          <w:rFonts w:ascii="Palatino Linotype" w:eastAsia="Palatino Linotype" w:hAnsi="Palatino Linotype" w:cs="Palatino Linotype"/>
          <w:i/>
          <w:spacing w:val="45"/>
        </w:rPr>
        <w:t xml:space="preserve"> </w:t>
      </w:r>
      <w:r w:rsidRPr="007A0B3B">
        <w:rPr>
          <w:rFonts w:ascii="Palatino Linotype" w:eastAsia="Palatino Linotype" w:hAnsi="Palatino Linotype" w:cs="Palatino Linotype"/>
          <w:i/>
        </w:rPr>
        <w:t>del</w:t>
      </w:r>
      <w:r w:rsidRPr="007A0B3B">
        <w:rPr>
          <w:rFonts w:ascii="Palatino Linotype" w:eastAsia="Palatino Linotype" w:hAnsi="Palatino Linotype" w:cs="Palatino Linotype"/>
          <w:i/>
          <w:spacing w:val="45"/>
        </w:rPr>
        <w:t xml:space="preserve"> </w:t>
      </w:r>
      <w:r w:rsidRPr="007A0B3B">
        <w:rPr>
          <w:rFonts w:ascii="Palatino Linotype" w:eastAsia="Palatino Linotype" w:hAnsi="Palatino Linotype" w:cs="Palatino Linotype"/>
          <w:i/>
        </w:rPr>
        <w:t>fomento</w:t>
      </w:r>
      <w:r w:rsidRPr="007A0B3B">
        <w:rPr>
          <w:rFonts w:ascii="Palatino Linotype" w:eastAsia="Palatino Linotype" w:hAnsi="Palatino Linotype" w:cs="Palatino Linotype"/>
          <w:i/>
          <w:spacing w:val="45"/>
        </w:rPr>
        <w:t xml:space="preserve"> </w:t>
      </w:r>
      <w:r w:rsidRPr="007A0B3B">
        <w:rPr>
          <w:rFonts w:ascii="Palatino Linotype" w:eastAsia="Palatino Linotype" w:hAnsi="Palatino Linotype" w:cs="Palatino Linotype"/>
          <w:i/>
        </w:rPr>
        <w:t>al</w:t>
      </w:r>
      <w:r w:rsidRPr="007A0B3B">
        <w:rPr>
          <w:rFonts w:ascii="Palatino Linotype" w:eastAsia="Palatino Linotype" w:hAnsi="Palatino Linotype" w:cs="Palatino Linotype"/>
          <w:i/>
          <w:spacing w:val="44"/>
        </w:rPr>
        <w:t xml:space="preserve"> </w:t>
      </w:r>
      <w:r w:rsidRPr="007A0B3B">
        <w:rPr>
          <w:rFonts w:ascii="Palatino Linotype" w:eastAsia="Palatino Linotype" w:hAnsi="Palatino Linotype" w:cs="Palatino Linotype"/>
          <w:i/>
        </w:rPr>
        <w:t>empleo</w:t>
      </w:r>
      <w:r w:rsidRPr="007A0B3B">
        <w:rPr>
          <w:rFonts w:ascii="Palatino Linotype" w:eastAsia="Palatino Linotype" w:hAnsi="Palatino Linotype" w:cs="Palatino Linotype"/>
          <w:i/>
          <w:spacing w:val="45"/>
        </w:rPr>
        <w:t xml:space="preserve"> </w:t>
      </w:r>
      <w:r w:rsidRPr="007A0B3B">
        <w:rPr>
          <w:rFonts w:ascii="Palatino Linotype" w:eastAsia="Palatino Linotype" w:hAnsi="Palatino Linotype" w:cs="Palatino Linotype"/>
          <w:i/>
        </w:rPr>
        <w:t>en</w:t>
      </w:r>
      <w:r w:rsidRPr="007A0B3B">
        <w:rPr>
          <w:rFonts w:ascii="Palatino Linotype" w:eastAsia="Palatino Linotype" w:hAnsi="Palatino Linotype" w:cs="Palatino Linotype"/>
          <w:i/>
          <w:spacing w:val="45"/>
        </w:rPr>
        <w:t xml:space="preserve"> </w:t>
      </w:r>
      <w:r w:rsidRPr="007A0B3B">
        <w:rPr>
          <w:rFonts w:ascii="Palatino Linotype" w:eastAsia="Palatino Linotype" w:hAnsi="Palatino Linotype" w:cs="Palatino Linotype"/>
          <w:i/>
        </w:rPr>
        <w:t>el</w:t>
      </w:r>
      <w:r w:rsidRPr="007A0B3B">
        <w:rPr>
          <w:rFonts w:ascii="Palatino Linotype" w:eastAsia="Palatino Linotype" w:hAnsi="Palatino Linotype" w:cs="Palatino Linotype"/>
          <w:i/>
          <w:spacing w:val="45"/>
        </w:rPr>
        <w:t xml:space="preserve"> </w:t>
      </w:r>
      <w:r w:rsidRPr="007A0B3B">
        <w:rPr>
          <w:rFonts w:ascii="Palatino Linotype" w:eastAsia="Palatino Linotype" w:hAnsi="Palatino Linotype" w:cs="Palatino Linotype"/>
          <w:i/>
        </w:rPr>
        <w:t>Distrito</w:t>
      </w:r>
      <w:r w:rsidRPr="007A0B3B">
        <w:rPr>
          <w:rFonts w:ascii="Palatino Linotype" w:eastAsia="Palatino Linotype" w:hAnsi="Palatino Linotype" w:cs="Palatino Linotype"/>
          <w:i/>
          <w:spacing w:val="45"/>
        </w:rPr>
        <w:t xml:space="preserve"> </w:t>
      </w:r>
      <w:r w:rsidRPr="007A0B3B">
        <w:rPr>
          <w:rFonts w:ascii="Palatino Linotype" w:eastAsia="Palatino Linotype" w:hAnsi="Palatino Linotype" w:cs="Palatino Linotype"/>
          <w:i/>
        </w:rPr>
        <w:t>Metropolitano</w:t>
      </w:r>
      <w:r w:rsidRPr="007A0B3B">
        <w:rPr>
          <w:rFonts w:ascii="Palatino Linotype" w:eastAsia="Palatino Linotype" w:hAnsi="Palatino Linotype" w:cs="Palatino Linotype"/>
          <w:i/>
          <w:spacing w:val="45"/>
        </w:rPr>
        <w:t xml:space="preserve"> </w:t>
      </w:r>
      <w:r w:rsidRPr="007A0B3B">
        <w:rPr>
          <w:rFonts w:ascii="Palatino Linotype" w:eastAsia="Palatino Linotype" w:hAnsi="Palatino Linotype" w:cs="Palatino Linotype"/>
          <w:i/>
        </w:rPr>
        <w:t>de</w:t>
      </w:r>
    </w:p>
    <w:p w14:paraId="2A7E3B42" w14:textId="77777777" w:rsidR="007A0B3B" w:rsidRPr="007A0B3B" w:rsidRDefault="007A0B3B" w:rsidP="007A0B3B">
      <w:pPr>
        <w:widowControl w:val="0"/>
        <w:autoSpaceDE w:val="0"/>
        <w:autoSpaceDN w:val="0"/>
        <w:spacing w:before="3"/>
        <w:rPr>
          <w:rFonts w:ascii="Palatino Linotype" w:eastAsia="Palatino Linotype" w:hAnsi="Palatino Linotype" w:cs="Palatino Linotype"/>
          <w:i/>
        </w:rPr>
      </w:pPr>
    </w:p>
    <w:p w14:paraId="47B42DB7" w14:textId="77777777" w:rsidR="007A0B3B" w:rsidRPr="007A0B3B" w:rsidRDefault="007A0B3B" w:rsidP="007A0B3B">
      <w:pPr>
        <w:widowControl w:val="0"/>
        <w:autoSpaceDE w:val="0"/>
        <w:autoSpaceDN w:val="0"/>
        <w:jc w:val="right"/>
        <w:rPr>
          <w:rFonts w:ascii="Palatino Linotype" w:eastAsia="Palatino Linotype" w:hAnsi="Palatino Linotype" w:cs="Palatino Linotype"/>
        </w:rPr>
        <w:sectPr w:rsidR="007A0B3B" w:rsidRPr="007A0B3B" w:rsidSect="005842CD">
          <w:pgSz w:w="11910" w:h="16840"/>
          <w:pgMar w:top="1460" w:right="1160" w:bottom="280" w:left="1480" w:header="720" w:footer="720" w:gutter="0"/>
          <w:cols w:space="720"/>
        </w:sectPr>
      </w:pPr>
    </w:p>
    <w:p w14:paraId="664A9E0B" w14:textId="77777777" w:rsidR="007A0B3B" w:rsidRPr="007A0B3B" w:rsidRDefault="007A0B3B" w:rsidP="007A0B3B">
      <w:pPr>
        <w:widowControl w:val="0"/>
        <w:autoSpaceDE w:val="0"/>
        <w:autoSpaceDN w:val="0"/>
        <w:spacing w:before="79" w:line="242"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lastRenderedPageBreak/>
        <w:t>Quito”.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Luego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lo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cual,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en</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término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30</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días,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se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emitirán</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los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informes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correspondientes. Las mesas de trabajo observarán el trámite contemplado en el artículo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467</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Código Municipal.”</w:t>
      </w:r>
    </w:p>
    <w:p w14:paraId="579E00A9" w14:textId="77777777" w:rsidR="007A0B3B" w:rsidRPr="007A0B3B" w:rsidRDefault="007A0B3B" w:rsidP="007A0B3B">
      <w:pPr>
        <w:widowControl w:val="0"/>
        <w:autoSpaceDE w:val="0"/>
        <w:autoSpaceDN w:val="0"/>
        <w:spacing w:before="272"/>
        <w:ind w:right="538"/>
        <w:jc w:val="both"/>
        <w:rPr>
          <w:rFonts w:ascii="Palatino Linotype" w:eastAsia="Palatino Linotype" w:hAnsi="Palatino Linotype" w:cs="Palatino Linotype"/>
        </w:rPr>
      </w:pPr>
      <w:r w:rsidRPr="007A0B3B">
        <w:rPr>
          <w:rFonts w:ascii="Palatino Linotype" w:eastAsia="Palatino Linotype" w:hAnsi="Palatino Linotype" w:cs="Palatino Linotype"/>
          <w:b/>
        </w:rPr>
        <w:t xml:space="preserve">2.5.- </w:t>
      </w:r>
      <w:r w:rsidRPr="007A0B3B">
        <w:rPr>
          <w:rFonts w:ascii="Palatino Linotype" w:eastAsia="Palatino Linotype" w:hAnsi="Palatino Linotype" w:cs="Palatino Linotype"/>
        </w:rPr>
        <w:t>El 18 de octubre de 2023, se llevó a cabo una mesa de trabajo con diferentes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actores del sector público y privado</w:t>
      </w:r>
      <w:r w:rsidRPr="007A0B3B">
        <w:rPr>
          <w:rFonts w:ascii="Palatino Linotype" w:eastAsia="Palatino Linotype" w:hAnsi="Palatino Linotype" w:cs="Palatino Linotype"/>
          <w:b/>
        </w:rPr>
        <w:t xml:space="preserve">, </w:t>
      </w:r>
      <w:r w:rsidRPr="007A0B3B">
        <w:rPr>
          <w:rFonts w:ascii="Palatino Linotype" w:eastAsia="Palatino Linotype" w:hAnsi="Palatino Linotype" w:cs="Palatino Linotype"/>
        </w:rPr>
        <w:t>en el coworking de CONQUITO, ubicada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en</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la</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Av.</w:t>
      </w:r>
      <w:r w:rsidRPr="007A0B3B">
        <w:rPr>
          <w:rFonts w:ascii="Palatino Linotype" w:eastAsia="Palatino Linotype" w:hAnsi="Palatino Linotype" w:cs="Palatino Linotype"/>
          <w:spacing w:val="58"/>
        </w:rPr>
        <w:t xml:space="preserve"> </w:t>
      </w:r>
      <w:r w:rsidRPr="007A0B3B">
        <w:rPr>
          <w:rFonts w:ascii="Palatino Linotype" w:eastAsia="Palatino Linotype" w:hAnsi="Palatino Linotype" w:cs="Palatino Linotype"/>
        </w:rPr>
        <w:t>Maldonado</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Oe1-172</w:t>
      </w:r>
      <w:r w:rsidRPr="007A0B3B">
        <w:rPr>
          <w:rFonts w:ascii="Palatino Linotype" w:eastAsia="Palatino Linotype" w:hAnsi="Palatino Linotype" w:cs="Palatino Linotype"/>
          <w:spacing w:val="58"/>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Av.</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Jaime</w:t>
      </w:r>
      <w:r w:rsidRPr="007A0B3B">
        <w:rPr>
          <w:rFonts w:ascii="Palatino Linotype" w:eastAsia="Palatino Linotype" w:hAnsi="Palatino Linotype" w:cs="Palatino Linotype"/>
          <w:spacing w:val="58"/>
        </w:rPr>
        <w:t xml:space="preserve"> </w:t>
      </w:r>
      <w:r w:rsidRPr="007A0B3B">
        <w:rPr>
          <w:rFonts w:ascii="Palatino Linotype" w:eastAsia="Palatino Linotype" w:hAnsi="Palatino Linotype" w:cs="Palatino Linotype"/>
        </w:rPr>
        <w:t>del</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Castillo,</w:t>
      </w:r>
      <w:r w:rsidRPr="007A0B3B">
        <w:rPr>
          <w:rFonts w:ascii="Palatino Linotype" w:eastAsia="Palatino Linotype" w:hAnsi="Palatino Linotype" w:cs="Palatino Linotype"/>
          <w:spacing w:val="58"/>
        </w:rPr>
        <w:t xml:space="preserve"> </w:t>
      </w:r>
      <w:r w:rsidRPr="007A0B3B">
        <w:rPr>
          <w:rFonts w:ascii="Palatino Linotype" w:eastAsia="Palatino Linotype" w:hAnsi="Palatino Linotype" w:cs="Palatino Linotype"/>
        </w:rPr>
        <w:t>sector</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La</w:t>
      </w:r>
      <w:r w:rsidRPr="007A0B3B">
        <w:rPr>
          <w:rFonts w:ascii="Palatino Linotype" w:eastAsia="Palatino Linotype" w:hAnsi="Palatino Linotype" w:cs="Palatino Linotype"/>
          <w:spacing w:val="58"/>
        </w:rPr>
        <w:t xml:space="preserve"> </w:t>
      </w:r>
      <w:r w:rsidRPr="007A0B3B">
        <w:rPr>
          <w:rFonts w:ascii="Palatino Linotype" w:eastAsia="Palatino Linotype" w:hAnsi="Palatino Linotype" w:cs="Palatino Linotype"/>
        </w:rPr>
        <w:t>Recoleta,</w:t>
      </w:r>
      <w:r w:rsidRPr="007A0B3B">
        <w:rPr>
          <w:rFonts w:ascii="Palatino Linotype" w:eastAsia="Palatino Linotype" w:hAnsi="Palatino Linotype" w:cs="Palatino Linotype"/>
          <w:spacing w:val="-58"/>
        </w:rPr>
        <w:t xml:space="preserve"> </w:t>
      </w:r>
      <w:r w:rsidRPr="007A0B3B">
        <w:rPr>
          <w:rFonts w:ascii="Palatino Linotype" w:eastAsia="Palatino Linotype" w:hAnsi="Palatino Linotype" w:cs="Palatino Linotype"/>
        </w:rPr>
        <w:t>conforme lo determina el artículo 226 de la Constitución de la República, con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relación al deber de coordinar acciones para el cumplimiento de sus fines y</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hacer efectivo el goce y ejercicio de los derechos reconocidos en la Constitución,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marco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b/>
        </w:rPr>
        <w:t>Eje</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1.</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Empleo,</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de</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la</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Agenda</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legislativa</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Quito</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2.0</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cumplimiento a la Resolución No. SC-ORD-004-CDEPCEPS-001 de 3 de julio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adoptada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por</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Comisión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Desarrollo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Económico,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Productividad,</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Competitividad y Economía Popular y Solidaria la cual presido, con la finalidad</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realizar</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análisis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levantamiento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aportes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al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proyecto</w:t>
      </w:r>
      <w:r w:rsidRPr="007A0B3B">
        <w:rPr>
          <w:rFonts w:ascii="Palatino Linotype" w:eastAsia="Palatino Linotype" w:hAnsi="Palatino Linotype" w:cs="Palatino Linotype"/>
          <w:spacing w:val="60"/>
        </w:rPr>
        <w:t xml:space="preserve"> </w:t>
      </w:r>
      <w:r w:rsidRPr="007A0B3B">
        <w:rPr>
          <w:rFonts w:ascii="Palatino Linotype" w:eastAsia="Palatino Linotype" w:hAnsi="Palatino Linotype" w:cs="Palatino Linotype"/>
        </w:rPr>
        <w:t>normativo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b/>
          <w:i/>
        </w:rPr>
        <w:t>“Empleo Q</w:t>
      </w:r>
      <w:r w:rsidRPr="007A0B3B">
        <w:rPr>
          <w:rFonts w:ascii="Palatino Linotype" w:eastAsia="Palatino Linotype" w:hAnsi="Palatino Linotype" w:cs="Palatino Linotype"/>
          <w:b/>
        </w:rPr>
        <w:t xml:space="preserve">” </w:t>
      </w:r>
      <w:r w:rsidRPr="007A0B3B">
        <w:rPr>
          <w:rFonts w:ascii="Palatino Linotype" w:eastAsia="Palatino Linotype" w:hAnsi="Palatino Linotype" w:cs="Palatino Linotype"/>
        </w:rPr>
        <w:t>- Proyecto de Ordenanza Metropolitana del fomento al empleo 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Distrito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Metropolitano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Quito,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que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tiene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como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objeto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definir</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marco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regulatorio de las políticas orientadas a fomentar el empleo de calidad y reducir</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el desempleo en el DMDQ, a través de un sistema integrado de políticas activas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y pasivas del mercado de trabajo, que permita mejorar la empleabilidad de la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población; y, promover la competitividad del sector productivo con base en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calificaciones</w:t>
      </w:r>
      <w:r w:rsidRPr="007A0B3B">
        <w:rPr>
          <w:rFonts w:ascii="Palatino Linotype" w:eastAsia="Palatino Linotype" w:hAnsi="Palatino Linotype" w:cs="Palatino Linotype"/>
          <w:spacing w:val="-2"/>
        </w:rPr>
        <w:t xml:space="preserve"> </w:t>
      </w:r>
      <w:r w:rsidRPr="007A0B3B">
        <w:rPr>
          <w:rFonts w:ascii="Palatino Linotype" w:eastAsia="Palatino Linotype" w:hAnsi="Palatino Linotype" w:cs="Palatino Linotype"/>
        </w:rPr>
        <w:t>especializadas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 la fuerza laboral.</w:t>
      </w:r>
    </w:p>
    <w:p w14:paraId="638C261D" w14:textId="77777777" w:rsidR="007A0B3B" w:rsidRPr="007A0B3B" w:rsidRDefault="007A0B3B" w:rsidP="007A0B3B">
      <w:pPr>
        <w:widowControl w:val="0"/>
        <w:autoSpaceDE w:val="0"/>
        <w:autoSpaceDN w:val="0"/>
        <w:spacing w:before="277"/>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b/>
        </w:rPr>
        <w:t xml:space="preserve">2.6.- </w:t>
      </w:r>
      <w:r w:rsidRPr="007A0B3B">
        <w:rPr>
          <w:rFonts w:ascii="Palatino Linotype" w:eastAsia="Palatino Linotype" w:hAnsi="Palatino Linotype" w:cs="Palatino Linotype"/>
        </w:rPr>
        <w:t>La Comisión de Desarrollo Económico, Productividad y Competitividad y</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Economía Popular y Solidaria, en la Sesión Extraordinaria No. 004, desarrollada</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04</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diciembre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2023,</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incluyó</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como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puntos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orden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día: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w:t>
      </w:r>
      <w:r w:rsidRPr="007A0B3B">
        <w:rPr>
          <w:rFonts w:ascii="Palatino Linotype" w:eastAsia="Palatino Linotype" w:hAnsi="Palatino Linotype" w:cs="Palatino Linotype"/>
          <w:i/>
        </w:rPr>
        <w:t>2.</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Conocimiento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informe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la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mesa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trabajo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proyecto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Ordenanza</w:t>
      </w:r>
      <w:r w:rsidRPr="007A0B3B">
        <w:rPr>
          <w:rFonts w:ascii="Palatino Linotype" w:eastAsia="Palatino Linotype" w:hAnsi="Palatino Linotype" w:cs="Palatino Linotype"/>
          <w:i/>
          <w:spacing w:val="-57"/>
        </w:rPr>
        <w:t xml:space="preserve"> </w:t>
      </w:r>
      <w:r w:rsidRPr="007A0B3B">
        <w:rPr>
          <w:rFonts w:ascii="Palatino Linotype" w:eastAsia="Palatino Linotype" w:hAnsi="Palatino Linotype" w:cs="Palatino Linotype"/>
          <w:i/>
        </w:rPr>
        <w:t>Metropolitana del fomento al empleo en el Distrito Metropolitano de Quito” (eje 1</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Empleo productivo de la Agenda Legislativa Quito 2.0).- 3. Conocimiento del texto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definitivo del proyecto de Ordenanza Metropolitana del fomento al empleo en el Distrito</w:t>
      </w:r>
      <w:r w:rsidRPr="007A0B3B">
        <w:rPr>
          <w:rFonts w:ascii="Palatino Linotype" w:eastAsia="Palatino Linotype" w:hAnsi="Palatino Linotype" w:cs="Palatino Linotype"/>
          <w:i/>
          <w:spacing w:val="-57"/>
        </w:rPr>
        <w:t xml:space="preserve"> </w:t>
      </w:r>
      <w:r w:rsidRPr="007A0B3B">
        <w:rPr>
          <w:rFonts w:ascii="Palatino Linotype" w:eastAsia="Palatino Linotype" w:hAnsi="Palatino Linotype" w:cs="Palatino Linotype"/>
          <w:i/>
        </w:rPr>
        <w:t>Metropolitano</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Quito”</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(eje</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1</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Empleo</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productivo</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la</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Agenda</w:t>
      </w:r>
      <w:r w:rsidRPr="007A0B3B">
        <w:rPr>
          <w:rFonts w:ascii="Palatino Linotype" w:eastAsia="Palatino Linotype" w:hAnsi="Palatino Linotype" w:cs="Palatino Linotype"/>
          <w:i/>
          <w:spacing w:val="11"/>
        </w:rPr>
        <w:t xml:space="preserve"> </w:t>
      </w:r>
      <w:r w:rsidRPr="007A0B3B">
        <w:rPr>
          <w:rFonts w:ascii="Palatino Linotype" w:eastAsia="Palatino Linotype" w:hAnsi="Palatino Linotype" w:cs="Palatino Linotype"/>
          <w:i/>
        </w:rPr>
        <w:t>Legislativa</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Quito</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2.0)</w:t>
      </w:r>
      <w:r w:rsidRPr="007A0B3B">
        <w:rPr>
          <w:rFonts w:ascii="Palatino Linotype" w:eastAsia="Palatino Linotype" w:hAnsi="Palatino Linotype" w:cs="Palatino Linotype"/>
          <w:i/>
          <w:spacing w:val="-58"/>
        </w:rPr>
        <w:t xml:space="preserve"> </w:t>
      </w:r>
      <w:r w:rsidRPr="007A0B3B">
        <w:rPr>
          <w:rFonts w:ascii="Palatino Linotype" w:eastAsia="Palatino Linotype" w:hAnsi="Palatino Linotype" w:cs="Palatino Linotype"/>
          <w:i/>
        </w:rPr>
        <w:t>y resolución.”.</w:t>
      </w:r>
    </w:p>
    <w:p w14:paraId="129F14C2" w14:textId="77777777" w:rsidR="007A0B3B" w:rsidRPr="007A0B3B" w:rsidRDefault="007A0B3B" w:rsidP="007A0B3B">
      <w:pPr>
        <w:widowControl w:val="0"/>
        <w:autoSpaceDE w:val="0"/>
        <w:autoSpaceDN w:val="0"/>
        <w:spacing w:before="283"/>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b/>
        </w:rPr>
        <w:t>2.7.-</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rPr>
        <w:t>En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marco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tratamiento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tercer</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punto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orden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día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la</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mencionada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sesión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Comisión: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i/>
        </w:rPr>
        <w:t>“3.</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Conocimiento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texto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definitivo</w:t>
      </w:r>
      <w:r w:rsidRPr="007A0B3B">
        <w:rPr>
          <w:rFonts w:ascii="Palatino Linotype" w:eastAsia="Palatino Linotype" w:hAnsi="Palatino Linotype" w:cs="Palatino Linotype"/>
          <w:i/>
          <w:spacing w:val="60"/>
        </w:rPr>
        <w:t xml:space="preserve"> </w:t>
      </w:r>
      <w:r w:rsidRPr="007A0B3B">
        <w:rPr>
          <w:rFonts w:ascii="Palatino Linotype" w:eastAsia="Palatino Linotype" w:hAnsi="Palatino Linotype" w:cs="Palatino Linotype"/>
          <w:i/>
        </w:rPr>
        <w:t>del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proyecto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Ordenanza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Metropolitana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fomento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al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empleo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en</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Distrito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Metropolitano</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Quito”</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(eje</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1</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Empleo</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productivo</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la</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Agenda</w:t>
      </w:r>
      <w:r w:rsidRPr="007A0B3B">
        <w:rPr>
          <w:rFonts w:ascii="Palatino Linotype" w:eastAsia="Palatino Linotype" w:hAnsi="Palatino Linotype" w:cs="Palatino Linotype"/>
          <w:i/>
          <w:spacing w:val="11"/>
        </w:rPr>
        <w:t xml:space="preserve"> </w:t>
      </w:r>
      <w:r w:rsidRPr="007A0B3B">
        <w:rPr>
          <w:rFonts w:ascii="Palatino Linotype" w:eastAsia="Palatino Linotype" w:hAnsi="Palatino Linotype" w:cs="Palatino Linotype"/>
          <w:i/>
        </w:rPr>
        <w:t>Legislativa</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Quito</w:t>
      </w:r>
      <w:r w:rsidRPr="007A0B3B">
        <w:rPr>
          <w:rFonts w:ascii="Palatino Linotype" w:eastAsia="Palatino Linotype" w:hAnsi="Palatino Linotype" w:cs="Palatino Linotype"/>
          <w:i/>
          <w:spacing w:val="10"/>
        </w:rPr>
        <w:t xml:space="preserve"> </w:t>
      </w:r>
      <w:r w:rsidRPr="007A0B3B">
        <w:rPr>
          <w:rFonts w:ascii="Palatino Linotype" w:eastAsia="Palatino Linotype" w:hAnsi="Palatino Linotype" w:cs="Palatino Linotype"/>
          <w:i/>
        </w:rPr>
        <w:t>2.0)</w:t>
      </w:r>
      <w:r w:rsidRPr="007A0B3B">
        <w:rPr>
          <w:rFonts w:ascii="Palatino Linotype" w:eastAsia="Palatino Linotype" w:hAnsi="Palatino Linotype" w:cs="Palatino Linotype"/>
          <w:i/>
          <w:spacing w:val="-58"/>
        </w:rPr>
        <w:t xml:space="preserve"> </w:t>
      </w:r>
      <w:r w:rsidRPr="007A0B3B">
        <w:rPr>
          <w:rFonts w:ascii="Palatino Linotype" w:eastAsia="Palatino Linotype" w:hAnsi="Palatino Linotype" w:cs="Palatino Linotype"/>
          <w:i/>
        </w:rPr>
        <w:t>y resolución.”</w:t>
      </w:r>
      <w:r w:rsidRPr="007A0B3B">
        <w:rPr>
          <w:rFonts w:ascii="Palatino Linotype" w:eastAsia="Palatino Linotype" w:hAnsi="Palatino Linotype" w:cs="Palatino Linotype"/>
        </w:rPr>
        <w:t xml:space="preserve">; se resolvió: </w:t>
      </w:r>
      <w:r w:rsidRPr="007A0B3B">
        <w:rPr>
          <w:rFonts w:ascii="Palatino Linotype" w:eastAsia="Palatino Linotype" w:hAnsi="Palatino Linotype" w:cs="Palatino Linotype"/>
          <w:i/>
        </w:rPr>
        <w:t>“Solicitar que en el término de 8 días contados a partir de la</w:t>
      </w:r>
      <w:r w:rsidRPr="007A0B3B">
        <w:rPr>
          <w:rFonts w:ascii="Palatino Linotype" w:eastAsia="Palatino Linotype" w:hAnsi="Palatino Linotype" w:cs="Palatino Linotype"/>
          <w:i/>
          <w:spacing w:val="-57"/>
        </w:rPr>
        <w:t xml:space="preserve"> </w:t>
      </w:r>
      <w:r w:rsidRPr="007A0B3B">
        <w:rPr>
          <w:rFonts w:ascii="Palatino Linotype" w:eastAsia="Palatino Linotype" w:hAnsi="Palatino Linotype" w:cs="Palatino Linotype"/>
          <w:i/>
        </w:rPr>
        <w:t>notificación que realice la Secretaría, CONQUITO y la Procuraduría Metropolitana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presenten los informes técnicos, de conformidad con lo que establece el artículo 67.62 del</w:t>
      </w:r>
      <w:r w:rsidRPr="007A0B3B">
        <w:rPr>
          <w:rFonts w:ascii="Palatino Linotype" w:eastAsia="Palatino Linotype" w:hAnsi="Palatino Linotype" w:cs="Palatino Linotype"/>
          <w:i/>
          <w:spacing w:val="-57"/>
        </w:rPr>
        <w:t xml:space="preserve"> </w:t>
      </w:r>
      <w:r w:rsidRPr="007A0B3B">
        <w:rPr>
          <w:rFonts w:ascii="Palatino Linotype" w:eastAsia="Palatino Linotype" w:hAnsi="Palatino Linotype" w:cs="Palatino Linotype"/>
          <w:i/>
        </w:rPr>
        <w:t>Código</w:t>
      </w:r>
      <w:r w:rsidRPr="007A0B3B">
        <w:rPr>
          <w:rFonts w:ascii="Palatino Linotype" w:eastAsia="Palatino Linotype" w:hAnsi="Palatino Linotype" w:cs="Palatino Linotype"/>
          <w:i/>
          <w:spacing w:val="-2"/>
        </w:rPr>
        <w:t xml:space="preserve"> </w:t>
      </w:r>
      <w:r w:rsidRPr="007A0B3B">
        <w:rPr>
          <w:rFonts w:ascii="Palatino Linotype" w:eastAsia="Palatino Linotype" w:hAnsi="Palatino Linotype" w:cs="Palatino Linotype"/>
          <w:i/>
        </w:rPr>
        <w:t>Municipal para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el Distrito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Metropolitano</w:t>
      </w:r>
      <w:r w:rsidRPr="007A0B3B">
        <w:rPr>
          <w:rFonts w:ascii="Palatino Linotype" w:eastAsia="Palatino Linotype" w:hAnsi="Palatino Linotype" w:cs="Palatino Linotype"/>
          <w:i/>
          <w:spacing w:val="-2"/>
        </w:rPr>
        <w:t xml:space="preserve"> </w:t>
      </w:r>
      <w:r w:rsidRPr="007A0B3B">
        <w:rPr>
          <w:rFonts w:ascii="Palatino Linotype" w:eastAsia="Palatino Linotype" w:hAnsi="Palatino Linotype" w:cs="Palatino Linotype"/>
          <w:i/>
        </w:rPr>
        <w:t>de Quito.”</w:t>
      </w:r>
    </w:p>
    <w:p w14:paraId="7BEC115E" w14:textId="77777777" w:rsidR="007A0B3B" w:rsidRPr="007A0B3B" w:rsidRDefault="007A0B3B" w:rsidP="007A0B3B">
      <w:pPr>
        <w:widowControl w:val="0"/>
        <w:autoSpaceDE w:val="0"/>
        <w:autoSpaceDN w:val="0"/>
        <w:rPr>
          <w:rFonts w:ascii="Palatino Linotype" w:eastAsia="Palatino Linotype" w:hAnsi="Palatino Linotype" w:cs="Palatino Linotype"/>
          <w:i/>
        </w:rPr>
      </w:pPr>
    </w:p>
    <w:p w14:paraId="2A633A83" w14:textId="77777777" w:rsidR="007A0B3B" w:rsidRPr="007A0B3B" w:rsidRDefault="007A0B3B" w:rsidP="007A0B3B">
      <w:pPr>
        <w:widowControl w:val="0"/>
        <w:autoSpaceDE w:val="0"/>
        <w:autoSpaceDN w:val="0"/>
        <w:rPr>
          <w:rFonts w:ascii="Palatino Linotype" w:eastAsia="Palatino Linotype" w:hAnsi="Palatino Linotype" w:cs="Palatino Linotype"/>
          <w:i/>
        </w:rPr>
      </w:pPr>
    </w:p>
    <w:p w14:paraId="3BC874B4" w14:textId="77777777" w:rsidR="007A0B3B" w:rsidRPr="007A0B3B" w:rsidRDefault="007A0B3B" w:rsidP="007A0B3B">
      <w:pPr>
        <w:widowControl w:val="0"/>
        <w:autoSpaceDE w:val="0"/>
        <w:autoSpaceDN w:val="0"/>
        <w:spacing w:before="2"/>
        <w:rPr>
          <w:rFonts w:ascii="Palatino Linotype" w:eastAsia="Palatino Linotype" w:hAnsi="Palatino Linotype" w:cs="Palatino Linotype"/>
          <w:i/>
        </w:rPr>
      </w:pPr>
    </w:p>
    <w:p w14:paraId="1431F150" w14:textId="77777777" w:rsidR="007A0B3B" w:rsidRPr="007A0B3B" w:rsidRDefault="007A0B3B" w:rsidP="007A0B3B">
      <w:pPr>
        <w:widowControl w:val="0"/>
        <w:autoSpaceDE w:val="0"/>
        <w:autoSpaceDN w:val="0"/>
        <w:jc w:val="right"/>
        <w:rPr>
          <w:rFonts w:ascii="Palatino Linotype" w:eastAsia="Palatino Linotype" w:hAnsi="Palatino Linotype" w:cs="Palatino Linotype"/>
        </w:rPr>
        <w:sectPr w:rsidR="007A0B3B" w:rsidRPr="007A0B3B" w:rsidSect="005842CD">
          <w:pgSz w:w="11910" w:h="16840"/>
          <w:pgMar w:top="1460" w:right="1160" w:bottom="280" w:left="1480" w:header="720" w:footer="720" w:gutter="0"/>
          <w:cols w:space="720"/>
        </w:sectPr>
      </w:pPr>
    </w:p>
    <w:p w14:paraId="5B034E52" w14:textId="77777777" w:rsidR="007A0B3B" w:rsidRPr="007A0B3B" w:rsidRDefault="007A0B3B" w:rsidP="007A0B3B">
      <w:pPr>
        <w:widowControl w:val="0"/>
        <w:autoSpaceDE w:val="0"/>
        <w:autoSpaceDN w:val="0"/>
        <w:spacing w:before="79"/>
        <w:ind w:right="538"/>
        <w:jc w:val="both"/>
        <w:rPr>
          <w:rFonts w:ascii="Palatino Linotype" w:eastAsia="Palatino Linotype" w:hAnsi="Palatino Linotype" w:cs="Palatino Linotype"/>
        </w:rPr>
      </w:pPr>
      <w:r w:rsidRPr="007A0B3B">
        <w:rPr>
          <w:rFonts w:ascii="Palatino Linotype" w:eastAsia="Palatino Linotype" w:hAnsi="Palatino Linotype" w:cs="Palatino Linotype"/>
          <w:b/>
        </w:rPr>
        <w:lastRenderedPageBreak/>
        <w:t xml:space="preserve">2.8.- </w:t>
      </w:r>
      <w:r w:rsidRPr="007A0B3B">
        <w:rPr>
          <w:rFonts w:ascii="Palatino Linotype" w:eastAsia="Palatino Linotype" w:hAnsi="Palatino Linotype" w:cs="Palatino Linotype"/>
        </w:rPr>
        <w:t>Se recibieron durante el tratamiento en Primer Debate de este Proyecto 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Ordenanza, los informes técnicos y jurídicos de las entidades municipales, en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cumplimiento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Resolución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No.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SGC-EXT-004-CDEPCEPS-002-2023,</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conforme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se detallan a continuación:</w:t>
      </w:r>
    </w:p>
    <w:p w14:paraId="28E08BD6" w14:textId="77777777" w:rsidR="007A0B3B" w:rsidRPr="007A0B3B" w:rsidRDefault="007A0B3B" w:rsidP="007A0B3B">
      <w:pPr>
        <w:widowControl w:val="0"/>
        <w:autoSpaceDE w:val="0"/>
        <w:autoSpaceDN w:val="0"/>
        <w:spacing w:before="12"/>
        <w:rPr>
          <w:rFonts w:ascii="Palatino Linotype" w:eastAsia="Palatino Linotype" w:hAnsi="Palatino Linotype" w:cs="Palatino Linotype"/>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347"/>
        <w:gridCol w:w="1310"/>
        <w:gridCol w:w="1920"/>
        <w:gridCol w:w="2515"/>
      </w:tblGrid>
      <w:tr w:rsidR="007A0B3B" w:rsidRPr="007A0B3B" w14:paraId="5DEEDE3E" w14:textId="77777777" w:rsidTr="00810E12">
        <w:trPr>
          <w:trHeight w:val="297"/>
        </w:trPr>
        <w:tc>
          <w:tcPr>
            <w:tcW w:w="629" w:type="dxa"/>
          </w:tcPr>
          <w:p w14:paraId="496167BC" w14:textId="77777777" w:rsidR="007A0B3B" w:rsidRPr="007A0B3B" w:rsidRDefault="007A0B3B" w:rsidP="007A0B3B">
            <w:pPr>
              <w:spacing w:line="277" w:lineRule="exact"/>
              <w:ind w:right="104"/>
              <w:jc w:val="center"/>
              <w:rPr>
                <w:rFonts w:ascii="Palatino Linotype" w:eastAsia="Palatino Linotype" w:hAnsi="Palatino Linotype" w:cs="Palatino Linotype"/>
                <w:b/>
                <w:sz w:val="24"/>
                <w:szCs w:val="24"/>
              </w:rPr>
            </w:pPr>
            <w:r w:rsidRPr="007A0B3B">
              <w:rPr>
                <w:rFonts w:ascii="Palatino Linotype" w:eastAsia="Palatino Linotype" w:hAnsi="Palatino Linotype" w:cs="Palatino Linotype"/>
                <w:b/>
                <w:sz w:val="24"/>
                <w:szCs w:val="24"/>
              </w:rPr>
              <w:t>No.</w:t>
            </w:r>
          </w:p>
        </w:tc>
        <w:tc>
          <w:tcPr>
            <w:tcW w:w="2347" w:type="dxa"/>
          </w:tcPr>
          <w:p w14:paraId="38D56CB7" w14:textId="77777777" w:rsidR="007A0B3B" w:rsidRPr="007A0B3B" w:rsidRDefault="007A0B3B" w:rsidP="007A0B3B">
            <w:pPr>
              <w:spacing w:line="277" w:lineRule="exact"/>
              <w:rPr>
                <w:rFonts w:ascii="Palatino Linotype" w:eastAsia="Palatino Linotype" w:hAnsi="Palatino Linotype" w:cs="Palatino Linotype"/>
                <w:b/>
                <w:sz w:val="24"/>
                <w:szCs w:val="24"/>
              </w:rPr>
            </w:pPr>
            <w:r w:rsidRPr="007A0B3B">
              <w:rPr>
                <w:rFonts w:ascii="Palatino Linotype" w:eastAsia="Palatino Linotype" w:hAnsi="Palatino Linotype" w:cs="Palatino Linotype"/>
                <w:b/>
                <w:sz w:val="24"/>
                <w:szCs w:val="24"/>
              </w:rPr>
              <w:t>COMUNICACIÓN</w:t>
            </w:r>
          </w:p>
        </w:tc>
        <w:tc>
          <w:tcPr>
            <w:tcW w:w="1310" w:type="dxa"/>
          </w:tcPr>
          <w:p w14:paraId="6EB88504" w14:textId="77777777" w:rsidR="007A0B3B" w:rsidRPr="007A0B3B" w:rsidRDefault="007A0B3B" w:rsidP="007A0B3B">
            <w:pPr>
              <w:spacing w:line="277" w:lineRule="exact"/>
              <w:rPr>
                <w:rFonts w:ascii="Palatino Linotype" w:eastAsia="Palatino Linotype" w:hAnsi="Palatino Linotype" w:cs="Palatino Linotype"/>
                <w:b/>
                <w:sz w:val="24"/>
                <w:szCs w:val="24"/>
              </w:rPr>
            </w:pPr>
            <w:r w:rsidRPr="007A0B3B">
              <w:rPr>
                <w:rFonts w:ascii="Palatino Linotype" w:eastAsia="Palatino Linotype" w:hAnsi="Palatino Linotype" w:cs="Palatino Linotype"/>
                <w:b/>
                <w:sz w:val="24"/>
                <w:szCs w:val="24"/>
              </w:rPr>
              <w:t>FECHA</w:t>
            </w:r>
          </w:p>
        </w:tc>
        <w:tc>
          <w:tcPr>
            <w:tcW w:w="1920" w:type="dxa"/>
          </w:tcPr>
          <w:p w14:paraId="37D3D0CE" w14:textId="77777777" w:rsidR="007A0B3B" w:rsidRPr="007A0B3B" w:rsidRDefault="007A0B3B" w:rsidP="007A0B3B">
            <w:pPr>
              <w:spacing w:line="277" w:lineRule="exact"/>
              <w:rPr>
                <w:rFonts w:ascii="Palatino Linotype" w:eastAsia="Palatino Linotype" w:hAnsi="Palatino Linotype" w:cs="Palatino Linotype"/>
                <w:b/>
                <w:sz w:val="24"/>
                <w:szCs w:val="24"/>
              </w:rPr>
            </w:pPr>
            <w:r w:rsidRPr="007A0B3B">
              <w:rPr>
                <w:rFonts w:ascii="Palatino Linotype" w:eastAsia="Palatino Linotype" w:hAnsi="Palatino Linotype" w:cs="Palatino Linotype"/>
                <w:b/>
                <w:sz w:val="24"/>
                <w:szCs w:val="24"/>
              </w:rPr>
              <w:t>FUNCIONARIO</w:t>
            </w:r>
          </w:p>
        </w:tc>
        <w:tc>
          <w:tcPr>
            <w:tcW w:w="2515" w:type="dxa"/>
          </w:tcPr>
          <w:p w14:paraId="53FE4D78" w14:textId="77777777" w:rsidR="007A0B3B" w:rsidRPr="007A0B3B" w:rsidRDefault="007A0B3B" w:rsidP="007A0B3B">
            <w:pPr>
              <w:spacing w:line="277" w:lineRule="exact"/>
              <w:rPr>
                <w:rFonts w:ascii="Palatino Linotype" w:eastAsia="Palatino Linotype" w:hAnsi="Palatino Linotype" w:cs="Palatino Linotype"/>
                <w:b/>
                <w:sz w:val="24"/>
                <w:szCs w:val="24"/>
              </w:rPr>
            </w:pPr>
            <w:r w:rsidRPr="007A0B3B">
              <w:rPr>
                <w:rFonts w:ascii="Palatino Linotype" w:eastAsia="Palatino Linotype" w:hAnsi="Palatino Linotype" w:cs="Palatino Linotype"/>
                <w:b/>
                <w:sz w:val="24"/>
                <w:szCs w:val="24"/>
              </w:rPr>
              <w:t>ENTIDAD</w:t>
            </w:r>
            <w:r w:rsidRPr="007A0B3B">
              <w:rPr>
                <w:rFonts w:ascii="Palatino Linotype" w:eastAsia="Palatino Linotype" w:hAnsi="Palatino Linotype" w:cs="Palatino Linotype"/>
                <w:b/>
                <w:spacing w:val="-3"/>
                <w:sz w:val="24"/>
                <w:szCs w:val="24"/>
              </w:rPr>
              <w:t xml:space="preserve"> </w:t>
            </w:r>
            <w:r w:rsidRPr="007A0B3B">
              <w:rPr>
                <w:rFonts w:ascii="Palatino Linotype" w:eastAsia="Palatino Linotype" w:hAnsi="Palatino Linotype" w:cs="Palatino Linotype"/>
                <w:b/>
                <w:sz w:val="24"/>
                <w:szCs w:val="24"/>
              </w:rPr>
              <w:t>/CARGO</w:t>
            </w:r>
          </w:p>
        </w:tc>
      </w:tr>
      <w:tr w:rsidR="007A0B3B" w:rsidRPr="007A0B3B" w14:paraId="1FF3347E" w14:textId="77777777" w:rsidTr="00810E12">
        <w:trPr>
          <w:trHeight w:val="1780"/>
        </w:trPr>
        <w:tc>
          <w:tcPr>
            <w:tcW w:w="629" w:type="dxa"/>
          </w:tcPr>
          <w:p w14:paraId="2FD0CEB6" w14:textId="77777777" w:rsidR="007A0B3B" w:rsidRPr="007A0B3B" w:rsidRDefault="007A0B3B" w:rsidP="007A0B3B">
            <w:pPr>
              <w:spacing w:line="296" w:lineRule="exact"/>
              <w:jc w:val="center"/>
              <w:rPr>
                <w:rFonts w:ascii="Palatino Linotype" w:eastAsia="Palatino Linotype" w:hAnsi="Palatino Linotype" w:cs="Palatino Linotype"/>
                <w:sz w:val="24"/>
                <w:szCs w:val="24"/>
              </w:rPr>
            </w:pPr>
            <w:r w:rsidRPr="007A0B3B">
              <w:rPr>
                <w:rFonts w:ascii="Palatino Linotype" w:eastAsia="Palatino Linotype" w:hAnsi="Palatino Linotype" w:cs="Palatino Linotype"/>
                <w:sz w:val="24"/>
                <w:szCs w:val="24"/>
              </w:rPr>
              <w:t>1</w:t>
            </w:r>
          </w:p>
        </w:tc>
        <w:tc>
          <w:tcPr>
            <w:tcW w:w="2347" w:type="dxa"/>
          </w:tcPr>
          <w:p w14:paraId="7896DBF4" w14:textId="77777777" w:rsidR="007A0B3B" w:rsidRPr="007A0B3B" w:rsidRDefault="007A0B3B" w:rsidP="007A0B3B">
            <w:pPr>
              <w:tabs>
                <w:tab w:val="left" w:pos="911"/>
                <w:tab w:val="left" w:pos="1571"/>
              </w:tabs>
              <w:spacing w:line="259" w:lineRule="auto"/>
              <w:ind w:right="94"/>
              <w:rPr>
                <w:rFonts w:ascii="Palatino Linotype" w:eastAsia="Palatino Linotype" w:hAnsi="Palatino Linotype" w:cs="Palatino Linotype"/>
                <w:sz w:val="24"/>
                <w:szCs w:val="24"/>
              </w:rPr>
            </w:pPr>
            <w:r w:rsidRPr="007A0B3B">
              <w:rPr>
                <w:rFonts w:ascii="Palatino Linotype" w:eastAsia="Palatino Linotype" w:hAnsi="Palatino Linotype" w:cs="Palatino Linotype"/>
                <w:sz w:val="24"/>
                <w:szCs w:val="24"/>
              </w:rPr>
              <w:t>Oficio</w:t>
            </w:r>
            <w:r w:rsidRPr="007A0B3B">
              <w:rPr>
                <w:rFonts w:ascii="Palatino Linotype" w:eastAsia="Palatino Linotype" w:hAnsi="Palatino Linotype" w:cs="Palatino Linotype"/>
                <w:sz w:val="24"/>
                <w:szCs w:val="24"/>
              </w:rPr>
              <w:tab/>
              <w:t>Nro.</w:t>
            </w:r>
            <w:r w:rsidRPr="007A0B3B">
              <w:rPr>
                <w:rFonts w:ascii="Palatino Linotype" w:eastAsia="Palatino Linotype" w:hAnsi="Palatino Linotype" w:cs="Palatino Linotype"/>
                <w:sz w:val="24"/>
                <w:szCs w:val="24"/>
              </w:rPr>
              <w:tab/>
            </w:r>
            <w:r w:rsidRPr="007A0B3B">
              <w:rPr>
                <w:rFonts w:ascii="Palatino Linotype" w:eastAsia="Palatino Linotype" w:hAnsi="Palatino Linotype" w:cs="Palatino Linotype"/>
                <w:spacing w:val="-1"/>
                <w:sz w:val="24"/>
                <w:szCs w:val="24"/>
              </w:rPr>
              <w:t>CPEQ-</w:t>
            </w:r>
            <w:r w:rsidRPr="007A0B3B">
              <w:rPr>
                <w:rFonts w:ascii="Palatino Linotype" w:eastAsia="Palatino Linotype" w:hAnsi="Palatino Linotype" w:cs="Palatino Linotype"/>
                <w:spacing w:val="-52"/>
                <w:sz w:val="24"/>
                <w:szCs w:val="24"/>
              </w:rPr>
              <w:t xml:space="preserve"> </w:t>
            </w:r>
            <w:r w:rsidRPr="007A0B3B">
              <w:rPr>
                <w:rFonts w:ascii="Palatino Linotype" w:eastAsia="Palatino Linotype" w:hAnsi="Palatino Linotype" w:cs="Palatino Linotype"/>
                <w:sz w:val="24"/>
                <w:szCs w:val="24"/>
              </w:rPr>
              <w:t>2023-1360-O</w:t>
            </w:r>
          </w:p>
        </w:tc>
        <w:tc>
          <w:tcPr>
            <w:tcW w:w="1310" w:type="dxa"/>
          </w:tcPr>
          <w:p w14:paraId="4E81168D" w14:textId="77777777" w:rsidR="007A0B3B" w:rsidRPr="007A0B3B" w:rsidRDefault="007A0B3B" w:rsidP="007A0B3B">
            <w:pPr>
              <w:ind w:right="154"/>
              <w:jc w:val="center"/>
              <w:rPr>
                <w:rFonts w:ascii="Palatino Linotype" w:eastAsia="Palatino Linotype" w:hAnsi="Palatino Linotype" w:cs="Palatino Linotype"/>
                <w:sz w:val="24"/>
                <w:szCs w:val="24"/>
              </w:rPr>
            </w:pPr>
            <w:r w:rsidRPr="007A0B3B">
              <w:rPr>
                <w:rFonts w:ascii="Palatino Linotype" w:eastAsia="Palatino Linotype" w:hAnsi="Palatino Linotype" w:cs="Palatino Linotype"/>
                <w:sz w:val="24"/>
                <w:szCs w:val="24"/>
              </w:rPr>
              <w:t>20 de</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z w:val="24"/>
                <w:szCs w:val="24"/>
              </w:rPr>
              <w:t>diciembre</w:t>
            </w:r>
            <w:r w:rsidRPr="007A0B3B">
              <w:rPr>
                <w:rFonts w:ascii="Palatino Linotype" w:eastAsia="Palatino Linotype" w:hAnsi="Palatino Linotype" w:cs="Palatino Linotype"/>
                <w:spacing w:val="-52"/>
                <w:sz w:val="24"/>
                <w:szCs w:val="24"/>
              </w:rPr>
              <w:t xml:space="preserve"> </w:t>
            </w:r>
            <w:r w:rsidRPr="007A0B3B">
              <w:rPr>
                <w:rFonts w:ascii="Palatino Linotype" w:eastAsia="Palatino Linotype" w:hAnsi="Palatino Linotype" w:cs="Palatino Linotype"/>
                <w:sz w:val="24"/>
                <w:szCs w:val="24"/>
              </w:rPr>
              <w:t>de</w:t>
            </w:r>
            <w:r w:rsidRPr="007A0B3B">
              <w:rPr>
                <w:rFonts w:ascii="Palatino Linotype" w:eastAsia="Palatino Linotype" w:hAnsi="Palatino Linotype" w:cs="Palatino Linotype"/>
                <w:spacing w:val="-2"/>
                <w:sz w:val="24"/>
                <w:szCs w:val="24"/>
              </w:rPr>
              <w:t xml:space="preserve"> </w:t>
            </w:r>
            <w:r w:rsidRPr="007A0B3B">
              <w:rPr>
                <w:rFonts w:ascii="Palatino Linotype" w:eastAsia="Palatino Linotype" w:hAnsi="Palatino Linotype" w:cs="Palatino Linotype"/>
                <w:sz w:val="24"/>
                <w:szCs w:val="24"/>
              </w:rPr>
              <w:t>2023</w:t>
            </w:r>
          </w:p>
        </w:tc>
        <w:tc>
          <w:tcPr>
            <w:tcW w:w="1920" w:type="dxa"/>
          </w:tcPr>
          <w:p w14:paraId="494B0340" w14:textId="77777777" w:rsidR="007A0B3B" w:rsidRPr="007A0B3B" w:rsidRDefault="007A0B3B" w:rsidP="007A0B3B">
            <w:pPr>
              <w:ind w:right="491"/>
              <w:rPr>
                <w:rFonts w:ascii="Palatino Linotype" w:eastAsia="Palatino Linotype" w:hAnsi="Palatino Linotype" w:cs="Palatino Linotype"/>
                <w:sz w:val="24"/>
                <w:szCs w:val="24"/>
              </w:rPr>
            </w:pPr>
            <w:r w:rsidRPr="007A0B3B">
              <w:rPr>
                <w:rFonts w:ascii="Palatino Linotype" w:eastAsia="Palatino Linotype" w:hAnsi="Palatino Linotype" w:cs="Palatino Linotype"/>
                <w:sz w:val="24"/>
                <w:szCs w:val="24"/>
              </w:rPr>
              <w:t>Mgs. Ricardo</w:t>
            </w:r>
            <w:r w:rsidRPr="007A0B3B">
              <w:rPr>
                <w:rFonts w:ascii="Palatino Linotype" w:eastAsia="Palatino Linotype" w:hAnsi="Palatino Linotype" w:cs="Palatino Linotype"/>
                <w:spacing w:val="-52"/>
                <w:sz w:val="24"/>
                <w:szCs w:val="24"/>
              </w:rPr>
              <w:t xml:space="preserve"> </w:t>
            </w:r>
            <w:r w:rsidRPr="007A0B3B">
              <w:rPr>
                <w:rFonts w:ascii="Palatino Linotype" w:eastAsia="Palatino Linotype" w:hAnsi="Palatino Linotype" w:cs="Palatino Linotype"/>
                <w:sz w:val="24"/>
                <w:szCs w:val="24"/>
              </w:rPr>
              <w:t>Xavier</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z w:val="24"/>
                <w:szCs w:val="24"/>
              </w:rPr>
              <w:t>Zambrano</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z w:val="24"/>
                <w:szCs w:val="24"/>
              </w:rPr>
              <w:t>Pereira</w:t>
            </w:r>
          </w:p>
        </w:tc>
        <w:tc>
          <w:tcPr>
            <w:tcW w:w="2515" w:type="dxa"/>
          </w:tcPr>
          <w:p w14:paraId="5DC89AE5" w14:textId="77777777" w:rsidR="007A0B3B" w:rsidRPr="007A0B3B" w:rsidRDefault="007A0B3B" w:rsidP="007A0B3B">
            <w:pPr>
              <w:ind w:right="219"/>
              <w:jc w:val="center"/>
              <w:rPr>
                <w:rFonts w:ascii="Palatino Linotype" w:eastAsia="Palatino Linotype" w:hAnsi="Palatino Linotype" w:cs="Palatino Linotype"/>
                <w:sz w:val="24"/>
                <w:szCs w:val="24"/>
              </w:rPr>
            </w:pPr>
            <w:r w:rsidRPr="007A0B3B">
              <w:rPr>
                <w:rFonts w:ascii="Palatino Linotype" w:eastAsia="Palatino Linotype" w:hAnsi="Palatino Linotype" w:cs="Palatino Linotype"/>
                <w:sz w:val="24"/>
                <w:szCs w:val="24"/>
              </w:rPr>
              <w:t>DIRECTOR</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z w:val="24"/>
                <w:szCs w:val="24"/>
              </w:rPr>
              <w:t>EJECUTIVO</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z w:val="24"/>
                <w:szCs w:val="24"/>
              </w:rPr>
              <w:t>CORPORACIÓN DE</w:t>
            </w:r>
            <w:r w:rsidRPr="007A0B3B">
              <w:rPr>
                <w:rFonts w:ascii="Palatino Linotype" w:eastAsia="Palatino Linotype" w:hAnsi="Palatino Linotype" w:cs="Palatino Linotype"/>
                <w:spacing w:val="-52"/>
                <w:sz w:val="24"/>
                <w:szCs w:val="24"/>
              </w:rPr>
              <w:t xml:space="preserve"> </w:t>
            </w:r>
            <w:r w:rsidRPr="007A0B3B">
              <w:rPr>
                <w:rFonts w:ascii="Palatino Linotype" w:eastAsia="Palatino Linotype" w:hAnsi="Palatino Linotype" w:cs="Palatino Linotype"/>
                <w:sz w:val="24"/>
                <w:szCs w:val="24"/>
              </w:rPr>
              <w:t>PROMOCIÓN</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z w:val="24"/>
                <w:szCs w:val="24"/>
              </w:rPr>
              <w:t>ECONÓMICA</w:t>
            </w:r>
          </w:p>
          <w:p w14:paraId="73EB2B90" w14:textId="77777777" w:rsidR="007A0B3B" w:rsidRPr="007A0B3B" w:rsidRDefault="007A0B3B" w:rsidP="007A0B3B">
            <w:pPr>
              <w:spacing w:line="277" w:lineRule="exact"/>
              <w:ind w:right="197"/>
              <w:jc w:val="center"/>
              <w:rPr>
                <w:rFonts w:ascii="Palatino Linotype" w:eastAsia="Palatino Linotype" w:hAnsi="Palatino Linotype" w:cs="Palatino Linotype"/>
                <w:sz w:val="24"/>
                <w:szCs w:val="24"/>
              </w:rPr>
            </w:pPr>
            <w:r w:rsidRPr="007A0B3B">
              <w:rPr>
                <w:rFonts w:ascii="Palatino Linotype" w:eastAsia="Palatino Linotype" w:hAnsi="Palatino Linotype" w:cs="Palatino Linotype"/>
                <w:sz w:val="24"/>
                <w:szCs w:val="24"/>
              </w:rPr>
              <w:t>CONQUITO</w:t>
            </w:r>
          </w:p>
        </w:tc>
      </w:tr>
      <w:tr w:rsidR="007A0B3B" w:rsidRPr="007A0B3B" w14:paraId="3B97CB1B" w14:textId="77777777" w:rsidTr="00810E12">
        <w:trPr>
          <w:trHeight w:val="2673"/>
        </w:trPr>
        <w:tc>
          <w:tcPr>
            <w:tcW w:w="629" w:type="dxa"/>
          </w:tcPr>
          <w:p w14:paraId="50317EF1" w14:textId="77777777" w:rsidR="007A0B3B" w:rsidRPr="007A0B3B" w:rsidRDefault="007A0B3B" w:rsidP="007A0B3B">
            <w:pPr>
              <w:spacing w:line="296" w:lineRule="exact"/>
              <w:jc w:val="center"/>
              <w:rPr>
                <w:rFonts w:ascii="Palatino Linotype" w:eastAsia="Palatino Linotype" w:hAnsi="Palatino Linotype" w:cs="Palatino Linotype"/>
                <w:sz w:val="24"/>
                <w:szCs w:val="24"/>
              </w:rPr>
            </w:pPr>
            <w:r w:rsidRPr="007A0B3B">
              <w:rPr>
                <w:rFonts w:ascii="Palatino Linotype" w:eastAsia="Palatino Linotype" w:hAnsi="Palatino Linotype" w:cs="Palatino Linotype"/>
                <w:sz w:val="24"/>
                <w:szCs w:val="24"/>
              </w:rPr>
              <w:t>2</w:t>
            </w:r>
          </w:p>
        </w:tc>
        <w:tc>
          <w:tcPr>
            <w:tcW w:w="2347" w:type="dxa"/>
          </w:tcPr>
          <w:p w14:paraId="15DFD419" w14:textId="77777777" w:rsidR="007A0B3B" w:rsidRPr="007A0B3B" w:rsidRDefault="007A0B3B" w:rsidP="007A0B3B">
            <w:pPr>
              <w:ind w:right="131"/>
              <w:jc w:val="center"/>
              <w:rPr>
                <w:rFonts w:ascii="Palatino Linotype" w:eastAsia="Palatino Linotype" w:hAnsi="Palatino Linotype" w:cs="Palatino Linotype"/>
                <w:sz w:val="24"/>
                <w:szCs w:val="24"/>
              </w:rPr>
            </w:pPr>
            <w:r w:rsidRPr="007A0B3B">
              <w:rPr>
                <w:rFonts w:ascii="Palatino Linotype" w:eastAsia="Palatino Linotype" w:hAnsi="Palatino Linotype" w:cs="Palatino Linotype"/>
                <w:sz w:val="24"/>
                <w:szCs w:val="24"/>
              </w:rPr>
              <w:t>Memorando Nro.</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pacing w:val="-1"/>
                <w:sz w:val="24"/>
                <w:szCs w:val="24"/>
              </w:rPr>
              <w:t>GADDMQ-PM-2023-</w:t>
            </w:r>
            <w:r w:rsidRPr="007A0B3B">
              <w:rPr>
                <w:rFonts w:ascii="Palatino Linotype" w:eastAsia="Palatino Linotype" w:hAnsi="Palatino Linotype" w:cs="Palatino Linotype"/>
                <w:spacing w:val="-52"/>
                <w:sz w:val="24"/>
                <w:szCs w:val="24"/>
              </w:rPr>
              <w:t xml:space="preserve"> </w:t>
            </w:r>
            <w:r w:rsidRPr="007A0B3B">
              <w:rPr>
                <w:rFonts w:ascii="Palatino Linotype" w:eastAsia="Palatino Linotype" w:hAnsi="Palatino Linotype" w:cs="Palatino Linotype"/>
                <w:sz w:val="24"/>
                <w:szCs w:val="24"/>
              </w:rPr>
              <w:t>4714-M</w:t>
            </w:r>
          </w:p>
        </w:tc>
        <w:tc>
          <w:tcPr>
            <w:tcW w:w="1310" w:type="dxa"/>
          </w:tcPr>
          <w:p w14:paraId="46D86FD0" w14:textId="77777777" w:rsidR="007A0B3B" w:rsidRPr="007A0B3B" w:rsidRDefault="007A0B3B" w:rsidP="007A0B3B">
            <w:pPr>
              <w:ind w:right="154"/>
              <w:jc w:val="center"/>
              <w:rPr>
                <w:rFonts w:ascii="Palatino Linotype" w:eastAsia="Palatino Linotype" w:hAnsi="Palatino Linotype" w:cs="Palatino Linotype"/>
                <w:sz w:val="24"/>
                <w:szCs w:val="24"/>
              </w:rPr>
            </w:pPr>
            <w:r w:rsidRPr="007A0B3B">
              <w:rPr>
                <w:rFonts w:ascii="Palatino Linotype" w:eastAsia="Palatino Linotype" w:hAnsi="Palatino Linotype" w:cs="Palatino Linotype"/>
                <w:sz w:val="24"/>
                <w:szCs w:val="24"/>
              </w:rPr>
              <w:t>20 de</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z w:val="24"/>
                <w:szCs w:val="24"/>
              </w:rPr>
              <w:t>diciembre</w:t>
            </w:r>
            <w:r w:rsidRPr="007A0B3B">
              <w:rPr>
                <w:rFonts w:ascii="Palatino Linotype" w:eastAsia="Palatino Linotype" w:hAnsi="Palatino Linotype" w:cs="Palatino Linotype"/>
                <w:spacing w:val="-52"/>
                <w:sz w:val="24"/>
                <w:szCs w:val="24"/>
              </w:rPr>
              <w:t xml:space="preserve"> </w:t>
            </w:r>
            <w:r w:rsidRPr="007A0B3B">
              <w:rPr>
                <w:rFonts w:ascii="Palatino Linotype" w:eastAsia="Palatino Linotype" w:hAnsi="Palatino Linotype" w:cs="Palatino Linotype"/>
                <w:sz w:val="24"/>
                <w:szCs w:val="24"/>
              </w:rPr>
              <w:t>de</w:t>
            </w:r>
            <w:r w:rsidRPr="007A0B3B">
              <w:rPr>
                <w:rFonts w:ascii="Palatino Linotype" w:eastAsia="Palatino Linotype" w:hAnsi="Palatino Linotype" w:cs="Palatino Linotype"/>
                <w:spacing w:val="-2"/>
                <w:sz w:val="24"/>
                <w:szCs w:val="24"/>
              </w:rPr>
              <w:t xml:space="preserve"> </w:t>
            </w:r>
            <w:r w:rsidRPr="007A0B3B">
              <w:rPr>
                <w:rFonts w:ascii="Palatino Linotype" w:eastAsia="Palatino Linotype" w:hAnsi="Palatino Linotype" w:cs="Palatino Linotype"/>
                <w:sz w:val="24"/>
                <w:szCs w:val="24"/>
              </w:rPr>
              <w:t>2023</w:t>
            </w:r>
          </w:p>
        </w:tc>
        <w:tc>
          <w:tcPr>
            <w:tcW w:w="1920" w:type="dxa"/>
          </w:tcPr>
          <w:p w14:paraId="78466942" w14:textId="77777777" w:rsidR="007A0B3B" w:rsidRPr="007A0B3B" w:rsidRDefault="007A0B3B" w:rsidP="007A0B3B">
            <w:pPr>
              <w:ind w:right="335"/>
              <w:rPr>
                <w:rFonts w:ascii="Palatino Linotype" w:eastAsia="Palatino Linotype" w:hAnsi="Palatino Linotype" w:cs="Palatino Linotype"/>
                <w:sz w:val="24"/>
                <w:szCs w:val="24"/>
              </w:rPr>
            </w:pPr>
            <w:r w:rsidRPr="007A0B3B">
              <w:rPr>
                <w:rFonts w:ascii="Palatino Linotype" w:eastAsia="Palatino Linotype" w:hAnsi="Palatino Linotype" w:cs="Palatino Linotype"/>
                <w:sz w:val="24"/>
                <w:szCs w:val="24"/>
              </w:rPr>
              <w:t>Mgs. Paola</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z w:val="24"/>
                <w:szCs w:val="24"/>
              </w:rPr>
              <w:t>Anabel Crespo</w:t>
            </w:r>
            <w:r w:rsidRPr="007A0B3B">
              <w:rPr>
                <w:rFonts w:ascii="Palatino Linotype" w:eastAsia="Palatino Linotype" w:hAnsi="Palatino Linotype" w:cs="Palatino Linotype"/>
                <w:spacing w:val="-52"/>
                <w:sz w:val="24"/>
                <w:szCs w:val="24"/>
              </w:rPr>
              <w:t xml:space="preserve"> </w:t>
            </w:r>
            <w:r w:rsidRPr="007A0B3B">
              <w:rPr>
                <w:rFonts w:ascii="Palatino Linotype" w:eastAsia="Palatino Linotype" w:hAnsi="Palatino Linotype" w:cs="Palatino Linotype"/>
                <w:sz w:val="24"/>
                <w:szCs w:val="24"/>
              </w:rPr>
              <w:t>Enríquez</w:t>
            </w:r>
          </w:p>
        </w:tc>
        <w:tc>
          <w:tcPr>
            <w:tcW w:w="2515" w:type="dxa"/>
          </w:tcPr>
          <w:p w14:paraId="4040FBFE" w14:textId="77777777" w:rsidR="007A0B3B" w:rsidRPr="007A0B3B" w:rsidRDefault="007A0B3B" w:rsidP="007A0B3B">
            <w:pPr>
              <w:ind w:right="197"/>
              <w:jc w:val="center"/>
              <w:rPr>
                <w:rFonts w:ascii="Palatino Linotype" w:eastAsia="Palatino Linotype" w:hAnsi="Palatino Linotype" w:cs="Palatino Linotype"/>
                <w:sz w:val="24"/>
                <w:szCs w:val="24"/>
              </w:rPr>
            </w:pPr>
            <w:r w:rsidRPr="007A0B3B">
              <w:rPr>
                <w:rFonts w:ascii="Palatino Linotype" w:eastAsia="Palatino Linotype" w:hAnsi="Palatino Linotype" w:cs="Palatino Linotype"/>
                <w:sz w:val="24"/>
                <w:szCs w:val="24"/>
              </w:rPr>
              <w:t>SUBPROCURADO A</w:t>
            </w:r>
            <w:r w:rsidRPr="007A0B3B">
              <w:rPr>
                <w:rFonts w:ascii="Palatino Linotype" w:eastAsia="Palatino Linotype" w:hAnsi="Palatino Linotype" w:cs="Palatino Linotype"/>
                <w:spacing w:val="-52"/>
                <w:sz w:val="24"/>
                <w:szCs w:val="24"/>
              </w:rPr>
              <w:t xml:space="preserve"> </w:t>
            </w:r>
            <w:r w:rsidRPr="007A0B3B">
              <w:rPr>
                <w:rFonts w:ascii="Palatino Linotype" w:eastAsia="Palatino Linotype" w:hAnsi="Palatino Linotype" w:cs="Palatino Linotype"/>
                <w:sz w:val="24"/>
                <w:szCs w:val="24"/>
              </w:rPr>
              <w:t>DE ASESORÍA</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z w:val="24"/>
                <w:szCs w:val="24"/>
              </w:rPr>
              <w:t>GENERAL -</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z w:val="24"/>
                <w:szCs w:val="24"/>
              </w:rPr>
              <w:t>PROCURADURÍA</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z w:val="24"/>
                <w:szCs w:val="24"/>
              </w:rPr>
              <w:t>METROPOLITANA</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z w:val="24"/>
                <w:szCs w:val="24"/>
              </w:rPr>
              <w:t>DEL GAD DEL</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z w:val="24"/>
                <w:szCs w:val="24"/>
              </w:rPr>
              <w:t>DISTRITO</w:t>
            </w:r>
            <w:r w:rsidRPr="007A0B3B">
              <w:rPr>
                <w:rFonts w:ascii="Palatino Linotype" w:eastAsia="Palatino Linotype" w:hAnsi="Palatino Linotype" w:cs="Palatino Linotype"/>
                <w:spacing w:val="1"/>
                <w:sz w:val="24"/>
                <w:szCs w:val="24"/>
              </w:rPr>
              <w:t xml:space="preserve"> </w:t>
            </w:r>
            <w:r w:rsidRPr="007A0B3B">
              <w:rPr>
                <w:rFonts w:ascii="Palatino Linotype" w:eastAsia="Palatino Linotype" w:hAnsi="Palatino Linotype" w:cs="Palatino Linotype"/>
                <w:sz w:val="24"/>
                <w:szCs w:val="24"/>
              </w:rPr>
              <w:t>METROPOLITANO</w:t>
            </w:r>
          </w:p>
          <w:p w14:paraId="18101239" w14:textId="77777777" w:rsidR="007A0B3B" w:rsidRPr="007A0B3B" w:rsidRDefault="007A0B3B" w:rsidP="007A0B3B">
            <w:pPr>
              <w:spacing w:line="278" w:lineRule="exact"/>
              <w:ind w:right="197"/>
              <w:jc w:val="center"/>
              <w:rPr>
                <w:rFonts w:ascii="Palatino Linotype" w:eastAsia="Palatino Linotype" w:hAnsi="Palatino Linotype" w:cs="Palatino Linotype"/>
                <w:sz w:val="24"/>
                <w:szCs w:val="24"/>
              </w:rPr>
            </w:pPr>
            <w:r w:rsidRPr="007A0B3B">
              <w:rPr>
                <w:rFonts w:ascii="Palatino Linotype" w:eastAsia="Palatino Linotype" w:hAnsi="Palatino Linotype" w:cs="Palatino Linotype"/>
                <w:sz w:val="24"/>
                <w:szCs w:val="24"/>
              </w:rPr>
              <w:t>DE</w:t>
            </w:r>
            <w:r w:rsidRPr="007A0B3B">
              <w:rPr>
                <w:rFonts w:ascii="Palatino Linotype" w:eastAsia="Palatino Linotype" w:hAnsi="Palatino Linotype" w:cs="Palatino Linotype"/>
                <w:spacing w:val="-2"/>
                <w:sz w:val="24"/>
                <w:szCs w:val="24"/>
              </w:rPr>
              <w:t xml:space="preserve"> </w:t>
            </w:r>
            <w:r w:rsidRPr="007A0B3B">
              <w:rPr>
                <w:rFonts w:ascii="Palatino Linotype" w:eastAsia="Palatino Linotype" w:hAnsi="Palatino Linotype" w:cs="Palatino Linotype"/>
                <w:sz w:val="24"/>
                <w:szCs w:val="24"/>
              </w:rPr>
              <w:t>QUITO</w:t>
            </w:r>
          </w:p>
        </w:tc>
      </w:tr>
    </w:tbl>
    <w:p w14:paraId="49579FB4" w14:textId="77777777" w:rsidR="007A0B3B" w:rsidRPr="007A0B3B" w:rsidRDefault="007A0B3B" w:rsidP="007A0B3B">
      <w:pPr>
        <w:widowControl w:val="0"/>
        <w:autoSpaceDE w:val="0"/>
        <w:autoSpaceDN w:val="0"/>
        <w:spacing w:before="281"/>
        <w:ind w:right="537"/>
        <w:jc w:val="both"/>
        <w:rPr>
          <w:rFonts w:ascii="Palatino Linotype" w:eastAsia="Palatino Linotype" w:hAnsi="Palatino Linotype" w:cs="Palatino Linotype"/>
          <w:i/>
        </w:rPr>
      </w:pPr>
      <w:r w:rsidRPr="007A0B3B">
        <w:rPr>
          <w:rFonts w:ascii="Palatino Linotype" w:eastAsia="Palatino Linotype" w:hAnsi="Palatino Linotype" w:cs="Palatino Linotype"/>
          <w:b/>
        </w:rPr>
        <w:t xml:space="preserve">2.9.- </w:t>
      </w:r>
      <w:r w:rsidRPr="007A0B3B">
        <w:rPr>
          <w:rFonts w:ascii="Palatino Linotype" w:eastAsia="Palatino Linotype" w:hAnsi="Palatino Linotype" w:cs="Palatino Linotype"/>
        </w:rPr>
        <w:t>En el marco de la en sesión No. 005 - Extraordinaria, llevada a cabo el día 27 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 xml:space="preserve">diciembre del 2023, durante el tratamiento del tercer punto del orden del día: </w:t>
      </w:r>
      <w:r w:rsidRPr="007A0B3B">
        <w:rPr>
          <w:rFonts w:ascii="Palatino Linotype" w:eastAsia="Palatino Linotype" w:hAnsi="Palatino Linotype" w:cs="Palatino Linotype"/>
          <w:i/>
        </w:rPr>
        <w:t>“3.</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Conocimiento del texto definitivo del proyecto de Ordenanza Metropolitana del Fomento al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Empleo en el Distrito Metropolitano de Quito, y resolución.”</w:t>
      </w:r>
      <w:r w:rsidRPr="007A0B3B">
        <w:rPr>
          <w:rFonts w:ascii="Palatino Linotype" w:eastAsia="Palatino Linotype" w:hAnsi="Palatino Linotype" w:cs="Palatino Linotype"/>
        </w:rPr>
        <w:t xml:space="preserve">; se resolvió́: </w:t>
      </w:r>
      <w:r w:rsidRPr="007A0B3B">
        <w:rPr>
          <w:rFonts w:ascii="Palatino Linotype" w:eastAsia="Palatino Linotype" w:hAnsi="Palatino Linotype" w:cs="Palatino Linotype"/>
          <w:i/>
        </w:rPr>
        <w:t>“Aprobar el texto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definitivo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proyecto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Ordenanza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Metropolitana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Fomento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al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Empleo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en</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Distrito</w:t>
      </w:r>
      <w:r w:rsidRPr="007A0B3B">
        <w:rPr>
          <w:rFonts w:ascii="Palatino Linotype" w:eastAsia="Palatino Linotype" w:hAnsi="Palatino Linotype" w:cs="Palatino Linotype"/>
          <w:i/>
          <w:spacing w:val="41"/>
        </w:rPr>
        <w:t xml:space="preserve"> </w:t>
      </w:r>
      <w:r w:rsidRPr="007A0B3B">
        <w:rPr>
          <w:rFonts w:ascii="Palatino Linotype" w:eastAsia="Palatino Linotype" w:hAnsi="Palatino Linotype" w:cs="Palatino Linotype"/>
          <w:i/>
        </w:rPr>
        <w:t>Metropolitano</w:t>
      </w:r>
      <w:r w:rsidRPr="007A0B3B">
        <w:rPr>
          <w:rFonts w:ascii="Palatino Linotype" w:eastAsia="Palatino Linotype" w:hAnsi="Palatino Linotype" w:cs="Palatino Linotype"/>
          <w:i/>
          <w:spacing w:val="42"/>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41"/>
        </w:rPr>
        <w:t xml:space="preserve"> </w:t>
      </w:r>
      <w:r w:rsidRPr="007A0B3B">
        <w:rPr>
          <w:rFonts w:ascii="Palatino Linotype" w:eastAsia="Palatino Linotype" w:hAnsi="Palatino Linotype" w:cs="Palatino Linotype"/>
          <w:i/>
        </w:rPr>
        <w:t>Quito.-</w:t>
      </w:r>
      <w:r w:rsidRPr="007A0B3B">
        <w:rPr>
          <w:rFonts w:ascii="Palatino Linotype" w:eastAsia="Palatino Linotype" w:hAnsi="Palatino Linotype" w:cs="Palatino Linotype"/>
          <w:i/>
          <w:spacing w:val="42"/>
        </w:rPr>
        <w:t xml:space="preserve"> </w:t>
      </w:r>
      <w:r w:rsidRPr="007A0B3B">
        <w:rPr>
          <w:rFonts w:ascii="Palatino Linotype" w:eastAsia="Palatino Linotype" w:hAnsi="Palatino Linotype" w:cs="Palatino Linotype"/>
          <w:i/>
        </w:rPr>
        <w:t>Disponer</w:t>
      </w:r>
      <w:r w:rsidRPr="007A0B3B">
        <w:rPr>
          <w:rFonts w:ascii="Palatino Linotype" w:eastAsia="Palatino Linotype" w:hAnsi="Palatino Linotype" w:cs="Palatino Linotype"/>
          <w:i/>
          <w:spacing w:val="41"/>
        </w:rPr>
        <w:t xml:space="preserve"> </w:t>
      </w:r>
      <w:r w:rsidRPr="007A0B3B">
        <w:rPr>
          <w:rFonts w:ascii="Palatino Linotype" w:eastAsia="Palatino Linotype" w:hAnsi="Palatino Linotype" w:cs="Palatino Linotype"/>
          <w:i/>
        </w:rPr>
        <w:t>que</w:t>
      </w:r>
      <w:r w:rsidRPr="007A0B3B">
        <w:rPr>
          <w:rFonts w:ascii="Palatino Linotype" w:eastAsia="Palatino Linotype" w:hAnsi="Palatino Linotype" w:cs="Palatino Linotype"/>
          <w:i/>
          <w:spacing w:val="42"/>
        </w:rPr>
        <w:t xml:space="preserve"> </w:t>
      </w:r>
      <w:r w:rsidRPr="007A0B3B">
        <w:rPr>
          <w:rFonts w:ascii="Palatino Linotype" w:eastAsia="Palatino Linotype" w:hAnsi="Palatino Linotype" w:cs="Palatino Linotype"/>
          <w:i/>
        </w:rPr>
        <w:t>por</w:t>
      </w:r>
      <w:r w:rsidRPr="007A0B3B">
        <w:rPr>
          <w:rFonts w:ascii="Palatino Linotype" w:eastAsia="Palatino Linotype" w:hAnsi="Palatino Linotype" w:cs="Palatino Linotype"/>
          <w:i/>
          <w:spacing w:val="42"/>
        </w:rPr>
        <w:t xml:space="preserve"> </w:t>
      </w:r>
      <w:r w:rsidRPr="007A0B3B">
        <w:rPr>
          <w:rFonts w:ascii="Palatino Linotype" w:eastAsia="Palatino Linotype" w:hAnsi="Palatino Linotype" w:cs="Palatino Linotype"/>
          <w:i/>
        </w:rPr>
        <w:t>Secretaría</w:t>
      </w:r>
      <w:r w:rsidRPr="007A0B3B">
        <w:rPr>
          <w:rFonts w:ascii="Palatino Linotype" w:eastAsia="Palatino Linotype" w:hAnsi="Palatino Linotype" w:cs="Palatino Linotype"/>
          <w:i/>
          <w:spacing w:val="41"/>
        </w:rPr>
        <w:t xml:space="preserve"> </w:t>
      </w:r>
      <w:r w:rsidRPr="007A0B3B">
        <w:rPr>
          <w:rFonts w:ascii="Palatino Linotype" w:eastAsia="Palatino Linotype" w:hAnsi="Palatino Linotype" w:cs="Palatino Linotype"/>
          <w:i/>
        </w:rPr>
        <w:t>se</w:t>
      </w:r>
      <w:r w:rsidRPr="007A0B3B">
        <w:rPr>
          <w:rFonts w:ascii="Palatino Linotype" w:eastAsia="Palatino Linotype" w:hAnsi="Palatino Linotype" w:cs="Palatino Linotype"/>
          <w:i/>
          <w:spacing w:val="42"/>
        </w:rPr>
        <w:t xml:space="preserve"> </w:t>
      </w:r>
      <w:r w:rsidRPr="007A0B3B">
        <w:rPr>
          <w:rFonts w:ascii="Palatino Linotype" w:eastAsia="Palatino Linotype" w:hAnsi="Palatino Linotype" w:cs="Palatino Linotype"/>
          <w:i/>
        </w:rPr>
        <w:t>elabore</w:t>
      </w:r>
      <w:r w:rsidRPr="007A0B3B">
        <w:rPr>
          <w:rFonts w:ascii="Palatino Linotype" w:eastAsia="Palatino Linotype" w:hAnsi="Palatino Linotype" w:cs="Palatino Linotype"/>
          <w:i/>
          <w:spacing w:val="41"/>
        </w:rPr>
        <w:t xml:space="preserve"> </w:t>
      </w:r>
      <w:r w:rsidRPr="007A0B3B">
        <w:rPr>
          <w:rFonts w:ascii="Palatino Linotype" w:eastAsia="Palatino Linotype" w:hAnsi="Palatino Linotype" w:cs="Palatino Linotype"/>
          <w:i/>
        </w:rPr>
        <w:t>el</w:t>
      </w:r>
      <w:r w:rsidRPr="007A0B3B">
        <w:rPr>
          <w:rFonts w:ascii="Palatino Linotype" w:eastAsia="Palatino Linotype" w:hAnsi="Palatino Linotype" w:cs="Palatino Linotype"/>
          <w:i/>
          <w:spacing w:val="42"/>
        </w:rPr>
        <w:t xml:space="preserve"> </w:t>
      </w:r>
      <w:r w:rsidRPr="007A0B3B">
        <w:rPr>
          <w:rFonts w:ascii="Palatino Linotype" w:eastAsia="Palatino Linotype" w:hAnsi="Palatino Linotype" w:cs="Palatino Linotype"/>
          <w:i/>
        </w:rPr>
        <w:t>informe</w:t>
      </w:r>
      <w:r w:rsidRPr="007A0B3B">
        <w:rPr>
          <w:rFonts w:ascii="Palatino Linotype" w:eastAsia="Palatino Linotype" w:hAnsi="Palatino Linotype" w:cs="Palatino Linotype"/>
          <w:i/>
          <w:spacing w:val="-58"/>
        </w:rPr>
        <w:t xml:space="preserve"> </w:t>
      </w:r>
      <w:r w:rsidRPr="007A0B3B">
        <w:rPr>
          <w:rFonts w:ascii="Palatino Linotype" w:eastAsia="Palatino Linotype" w:hAnsi="Palatino Linotype" w:cs="Palatino Linotype"/>
          <w:i/>
        </w:rPr>
        <w:t>para primer debate del proyecto de Ordenanza Metropolitana del Fomento al Empleo en</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el Distrito Metropolitano de Quito, para conocimiento y aprobación de esta comisión, en</w:t>
      </w:r>
      <w:r w:rsidRPr="007A0B3B">
        <w:rPr>
          <w:rFonts w:ascii="Palatino Linotype" w:eastAsia="Palatino Linotype" w:hAnsi="Palatino Linotype" w:cs="Palatino Linotype"/>
          <w:i/>
          <w:spacing w:val="-57"/>
        </w:rPr>
        <w:t xml:space="preserve"> </w:t>
      </w:r>
      <w:r w:rsidRPr="007A0B3B">
        <w:rPr>
          <w:rFonts w:ascii="Palatino Linotype" w:eastAsia="Palatino Linotype" w:hAnsi="Palatino Linotype" w:cs="Palatino Linotype"/>
          <w:i/>
        </w:rPr>
        <w:t>el plazo de 20 días contados a partir de la notificación de la presente resolución, de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conformidad</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con lo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dispuesto</w:t>
      </w:r>
      <w:r w:rsidRPr="007A0B3B">
        <w:rPr>
          <w:rFonts w:ascii="Palatino Linotype" w:eastAsia="Palatino Linotype" w:hAnsi="Palatino Linotype" w:cs="Palatino Linotype"/>
          <w:i/>
          <w:spacing w:val="-2"/>
        </w:rPr>
        <w:t xml:space="preserve"> </w:t>
      </w:r>
      <w:r w:rsidRPr="007A0B3B">
        <w:rPr>
          <w:rFonts w:ascii="Palatino Linotype" w:eastAsia="Palatino Linotype" w:hAnsi="Palatino Linotype" w:cs="Palatino Linotype"/>
          <w:i/>
        </w:rPr>
        <w:t>en el artículo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67.63 del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Código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Municipal.”</w:t>
      </w:r>
    </w:p>
    <w:p w14:paraId="41968E83" w14:textId="41E5AE8D" w:rsidR="007A0B3B" w:rsidRPr="007A0B3B" w:rsidRDefault="007A0B3B" w:rsidP="007A0B3B">
      <w:pPr>
        <w:widowControl w:val="0"/>
        <w:autoSpaceDE w:val="0"/>
        <w:autoSpaceDN w:val="0"/>
        <w:spacing w:before="281" w:line="259" w:lineRule="auto"/>
        <w:ind w:right="538"/>
        <w:jc w:val="both"/>
        <w:rPr>
          <w:rFonts w:ascii="Palatino Linotype" w:eastAsia="Palatino Linotype" w:hAnsi="Palatino Linotype" w:cs="Palatino Linotype"/>
          <w:b/>
          <w:i/>
        </w:rPr>
      </w:pPr>
      <w:r w:rsidRPr="007A0B3B">
        <w:rPr>
          <w:rFonts w:ascii="Palatino Linotype" w:eastAsia="Palatino Linotype" w:hAnsi="Palatino Linotype" w:cs="Palatino Linotype"/>
          <w:b/>
        </w:rPr>
        <w:t xml:space="preserve">2.10.- </w:t>
      </w:r>
      <w:r w:rsidRPr="007A0B3B">
        <w:rPr>
          <w:rFonts w:ascii="Palatino Linotype" w:eastAsia="Palatino Linotype" w:hAnsi="Palatino Linotype" w:cs="Palatino Linotype"/>
        </w:rPr>
        <w:t>La Comisión de Desarrollo Económico, Productividad y Competitividad y</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Economía</w:t>
      </w:r>
      <w:r w:rsidRPr="007A0B3B">
        <w:rPr>
          <w:rFonts w:ascii="Palatino Linotype" w:eastAsia="Palatino Linotype" w:hAnsi="Palatino Linotype" w:cs="Palatino Linotype"/>
          <w:spacing w:val="19"/>
        </w:rPr>
        <w:t xml:space="preserve"> </w:t>
      </w:r>
      <w:r w:rsidRPr="007A0B3B">
        <w:rPr>
          <w:rFonts w:ascii="Palatino Linotype" w:eastAsia="Palatino Linotype" w:hAnsi="Palatino Linotype" w:cs="Palatino Linotype"/>
        </w:rPr>
        <w:t>Popular</w:t>
      </w:r>
      <w:r w:rsidRPr="007A0B3B">
        <w:rPr>
          <w:rFonts w:ascii="Palatino Linotype" w:eastAsia="Palatino Linotype" w:hAnsi="Palatino Linotype" w:cs="Palatino Linotype"/>
          <w:spacing w:val="20"/>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20"/>
        </w:rPr>
        <w:t xml:space="preserve"> </w:t>
      </w:r>
      <w:r w:rsidRPr="007A0B3B">
        <w:rPr>
          <w:rFonts w:ascii="Palatino Linotype" w:eastAsia="Palatino Linotype" w:hAnsi="Palatino Linotype" w:cs="Palatino Linotype"/>
        </w:rPr>
        <w:t>Solidaria,</w:t>
      </w:r>
      <w:r w:rsidRPr="007A0B3B">
        <w:rPr>
          <w:rFonts w:ascii="Palatino Linotype" w:eastAsia="Palatino Linotype" w:hAnsi="Palatino Linotype" w:cs="Palatino Linotype"/>
          <w:spacing w:val="20"/>
        </w:rPr>
        <w:t xml:space="preserve"> </w:t>
      </w:r>
      <w:r w:rsidRPr="007A0B3B">
        <w:rPr>
          <w:rFonts w:ascii="Palatino Linotype" w:eastAsia="Palatino Linotype" w:hAnsi="Palatino Linotype" w:cs="Palatino Linotype"/>
        </w:rPr>
        <w:t>durante</w:t>
      </w:r>
      <w:r w:rsidRPr="007A0B3B">
        <w:rPr>
          <w:rFonts w:ascii="Palatino Linotype" w:eastAsia="Palatino Linotype" w:hAnsi="Palatino Linotype" w:cs="Palatino Linotype"/>
          <w:spacing w:val="20"/>
        </w:rPr>
        <w:t xml:space="preserve"> </w:t>
      </w:r>
      <w:r w:rsidRPr="007A0B3B">
        <w:rPr>
          <w:rFonts w:ascii="Palatino Linotype" w:eastAsia="Palatino Linotype" w:hAnsi="Palatino Linotype" w:cs="Palatino Linotype"/>
        </w:rPr>
        <w:t>la</w:t>
      </w:r>
      <w:r w:rsidRPr="007A0B3B">
        <w:rPr>
          <w:rFonts w:ascii="Palatino Linotype" w:eastAsia="Palatino Linotype" w:hAnsi="Palatino Linotype" w:cs="Palatino Linotype"/>
          <w:spacing w:val="20"/>
        </w:rPr>
        <w:t xml:space="preserve"> </w:t>
      </w:r>
      <w:r w:rsidRPr="007A0B3B">
        <w:rPr>
          <w:rFonts w:ascii="Palatino Linotype" w:eastAsia="Palatino Linotype" w:hAnsi="Palatino Linotype" w:cs="Palatino Linotype"/>
        </w:rPr>
        <w:t>Sesión</w:t>
      </w:r>
      <w:r w:rsidRPr="007A0B3B">
        <w:rPr>
          <w:rFonts w:ascii="Palatino Linotype" w:eastAsia="Palatino Linotype" w:hAnsi="Palatino Linotype" w:cs="Palatino Linotype"/>
          <w:spacing w:val="19"/>
        </w:rPr>
        <w:t xml:space="preserve"> </w:t>
      </w:r>
      <w:r w:rsidRPr="007A0B3B">
        <w:rPr>
          <w:rFonts w:ascii="Palatino Linotype" w:eastAsia="Palatino Linotype" w:hAnsi="Palatino Linotype" w:cs="Palatino Linotype"/>
        </w:rPr>
        <w:t>Ordinaria</w:t>
      </w:r>
      <w:r w:rsidRPr="007A0B3B">
        <w:rPr>
          <w:rFonts w:ascii="Palatino Linotype" w:eastAsia="Palatino Linotype" w:hAnsi="Palatino Linotype" w:cs="Palatino Linotype"/>
          <w:spacing w:val="20"/>
        </w:rPr>
        <w:t xml:space="preserve"> </w:t>
      </w:r>
      <w:r w:rsidRPr="007A0B3B">
        <w:rPr>
          <w:rFonts w:ascii="Palatino Linotype" w:eastAsia="Palatino Linotype" w:hAnsi="Palatino Linotype" w:cs="Palatino Linotype"/>
        </w:rPr>
        <w:t>Nro.</w:t>
      </w:r>
      <w:r w:rsidRPr="007A0B3B">
        <w:rPr>
          <w:rFonts w:ascii="Palatino Linotype" w:eastAsia="Palatino Linotype" w:hAnsi="Palatino Linotype" w:cs="Palatino Linotype"/>
          <w:spacing w:val="20"/>
        </w:rPr>
        <w:t xml:space="preserve"> </w:t>
      </w:r>
      <w:r w:rsidRPr="007A0B3B">
        <w:rPr>
          <w:rFonts w:ascii="Palatino Linotype" w:eastAsia="Palatino Linotype" w:hAnsi="Palatino Linotype" w:cs="Palatino Linotype"/>
        </w:rPr>
        <w:t>013,</w:t>
      </w:r>
      <w:r w:rsidRPr="007A0B3B">
        <w:rPr>
          <w:rFonts w:ascii="Palatino Linotype" w:eastAsia="Palatino Linotype" w:hAnsi="Palatino Linotype" w:cs="Palatino Linotype"/>
          <w:spacing w:val="20"/>
        </w:rPr>
        <w:t xml:space="preserve"> </w:t>
      </w:r>
      <w:r w:rsidRPr="007A0B3B">
        <w:rPr>
          <w:rFonts w:ascii="Palatino Linotype" w:eastAsia="Palatino Linotype" w:hAnsi="Palatino Linotype" w:cs="Palatino Linotype"/>
        </w:rPr>
        <w:t>realizada</w:t>
      </w:r>
      <w:r w:rsidRPr="007A0B3B">
        <w:rPr>
          <w:rFonts w:ascii="Palatino Linotype" w:eastAsia="Palatino Linotype" w:hAnsi="Palatino Linotype" w:cs="Palatino Linotype"/>
          <w:spacing w:val="-58"/>
        </w:rPr>
        <w:t xml:space="preserve"> </w:t>
      </w:r>
      <w:r w:rsidRPr="007A0B3B">
        <w:rPr>
          <w:rFonts w:ascii="Palatino Linotype" w:eastAsia="Palatino Linotype" w:hAnsi="Palatino Linotype" w:cs="Palatino Linotype"/>
        </w:rPr>
        <w:t>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lunes,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15</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enero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2024,</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producto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conocer,</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debatir</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procesar</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las</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observaciones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recibidas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por</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los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diferentes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Concejales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Concejalas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Metropolitanos, así como, revisar los informes técnicos y jurídicos emitidos por</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las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diferentes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entidades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municipales,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aprobó</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moción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planteada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por</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el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Concejal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Metropolitano,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Wilson</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Merino</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Rivadeneira,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través</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de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la</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cual</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se</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rPr>
        <w:t>resolvió:</w:t>
      </w:r>
      <w:r w:rsidRPr="007A0B3B">
        <w:rPr>
          <w:rFonts w:ascii="Palatino Linotype" w:eastAsia="Palatino Linotype" w:hAnsi="Palatino Linotype" w:cs="Palatino Linotype"/>
          <w:spacing w:val="1"/>
        </w:rPr>
        <w:t xml:space="preserve"> </w:t>
      </w:r>
      <w:r w:rsidRPr="007A0B3B">
        <w:rPr>
          <w:rFonts w:ascii="Palatino Linotype" w:eastAsia="Palatino Linotype" w:hAnsi="Palatino Linotype" w:cs="Palatino Linotype"/>
          <w:i/>
        </w:rPr>
        <w:t>“APROBAR</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informe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para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primer</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debate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b/>
          <w:i/>
        </w:rPr>
        <w:t>“PROYECTO</w:t>
      </w:r>
      <w:r w:rsidRPr="007A0B3B">
        <w:rPr>
          <w:rFonts w:ascii="Palatino Linotype" w:eastAsia="Palatino Linotype" w:hAnsi="Palatino Linotype" w:cs="Palatino Linotype"/>
          <w:b/>
          <w:i/>
          <w:spacing w:val="1"/>
        </w:rPr>
        <w:t xml:space="preserve"> </w:t>
      </w:r>
      <w:r w:rsidRPr="007A0B3B">
        <w:rPr>
          <w:rFonts w:ascii="Palatino Linotype" w:eastAsia="Palatino Linotype" w:hAnsi="Palatino Linotype" w:cs="Palatino Linotype"/>
          <w:b/>
          <w:i/>
        </w:rPr>
        <w:t>DE</w:t>
      </w:r>
      <w:r w:rsidRPr="007A0B3B">
        <w:rPr>
          <w:rFonts w:ascii="Palatino Linotype" w:eastAsia="Palatino Linotype" w:hAnsi="Palatino Linotype" w:cs="Palatino Linotype"/>
          <w:b/>
          <w:i/>
          <w:spacing w:val="-57"/>
        </w:rPr>
        <w:t xml:space="preserve"> </w:t>
      </w:r>
      <w:r w:rsidRPr="007A0B3B">
        <w:rPr>
          <w:rFonts w:ascii="Palatino Linotype" w:eastAsia="Palatino Linotype" w:hAnsi="Palatino Linotype" w:cs="Palatino Linotype"/>
          <w:b/>
          <w:i/>
        </w:rPr>
        <w:t>ORDENANZA</w:t>
      </w:r>
      <w:r w:rsidRPr="007A0B3B">
        <w:rPr>
          <w:rFonts w:ascii="Palatino Linotype" w:eastAsia="Palatino Linotype" w:hAnsi="Palatino Linotype" w:cs="Palatino Linotype"/>
          <w:b/>
          <w:i/>
          <w:spacing w:val="89"/>
        </w:rPr>
        <w:t xml:space="preserve"> </w:t>
      </w:r>
      <w:r w:rsidRPr="007A0B3B">
        <w:rPr>
          <w:rFonts w:ascii="Palatino Linotype" w:eastAsia="Palatino Linotype" w:hAnsi="Palatino Linotype" w:cs="Palatino Linotype"/>
          <w:b/>
          <w:i/>
        </w:rPr>
        <w:t>METROPOLITANA</w:t>
      </w:r>
      <w:r w:rsidRPr="007A0B3B">
        <w:rPr>
          <w:rFonts w:ascii="Palatino Linotype" w:eastAsia="Palatino Linotype" w:hAnsi="Palatino Linotype" w:cs="Palatino Linotype"/>
          <w:b/>
          <w:i/>
          <w:spacing w:val="89"/>
        </w:rPr>
        <w:t xml:space="preserve"> </w:t>
      </w:r>
      <w:r w:rsidRPr="007A0B3B">
        <w:rPr>
          <w:rFonts w:ascii="Palatino Linotype" w:eastAsia="Palatino Linotype" w:hAnsi="Palatino Linotype" w:cs="Palatino Linotype"/>
          <w:b/>
          <w:i/>
        </w:rPr>
        <w:t>DEL</w:t>
      </w:r>
      <w:r w:rsidRPr="007A0B3B">
        <w:rPr>
          <w:rFonts w:ascii="Palatino Linotype" w:eastAsia="Palatino Linotype" w:hAnsi="Palatino Linotype" w:cs="Palatino Linotype"/>
          <w:b/>
          <w:i/>
          <w:spacing w:val="89"/>
        </w:rPr>
        <w:t xml:space="preserve"> </w:t>
      </w:r>
      <w:r w:rsidRPr="007A0B3B">
        <w:rPr>
          <w:rFonts w:ascii="Palatino Linotype" w:eastAsia="Palatino Linotype" w:hAnsi="Palatino Linotype" w:cs="Palatino Linotype"/>
          <w:b/>
          <w:i/>
        </w:rPr>
        <w:t>FOMENTO</w:t>
      </w:r>
      <w:r w:rsidRPr="007A0B3B">
        <w:rPr>
          <w:rFonts w:ascii="Palatino Linotype" w:eastAsia="Palatino Linotype" w:hAnsi="Palatino Linotype" w:cs="Palatino Linotype"/>
          <w:b/>
          <w:i/>
          <w:spacing w:val="90"/>
        </w:rPr>
        <w:t xml:space="preserve"> </w:t>
      </w:r>
      <w:r w:rsidRPr="007A0B3B">
        <w:rPr>
          <w:rFonts w:ascii="Palatino Linotype" w:eastAsia="Palatino Linotype" w:hAnsi="Palatino Linotype" w:cs="Palatino Linotype"/>
          <w:b/>
          <w:i/>
        </w:rPr>
        <w:t>AL</w:t>
      </w:r>
      <w:r w:rsidRPr="007A0B3B">
        <w:rPr>
          <w:rFonts w:ascii="Palatino Linotype" w:eastAsia="Palatino Linotype" w:hAnsi="Palatino Linotype" w:cs="Palatino Linotype"/>
          <w:b/>
          <w:i/>
          <w:spacing w:val="89"/>
        </w:rPr>
        <w:t xml:space="preserve"> </w:t>
      </w:r>
      <w:r w:rsidRPr="007A0B3B">
        <w:rPr>
          <w:rFonts w:ascii="Palatino Linotype" w:eastAsia="Palatino Linotype" w:hAnsi="Palatino Linotype" w:cs="Palatino Linotype"/>
          <w:b/>
          <w:i/>
        </w:rPr>
        <w:t>EMPLEO</w:t>
      </w:r>
      <w:r w:rsidRPr="007A0B3B">
        <w:rPr>
          <w:rFonts w:ascii="Palatino Linotype" w:eastAsia="Palatino Linotype" w:hAnsi="Palatino Linotype" w:cs="Palatino Linotype"/>
          <w:b/>
          <w:i/>
          <w:spacing w:val="89"/>
        </w:rPr>
        <w:t xml:space="preserve"> </w:t>
      </w:r>
      <w:r w:rsidRPr="007A0B3B">
        <w:rPr>
          <w:rFonts w:ascii="Palatino Linotype" w:eastAsia="Palatino Linotype" w:hAnsi="Palatino Linotype" w:cs="Palatino Linotype"/>
          <w:b/>
          <w:i/>
        </w:rPr>
        <w:t>EN</w:t>
      </w:r>
      <w:r w:rsidRPr="007A0B3B">
        <w:rPr>
          <w:rFonts w:ascii="Palatino Linotype" w:eastAsia="Palatino Linotype" w:hAnsi="Palatino Linotype" w:cs="Palatino Linotype"/>
          <w:b/>
          <w:i/>
          <w:spacing w:val="90"/>
        </w:rPr>
        <w:t xml:space="preserve"> </w:t>
      </w:r>
      <w:r w:rsidRPr="007A0B3B">
        <w:rPr>
          <w:rFonts w:ascii="Palatino Linotype" w:eastAsia="Palatino Linotype" w:hAnsi="Palatino Linotype" w:cs="Palatino Linotype"/>
          <w:b/>
          <w:i/>
        </w:rPr>
        <w:t>EL</w:t>
      </w:r>
    </w:p>
    <w:p w14:paraId="47E6146D" w14:textId="77777777" w:rsidR="007A0B3B" w:rsidRPr="007A0B3B" w:rsidRDefault="007A0B3B" w:rsidP="007A0B3B">
      <w:pPr>
        <w:widowControl w:val="0"/>
        <w:autoSpaceDE w:val="0"/>
        <w:autoSpaceDN w:val="0"/>
        <w:rPr>
          <w:rFonts w:ascii="Palatino Linotype" w:eastAsia="Palatino Linotype" w:hAnsi="Palatino Linotype" w:cs="Palatino Linotype"/>
          <w:b/>
          <w:i/>
        </w:rPr>
      </w:pPr>
    </w:p>
    <w:p w14:paraId="60AA7575" w14:textId="77777777" w:rsidR="007A0B3B" w:rsidRPr="007A0B3B" w:rsidRDefault="007A0B3B" w:rsidP="007A0B3B">
      <w:pPr>
        <w:widowControl w:val="0"/>
        <w:autoSpaceDE w:val="0"/>
        <w:autoSpaceDN w:val="0"/>
        <w:rPr>
          <w:rFonts w:ascii="Palatino Linotype" w:eastAsia="Palatino Linotype" w:hAnsi="Palatino Linotype" w:cs="Palatino Linotype"/>
          <w:b/>
          <w:i/>
        </w:rPr>
      </w:pPr>
    </w:p>
    <w:p w14:paraId="0668FDDF" w14:textId="77777777" w:rsidR="007A0B3B" w:rsidRPr="007A0B3B" w:rsidRDefault="007A0B3B" w:rsidP="007A0B3B">
      <w:pPr>
        <w:widowControl w:val="0"/>
        <w:autoSpaceDE w:val="0"/>
        <w:autoSpaceDN w:val="0"/>
        <w:spacing w:before="3"/>
        <w:rPr>
          <w:rFonts w:ascii="Palatino Linotype" w:eastAsia="Palatino Linotype" w:hAnsi="Palatino Linotype" w:cs="Palatino Linotype"/>
          <w:b/>
          <w:i/>
        </w:rPr>
      </w:pPr>
    </w:p>
    <w:p w14:paraId="04E00ADD" w14:textId="77777777" w:rsidR="007A0B3B" w:rsidRPr="007A0B3B" w:rsidRDefault="007A0B3B" w:rsidP="007A0B3B">
      <w:pPr>
        <w:widowControl w:val="0"/>
        <w:autoSpaceDE w:val="0"/>
        <w:autoSpaceDN w:val="0"/>
        <w:jc w:val="right"/>
        <w:rPr>
          <w:rFonts w:ascii="Palatino Linotype" w:eastAsia="Palatino Linotype" w:hAnsi="Palatino Linotype" w:cs="Palatino Linotype"/>
        </w:rPr>
        <w:sectPr w:rsidR="007A0B3B" w:rsidRPr="007A0B3B" w:rsidSect="005842CD">
          <w:pgSz w:w="11910" w:h="16840"/>
          <w:pgMar w:top="1460" w:right="1160" w:bottom="280" w:left="1480" w:header="720" w:footer="720" w:gutter="0"/>
          <w:cols w:space="720"/>
        </w:sectPr>
      </w:pPr>
    </w:p>
    <w:p w14:paraId="220D7244" w14:textId="37BF7286" w:rsidR="007A0B3B" w:rsidRPr="007A0B3B" w:rsidRDefault="007A0B3B" w:rsidP="000E5FAD">
      <w:pPr>
        <w:widowControl w:val="0"/>
        <w:autoSpaceDE w:val="0"/>
        <w:autoSpaceDN w:val="0"/>
        <w:spacing w:before="84" w:line="259" w:lineRule="auto"/>
        <w:ind w:right="534"/>
        <w:jc w:val="both"/>
        <w:rPr>
          <w:rFonts w:ascii="Palatino Linotype" w:eastAsia="Palatino Linotype" w:hAnsi="Palatino Linotype" w:cs="Palatino Linotype"/>
        </w:rPr>
      </w:pPr>
      <w:r w:rsidRPr="007A0B3B">
        <w:rPr>
          <w:rFonts w:ascii="Palatino Linotype" w:eastAsia="Palatino Linotype" w:hAnsi="Palatino Linotype" w:cs="Palatino Linotype"/>
          <w:b/>
          <w:i/>
        </w:rPr>
        <w:lastRenderedPageBreak/>
        <w:t>DISTRITO</w:t>
      </w:r>
      <w:r w:rsidRPr="007A0B3B">
        <w:rPr>
          <w:rFonts w:ascii="Palatino Linotype" w:eastAsia="Palatino Linotype" w:hAnsi="Palatino Linotype" w:cs="Palatino Linotype"/>
          <w:b/>
          <w:i/>
          <w:spacing w:val="39"/>
        </w:rPr>
        <w:t xml:space="preserve"> </w:t>
      </w:r>
      <w:r w:rsidRPr="007A0B3B">
        <w:rPr>
          <w:rFonts w:ascii="Palatino Linotype" w:eastAsia="Palatino Linotype" w:hAnsi="Palatino Linotype" w:cs="Palatino Linotype"/>
          <w:b/>
          <w:i/>
        </w:rPr>
        <w:t>METROPOLITANO</w:t>
      </w:r>
      <w:r w:rsidRPr="007A0B3B">
        <w:rPr>
          <w:rFonts w:ascii="Palatino Linotype" w:eastAsia="Palatino Linotype" w:hAnsi="Palatino Linotype" w:cs="Palatino Linotype"/>
          <w:b/>
          <w:i/>
          <w:spacing w:val="39"/>
        </w:rPr>
        <w:t xml:space="preserve"> </w:t>
      </w:r>
      <w:r w:rsidRPr="007A0B3B">
        <w:rPr>
          <w:rFonts w:ascii="Palatino Linotype" w:eastAsia="Palatino Linotype" w:hAnsi="Palatino Linotype" w:cs="Palatino Linotype"/>
          <w:b/>
          <w:i/>
        </w:rPr>
        <w:t>DE</w:t>
      </w:r>
      <w:r w:rsidRPr="007A0B3B">
        <w:rPr>
          <w:rFonts w:ascii="Palatino Linotype" w:eastAsia="Palatino Linotype" w:hAnsi="Palatino Linotype" w:cs="Palatino Linotype"/>
          <w:b/>
          <w:i/>
          <w:spacing w:val="39"/>
        </w:rPr>
        <w:t xml:space="preserve"> </w:t>
      </w:r>
      <w:r w:rsidRPr="007A0B3B">
        <w:rPr>
          <w:rFonts w:ascii="Palatino Linotype" w:eastAsia="Palatino Linotype" w:hAnsi="Palatino Linotype" w:cs="Palatino Linotype"/>
          <w:b/>
          <w:i/>
        </w:rPr>
        <w:t>QUITO”</w:t>
      </w:r>
      <w:r w:rsidRPr="007A0B3B">
        <w:rPr>
          <w:rFonts w:ascii="Palatino Linotype" w:eastAsia="Palatino Linotype" w:hAnsi="Palatino Linotype" w:cs="Palatino Linotype"/>
          <w:b/>
          <w:i/>
          <w:spacing w:val="39"/>
        </w:rPr>
        <w:t xml:space="preserve"> </w:t>
      </w:r>
      <w:r w:rsidRPr="007A0B3B">
        <w:rPr>
          <w:rFonts w:ascii="Palatino Linotype" w:eastAsia="Palatino Linotype" w:hAnsi="Palatino Linotype" w:cs="Palatino Linotype"/>
          <w:i/>
        </w:rPr>
        <w:t>y</w:t>
      </w:r>
      <w:r w:rsidRPr="007A0B3B">
        <w:rPr>
          <w:rFonts w:ascii="Palatino Linotype" w:eastAsia="Palatino Linotype" w:hAnsi="Palatino Linotype" w:cs="Palatino Linotype"/>
          <w:i/>
          <w:spacing w:val="40"/>
        </w:rPr>
        <w:t xml:space="preserve"> </w:t>
      </w:r>
      <w:r w:rsidRPr="007A0B3B">
        <w:rPr>
          <w:rFonts w:ascii="Palatino Linotype" w:eastAsia="Palatino Linotype" w:hAnsi="Palatino Linotype" w:cs="Palatino Linotype"/>
          <w:i/>
        </w:rPr>
        <w:t>disponer</w:t>
      </w:r>
      <w:r w:rsidRPr="007A0B3B">
        <w:rPr>
          <w:rFonts w:ascii="Palatino Linotype" w:eastAsia="Palatino Linotype" w:hAnsi="Palatino Linotype" w:cs="Palatino Linotype"/>
          <w:i/>
          <w:spacing w:val="39"/>
        </w:rPr>
        <w:t xml:space="preserve"> </w:t>
      </w:r>
      <w:r w:rsidRPr="007A0B3B">
        <w:rPr>
          <w:rFonts w:ascii="Palatino Linotype" w:eastAsia="Palatino Linotype" w:hAnsi="Palatino Linotype" w:cs="Palatino Linotype"/>
          <w:i/>
        </w:rPr>
        <w:t>a</w:t>
      </w:r>
      <w:r w:rsidRPr="007A0B3B">
        <w:rPr>
          <w:rFonts w:ascii="Palatino Linotype" w:eastAsia="Palatino Linotype" w:hAnsi="Palatino Linotype" w:cs="Palatino Linotype"/>
          <w:i/>
          <w:spacing w:val="39"/>
        </w:rPr>
        <w:t xml:space="preserve"> </w:t>
      </w:r>
      <w:r w:rsidRPr="007A0B3B">
        <w:rPr>
          <w:rFonts w:ascii="Palatino Linotype" w:eastAsia="Palatino Linotype" w:hAnsi="Palatino Linotype" w:cs="Palatino Linotype"/>
          <w:i/>
        </w:rPr>
        <w:t>la</w:t>
      </w:r>
      <w:r w:rsidRPr="007A0B3B">
        <w:rPr>
          <w:rFonts w:ascii="Palatino Linotype" w:eastAsia="Palatino Linotype" w:hAnsi="Palatino Linotype" w:cs="Palatino Linotype"/>
          <w:i/>
          <w:spacing w:val="39"/>
        </w:rPr>
        <w:t xml:space="preserve"> </w:t>
      </w:r>
      <w:r w:rsidRPr="007A0B3B">
        <w:rPr>
          <w:rFonts w:ascii="Palatino Linotype" w:eastAsia="Palatino Linotype" w:hAnsi="Palatino Linotype" w:cs="Palatino Linotype"/>
          <w:i/>
        </w:rPr>
        <w:t>Secretaría</w:t>
      </w:r>
      <w:r w:rsidRPr="007A0B3B">
        <w:rPr>
          <w:rFonts w:ascii="Palatino Linotype" w:eastAsia="Palatino Linotype" w:hAnsi="Palatino Linotype" w:cs="Palatino Linotype"/>
          <w:i/>
          <w:spacing w:val="40"/>
        </w:rPr>
        <w:t xml:space="preserve"> </w:t>
      </w:r>
      <w:r w:rsidRPr="007A0B3B">
        <w:rPr>
          <w:rFonts w:ascii="Palatino Linotype" w:eastAsia="Palatino Linotype" w:hAnsi="Palatino Linotype" w:cs="Palatino Linotype"/>
          <w:i/>
        </w:rPr>
        <w:t>General</w:t>
      </w:r>
      <w:r w:rsidRPr="007A0B3B">
        <w:rPr>
          <w:rFonts w:ascii="Palatino Linotype" w:eastAsia="Palatino Linotype" w:hAnsi="Palatino Linotype" w:cs="Palatino Linotype"/>
          <w:i/>
          <w:spacing w:val="-57"/>
        </w:rPr>
        <w:t xml:space="preserve"> </w:t>
      </w:r>
      <w:r w:rsidRPr="007A0B3B">
        <w:rPr>
          <w:rFonts w:ascii="Palatino Linotype" w:eastAsia="Palatino Linotype" w:hAnsi="Palatino Linotype" w:cs="Palatino Linotype"/>
          <w:i/>
        </w:rPr>
        <w:t>ponga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en conocimiento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del señor</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Alcalde y de las y</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los concejales</w:t>
      </w:r>
      <w:r w:rsidRPr="007A0B3B">
        <w:rPr>
          <w:rFonts w:ascii="Palatino Linotype" w:eastAsia="Palatino Linotype" w:hAnsi="Palatino Linotype" w:cs="Palatino Linotype"/>
        </w:rPr>
        <w:t>”</w:t>
      </w:r>
      <w:r w:rsidRPr="007A0B3B">
        <w:rPr>
          <w:rFonts w:ascii="Palatino Linotype" w:eastAsia="Palatino Linotype" w:hAnsi="Palatino Linotype" w:cs="Palatino Linotype"/>
          <w:i/>
        </w:rPr>
        <w:t xml:space="preserve"> </w:t>
      </w:r>
      <w:r w:rsidRPr="007A0B3B">
        <w:rPr>
          <w:rFonts w:ascii="Palatino Linotype" w:eastAsia="Palatino Linotype" w:hAnsi="Palatino Linotype" w:cs="Palatino Linotype"/>
        </w:rPr>
        <w:t>conforme Resolución No. SGC-ORD-013-CDEPCEPS-002-2024.</w:t>
      </w:r>
    </w:p>
    <w:p w14:paraId="78E55418" w14:textId="77777777" w:rsidR="007A0B3B" w:rsidRPr="007A0B3B" w:rsidRDefault="007A0B3B" w:rsidP="007A0B3B">
      <w:pPr>
        <w:widowControl w:val="0"/>
        <w:autoSpaceDE w:val="0"/>
        <w:autoSpaceDN w:val="0"/>
        <w:spacing w:before="281" w:line="259" w:lineRule="auto"/>
        <w:ind w:right="538"/>
        <w:jc w:val="both"/>
        <w:rPr>
          <w:rFonts w:ascii="Palatino Linotype" w:eastAsia="Palatino Linotype" w:hAnsi="Palatino Linotype" w:cs="Palatino Linotype"/>
          <w:bCs/>
        </w:rPr>
      </w:pPr>
      <w:r w:rsidRPr="007A0B3B">
        <w:rPr>
          <w:rFonts w:ascii="Palatino Linotype" w:eastAsia="Palatino Linotype" w:hAnsi="Palatino Linotype" w:cs="Palatino Linotype"/>
          <w:b/>
        </w:rPr>
        <w:t xml:space="preserve">2.11.- </w:t>
      </w:r>
      <w:r w:rsidRPr="007A0B3B">
        <w:rPr>
          <w:rFonts w:ascii="Palatino Linotype" w:eastAsia="Palatino Linotype" w:hAnsi="Palatino Linotype" w:cs="Palatino Linotype"/>
          <w:bCs/>
        </w:rPr>
        <w:t>En Sesión Ordinaria No. 51 del Concejo Metropolitano de Quito, como punto No. VIII se conoció y trató en primer debate del Proyecto de Ordenanza Metropolitana del Fomento al Empleo en el Distrito Metropolitano de Quito (IC-ORD-CDEPCEPS-2024-001).</w:t>
      </w:r>
    </w:p>
    <w:p w14:paraId="10D8222B" w14:textId="77777777" w:rsidR="007A0B3B" w:rsidRPr="007A0B3B" w:rsidRDefault="007A0B3B" w:rsidP="007A0B3B">
      <w:pPr>
        <w:widowControl w:val="0"/>
        <w:autoSpaceDE w:val="0"/>
        <w:autoSpaceDN w:val="0"/>
        <w:spacing w:before="281" w:line="259" w:lineRule="auto"/>
        <w:ind w:right="538"/>
        <w:jc w:val="both"/>
        <w:rPr>
          <w:rFonts w:ascii="Palatino Linotype" w:eastAsia="Palatino Linotype" w:hAnsi="Palatino Linotype" w:cs="Palatino Linotype"/>
        </w:rPr>
      </w:pPr>
      <w:r w:rsidRPr="007A0B3B">
        <w:rPr>
          <w:rFonts w:ascii="Palatino Linotype" w:eastAsia="Palatino Linotype" w:hAnsi="Palatino Linotype" w:cs="Palatino Linotype"/>
          <w:b/>
        </w:rPr>
        <w:t>2.12.-</w:t>
      </w:r>
      <w:r w:rsidRPr="007A0B3B">
        <w:rPr>
          <w:rFonts w:ascii="Palatino Linotype" w:eastAsia="Palatino Linotype" w:hAnsi="Palatino Linotype" w:cs="Palatino Linotype"/>
          <w:bCs/>
        </w:rPr>
        <w:t xml:space="preserve"> Con </w:t>
      </w:r>
      <w:r w:rsidRPr="007A0B3B">
        <w:rPr>
          <w:rFonts w:ascii="Palatino Linotype" w:eastAsia="Palatino Linotype" w:hAnsi="Palatino Linotype" w:cs="Palatino Linotype"/>
        </w:rPr>
        <w:t>Oficio No. GADDMQ-DC-AMGB-2024-0089-O, de 4 de marzo de 2024, el Concejal Bernardo Abad, remite las Observaciones al primer debate del proyecto de Ordenanza Metropolitana del Fomento al Empleo en el Distrito Metropolitano de Quito.</w:t>
      </w:r>
    </w:p>
    <w:p w14:paraId="4EA3926E" w14:textId="77777777" w:rsidR="007A0B3B" w:rsidRPr="007A0B3B" w:rsidRDefault="007A0B3B" w:rsidP="007A0B3B">
      <w:pPr>
        <w:widowControl w:val="0"/>
        <w:autoSpaceDE w:val="0"/>
        <w:autoSpaceDN w:val="0"/>
        <w:spacing w:before="281" w:line="259" w:lineRule="auto"/>
        <w:ind w:right="538"/>
        <w:jc w:val="both"/>
        <w:rPr>
          <w:rFonts w:ascii="Palatino Linotype" w:eastAsia="Palatino Linotype" w:hAnsi="Palatino Linotype" w:cs="Palatino Linotype"/>
        </w:rPr>
      </w:pPr>
      <w:r w:rsidRPr="007A0B3B">
        <w:rPr>
          <w:rFonts w:ascii="Palatino Linotype" w:eastAsia="Palatino Linotype" w:hAnsi="Palatino Linotype" w:cs="Palatino Linotype"/>
          <w:b/>
        </w:rPr>
        <w:t xml:space="preserve">2.13.- </w:t>
      </w:r>
      <w:r w:rsidRPr="007A0B3B">
        <w:rPr>
          <w:rFonts w:ascii="Palatino Linotype" w:eastAsia="Palatino Linotype" w:hAnsi="Palatino Linotype" w:cs="Palatino Linotype"/>
          <w:bCs/>
        </w:rPr>
        <w:t>Con</w:t>
      </w:r>
      <w:r w:rsidRPr="007A0B3B">
        <w:rPr>
          <w:rFonts w:ascii="Palatino Linotype" w:eastAsia="Palatino Linotype" w:hAnsi="Palatino Linotype" w:cs="Palatino Linotype"/>
        </w:rPr>
        <w:t xml:space="preserve"> Oficio No. GADDMQ-DC-CCHE-2024-0262-O, de 5 de marzo de 2024, el Concejal Héctor Cueva, envía las observaciones al Proyecto de Ordenanza Metropolitana del Fomento al Empleo.</w:t>
      </w:r>
    </w:p>
    <w:p w14:paraId="74355263" w14:textId="77777777" w:rsidR="007A0B3B" w:rsidRPr="007A0B3B" w:rsidRDefault="007A0B3B" w:rsidP="007A0B3B">
      <w:pPr>
        <w:widowControl w:val="0"/>
        <w:autoSpaceDE w:val="0"/>
        <w:autoSpaceDN w:val="0"/>
        <w:spacing w:before="281" w:line="259" w:lineRule="auto"/>
        <w:ind w:right="538"/>
        <w:jc w:val="both"/>
        <w:rPr>
          <w:rFonts w:ascii="Palatino Linotype" w:eastAsia="Palatino Linotype" w:hAnsi="Palatino Linotype" w:cs="Palatino Linotype"/>
        </w:rPr>
      </w:pPr>
      <w:r w:rsidRPr="007A0B3B">
        <w:rPr>
          <w:rFonts w:ascii="Palatino Linotype" w:eastAsia="Palatino Linotype" w:hAnsi="Palatino Linotype" w:cs="Palatino Linotype"/>
          <w:b/>
        </w:rPr>
        <w:t>2.14.-</w:t>
      </w:r>
      <w:r w:rsidRPr="007A0B3B">
        <w:rPr>
          <w:rFonts w:ascii="Palatino Linotype" w:eastAsia="Palatino Linotype" w:hAnsi="Palatino Linotype" w:cs="Palatino Linotype"/>
          <w:bCs/>
        </w:rPr>
        <w:t xml:space="preserve"> Con </w:t>
      </w:r>
      <w:r w:rsidRPr="007A0B3B">
        <w:rPr>
          <w:rFonts w:ascii="Palatino Linotype" w:eastAsia="Palatino Linotype" w:hAnsi="Palatino Linotype" w:cs="Palatino Linotype"/>
        </w:rPr>
        <w:t>No. GADDMQ-DC-GREC-2024-0102-O, de 11 de marzo de 2024, la señora Concejala Estefanía Cristina Grunauer Reinoso, emite las observaciones al proyecto Ordenanza Metropolitana del Fomento al Empleo en el Distrito Metropolitano de Quito.</w:t>
      </w:r>
    </w:p>
    <w:p w14:paraId="3CA6844B" w14:textId="4BCF6213" w:rsidR="007A0B3B" w:rsidRPr="007A0B3B" w:rsidRDefault="007A0B3B" w:rsidP="007A0B3B">
      <w:pPr>
        <w:widowControl w:val="0"/>
        <w:autoSpaceDE w:val="0"/>
        <w:autoSpaceDN w:val="0"/>
        <w:spacing w:before="281" w:line="259" w:lineRule="auto"/>
        <w:ind w:right="538"/>
        <w:jc w:val="both"/>
        <w:rPr>
          <w:rFonts w:ascii="Palatino Linotype" w:eastAsia="Palatino Linotype" w:hAnsi="Palatino Linotype" w:cs="Palatino Linotype"/>
        </w:rPr>
      </w:pPr>
      <w:r w:rsidRPr="007A0B3B">
        <w:rPr>
          <w:rFonts w:ascii="Palatino Linotype" w:eastAsia="Palatino Linotype" w:hAnsi="Palatino Linotype" w:cs="Palatino Linotype"/>
          <w:b/>
        </w:rPr>
        <w:t>2.15.-</w:t>
      </w:r>
      <w:r w:rsidRPr="007A0B3B">
        <w:rPr>
          <w:rFonts w:ascii="Palatino Linotype" w:eastAsia="Palatino Linotype" w:hAnsi="Palatino Linotype" w:cs="Palatino Linotype"/>
        </w:rPr>
        <w:t xml:space="preserve"> Con oficio No. GADDMQ-DC-CCHE-2024-0286-O, de 12 de marzo de 2024, suscrito por el señor Concejal Héctor Cueva, se envía las observaciones para el punto “VIII.- Primer debate del Proyecto de Ordenanza Metropolitana del Fomento al Empleo en el Distrito Metropolitano de Quito (IC-ORD-CDEPCEPS-2024-001)”.</w:t>
      </w:r>
    </w:p>
    <w:p w14:paraId="11AE0E2F" w14:textId="0A94F471" w:rsidR="007A0B3B" w:rsidRPr="007A0B3B" w:rsidRDefault="007A0B3B" w:rsidP="007A0B3B">
      <w:pPr>
        <w:widowControl w:val="0"/>
        <w:autoSpaceDE w:val="0"/>
        <w:autoSpaceDN w:val="0"/>
        <w:spacing w:before="281" w:line="259" w:lineRule="auto"/>
        <w:ind w:right="538"/>
        <w:jc w:val="both"/>
        <w:rPr>
          <w:rFonts w:ascii="Palatino Linotype" w:eastAsia="Palatino Linotype" w:hAnsi="Palatino Linotype" w:cs="Palatino Linotype"/>
        </w:rPr>
      </w:pPr>
      <w:r w:rsidRPr="007A0B3B">
        <w:rPr>
          <w:rFonts w:ascii="Palatino Linotype" w:eastAsia="Palatino Linotype" w:hAnsi="Palatino Linotype" w:cs="Palatino Linotype"/>
          <w:b/>
        </w:rPr>
        <w:t>2.1</w:t>
      </w:r>
      <w:r w:rsidR="00B72D14">
        <w:rPr>
          <w:rFonts w:ascii="Palatino Linotype" w:eastAsia="Palatino Linotype" w:hAnsi="Palatino Linotype" w:cs="Palatino Linotype"/>
          <w:b/>
        </w:rPr>
        <w:t>6</w:t>
      </w:r>
      <w:r w:rsidRPr="007A0B3B">
        <w:rPr>
          <w:rFonts w:ascii="Palatino Linotype" w:eastAsia="Palatino Linotype" w:hAnsi="Palatino Linotype" w:cs="Palatino Linotype"/>
          <w:b/>
        </w:rPr>
        <w:t>.-</w:t>
      </w:r>
      <w:r w:rsidRPr="007A0B3B">
        <w:rPr>
          <w:rFonts w:ascii="Palatino Linotype" w:eastAsia="Palatino Linotype" w:hAnsi="Palatino Linotype" w:cs="Palatino Linotype"/>
        </w:rPr>
        <w:t xml:space="preserve"> Con Memorando Nro. GADDMQ-DC-IGAA-2024-0004-M, de 13 de marzo de 2024, el Concejal Adrián Antonio Ibarra Gonzales, presenta las observaciones al proyecto Ordenanza Metropolitana del Fomento al Empleo en el Distrito Metropolitano de Quito.</w:t>
      </w:r>
    </w:p>
    <w:p w14:paraId="5C3EC98F" w14:textId="13C27318" w:rsidR="004C11B7" w:rsidRPr="007A0B3B" w:rsidRDefault="007A0B3B" w:rsidP="007A0B3B">
      <w:pPr>
        <w:widowControl w:val="0"/>
        <w:autoSpaceDE w:val="0"/>
        <w:autoSpaceDN w:val="0"/>
        <w:spacing w:before="281" w:line="259" w:lineRule="auto"/>
        <w:ind w:right="538"/>
        <w:jc w:val="both"/>
        <w:rPr>
          <w:rFonts w:ascii="Palatino Linotype" w:eastAsia="Palatino Linotype" w:hAnsi="Palatino Linotype" w:cs="Palatino Linotype"/>
        </w:rPr>
      </w:pPr>
      <w:r w:rsidRPr="007A0B3B">
        <w:rPr>
          <w:rFonts w:ascii="Palatino Linotype" w:eastAsia="Palatino Linotype" w:hAnsi="Palatino Linotype" w:cs="Palatino Linotype"/>
          <w:b/>
        </w:rPr>
        <w:t>2.1</w:t>
      </w:r>
      <w:r w:rsidR="004C11B7">
        <w:rPr>
          <w:rFonts w:ascii="Palatino Linotype" w:eastAsia="Palatino Linotype" w:hAnsi="Palatino Linotype" w:cs="Palatino Linotype"/>
          <w:b/>
        </w:rPr>
        <w:t>7</w:t>
      </w:r>
      <w:r w:rsidRPr="007A0B3B">
        <w:rPr>
          <w:rFonts w:ascii="Palatino Linotype" w:eastAsia="Palatino Linotype" w:hAnsi="Palatino Linotype" w:cs="Palatino Linotype"/>
          <w:b/>
        </w:rPr>
        <w:t xml:space="preserve">.- </w:t>
      </w:r>
      <w:r w:rsidRPr="007A0B3B">
        <w:rPr>
          <w:rFonts w:ascii="Palatino Linotype" w:eastAsia="Palatino Linotype" w:hAnsi="Palatino Linotype" w:cs="Palatino Linotype"/>
          <w:bCs/>
        </w:rPr>
        <w:t>Con</w:t>
      </w:r>
      <w:r w:rsidRPr="007A0B3B">
        <w:rPr>
          <w:rFonts w:ascii="Palatino Linotype" w:eastAsia="Palatino Linotype" w:hAnsi="Palatino Linotype" w:cs="Palatino Linotype"/>
          <w:b/>
        </w:rPr>
        <w:t xml:space="preserve"> </w:t>
      </w:r>
      <w:r w:rsidRPr="007A0B3B">
        <w:rPr>
          <w:rFonts w:ascii="Palatino Linotype" w:eastAsia="Palatino Linotype" w:hAnsi="Palatino Linotype" w:cs="Palatino Linotype"/>
        </w:rPr>
        <w:t>Oficio Nro. GADDMQ-DC-MRAS-2024-0131-O, de 15 de marzo de 2024, el Concejal Michael Romeo Aulestia Salazar, remite las observaciones al Informe para Primer debate del Proyecto de Ordenanza Metropolitana del Fomento al Empleo en el Distrito Metropolitano de Quito (IC-ORD-CDEPCEPS-2024-001).</w:t>
      </w:r>
    </w:p>
    <w:p w14:paraId="3341B9BE" w14:textId="1E0DF82C" w:rsidR="007A0B3B" w:rsidRPr="007A0B3B" w:rsidRDefault="007A0B3B" w:rsidP="007A0B3B">
      <w:pPr>
        <w:widowControl w:val="0"/>
        <w:autoSpaceDE w:val="0"/>
        <w:autoSpaceDN w:val="0"/>
        <w:spacing w:before="281" w:line="259" w:lineRule="auto"/>
        <w:ind w:right="538"/>
        <w:jc w:val="both"/>
        <w:rPr>
          <w:rFonts w:ascii="Palatino Linotype" w:eastAsia="Palatino Linotype" w:hAnsi="Palatino Linotype" w:cs="Palatino Linotype"/>
        </w:rPr>
      </w:pPr>
      <w:r w:rsidRPr="007A0B3B">
        <w:rPr>
          <w:rFonts w:ascii="Palatino Linotype" w:eastAsia="Palatino Linotype" w:hAnsi="Palatino Linotype" w:cs="Palatino Linotype"/>
          <w:b/>
        </w:rPr>
        <w:t>2.1</w:t>
      </w:r>
      <w:r w:rsidR="004C11B7">
        <w:rPr>
          <w:rFonts w:ascii="Palatino Linotype" w:eastAsia="Palatino Linotype" w:hAnsi="Palatino Linotype" w:cs="Palatino Linotype"/>
          <w:b/>
        </w:rPr>
        <w:t>8</w:t>
      </w:r>
      <w:r w:rsidRPr="007A0B3B">
        <w:rPr>
          <w:rFonts w:ascii="Palatino Linotype" w:eastAsia="Palatino Linotype" w:hAnsi="Palatino Linotype" w:cs="Palatino Linotype"/>
          <w:b/>
        </w:rPr>
        <w:t xml:space="preserve">.- </w:t>
      </w:r>
      <w:r w:rsidRPr="007A0B3B">
        <w:rPr>
          <w:rFonts w:ascii="Palatino Linotype" w:eastAsia="Palatino Linotype" w:hAnsi="Palatino Linotype" w:cs="Palatino Linotype"/>
          <w:bCs/>
        </w:rPr>
        <w:t xml:space="preserve">Con oficio </w:t>
      </w:r>
      <w:r w:rsidRPr="007A0B3B">
        <w:rPr>
          <w:rFonts w:ascii="Palatino Linotype" w:eastAsia="Palatino Linotype" w:hAnsi="Palatino Linotype" w:cs="Palatino Linotype"/>
        </w:rPr>
        <w:t xml:space="preserve"> Nro. GADDMQ-SGCM-2024-0755-O, de 15 de marzo de 2024, la Dra. Libia Fernanda Rivas Ordóñez, en su calidad de Secretaria General del Concejo Metropolitano de Quito, remite al Concejal Wilson Merino, presidente de la Comisión de Desarrollo Económico, Productividad y Competitividad y</w:t>
      </w:r>
      <w:r w:rsidRPr="007A0B3B">
        <w:rPr>
          <w:rFonts w:ascii="Palatino Linotype" w:eastAsia="Palatino Linotype" w:hAnsi="Palatino Linotype" w:cs="Palatino Linotype"/>
          <w:spacing w:val="-57"/>
        </w:rPr>
        <w:t xml:space="preserve"> </w:t>
      </w:r>
      <w:r w:rsidRPr="007A0B3B">
        <w:rPr>
          <w:rFonts w:ascii="Palatino Linotype" w:eastAsia="Palatino Linotype" w:hAnsi="Palatino Linotype" w:cs="Palatino Linotype"/>
        </w:rPr>
        <w:t>Economía</w:t>
      </w:r>
      <w:r w:rsidRPr="007A0B3B">
        <w:rPr>
          <w:rFonts w:ascii="Palatino Linotype" w:eastAsia="Palatino Linotype" w:hAnsi="Palatino Linotype" w:cs="Palatino Linotype"/>
          <w:spacing w:val="19"/>
        </w:rPr>
        <w:t xml:space="preserve"> </w:t>
      </w:r>
      <w:r w:rsidRPr="007A0B3B">
        <w:rPr>
          <w:rFonts w:ascii="Palatino Linotype" w:eastAsia="Palatino Linotype" w:hAnsi="Palatino Linotype" w:cs="Palatino Linotype"/>
        </w:rPr>
        <w:t>Popular</w:t>
      </w:r>
      <w:r w:rsidRPr="007A0B3B">
        <w:rPr>
          <w:rFonts w:ascii="Palatino Linotype" w:eastAsia="Palatino Linotype" w:hAnsi="Palatino Linotype" w:cs="Palatino Linotype"/>
          <w:spacing w:val="20"/>
        </w:rPr>
        <w:t xml:space="preserve"> </w:t>
      </w:r>
      <w:r w:rsidRPr="007A0B3B">
        <w:rPr>
          <w:rFonts w:ascii="Palatino Linotype" w:eastAsia="Palatino Linotype" w:hAnsi="Palatino Linotype" w:cs="Palatino Linotype"/>
        </w:rPr>
        <w:t>y</w:t>
      </w:r>
      <w:r w:rsidRPr="007A0B3B">
        <w:rPr>
          <w:rFonts w:ascii="Palatino Linotype" w:eastAsia="Palatino Linotype" w:hAnsi="Palatino Linotype" w:cs="Palatino Linotype"/>
          <w:spacing w:val="20"/>
        </w:rPr>
        <w:t xml:space="preserve"> </w:t>
      </w:r>
      <w:r w:rsidRPr="007A0B3B">
        <w:rPr>
          <w:rFonts w:ascii="Palatino Linotype" w:eastAsia="Palatino Linotype" w:hAnsi="Palatino Linotype" w:cs="Palatino Linotype"/>
        </w:rPr>
        <w:t xml:space="preserve">Solidaria, las observaciones realizadas en la Sesión del Concejo Metropolitano del </w:t>
      </w:r>
      <w:r w:rsidRPr="007A0B3B">
        <w:rPr>
          <w:rFonts w:ascii="Palatino Linotype" w:eastAsia="Palatino Linotype" w:hAnsi="Palatino Linotype" w:cs="Palatino Linotype"/>
        </w:rPr>
        <w:lastRenderedPageBreak/>
        <w:t xml:space="preserve">martes 12 de marzo de 2024, en el punto sobre primer debate del Proyecto de Ordenanza Metropolitana del Fomento al Empleo en el Distrito Metropolitano de Quito. </w:t>
      </w:r>
    </w:p>
    <w:p w14:paraId="7B7F6EFC" w14:textId="63326084" w:rsidR="007A0B3B" w:rsidRPr="007A0B3B" w:rsidRDefault="007A0B3B" w:rsidP="007A0B3B">
      <w:pPr>
        <w:widowControl w:val="0"/>
        <w:autoSpaceDE w:val="0"/>
        <w:autoSpaceDN w:val="0"/>
        <w:spacing w:before="281" w:line="259" w:lineRule="auto"/>
        <w:ind w:right="538"/>
        <w:jc w:val="both"/>
        <w:rPr>
          <w:rFonts w:ascii="Palatino Linotype" w:eastAsia="Palatino Linotype" w:hAnsi="Palatino Linotype" w:cs="Palatino Linotype"/>
        </w:rPr>
      </w:pPr>
      <w:r w:rsidRPr="007A0B3B">
        <w:rPr>
          <w:rFonts w:ascii="Palatino Linotype" w:eastAsia="Palatino Linotype" w:hAnsi="Palatino Linotype" w:cs="Palatino Linotype"/>
          <w:b/>
        </w:rPr>
        <w:t>2.</w:t>
      </w:r>
      <w:r w:rsidR="004C11B7">
        <w:rPr>
          <w:rFonts w:ascii="Palatino Linotype" w:eastAsia="Palatino Linotype" w:hAnsi="Palatino Linotype" w:cs="Palatino Linotype"/>
          <w:b/>
        </w:rPr>
        <w:t>19</w:t>
      </w:r>
      <w:r w:rsidRPr="007A0B3B">
        <w:rPr>
          <w:rFonts w:ascii="Palatino Linotype" w:eastAsia="Palatino Linotype" w:hAnsi="Palatino Linotype" w:cs="Palatino Linotype"/>
          <w:b/>
        </w:rPr>
        <w:t>.-</w:t>
      </w:r>
      <w:r w:rsidRPr="007A0B3B">
        <w:rPr>
          <w:rFonts w:ascii="Palatino Linotype" w:eastAsia="Palatino Linotype" w:hAnsi="Palatino Linotype" w:cs="Palatino Linotype"/>
          <w:bCs/>
        </w:rPr>
        <w:t xml:space="preserve">Con </w:t>
      </w:r>
      <w:r w:rsidRPr="007A0B3B">
        <w:rPr>
          <w:rFonts w:ascii="Palatino Linotype" w:eastAsia="Palatino Linotype" w:hAnsi="Palatino Linotype" w:cs="Palatino Linotype"/>
        </w:rPr>
        <w:t>Memorando Nro. GADDMQ-DC-LGMC-2024-0162-M, de fecha 03 de abril de 2024, la Concejal María Cristina López Gómez de la Torre, envía observaciones Proyecto de Ordenanza Metropolitana del Fomento al Empleo en el Distrito Metropolitano de Quito.</w:t>
      </w:r>
    </w:p>
    <w:p w14:paraId="62D1A5E4" w14:textId="53A1C563" w:rsidR="007A0B3B" w:rsidRPr="007A0B3B" w:rsidRDefault="007A0B3B" w:rsidP="007A0B3B">
      <w:pPr>
        <w:widowControl w:val="0"/>
        <w:autoSpaceDE w:val="0"/>
        <w:autoSpaceDN w:val="0"/>
        <w:spacing w:before="281" w:line="259" w:lineRule="auto"/>
        <w:ind w:right="538"/>
        <w:jc w:val="both"/>
        <w:rPr>
          <w:rFonts w:ascii="Palatino Linotype" w:eastAsia="Palatino Linotype" w:hAnsi="Palatino Linotype" w:cs="Palatino Linotype"/>
          <w:bCs/>
        </w:rPr>
      </w:pPr>
      <w:r w:rsidRPr="007A0B3B">
        <w:rPr>
          <w:rFonts w:ascii="Palatino Linotype" w:eastAsia="Palatino Linotype" w:hAnsi="Palatino Linotype" w:cs="Palatino Linotype"/>
          <w:b/>
        </w:rPr>
        <w:t>2.2</w:t>
      </w:r>
      <w:r w:rsidR="004C11B7">
        <w:rPr>
          <w:rFonts w:ascii="Palatino Linotype" w:eastAsia="Palatino Linotype" w:hAnsi="Palatino Linotype" w:cs="Palatino Linotype"/>
          <w:b/>
        </w:rPr>
        <w:t>0</w:t>
      </w:r>
      <w:r w:rsidRPr="007A0B3B">
        <w:rPr>
          <w:rFonts w:ascii="Palatino Linotype" w:eastAsia="Palatino Linotype" w:hAnsi="Palatino Linotype" w:cs="Palatino Linotype"/>
          <w:b/>
        </w:rPr>
        <w:t xml:space="preserve">.- </w:t>
      </w:r>
      <w:r w:rsidRPr="007A0B3B">
        <w:rPr>
          <w:rFonts w:ascii="Palatino Linotype" w:eastAsia="Palatino Linotype" w:hAnsi="Palatino Linotype" w:cs="Palatino Linotype"/>
          <w:bCs/>
        </w:rPr>
        <w:t xml:space="preserve">Con fecha 08 de abril de 2024, se realizó la sesión ordinaria No. 16 en donde se </w:t>
      </w:r>
      <w:r w:rsidRPr="007A0B3B">
        <w:rPr>
          <w:rFonts w:ascii="Palatino Linotype" w:eastAsia="Palatino Linotype" w:hAnsi="Palatino Linotype" w:cs="Palatino Linotype"/>
        </w:rPr>
        <w:t>conoció de las observaciones emitidas en primer debate del proyecto de ordenanza del Fomento al Empleo en el Distrito Metropolitano de Quito, y resolución.</w:t>
      </w:r>
    </w:p>
    <w:p w14:paraId="46745F0E" w14:textId="77777777" w:rsidR="007A0B3B" w:rsidRPr="001C03FC" w:rsidRDefault="007A0B3B" w:rsidP="007A0B3B">
      <w:pPr>
        <w:widowControl w:val="0"/>
        <w:tabs>
          <w:tab w:val="left" w:pos="928"/>
        </w:tabs>
        <w:autoSpaceDE w:val="0"/>
        <w:autoSpaceDN w:val="0"/>
        <w:outlineLvl w:val="0"/>
        <w:rPr>
          <w:rFonts w:ascii="Palatino Linotype" w:eastAsia="Palatino Linotype" w:hAnsi="Palatino Linotype" w:cs="Palatino Linotype"/>
          <w:i/>
        </w:rPr>
      </w:pPr>
    </w:p>
    <w:p w14:paraId="72044756" w14:textId="6A4FA6D3" w:rsidR="007A0B3B" w:rsidRPr="001C03FC" w:rsidRDefault="007A0B3B" w:rsidP="007A0B3B">
      <w:pPr>
        <w:pStyle w:val="Prrafodelista"/>
        <w:widowControl w:val="0"/>
        <w:numPr>
          <w:ilvl w:val="0"/>
          <w:numId w:val="15"/>
        </w:numPr>
        <w:tabs>
          <w:tab w:val="left" w:pos="928"/>
        </w:tabs>
        <w:autoSpaceDE w:val="0"/>
        <w:autoSpaceDN w:val="0"/>
        <w:outlineLvl w:val="0"/>
        <w:rPr>
          <w:rFonts w:ascii="Palatino Linotype" w:eastAsia="Palatino Linotype" w:hAnsi="Palatino Linotype" w:cs="Palatino Linotype"/>
          <w:b/>
          <w:bCs/>
        </w:rPr>
      </w:pPr>
      <w:r w:rsidRPr="001C03FC">
        <w:rPr>
          <w:rFonts w:ascii="Palatino Linotype" w:eastAsia="Palatino Linotype" w:hAnsi="Palatino Linotype" w:cs="Palatino Linotype"/>
          <w:b/>
          <w:bCs/>
        </w:rPr>
        <w:t>BASE</w:t>
      </w:r>
      <w:r w:rsidRPr="001C03FC">
        <w:rPr>
          <w:rFonts w:ascii="Palatino Linotype" w:eastAsia="Palatino Linotype" w:hAnsi="Palatino Linotype" w:cs="Palatino Linotype"/>
          <w:b/>
          <w:bCs/>
          <w:spacing w:val="-2"/>
        </w:rPr>
        <w:t xml:space="preserve"> </w:t>
      </w:r>
      <w:r w:rsidRPr="001C03FC">
        <w:rPr>
          <w:rFonts w:ascii="Palatino Linotype" w:eastAsia="Palatino Linotype" w:hAnsi="Palatino Linotype" w:cs="Palatino Linotype"/>
          <w:b/>
          <w:bCs/>
        </w:rPr>
        <w:t>NORMATIVA</w:t>
      </w:r>
    </w:p>
    <w:p w14:paraId="2931AA66" w14:textId="77777777" w:rsidR="007A0B3B" w:rsidRPr="007A0B3B" w:rsidRDefault="007A0B3B" w:rsidP="007A0B3B">
      <w:pPr>
        <w:widowControl w:val="0"/>
        <w:autoSpaceDE w:val="0"/>
        <w:autoSpaceDN w:val="0"/>
        <w:rPr>
          <w:rFonts w:ascii="Palatino Linotype" w:eastAsia="Palatino Linotype" w:hAnsi="Palatino Linotype" w:cs="Palatino Linotype"/>
          <w:b/>
        </w:rPr>
      </w:pPr>
    </w:p>
    <w:p w14:paraId="7162E424" w14:textId="77777777" w:rsidR="007A0B3B" w:rsidRPr="007A0B3B" w:rsidRDefault="007A0B3B" w:rsidP="007A0B3B">
      <w:pPr>
        <w:widowControl w:val="0"/>
        <w:tabs>
          <w:tab w:val="left" w:pos="1635"/>
          <w:tab w:val="left" w:pos="1636"/>
        </w:tabs>
        <w:autoSpaceDE w:val="0"/>
        <w:autoSpaceDN w:val="0"/>
        <w:ind w:left="1440"/>
        <w:jc w:val="both"/>
        <w:rPr>
          <w:rFonts w:ascii="Palatino Linotype" w:eastAsia="Palatino Linotype" w:hAnsi="Palatino Linotype" w:cs="Palatino Linotype"/>
          <w:b/>
        </w:rPr>
      </w:pPr>
      <w:r w:rsidRPr="007A0B3B">
        <w:rPr>
          <w:rFonts w:ascii="Palatino Linotype" w:eastAsia="Palatino Linotype" w:hAnsi="Palatino Linotype" w:cs="Palatino Linotype"/>
          <w:b/>
        </w:rPr>
        <w:t>Constitución</w:t>
      </w:r>
      <w:r w:rsidRPr="007A0B3B">
        <w:rPr>
          <w:rFonts w:ascii="Palatino Linotype" w:eastAsia="Palatino Linotype" w:hAnsi="Palatino Linotype" w:cs="Palatino Linotype"/>
          <w:b/>
          <w:spacing w:val="-2"/>
        </w:rPr>
        <w:t xml:space="preserve"> </w:t>
      </w:r>
      <w:r w:rsidRPr="007A0B3B">
        <w:rPr>
          <w:rFonts w:ascii="Palatino Linotype" w:eastAsia="Palatino Linotype" w:hAnsi="Palatino Linotype" w:cs="Palatino Linotype"/>
          <w:b/>
        </w:rPr>
        <w:t>de</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la</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República</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del</w:t>
      </w:r>
      <w:r w:rsidRPr="007A0B3B">
        <w:rPr>
          <w:rFonts w:ascii="Palatino Linotype" w:eastAsia="Palatino Linotype" w:hAnsi="Palatino Linotype" w:cs="Palatino Linotype"/>
          <w:b/>
          <w:spacing w:val="-1"/>
        </w:rPr>
        <w:t xml:space="preserve"> </w:t>
      </w:r>
      <w:r w:rsidRPr="007A0B3B">
        <w:rPr>
          <w:rFonts w:ascii="Palatino Linotype" w:eastAsia="Palatino Linotype" w:hAnsi="Palatino Linotype" w:cs="Palatino Linotype"/>
          <w:b/>
        </w:rPr>
        <w:t>Ecuador:</w:t>
      </w:r>
    </w:p>
    <w:p w14:paraId="79D73827" w14:textId="77777777" w:rsidR="007A0B3B" w:rsidRPr="007A0B3B" w:rsidRDefault="007A0B3B" w:rsidP="007A0B3B">
      <w:pPr>
        <w:widowControl w:val="0"/>
        <w:autoSpaceDE w:val="0"/>
        <w:autoSpaceDN w:val="0"/>
        <w:spacing w:before="12"/>
        <w:rPr>
          <w:rFonts w:ascii="Palatino Linotype" w:eastAsia="Palatino Linotype" w:hAnsi="Palatino Linotype" w:cs="Palatino Linotype"/>
          <w:b/>
        </w:rPr>
      </w:pPr>
    </w:p>
    <w:p w14:paraId="509232C4"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b/>
          <w:i/>
        </w:rPr>
        <w:t>“Art. 238</w:t>
      </w:r>
      <w:r w:rsidRPr="007A0B3B">
        <w:rPr>
          <w:rFonts w:ascii="Palatino Linotype" w:eastAsia="Palatino Linotype" w:hAnsi="Palatino Linotype" w:cs="Palatino Linotype"/>
          <w:i/>
        </w:rPr>
        <w:t>.- Los gobiernos autónomos descentralizados gozarán de autonomía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política,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administrativa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y</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financiera,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y</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se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regirán</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por</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los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principios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solidaridad, subsidiariedad, equidad interterritorial, integración y participación</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ciudadana. En ningún caso el ejercicio de la autonomía permitirá́ la secesión del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territorio</w:t>
      </w:r>
      <w:r w:rsidRPr="007A0B3B">
        <w:rPr>
          <w:rFonts w:ascii="Palatino Linotype" w:eastAsia="Palatino Linotype" w:hAnsi="Palatino Linotype" w:cs="Palatino Linotype"/>
          <w:i/>
          <w:spacing w:val="-2"/>
        </w:rPr>
        <w:t xml:space="preserve"> </w:t>
      </w:r>
      <w:r w:rsidRPr="007A0B3B">
        <w:rPr>
          <w:rFonts w:ascii="Palatino Linotype" w:eastAsia="Palatino Linotype" w:hAnsi="Palatino Linotype" w:cs="Palatino Linotype"/>
          <w:i/>
        </w:rPr>
        <w:t>nacional.</w:t>
      </w:r>
    </w:p>
    <w:p w14:paraId="13B27A20" w14:textId="77777777" w:rsidR="007A0B3B" w:rsidRPr="007A0B3B" w:rsidRDefault="007A0B3B" w:rsidP="007A0B3B">
      <w:pPr>
        <w:widowControl w:val="0"/>
        <w:autoSpaceDE w:val="0"/>
        <w:autoSpaceDN w:val="0"/>
        <w:spacing w:before="7"/>
        <w:rPr>
          <w:rFonts w:ascii="Palatino Linotype" w:eastAsia="Palatino Linotype" w:hAnsi="Palatino Linotype" w:cs="Palatino Linotype"/>
          <w:i/>
        </w:rPr>
      </w:pPr>
    </w:p>
    <w:p w14:paraId="4103C6D6" w14:textId="77777777" w:rsidR="007A0B3B" w:rsidRPr="007A0B3B" w:rsidRDefault="007A0B3B" w:rsidP="007A0B3B">
      <w:pPr>
        <w:widowControl w:val="0"/>
        <w:autoSpaceDE w:val="0"/>
        <w:autoSpaceDN w:val="0"/>
        <w:spacing w:before="1"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Constituyen</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gobiernos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autónomos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descentralizados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las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juntas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parroquiales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rurales,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los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concejos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municipales,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los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concejos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metropolitanos,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los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consejos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provinciales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y los consejos regionales.”;</w:t>
      </w:r>
    </w:p>
    <w:p w14:paraId="48EFD5D6" w14:textId="77777777" w:rsidR="007A0B3B" w:rsidRPr="007A0B3B" w:rsidRDefault="007A0B3B" w:rsidP="007A0B3B">
      <w:pPr>
        <w:widowControl w:val="0"/>
        <w:autoSpaceDE w:val="0"/>
        <w:autoSpaceDN w:val="0"/>
        <w:spacing w:before="1"/>
        <w:rPr>
          <w:rFonts w:ascii="Palatino Linotype" w:eastAsia="Palatino Linotype" w:hAnsi="Palatino Linotype" w:cs="Palatino Linotype"/>
          <w:i/>
        </w:rPr>
      </w:pPr>
    </w:p>
    <w:p w14:paraId="33EB4145"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b/>
          <w:i/>
        </w:rPr>
        <w:t>“Art.</w:t>
      </w:r>
      <w:r w:rsidRPr="007A0B3B">
        <w:rPr>
          <w:rFonts w:ascii="Palatino Linotype" w:eastAsia="Palatino Linotype" w:hAnsi="Palatino Linotype" w:cs="Palatino Linotype"/>
          <w:b/>
          <w:i/>
          <w:spacing w:val="1"/>
        </w:rPr>
        <w:t xml:space="preserve"> </w:t>
      </w:r>
      <w:r w:rsidRPr="007A0B3B">
        <w:rPr>
          <w:rFonts w:ascii="Palatino Linotype" w:eastAsia="Palatino Linotype" w:hAnsi="Palatino Linotype" w:cs="Palatino Linotype"/>
          <w:b/>
          <w:i/>
        </w:rPr>
        <w:t>226</w:t>
      </w:r>
      <w:r w:rsidRPr="007A0B3B">
        <w:rPr>
          <w:rFonts w:ascii="Palatino Linotype" w:eastAsia="Palatino Linotype" w:hAnsi="Palatino Linotype" w:cs="Palatino Linotype"/>
          <w:i/>
        </w:rPr>
        <w:t>.-</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Las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instituciones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Estado,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sus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organismos,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dependencias,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las</w:t>
      </w:r>
      <w:r w:rsidRPr="007A0B3B">
        <w:rPr>
          <w:rFonts w:ascii="Palatino Linotype" w:eastAsia="Palatino Linotype" w:hAnsi="Palatino Linotype" w:cs="Palatino Linotype"/>
          <w:i/>
          <w:spacing w:val="-57"/>
        </w:rPr>
        <w:t xml:space="preserve"> </w:t>
      </w:r>
      <w:r w:rsidRPr="007A0B3B">
        <w:rPr>
          <w:rFonts w:ascii="Palatino Linotype" w:eastAsia="Palatino Linotype" w:hAnsi="Palatino Linotype" w:cs="Palatino Linotype"/>
          <w:i/>
        </w:rPr>
        <w:t>servidoras o servidores públicos y las personas que actúen en virtud de una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potestad estatal ejercerán solamente las competencias y facultades que les sean</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atribuidas en la Constitución y la ley. Tendrán el deber de coordinar acciones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para el cumplimiento de sus fines y hacer efectivo el goce y ejercicio de los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derechos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reconocidos en la Constitución.”;</w:t>
      </w:r>
    </w:p>
    <w:p w14:paraId="6333B554" w14:textId="77777777" w:rsidR="007A0B3B" w:rsidRPr="007A0B3B" w:rsidRDefault="007A0B3B" w:rsidP="007A0B3B">
      <w:pPr>
        <w:widowControl w:val="0"/>
        <w:autoSpaceDE w:val="0"/>
        <w:autoSpaceDN w:val="0"/>
        <w:spacing w:before="8"/>
        <w:rPr>
          <w:rFonts w:ascii="Palatino Linotype" w:eastAsia="Palatino Linotype" w:hAnsi="Palatino Linotype" w:cs="Palatino Linotype"/>
          <w:i/>
        </w:rPr>
      </w:pPr>
    </w:p>
    <w:p w14:paraId="51C0395F"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b/>
          <w:i/>
        </w:rPr>
        <w:t>“Art. 227</w:t>
      </w:r>
      <w:r w:rsidRPr="007A0B3B">
        <w:rPr>
          <w:rFonts w:ascii="Palatino Linotype" w:eastAsia="Palatino Linotype" w:hAnsi="Palatino Linotype" w:cs="Palatino Linotype"/>
          <w:i/>
        </w:rPr>
        <w:t>.- La administración pública constituye un servicio a la colectividad</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que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se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rige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por</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los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principios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eficacia,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eficiencia,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calidad,</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jerarquía,</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desconcentración, descentralización, coordinación, participación, planificación,</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transparencia</w:t>
      </w:r>
      <w:r w:rsidRPr="007A0B3B">
        <w:rPr>
          <w:rFonts w:ascii="Palatino Linotype" w:eastAsia="Palatino Linotype" w:hAnsi="Palatino Linotype" w:cs="Palatino Linotype"/>
          <w:i/>
          <w:spacing w:val="-2"/>
        </w:rPr>
        <w:t xml:space="preserve"> </w:t>
      </w:r>
      <w:r w:rsidRPr="007A0B3B">
        <w:rPr>
          <w:rFonts w:ascii="Palatino Linotype" w:eastAsia="Palatino Linotype" w:hAnsi="Palatino Linotype" w:cs="Palatino Linotype"/>
          <w:i/>
        </w:rPr>
        <w:t>y evaluación.”;</w:t>
      </w:r>
    </w:p>
    <w:p w14:paraId="5665D3E4" w14:textId="77777777" w:rsidR="007A0B3B" w:rsidRPr="007A0B3B" w:rsidRDefault="007A0B3B" w:rsidP="007A0B3B">
      <w:pPr>
        <w:widowControl w:val="0"/>
        <w:autoSpaceDE w:val="0"/>
        <w:autoSpaceDN w:val="0"/>
        <w:spacing w:before="11"/>
        <w:rPr>
          <w:rFonts w:ascii="Palatino Linotype" w:eastAsia="Palatino Linotype" w:hAnsi="Palatino Linotype" w:cs="Palatino Linotype"/>
          <w:i/>
        </w:rPr>
      </w:pPr>
    </w:p>
    <w:p w14:paraId="1B7EBEA0"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rPr>
      </w:pPr>
      <w:r w:rsidRPr="007A0B3B">
        <w:rPr>
          <w:rFonts w:ascii="Palatino Linotype" w:eastAsia="Palatino Linotype" w:hAnsi="Palatino Linotype" w:cs="Palatino Linotype"/>
          <w:i/>
        </w:rPr>
        <w:t>“</w:t>
      </w:r>
      <w:r w:rsidRPr="007A0B3B">
        <w:rPr>
          <w:rFonts w:ascii="Palatino Linotype" w:eastAsia="Palatino Linotype" w:hAnsi="Palatino Linotype" w:cs="Palatino Linotype"/>
          <w:b/>
          <w:i/>
        </w:rPr>
        <w:t xml:space="preserve">Art. 240.- </w:t>
      </w:r>
      <w:r w:rsidRPr="007A0B3B">
        <w:rPr>
          <w:rFonts w:ascii="Palatino Linotype" w:eastAsia="Palatino Linotype" w:hAnsi="Palatino Linotype" w:cs="Palatino Linotype"/>
          <w:i/>
        </w:rPr>
        <w:t>Los gobiernos autónomos descentralizados de las regiones, distritos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metropolitanos,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provincias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y</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cantones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tendrán</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facultades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legislativas</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en</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el</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ámbito</w:t>
      </w:r>
      <w:r w:rsidRPr="007A0B3B">
        <w:rPr>
          <w:rFonts w:ascii="Palatino Linotype" w:eastAsia="Palatino Linotype" w:hAnsi="Palatino Linotype" w:cs="Palatino Linotype"/>
          <w:i/>
          <w:spacing w:val="-2"/>
        </w:rPr>
        <w:t xml:space="preserve"> </w:t>
      </w:r>
      <w:r w:rsidRPr="007A0B3B">
        <w:rPr>
          <w:rFonts w:ascii="Palatino Linotype" w:eastAsia="Palatino Linotype" w:hAnsi="Palatino Linotype" w:cs="Palatino Linotype"/>
          <w:i/>
        </w:rPr>
        <w:t>de sus competencias y</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jurisdicciones territoriales (...)”</w:t>
      </w:r>
      <w:r w:rsidRPr="007A0B3B">
        <w:rPr>
          <w:rFonts w:ascii="Palatino Linotype" w:eastAsia="Palatino Linotype" w:hAnsi="Palatino Linotype" w:cs="Palatino Linotype"/>
        </w:rPr>
        <w:t>;</w:t>
      </w:r>
    </w:p>
    <w:p w14:paraId="6863D012" w14:textId="77777777" w:rsidR="007A0B3B" w:rsidRPr="007A0B3B" w:rsidRDefault="007A0B3B" w:rsidP="007A0B3B">
      <w:pPr>
        <w:widowControl w:val="0"/>
        <w:autoSpaceDE w:val="0"/>
        <w:autoSpaceDN w:val="0"/>
        <w:spacing w:before="10"/>
        <w:rPr>
          <w:rFonts w:ascii="Palatino Linotype" w:eastAsia="Palatino Linotype" w:hAnsi="Palatino Linotype" w:cs="Palatino Linotype"/>
        </w:rPr>
      </w:pPr>
    </w:p>
    <w:p w14:paraId="58323B79" w14:textId="77777777" w:rsidR="007A0B3B" w:rsidRPr="007A0B3B" w:rsidRDefault="007A0B3B" w:rsidP="007A0B3B">
      <w:pPr>
        <w:widowControl w:val="0"/>
        <w:autoSpaceDE w:val="0"/>
        <w:autoSpaceDN w:val="0"/>
        <w:spacing w:before="1"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b/>
          <w:i/>
        </w:rPr>
        <w:t>“Art. 254</w:t>
      </w:r>
      <w:r w:rsidRPr="007A0B3B">
        <w:rPr>
          <w:rFonts w:ascii="Palatino Linotype" w:eastAsia="Palatino Linotype" w:hAnsi="Palatino Linotype" w:cs="Palatino Linotype"/>
          <w:i/>
        </w:rPr>
        <w:t>.- Cada distrito metropolitano autónomo tendrá un concejo elegido por</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votación popular. La alcaldesa o alcalde metropolitano será́ su máxima autoridad</w:t>
      </w:r>
      <w:r w:rsidRPr="007A0B3B">
        <w:rPr>
          <w:rFonts w:ascii="Palatino Linotype" w:eastAsia="Palatino Linotype" w:hAnsi="Palatino Linotype" w:cs="Palatino Linotype"/>
          <w:i/>
          <w:spacing w:val="-57"/>
        </w:rPr>
        <w:t xml:space="preserve"> </w:t>
      </w:r>
      <w:r w:rsidRPr="007A0B3B">
        <w:rPr>
          <w:rFonts w:ascii="Palatino Linotype" w:eastAsia="Palatino Linotype" w:hAnsi="Palatino Linotype" w:cs="Palatino Linotype"/>
          <w:i/>
        </w:rPr>
        <w:t>administrativa</w:t>
      </w:r>
      <w:r w:rsidRPr="007A0B3B">
        <w:rPr>
          <w:rFonts w:ascii="Palatino Linotype" w:eastAsia="Palatino Linotype" w:hAnsi="Palatino Linotype" w:cs="Palatino Linotype"/>
          <w:i/>
          <w:spacing w:val="-2"/>
        </w:rPr>
        <w:t xml:space="preserve"> </w:t>
      </w:r>
      <w:r w:rsidRPr="007A0B3B">
        <w:rPr>
          <w:rFonts w:ascii="Palatino Linotype" w:eastAsia="Palatino Linotype" w:hAnsi="Palatino Linotype" w:cs="Palatino Linotype"/>
          <w:i/>
        </w:rPr>
        <w:t>y presidirá́ el concejo</w:t>
      </w:r>
      <w:r w:rsidRPr="007A0B3B">
        <w:rPr>
          <w:rFonts w:ascii="Palatino Linotype" w:eastAsia="Palatino Linotype" w:hAnsi="Palatino Linotype" w:cs="Palatino Linotype"/>
          <w:i/>
          <w:spacing w:val="-2"/>
        </w:rPr>
        <w:t xml:space="preserve"> </w:t>
      </w:r>
      <w:r w:rsidRPr="007A0B3B">
        <w:rPr>
          <w:rFonts w:ascii="Palatino Linotype" w:eastAsia="Palatino Linotype" w:hAnsi="Palatino Linotype" w:cs="Palatino Linotype"/>
          <w:i/>
        </w:rPr>
        <w:t>con voto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dirimente.</w:t>
      </w:r>
    </w:p>
    <w:p w14:paraId="1A20713E" w14:textId="77777777" w:rsidR="007A0B3B" w:rsidRPr="007A0B3B" w:rsidRDefault="007A0B3B" w:rsidP="007A0B3B">
      <w:pPr>
        <w:widowControl w:val="0"/>
        <w:autoSpaceDE w:val="0"/>
        <w:autoSpaceDN w:val="0"/>
        <w:spacing w:before="10"/>
        <w:rPr>
          <w:rFonts w:ascii="Palatino Linotype" w:eastAsia="Palatino Linotype" w:hAnsi="Palatino Linotype" w:cs="Palatino Linotype"/>
          <w:i/>
        </w:rPr>
      </w:pPr>
    </w:p>
    <w:p w14:paraId="69A51AA8" w14:textId="77777777" w:rsidR="007A0B3B" w:rsidRPr="001C03FC"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Los distritos metropolitanos autónomos establecerán regímenes que permitan su</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funcionamiento</w:t>
      </w:r>
      <w:r w:rsidRPr="007A0B3B">
        <w:rPr>
          <w:rFonts w:ascii="Palatino Linotype" w:eastAsia="Palatino Linotype" w:hAnsi="Palatino Linotype" w:cs="Palatino Linotype"/>
          <w:i/>
          <w:spacing w:val="-2"/>
        </w:rPr>
        <w:t xml:space="preserve"> </w:t>
      </w:r>
      <w:r w:rsidRPr="007A0B3B">
        <w:rPr>
          <w:rFonts w:ascii="Palatino Linotype" w:eastAsia="Palatino Linotype" w:hAnsi="Palatino Linotype" w:cs="Palatino Linotype"/>
          <w:i/>
        </w:rPr>
        <w:t>descentralizado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o</w:t>
      </w:r>
      <w:r w:rsidRPr="007A0B3B">
        <w:rPr>
          <w:rFonts w:ascii="Palatino Linotype" w:eastAsia="Palatino Linotype" w:hAnsi="Palatino Linotype" w:cs="Palatino Linotype"/>
          <w:i/>
          <w:spacing w:val="-1"/>
        </w:rPr>
        <w:t xml:space="preserve"> </w:t>
      </w:r>
      <w:r w:rsidRPr="007A0B3B">
        <w:rPr>
          <w:rFonts w:ascii="Palatino Linotype" w:eastAsia="Palatino Linotype" w:hAnsi="Palatino Linotype" w:cs="Palatino Linotype"/>
          <w:i/>
        </w:rPr>
        <w:t>desconcentrado.”;</w:t>
      </w:r>
    </w:p>
    <w:p w14:paraId="7368A49E" w14:textId="77777777" w:rsidR="007A0B3B" w:rsidRPr="001C03FC"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p>
    <w:p w14:paraId="4D7A3C3E"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w:t>
      </w:r>
      <w:r w:rsidRPr="007A0B3B">
        <w:rPr>
          <w:rFonts w:ascii="Palatino Linotype" w:eastAsia="Palatino Linotype" w:hAnsi="Palatino Linotype" w:cs="Palatino Linotype"/>
          <w:b/>
          <w:i/>
        </w:rPr>
        <w:t xml:space="preserve">Art. 266.- </w:t>
      </w:r>
      <w:r w:rsidRPr="007A0B3B">
        <w:rPr>
          <w:rFonts w:ascii="Palatino Linotype" w:eastAsia="Palatino Linotype" w:hAnsi="Palatino Linotype" w:cs="Palatino Linotype"/>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6565E8A5"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p>
    <w:p w14:paraId="119ADEC8"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b/>
          <w:i/>
        </w:rPr>
        <w:t xml:space="preserve">“Art. 425.- </w:t>
      </w:r>
      <w:r w:rsidRPr="007A0B3B">
        <w:rPr>
          <w:rFonts w:ascii="Palatino Linotype" w:eastAsia="Palatino Linotype" w:hAnsi="Palatino Linotype" w:cs="Palatino Linotype"/>
          <w:i/>
        </w:rPr>
        <w:t>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p>
    <w:p w14:paraId="7D615427"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p>
    <w:p w14:paraId="19E65089"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En caso de conflicto entre normas de distinta jerarquía, la Corte Constitucional, las juezas y jueces, autoridades administrativas y servidoras y servidores públicos, lo resolverán mediante la aplicación de la norma jerárquica superior.</w:t>
      </w:r>
    </w:p>
    <w:p w14:paraId="33AC4EB1"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La jerarquía normativa considerará, en lo que corresponda, el principio de competencia, en especial la titularidad de las competencias exclusivas de los gobiernos autónomos descentralizados.”;</w:t>
      </w:r>
    </w:p>
    <w:p w14:paraId="7453BB9B"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p>
    <w:p w14:paraId="25A10175" w14:textId="77777777" w:rsidR="007A0B3B" w:rsidRPr="007A0B3B" w:rsidRDefault="007A0B3B" w:rsidP="007A0B3B">
      <w:pPr>
        <w:widowControl w:val="0"/>
        <w:autoSpaceDE w:val="0"/>
        <w:autoSpaceDN w:val="0"/>
        <w:spacing w:line="259" w:lineRule="auto"/>
        <w:ind w:left="1056" w:right="538"/>
        <w:jc w:val="both"/>
        <w:rPr>
          <w:rFonts w:ascii="Palatino Linotype" w:eastAsia="Palatino Linotype" w:hAnsi="Palatino Linotype" w:cs="Palatino Linotype"/>
          <w:b/>
          <w:bCs/>
          <w:i/>
        </w:rPr>
      </w:pPr>
      <w:r w:rsidRPr="007A0B3B">
        <w:rPr>
          <w:rFonts w:ascii="Palatino Linotype" w:eastAsia="Palatino Linotype" w:hAnsi="Palatino Linotype" w:cs="Palatino Linotype"/>
          <w:b/>
          <w:bCs/>
          <w:i/>
        </w:rPr>
        <w:t>Código Orgánico de Organización Territorial, Autonomía y Descentralización (COOTAD):</w:t>
      </w:r>
    </w:p>
    <w:p w14:paraId="2CC1A20C"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b/>
          <w:i/>
        </w:rPr>
      </w:pPr>
    </w:p>
    <w:p w14:paraId="1B727736" w14:textId="77777777" w:rsidR="007A0B3B" w:rsidRPr="001C03FC"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w:t>
      </w:r>
      <w:r w:rsidRPr="007A0B3B">
        <w:rPr>
          <w:rFonts w:ascii="Palatino Linotype" w:eastAsia="Palatino Linotype" w:hAnsi="Palatino Linotype" w:cs="Palatino Linotype"/>
          <w:b/>
          <w:i/>
        </w:rPr>
        <w:t xml:space="preserve">Art. 5.- </w:t>
      </w:r>
      <w:r w:rsidRPr="007A0B3B">
        <w:rPr>
          <w:rFonts w:ascii="Palatino Linotype" w:eastAsia="Palatino Linotype" w:hAnsi="Palatino Linotype" w:cs="Palatino Linotype"/>
          <w:i/>
        </w:rPr>
        <w:t>La autonomía política, administrativa y financiera de los gobiernos autónomos descentralizados y regímenes especiales prevista en la Constitución de la República del Ecuador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 ...)";</w:t>
      </w:r>
    </w:p>
    <w:p w14:paraId="0AF7CE9F" w14:textId="77777777" w:rsidR="007A0B3B" w:rsidRPr="001C03FC"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p>
    <w:p w14:paraId="679DA053" w14:textId="77777777" w:rsidR="007A0B3B" w:rsidRPr="001C03FC"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b/>
          <w:i/>
        </w:rPr>
        <w:t>“Art. 7</w:t>
      </w:r>
      <w:r w:rsidRPr="007A0B3B">
        <w:rPr>
          <w:rFonts w:ascii="Palatino Linotype" w:eastAsia="Palatino Linotype" w:hAnsi="Palatino Linotype" w:cs="Palatino Linotype"/>
          <w:i/>
        </w:rPr>
        <w:t>.-Facultad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14:paraId="40D715E3"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p>
    <w:p w14:paraId="77F067F8" w14:textId="7241C91D"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El ejercicio de esta facultad se circunscribirá al ámbito territorial y a las competencias de cada nivel de gobierno, y observará lo previsto en la Constitución y la Ley.</w:t>
      </w:r>
      <w:r w:rsidRPr="001C03FC">
        <w:rPr>
          <w:rFonts w:ascii="Palatino Linotype" w:eastAsia="Palatino Linotype" w:hAnsi="Palatino Linotype" w:cs="Palatino Linotype"/>
          <w:i/>
        </w:rPr>
        <w:t xml:space="preserve"> </w:t>
      </w:r>
      <w:r w:rsidRPr="007A0B3B">
        <w:rPr>
          <w:rFonts w:ascii="Palatino Linotype" w:eastAsia="Palatino Linotype" w:hAnsi="Palatino Linotype" w:cs="Palatino Linotype"/>
          <w:i/>
        </w:rPr>
        <w:t>(…)”;</w:t>
      </w:r>
    </w:p>
    <w:p w14:paraId="5CD18B1B" w14:textId="77777777" w:rsidR="007A0B3B" w:rsidRPr="001C03FC"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p>
    <w:p w14:paraId="7BEB50D6"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b/>
          <w:i/>
        </w:rPr>
        <w:lastRenderedPageBreak/>
        <w:t>“Art. 29</w:t>
      </w:r>
      <w:r w:rsidRPr="007A0B3B">
        <w:rPr>
          <w:rFonts w:ascii="Palatino Linotype" w:eastAsia="Palatino Linotype" w:hAnsi="Palatino Linotype" w:cs="Palatino Linotype"/>
          <w:i/>
        </w:rPr>
        <w:t>.-Funciones de los gobiernos autónomos descentralizados.- El ejercicio de cada gobierno autónomo descentralizado se realizará a través de tres funciones integradas:</w:t>
      </w:r>
    </w:p>
    <w:p w14:paraId="0D890EC4"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p>
    <w:p w14:paraId="5E0833C4" w14:textId="77777777" w:rsidR="007A0B3B" w:rsidRPr="007A0B3B" w:rsidRDefault="007A0B3B" w:rsidP="007A0B3B">
      <w:pPr>
        <w:widowControl w:val="0"/>
        <w:numPr>
          <w:ilvl w:val="0"/>
          <w:numId w:val="13"/>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De legislación, normatividad y fiscalización;</w:t>
      </w:r>
    </w:p>
    <w:p w14:paraId="7BB6D9BD" w14:textId="77777777" w:rsidR="007A0B3B" w:rsidRPr="007A0B3B" w:rsidRDefault="007A0B3B" w:rsidP="007A0B3B">
      <w:pPr>
        <w:widowControl w:val="0"/>
        <w:numPr>
          <w:ilvl w:val="0"/>
          <w:numId w:val="13"/>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De ejecución y administración; y,</w:t>
      </w:r>
    </w:p>
    <w:p w14:paraId="30CC2B4F" w14:textId="77777777" w:rsidR="007A0B3B" w:rsidRPr="007A0B3B" w:rsidRDefault="007A0B3B" w:rsidP="007A0B3B">
      <w:pPr>
        <w:widowControl w:val="0"/>
        <w:numPr>
          <w:ilvl w:val="0"/>
          <w:numId w:val="13"/>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De participación ciudadana y control social.”;</w:t>
      </w:r>
    </w:p>
    <w:p w14:paraId="23A65516"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p>
    <w:p w14:paraId="3F1AE93C"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b/>
          <w:i/>
        </w:rPr>
        <w:t>“Art. 53.-</w:t>
      </w:r>
      <w:r w:rsidRPr="007A0B3B">
        <w:rPr>
          <w:rFonts w:ascii="Palatino Linotype" w:eastAsia="Palatino Linotype" w:hAnsi="Palatino Linotype" w:cs="Palatino Linotype"/>
          <w:i/>
        </w:rPr>
        <w:t>Naturaleza jurídica.- Los gobiernos autónomos descentralizados municipales son personas jurídicas de derecho público, con autonomía política, administrativa y financiera. Estarán integrados por las funciones de participación ciudadana; legislación y fiscalización; y, ejecutiva previstas en este Código, para el ejercicio de las funciones y competencias que le corresponden.</w:t>
      </w:r>
    </w:p>
    <w:p w14:paraId="06727E23"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p>
    <w:p w14:paraId="715DC84C"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La sede del gobierno autónomo descentralizado municipal será la cabecera cantonal prevista en la ley de creación del cantón.”;</w:t>
      </w:r>
    </w:p>
    <w:p w14:paraId="35DA05AB"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p>
    <w:p w14:paraId="081846EB"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b/>
          <w:i/>
        </w:rPr>
        <w:t>“Art. 57.-</w:t>
      </w:r>
      <w:r w:rsidRPr="007A0B3B">
        <w:rPr>
          <w:rFonts w:ascii="Palatino Linotype" w:eastAsia="Palatino Linotype" w:hAnsi="Palatino Linotype" w:cs="Palatino Linotype"/>
          <w:i/>
        </w:rPr>
        <w:t xml:space="preserve"> Atribuciones del concejo municipal.- Al concejo municipal le corresponde:</w:t>
      </w:r>
    </w:p>
    <w:p w14:paraId="26655806"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p>
    <w:p w14:paraId="18EEAFEE" w14:textId="77777777" w:rsidR="007A0B3B" w:rsidRPr="007A0B3B"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El ejercicio de la facultad normativa en las materias de competencia del gobierno autónomo descentralizado municipal, mediante la expedición de ordenanzas cantonales, acuerdos y resoluciones;</w:t>
      </w:r>
    </w:p>
    <w:p w14:paraId="17DFF775" w14:textId="77777777" w:rsidR="007A0B3B" w:rsidRPr="007A0B3B"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Regular, mediante ordenanza, la aplicación de tributos previstos en la ley a su favor;</w:t>
      </w:r>
    </w:p>
    <w:p w14:paraId="06250D9D" w14:textId="77777777" w:rsidR="007A0B3B" w:rsidRPr="007A0B3B"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Crear, modificar, exonerar o extinguir tasas y contribuciones especiales por los servicios que presta y obras que ejecute;</w:t>
      </w:r>
    </w:p>
    <w:p w14:paraId="5687E5CC" w14:textId="77777777" w:rsidR="007A0B3B" w:rsidRPr="007A0B3B"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Expedir acuerdos o resoluciones, en el ámbito de competencia del gobierno autónomo descentralizado municipal, para regular temas institucionales específicos o reconocer derechos particulares;</w:t>
      </w:r>
    </w:p>
    <w:p w14:paraId="3687B1EE" w14:textId="77777777" w:rsidR="007A0B3B" w:rsidRPr="001C03FC"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Aprobar el plan cantonal de desarrollo y el de ordenamiento territorial formulados participativamente con la acción del consejo cantonal de planificación y las instancias de participación ciudadana, así́ como evaluar la ejecución de los mismos;</w:t>
      </w:r>
    </w:p>
    <w:p w14:paraId="75C06D37" w14:textId="77777777" w:rsidR="007A0B3B" w:rsidRPr="001C03FC" w:rsidRDefault="007A0B3B" w:rsidP="007A0B3B">
      <w:pPr>
        <w:pStyle w:val="Prrafodelista"/>
        <w:widowControl w:val="0"/>
        <w:numPr>
          <w:ilvl w:val="0"/>
          <w:numId w:val="12"/>
        </w:numPr>
        <w:tabs>
          <w:tab w:val="left" w:pos="1318"/>
        </w:tabs>
        <w:autoSpaceDE w:val="0"/>
        <w:autoSpaceDN w:val="0"/>
        <w:spacing w:before="84" w:line="259" w:lineRule="auto"/>
        <w:ind w:right="538"/>
        <w:contextualSpacing w:val="0"/>
        <w:jc w:val="both"/>
        <w:rPr>
          <w:rFonts w:ascii="Palatino Linotype" w:hAnsi="Palatino Linotype"/>
          <w:i/>
        </w:rPr>
      </w:pPr>
      <w:r w:rsidRPr="001C03FC">
        <w:rPr>
          <w:rFonts w:ascii="Palatino Linotype" w:hAnsi="Palatino Linotype"/>
          <w:i/>
        </w:rPr>
        <w:t>Conocer</w:t>
      </w:r>
      <w:r w:rsidRPr="001C03FC">
        <w:rPr>
          <w:rFonts w:ascii="Palatino Linotype" w:hAnsi="Palatino Linotype"/>
          <w:i/>
          <w:spacing w:val="1"/>
        </w:rPr>
        <w:t xml:space="preserve"> </w:t>
      </w:r>
      <w:r w:rsidRPr="001C03FC">
        <w:rPr>
          <w:rFonts w:ascii="Palatino Linotype" w:hAnsi="Palatino Linotype"/>
          <w:i/>
        </w:rPr>
        <w:t>la</w:t>
      </w:r>
      <w:r w:rsidRPr="001C03FC">
        <w:rPr>
          <w:rFonts w:ascii="Palatino Linotype" w:hAnsi="Palatino Linotype"/>
          <w:i/>
          <w:spacing w:val="1"/>
        </w:rPr>
        <w:t xml:space="preserve"> </w:t>
      </w:r>
      <w:r w:rsidRPr="001C03FC">
        <w:rPr>
          <w:rFonts w:ascii="Palatino Linotype" w:hAnsi="Palatino Linotype"/>
          <w:i/>
        </w:rPr>
        <w:t>estructura</w:t>
      </w:r>
      <w:r w:rsidRPr="001C03FC">
        <w:rPr>
          <w:rFonts w:ascii="Palatino Linotype" w:hAnsi="Palatino Linotype"/>
          <w:i/>
          <w:spacing w:val="1"/>
        </w:rPr>
        <w:t xml:space="preserve"> </w:t>
      </w:r>
      <w:r w:rsidRPr="001C03FC">
        <w:rPr>
          <w:rFonts w:ascii="Palatino Linotype" w:hAnsi="Palatino Linotype"/>
          <w:i/>
        </w:rPr>
        <w:t>orgánico</w:t>
      </w:r>
      <w:r w:rsidRPr="001C03FC">
        <w:rPr>
          <w:rFonts w:ascii="Palatino Linotype" w:hAnsi="Palatino Linotype"/>
          <w:i/>
          <w:spacing w:val="1"/>
        </w:rPr>
        <w:t xml:space="preserve"> </w:t>
      </w:r>
      <w:r w:rsidRPr="001C03FC">
        <w:rPr>
          <w:rFonts w:ascii="Palatino Linotype" w:hAnsi="Palatino Linotype"/>
          <w:i/>
        </w:rPr>
        <w:t>funcional</w:t>
      </w:r>
      <w:r w:rsidRPr="001C03FC">
        <w:rPr>
          <w:rFonts w:ascii="Palatino Linotype" w:hAnsi="Palatino Linotype"/>
          <w:i/>
          <w:spacing w:val="1"/>
        </w:rPr>
        <w:t xml:space="preserve"> </w:t>
      </w:r>
      <w:r w:rsidRPr="001C03FC">
        <w:rPr>
          <w:rFonts w:ascii="Palatino Linotype" w:hAnsi="Palatino Linotype"/>
          <w:i/>
        </w:rPr>
        <w:t>del</w:t>
      </w:r>
      <w:r w:rsidRPr="001C03FC">
        <w:rPr>
          <w:rFonts w:ascii="Palatino Linotype" w:hAnsi="Palatino Linotype"/>
          <w:i/>
          <w:spacing w:val="1"/>
        </w:rPr>
        <w:t xml:space="preserve"> </w:t>
      </w:r>
      <w:r w:rsidRPr="001C03FC">
        <w:rPr>
          <w:rFonts w:ascii="Palatino Linotype" w:hAnsi="Palatino Linotype"/>
          <w:i/>
        </w:rPr>
        <w:t>gobierno</w:t>
      </w:r>
      <w:r w:rsidRPr="001C03FC">
        <w:rPr>
          <w:rFonts w:ascii="Palatino Linotype" w:hAnsi="Palatino Linotype"/>
          <w:i/>
          <w:spacing w:val="1"/>
        </w:rPr>
        <w:t xml:space="preserve"> </w:t>
      </w:r>
      <w:r w:rsidRPr="001C03FC">
        <w:rPr>
          <w:rFonts w:ascii="Palatino Linotype" w:hAnsi="Palatino Linotype"/>
          <w:i/>
        </w:rPr>
        <w:t>autónomo</w:t>
      </w:r>
      <w:r w:rsidRPr="001C03FC">
        <w:rPr>
          <w:rFonts w:ascii="Palatino Linotype" w:hAnsi="Palatino Linotype"/>
          <w:i/>
          <w:spacing w:val="1"/>
        </w:rPr>
        <w:t xml:space="preserve"> </w:t>
      </w:r>
      <w:r w:rsidRPr="001C03FC">
        <w:rPr>
          <w:rFonts w:ascii="Palatino Linotype" w:hAnsi="Palatino Linotype"/>
          <w:i/>
        </w:rPr>
        <w:t>descentralizado</w:t>
      </w:r>
      <w:r w:rsidRPr="001C03FC">
        <w:rPr>
          <w:rFonts w:ascii="Palatino Linotype" w:hAnsi="Palatino Linotype"/>
          <w:i/>
          <w:spacing w:val="-2"/>
        </w:rPr>
        <w:t xml:space="preserve"> </w:t>
      </w:r>
      <w:r w:rsidRPr="001C03FC">
        <w:rPr>
          <w:rFonts w:ascii="Palatino Linotype" w:hAnsi="Palatino Linotype"/>
          <w:i/>
        </w:rPr>
        <w:t>municipal;</w:t>
      </w:r>
    </w:p>
    <w:p w14:paraId="722AC0B4" w14:textId="77777777" w:rsidR="007A0B3B" w:rsidRPr="001C03FC" w:rsidRDefault="007A0B3B" w:rsidP="007A0B3B">
      <w:pPr>
        <w:pStyle w:val="Prrafodelista"/>
        <w:widowControl w:val="0"/>
        <w:numPr>
          <w:ilvl w:val="0"/>
          <w:numId w:val="12"/>
        </w:numPr>
        <w:tabs>
          <w:tab w:val="left" w:pos="1246"/>
        </w:tabs>
        <w:autoSpaceDE w:val="0"/>
        <w:autoSpaceDN w:val="0"/>
        <w:spacing w:before="1" w:line="259" w:lineRule="auto"/>
        <w:ind w:right="538"/>
        <w:contextualSpacing w:val="0"/>
        <w:jc w:val="both"/>
        <w:rPr>
          <w:rFonts w:ascii="Palatino Linotype" w:hAnsi="Palatino Linotype"/>
          <w:i/>
        </w:rPr>
      </w:pPr>
      <w:r w:rsidRPr="001C03FC">
        <w:rPr>
          <w:rFonts w:ascii="Palatino Linotype" w:hAnsi="Palatino Linotype"/>
          <w:i/>
        </w:rPr>
        <w:t>Aprobar u observar el presupuesto del gobierno autónomo descentralizado</w:t>
      </w:r>
      <w:r w:rsidRPr="001C03FC">
        <w:rPr>
          <w:rFonts w:ascii="Palatino Linotype" w:hAnsi="Palatino Linotype"/>
          <w:i/>
          <w:spacing w:val="1"/>
        </w:rPr>
        <w:t xml:space="preserve"> </w:t>
      </w:r>
      <w:r w:rsidRPr="001C03FC">
        <w:rPr>
          <w:rFonts w:ascii="Palatino Linotype" w:hAnsi="Palatino Linotype"/>
          <w:i/>
        </w:rPr>
        <w:t>municipal, que deberá́ guardar concordancia con el plan cantonal de desarrollo y</w:t>
      </w:r>
      <w:r w:rsidRPr="001C03FC">
        <w:rPr>
          <w:rFonts w:ascii="Palatino Linotype" w:hAnsi="Palatino Linotype"/>
          <w:i/>
          <w:spacing w:val="1"/>
        </w:rPr>
        <w:t xml:space="preserve"> </w:t>
      </w:r>
      <w:r w:rsidRPr="001C03FC">
        <w:rPr>
          <w:rFonts w:ascii="Palatino Linotype" w:hAnsi="Palatino Linotype"/>
          <w:i/>
        </w:rPr>
        <w:t>con</w:t>
      </w:r>
      <w:r w:rsidRPr="001C03FC">
        <w:rPr>
          <w:rFonts w:ascii="Palatino Linotype" w:hAnsi="Palatino Linotype"/>
          <w:i/>
          <w:spacing w:val="1"/>
        </w:rPr>
        <w:t xml:space="preserve"> </w:t>
      </w:r>
      <w:r w:rsidRPr="001C03FC">
        <w:rPr>
          <w:rFonts w:ascii="Palatino Linotype" w:hAnsi="Palatino Linotype"/>
          <w:i/>
        </w:rPr>
        <w:t>el</w:t>
      </w:r>
      <w:r w:rsidRPr="001C03FC">
        <w:rPr>
          <w:rFonts w:ascii="Palatino Linotype" w:hAnsi="Palatino Linotype"/>
          <w:i/>
          <w:spacing w:val="1"/>
        </w:rPr>
        <w:t xml:space="preserve"> </w:t>
      </w:r>
      <w:r w:rsidRPr="001C03FC">
        <w:rPr>
          <w:rFonts w:ascii="Palatino Linotype" w:hAnsi="Palatino Linotype"/>
          <w:i/>
        </w:rPr>
        <w:t>de</w:t>
      </w:r>
      <w:r w:rsidRPr="001C03FC">
        <w:rPr>
          <w:rFonts w:ascii="Palatino Linotype" w:hAnsi="Palatino Linotype"/>
          <w:i/>
          <w:spacing w:val="1"/>
        </w:rPr>
        <w:t xml:space="preserve"> </w:t>
      </w:r>
      <w:r w:rsidRPr="001C03FC">
        <w:rPr>
          <w:rFonts w:ascii="Palatino Linotype" w:hAnsi="Palatino Linotype"/>
          <w:i/>
        </w:rPr>
        <w:t>ordenamiento</w:t>
      </w:r>
      <w:r w:rsidRPr="001C03FC">
        <w:rPr>
          <w:rFonts w:ascii="Palatino Linotype" w:hAnsi="Palatino Linotype"/>
          <w:i/>
          <w:spacing w:val="1"/>
        </w:rPr>
        <w:t xml:space="preserve"> </w:t>
      </w:r>
      <w:r w:rsidRPr="001C03FC">
        <w:rPr>
          <w:rFonts w:ascii="Palatino Linotype" w:hAnsi="Palatino Linotype"/>
          <w:i/>
        </w:rPr>
        <w:t>territorial;</w:t>
      </w:r>
      <w:r w:rsidRPr="001C03FC">
        <w:rPr>
          <w:rFonts w:ascii="Palatino Linotype" w:hAnsi="Palatino Linotype"/>
          <w:i/>
          <w:spacing w:val="1"/>
        </w:rPr>
        <w:t xml:space="preserve"> </w:t>
      </w:r>
      <w:r w:rsidRPr="001C03FC">
        <w:rPr>
          <w:rFonts w:ascii="Palatino Linotype" w:hAnsi="Palatino Linotype"/>
          <w:i/>
        </w:rPr>
        <w:t>así́</w:t>
      </w:r>
      <w:r w:rsidRPr="001C03FC">
        <w:rPr>
          <w:rFonts w:ascii="Palatino Linotype" w:hAnsi="Palatino Linotype"/>
          <w:i/>
          <w:spacing w:val="1"/>
        </w:rPr>
        <w:t xml:space="preserve"> </w:t>
      </w:r>
      <w:r w:rsidRPr="001C03FC">
        <w:rPr>
          <w:rFonts w:ascii="Palatino Linotype" w:hAnsi="Palatino Linotype"/>
          <w:i/>
        </w:rPr>
        <w:t>como</w:t>
      </w:r>
      <w:r w:rsidRPr="001C03FC">
        <w:rPr>
          <w:rFonts w:ascii="Palatino Linotype" w:hAnsi="Palatino Linotype"/>
          <w:i/>
          <w:spacing w:val="1"/>
        </w:rPr>
        <w:t xml:space="preserve"> </w:t>
      </w:r>
      <w:r w:rsidRPr="001C03FC">
        <w:rPr>
          <w:rFonts w:ascii="Palatino Linotype" w:hAnsi="Palatino Linotype"/>
          <w:i/>
        </w:rPr>
        <w:t>garantizar</w:t>
      </w:r>
      <w:r w:rsidRPr="001C03FC">
        <w:rPr>
          <w:rFonts w:ascii="Palatino Linotype" w:hAnsi="Palatino Linotype"/>
          <w:i/>
          <w:spacing w:val="1"/>
        </w:rPr>
        <w:t xml:space="preserve"> </w:t>
      </w:r>
      <w:r w:rsidRPr="001C03FC">
        <w:rPr>
          <w:rFonts w:ascii="Palatino Linotype" w:hAnsi="Palatino Linotype"/>
          <w:i/>
        </w:rPr>
        <w:t>una</w:t>
      </w:r>
      <w:r w:rsidRPr="001C03FC">
        <w:rPr>
          <w:rFonts w:ascii="Palatino Linotype" w:hAnsi="Palatino Linotype"/>
          <w:i/>
          <w:spacing w:val="1"/>
        </w:rPr>
        <w:t xml:space="preserve"> </w:t>
      </w:r>
      <w:r w:rsidRPr="001C03FC">
        <w:rPr>
          <w:rFonts w:ascii="Palatino Linotype" w:hAnsi="Palatino Linotype"/>
          <w:i/>
        </w:rPr>
        <w:t>participación</w:t>
      </w:r>
      <w:r w:rsidRPr="001C03FC">
        <w:rPr>
          <w:rFonts w:ascii="Palatino Linotype" w:hAnsi="Palatino Linotype"/>
          <w:i/>
          <w:spacing w:val="1"/>
        </w:rPr>
        <w:t xml:space="preserve"> </w:t>
      </w:r>
      <w:r w:rsidRPr="001C03FC">
        <w:rPr>
          <w:rFonts w:ascii="Palatino Linotype" w:hAnsi="Palatino Linotype"/>
          <w:i/>
        </w:rPr>
        <w:t>ciudadana en el marco de la Constitución y la ley. De igual forma, aprobará u</w:t>
      </w:r>
      <w:r w:rsidRPr="001C03FC">
        <w:rPr>
          <w:rFonts w:ascii="Palatino Linotype" w:hAnsi="Palatino Linotype"/>
          <w:i/>
          <w:spacing w:val="1"/>
        </w:rPr>
        <w:t xml:space="preserve"> </w:t>
      </w:r>
      <w:r w:rsidRPr="001C03FC">
        <w:rPr>
          <w:rFonts w:ascii="Palatino Linotype" w:hAnsi="Palatino Linotype"/>
          <w:i/>
        </w:rPr>
        <w:t>observará</w:t>
      </w:r>
      <w:r w:rsidRPr="001C03FC">
        <w:rPr>
          <w:rFonts w:ascii="Palatino Linotype" w:hAnsi="Palatino Linotype"/>
          <w:i/>
          <w:spacing w:val="1"/>
        </w:rPr>
        <w:t xml:space="preserve"> </w:t>
      </w:r>
      <w:r w:rsidRPr="001C03FC">
        <w:rPr>
          <w:rFonts w:ascii="Palatino Linotype" w:hAnsi="Palatino Linotype"/>
          <w:i/>
        </w:rPr>
        <w:t>la</w:t>
      </w:r>
      <w:r w:rsidRPr="001C03FC">
        <w:rPr>
          <w:rFonts w:ascii="Palatino Linotype" w:hAnsi="Palatino Linotype"/>
          <w:i/>
          <w:spacing w:val="1"/>
        </w:rPr>
        <w:t xml:space="preserve"> </w:t>
      </w:r>
      <w:r w:rsidRPr="001C03FC">
        <w:rPr>
          <w:rFonts w:ascii="Palatino Linotype" w:hAnsi="Palatino Linotype"/>
          <w:i/>
        </w:rPr>
        <w:t>liquidación</w:t>
      </w:r>
      <w:r w:rsidRPr="001C03FC">
        <w:rPr>
          <w:rFonts w:ascii="Palatino Linotype" w:hAnsi="Palatino Linotype"/>
          <w:i/>
          <w:spacing w:val="1"/>
        </w:rPr>
        <w:t xml:space="preserve"> </w:t>
      </w:r>
      <w:r w:rsidRPr="001C03FC">
        <w:rPr>
          <w:rFonts w:ascii="Palatino Linotype" w:hAnsi="Palatino Linotype"/>
          <w:i/>
        </w:rPr>
        <w:t>presupuestaria</w:t>
      </w:r>
      <w:r w:rsidRPr="001C03FC">
        <w:rPr>
          <w:rFonts w:ascii="Palatino Linotype" w:hAnsi="Palatino Linotype"/>
          <w:i/>
          <w:spacing w:val="1"/>
        </w:rPr>
        <w:t xml:space="preserve"> </w:t>
      </w:r>
      <w:r w:rsidRPr="001C03FC">
        <w:rPr>
          <w:rFonts w:ascii="Palatino Linotype" w:hAnsi="Palatino Linotype"/>
          <w:i/>
        </w:rPr>
        <w:t>del</w:t>
      </w:r>
      <w:r w:rsidRPr="001C03FC">
        <w:rPr>
          <w:rFonts w:ascii="Palatino Linotype" w:hAnsi="Palatino Linotype"/>
          <w:i/>
          <w:spacing w:val="1"/>
        </w:rPr>
        <w:t xml:space="preserve"> </w:t>
      </w:r>
      <w:r w:rsidRPr="001C03FC">
        <w:rPr>
          <w:rFonts w:ascii="Palatino Linotype" w:hAnsi="Palatino Linotype"/>
          <w:i/>
        </w:rPr>
        <w:t>año</w:t>
      </w:r>
      <w:r w:rsidRPr="001C03FC">
        <w:rPr>
          <w:rFonts w:ascii="Palatino Linotype" w:hAnsi="Palatino Linotype"/>
          <w:i/>
          <w:spacing w:val="1"/>
        </w:rPr>
        <w:t xml:space="preserve"> </w:t>
      </w:r>
      <w:r w:rsidRPr="001C03FC">
        <w:rPr>
          <w:rFonts w:ascii="Palatino Linotype" w:hAnsi="Palatino Linotype"/>
          <w:i/>
        </w:rPr>
        <w:t>inmediato</w:t>
      </w:r>
      <w:r w:rsidRPr="001C03FC">
        <w:rPr>
          <w:rFonts w:ascii="Palatino Linotype" w:hAnsi="Palatino Linotype"/>
          <w:i/>
          <w:spacing w:val="1"/>
        </w:rPr>
        <w:t xml:space="preserve"> </w:t>
      </w:r>
      <w:r w:rsidRPr="001C03FC">
        <w:rPr>
          <w:rFonts w:ascii="Palatino Linotype" w:hAnsi="Palatino Linotype"/>
          <w:i/>
        </w:rPr>
        <w:t>anterior,</w:t>
      </w:r>
      <w:r w:rsidRPr="001C03FC">
        <w:rPr>
          <w:rFonts w:ascii="Palatino Linotype" w:hAnsi="Palatino Linotype"/>
          <w:i/>
          <w:spacing w:val="1"/>
        </w:rPr>
        <w:t xml:space="preserve"> </w:t>
      </w:r>
      <w:r w:rsidRPr="001C03FC">
        <w:rPr>
          <w:rFonts w:ascii="Palatino Linotype" w:hAnsi="Palatino Linotype"/>
          <w:i/>
        </w:rPr>
        <w:t>con</w:t>
      </w:r>
      <w:r w:rsidRPr="001C03FC">
        <w:rPr>
          <w:rFonts w:ascii="Palatino Linotype" w:hAnsi="Palatino Linotype"/>
          <w:i/>
          <w:spacing w:val="1"/>
        </w:rPr>
        <w:t xml:space="preserve"> </w:t>
      </w:r>
      <w:r w:rsidRPr="001C03FC">
        <w:rPr>
          <w:rFonts w:ascii="Palatino Linotype" w:hAnsi="Palatino Linotype"/>
          <w:i/>
        </w:rPr>
        <w:t>las</w:t>
      </w:r>
      <w:r w:rsidRPr="001C03FC">
        <w:rPr>
          <w:rFonts w:ascii="Palatino Linotype" w:hAnsi="Palatino Linotype"/>
          <w:i/>
          <w:spacing w:val="1"/>
        </w:rPr>
        <w:t xml:space="preserve"> </w:t>
      </w:r>
      <w:r w:rsidRPr="001C03FC">
        <w:rPr>
          <w:rFonts w:ascii="Palatino Linotype" w:hAnsi="Palatino Linotype"/>
          <w:i/>
        </w:rPr>
        <w:t>respectivas</w:t>
      </w:r>
      <w:r w:rsidRPr="001C03FC">
        <w:rPr>
          <w:rFonts w:ascii="Palatino Linotype" w:hAnsi="Palatino Linotype"/>
          <w:i/>
          <w:spacing w:val="-1"/>
        </w:rPr>
        <w:t xml:space="preserve"> </w:t>
      </w:r>
      <w:r w:rsidRPr="001C03FC">
        <w:rPr>
          <w:rFonts w:ascii="Palatino Linotype" w:hAnsi="Palatino Linotype"/>
          <w:i/>
        </w:rPr>
        <w:t>reformas;</w:t>
      </w:r>
    </w:p>
    <w:p w14:paraId="6D2F9E9E" w14:textId="77777777" w:rsidR="007A0B3B" w:rsidRPr="001C03FC" w:rsidRDefault="007A0B3B" w:rsidP="007A0B3B">
      <w:pPr>
        <w:pStyle w:val="Prrafodelista"/>
        <w:widowControl w:val="0"/>
        <w:numPr>
          <w:ilvl w:val="0"/>
          <w:numId w:val="12"/>
        </w:numPr>
        <w:tabs>
          <w:tab w:val="left" w:pos="1206"/>
        </w:tabs>
        <w:autoSpaceDE w:val="0"/>
        <w:autoSpaceDN w:val="0"/>
        <w:spacing w:line="259" w:lineRule="auto"/>
        <w:ind w:right="538"/>
        <w:contextualSpacing w:val="0"/>
        <w:jc w:val="both"/>
        <w:rPr>
          <w:rFonts w:ascii="Palatino Linotype" w:hAnsi="Palatino Linotype"/>
          <w:i/>
        </w:rPr>
      </w:pPr>
      <w:r w:rsidRPr="001C03FC">
        <w:rPr>
          <w:rFonts w:ascii="Palatino Linotype" w:hAnsi="Palatino Linotype"/>
          <w:i/>
        </w:rPr>
        <w:t>Aprobar a pedido del alcalde o alcaldesa traspasos de partidas presupuestarias</w:t>
      </w:r>
      <w:r w:rsidRPr="001C03FC">
        <w:rPr>
          <w:rFonts w:ascii="Palatino Linotype" w:hAnsi="Palatino Linotype"/>
          <w:i/>
          <w:spacing w:val="1"/>
        </w:rPr>
        <w:t xml:space="preserve"> </w:t>
      </w:r>
      <w:r w:rsidRPr="001C03FC">
        <w:rPr>
          <w:rFonts w:ascii="Palatino Linotype" w:hAnsi="Palatino Linotype"/>
          <w:i/>
        </w:rPr>
        <w:t>y</w:t>
      </w:r>
      <w:r w:rsidRPr="001C03FC">
        <w:rPr>
          <w:rFonts w:ascii="Palatino Linotype" w:hAnsi="Palatino Linotype"/>
          <w:i/>
          <w:spacing w:val="-1"/>
        </w:rPr>
        <w:t xml:space="preserve"> </w:t>
      </w:r>
      <w:r w:rsidRPr="001C03FC">
        <w:rPr>
          <w:rFonts w:ascii="Palatino Linotype" w:hAnsi="Palatino Linotype"/>
          <w:i/>
        </w:rPr>
        <w:t>reducciones de</w:t>
      </w:r>
      <w:r w:rsidRPr="001C03FC">
        <w:rPr>
          <w:rFonts w:ascii="Palatino Linotype" w:hAnsi="Palatino Linotype"/>
          <w:i/>
          <w:spacing w:val="-1"/>
        </w:rPr>
        <w:t xml:space="preserve"> </w:t>
      </w:r>
      <w:r w:rsidRPr="001C03FC">
        <w:rPr>
          <w:rFonts w:ascii="Palatino Linotype" w:hAnsi="Palatino Linotype"/>
          <w:i/>
        </w:rPr>
        <w:t>crédito, cuando</w:t>
      </w:r>
      <w:r w:rsidRPr="001C03FC">
        <w:rPr>
          <w:rFonts w:ascii="Palatino Linotype" w:hAnsi="Palatino Linotype"/>
          <w:i/>
          <w:spacing w:val="-1"/>
        </w:rPr>
        <w:t xml:space="preserve"> </w:t>
      </w:r>
      <w:r w:rsidRPr="001C03FC">
        <w:rPr>
          <w:rFonts w:ascii="Palatino Linotype" w:hAnsi="Palatino Linotype"/>
          <w:i/>
        </w:rPr>
        <w:t>las</w:t>
      </w:r>
      <w:r w:rsidRPr="001C03FC">
        <w:rPr>
          <w:rFonts w:ascii="Palatino Linotype" w:hAnsi="Palatino Linotype"/>
          <w:i/>
          <w:spacing w:val="-1"/>
        </w:rPr>
        <w:t xml:space="preserve"> </w:t>
      </w:r>
      <w:r w:rsidRPr="001C03FC">
        <w:rPr>
          <w:rFonts w:ascii="Palatino Linotype" w:hAnsi="Palatino Linotype"/>
          <w:i/>
        </w:rPr>
        <w:t>circunstancias lo</w:t>
      </w:r>
      <w:r w:rsidRPr="001C03FC">
        <w:rPr>
          <w:rFonts w:ascii="Palatino Linotype" w:hAnsi="Palatino Linotype"/>
          <w:i/>
          <w:spacing w:val="-1"/>
        </w:rPr>
        <w:t xml:space="preserve"> </w:t>
      </w:r>
      <w:r w:rsidRPr="001C03FC">
        <w:rPr>
          <w:rFonts w:ascii="Palatino Linotype" w:hAnsi="Palatino Linotype"/>
          <w:i/>
        </w:rPr>
        <w:t>ameriten;</w:t>
      </w:r>
    </w:p>
    <w:p w14:paraId="56E4FC86" w14:textId="77777777" w:rsidR="007A0B3B" w:rsidRPr="001C03FC" w:rsidRDefault="007A0B3B" w:rsidP="007A0B3B">
      <w:pPr>
        <w:pStyle w:val="Prrafodelista"/>
        <w:widowControl w:val="0"/>
        <w:numPr>
          <w:ilvl w:val="0"/>
          <w:numId w:val="12"/>
        </w:numPr>
        <w:tabs>
          <w:tab w:val="left" w:pos="1151"/>
        </w:tabs>
        <w:autoSpaceDE w:val="0"/>
        <w:autoSpaceDN w:val="0"/>
        <w:spacing w:line="259" w:lineRule="auto"/>
        <w:ind w:right="538"/>
        <w:contextualSpacing w:val="0"/>
        <w:jc w:val="both"/>
        <w:rPr>
          <w:rFonts w:ascii="Palatino Linotype" w:hAnsi="Palatino Linotype"/>
          <w:i/>
        </w:rPr>
      </w:pPr>
      <w:r w:rsidRPr="001C03FC">
        <w:rPr>
          <w:rFonts w:ascii="Palatino Linotype" w:hAnsi="Palatino Linotype"/>
          <w:i/>
        </w:rPr>
        <w:lastRenderedPageBreak/>
        <w:t>Autorizar la contratación de empréstitos destinados a financiar la ejecución de</w:t>
      </w:r>
      <w:r w:rsidRPr="001C03FC">
        <w:rPr>
          <w:rFonts w:ascii="Palatino Linotype" w:hAnsi="Palatino Linotype"/>
          <w:i/>
          <w:spacing w:val="-57"/>
        </w:rPr>
        <w:t xml:space="preserve"> </w:t>
      </w:r>
      <w:r w:rsidRPr="001C03FC">
        <w:rPr>
          <w:rFonts w:ascii="Palatino Linotype" w:hAnsi="Palatino Linotype"/>
          <w:i/>
        </w:rPr>
        <w:t>programas</w:t>
      </w:r>
      <w:r w:rsidRPr="001C03FC">
        <w:rPr>
          <w:rFonts w:ascii="Palatino Linotype" w:hAnsi="Palatino Linotype"/>
          <w:i/>
          <w:spacing w:val="1"/>
        </w:rPr>
        <w:t xml:space="preserve"> </w:t>
      </w:r>
      <w:r w:rsidRPr="001C03FC">
        <w:rPr>
          <w:rFonts w:ascii="Palatino Linotype" w:hAnsi="Palatino Linotype"/>
          <w:i/>
        </w:rPr>
        <w:t>y</w:t>
      </w:r>
      <w:r w:rsidRPr="001C03FC">
        <w:rPr>
          <w:rFonts w:ascii="Palatino Linotype" w:hAnsi="Palatino Linotype"/>
          <w:i/>
          <w:spacing w:val="1"/>
        </w:rPr>
        <w:t xml:space="preserve"> </w:t>
      </w:r>
      <w:r w:rsidRPr="001C03FC">
        <w:rPr>
          <w:rFonts w:ascii="Palatino Linotype" w:hAnsi="Palatino Linotype"/>
          <w:i/>
        </w:rPr>
        <w:t>proyectos</w:t>
      </w:r>
      <w:r w:rsidRPr="001C03FC">
        <w:rPr>
          <w:rFonts w:ascii="Palatino Linotype" w:hAnsi="Palatino Linotype"/>
          <w:i/>
          <w:spacing w:val="1"/>
        </w:rPr>
        <w:t xml:space="preserve"> </w:t>
      </w:r>
      <w:r w:rsidRPr="001C03FC">
        <w:rPr>
          <w:rFonts w:ascii="Palatino Linotype" w:hAnsi="Palatino Linotype"/>
          <w:i/>
        </w:rPr>
        <w:t>previstos</w:t>
      </w:r>
      <w:r w:rsidRPr="001C03FC">
        <w:rPr>
          <w:rFonts w:ascii="Palatino Linotype" w:hAnsi="Palatino Linotype"/>
          <w:i/>
          <w:spacing w:val="1"/>
        </w:rPr>
        <w:t xml:space="preserve"> </w:t>
      </w:r>
      <w:r w:rsidRPr="001C03FC">
        <w:rPr>
          <w:rFonts w:ascii="Palatino Linotype" w:hAnsi="Palatino Linotype"/>
          <w:i/>
        </w:rPr>
        <w:t>en</w:t>
      </w:r>
      <w:r w:rsidRPr="001C03FC">
        <w:rPr>
          <w:rFonts w:ascii="Palatino Linotype" w:hAnsi="Palatino Linotype"/>
          <w:i/>
          <w:spacing w:val="1"/>
        </w:rPr>
        <w:t xml:space="preserve"> </w:t>
      </w:r>
      <w:r w:rsidRPr="001C03FC">
        <w:rPr>
          <w:rFonts w:ascii="Palatino Linotype" w:hAnsi="Palatino Linotype"/>
          <w:i/>
        </w:rPr>
        <w:t>el</w:t>
      </w:r>
      <w:r w:rsidRPr="001C03FC">
        <w:rPr>
          <w:rFonts w:ascii="Palatino Linotype" w:hAnsi="Palatino Linotype"/>
          <w:i/>
          <w:spacing w:val="1"/>
        </w:rPr>
        <w:t xml:space="preserve"> </w:t>
      </w:r>
      <w:r w:rsidRPr="001C03FC">
        <w:rPr>
          <w:rFonts w:ascii="Palatino Linotype" w:hAnsi="Palatino Linotype"/>
          <w:i/>
        </w:rPr>
        <w:t>plan</w:t>
      </w:r>
      <w:r w:rsidRPr="001C03FC">
        <w:rPr>
          <w:rFonts w:ascii="Palatino Linotype" w:hAnsi="Palatino Linotype"/>
          <w:i/>
          <w:spacing w:val="1"/>
        </w:rPr>
        <w:t xml:space="preserve"> </w:t>
      </w:r>
      <w:r w:rsidRPr="001C03FC">
        <w:rPr>
          <w:rFonts w:ascii="Palatino Linotype" w:hAnsi="Palatino Linotype"/>
          <w:i/>
        </w:rPr>
        <w:t>cantonal</w:t>
      </w:r>
      <w:r w:rsidRPr="001C03FC">
        <w:rPr>
          <w:rFonts w:ascii="Palatino Linotype" w:hAnsi="Palatino Linotype"/>
          <w:i/>
          <w:spacing w:val="1"/>
        </w:rPr>
        <w:t xml:space="preserve"> </w:t>
      </w:r>
      <w:r w:rsidRPr="001C03FC">
        <w:rPr>
          <w:rFonts w:ascii="Palatino Linotype" w:hAnsi="Palatino Linotype"/>
          <w:i/>
        </w:rPr>
        <w:t>de</w:t>
      </w:r>
      <w:r w:rsidRPr="001C03FC">
        <w:rPr>
          <w:rFonts w:ascii="Palatino Linotype" w:hAnsi="Palatino Linotype"/>
          <w:i/>
          <w:spacing w:val="1"/>
        </w:rPr>
        <w:t xml:space="preserve"> </w:t>
      </w:r>
      <w:r w:rsidRPr="001C03FC">
        <w:rPr>
          <w:rFonts w:ascii="Palatino Linotype" w:hAnsi="Palatino Linotype"/>
          <w:i/>
        </w:rPr>
        <w:t>desarrollo</w:t>
      </w:r>
      <w:r w:rsidRPr="001C03FC">
        <w:rPr>
          <w:rFonts w:ascii="Palatino Linotype" w:hAnsi="Palatino Linotype"/>
          <w:i/>
          <w:spacing w:val="1"/>
        </w:rPr>
        <w:t xml:space="preserve"> </w:t>
      </w:r>
      <w:r w:rsidRPr="001C03FC">
        <w:rPr>
          <w:rFonts w:ascii="Palatino Linotype" w:hAnsi="Palatino Linotype"/>
          <w:i/>
        </w:rPr>
        <w:t>y</w:t>
      </w:r>
      <w:r w:rsidRPr="001C03FC">
        <w:rPr>
          <w:rFonts w:ascii="Palatino Linotype" w:hAnsi="Palatino Linotype"/>
          <w:i/>
          <w:spacing w:val="1"/>
        </w:rPr>
        <w:t xml:space="preserve"> </w:t>
      </w:r>
      <w:r w:rsidRPr="001C03FC">
        <w:rPr>
          <w:rFonts w:ascii="Palatino Linotype" w:hAnsi="Palatino Linotype"/>
          <w:i/>
        </w:rPr>
        <w:t>el</w:t>
      </w:r>
      <w:r w:rsidRPr="001C03FC">
        <w:rPr>
          <w:rFonts w:ascii="Palatino Linotype" w:hAnsi="Palatino Linotype"/>
          <w:i/>
          <w:spacing w:val="1"/>
        </w:rPr>
        <w:t xml:space="preserve"> </w:t>
      </w:r>
      <w:r w:rsidRPr="001C03FC">
        <w:rPr>
          <w:rFonts w:ascii="Palatino Linotype" w:hAnsi="Palatino Linotype"/>
          <w:i/>
        </w:rPr>
        <w:t>de</w:t>
      </w:r>
      <w:r w:rsidRPr="001C03FC">
        <w:rPr>
          <w:rFonts w:ascii="Palatino Linotype" w:hAnsi="Palatino Linotype"/>
          <w:i/>
          <w:spacing w:val="1"/>
        </w:rPr>
        <w:t xml:space="preserve"> </w:t>
      </w:r>
      <w:r w:rsidRPr="001C03FC">
        <w:rPr>
          <w:rFonts w:ascii="Palatino Linotype" w:hAnsi="Palatino Linotype"/>
          <w:i/>
        </w:rPr>
        <w:t>ordenamiento</w:t>
      </w:r>
      <w:r w:rsidRPr="001C03FC">
        <w:rPr>
          <w:rFonts w:ascii="Palatino Linotype" w:hAnsi="Palatino Linotype"/>
          <w:i/>
          <w:spacing w:val="1"/>
        </w:rPr>
        <w:t xml:space="preserve"> </w:t>
      </w:r>
      <w:r w:rsidRPr="001C03FC">
        <w:rPr>
          <w:rFonts w:ascii="Palatino Linotype" w:hAnsi="Palatino Linotype"/>
          <w:i/>
        </w:rPr>
        <w:t>territorial,</w:t>
      </w:r>
      <w:r w:rsidRPr="001C03FC">
        <w:rPr>
          <w:rFonts w:ascii="Palatino Linotype" w:hAnsi="Palatino Linotype"/>
          <w:i/>
          <w:spacing w:val="1"/>
        </w:rPr>
        <w:t xml:space="preserve"> </w:t>
      </w:r>
      <w:r w:rsidRPr="001C03FC">
        <w:rPr>
          <w:rFonts w:ascii="Palatino Linotype" w:hAnsi="Palatino Linotype"/>
          <w:i/>
        </w:rPr>
        <w:t>en</w:t>
      </w:r>
      <w:r w:rsidRPr="001C03FC">
        <w:rPr>
          <w:rFonts w:ascii="Palatino Linotype" w:hAnsi="Palatino Linotype"/>
          <w:i/>
          <w:spacing w:val="1"/>
        </w:rPr>
        <w:t xml:space="preserve"> </w:t>
      </w:r>
      <w:r w:rsidRPr="001C03FC">
        <w:rPr>
          <w:rFonts w:ascii="Palatino Linotype" w:hAnsi="Palatino Linotype"/>
          <w:i/>
        </w:rPr>
        <w:t>el</w:t>
      </w:r>
      <w:r w:rsidRPr="001C03FC">
        <w:rPr>
          <w:rFonts w:ascii="Palatino Linotype" w:hAnsi="Palatino Linotype"/>
          <w:i/>
          <w:spacing w:val="1"/>
        </w:rPr>
        <w:t xml:space="preserve"> </w:t>
      </w:r>
      <w:r w:rsidRPr="001C03FC">
        <w:rPr>
          <w:rFonts w:ascii="Palatino Linotype" w:hAnsi="Palatino Linotype"/>
          <w:i/>
        </w:rPr>
        <w:t>monto</w:t>
      </w:r>
      <w:r w:rsidRPr="001C03FC">
        <w:rPr>
          <w:rFonts w:ascii="Palatino Linotype" w:hAnsi="Palatino Linotype"/>
          <w:i/>
          <w:spacing w:val="1"/>
        </w:rPr>
        <w:t xml:space="preserve"> </w:t>
      </w:r>
      <w:r w:rsidRPr="001C03FC">
        <w:rPr>
          <w:rFonts w:ascii="Palatino Linotype" w:hAnsi="Palatino Linotype"/>
          <w:i/>
        </w:rPr>
        <w:t>y</w:t>
      </w:r>
      <w:r w:rsidRPr="001C03FC">
        <w:rPr>
          <w:rFonts w:ascii="Palatino Linotype" w:hAnsi="Palatino Linotype"/>
          <w:i/>
          <w:spacing w:val="1"/>
        </w:rPr>
        <w:t xml:space="preserve"> </w:t>
      </w:r>
      <w:r w:rsidRPr="001C03FC">
        <w:rPr>
          <w:rFonts w:ascii="Palatino Linotype" w:hAnsi="Palatino Linotype"/>
          <w:i/>
        </w:rPr>
        <w:t>de</w:t>
      </w:r>
      <w:r w:rsidRPr="001C03FC">
        <w:rPr>
          <w:rFonts w:ascii="Palatino Linotype" w:hAnsi="Palatino Linotype"/>
          <w:i/>
          <w:spacing w:val="1"/>
        </w:rPr>
        <w:t xml:space="preserve"> </w:t>
      </w:r>
      <w:r w:rsidRPr="001C03FC">
        <w:rPr>
          <w:rFonts w:ascii="Palatino Linotype" w:hAnsi="Palatino Linotype"/>
          <w:i/>
        </w:rPr>
        <w:t>acuerdo</w:t>
      </w:r>
      <w:r w:rsidRPr="001C03FC">
        <w:rPr>
          <w:rFonts w:ascii="Palatino Linotype" w:hAnsi="Palatino Linotype"/>
          <w:i/>
          <w:spacing w:val="1"/>
        </w:rPr>
        <w:t xml:space="preserve"> </w:t>
      </w:r>
      <w:r w:rsidRPr="001C03FC">
        <w:rPr>
          <w:rFonts w:ascii="Palatino Linotype" w:hAnsi="Palatino Linotype"/>
          <w:i/>
        </w:rPr>
        <w:t>con</w:t>
      </w:r>
      <w:r w:rsidRPr="001C03FC">
        <w:rPr>
          <w:rFonts w:ascii="Palatino Linotype" w:hAnsi="Palatino Linotype"/>
          <w:i/>
          <w:spacing w:val="1"/>
        </w:rPr>
        <w:t xml:space="preserve"> </w:t>
      </w:r>
      <w:r w:rsidRPr="001C03FC">
        <w:rPr>
          <w:rFonts w:ascii="Palatino Linotype" w:hAnsi="Palatino Linotype"/>
          <w:i/>
        </w:rPr>
        <w:t>los</w:t>
      </w:r>
      <w:r w:rsidRPr="001C03FC">
        <w:rPr>
          <w:rFonts w:ascii="Palatino Linotype" w:hAnsi="Palatino Linotype"/>
          <w:i/>
          <w:spacing w:val="1"/>
        </w:rPr>
        <w:t xml:space="preserve"> </w:t>
      </w:r>
      <w:r w:rsidRPr="001C03FC">
        <w:rPr>
          <w:rFonts w:ascii="Palatino Linotype" w:hAnsi="Palatino Linotype"/>
          <w:i/>
        </w:rPr>
        <w:t>requisitos</w:t>
      </w:r>
      <w:r w:rsidRPr="001C03FC">
        <w:rPr>
          <w:rFonts w:ascii="Palatino Linotype" w:hAnsi="Palatino Linotype"/>
          <w:i/>
          <w:spacing w:val="1"/>
        </w:rPr>
        <w:t xml:space="preserve"> </w:t>
      </w:r>
      <w:r w:rsidRPr="001C03FC">
        <w:rPr>
          <w:rFonts w:ascii="Palatino Linotype" w:hAnsi="Palatino Linotype"/>
          <w:i/>
        </w:rPr>
        <w:t>y</w:t>
      </w:r>
      <w:r w:rsidRPr="001C03FC">
        <w:rPr>
          <w:rFonts w:ascii="Palatino Linotype" w:hAnsi="Palatino Linotype"/>
          <w:i/>
          <w:spacing w:val="1"/>
        </w:rPr>
        <w:t xml:space="preserve"> </w:t>
      </w:r>
      <w:r w:rsidRPr="001C03FC">
        <w:rPr>
          <w:rFonts w:ascii="Palatino Linotype" w:hAnsi="Palatino Linotype"/>
          <w:i/>
        </w:rPr>
        <w:t>disposiciones previstos en la Constitución, la ley y las ordenanzas que se emitan</w:t>
      </w:r>
      <w:r w:rsidRPr="001C03FC">
        <w:rPr>
          <w:rFonts w:ascii="Palatino Linotype" w:hAnsi="Palatino Linotype"/>
          <w:i/>
          <w:spacing w:val="1"/>
        </w:rPr>
        <w:t xml:space="preserve"> </w:t>
      </w:r>
      <w:r w:rsidRPr="001C03FC">
        <w:rPr>
          <w:rFonts w:ascii="Palatino Linotype" w:hAnsi="Palatino Linotype"/>
          <w:i/>
        </w:rPr>
        <w:t>para</w:t>
      </w:r>
      <w:r w:rsidRPr="001C03FC">
        <w:rPr>
          <w:rFonts w:ascii="Palatino Linotype" w:hAnsi="Palatino Linotype"/>
          <w:i/>
          <w:spacing w:val="-2"/>
        </w:rPr>
        <w:t xml:space="preserve"> </w:t>
      </w:r>
      <w:r w:rsidRPr="001C03FC">
        <w:rPr>
          <w:rFonts w:ascii="Palatino Linotype" w:hAnsi="Palatino Linotype"/>
          <w:i/>
        </w:rPr>
        <w:t>el efecto;</w:t>
      </w:r>
    </w:p>
    <w:p w14:paraId="29B87487" w14:textId="77777777" w:rsidR="007A0B3B" w:rsidRPr="001C03FC" w:rsidRDefault="007A0B3B" w:rsidP="007A0B3B">
      <w:pPr>
        <w:pStyle w:val="Prrafodelista"/>
        <w:widowControl w:val="0"/>
        <w:numPr>
          <w:ilvl w:val="0"/>
          <w:numId w:val="12"/>
        </w:numPr>
        <w:tabs>
          <w:tab w:val="left" w:pos="1179"/>
        </w:tabs>
        <w:autoSpaceDE w:val="0"/>
        <w:autoSpaceDN w:val="0"/>
        <w:spacing w:line="259" w:lineRule="auto"/>
        <w:ind w:right="538"/>
        <w:contextualSpacing w:val="0"/>
        <w:jc w:val="both"/>
        <w:rPr>
          <w:rFonts w:ascii="Palatino Linotype" w:hAnsi="Palatino Linotype"/>
          <w:i/>
        </w:rPr>
      </w:pPr>
      <w:r w:rsidRPr="001C03FC">
        <w:rPr>
          <w:rFonts w:ascii="Palatino Linotype" w:hAnsi="Palatino Linotype"/>
          <w:i/>
        </w:rPr>
        <w:t>Aprobar la creación de empresas públicas o la participación en empresas de</w:t>
      </w:r>
      <w:r w:rsidRPr="001C03FC">
        <w:rPr>
          <w:rFonts w:ascii="Palatino Linotype" w:hAnsi="Palatino Linotype"/>
          <w:i/>
          <w:spacing w:val="1"/>
        </w:rPr>
        <w:t xml:space="preserve"> </w:t>
      </w:r>
      <w:r w:rsidRPr="001C03FC">
        <w:rPr>
          <w:rFonts w:ascii="Palatino Linotype" w:hAnsi="Palatino Linotype"/>
          <w:i/>
        </w:rPr>
        <w:t>economía mixta, para la gestión de servicios de su competencia u obras públicas</w:t>
      </w:r>
      <w:r w:rsidRPr="001C03FC">
        <w:rPr>
          <w:rFonts w:ascii="Palatino Linotype" w:hAnsi="Palatino Linotype"/>
          <w:i/>
          <w:spacing w:val="1"/>
        </w:rPr>
        <w:t xml:space="preserve"> </w:t>
      </w:r>
      <w:r w:rsidRPr="001C03FC">
        <w:rPr>
          <w:rFonts w:ascii="Palatino Linotype" w:hAnsi="Palatino Linotype"/>
          <w:i/>
        </w:rPr>
        <w:t>cantonales, según las disposiciones de la Constitución y la ley. La gestión de los</w:t>
      </w:r>
      <w:r w:rsidRPr="001C03FC">
        <w:rPr>
          <w:rFonts w:ascii="Palatino Linotype" w:hAnsi="Palatino Linotype"/>
          <w:i/>
          <w:spacing w:val="1"/>
        </w:rPr>
        <w:t xml:space="preserve"> </w:t>
      </w:r>
      <w:r w:rsidRPr="001C03FC">
        <w:rPr>
          <w:rFonts w:ascii="Palatino Linotype" w:hAnsi="Palatino Linotype"/>
          <w:i/>
        </w:rPr>
        <w:t>recursos hídricos será́ exclusivamente pública y comunitaria de acuerdo a las</w:t>
      </w:r>
      <w:r w:rsidRPr="001C03FC">
        <w:rPr>
          <w:rFonts w:ascii="Palatino Linotype" w:hAnsi="Palatino Linotype"/>
          <w:i/>
          <w:spacing w:val="1"/>
        </w:rPr>
        <w:t xml:space="preserve"> </w:t>
      </w:r>
      <w:r w:rsidRPr="001C03FC">
        <w:rPr>
          <w:rFonts w:ascii="Palatino Linotype" w:hAnsi="Palatino Linotype"/>
          <w:i/>
        </w:rPr>
        <w:t>disposiciones</w:t>
      </w:r>
      <w:r w:rsidRPr="001C03FC">
        <w:rPr>
          <w:rFonts w:ascii="Palatino Linotype" w:hAnsi="Palatino Linotype"/>
          <w:i/>
          <w:spacing w:val="-1"/>
        </w:rPr>
        <w:t xml:space="preserve"> </w:t>
      </w:r>
      <w:r w:rsidRPr="001C03FC">
        <w:rPr>
          <w:rFonts w:ascii="Palatino Linotype" w:hAnsi="Palatino Linotype"/>
          <w:i/>
        </w:rPr>
        <w:t>constitucionales y legales;</w:t>
      </w:r>
    </w:p>
    <w:p w14:paraId="245B1C56" w14:textId="77777777" w:rsidR="007A0B3B" w:rsidRPr="001C03FC" w:rsidRDefault="007A0B3B" w:rsidP="007A0B3B">
      <w:pPr>
        <w:pStyle w:val="Prrafodelista"/>
        <w:widowControl w:val="0"/>
        <w:numPr>
          <w:ilvl w:val="0"/>
          <w:numId w:val="12"/>
        </w:numPr>
        <w:tabs>
          <w:tab w:val="left" w:pos="1191"/>
        </w:tabs>
        <w:autoSpaceDE w:val="0"/>
        <w:autoSpaceDN w:val="0"/>
        <w:spacing w:line="259" w:lineRule="auto"/>
        <w:ind w:right="538"/>
        <w:contextualSpacing w:val="0"/>
        <w:jc w:val="both"/>
        <w:rPr>
          <w:rFonts w:ascii="Palatino Linotype" w:hAnsi="Palatino Linotype"/>
          <w:i/>
        </w:rPr>
      </w:pPr>
      <w:r w:rsidRPr="001C03FC">
        <w:rPr>
          <w:rFonts w:ascii="Palatino Linotype" w:hAnsi="Palatino Linotype"/>
          <w:i/>
        </w:rPr>
        <w:t>Conocer el plan operativo y presupuesto de las empresas públicas y mixtas del</w:t>
      </w:r>
      <w:r w:rsidRPr="001C03FC">
        <w:rPr>
          <w:rFonts w:ascii="Palatino Linotype" w:hAnsi="Palatino Linotype"/>
          <w:i/>
          <w:spacing w:val="1"/>
        </w:rPr>
        <w:t xml:space="preserve"> </w:t>
      </w:r>
      <w:r w:rsidRPr="001C03FC">
        <w:rPr>
          <w:rFonts w:ascii="Palatino Linotype" w:hAnsi="Palatino Linotype"/>
          <w:i/>
        </w:rPr>
        <w:t>gobierno</w:t>
      </w:r>
      <w:r w:rsidRPr="001C03FC">
        <w:rPr>
          <w:rFonts w:ascii="Palatino Linotype" w:hAnsi="Palatino Linotype"/>
          <w:i/>
          <w:spacing w:val="1"/>
        </w:rPr>
        <w:t xml:space="preserve"> </w:t>
      </w:r>
      <w:r w:rsidRPr="001C03FC">
        <w:rPr>
          <w:rFonts w:ascii="Palatino Linotype" w:hAnsi="Palatino Linotype"/>
          <w:i/>
        </w:rPr>
        <w:t>autónomo</w:t>
      </w:r>
      <w:r w:rsidRPr="001C03FC">
        <w:rPr>
          <w:rFonts w:ascii="Palatino Linotype" w:hAnsi="Palatino Linotype"/>
          <w:i/>
          <w:spacing w:val="1"/>
        </w:rPr>
        <w:t xml:space="preserve"> </w:t>
      </w:r>
      <w:r w:rsidRPr="001C03FC">
        <w:rPr>
          <w:rFonts w:ascii="Palatino Linotype" w:hAnsi="Palatino Linotype"/>
          <w:i/>
        </w:rPr>
        <w:t>descentralizado</w:t>
      </w:r>
      <w:r w:rsidRPr="001C03FC">
        <w:rPr>
          <w:rFonts w:ascii="Palatino Linotype" w:hAnsi="Palatino Linotype"/>
          <w:i/>
          <w:spacing w:val="1"/>
        </w:rPr>
        <w:t xml:space="preserve"> </w:t>
      </w:r>
      <w:r w:rsidRPr="001C03FC">
        <w:rPr>
          <w:rFonts w:ascii="Palatino Linotype" w:hAnsi="Palatino Linotype"/>
          <w:i/>
        </w:rPr>
        <w:t>municipal,</w:t>
      </w:r>
      <w:r w:rsidRPr="001C03FC">
        <w:rPr>
          <w:rFonts w:ascii="Palatino Linotype" w:hAnsi="Palatino Linotype"/>
          <w:i/>
          <w:spacing w:val="1"/>
        </w:rPr>
        <w:t xml:space="preserve"> </w:t>
      </w:r>
      <w:r w:rsidRPr="001C03FC">
        <w:rPr>
          <w:rFonts w:ascii="Palatino Linotype" w:hAnsi="Palatino Linotype"/>
          <w:i/>
        </w:rPr>
        <w:t>aprobado</w:t>
      </w:r>
      <w:r w:rsidRPr="001C03FC">
        <w:rPr>
          <w:rFonts w:ascii="Palatino Linotype" w:hAnsi="Palatino Linotype"/>
          <w:i/>
          <w:spacing w:val="1"/>
        </w:rPr>
        <w:t xml:space="preserve"> </w:t>
      </w:r>
      <w:r w:rsidRPr="001C03FC">
        <w:rPr>
          <w:rFonts w:ascii="Palatino Linotype" w:hAnsi="Palatino Linotype"/>
          <w:i/>
        </w:rPr>
        <w:t>por</w:t>
      </w:r>
      <w:r w:rsidRPr="001C03FC">
        <w:rPr>
          <w:rFonts w:ascii="Palatino Linotype" w:hAnsi="Palatino Linotype"/>
          <w:i/>
          <w:spacing w:val="1"/>
        </w:rPr>
        <w:t xml:space="preserve"> </w:t>
      </w:r>
      <w:r w:rsidRPr="001C03FC">
        <w:rPr>
          <w:rFonts w:ascii="Palatino Linotype" w:hAnsi="Palatino Linotype"/>
          <w:i/>
        </w:rPr>
        <w:t>el</w:t>
      </w:r>
      <w:r w:rsidRPr="001C03FC">
        <w:rPr>
          <w:rFonts w:ascii="Palatino Linotype" w:hAnsi="Palatino Linotype"/>
          <w:i/>
          <w:spacing w:val="1"/>
        </w:rPr>
        <w:t xml:space="preserve"> </w:t>
      </w:r>
      <w:r w:rsidRPr="001C03FC">
        <w:rPr>
          <w:rFonts w:ascii="Palatino Linotype" w:hAnsi="Palatino Linotype"/>
          <w:i/>
        </w:rPr>
        <w:t>respectivo</w:t>
      </w:r>
      <w:r w:rsidRPr="001C03FC">
        <w:rPr>
          <w:rFonts w:ascii="Palatino Linotype" w:hAnsi="Palatino Linotype"/>
          <w:i/>
          <w:spacing w:val="1"/>
        </w:rPr>
        <w:t xml:space="preserve"> </w:t>
      </w:r>
      <w:r w:rsidRPr="001C03FC">
        <w:rPr>
          <w:rFonts w:ascii="Palatino Linotype" w:hAnsi="Palatino Linotype"/>
          <w:i/>
        </w:rPr>
        <w:t>directorio de la empresa, y consolidarlo en el presupuesto general del gobierno</w:t>
      </w:r>
      <w:r w:rsidRPr="001C03FC">
        <w:rPr>
          <w:rFonts w:ascii="Palatino Linotype" w:hAnsi="Palatino Linotype"/>
          <w:i/>
          <w:spacing w:val="1"/>
        </w:rPr>
        <w:t xml:space="preserve"> </w:t>
      </w:r>
      <w:r w:rsidRPr="001C03FC">
        <w:rPr>
          <w:rFonts w:ascii="Palatino Linotype" w:hAnsi="Palatino Linotype"/>
          <w:i/>
        </w:rPr>
        <w:t>municipal;</w:t>
      </w:r>
    </w:p>
    <w:p w14:paraId="565AD90C" w14:textId="19C3BD6F" w:rsidR="007A0B3B" w:rsidRPr="001C03FC" w:rsidRDefault="007A0B3B" w:rsidP="007A0B3B">
      <w:pPr>
        <w:pStyle w:val="Prrafodelista"/>
        <w:widowControl w:val="0"/>
        <w:numPr>
          <w:ilvl w:val="0"/>
          <w:numId w:val="12"/>
        </w:numPr>
        <w:tabs>
          <w:tab w:val="left" w:pos="1167"/>
        </w:tabs>
        <w:autoSpaceDE w:val="0"/>
        <w:autoSpaceDN w:val="0"/>
        <w:spacing w:line="259" w:lineRule="auto"/>
        <w:ind w:right="538"/>
        <w:contextualSpacing w:val="0"/>
        <w:jc w:val="both"/>
        <w:rPr>
          <w:rFonts w:ascii="Palatino Linotype" w:hAnsi="Palatino Linotype"/>
          <w:i/>
        </w:rPr>
      </w:pPr>
      <w:r w:rsidRPr="001C03FC">
        <w:rPr>
          <w:rFonts w:ascii="Palatino Linotype" w:hAnsi="Palatino Linotype"/>
          <w:i/>
        </w:rPr>
        <w:t xml:space="preserve">Conocer las declaraciones de utilidad pública </w:t>
      </w:r>
      <w:r w:rsidR="004C11B7" w:rsidRPr="001C03FC">
        <w:rPr>
          <w:rFonts w:ascii="Palatino Linotype" w:hAnsi="Palatino Linotype"/>
          <w:i/>
        </w:rPr>
        <w:t>o</w:t>
      </w:r>
      <w:r w:rsidRPr="001C03FC">
        <w:rPr>
          <w:rFonts w:ascii="Palatino Linotype" w:hAnsi="Palatino Linotype"/>
          <w:i/>
        </w:rPr>
        <w:t xml:space="preserve"> de interés social de los bienes</w:t>
      </w:r>
      <w:r w:rsidRPr="001C03FC">
        <w:rPr>
          <w:rFonts w:ascii="Palatino Linotype" w:hAnsi="Palatino Linotype"/>
          <w:i/>
          <w:spacing w:val="1"/>
        </w:rPr>
        <w:t xml:space="preserve"> </w:t>
      </w:r>
      <w:r w:rsidRPr="001C03FC">
        <w:rPr>
          <w:rFonts w:ascii="Palatino Linotype" w:hAnsi="Palatino Linotype"/>
          <w:i/>
        </w:rPr>
        <w:t>materia</w:t>
      </w:r>
      <w:r w:rsidRPr="001C03FC">
        <w:rPr>
          <w:rFonts w:ascii="Palatino Linotype" w:hAnsi="Palatino Linotype"/>
          <w:i/>
          <w:spacing w:val="-2"/>
        </w:rPr>
        <w:t xml:space="preserve"> </w:t>
      </w:r>
      <w:r w:rsidRPr="001C03FC">
        <w:rPr>
          <w:rFonts w:ascii="Palatino Linotype" w:hAnsi="Palatino Linotype"/>
          <w:i/>
        </w:rPr>
        <w:t>de</w:t>
      </w:r>
      <w:r w:rsidRPr="001C03FC">
        <w:rPr>
          <w:rFonts w:ascii="Palatino Linotype" w:hAnsi="Palatino Linotype"/>
          <w:i/>
          <w:spacing w:val="-1"/>
        </w:rPr>
        <w:t xml:space="preserve"> </w:t>
      </w:r>
      <w:r w:rsidRPr="001C03FC">
        <w:rPr>
          <w:rFonts w:ascii="Palatino Linotype" w:hAnsi="Palatino Linotype"/>
          <w:i/>
        </w:rPr>
        <w:t>expropiación resueltos</w:t>
      </w:r>
      <w:r w:rsidRPr="001C03FC">
        <w:rPr>
          <w:rFonts w:ascii="Palatino Linotype" w:hAnsi="Palatino Linotype"/>
          <w:i/>
          <w:spacing w:val="-1"/>
        </w:rPr>
        <w:t xml:space="preserve"> </w:t>
      </w:r>
      <w:r w:rsidRPr="001C03FC">
        <w:rPr>
          <w:rFonts w:ascii="Palatino Linotype" w:hAnsi="Palatino Linotype"/>
          <w:i/>
        </w:rPr>
        <w:t>por el alcalde,</w:t>
      </w:r>
      <w:r w:rsidRPr="001C03FC">
        <w:rPr>
          <w:rFonts w:ascii="Palatino Linotype" w:hAnsi="Palatino Linotype"/>
          <w:i/>
          <w:spacing w:val="-1"/>
        </w:rPr>
        <w:t xml:space="preserve"> </w:t>
      </w:r>
      <w:r w:rsidRPr="001C03FC">
        <w:rPr>
          <w:rFonts w:ascii="Palatino Linotype" w:hAnsi="Palatino Linotype"/>
          <w:i/>
        </w:rPr>
        <w:t>conforme la</w:t>
      </w:r>
      <w:r w:rsidRPr="001C03FC">
        <w:rPr>
          <w:rFonts w:ascii="Palatino Linotype" w:hAnsi="Palatino Linotype"/>
          <w:i/>
          <w:spacing w:val="-1"/>
        </w:rPr>
        <w:t xml:space="preserve"> </w:t>
      </w:r>
      <w:r w:rsidRPr="001C03FC">
        <w:rPr>
          <w:rFonts w:ascii="Palatino Linotype" w:hAnsi="Palatino Linotype"/>
          <w:i/>
        </w:rPr>
        <w:t>ley;</w:t>
      </w:r>
    </w:p>
    <w:p w14:paraId="764577F9" w14:textId="77777777" w:rsidR="007A0B3B" w:rsidRPr="001C03FC" w:rsidRDefault="007A0B3B" w:rsidP="007A0B3B">
      <w:pPr>
        <w:pStyle w:val="Prrafodelista"/>
        <w:widowControl w:val="0"/>
        <w:numPr>
          <w:ilvl w:val="0"/>
          <w:numId w:val="12"/>
        </w:numPr>
        <w:tabs>
          <w:tab w:val="left" w:pos="1380"/>
        </w:tabs>
        <w:autoSpaceDE w:val="0"/>
        <w:autoSpaceDN w:val="0"/>
        <w:spacing w:line="259" w:lineRule="auto"/>
        <w:ind w:right="538"/>
        <w:contextualSpacing w:val="0"/>
        <w:jc w:val="both"/>
        <w:rPr>
          <w:rFonts w:ascii="Palatino Linotype" w:hAnsi="Palatino Linotype"/>
          <w:i/>
        </w:rPr>
      </w:pPr>
      <w:r w:rsidRPr="001C03FC">
        <w:rPr>
          <w:rFonts w:ascii="Palatino Linotype" w:hAnsi="Palatino Linotype"/>
          <w:i/>
        </w:rPr>
        <w:t>Fiscalizar</w:t>
      </w:r>
      <w:r w:rsidRPr="001C03FC">
        <w:rPr>
          <w:rFonts w:ascii="Palatino Linotype" w:hAnsi="Palatino Linotype"/>
          <w:i/>
          <w:spacing w:val="1"/>
        </w:rPr>
        <w:t xml:space="preserve"> </w:t>
      </w:r>
      <w:r w:rsidRPr="001C03FC">
        <w:rPr>
          <w:rFonts w:ascii="Palatino Linotype" w:hAnsi="Palatino Linotype"/>
          <w:i/>
        </w:rPr>
        <w:t>la</w:t>
      </w:r>
      <w:r w:rsidRPr="001C03FC">
        <w:rPr>
          <w:rFonts w:ascii="Palatino Linotype" w:hAnsi="Palatino Linotype"/>
          <w:i/>
          <w:spacing w:val="1"/>
        </w:rPr>
        <w:t xml:space="preserve"> </w:t>
      </w:r>
      <w:r w:rsidRPr="001C03FC">
        <w:rPr>
          <w:rFonts w:ascii="Palatino Linotype" w:hAnsi="Palatino Linotype"/>
          <w:i/>
        </w:rPr>
        <w:t>gestión</w:t>
      </w:r>
      <w:r w:rsidRPr="001C03FC">
        <w:rPr>
          <w:rFonts w:ascii="Palatino Linotype" w:hAnsi="Palatino Linotype"/>
          <w:i/>
          <w:spacing w:val="1"/>
        </w:rPr>
        <w:t xml:space="preserve"> </w:t>
      </w:r>
      <w:r w:rsidRPr="001C03FC">
        <w:rPr>
          <w:rFonts w:ascii="Palatino Linotype" w:hAnsi="Palatino Linotype"/>
          <w:i/>
        </w:rPr>
        <w:t>del</w:t>
      </w:r>
      <w:r w:rsidRPr="001C03FC">
        <w:rPr>
          <w:rFonts w:ascii="Palatino Linotype" w:hAnsi="Palatino Linotype"/>
          <w:i/>
          <w:spacing w:val="1"/>
        </w:rPr>
        <w:t xml:space="preserve"> </w:t>
      </w:r>
      <w:r w:rsidRPr="001C03FC">
        <w:rPr>
          <w:rFonts w:ascii="Palatino Linotype" w:hAnsi="Palatino Linotype"/>
          <w:i/>
        </w:rPr>
        <w:t>alcalde</w:t>
      </w:r>
      <w:r w:rsidRPr="001C03FC">
        <w:rPr>
          <w:rFonts w:ascii="Palatino Linotype" w:hAnsi="Palatino Linotype"/>
          <w:i/>
          <w:spacing w:val="1"/>
        </w:rPr>
        <w:t xml:space="preserve"> </w:t>
      </w:r>
      <w:r w:rsidRPr="001C03FC">
        <w:rPr>
          <w:rFonts w:ascii="Palatino Linotype" w:hAnsi="Palatino Linotype"/>
          <w:i/>
        </w:rPr>
        <w:t>o</w:t>
      </w:r>
      <w:r w:rsidRPr="001C03FC">
        <w:rPr>
          <w:rFonts w:ascii="Palatino Linotype" w:hAnsi="Palatino Linotype"/>
          <w:i/>
          <w:spacing w:val="1"/>
        </w:rPr>
        <w:t xml:space="preserve"> </w:t>
      </w:r>
      <w:r w:rsidRPr="001C03FC">
        <w:rPr>
          <w:rFonts w:ascii="Palatino Linotype" w:hAnsi="Palatino Linotype"/>
          <w:i/>
        </w:rPr>
        <w:t>alcaldesa</w:t>
      </w:r>
      <w:r w:rsidRPr="001C03FC">
        <w:rPr>
          <w:rFonts w:ascii="Palatino Linotype" w:hAnsi="Palatino Linotype"/>
          <w:i/>
          <w:spacing w:val="1"/>
        </w:rPr>
        <w:t xml:space="preserve"> </w:t>
      </w:r>
      <w:r w:rsidRPr="001C03FC">
        <w:rPr>
          <w:rFonts w:ascii="Palatino Linotype" w:hAnsi="Palatino Linotype"/>
          <w:i/>
        </w:rPr>
        <w:t>del</w:t>
      </w:r>
      <w:r w:rsidRPr="001C03FC">
        <w:rPr>
          <w:rFonts w:ascii="Palatino Linotype" w:hAnsi="Palatino Linotype"/>
          <w:i/>
          <w:spacing w:val="1"/>
        </w:rPr>
        <w:t xml:space="preserve"> </w:t>
      </w:r>
      <w:r w:rsidRPr="001C03FC">
        <w:rPr>
          <w:rFonts w:ascii="Palatino Linotype" w:hAnsi="Palatino Linotype"/>
          <w:i/>
        </w:rPr>
        <w:t>gobierno</w:t>
      </w:r>
      <w:r w:rsidRPr="001C03FC">
        <w:rPr>
          <w:rFonts w:ascii="Palatino Linotype" w:hAnsi="Palatino Linotype"/>
          <w:i/>
          <w:spacing w:val="1"/>
        </w:rPr>
        <w:t xml:space="preserve"> </w:t>
      </w:r>
      <w:r w:rsidRPr="001C03FC">
        <w:rPr>
          <w:rFonts w:ascii="Palatino Linotype" w:hAnsi="Palatino Linotype"/>
          <w:i/>
        </w:rPr>
        <w:t>autónomo</w:t>
      </w:r>
      <w:r w:rsidRPr="001C03FC">
        <w:rPr>
          <w:rFonts w:ascii="Palatino Linotype" w:hAnsi="Palatino Linotype"/>
          <w:i/>
          <w:spacing w:val="1"/>
        </w:rPr>
        <w:t xml:space="preserve"> </w:t>
      </w:r>
      <w:r w:rsidRPr="001C03FC">
        <w:rPr>
          <w:rFonts w:ascii="Palatino Linotype" w:hAnsi="Palatino Linotype"/>
          <w:i/>
        </w:rPr>
        <w:t>descentralizado</w:t>
      </w:r>
      <w:r w:rsidRPr="001C03FC">
        <w:rPr>
          <w:rFonts w:ascii="Palatino Linotype" w:hAnsi="Palatino Linotype"/>
          <w:i/>
          <w:spacing w:val="-2"/>
        </w:rPr>
        <w:t xml:space="preserve"> </w:t>
      </w:r>
      <w:r w:rsidRPr="001C03FC">
        <w:rPr>
          <w:rFonts w:ascii="Palatino Linotype" w:hAnsi="Palatino Linotype"/>
          <w:i/>
        </w:rPr>
        <w:t>municipal, de acuerdo</w:t>
      </w:r>
      <w:r w:rsidRPr="001C03FC">
        <w:rPr>
          <w:rFonts w:ascii="Palatino Linotype" w:hAnsi="Palatino Linotype"/>
          <w:i/>
          <w:spacing w:val="-1"/>
        </w:rPr>
        <w:t xml:space="preserve"> </w:t>
      </w:r>
      <w:r w:rsidRPr="001C03FC">
        <w:rPr>
          <w:rFonts w:ascii="Palatino Linotype" w:hAnsi="Palatino Linotype"/>
          <w:i/>
        </w:rPr>
        <w:t>al presente</w:t>
      </w:r>
      <w:r w:rsidRPr="001C03FC">
        <w:rPr>
          <w:rFonts w:ascii="Palatino Linotype" w:hAnsi="Palatino Linotype"/>
          <w:i/>
          <w:spacing w:val="-2"/>
        </w:rPr>
        <w:t xml:space="preserve"> </w:t>
      </w:r>
      <w:r w:rsidRPr="001C03FC">
        <w:rPr>
          <w:rFonts w:ascii="Palatino Linotype" w:hAnsi="Palatino Linotype"/>
          <w:i/>
        </w:rPr>
        <w:t>Código;</w:t>
      </w:r>
    </w:p>
    <w:p w14:paraId="62188AC2" w14:textId="77777777" w:rsidR="007A0B3B" w:rsidRPr="001C03FC" w:rsidRDefault="007A0B3B" w:rsidP="007A0B3B">
      <w:pPr>
        <w:pStyle w:val="Prrafodelista"/>
        <w:widowControl w:val="0"/>
        <w:numPr>
          <w:ilvl w:val="0"/>
          <w:numId w:val="12"/>
        </w:numPr>
        <w:tabs>
          <w:tab w:val="left" w:pos="1225"/>
        </w:tabs>
        <w:autoSpaceDE w:val="0"/>
        <w:autoSpaceDN w:val="0"/>
        <w:spacing w:line="259" w:lineRule="auto"/>
        <w:ind w:right="538"/>
        <w:contextualSpacing w:val="0"/>
        <w:jc w:val="both"/>
        <w:rPr>
          <w:rFonts w:ascii="Palatino Linotype" w:hAnsi="Palatino Linotype"/>
          <w:i/>
        </w:rPr>
      </w:pPr>
      <w:r w:rsidRPr="001C03FC">
        <w:rPr>
          <w:rFonts w:ascii="Palatino Linotype" w:hAnsi="Palatino Linotype"/>
          <w:i/>
        </w:rPr>
        <w:t>Remover según sea el caso, con el voto conforme de las dos terceras partes de</w:t>
      </w:r>
      <w:r w:rsidRPr="001C03FC">
        <w:rPr>
          <w:rFonts w:ascii="Palatino Linotype" w:hAnsi="Palatino Linotype"/>
          <w:i/>
          <w:spacing w:val="1"/>
        </w:rPr>
        <w:t xml:space="preserve"> </w:t>
      </w:r>
      <w:r w:rsidRPr="001C03FC">
        <w:rPr>
          <w:rFonts w:ascii="Palatino Linotype" w:hAnsi="Palatino Linotype"/>
          <w:i/>
        </w:rPr>
        <w:t>sus integrantes, a la alcaldesa o alcalde, a la vicealcaldesa o vicealcalde, a las</w:t>
      </w:r>
      <w:r w:rsidRPr="001C03FC">
        <w:rPr>
          <w:rFonts w:ascii="Palatino Linotype" w:hAnsi="Palatino Linotype"/>
          <w:i/>
          <w:spacing w:val="1"/>
        </w:rPr>
        <w:t xml:space="preserve"> </w:t>
      </w:r>
      <w:r w:rsidRPr="001C03FC">
        <w:rPr>
          <w:rFonts w:ascii="Palatino Linotype" w:hAnsi="Palatino Linotype"/>
          <w:i/>
        </w:rPr>
        <w:t>concejalas y a los concejales que incurran en una de las causales previstas en este</w:t>
      </w:r>
      <w:r w:rsidRPr="001C03FC">
        <w:rPr>
          <w:rFonts w:ascii="Palatino Linotype" w:hAnsi="Palatino Linotype"/>
          <w:i/>
          <w:spacing w:val="-57"/>
        </w:rPr>
        <w:t xml:space="preserve"> </w:t>
      </w:r>
      <w:r w:rsidRPr="001C03FC">
        <w:rPr>
          <w:rFonts w:ascii="Palatino Linotype" w:hAnsi="Palatino Linotype"/>
          <w:i/>
        </w:rPr>
        <w:t>Código,</w:t>
      </w:r>
      <w:r w:rsidRPr="001C03FC">
        <w:rPr>
          <w:rFonts w:ascii="Palatino Linotype" w:hAnsi="Palatino Linotype"/>
          <w:i/>
          <w:spacing w:val="-1"/>
        </w:rPr>
        <w:t xml:space="preserve"> </w:t>
      </w:r>
      <w:r w:rsidRPr="001C03FC">
        <w:rPr>
          <w:rFonts w:ascii="Palatino Linotype" w:hAnsi="Palatino Linotype"/>
          <w:i/>
        </w:rPr>
        <w:t>garantizando</w:t>
      </w:r>
      <w:r w:rsidRPr="001C03FC">
        <w:rPr>
          <w:rFonts w:ascii="Palatino Linotype" w:hAnsi="Palatino Linotype"/>
          <w:i/>
          <w:spacing w:val="-1"/>
        </w:rPr>
        <w:t xml:space="preserve"> </w:t>
      </w:r>
      <w:r w:rsidRPr="001C03FC">
        <w:rPr>
          <w:rFonts w:ascii="Palatino Linotype" w:hAnsi="Palatino Linotype"/>
          <w:i/>
        </w:rPr>
        <w:t>el debido</w:t>
      </w:r>
      <w:r w:rsidRPr="001C03FC">
        <w:rPr>
          <w:rFonts w:ascii="Palatino Linotype" w:hAnsi="Palatino Linotype"/>
          <w:i/>
          <w:spacing w:val="-1"/>
        </w:rPr>
        <w:t xml:space="preserve"> </w:t>
      </w:r>
      <w:r w:rsidRPr="001C03FC">
        <w:rPr>
          <w:rFonts w:ascii="Palatino Linotype" w:hAnsi="Palatino Linotype"/>
          <w:i/>
        </w:rPr>
        <w:t>proceso;</w:t>
      </w:r>
    </w:p>
    <w:p w14:paraId="629025B1" w14:textId="77777777" w:rsidR="007A0B3B" w:rsidRPr="001C03FC" w:rsidRDefault="007A0B3B" w:rsidP="007A0B3B">
      <w:pPr>
        <w:pStyle w:val="Prrafodelista"/>
        <w:widowControl w:val="0"/>
        <w:numPr>
          <w:ilvl w:val="0"/>
          <w:numId w:val="12"/>
        </w:numPr>
        <w:tabs>
          <w:tab w:val="left" w:pos="1252"/>
        </w:tabs>
        <w:autoSpaceDE w:val="0"/>
        <w:autoSpaceDN w:val="0"/>
        <w:spacing w:line="259" w:lineRule="auto"/>
        <w:ind w:right="538"/>
        <w:contextualSpacing w:val="0"/>
        <w:jc w:val="both"/>
        <w:rPr>
          <w:rFonts w:ascii="Palatino Linotype" w:hAnsi="Palatino Linotype"/>
          <w:i/>
        </w:rPr>
      </w:pPr>
      <w:r w:rsidRPr="001C03FC">
        <w:rPr>
          <w:rFonts w:ascii="Palatino Linotype" w:hAnsi="Palatino Linotype"/>
          <w:i/>
        </w:rPr>
        <w:t>Elegir</w:t>
      </w:r>
      <w:r w:rsidRPr="001C03FC">
        <w:rPr>
          <w:rFonts w:ascii="Palatino Linotype" w:hAnsi="Palatino Linotype"/>
          <w:i/>
          <w:spacing w:val="1"/>
        </w:rPr>
        <w:t xml:space="preserve"> </w:t>
      </w:r>
      <w:r w:rsidRPr="001C03FC">
        <w:rPr>
          <w:rFonts w:ascii="Palatino Linotype" w:hAnsi="Palatino Linotype"/>
          <w:i/>
        </w:rPr>
        <w:t>de</w:t>
      </w:r>
      <w:r w:rsidRPr="001C03FC">
        <w:rPr>
          <w:rFonts w:ascii="Palatino Linotype" w:hAnsi="Palatino Linotype"/>
          <w:i/>
          <w:spacing w:val="1"/>
        </w:rPr>
        <w:t xml:space="preserve"> </w:t>
      </w:r>
      <w:r w:rsidRPr="001C03FC">
        <w:rPr>
          <w:rFonts w:ascii="Palatino Linotype" w:hAnsi="Palatino Linotype"/>
          <w:i/>
        </w:rPr>
        <w:t>entre</w:t>
      </w:r>
      <w:r w:rsidRPr="001C03FC">
        <w:rPr>
          <w:rFonts w:ascii="Palatino Linotype" w:hAnsi="Palatino Linotype"/>
          <w:i/>
          <w:spacing w:val="1"/>
        </w:rPr>
        <w:t xml:space="preserve"> </w:t>
      </w:r>
      <w:r w:rsidRPr="001C03FC">
        <w:rPr>
          <w:rFonts w:ascii="Palatino Linotype" w:hAnsi="Palatino Linotype"/>
          <w:i/>
        </w:rPr>
        <w:t>sus</w:t>
      </w:r>
      <w:r w:rsidRPr="001C03FC">
        <w:rPr>
          <w:rFonts w:ascii="Palatino Linotype" w:hAnsi="Palatino Linotype"/>
          <w:i/>
          <w:spacing w:val="1"/>
        </w:rPr>
        <w:t xml:space="preserve"> </w:t>
      </w:r>
      <w:r w:rsidRPr="001C03FC">
        <w:rPr>
          <w:rFonts w:ascii="Palatino Linotype" w:hAnsi="Palatino Linotype"/>
          <w:i/>
        </w:rPr>
        <w:t>miembros</w:t>
      </w:r>
      <w:r w:rsidRPr="001C03FC">
        <w:rPr>
          <w:rFonts w:ascii="Palatino Linotype" w:hAnsi="Palatino Linotype"/>
          <w:i/>
          <w:spacing w:val="1"/>
        </w:rPr>
        <w:t xml:space="preserve"> </w:t>
      </w:r>
      <w:r w:rsidRPr="001C03FC">
        <w:rPr>
          <w:rFonts w:ascii="Palatino Linotype" w:hAnsi="Palatino Linotype"/>
          <w:i/>
        </w:rPr>
        <w:t>al</w:t>
      </w:r>
      <w:r w:rsidRPr="001C03FC">
        <w:rPr>
          <w:rFonts w:ascii="Palatino Linotype" w:hAnsi="Palatino Linotype"/>
          <w:i/>
          <w:spacing w:val="1"/>
        </w:rPr>
        <w:t xml:space="preserve"> </w:t>
      </w:r>
      <w:r w:rsidRPr="001C03FC">
        <w:rPr>
          <w:rFonts w:ascii="Palatino Linotype" w:hAnsi="Palatino Linotype"/>
          <w:i/>
        </w:rPr>
        <w:t>vicealcalde</w:t>
      </w:r>
      <w:r w:rsidRPr="001C03FC">
        <w:rPr>
          <w:rFonts w:ascii="Palatino Linotype" w:hAnsi="Palatino Linotype"/>
          <w:i/>
          <w:spacing w:val="1"/>
        </w:rPr>
        <w:t xml:space="preserve"> </w:t>
      </w:r>
      <w:r w:rsidRPr="001C03FC">
        <w:rPr>
          <w:rFonts w:ascii="Palatino Linotype" w:hAnsi="Palatino Linotype"/>
          <w:i/>
        </w:rPr>
        <w:t>o</w:t>
      </w:r>
      <w:r w:rsidRPr="001C03FC">
        <w:rPr>
          <w:rFonts w:ascii="Palatino Linotype" w:hAnsi="Palatino Linotype"/>
          <w:i/>
          <w:spacing w:val="1"/>
        </w:rPr>
        <w:t xml:space="preserve"> </w:t>
      </w:r>
      <w:r w:rsidRPr="001C03FC">
        <w:rPr>
          <w:rFonts w:ascii="Palatino Linotype" w:hAnsi="Palatino Linotype"/>
          <w:i/>
        </w:rPr>
        <w:t>vicealcaldesa</w:t>
      </w:r>
      <w:r w:rsidRPr="001C03FC">
        <w:rPr>
          <w:rFonts w:ascii="Palatino Linotype" w:hAnsi="Palatino Linotype"/>
          <w:i/>
          <w:spacing w:val="1"/>
        </w:rPr>
        <w:t xml:space="preserve"> </w:t>
      </w:r>
      <w:r w:rsidRPr="001C03FC">
        <w:rPr>
          <w:rFonts w:ascii="Palatino Linotype" w:hAnsi="Palatino Linotype"/>
          <w:i/>
        </w:rPr>
        <w:t>del</w:t>
      </w:r>
      <w:r w:rsidRPr="001C03FC">
        <w:rPr>
          <w:rFonts w:ascii="Palatino Linotype" w:hAnsi="Palatino Linotype"/>
          <w:i/>
          <w:spacing w:val="1"/>
        </w:rPr>
        <w:t xml:space="preserve"> </w:t>
      </w:r>
      <w:r w:rsidRPr="001C03FC">
        <w:rPr>
          <w:rFonts w:ascii="Palatino Linotype" w:hAnsi="Palatino Linotype"/>
          <w:i/>
        </w:rPr>
        <w:t>gobierno</w:t>
      </w:r>
      <w:r w:rsidRPr="001C03FC">
        <w:rPr>
          <w:rFonts w:ascii="Palatino Linotype" w:hAnsi="Palatino Linotype"/>
          <w:i/>
          <w:spacing w:val="1"/>
        </w:rPr>
        <w:t xml:space="preserve"> </w:t>
      </w:r>
      <w:r w:rsidRPr="001C03FC">
        <w:rPr>
          <w:rFonts w:ascii="Palatino Linotype" w:hAnsi="Palatino Linotype"/>
          <w:i/>
        </w:rPr>
        <w:t>autónomo descentralizado municipal; para lo cual se deberá́ tener en cuenta los</w:t>
      </w:r>
      <w:r w:rsidRPr="001C03FC">
        <w:rPr>
          <w:rFonts w:ascii="Palatino Linotype" w:hAnsi="Palatino Linotype"/>
          <w:i/>
          <w:spacing w:val="1"/>
        </w:rPr>
        <w:t xml:space="preserve"> </w:t>
      </w:r>
      <w:r w:rsidRPr="001C03FC">
        <w:rPr>
          <w:rFonts w:ascii="Palatino Linotype" w:hAnsi="Palatino Linotype"/>
          <w:i/>
        </w:rPr>
        <w:t>principios</w:t>
      </w:r>
      <w:r w:rsidRPr="001C03FC">
        <w:rPr>
          <w:rFonts w:ascii="Palatino Linotype" w:hAnsi="Palatino Linotype"/>
          <w:i/>
          <w:spacing w:val="6"/>
        </w:rPr>
        <w:t xml:space="preserve"> </w:t>
      </w:r>
      <w:r w:rsidRPr="001C03FC">
        <w:rPr>
          <w:rFonts w:ascii="Palatino Linotype" w:hAnsi="Palatino Linotype"/>
          <w:i/>
        </w:rPr>
        <w:t>de</w:t>
      </w:r>
      <w:r w:rsidRPr="001C03FC">
        <w:rPr>
          <w:rFonts w:ascii="Palatino Linotype" w:hAnsi="Palatino Linotype"/>
          <w:i/>
          <w:spacing w:val="7"/>
        </w:rPr>
        <w:t xml:space="preserve"> </w:t>
      </w:r>
      <w:r w:rsidRPr="001C03FC">
        <w:rPr>
          <w:rFonts w:ascii="Palatino Linotype" w:hAnsi="Palatino Linotype"/>
          <w:i/>
        </w:rPr>
        <w:t>paridad</w:t>
      </w:r>
      <w:r w:rsidRPr="001C03FC">
        <w:rPr>
          <w:rFonts w:ascii="Palatino Linotype" w:hAnsi="Palatino Linotype"/>
          <w:i/>
          <w:spacing w:val="7"/>
        </w:rPr>
        <w:t xml:space="preserve"> </w:t>
      </w:r>
      <w:r w:rsidRPr="001C03FC">
        <w:rPr>
          <w:rFonts w:ascii="Palatino Linotype" w:hAnsi="Palatino Linotype"/>
          <w:i/>
        </w:rPr>
        <w:t>y</w:t>
      </w:r>
      <w:r w:rsidRPr="001C03FC">
        <w:rPr>
          <w:rFonts w:ascii="Palatino Linotype" w:hAnsi="Palatino Linotype"/>
          <w:i/>
          <w:spacing w:val="7"/>
        </w:rPr>
        <w:t xml:space="preserve"> </w:t>
      </w:r>
      <w:r w:rsidRPr="001C03FC">
        <w:rPr>
          <w:rFonts w:ascii="Palatino Linotype" w:hAnsi="Palatino Linotype"/>
          <w:i/>
        </w:rPr>
        <w:t>alternabilidad</w:t>
      </w:r>
      <w:r w:rsidRPr="001C03FC">
        <w:rPr>
          <w:rFonts w:ascii="Palatino Linotype" w:hAnsi="Palatino Linotype"/>
          <w:i/>
          <w:spacing w:val="7"/>
        </w:rPr>
        <w:t xml:space="preserve"> </w:t>
      </w:r>
      <w:r w:rsidRPr="001C03FC">
        <w:rPr>
          <w:rFonts w:ascii="Palatino Linotype" w:hAnsi="Palatino Linotype"/>
          <w:i/>
        </w:rPr>
        <w:t>entre</w:t>
      </w:r>
      <w:r w:rsidRPr="001C03FC">
        <w:rPr>
          <w:rFonts w:ascii="Palatino Linotype" w:hAnsi="Palatino Linotype"/>
          <w:i/>
          <w:spacing w:val="7"/>
        </w:rPr>
        <w:t xml:space="preserve"> </w:t>
      </w:r>
      <w:r w:rsidRPr="001C03FC">
        <w:rPr>
          <w:rFonts w:ascii="Palatino Linotype" w:hAnsi="Palatino Linotype"/>
          <w:i/>
        </w:rPr>
        <w:t>el</w:t>
      </w:r>
      <w:r w:rsidRPr="001C03FC">
        <w:rPr>
          <w:rFonts w:ascii="Palatino Linotype" w:hAnsi="Palatino Linotype"/>
          <w:i/>
          <w:spacing w:val="7"/>
        </w:rPr>
        <w:t xml:space="preserve"> </w:t>
      </w:r>
      <w:r w:rsidRPr="001C03FC">
        <w:rPr>
          <w:rFonts w:ascii="Palatino Linotype" w:hAnsi="Palatino Linotype"/>
          <w:i/>
        </w:rPr>
        <w:t>alcalde</w:t>
      </w:r>
      <w:r w:rsidRPr="001C03FC">
        <w:rPr>
          <w:rFonts w:ascii="Palatino Linotype" w:hAnsi="Palatino Linotype"/>
          <w:i/>
          <w:spacing w:val="7"/>
        </w:rPr>
        <w:t xml:space="preserve"> </w:t>
      </w:r>
      <w:r w:rsidRPr="001C03FC">
        <w:rPr>
          <w:rFonts w:ascii="Palatino Linotype" w:hAnsi="Palatino Linotype"/>
          <w:i/>
        </w:rPr>
        <w:t>o</w:t>
      </w:r>
      <w:r w:rsidRPr="001C03FC">
        <w:rPr>
          <w:rFonts w:ascii="Palatino Linotype" w:hAnsi="Palatino Linotype"/>
          <w:i/>
          <w:spacing w:val="7"/>
        </w:rPr>
        <w:t xml:space="preserve"> </w:t>
      </w:r>
      <w:r w:rsidRPr="001C03FC">
        <w:rPr>
          <w:rFonts w:ascii="Palatino Linotype" w:hAnsi="Palatino Linotype"/>
          <w:i/>
        </w:rPr>
        <w:t>alcaldesa</w:t>
      </w:r>
      <w:r w:rsidRPr="001C03FC">
        <w:rPr>
          <w:rFonts w:ascii="Palatino Linotype" w:hAnsi="Palatino Linotype"/>
          <w:i/>
          <w:spacing w:val="7"/>
        </w:rPr>
        <w:t xml:space="preserve"> </w:t>
      </w:r>
      <w:r w:rsidRPr="001C03FC">
        <w:rPr>
          <w:rFonts w:ascii="Palatino Linotype" w:hAnsi="Palatino Linotype"/>
          <w:i/>
        </w:rPr>
        <w:t>y</w:t>
      </w:r>
      <w:r w:rsidRPr="001C03FC">
        <w:rPr>
          <w:rFonts w:ascii="Palatino Linotype" w:hAnsi="Palatino Linotype"/>
          <w:i/>
          <w:spacing w:val="7"/>
        </w:rPr>
        <w:t xml:space="preserve"> </w:t>
      </w:r>
      <w:r w:rsidRPr="001C03FC">
        <w:rPr>
          <w:rFonts w:ascii="Palatino Linotype" w:hAnsi="Palatino Linotype"/>
          <w:i/>
        </w:rPr>
        <w:t>el</w:t>
      </w:r>
      <w:r w:rsidRPr="001C03FC">
        <w:rPr>
          <w:rFonts w:ascii="Palatino Linotype" w:hAnsi="Palatino Linotype"/>
          <w:i/>
          <w:spacing w:val="7"/>
        </w:rPr>
        <w:t xml:space="preserve"> </w:t>
      </w:r>
      <w:r w:rsidRPr="001C03FC">
        <w:rPr>
          <w:rFonts w:ascii="Palatino Linotype" w:hAnsi="Palatino Linotype"/>
          <w:i/>
        </w:rPr>
        <w:t>vicealcalde</w:t>
      </w:r>
      <w:r w:rsidRPr="001C03FC">
        <w:rPr>
          <w:rFonts w:ascii="Palatino Linotype" w:hAnsi="Palatino Linotype"/>
          <w:i/>
          <w:spacing w:val="-58"/>
        </w:rPr>
        <w:t xml:space="preserve"> </w:t>
      </w:r>
      <w:r w:rsidRPr="001C03FC">
        <w:rPr>
          <w:rFonts w:ascii="Palatino Linotype" w:hAnsi="Palatino Linotype"/>
          <w:i/>
        </w:rPr>
        <w:t>o</w:t>
      </w:r>
      <w:r w:rsidRPr="001C03FC">
        <w:rPr>
          <w:rFonts w:ascii="Palatino Linotype" w:hAnsi="Palatino Linotype"/>
          <w:i/>
          <w:spacing w:val="-2"/>
        </w:rPr>
        <w:t xml:space="preserve"> </w:t>
      </w:r>
      <w:r w:rsidRPr="001C03FC">
        <w:rPr>
          <w:rFonts w:ascii="Palatino Linotype" w:hAnsi="Palatino Linotype"/>
          <w:i/>
        </w:rPr>
        <w:t>vicealcaldesa.</w:t>
      </w:r>
    </w:p>
    <w:p w14:paraId="4F02E2BF" w14:textId="77777777" w:rsidR="007A0B3B" w:rsidRPr="001C03FC" w:rsidRDefault="007A0B3B" w:rsidP="007A0B3B">
      <w:pPr>
        <w:pStyle w:val="Prrafodelista"/>
        <w:widowControl w:val="0"/>
        <w:numPr>
          <w:ilvl w:val="0"/>
          <w:numId w:val="12"/>
        </w:numPr>
        <w:tabs>
          <w:tab w:val="left" w:pos="1202"/>
        </w:tabs>
        <w:autoSpaceDE w:val="0"/>
        <w:autoSpaceDN w:val="0"/>
        <w:spacing w:line="256" w:lineRule="auto"/>
        <w:ind w:right="538"/>
        <w:contextualSpacing w:val="0"/>
        <w:jc w:val="both"/>
        <w:rPr>
          <w:rFonts w:ascii="Palatino Linotype" w:hAnsi="Palatino Linotype"/>
          <w:i/>
        </w:rPr>
      </w:pPr>
      <w:r w:rsidRPr="001C03FC">
        <w:rPr>
          <w:rFonts w:ascii="Palatino Linotype" w:hAnsi="Palatino Linotype"/>
          <w:i/>
        </w:rPr>
        <w:t>Designar, de fuera de su seno, al secretario o secretaria del concejo, de la terna</w:t>
      </w:r>
      <w:r w:rsidRPr="001C03FC">
        <w:rPr>
          <w:rFonts w:ascii="Palatino Linotype" w:hAnsi="Palatino Linotype"/>
          <w:i/>
          <w:spacing w:val="-57"/>
        </w:rPr>
        <w:t xml:space="preserve"> </w:t>
      </w:r>
      <w:r w:rsidRPr="001C03FC">
        <w:rPr>
          <w:rFonts w:ascii="Palatino Linotype" w:hAnsi="Palatino Linotype"/>
          <w:i/>
        </w:rPr>
        <w:t>presentada</w:t>
      </w:r>
      <w:r w:rsidRPr="001C03FC">
        <w:rPr>
          <w:rFonts w:ascii="Palatino Linotype" w:hAnsi="Palatino Linotype"/>
          <w:i/>
          <w:spacing w:val="-2"/>
        </w:rPr>
        <w:t xml:space="preserve"> </w:t>
      </w:r>
      <w:r w:rsidRPr="001C03FC">
        <w:rPr>
          <w:rFonts w:ascii="Palatino Linotype" w:hAnsi="Palatino Linotype"/>
          <w:i/>
        </w:rPr>
        <w:t>por el alcalde o</w:t>
      </w:r>
      <w:r w:rsidRPr="001C03FC">
        <w:rPr>
          <w:rFonts w:ascii="Palatino Linotype" w:hAnsi="Palatino Linotype"/>
          <w:i/>
          <w:spacing w:val="-1"/>
        </w:rPr>
        <w:t xml:space="preserve"> </w:t>
      </w:r>
      <w:r w:rsidRPr="001C03FC">
        <w:rPr>
          <w:rFonts w:ascii="Palatino Linotype" w:hAnsi="Palatino Linotype"/>
          <w:i/>
        </w:rPr>
        <w:t>alcaldesa;</w:t>
      </w:r>
    </w:p>
    <w:p w14:paraId="69892136" w14:textId="77777777" w:rsidR="007A0B3B" w:rsidRPr="007A0B3B"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Decidir    la     participación     en     mancomunidades     o     consorcios;</w:t>
      </w:r>
    </w:p>
    <w:p w14:paraId="4CCC0456" w14:textId="77777777" w:rsidR="007A0B3B" w:rsidRPr="007A0B3B"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w:t>
      </w:r>
    </w:p>
    <w:p w14:paraId="49CF416A" w14:textId="77777777" w:rsidR="007A0B3B" w:rsidRPr="007A0B3B"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Conceder licencias a sus miembros, que acumulados, no sobrepasen sesenta días. En el caso de enfermedades catastróficas o calamidad doméstica debidamente justificada, podrá́ prorrogar este plazo;</w:t>
      </w:r>
    </w:p>
    <w:p w14:paraId="2F0D681C" w14:textId="77777777" w:rsidR="007A0B3B" w:rsidRPr="007A0B3B"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Conocer y resolver los asuntos que le sean sometidos a su conocimiento por parte del alcalde o alcaldesa;</w:t>
      </w:r>
    </w:p>
    <w:p w14:paraId="6630F60B" w14:textId="77777777" w:rsidR="007A0B3B" w:rsidRPr="001C03FC"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Designar, cuando corresponda sus delegados en entidades, empresas u organismos colegiados;</w:t>
      </w:r>
    </w:p>
    <w:p w14:paraId="305FC387" w14:textId="3A891AD7" w:rsidR="007A0B3B" w:rsidRPr="007A0B3B"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 xml:space="preserve"> Crear, suprimir y fusionar parroquias urbanas y rurales, cambiar sus nombres y determinar sus linderos en el territorio cantonal, para lo que se requiere el voto favorable de la mayoría absoluta de sus miembros. Por motivos de conservación </w:t>
      </w:r>
      <w:r w:rsidRPr="007A0B3B">
        <w:rPr>
          <w:rFonts w:ascii="Palatino Linotype" w:eastAsia="Palatino Linotype" w:hAnsi="Palatino Linotype" w:cs="Palatino Linotype"/>
          <w:i/>
        </w:rPr>
        <w:lastRenderedPageBreak/>
        <w:t>ambiental, del patrimonio tangible e intangible y para garantizar la unidad y la supervivencia de comunidades, pueblos y nacionalidades indígenas, montubias y afroecuatorianas, los concejos cantonales pueden constituir parroquias rurales con un número menor de habitantes del previsto en este Código, observando en los demás aspectos los mismos requisitos y condiciones establecidas en los artículos 26 y 27 de este Código, siempre que no afecten a otra circunscripción territorial. De igual forma puede cambiar la naturaleza de la parroquia de rural a urbana, si el plan de ordenamiento territorial y las condiciones del uso y ocupación de suelo previstas así́ lo determinan;</w:t>
      </w:r>
    </w:p>
    <w:p w14:paraId="64DCE536" w14:textId="77777777" w:rsidR="007A0B3B" w:rsidRPr="007A0B3B"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Expedir la ordenanza de construcciones que comprenda las especificaciones y normas técnicas y legales por las cuales deban regirse en el cantón la construcción, reparación, transformación y demolición de edificios y de sus instalaciones;</w:t>
      </w:r>
    </w:p>
    <w:p w14:paraId="09523A49" w14:textId="77777777" w:rsidR="007A0B3B" w:rsidRPr="007A0B3B"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Regular y controlar, mediante la normativa cantonal correspondiente, el uso del suelo en el territorio del cantón, de conformidad con las leyes sobre la materia, y establecer el régimen urbanístico de la tierra;</w:t>
      </w:r>
    </w:p>
    <w:p w14:paraId="3292CB0D" w14:textId="77777777" w:rsidR="007A0B3B" w:rsidRPr="007A0B3B"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Reglamentar los sistemas mediante los cuales ha de efectuarse la recaudación e inversión de las rentas municipales;</w:t>
      </w:r>
    </w:p>
    <w:p w14:paraId="448484F8" w14:textId="77777777" w:rsidR="007A0B3B" w:rsidRPr="007A0B3B" w:rsidRDefault="007A0B3B" w:rsidP="007A0B3B">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7A0B3B">
        <w:rPr>
          <w:rFonts w:ascii="Palatino Linotype" w:eastAsia="Palatino Linotype" w:hAnsi="Palatino Linotype" w:cs="Palatino Linotype"/>
          <w:i/>
        </w:rPr>
        <w:t>Regular mediante ordenanza la delimitación de los barrios y parroquias urbanas tomando en cuenta la configuración territorial, identidad, historia, necesidades urbanísticas y administrativas y la aplicación del principio de equidad interbarrial;</w:t>
      </w:r>
    </w:p>
    <w:p w14:paraId="19863243" w14:textId="77777777" w:rsidR="00A67B3F" w:rsidRPr="001C03FC" w:rsidRDefault="007A0B3B" w:rsidP="00A67B3F">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1C03FC">
        <w:rPr>
          <w:rFonts w:ascii="Palatino Linotype" w:eastAsia="Palatino Linotype" w:hAnsi="Palatino Linotype" w:cs="Palatino Linotype"/>
          <w:i/>
        </w:rPr>
        <w:t>Emitir políticas que contribuyan al desarrollo de las culturas de su jurisdicción, de acuerdo con las leyes sobre la materia;</w:t>
      </w:r>
    </w:p>
    <w:p w14:paraId="49F0C154" w14:textId="77777777" w:rsidR="00A67B3F" w:rsidRPr="001C03FC" w:rsidRDefault="00A67B3F" w:rsidP="00A67B3F">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1C03FC">
        <w:rPr>
          <w:rFonts w:ascii="Palatino Linotype" w:hAnsi="Palatino Linotype"/>
          <w:i/>
        </w:rPr>
        <w:t>Instituir</w:t>
      </w:r>
      <w:r w:rsidRPr="001C03FC">
        <w:rPr>
          <w:rFonts w:ascii="Palatino Linotype" w:hAnsi="Palatino Linotype"/>
          <w:i/>
          <w:spacing w:val="1"/>
        </w:rPr>
        <w:t xml:space="preserve"> </w:t>
      </w:r>
      <w:r w:rsidRPr="001C03FC">
        <w:rPr>
          <w:rFonts w:ascii="Palatino Linotype" w:hAnsi="Palatino Linotype"/>
          <w:i/>
        </w:rPr>
        <w:t>el</w:t>
      </w:r>
      <w:r w:rsidRPr="001C03FC">
        <w:rPr>
          <w:rFonts w:ascii="Palatino Linotype" w:hAnsi="Palatino Linotype"/>
          <w:i/>
          <w:spacing w:val="1"/>
        </w:rPr>
        <w:t xml:space="preserve"> </w:t>
      </w:r>
      <w:r w:rsidRPr="001C03FC">
        <w:rPr>
          <w:rFonts w:ascii="Palatino Linotype" w:hAnsi="Palatino Linotype"/>
          <w:i/>
        </w:rPr>
        <w:t>sistema</w:t>
      </w:r>
      <w:r w:rsidRPr="001C03FC">
        <w:rPr>
          <w:rFonts w:ascii="Palatino Linotype" w:hAnsi="Palatino Linotype"/>
          <w:i/>
          <w:spacing w:val="1"/>
        </w:rPr>
        <w:t xml:space="preserve"> </w:t>
      </w:r>
      <w:r w:rsidRPr="001C03FC">
        <w:rPr>
          <w:rFonts w:ascii="Palatino Linotype" w:hAnsi="Palatino Linotype"/>
          <w:i/>
        </w:rPr>
        <w:t>cantonal</w:t>
      </w:r>
      <w:r w:rsidRPr="001C03FC">
        <w:rPr>
          <w:rFonts w:ascii="Palatino Linotype" w:hAnsi="Palatino Linotype"/>
          <w:i/>
          <w:spacing w:val="1"/>
        </w:rPr>
        <w:t xml:space="preserve"> </w:t>
      </w:r>
      <w:r w:rsidRPr="001C03FC">
        <w:rPr>
          <w:rFonts w:ascii="Palatino Linotype" w:hAnsi="Palatino Linotype"/>
          <w:i/>
        </w:rPr>
        <w:t>de</w:t>
      </w:r>
      <w:r w:rsidRPr="001C03FC">
        <w:rPr>
          <w:rFonts w:ascii="Palatino Linotype" w:hAnsi="Palatino Linotype"/>
          <w:i/>
          <w:spacing w:val="1"/>
        </w:rPr>
        <w:t xml:space="preserve"> </w:t>
      </w:r>
      <w:r w:rsidRPr="001C03FC">
        <w:rPr>
          <w:rFonts w:ascii="Palatino Linotype" w:hAnsi="Palatino Linotype"/>
          <w:i/>
        </w:rPr>
        <w:t>protección</w:t>
      </w:r>
      <w:r w:rsidRPr="001C03FC">
        <w:rPr>
          <w:rFonts w:ascii="Palatino Linotype" w:hAnsi="Palatino Linotype"/>
          <w:i/>
          <w:spacing w:val="1"/>
        </w:rPr>
        <w:t xml:space="preserve"> </w:t>
      </w:r>
      <w:r w:rsidRPr="001C03FC">
        <w:rPr>
          <w:rFonts w:ascii="Palatino Linotype" w:hAnsi="Palatino Linotype"/>
          <w:i/>
        </w:rPr>
        <w:t>integral</w:t>
      </w:r>
      <w:r w:rsidRPr="001C03FC">
        <w:rPr>
          <w:rFonts w:ascii="Palatino Linotype" w:hAnsi="Palatino Linotype"/>
          <w:i/>
          <w:spacing w:val="1"/>
        </w:rPr>
        <w:t xml:space="preserve"> </w:t>
      </w:r>
      <w:r w:rsidRPr="001C03FC">
        <w:rPr>
          <w:rFonts w:ascii="Palatino Linotype" w:hAnsi="Palatino Linotype"/>
          <w:i/>
        </w:rPr>
        <w:t>para</w:t>
      </w:r>
      <w:r w:rsidRPr="001C03FC">
        <w:rPr>
          <w:rFonts w:ascii="Palatino Linotype" w:hAnsi="Palatino Linotype"/>
          <w:i/>
          <w:spacing w:val="1"/>
        </w:rPr>
        <w:t xml:space="preserve"> </w:t>
      </w:r>
      <w:r w:rsidRPr="001C03FC">
        <w:rPr>
          <w:rFonts w:ascii="Palatino Linotype" w:hAnsi="Palatino Linotype"/>
          <w:i/>
        </w:rPr>
        <w:t>los</w:t>
      </w:r>
      <w:r w:rsidRPr="001C03FC">
        <w:rPr>
          <w:rFonts w:ascii="Palatino Linotype" w:hAnsi="Palatino Linotype"/>
          <w:i/>
          <w:spacing w:val="1"/>
        </w:rPr>
        <w:t xml:space="preserve"> </w:t>
      </w:r>
      <w:r w:rsidRPr="001C03FC">
        <w:rPr>
          <w:rFonts w:ascii="Palatino Linotype" w:hAnsi="Palatino Linotype"/>
          <w:i/>
        </w:rPr>
        <w:t>grupos</w:t>
      </w:r>
      <w:r w:rsidRPr="001C03FC">
        <w:rPr>
          <w:rFonts w:ascii="Palatino Linotype" w:hAnsi="Palatino Linotype"/>
          <w:i/>
          <w:spacing w:val="1"/>
        </w:rPr>
        <w:t xml:space="preserve"> </w:t>
      </w:r>
      <w:r w:rsidRPr="001C03FC">
        <w:rPr>
          <w:rFonts w:ascii="Palatino Linotype" w:hAnsi="Palatino Linotype"/>
          <w:i/>
        </w:rPr>
        <w:t>de</w:t>
      </w:r>
      <w:r w:rsidRPr="001C03FC">
        <w:rPr>
          <w:rFonts w:ascii="Palatino Linotype" w:hAnsi="Palatino Linotype"/>
          <w:i/>
          <w:spacing w:val="1"/>
        </w:rPr>
        <w:t xml:space="preserve"> </w:t>
      </w:r>
      <w:r w:rsidRPr="001C03FC">
        <w:rPr>
          <w:rFonts w:ascii="Palatino Linotype" w:hAnsi="Palatino Linotype"/>
          <w:i/>
        </w:rPr>
        <w:t>atención</w:t>
      </w:r>
      <w:r w:rsidRPr="001C03FC">
        <w:rPr>
          <w:rFonts w:ascii="Palatino Linotype" w:hAnsi="Palatino Linotype"/>
          <w:i/>
          <w:spacing w:val="-2"/>
        </w:rPr>
        <w:t xml:space="preserve"> </w:t>
      </w:r>
      <w:r w:rsidRPr="001C03FC">
        <w:rPr>
          <w:rFonts w:ascii="Palatino Linotype" w:hAnsi="Palatino Linotype"/>
          <w:i/>
        </w:rPr>
        <w:t>prioritaria; y,</w:t>
      </w:r>
    </w:p>
    <w:p w14:paraId="77F09E27" w14:textId="192F62DF" w:rsidR="00A67B3F" w:rsidRPr="001C03FC" w:rsidRDefault="00A67B3F" w:rsidP="00A67B3F">
      <w:pPr>
        <w:widowControl w:val="0"/>
        <w:numPr>
          <w:ilvl w:val="0"/>
          <w:numId w:val="12"/>
        </w:numPr>
        <w:autoSpaceDE w:val="0"/>
        <w:autoSpaceDN w:val="0"/>
        <w:spacing w:line="259" w:lineRule="auto"/>
        <w:ind w:right="538"/>
        <w:jc w:val="both"/>
        <w:rPr>
          <w:rFonts w:ascii="Palatino Linotype" w:eastAsia="Palatino Linotype" w:hAnsi="Palatino Linotype" w:cs="Palatino Linotype"/>
          <w:i/>
        </w:rPr>
      </w:pPr>
      <w:r w:rsidRPr="001C03FC">
        <w:rPr>
          <w:rFonts w:ascii="Palatino Linotype" w:hAnsi="Palatino Linotype"/>
          <w:i/>
        </w:rPr>
        <w:t>Las</w:t>
      </w:r>
      <w:r w:rsidRPr="001C03FC">
        <w:rPr>
          <w:rFonts w:ascii="Palatino Linotype" w:hAnsi="Palatino Linotype"/>
          <w:i/>
          <w:spacing w:val="-1"/>
        </w:rPr>
        <w:t xml:space="preserve"> </w:t>
      </w:r>
      <w:r w:rsidRPr="001C03FC">
        <w:rPr>
          <w:rFonts w:ascii="Palatino Linotype" w:hAnsi="Palatino Linotype"/>
          <w:i/>
        </w:rPr>
        <w:t>demás</w:t>
      </w:r>
      <w:r w:rsidRPr="001C03FC">
        <w:rPr>
          <w:rFonts w:ascii="Palatino Linotype" w:hAnsi="Palatino Linotype"/>
          <w:i/>
          <w:spacing w:val="-1"/>
        </w:rPr>
        <w:t xml:space="preserve"> </w:t>
      </w:r>
      <w:r w:rsidRPr="001C03FC">
        <w:rPr>
          <w:rFonts w:ascii="Palatino Linotype" w:hAnsi="Palatino Linotype"/>
          <w:i/>
        </w:rPr>
        <w:t>previstas</w:t>
      </w:r>
      <w:r w:rsidRPr="001C03FC">
        <w:rPr>
          <w:rFonts w:ascii="Palatino Linotype" w:hAnsi="Palatino Linotype"/>
          <w:i/>
          <w:spacing w:val="-1"/>
        </w:rPr>
        <w:t xml:space="preserve"> </w:t>
      </w:r>
      <w:r w:rsidRPr="001C03FC">
        <w:rPr>
          <w:rFonts w:ascii="Palatino Linotype" w:hAnsi="Palatino Linotype"/>
          <w:i/>
        </w:rPr>
        <w:t>en la</w:t>
      </w:r>
      <w:r w:rsidRPr="001C03FC">
        <w:rPr>
          <w:rFonts w:ascii="Palatino Linotype" w:hAnsi="Palatino Linotype"/>
          <w:i/>
          <w:spacing w:val="-2"/>
        </w:rPr>
        <w:t xml:space="preserve"> </w:t>
      </w:r>
      <w:r w:rsidRPr="001C03FC">
        <w:rPr>
          <w:rFonts w:ascii="Palatino Linotype" w:hAnsi="Palatino Linotype"/>
          <w:i/>
        </w:rPr>
        <w:t>Ley.”;</w:t>
      </w:r>
    </w:p>
    <w:p w14:paraId="64F03FA4" w14:textId="77777777" w:rsidR="00A67B3F" w:rsidRPr="001C03FC" w:rsidRDefault="00A67B3F" w:rsidP="00A67B3F">
      <w:pPr>
        <w:pStyle w:val="Textoindependiente"/>
        <w:spacing w:before="8"/>
        <w:rPr>
          <w:i/>
        </w:rPr>
      </w:pPr>
    </w:p>
    <w:p w14:paraId="6FC671FC" w14:textId="77777777" w:rsidR="00A67B3F" w:rsidRPr="001C03FC"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1C03FC">
        <w:rPr>
          <w:rFonts w:ascii="Palatino Linotype" w:eastAsia="Palatino Linotype" w:hAnsi="Palatino Linotype" w:cs="Palatino Linotype"/>
          <w:b/>
          <w:bCs/>
          <w:i/>
        </w:rPr>
        <w:t>“Art. 87.-</w:t>
      </w:r>
      <w:r w:rsidRPr="001C03FC">
        <w:rPr>
          <w:rFonts w:ascii="Palatino Linotype" w:eastAsia="Palatino Linotype" w:hAnsi="Palatino Linotype" w:cs="Palatino Linotype"/>
          <w:i/>
        </w:rPr>
        <w:t xml:space="preserve"> Al concejo metropolitano le corresponde: a) Ejercer la facultad normativa en materias de competencia del gobierno autónomo descentralizado metropolitano, mediante la expedición de ordenanzas metropolitanas, acuerdos y resoluciones";</w:t>
      </w:r>
    </w:p>
    <w:p w14:paraId="2B0FB09B" w14:textId="77777777" w:rsidR="00A67B3F" w:rsidRPr="001C03FC"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p>
    <w:p w14:paraId="13F6FF0E" w14:textId="77777777" w:rsidR="00A67B3F" w:rsidRPr="001C03FC"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1C03FC">
        <w:rPr>
          <w:rFonts w:ascii="Palatino Linotype" w:eastAsia="Palatino Linotype" w:hAnsi="Palatino Linotype" w:cs="Palatino Linotype"/>
          <w:b/>
          <w:bCs/>
          <w:i/>
        </w:rPr>
        <w:t>“Art. 327.-</w:t>
      </w:r>
      <w:r w:rsidRPr="001C03FC">
        <w:rPr>
          <w:rFonts w:ascii="Palatino Linotype" w:eastAsia="Palatino Linotype" w:hAnsi="Palatino Linotype" w:cs="Palatino Linotype"/>
          <w:i/>
        </w:rPr>
        <w:t xml:space="preserve"> Clases de comisiones.- Las comisiones serán permanentes; especiales u ocasionales; y, técnicas. Tendrán la calidad de permanente, al menos, la comisión de mesa; la de planificación y presupuesto; y, la de igualdad y género. 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w:t>
      </w:r>
    </w:p>
    <w:p w14:paraId="6C7CBC24" w14:textId="77777777" w:rsidR="00A67B3F" w:rsidRPr="001C03FC"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1C03FC">
        <w:rPr>
          <w:rFonts w:ascii="Palatino Linotype" w:eastAsia="Palatino Linotype" w:hAnsi="Palatino Linotype" w:cs="Palatino Linotype"/>
          <w:i/>
        </w:rPr>
        <w:t>(…)”;</w:t>
      </w:r>
    </w:p>
    <w:p w14:paraId="196705F9" w14:textId="2B935CF2" w:rsid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p>
    <w:p w14:paraId="4F616E67" w14:textId="67D551FD" w:rsidR="004C11B7" w:rsidRDefault="004C11B7" w:rsidP="00A67B3F">
      <w:pPr>
        <w:widowControl w:val="0"/>
        <w:autoSpaceDE w:val="0"/>
        <w:autoSpaceDN w:val="0"/>
        <w:spacing w:line="259" w:lineRule="auto"/>
        <w:ind w:right="538"/>
        <w:jc w:val="both"/>
        <w:rPr>
          <w:rFonts w:ascii="Palatino Linotype" w:eastAsia="Palatino Linotype" w:hAnsi="Palatino Linotype" w:cs="Palatino Linotype"/>
          <w:i/>
        </w:rPr>
      </w:pPr>
    </w:p>
    <w:p w14:paraId="7DB73850" w14:textId="78F85A5B" w:rsidR="004C11B7" w:rsidRDefault="004C11B7" w:rsidP="00A67B3F">
      <w:pPr>
        <w:widowControl w:val="0"/>
        <w:autoSpaceDE w:val="0"/>
        <w:autoSpaceDN w:val="0"/>
        <w:spacing w:line="259" w:lineRule="auto"/>
        <w:ind w:right="538"/>
        <w:jc w:val="both"/>
        <w:rPr>
          <w:rFonts w:ascii="Palatino Linotype" w:eastAsia="Palatino Linotype" w:hAnsi="Palatino Linotype" w:cs="Palatino Linotype"/>
          <w:i/>
        </w:rPr>
      </w:pPr>
    </w:p>
    <w:p w14:paraId="6AAF5AA7" w14:textId="77777777" w:rsidR="004C11B7" w:rsidRPr="001C03FC" w:rsidRDefault="004C11B7" w:rsidP="00A67B3F">
      <w:pPr>
        <w:widowControl w:val="0"/>
        <w:autoSpaceDE w:val="0"/>
        <w:autoSpaceDN w:val="0"/>
        <w:spacing w:line="259" w:lineRule="auto"/>
        <w:ind w:right="538"/>
        <w:jc w:val="both"/>
        <w:rPr>
          <w:rFonts w:ascii="Palatino Linotype" w:eastAsia="Palatino Linotype" w:hAnsi="Palatino Linotype" w:cs="Palatino Linotype"/>
          <w:i/>
        </w:rPr>
      </w:pPr>
    </w:p>
    <w:p w14:paraId="7768CE42" w14:textId="77777777" w:rsidR="00A67B3F" w:rsidRPr="00A67B3F" w:rsidRDefault="00A67B3F" w:rsidP="00A67B3F">
      <w:pPr>
        <w:widowControl w:val="0"/>
        <w:autoSpaceDE w:val="0"/>
        <w:autoSpaceDN w:val="0"/>
        <w:spacing w:line="259" w:lineRule="auto"/>
        <w:ind w:left="1056" w:right="538"/>
        <w:jc w:val="both"/>
        <w:rPr>
          <w:rFonts w:ascii="Palatino Linotype" w:eastAsia="Palatino Linotype" w:hAnsi="Palatino Linotype" w:cs="Palatino Linotype"/>
          <w:b/>
          <w:bCs/>
          <w:i/>
        </w:rPr>
      </w:pPr>
      <w:r w:rsidRPr="00A67B3F">
        <w:rPr>
          <w:rFonts w:ascii="Palatino Linotype" w:eastAsia="Palatino Linotype" w:hAnsi="Palatino Linotype" w:cs="Palatino Linotype"/>
          <w:b/>
          <w:bCs/>
          <w:i/>
        </w:rPr>
        <w:t>Código Municipal para el Distrito Metropolitano de Quito:</w:t>
      </w:r>
    </w:p>
    <w:p w14:paraId="0ABDB011"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b/>
          <w:i/>
        </w:rPr>
      </w:pPr>
    </w:p>
    <w:p w14:paraId="2A1839D8"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b/>
          <w:i/>
        </w:rPr>
        <w:t xml:space="preserve">“Artículo 28.- Comisiones del Concejo del Distrito Metropolitano de Quito. - </w:t>
      </w:r>
      <w:r w:rsidRPr="00A67B3F">
        <w:rPr>
          <w:rFonts w:ascii="Palatino Linotype" w:eastAsia="Palatino Linotype" w:hAnsi="Palatino Linotype" w:cs="Palatino Linotype"/>
          <w:i/>
        </w:rPr>
        <w:t>Las comisiones del Concejo Metropolitano son entes asesores del Cuerpo Edilicio, conformados por concejalas y concejales metropolitanos, cuya principal función consiste en emitir informes para resolución del Concejo Metropolitano sobre los temas puestos en su conocimiento.”</w:t>
      </w:r>
    </w:p>
    <w:p w14:paraId="23DD6C72" w14:textId="77777777" w:rsidR="00A67B3F" w:rsidRPr="001C03FC"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p>
    <w:p w14:paraId="3396D65B"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w:t>
      </w:r>
      <w:r w:rsidRPr="00A67B3F">
        <w:rPr>
          <w:rFonts w:ascii="Palatino Linotype" w:eastAsia="Palatino Linotype" w:hAnsi="Palatino Linotype" w:cs="Palatino Linotype"/>
          <w:b/>
          <w:i/>
        </w:rPr>
        <w:t xml:space="preserve">Artículo 43.- Deberes y atribuciones de las comisiones permanentes. - </w:t>
      </w:r>
      <w:r w:rsidRPr="00A67B3F">
        <w:rPr>
          <w:rFonts w:ascii="Palatino Linotype" w:eastAsia="Palatino Linotype" w:hAnsi="Palatino Linotype" w:cs="Palatino Linotype"/>
          <w:i/>
        </w:rPr>
        <w:t xml:space="preserve">Las comisiones permanentes tienen los siguientes deberes y atribuciones de acuerdo con la naturaleza específica de sus funciones: (…) </w:t>
      </w:r>
      <w:r w:rsidRPr="00A67B3F">
        <w:rPr>
          <w:rFonts w:ascii="Palatino Linotype" w:eastAsia="Palatino Linotype" w:hAnsi="Palatino Linotype" w:cs="Palatino Linotype"/>
          <w:b/>
          <w:i/>
        </w:rPr>
        <w:t xml:space="preserve">a) </w:t>
      </w:r>
      <w:r w:rsidRPr="00A67B3F">
        <w:rPr>
          <w:rFonts w:ascii="Palatino Linotype" w:eastAsia="Palatino Linotype" w:hAnsi="Palatino Linotype" w:cs="Palatino Linotype"/>
          <w:i/>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p>
    <w:p w14:paraId="3CAA20D3"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p>
    <w:p w14:paraId="65BA1F3C"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w:t>
      </w:r>
      <w:r w:rsidRPr="00A67B3F">
        <w:rPr>
          <w:rFonts w:ascii="Palatino Linotype" w:eastAsia="Palatino Linotype" w:hAnsi="Palatino Linotype" w:cs="Palatino Linotype"/>
          <w:b/>
          <w:i/>
        </w:rPr>
        <w:t xml:space="preserve">Artículo 67.16.- Expedientes e informes. - </w:t>
      </w:r>
      <w:r w:rsidRPr="00A67B3F">
        <w:rPr>
          <w:rFonts w:ascii="Palatino Linotype" w:eastAsia="Palatino Linotype" w:hAnsi="Palatino Linotype" w:cs="Palatino Linotype"/>
          <w:i/>
        </w:rPr>
        <w:t>Los proyectos de informe de los proyectos de ordenanzas o resoluciones serán elaborados por la Secretaria General del Concejo, por solicitud del presidente o presidenta de la comisión y se deberán adjuntar a la convocatoria de sesión, para su correspondiente revisión, inclusión de observaciones, aprobación y suscripción.</w:t>
      </w:r>
    </w:p>
    <w:p w14:paraId="304D1FCF"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Una vez aprobado, las concejalas y concejales no podrán retener un expediente o informe para su suscripción por más de 48 horas, salvo fuerza mayor debidamente comprobada y justificada ante el presidente o presidenta de la comisión.</w:t>
      </w:r>
    </w:p>
    <w:p w14:paraId="19CA07F7"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En caso de presentarse informe de minoría, este deberá́ ser redactado por el o los proponentes del informe y una vez suscrito, será́ puesto en conocimiento de la Secretaría del Concejo.”;</w:t>
      </w:r>
    </w:p>
    <w:p w14:paraId="76A0584F"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p>
    <w:p w14:paraId="0068B6C7"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b/>
          <w:i/>
        </w:rPr>
        <w:t xml:space="preserve">Artículo 67.17.- Contenido de los informes.- </w:t>
      </w:r>
      <w:r w:rsidRPr="00A67B3F">
        <w:rPr>
          <w:rFonts w:ascii="Palatino Linotype" w:eastAsia="Palatino Linotype" w:hAnsi="Palatino Linotype" w:cs="Palatino Linotype"/>
          <w:i/>
        </w:rPr>
        <w:t>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p>
    <w:p w14:paraId="4C38AF4F"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p>
    <w:p w14:paraId="35AA3A53"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b/>
          <w:i/>
        </w:rPr>
        <w:t xml:space="preserve">“Artículo 67.62.- Informes técnicos. - </w:t>
      </w:r>
      <w:r w:rsidRPr="00A67B3F">
        <w:rPr>
          <w:rFonts w:ascii="Palatino Linotype" w:eastAsia="Palatino Linotype" w:hAnsi="Palatino Linotype" w:cs="Palatino Linotype"/>
          <w:i/>
        </w:rPr>
        <w:t>Para sustentar el proyecto de ordenanza, la comisión solicitará a través de la Secretaría General, la emisión de los informes técnicos que sean menester respecto al texto del proyecto de ordenanza.</w:t>
      </w:r>
    </w:p>
    <w:p w14:paraId="5E8C5519"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Conforme el artículo 166 del Código Orgánico de Organización Territorial, Autonomía y Descentralización, en el caso de iniciativas normativas que generen obligaciones financiadas con recursos de la municipalidad, se contará</w:t>
      </w:r>
    </w:p>
    <w:p w14:paraId="74A3C85D" w14:textId="77777777" w:rsidR="00A67B3F" w:rsidRPr="001C03FC"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p>
    <w:p w14:paraId="6F2B5464"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lastRenderedPageBreak/>
        <w:t>con los informes técnicos que identifiquen la fuente de financiamiento correspondiente.</w:t>
      </w:r>
    </w:p>
    <w:p w14:paraId="6C51810E"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Las y los responsables de las dependencias municipales dispondrán de un término de 8 días para emitir dichos informes contados desde la notificación del requerimiento. Dicho término podrá́ ampliarse por un término de 8 días adicionales, en casos excepcionales, previo pedido debidamente justificado de la o el funcionario responsable.</w:t>
      </w:r>
    </w:p>
    <w:p w14:paraId="0DD0DDB7"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En el evento de que las y los responsables de las dependencias técnicas que forman parte del ejecutivo municipal no emitieran los informes requeridos en el término establecido, y no hayan solicitado la prórroga respectiva, la comisión establecerá́ un término perentorio para la presentación de los informes correspondientes. En caso de incumplimiento se pondrá́ en conocimiento del alcalde o alcaldesa.</w:t>
      </w:r>
    </w:p>
    <w:p w14:paraId="20D6710D"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Para el procesamiento de la información y observaciones contenidas en los informes técnicos, el presidente o presidenta de la comisión convocará a las sesiones y/o mesas de trabajo que sean necesarias, con la finalidad de elaborar un texto definitivo del proyecto normativo.”;</w:t>
      </w:r>
    </w:p>
    <w:p w14:paraId="5DBBC2B5"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p>
    <w:p w14:paraId="0729826F"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b/>
          <w:i/>
        </w:rPr>
        <w:t xml:space="preserve">“Artículo 67.63.- Informe de primer debate. - </w:t>
      </w:r>
      <w:r w:rsidRPr="00A67B3F">
        <w:rPr>
          <w:rFonts w:ascii="Palatino Linotype" w:eastAsia="Palatino Linotype" w:hAnsi="Palatino Linotype" w:cs="Palatino Linotype"/>
          <w:i/>
        </w:rPr>
        <w:t>Las comisiones tendrán un plazo máximo de noventa días, contado a partir de la fecha de notificación de la calificación por parte de la secretaría General del Concejo, para la emisión del informe de primer debate con sus antecedentes, conclusiones, y recomendaciones, mismos que serán puestos a consideración del Concejo Metropolitano.</w:t>
      </w:r>
    </w:p>
    <w:p w14:paraId="5E7D8648"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Dentro del referido plazo, se considerará un tiempo no menor a los quince primeros días, para que las y los concejales y la ciudadanía directamente o por intermedio de un concejal o concejala, presenten sus observaciones por escrito al presidente o presidenta de la comisión o soliciten ser recibidos en comisión general.</w:t>
      </w:r>
    </w:p>
    <w:p w14:paraId="10956D92"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En ningún caso, la comisión emitirá́ su informe en un plazo menor a veinte días.</w:t>
      </w:r>
    </w:p>
    <w:p w14:paraId="4F9945B7"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Las comisiones, atendiendo a la naturaleza y complejidad del proyecto de ordenanza, podrán resolver con el voto de la mayoría simple, por una sola vez, una prórroga de hasta cuarenta y cinco días plazo para presentar el informe.</w:t>
      </w:r>
    </w:p>
    <w:p w14:paraId="461468DA"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La secretaría General preparará el proyecto de informe para conocimiento y aprobación de la comisión con el voto de la mayoría simple de sus integrantes. Una vez aprobado el informe, será́ suscrito por los miembros de la comisión dentro de un término máximo de hasta tres días.</w:t>
      </w:r>
    </w:p>
    <w:p w14:paraId="505F435D"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Cuando las y los concejales se aparten del voto de mayoría podrán presentar informes de minoría. En caso de presentarse informe de minoría, este deberá́ ser redactado por los proponentes del informe y puesto en conocimiento de la Secretaría del Concejo.</w:t>
      </w:r>
    </w:p>
    <w:p w14:paraId="71A82EAB"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Una vez aprobado el informe de primer debate, la Secretaría General lo pondrá́ en conocimiento del alcalde o alcaldesa y de las y los concejales.</w:t>
      </w:r>
    </w:p>
    <w:p w14:paraId="5C134C95"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Si el proyecto de ordenanza requiere una consulta prelegislativa, el tramite no se sujetará a los plazos previstos en el presente artículo.”;</w:t>
      </w:r>
    </w:p>
    <w:p w14:paraId="6EECB520"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b/>
          <w:i/>
        </w:rPr>
        <w:t xml:space="preserve">“Artículo 67.64.- Inclusión del informe para primer debate en el Pleno del Concejo. - </w:t>
      </w:r>
      <w:r w:rsidRPr="00A67B3F">
        <w:rPr>
          <w:rFonts w:ascii="Palatino Linotype" w:eastAsia="Palatino Linotype" w:hAnsi="Palatino Linotype" w:cs="Palatino Linotype"/>
          <w:i/>
        </w:rPr>
        <w:t xml:space="preserve">Emitido el informe para primer debate ante el Pleno del Concejo Metropolitano, la Secretaría General notificará al alcalde o alcaldesa de su contenido, quien lo incluirá́ en el orden del día de </w:t>
      </w:r>
      <w:r w:rsidRPr="00A67B3F">
        <w:rPr>
          <w:rFonts w:ascii="Palatino Linotype" w:eastAsia="Palatino Linotype" w:hAnsi="Palatino Linotype" w:cs="Palatino Linotype"/>
          <w:i/>
        </w:rPr>
        <w:lastRenderedPageBreak/>
        <w:t>una sesión ordinaria o extraordinaria del Concejo.</w:t>
      </w:r>
    </w:p>
    <w:p w14:paraId="09ED72C2" w14:textId="77777777" w:rsidR="00A67B3F" w:rsidRPr="001C03FC"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r w:rsidRPr="00A67B3F">
        <w:rPr>
          <w:rFonts w:ascii="Palatino Linotype" w:eastAsia="Palatino Linotype" w:hAnsi="Palatino Linotype" w:cs="Palatino Linotype"/>
          <w:i/>
        </w:rPr>
        <w:t>De existir informe o informes de minoría, se remitirán con la convocatoria, de manera conjunta con los de mayoría.”;</w:t>
      </w:r>
    </w:p>
    <w:p w14:paraId="11245D14" w14:textId="77777777" w:rsidR="00A67B3F" w:rsidRPr="001C03FC"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p>
    <w:p w14:paraId="514EEA58" w14:textId="3B6E9FF4"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1C03FC">
        <w:rPr>
          <w:rFonts w:ascii="Palatino Linotype" w:eastAsia="Palatino Linotype" w:hAnsi="Palatino Linotype" w:cs="Palatino Linotype"/>
          <w:b/>
          <w:bCs/>
          <w:i/>
          <w:lang w:val="es-ES_tradnl"/>
        </w:rPr>
        <w:t>“</w:t>
      </w:r>
      <w:r w:rsidRPr="00A67B3F">
        <w:rPr>
          <w:rFonts w:ascii="Palatino Linotype" w:eastAsia="Palatino Linotype" w:hAnsi="Palatino Linotype" w:cs="Palatino Linotype"/>
          <w:b/>
          <w:bCs/>
          <w:i/>
          <w:lang w:val="es-ES_tradnl"/>
        </w:rPr>
        <w:t>Artículo 67.69.-</w:t>
      </w:r>
      <w:r w:rsidRPr="00A67B3F">
        <w:rPr>
          <w:rFonts w:ascii="Palatino Linotype" w:eastAsia="Palatino Linotype" w:hAnsi="Palatino Linotype" w:cs="Palatino Linotype"/>
          <w:i/>
          <w:lang w:val="es-ES_tradnl"/>
        </w:rPr>
        <w:t> </w:t>
      </w:r>
      <w:r w:rsidRPr="00A67B3F">
        <w:rPr>
          <w:rFonts w:ascii="Palatino Linotype" w:eastAsia="Palatino Linotype" w:hAnsi="Palatino Linotype" w:cs="Palatino Linotype"/>
          <w:b/>
          <w:bCs/>
          <w:i/>
          <w:lang w:val="es-ES_tradnl"/>
        </w:rPr>
        <w:t>Elaboración del informe de segundo debate. - </w:t>
      </w:r>
      <w:r w:rsidRPr="00A67B3F">
        <w:rPr>
          <w:rFonts w:ascii="Palatino Linotype" w:eastAsia="Palatino Linotype" w:hAnsi="Palatino Linotype" w:cs="Palatino Linotype"/>
          <w:i/>
          <w:lang w:val="es-ES_tradnl"/>
        </w:rPr>
        <w:t>Luego del primer debate ante el Pleno del Concejo Metropolitano, la Secretaría General en un plazo máximo de 4 días, remitirá a la presidencia de la comisión las observaciones realizadas durante la sesión, con identificación de sus autores. Dentro del mismo plazo, las y los concejales y la ciudadanía o sus organizaciones, podrán hacer llegar a la presidencia de la comisión, por escrito, nuevas observaciones.</w:t>
      </w:r>
    </w:p>
    <w:p w14:paraId="5B811FF6"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C"/>
        </w:rPr>
        <w:t> </w:t>
      </w:r>
    </w:p>
    <w:p w14:paraId="03B41316"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S_tradnl"/>
        </w:rPr>
        <w:t>Las observaciones formuladas en el primer debate deberán ser procesadas por la comisión.</w:t>
      </w:r>
    </w:p>
    <w:p w14:paraId="2E4CE9FE"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C"/>
        </w:rPr>
        <w:t> </w:t>
      </w:r>
    </w:p>
    <w:p w14:paraId="57B97530"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S_tradnl"/>
        </w:rPr>
        <w:t>Para el procesamiento de las observaciones del primer debate, el presidente o presidenta de la comisión, en la siguiente reunión ordinaria de la misma, incluirá este punto en el orden del día, y en la sesión podrá solicitar la conformación de mesas de trabajo para este fin.</w:t>
      </w:r>
    </w:p>
    <w:p w14:paraId="00D189F5"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C"/>
        </w:rPr>
        <w:t> </w:t>
      </w:r>
    </w:p>
    <w:p w14:paraId="01A6357A"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S_tradnl"/>
        </w:rPr>
        <w:t>Las comisiones tendrán un plazo máximo de noventa días, contado a partir del cierre de la sesión del Pleno del Concejo, para la emisión del informe de segundo debate con sus antecedentes, conclusiones, y recomendaciones, mismos que serán puestos a consideración del Concejo Metropolitano.</w:t>
      </w:r>
    </w:p>
    <w:p w14:paraId="605E4902"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C"/>
        </w:rPr>
        <w:t> </w:t>
      </w:r>
    </w:p>
    <w:p w14:paraId="1C23C634"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S_tradnl"/>
        </w:rPr>
        <w:t>Las comisiones, atendiendo a la naturaleza y complejidad del proyecto de ordenanza, podrán resolver con el voto de la mayoría simple, por una sola vez, la prórroga que consideren necesaria, para presentar el informe.</w:t>
      </w:r>
    </w:p>
    <w:p w14:paraId="23777669"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S_tradnl"/>
        </w:rPr>
        <w:t>El proyecto de informe de segundo debate será elaborado por la Secretaria o Secretario General del Concejo o su delegado o delegada y se deberá adjuntar a la convocatoria a sesión, para su correspondiente revisión, inclusión de observaciones, aprobación y suscripción.</w:t>
      </w:r>
    </w:p>
    <w:p w14:paraId="3906527E"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C"/>
        </w:rPr>
        <w:t> </w:t>
      </w:r>
    </w:p>
    <w:p w14:paraId="42977607"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S_tradnl"/>
        </w:rPr>
        <w:t>Para su aprobación, se requiere el voto de la mayoría simple de sus integrantes. </w:t>
      </w:r>
    </w:p>
    <w:p w14:paraId="4797C49B"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C"/>
        </w:rPr>
        <w:t> </w:t>
      </w:r>
    </w:p>
    <w:p w14:paraId="245E54E3"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S_tradnl"/>
        </w:rPr>
        <w:t>Una vez aprobado el informe, será suscrito por los miembros de la comisión dentro de un término máximo de hasta tres días.</w:t>
      </w:r>
    </w:p>
    <w:p w14:paraId="51EB557E"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C"/>
        </w:rPr>
        <w:t> </w:t>
      </w:r>
    </w:p>
    <w:p w14:paraId="4C3B921F" w14:textId="061F911B"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lang w:val="es-EC"/>
        </w:rPr>
      </w:pPr>
      <w:r w:rsidRPr="00A67B3F">
        <w:rPr>
          <w:rFonts w:ascii="Palatino Linotype" w:eastAsia="Palatino Linotype" w:hAnsi="Palatino Linotype" w:cs="Palatino Linotype"/>
          <w:i/>
          <w:lang w:val="es-ES_tradnl"/>
        </w:rPr>
        <w:t>Una vez aprobado el informe de segundo debate, la Secretaría General lo pondrá en conocimiento del alcalde o alcaldesa y de las y los concejales.</w:t>
      </w:r>
      <w:r w:rsidRPr="001C03FC">
        <w:rPr>
          <w:rFonts w:ascii="Palatino Linotype" w:eastAsia="Palatino Linotype" w:hAnsi="Palatino Linotype" w:cs="Palatino Linotype"/>
          <w:i/>
          <w:lang w:val="es-ES_tradnl"/>
        </w:rPr>
        <w:t>”</w:t>
      </w:r>
    </w:p>
    <w:p w14:paraId="7722A6D0"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p>
    <w:p w14:paraId="66BF0FAF" w14:textId="79705726" w:rsidR="00A67B3F" w:rsidRPr="001C03FC" w:rsidRDefault="00A67B3F" w:rsidP="00C1251D">
      <w:pPr>
        <w:pStyle w:val="Prrafodelista"/>
        <w:widowControl w:val="0"/>
        <w:numPr>
          <w:ilvl w:val="0"/>
          <w:numId w:val="15"/>
        </w:numPr>
        <w:autoSpaceDE w:val="0"/>
        <w:autoSpaceDN w:val="0"/>
        <w:spacing w:line="259" w:lineRule="auto"/>
        <w:ind w:right="538"/>
        <w:jc w:val="both"/>
        <w:rPr>
          <w:rFonts w:ascii="Palatino Linotype" w:eastAsia="Palatino Linotype" w:hAnsi="Palatino Linotype" w:cs="Palatino Linotype"/>
          <w:b/>
          <w:bCs/>
          <w:i/>
        </w:rPr>
      </w:pPr>
      <w:r w:rsidRPr="001C03FC">
        <w:rPr>
          <w:rFonts w:ascii="Palatino Linotype" w:eastAsia="Palatino Linotype" w:hAnsi="Palatino Linotype" w:cs="Palatino Linotype"/>
          <w:b/>
          <w:bCs/>
          <w:i/>
        </w:rPr>
        <w:t>ANÁLISIS Y RAZONAMIENTO</w:t>
      </w:r>
    </w:p>
    <w:p w14:paraId="4AC98BE2" w14:textId="77777777" w:rsidR="00A67B3F" w:rsidRPr="00A67B3F" w:rsidRDefault="00A67B3F" w:rsidP="00A67B3F">
      <w:pPr>
        <w:widowControl w:val="0"/>
        <w:autoSpaceDE w:val="0"/>
        <w:autoSpaceDN w:val="0"/>
        <w:spacing w:line="259" w:lineRule="auto"/>
        <w:ind w:right="538"/>
        <w:jc w:val="both"/>
        <w:rPr>
          <w:rFonts w:ascii="Palatino Linotype" w:eastAsia="Palatino Linotype" w:hAnsi="Palatino Linotype" w:cs="Palatino Linotype"/>
          <w:b/>
          <w:i/>
        </w:rPr>
      </w:pPr>
    </w:p>
    <w:p w14:paraId="310838BD" w14:textId="02E0D6DE" w:rsidR="00A67B3F" w:rsidRPr="001C03FC" w:rsidRDefault="00A67B3F" w:rsidP="00C1251D">
      <w:pPr>
        <w:pStyle w:val="Prrafodelista"/>
        <w:widowControl w:val="0"/>
        <w:numPr>
          <w:ilvl w:val="1"/>
          <w:numId w:val="17"/>
        </w:numPr>
        <w:autoSpaceDE w:val="0"/>
        <w:autoSpaceDN w:val="0"/>
        <w:spacing w:line="259" w:lineRule="auto"/>
        <w:ind w:right="538"/>
        <w:jc w:val="both"/>
        <w:rPr>
          <w:rFonts w:ascii="Palatino Linotype" w:eastAsia="Palatino Linotype" w:hAnsi="Palatino Linotype" w:cs="Palatino Linotype"/>
          <w:b/>
          <w:i/>
        </w:rPr>
      </w:pPr>
      <w:r w:rsidRPr="001C03FC">
        <w:rPr>
          <w:rFonts w:ascii="Palatino Linotype" w:eastAsia="Palatino Linotype" w:hAnsi="Palatino Linotype" w:cs="Palatino Linotype"/>
          <w:b/>
          <w:i/>
        </w:rPr>
        <w:t>Antecedentes del Proyecto de Ordenanza:</w:t>
      </w:r>
    </w:p>
    <w:p w14:paraId="158991D3"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lastRenderedPageBreak/>
        <w:t>El empleo constituye uno de los principales impulsores de la reducción de la pobreza, la mejora del bienestar de la población, el crecimiento económico sostenido y el desarrollo sostenible de las naciones. En consecuencia, es apremiante que la población tenga la oportunidad de acceder a un trabajo digno o decente en un entorno caracterizado por la libertad, la igualdad, la seguridad y la dignidad humana.</w:t>
      </w:r>
    </w:p>
    <w:p w14:paraId="372ADDDE" w14:textId="597F2F23"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En este contexto, la Agenda 2030 para el Desarrollo Sostenible, aprobada por la Asamblea General de la Organización de las Naciones Unidas (ONU) en el año 2015, marca la senda de abordaje de derechos universales como el trabajo decente. Entre los 17 objetivos de desarrollo sostenible de la Agenda 2030, consta el objetivo 8 que tiene como fin “promover el crecimiento económico sostenido, inclusivo y sostenible, el empleo pleno y productivo y el trabajo decente para todos”. Las prioridades relativas al trabajo decente también se consideran en otros objetivos, por ejemplo, las competencias técnicas y profesionales forman parte del Objetivo 4, que se enfoca en la educación; mientras que en el Objetivo 1, dedicado a la erradicación de la pobreza, se hace referencia al establecimiento de un nivel mínimo de protección social (ONU, 2015).</w:t>
      </w:r>
    </w:p>
    <w:p w14:paraId="2A534D09"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Un análisis de los indicadores del mercado de trabajo a nivel global advierte una recuperación incierta en el período post pandemia. Según datos de la Organización Internacional del Trabajo (OIT), en el año 2022, la cifra de desempleados alcanzó los 192 millones de personas. Además, de acuerdo a las previsiones, se espera que en 2023 la desocupación disminuya a 191 millones de personas, lo que correspondería a una tasa de desempleo del 5,3% (OIT, 2023).</w:t>
      </w:r>
    </w:p>
    <w:p w14:paraId="358B3F33"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A nivel nacional, los principales resultados del mercado laboral a junio de 2023 reflejan que la tasa de empleo adecuado o pleno fue del 34,5%, el desempleo de 3,8%, el subempleo de 20,1%, mientras que, el otro empleo no pleno se ubicó en 29,7% y el empleo no remunerado fue del 11,6% (Instituto Nacional de Estadísticas y Censos, 2023).</w:t>
      </w:r>
    </w:p>
    <w:p w14:paraId="774C2493" w14:textId="77777777" w:rsidR="004C11B7" w:rsidRDefault="004C11B7" w:rsidP="00C1251D">
      <w:pPr>
        <w:widowControl w:val="0"/>
        <w:autoSpaceDE w:val="0"/>
        <w:autoSpaceDN w:val="0"/>
        <w:spacing w:before="281" w:line="259" w:lineRule="auto"/>
        <w:ind w:right="538"/>
        <w:jc w:val="both"/>
        <w:rPr>
          <w:rFonts w:ascii="Palatino Linotype" w:eastAsia="Palatino Linotype" w:hAnsi="Palatino Linotype" w:cs="Palatino Linotype"/>
        </w:rPr>
      </w:pPr>
    </w:p>
    <w:p w14:paraId="50E23551" w14:textId="0914A009"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En lo que respecta a la ciudad de Quito, en el tercer trimestre de 2023, se registró una tasa de empleo adecuado o pleno del 55,4%. En el mismo período, la tasa de desempleo se ubicó en 8,3%, superando significativamente la tasa nacional que fue del 3,8%. También es importante considerar la tasa de otro empleo no pleno (17,4%); la tasa de subempleo (14,3%) y la tasa de empleo no remunerado (3,8%), ya que representan formas de empleo no adecuado (Instituto Nacional de Estadísticas y Censos, 2023).</w:t>
      </w:r>
    </w:p>
    <w:p w14:paraId="38051666"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 xml:space="preserve">Al examinar los datos históricos del mercado laboral, se observa un aumento del desempleo en Quito a partir del año 2017 en comparación con la tasa de desempleo </w:t>
      </w:r>
      <w:r w:rsidRPr="001C03FC">
        <w:rPr>
          <w:rFonts w:ascii="Palatino Linotype" w:eastAsia="Palatino Linotype" w:hAnsi="Palatino Linotype" w:cs="Palatino Linotype"/>
        </w:rPr>
        <w:lastRenderedPageBreak/>
        <w:t>nacional. Este patrón contrasta con los años anteriores, en los que la tasa de desempleo a nivel nacional era superior a la tasa de desempleo en Quito. A modo de ejemplo, en el primer trimestre del año 2010, la tasa de desempleo en la ciudad fue del 7,1%, mientras que, la tasa de desempleo nacional se ubicó en 9,1%. En el primer trimestre de 2011, la tasa de desempleo en Quito fue del 5,7%; entretanto, la tasa de desempleo nacional fue del 7,0%. Del mismo modo, en el primer trimestre del 2014 la tasa de desempleo en la ciudad fue del 4,3%; mientras que, la tasa de desempleo nacional se ubicó en 5,5% (Instituto Nacional de Estadísticas y Censos, 2023).</w:t>
      </w:r>
    </w:p>
    <w:p w14:paraId="49031F1D"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Como se mencionó en el párrafo anterior, a partir del 2017 se ha registrado una escalada en el desempleo en la ciudad. Para ilustrar, en el primer trimestre del año 2017, la tasa de desempleo en Quito fue del 9,1%, mientras que la tasa de desempleo nacional se situó en 4,4%. En el primer trimestre de 2018, la tasa de desempleo en la ciudad alcanzó el 7,1%, en contraste con la tasa de desempleo nacional que se mantuvo en un 4,4%. En el primer trimestre de 2019, la tasa de desempleo en la urbe llegó al 9,7%, mientras que la tasa de desempleo nacional se ubicó en un 4,6%. Asimismo, en el primer trimestre de 2022, la tasa de desempleo en la ciudad fue del 10,8%; mientras que, la tasa de desempleo nacional fue del 5,0 (Instituto Nacional de Estadísticas y Censos, 2023).</w:t>
      </w:r>
    </w:p>
    <w:p w14:paraId="3F61DDF4"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Existen múltiples causas que explican la problemática del desempleo en el Distrito Metropolitano de Quito. A nivel estructural, los mayores desafíos se centran en el estancamiento de la economía, normativa laboral obsoleta, innovación insuficiente y desigualdad de oportunidades. A nivel individual, entre otras, se incluye la falta de formación y competencias, la limitada experiencia laboral y las restricciones de información que dificultan el acceso a oportunidades de empleo de calidad. Por otro lado, a nivel del sector empleador, se identifican causas como la desaceleración económica, la inseguridad; y, la falta de un entorno que fomente la inversión, el crecimiento y la capacidad empresarial.</w:t>
      </w:r>
    </w:p>
    <w:p w14:paraId="38A3294C"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 xml:space="preserve">En este punto, es crucial subrayar que la complejidad del cambiante mundo del trabajo y la urgencia de abordar los obstáculos al empleo decente exigen soluciones innovadoras. Estas soluciones deben ser capaces de fomentar oportunidades de acceso al trabajo digno o decente y, al mismo tiempo, proteger a los trabajadores durante las transiciones a lo largo de la vida laboral. Es importante notar que las soluciones tradicionales sólo afrontan parcialmente los desafíos que surgen de la interacción de las barreras existentes en el mercado laboral y los factores contemporáneos del cambio. </w:t>
      </w:r>
    </w:p>
    <w:p w14:paraId="0E0D21F7"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 xml:space="preserve">En el contexto de soluciones innovadoras para fomentar el acceso al trabajo digno o decente y abordar las barreras del desempleo, la Organización Internacional del Trabajo resalta que la combinación de políticas activas y pasivas del mercado de trabajo, como </w:t>
      </w:r>
      <w:r w:rsidRPr="001C03FC">
        <w:rPr>
          <w:rFonts w:ascii="Palatino Linotype" w:eastAsia="Palatino Linotype" w:hAnsi="Palatino Linotype" w:cs="Palatino Linotype"/>
        </w:rPr>
        <w:lastRenderedPageBreak/>
        <w:t>parte de un enfoque integrado, conduce a mejores resultados (OIT, 2019).</w:t>
      </w:r>
    </w:p>
    <w:p w14:paraId="36088648"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 xml:space="preserve">Lo expuesto en el párrafo previo se refleja en los avances notables que América Latina y el Caribe alcanzaron en materia de mercado de trabajo y desarrollo social, entre el 2000 y el 2015. Dichos avances se vieron impulsados por una diversidad de políticas públicas, destacándose la ampliación de los sistemas de protección social, incluyendo los programas no contributivos, y las Políticas Activas del Mercado de Trabajo (PAMT) orientadas al fomento de la empleabilidad. </w:t>
      </w:r>
    </w:p>
    <w:p w14:paraId="2372B9A7"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 xml:space="preserve">Para mayor claridad sobre las políticas activas del mercado de trabajo, tradicionalmente estas han tenido por objeto la reducción del desempleo; sin embargo, en años recientes estas políticas también se han orientado a facilitar la transición de un sector a otro o de una ocupación a otra, a promover la transición del ciclo de estudios hacia el mercado del trabajo y a ayudar a mantener a las personas activas en el mercado de trabajo. </w:t>
      </w:r>
    </w:p>
    <w:p w14:paraId="07FDE287"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Se puede tomar como referencia la clasificación de las PAMT propuesta por la Organización para la Cooperación y el Desarrollo Económico, misma que incluye: i) capacitación; ii) creación directa de empleos; iii) incentivos para el empleo; iv) incentivos para la creación de nuevas empresas; v) servicios públicos de empleo y administración; y, v) protección y apoyo al empleo y rehabilitación.</w:t>
      </w:r>
    </w:p>
    <w:p w14:paraId="2C4E36FE"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 xml:space="preserve">La implementación de políticas activas del mercado de trabajo tiene el potencial de contribuir a la reducción de la pobreza mediante el fomento del empleo y el aumento de los ingresos. Asimismo, al promover el desarrollo del capital humano basado en la adquisición y acumulación de calificaciones, estas políticas también pueden mejorar las perspectivas de ingresos a lo largo del ciclo de vida de los trabajadores. </w:t>
      </w:r>
    </w:p>
    <w:p w14:paraId="5967F6AD"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Además de los efectos citados, las PAMT tienen la capacidad de generar impactos positivos indirectos. En primer lugar, pueden impulsar un aumento en la demanda agregada, debido a la estabilización del consumo, como se observa en los programas de empleo público, y a otros efectos relacionados con el desarrollo de infraestructuras públicas. En segundo lugar, pueden contribuir con la creación de empleos, como ocurre cuando los participantes en programas de emprendimiento emplean a otras personas. Finalmente, las PAMT pueden impulsar el aumento de la productividad gracias a la mejora de las calificaciones (Layard et al., 1991, citado en OIT, 2016).</w:t>
      </w:r>
    </w:p>
    <w:p w14:paraId="387D32FD"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Según datos de la Organización Internacional del Trabajo, durante las décadas de 1990 y 2000, el país donde se ha implementado la mayor cantidad de políticas activas del mercado de trabajo es Colombia (26% del total de políticas mapeadas en la región), seguido de Uruguay (23%), Argentina (16%), Brasil (15%), Perú (14%) y Ecuador (7%) (OIT, 2016).</w:t>
      </w:r>
    </w:p>
    <w:p w14:paraId="18FF903D"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lastRenderedPageBreak/>
        <w:t>En cuanto al gasto público destinado a las PAMT, en el mismo período, a excepción de algunos países como Argentina, Brasil y Chile, en el resto de América Latina y el Caribe (ALC), o bien no existen estas políticas o los niveles de gasto son mínimos. En Ecuador, este gasto fue inferior al 0,1% del Producto Interno Bruto. Con respecto a la proporción del gasto público según el tipo de intervención activa, en ALC se concentra en programas de capacitación. Tal es el caso de Ecuador, donde el gasto en este tipo de políticas representa el 85% del presupuesto total asignado a las PAMT (OIT, 2016).</w:t>
      </w:r>
    </w:p>
    <w:p w14:paraId="7057CE78"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Los datos previos indican que la región se ha enfocado particularmente en un tipo de política activa, lo cual aborda parcialmente los desafíos del mercado laboral. Además, según advierte la OIT, se ha observado dispersión en la inversión asignada a las PAMT y concentración en numerosos programas de pequeña escala.</w:t>
      </w:r>
    </w:p>
    <w:p w14:paraId="4431C4D8"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 xml:space="preserve">Este patrón se repite en Ecuador, donde del total de PAMT evaluadas durante las décadas de 1990 y 2000, el 40% se enfocó en capacitación, el 37% en iniciativas de apoyo al trabajo por cuenta propia y creación de microempresas; y, el 13% en programas de servicios de empleo (OIT, 2016). </w:t>
      </w:r>
    </w:p>
    <w:p w14:paraId="37A80CD6"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 xml:space="preserve">En el contexto de un enfoque integrado de intervenciones para promover el trabajo digno o decente, las Políticas Pasivas del Mercado de Trabajo (PPMT) tienen por objeto ofrecer un ingreso de sustitución en periodos de desempleo u otorgar otras medidas de apoyo a los ingresos. Debe quedar claro que las medidas pasivas por sí mismas no pueden reducir el desempleo ni mejorar la calidad de la oferta de mano de obra. </w:t>
      </w:r>
    </w:p>
    <w:p w14:paraId="59E8160C"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 xml:space="preserve">Sobre esta base, es imprescindible recalcar que los enfoques complementarios entre las políticas activas y pasivas del mercado de trabajo son eficaces para mejorar las perspectivas laborales de los trabajadores, al mismo tiempo que reducen algunos de los efectos negativos no deseados que estas políticas pueden generar cuando se aplican de forma aislada. Como ejemplo de estos efectos negativos, se ha observado que la ayuda a los ingresos puede reducir ligeramente la tasa de empleo y aumentar la tasa de desempleo, posiblemente debido a una menor motivación de los participantes para buscar trabajo. Asimismo, los efectos positivos de las PAMT son débiles cuando éstas se aplican de forma aislada, probablemente porque los participantes requieren un mínimo de estabilidad monetaria, que podría ser parcialmente cubierta mediante la provisión de servicios sociales esenciales. </w:t>
      </w:r>
    </w:p>
    <w:p w14:paraId="7514CF1C"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 xml:space="preserve">Ahora bien, el éxito de ambos tipos de políticas, además de su integración, depende de sus características de diseño y aplicación. Para sacar el máximo provecho de un enfoque integrado, es necesario que se cumplan una serie de condiciones, entre las cuales se destacan: un sistema de gobernanza transparente e inclusivo, capacidad institucional para administrar las políticas, una adecuada identificación de los grupos objetivo que </w:t>
      </w:r>
      <w:r w:rsidRPr="001C03FC">
        <w:rPr>
          <w:rFonts w:ascii="Palatino Linotype" w:eastAsia="Palatino Linotype" w:hAnsi="Palatino Linotype" w:cs="Palatino Linotype"/>
        </w:rPr>
        <w:lastRenderedPageBreak/>
        <w:t>asegure la participación de los más vulnerables; y, recursos suficientes (cabe señalar que, si las políticas que forman parte de un enfoque integrado se planifican y ejecutan eficientemente, pueden, en cierta medida, autofinanciarse a medio plazo, ya que darán lugar a reducciones de las transferencias sociales a medida que la gente acceda a mejores puestos de trabajo).</w:t>
      </w:r>
    </w:p>
    <w:p w14:paraId="395760F7"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A lo expuesto, hay que añadir que, el Plan de Gobierno para la Alcaldía de Quito, 2023 – 2027, comprende el eje 2. Trabajo, economía, producción, emprendimiento e innovación. En el acápite Trabajo de calidad se consideran, entre las principales, las siguientes líneas de acción: implementar un programa de primer empleo enfocado en grupos de atención prioritaria, estructurar programas de trabajo temporal y emergente mediante la inversión pública para mantenimiento y rehabilitación de infraestructura y espacios públicos, ofertar cursos de capacitación orientados a mejorar las aptitudes para que las personas puedan acceder a mejores ingresos y generar una cultura de atención y servicio de calidad; y, promover esquemas de teletrabajo y nuevas profesiones en la economía de servicios e innovación.</w:t>
      </w:r>
    </w:p>
    <w:p w14:paraId="0C45E7AB" w14:textId="77777777" w:rsidR="00C1251D" w:rsidRPr="001C03FC"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1C03FC">
        <w:rPr>
          <w:rFonts w:ascii="Palatino Linotype" w:eastAsia="Palatino Linotype" w:hAnsi="Palatino Linotype" w:cs="Palatino Linotype"/>
        </w:rPr>
        <w:t>En virtud de lo señalado, resulta fundamental promover en el Distrito Metropolitano de Quito una combinación de políticas activas y pasivas del mercado de trabajo, bajo un enfoque integrado, que contribuya con la actualización constante de las calificaciones de los trabajadores, la mejora de la correspondencia entre la oferta y la demanda laboral, así como con la promoción de la creación de empleos sostenibles y de calidad. En última instancia, esta sinergia de medidas facilitará la transición del mercado laboral hacia especializaciones de alto valor agregado, impulsará el crecimiento de la productividad y tendrá un impacto positivo en las condiciones de vida de la población.</w:t>
      </w:r>
    </w:p>
    <w:p w14:paraId="6D0576AB" w14:textId="05A66899" w:rsidR="004C11B7" w:rsidRDefault="004C11B7" w:rsidP="00C1251D">
      <w:pPr>
        <w:widowControl w:val="0"/>
        <w:autoSpaceDE w:val="0"/>
        <w:autoSpaceDN w:val="0"/>
        <w:spacing w:line="259" w:lineRule="auto"/>
        <w:ind w:right="538"/>
        <w:jc w:val="both"/>
        <w:rPr>
          <w:rFonts w:ascii="Palatino Linotype" w:eastAsia="Palatino Linotype" w:hAnsi="Palatino Linotype" w:cs="Palatino Linotype"/>
          <w:b/>
          <w:i/>
        </w:rPr>
      </w:pPr>
    </w:p>
    <w:p w14:paraId="5C076D67" w14:textId="77777777" w:rsidR="004C11B7" w:rsidRPr="001C03FC" w:rsidRDefault="004C11B7" w:rsidP="00C1251D">
      <w:pPr>
        <w:widowControl w:val="0"/>
        <w:autoSpaceDE w:val="0"/>
        <w:autoSpaceDN w:val="0"/>
        <w:spacing w:line="259" w:lineRule="auto"/>
        <w:ind w:right="538"/>
        <w:jc w:val="both"/>
        <w:rPr>
          <w:rFonts w:ascii="Palatino Linotype" w:eastAsia="Palatino Linotype" w:hAnsi="Palatino Linotype" w:cs="Palatino Linotype"/>
          <w:b/>
          <w:i/>
        </w:rPr>
      </w:pPr>
    </w:p>
    <w:p w14:paraId="7897D056" w14:textId="374F9907" w:rsidR="00C1251D" w:rsidRPr="000E5FAD" w:rsidRDefault="00C1251D" w:rsidP="004C11B7">
      <w:pPr>
        <w:pStyle w:val="Prrafodelista"/>
        <w:widowControl w:val="0"/>
        <w:numPr>
          <w:ilvl w:val="1"/>
          <w:numId w:val="18"/>
        </w:numPr>
        <w:autoSpaceDE w:val="0"/>
        <w:autoSpaceDN w:val="0"/>
        <w:spacing w:line="259" w:lineRule="auto"/>
        <w:ind w:right="538"/>
        <w:jc w:val="both"/>
        <w:rPr>
          <w:rFonts w:ascii="Palatino Linotype" w:eastAsia="Palatino Linotype" w:hAnsi="Palatino Linotype" w:cs="Palatino Linotype"/>
          <w:b/>
          <w:bCs/>
          <w:i/>
        </w:rPr>
      </w:pPr>
      <w:r w:rsidRPr="000E5FAD">
        <w:rPr>
          <w:rFonts w:ascii="Palatino Linotype" w:eastAsia="Palatino Linotype" w:hAnsi="Palatino Linotype" w:cs="Palatino Linotype"/>
          <w:b/>
          <w:bCs/>
          <w:i/>
        </w:rPr>
        <w:t>Discusión al interior de la Comisión en Primer Debate:</w:t>
      </w:r>
    </w:p>
    <w:p w14:paraId="3C0B6FFE" w14:textId="77777777" w:rsidR="00C1251D" w:rsidRPr="00C1251D"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C1251D">
        <w:rPr>
          <w:rFonts w:ascii="Palatino Linotype" w:eastAsia="Palatino Linotype" w:hAnsi="Palatino Linotype" w:cs="Palatino Linotype"/>
        </w:rPr>
        <w:t>El Proyecto de Ordenanza Metropolitana, tiene como objetivo definir el marco regulatorio de las políticas orientadas a fomentar el empleo de calidad y reducir el desempleo en el Distrito Metropolitano de Quito, a través de un enfoque integrado de políticas activas y pasivas del mercado de trabajo, que permita mejorar la empleabilidad de la población; y, promover la competitividad del sector productivo.</w:t>
      </w:r>
    </w:p>
    <w:p w14:paraId="5AFE3B7E" w14:textId="77777777" w:rsidR="00C1251D" w:rsidRPr="00C1251D"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C1251D">
        <w:rPr>
          <w:rFonts w:ascii="Palatino Linotype" w:eastAsia="Palatino Linotype" w:hAnsi="Palatino Linotype" w:cs="Palatino Linotype"/>
        </w:rPr>
        <w:t>Producto del trabajo realizado en mesas de trabajo, se obtuvieron las siguientes conclusiones y recomendaciones:</w:t>
      </w:r>
    </w:p>
    <w:p w14:paraId="663D42E3" w14:textId="77777777" w:rsidR="00C1251D" w:rsidRPr="00C1251D" w:rsidRDefault="00C1251D" w:rsidP="00C1251D">
      <w:pPr>
        <w:widowControl w:val="0"/>
        <w:autoSpaceDE w:val="0"/>
        <w:autoSpaceDN w:val="0"/>
        <w:spacing w:line="259" w:lineRule="auto"/>
        <w:ind w:right="538"/>
        <w:jc w:val="both"/>
        <w:rPr>
          <w:rFonts w:ascii="Palatino Linotype" w:eastAsia="Palatino Linotype" w:hAnsi="Palatino Linotype" w:cs="Palatino Linotype"/>
          <w:b/>
          <w:i/>
        </w:rPr>
      </w:pPr>
    </w:p>
    <w:p w14:paraId="573BF0CE" w14:textId="77777777" w:rsidR="00C1251D" w:rsidRPr="00C1251D" w:rsidRDefault="00C1251D" w:rsidP="00C1251D">
      <w:pPr>
        <w:widowControl w:val="0"/>
        <w:autoSpaceDE w:val="0"/>
        <w:autoSpaceDN w:val="0"/>
        <w:spacing w:line="259" w:lineRule="auto"/>
        <w:ind w:left="708" w:right="538"/>
        <w:jc w:val="both"/>
        <w:rPr>
          <w:rFonts w:ascii="Palatino Linotype" w:eastAsia="Palatino Linotype" w:hAnsi="Palatino Linotype" w:cs="Palatino Linotype"/>
          <w:b/>
          <w:bCs/>
          <w:i/>
          <w:iCs/>
        </w:rPr>
      </w:pPr>
      <w:r w:rsidRPr="00C1251D">
        <w:rPr>
          <w:rFonts w:ascii="Palatino Linotype" w:eastAsia="Palatino Linotype" w:hAnsi="Palatino Linotype" w:cs="Palatino Linotype"/>
          <w:b/>
          <w:bCs/>
          <w:i/>
          <w:iCs/>
        </w:rPr>
        <w:t>“4. CONCLUSIONES Y RECOMENDACIONES</w:t>
      </w:r>
    </w:p>
    <w:p w14:paraId="3191EFB8" w14:textId="77777777" w:rsidR="00C1251D" w:rsidRPr="00C1251D" w:rsidRDefault="00C1251D" w:rsidP="00C1251D">
      <w:pPr>
        <w:widowControl w:val="0"/>
        <w:autoSpaceDE w:val="0"/>
        <w:autoSpaceDN w:val="0"/>
        <w:spacing w:line="259" w:lineRule="auto"/>
        <w:ind w:left="708" w:right="538"/>
        <w:jc w:val="both"/>
        <w:rPr>
          <w:rFonts w:ascii="Palatino Linotype" w:eastAsia="Palatino Linotype" w:hAnsi="Palatino Linotype" w:cs="Palatino Linotype"/>
          <w:b/>
          <w:i/>
        </w:rPr>
      </w:pPr>
    </w:p>
    <w:p w14:paraId="46A63A5D" w14:textId="77777777" w:rsidR="00C1251D" w:rsidRPr="00C1251D" w:rsidRDefault="00C1251D" w:rsidP="00C1251D">
      <w:pPr>
        <w:widowControl w:val="0"/>
        <w:autoSpaceDE w:val="0"/>
        <w:autoSpaceDN w:val="0"/>
        <w:spacing w:line="259" w:lineRule="auto"/>
        <w:ind w:left="708"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lastRenderedPageBreak/>
        <w:t>En cumplimiento de la resolución tomada en el seno de la Comisión de Desarrollo Económico, Productividad, Competitividad y Economía Popular y Solidaria, en la mesa de trabajo se revisó en su integralidad el Proyecto de “ORDENANZA METROPOLITANA DEL FOMENTO AL EMPLEO EN EL DISTRITO METROPOLITANO DE QUITO”; y, asimismo, se</w:t>
      </w:r>
    </w:p>
    <w:p w14:paraId="7219D76D" w14:textId="77777777" w:rsidR="00C1251D" w:rsidRPr="00C1251D" w:rsidRDefault="00C1251D" w:rsidP="00C1251D">
      <w:pPr>
        <w:widowControl w:val="0"/>
        <w:autoSpaceDE w:val="0"/>
        <w:autoSpaceDN w:val="0"/>
        <w:spacing w:line="259" w:lineRule="auto"/>
        <w:ind w:left="708"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t>levantaron aportes de los asistentes a la mesa en mención; se logró estructurar una propuesta alineada a las principales necesidades, desafíos y oportunidades que presente el mercado del trabajo en el Distrito Metropolitano de Quito.</w:t>
      </w:r>
    </w:p>
    <w:p w14:paraId="646A620A" w14:textId="77777777" w:rsidR="00C1251D" w:rsidRPr="00C1251D" w:rsidRDefault="00C1251D" w:rsidP="00C1251D">
      <w:pPr>
        <w:widowControl w:val="0"/>
        <w:autoSpaceDE w:val="0"/>
        <w:autoSpaceDN w:val="0"/>
        <w:spacing w:line="259" w:lineRule="auto"/>
        <w:ind w:left="708" w:right="538"/>
        <w:jc w:val="both"/>
        <w:rPr>
          <w:rFonts w:ascii="Palatino Linotype" w:eastAsia="Palatino Linotype" w:hAnsi="Palatino Linotype" w:cs="Palatino Linotype"/>
          <w:bCs/>
          <w:i/>
        </w:rPr>
      </w:pPr>
    </w:p>
    <w:p w14:paraId="1077BA1D" w14:textId="0171731F" w:rsidR="00C1251D" w:rsidRPr="00C1251D" w:rsidRDefault="00C1251D" w:rsidP="00C1251D">
      <w:pPr>
        <w:widowControl w:val="0"/>
        <w:autoSpaceDE w:val="0"/>
        <w:autoSpaceDN w:val="0"/>
        <w:spacing w:line="259" w:lineRule="auto"/>
        <w:ind w:left="708"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t>A efectos de alcanzar un texto definitivo que responda a las necesidades del mercado de trabajo de la ciudad; se sugirió que la señora y señores concejales integrantes de la comisión, requieran los informes técnicos y legales de conformidad con lo dispuesto en el artículo 67.62 del Procedimiento Parlamentario.”</w:t>
      </w:r>
    </w:p>
    <w:p w14:paraId="5C2BB370" w14:textId="77777777" w:rsidR="00C1251D" w:rsidRPr="00C1251D" w:rsidRDefault="00C1251D" w:rsidP="00C1251D">
      <w:pPr>
        <w:widowControl w:val="0"/>
        <w:autoSpaceDE w:val="0"/>
        <w:autoSpaceDN w:val="0"/>
        <w:spacing w:before="281" w:line="259" w:lineRule="auto"/>
        <w:ind w:right="538"/>
        <w:jc w:val="both"/>
        <w:rPr>
          <w:rFonts w:ascii="Palatino Linotype" w:eastAsia="Palatino Linotype" w:hAnsi="Palatino Linotype" w:cs="Palatino Linotype"/>
        </w:rPr>
      </w:pPr>
      <w:r w:rsidRPr="00C1251D">
        <w:rPr>
          <w:rFonts w:ascii="Palatino Linotype" w:eastAsia="Palatino Linotype" w:hAnsi="Palatino Linotype" w:cs="Palatino Linotype"/>
        </w:rPr>
        <w:t>En función de las observaciones y criterios emitidos en los informes técnicos y jurídicos emitidos por la Corporación de Promoción Económica CONQUITO y la Procuraduría Metropolitana, en cumplimiento de la Resolución No. SGC- EXT-004-CDEPCEPS-002-2023, se acordó por los miembros de la Comisión acoger lo referente a:</w:t>
      </w:r>
    </w:p>
    <w:p w14:paraId="138FC5C7" w14:textId="77777777" w:rsidR="00C1251D" w:rsidRPr="00C1251D" w:rsidRDefault="00C1251D" w:rsidP="00C1251D">
      <w:pPr>
        <w:widowControl w:val="0"/>
        <w:autoSpaceDE w:val="0"/>
        <w:autoSpaceDN w:val="0"/>
        <w:spacing w:line="259" w:lineRule="auto"/>
        <w:ind w:right="538"/>
        <w:jc w:val="both"/>
        <w:rPr>
          <w:rFonts w:ascii="Palatino Linotype" w:eastAsia="Palatino Linotype" w:hAnsi="Palatino Linotype" w:cs="Palatino Linotype"/>
          <w:b/>
          <w:i/>
        </w:rPr>
      </w:pPr>
    </w:p>
    <w:p w14:paraId="0DA320F6" w14:textId="77777777" w:rsidR="00C1251D" w:rsidRPr="00C1251D" w:rsidRDefault="00C1251D" w:rsidP="00C1251D">
      <w:pPr>
        <w:widowControl w:val="0"/>
        <w:autoSpaceDE w:val="0"/>
        <w:autoSpaceDN w:val="0"/>
        <w:spacing w:line="259" w:lineRule="auto"/>
        <w:ind w:right="538"/>
        <w:jc w:val="both"/>
        <w:rPr>
          <w:rFonts w:ascii="Palatino Linotype" w:eastAsia="Palatino Linotype" w:hAnsi="Palatino Linotype" w:cs="Palatino Linotype"/>
          <w:b/>
          <w:bCs/>
          <w:i/>
        </w:rPr>
      </w:pPr>
      <w:r w:rsidRPr="00C1251D">
        <w:rPr>
          <w:rFonts w:ascii="Palatino Linotype" w:eastAsia="Palatino Linotype" w:hAnsi="Palatino Linotype" w:cs="Palatino Linotype"/>
          <w:b/>
          <w:bCs/>
          <w:i/>
        </w:rPr>
        <w:t>Corporación de Promoción Económica CONQUITO:</w:t>
      </w:r>
    </w:p>
    <w:p w14:paraId="463443A6" w14:textId="77777777" w:rsidR="00C1251D" w:rsidRPr="00C1251D" w:rsidRDefault="00C1251D" w:rsidP="00C1251D">
      <w:pPr>
        <w:widowControl w:val="0"/>
        <w:autoSpaceDE w:val="0"/>
        <w:autoSpaceDN w:val="0"/>
        <w:spacing w:line="259" w:lineRule="auto"/>
        <w:ind w:right="538"/>
        <w:jc w:val="both"/>
        <w:rPr>
          <w:rFonts w:ascii="Palatino Linotype" w:eastAsia="Palatino Linotype" w:hAnsi="Palatino Linotype" w:cs="Palatino Linotype"/>
          <w:b/>
          <w:i/>
        </w:rPr>
      </w:pPr>
    </w:p>
    <w:p w14:paraId="5E141FAE"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
          <w:bCs/>
          <w:i/>
          <w:iCs/>
        </w:rPr>
      </w:pPr>
      <w:r w:rsidRPr="00C1251D">
        <w:rPr>
          <w:rFonts w:ascii="Palatino Linotype" w:eastAsia="Palatino Linotype" w:hAnsi="Palatino Linotype" w:cs="Palatino Linotype"/>
          <w:b/>
          <w:bCs/>
          <w:i/>
          <w:iCs/>
        </w:rPr>
        <w:t>“Informe técnico</w:t>
      </w:r>
    </w:p>
    <w:p w14:paraId="45103106"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
          <w:i/>
        </w:rPr>
      </w:pPr>
    </w:p>
    <w:p w14:paraId="193592B7" w14:textId="77777777" w:rsidR="00C1251D" w:rsidRPr="00C1251D" w:rsidRDefault="00C1251D" w:rsidP="00C1251D">
      <w:pPr>
        <w:widowControl w:val="0"/>
        <w:numPr>
          <w:ilvl w:val="0"/>
          <w:numId w:val="10"/>
        </w:numPr>
        <w:autoSpaceDE w:val="0"/>
        <w:autoSpaceDN w:val="0"/>
        <w:spacing w:line="259" w:lineRule="auto"/>
        <w:ind w:left="1493" w:right="538"/>
        <w:jc w:val="both"/>
        <w:rPr>
          <w:rFonts w:ascii="Palatino Linotype" w:eastAsia="Palatino Linotype" w:hAnsi="Palatino Linotype" w:cs="Palatino Linotype"/>
          <w:b/>
          <w:i/>
        </w:rPr>
      </w:pPr>
      <w:r w:rsidRPr="00C1251D">
        <w:rPr>
          <w:rFonts w:ascii="Palatino Linotype" w:eastAsia="Palatino Linotype" w:hAnsi="Palatino Linotype" w:cs="Palatino Linotype"/>
          <w:b/>
          <w:i/>
        </w:rPr>
        <w:t>ANALISIS DEL PROYECTO DE ORDENANZA METROPOLITANA DEL FOMENTO AL EMPLEO EN EL DISTRITO METROPOLITANO DE QUITO</w:t>
      </w:r>
    </w:p>
    <w:p w14:paraId="374A40A9"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
          <w:i/>
        </w:rPr>
      </w:pPr>
    </w:p>
    <w:p w14:paraId="369F667E" w14:textId="77777777" w:rsidR="00C1251D" w:rsidRPr="001C03FC"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t>Conforme los datos presentados en el literal antecedente se puede observar que se requiere de la implementación de políticas efectivas que permitan dinamizar el mercado laboral en la ciudad; a continuación, se procederá con el análisis de la Ordenanza Metropolitana del fomento al empleo en el Distrito Metropolitano de Quito.</w:t>
      </w:r>
    </w:p>
    <w:p w14:paraId="487E2F4F"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p>
    <w:p w14:paraId="52297514"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t>Puesto que la Constitución de la República del Ecuador, establece el derecho al trabajo como: “El trabajo mes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 debido a lo cual se propenderá a realizar acciones que permitan garantizar el acceso a este derecho.</w:t>
      </w:r>
    </w:p>
    <w:p w14:paraId="1B7D6319"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p>
    <w:p w14:paraId="344F7FF6"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lastRenderedPageBreak/>
        <w:t>Es así como el Código Orgánico de Organización Territorial, Autonomía y Descentralización en sus artículos 3, 7, 84, 85 y 87 faculta a los Gobiernos Autónomos acciones que se encaminarán al desarrollo de su circunscripción distrital metropolitana para lo cual generará e implementará políticas para garantizar el buen vivir.</w:t>
      </w:r>
    </w:p>
    <w:p w14:paraId="68ECDDF3"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p>
    <w:p w14:paraId="620BAE75"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t>Es por ello por lo que este proyecto de ordenanza tiene como objetivo regular el marco regulatorio de políticas locales a implementarse para fomentar empleo de calidad y reducir el desempleo en el DMQ, hecho de vital importancia debido al creciente aumento de las tasas de desempleo a partir del año 2016, mismas que se han visto incrementadas hasta la actualidad.</w:t>
      </w:r>
    </w:p>
    <w:p w14:paraId="7530B004"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p>
    <w:p w14:paraId="67DD90C6"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t>Para el efecto se plantea la implementación de acciones activas y pasivas que dinamicen el cierre de brechas para el acceso al mercado de trabajo, permita mejorar la empleabilidad de la población; y, promover la competitividad del sector productivo con base en calificaciones especializadas de la fuerza laboral.</w:t>
      </w:r>
    </w:p>
    <w:p w14:paraId="3A07D791"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p>
    <w:p w14:paraId="59E5B522"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t>Por tanto, creemos que los fines planteados en este proyecto de ordenanza motivarán programas, proyectos para cumplir su objetivo.</w:t>
      </w:r>
    </w:p>
    <w:p w14:paraId="5C62C2ED"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p>
    <w:p w14:paraId="53DCD550"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t>En cuanto al artículo de definiciones se sugiere la incorporación de la siguiente conceptualización:</w:t>
      </w:r>
    </w:p>
    <w:p w14:paraId="59F04862"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p>
    <w:p w14:paraId="7215CE23" w14:textId="77777777" w:rsidR="00C1251D" w:rsidRPr="001C03FC"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t>Formación dual: Modalidad de formación profesional y por tanto pedagógica que realiza su proceso de enseñanza-aprendizaje-evaluación en dos lugares diferentes, una institución educativa donde se realizan actividades teórico- prácticas y una organización donde se realizan actividades didáctico- productivas.</w:t>
      </w:r>
    </w:p>
    <w:p w14:paraId="7FD2B400" w14:textId="77777777" w:rsidR="00C1251D" w:rsidRPr="001C03FC"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p>
    <w:p w14:paraId="21561FA2"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t>En el Art. (…). – De las políticas activas del mercado de trabajo. – La implementación de las políticas activas del mercado de trabajo, definidas en el Plan de fomento del empleo, estará a cargo de la Corporación de Promoción Económica Conquito y de las Administraciones Zonales en el nivel desconcentrado. Se priorizarán, en particular, medidas relacionadas con capacitación y certificación por competencias laborales, formación dual, programas de empleo público relacionados preferentemente tanto con la contratación pública de infraestructura como con el mantenimiento y la rehabilitación de infraestructura y espacios públicos, apoyo al trabajo por cuenta propia y al emprendimiento; y, servicios del mercado de trabajo. Se recomienda adicionar “y coordinar con otras instancias pertinentes la adecuada y complementaria implementación de políticas activas”.</w:t>
      </w:r>
    </w:p>
    <w:p w14:paraId="0008413A"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p>
    <w:p w14:paraId="57BB0A76"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t xml:space="preserve">Finalmente incorporar a la entidad encargada de la ejecución de obras públicas relacionadas </w:t>
      </w:r>
      <w:r w:rsidRPr="00C1251D">
        <w:rPr>
          <w:rFonts w:ascii="Palatino Linotype" w:eastAsia="Palatino Linotype" w:hAnsi="Palatino Linotype" w:cs="Palatino Linotype"/>
          <w:bCs/>
          <w:i/>
        </w:rPr>
        <w:lastRenderedPageBreak/>
        <w:t>con infraestructura vial, movilidad y espacio público, ya que a través de esta se propenderá al cumplimiento del empleo público.</w:t>
      </w:r>
    </w:p>
    <w:p w14:paraId="3D8D3A25"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p>
    <w:p w14:paraId="6DFC666B"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t>Finalmente, se sugiere la eliminación de la disposición transitoria “TERCERA. - La Secretaría de Comunicación realizará campañas permanentes para informar a la ciudadanía sobre la vigencia de la presente ordenanza que fortalecer la empleabilidad y el empleo.”, ya que el texto contenido en esta se encuentra contenido en el artículo “Art. (…) Participación de grupos destinatarios. – La Secretaría de Comunicación, implementará anualmente campañas de sensibilización de los programas contenidos en el Plan de fomento del empleo, con el fin de que la población beneficiaria acceda a los incentivos que tienen a su disposición”.</w:t>
      </w:r>
    </w:p>
    <w:p w14:paraId="00B0A918" w14:textId="77777777" w:rsidR="00C1251D" w:rsidRPr="00C1251D" w:rsidRDefault="00C1251D" w:rsidP="00C1251D">
      <w:pPr>
        <w:widowControl w:val="0"/>
        <w:autoSpaceDE w:val="0"/>
        <w:autoSpaceDN w:val="0"/>
        <w:spacing w:line="259" w:lineRule="auto"/>
        <w:ind w:left="554" w:right="538"/>
        <w:jc w:val="both"/>
        <w:rPr>
          <w:rFonts w:ascii="Palatino Linotype" w:eastAsia="Palatino Linotype" w:hAnsi="Palatino Linotype" w:cs="Palatino Linotype"/>
          <w:bCs/>
          <w:i/>
        </w:rPr>
      </w:pPr>
    </w:p>
    <w:p w14:paraId="6D6D5C02" w14:textId="77777777" w:rsidR="00C1251D" w:rsidRPr="00C1251D" w:rsidRDefault="00C1251D" w:rsidP="00C1251D">
      <w:pPr>
        <w:widowControl w:val="0"/>
        <w:numPr>
          <w:ilvl w:val="0"/>
          <w:numId w:val="10"/>
        </w:numPr>
        <w:autoSpaceDE w:val="0"/>
        <w:autoSpaceDN w:val="0"/>
        <w:spacing w:line="259" w:lineRule="auto"/>
        <w:ind w:right="538"/>
        <w:jc w:val="both"/>
        <w:rPr>
          <w:rFonts w:ascii="Palatino Linotype" w:eastAsia="Palatino Linotype" w:hAnsi="Palatino Linotype" w:cs="Palatino Linotype"/>
          <w:b/>
          <w:bCs/>
          <w:i/>
          <w:iCs/>
        </w:rPr>
      </w:pPr>
      <w:r w:rsidRPr="00C1251D">
        <w:rPr>
          <w:rFonts w:ascii="Palatino Linotype" w:eastAsia="Palatino Linotype" w:hAnsi="Palatino Linotype" w:cs="Palatino Linotype"/>
          <w:b/>
          <w:bCs/>
          <w:i/>
          <w:iCs/>
        </w:rPr>
        <w:t>CONCLUSIONES</w:t>
      </w:r>
    </w:p>
    <w:p w14:paraId="176FAE84" w14:textId="77777777" w:rsidR="00C1251D" w:rsidRPr="00C1251D" w:rsidRDefault="00C1251D" w:rsidP="00C1251D">
      <w:pPr>
        <w:widowControl w:val="0"/>
        <w:autoSpaceDE w:val="0"/>
        <w:autoSpaceDN w:val="0"/>
        <w:spacing w:line="259" w:lineRule="auto"/>
        <w:ind w:right="538"/>
        <w:jc w:val="both"/>
        <w:rPr>
          <w:rFonts w:ascii="Palatino Linotype" w:eastAsia="Palatino Linotype" w:hAnsi="Palatino Linotype" w:cs="Palatino Linotype"/>
          <w:b/>
          <w:i/>
        </w:rPr>
      </w:pPr>
    </w:p>
    <w:p w14:paraId="3286C61C" w14:textId="77777777" w:rsidR="00C1251D" w:rsidRPr="00C1251D" w:rsidRDefault="00C1251D" w:rsidP="00C1251D">
      <w:pPr>
        <w:widowControl w:val="0"/>
        <w:numPr>
          <w:ilvl w:val="2"/>
          <w:numId w:val="14"/>
        </w:numPr>
        <w:autoSpaceDE w:val="0"/>
        <w:autoSpaceDN w:val="0"/>
        <w:spacing w:line="259" w:lineRule="auto"/>
        <w:ind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t>La propuesta de ordenanza responde a las necesidades de implementación de políticas, planes, programas y proyectos que permitan la dinamización del mercado laboral.</w:t>
      </w:r>
    </w:p>
    <w:p w14:paraId="61A689E4" w14:textId="322F3DE4" w:rsidR="00C1251D" w:rsidRPr="001C03FC" w:rsidRDefault="00C1251D" w:rsidP="00C1251D">
      <w:pPr>
        <w:widowControl w:val="0"/>
        <w:numPr>
          <w:ilvl w:val="2"/>
          <w:numId w:val="14"/>
        </w:numPr>
        <w:autoSpaceDE w:val="0"/>
        <w:autoSpaceDN w:val="0"/>
        <w:spacing w:line="259" w:lineRule="auto"/>
        <w:ind w:right="538"/>
        <w:jc w:val="both"/>
        <w:rPr>
          <w:rFonts w:ascii="Palatino Linotype" w:eastAsia="Palatino Linotype" w:hAnsi="Palatino Linotype" w:cs="Palatino Linotype"/>
          <w:bCs/>
          <w:i/>
        </w:rPr>
      </w:pPr>
      <w:r w:rsidRPr="00C1251D">
        <w:rPr>
          <w:rFonts w:ascii="Palatino Linotype" w:eastAsia="Palatino Linotype" w:hAnsi="Palatino Linotype" w:cs="Palatino Linotype"/>
          <w:bCs/>
          <w:i/>
        </w:rPr>
        <w:t>El proyecto de ordenanza constituye un instrumento que permitirá delimitar el alcance de las acciones realizadas por el Municipio del Distrito Metropolitano de Quito y sus adscritas, por tanto, su aprobación permitirá contar con un plan, programas, proyectos e instrumentos de medición de las acciones implementadas, así como la articulación entre los diferentes sectores de la economía.”</w:t>
      </w:r>
    </w:p>
    <w:p w14:paraId="3B60DF6E" w14:textId="395B1A4F" w:rsidR="00C1251D" w:rsidRDefault="00C1251D" w:rsidP="00C1251D">
      <w:pPr>
        <w:widowControl w:val="0"/>
        <w:autoSpaceDE w:val="0"/>
        <w:autoSpaceDN w:val="0"/>
        <w:spacing w:line="259" w:lineRule="auto"/>
        <w:ind w:left="360" w:right="538"/>
        <w:jc w:val="both"/>
        <w:rPr>
          <w:rFonts w:ascii="Palatino Linotype" w:eastAsia="Palatino Linotype" w:hAnsi="Palatino Linotype" w:cs="Palatino Linotype"/>
          <w:bCs/>
          <w:i/>
        </w:rPr>
      </w:pPr>
    </w:p>
    <w:p w14:paraId="770D2CA7" w14:textId="4F76E858" w:rsidR="004C11B7" w:rsidRDefault="004C11B7" w:rsidP="00C1251D">
      <w:pPr>
        <w:widowControl w:val="0"/>
        <w:autoSpaceDE w:val="0"/>
        <w:autoSpaceDN w:val="0"/>
        <w:spacing w:line="259" w:lineRule="auto"/>
        <w:ind w:left="360" w:right="538"/>
        <w:jc w:val="both"/>
        <w:rPr>
          <w:rFonts w:ascii="Palatino Linotype" w:eastAsia="Palatino Linotype" w:hAnsi="Palatino Linotype" w:cs="Palatino Linotype"/>
          <w:bCs/>
          <w:i/>
        </w:rPr>
      </w:pPr>
    </w:p>
    <w:p w14:paraId="1FBC648B" w14:textId="1969E38B" w:rsidR="004C11B7" w:rsidRDefault="004C11B7" w:rsidP="00C1251D">
      <w:pPr>
        <w:widowControl w:val="0"/>
        <w:autoSpaceDE w:val="0"/>
        <w:autoSpaceDN w:val="0"/>
        <w:spacing w:line="259" w:lineRule="auto"/>
        <w:ind w:left="360" w:right="538"/>
        <w:jc w:val="both"/>
        <w:rPr>
          <w:rFonts w:ascii="Palatino Linotype" w:eastAsia="Palatino Linotype" w:hAnsi="Palatino Linotype" w:cs="Palatino Linotype"/>
          <w:bCs/>
          <w:i/>
        </w:rPr>
      </w:pPr>
    </w:p>
    <w:p w14:paraId="0E4B0412" w14:textId="77777777" w:rsidR="004C11B7" w:rsidRPr="001C03FC" w:rsidRDefault="004C11B7" w:rsidP="00C1251D">
      <w:pPr>
        <w:widowControl w:val="0"/>
        <w:autoSpaceDE w:val="0"/>
        <w:autoSpaceDN w:val="0"/>
        <w:spacing w:line="259" w:lineRule="auto"/>
        <w:ind w:left="360" w:right="538"/>
        <w:jc w:val="both"/>
        <w:rPr>
          <w:rFonts w:ascii="Palatino Linotype" w:eastAsia="Palatino Linotype" w:hAnsi="Palatino Linotype" w:cs="Palatino Linotype"/>
          <w:bCs/>
          <w:i/>
        </w:rPr>
      </w:pPr>
    </w:p>
    <w:p w14:paraId="5BB9285F" w14:textId="77777777" w:rsidR="00C1251D" w:rsidRPr="00C1251D" w:rsidRDefault="00C1251D" w:rsidP="00C1251D">
      <w:pPr>
        <w:widowControl w:val="0"/>
        <w:autoSpaceDE w:val="0"/>
        <w:autoSpaceDN w:val="0"/>
        <w:spacing w:before="84"/>
        <w:ind w:left="219"/>
        <w:outlineLvl w:val="0"/>
        <w:rPr>
          <w:rFonts w:ascii="Palatino Linotype" w:eastAsia="Palatino Linotype" w:hAnsi="Palatino Linotype" w:cs="Palatino Linotype"/>
          <w:b/>
          <w:bCs/>
        </w:rPr>
      </w:pPr>
      <w:r w:rsidRPr="00C1251D">
        <w:rPr>
          <w:rFonts w:ascii="Palatino Linotype" w:eastAsia="Palatino Linotype" w:hAnsi="Palatino Linotype" w:cs="Palatino Linotype"/>
          <w:b/>
          <w:bCs/>
        </w:rPr>
        <w:t>Procuraduría</w:t>
      </w:r>
      <w:r w:rsidRPr="00C1251D">
        <w:rPr>
          <w:rFonts w:ascii="Palatino Linotype" w:eastAsia="Palatino Linotype" w:hAnsi="Palatino Linotype" w:cs="Palatino Linotype"/>
          <w:b/>
          <w:bCs/>
          <w:spacing w:val="-2"/>
        </w:rPr>
        <w:t xml:space="preserve"> </w:t>
      </w:r>
      <w:r w:rsidRPr="00C1251D">
        <w:rPr>
          <w:rFonts w:ascii="Palatino Linotype" w:eastAsia="Palatino Linotype" w:hAnsi="Palatino Linotype" w:cs="Palatino Linotype"/>
          <w:b/>
          <w:bCs/>
        </w:rPr>
        <w:t>Metropolitana:</w:t>
      </w:r>
    </w:p>
    <w:p w14:paraId="694EB726" w14:textId="77777777" w:rsidR="00C1251D" w:rsidRPr="00C1251D" w:rsidRDefault="00C1251D" w:rsidP="00C1251D">
      <w:pPr>
        <w:widowControl w:val="0"/>
        <w:autoSpaceDE w:val="0"/>
        <w:autoSpaceDN w:val="0"/>
        <w:spacing w:before="12"/>
        <w:rPr>
          <w:rFonts w:ascii="Palatino Linotype" w:eastAsia="Palatino Linotype" w:hAnsi="Palatino Linotype" w:cs="Palatino Linotype"/>
          <w:b/>
        </w:rPr>
      </w:pPr>
    </w:p>
    <w:p w14:paraId="0BD52990" w14:textId="77777777" w:rsidR="00C1251D" w:rsidRPr="00C1251D" w:rsidRDefault="00C1251D" w:rsidP="00C1251D">
      <w:pPr>
        <w:widowControl w:val="0"/>
        <w:autoSpaceDE w:val="0"/>
        <w:autoSpaceDN w:val="0"/>
        <w:spacing w:line="516" w:lineRule="auto"/>
        <w:ind w:left="939" w:right="887"/>
        <w:outlineLvl w:val="1"/>
        <w:rPr>
          <w:rFonts w:ascii="Palatino Linotype" w:eastAsia="Palatino Linotype" w:hAnsi="Palatino Linotype" w:cs="Palatino Linotype"/>
          <w:b/>
          <w:bCs/>
          <w:i/>
          <w:iCs/>
        </w:rPr>
      </w:pPr>
      <w:r w:rsidRPr="00C1251D">
        <w:rPr>
          <w:rFonts w:ascii="Palatino Linotype" w:eastAsia="Palatino Linotype" w:hAnsi="Palatino Linotype" w:cs="Palatino Linotype"/>
          <w:b/>
          <w:bCs/>
          <w:i/>
          <w:iCs/>
        </w:rPr>
        <w:t>“4. Observaciones al texto del proyecto de Ordenanza Metropolitana.</w:t>
      </w:r>
      <w:r w:rsidRPr="00C1251D">
        <w:rPr>
          <w:rFonts w:ascii="Palatino Linotype" w:eastAsia="Palatino Linotype" w:hAnsi="Palatino Linotype" w:cs="Palatino Linotype"/>
          <w:b/>
          <w:bCs/>
          <w:i/>
          <w:iCs/>
          <w:spacing w:val="-57"/>
        </w:rPr>
        <w:t xml:space="preserve"> </w:t>
      </w:r>
      <w:r w:rsidRPr="00C1251D">
        <w:rPr>
          <w:rFonts w:ascii="Palatino Linotype" w:eastAsia="Palatino Linotype" w:hAnsi="Palatino Linotype" w:cs="Palatino Linotype"/>
          <w:b/>
          <w:bCs/>
          <w:i/>
          <w:iCs/>
        </w:rPr>
        <w:t>En</w:t>
      </w:r>
      <w:r w:rsidRPr="00C1251D">
        <w:rPr>
          <w:rFonts w:ascii="Palatino Linotype" w:eastAsia="Palatino Linotype" w:hAnsi="Palatino Linotype" w:cs="Palatino Linotype"/>
          <w:b/>
          <w:bCs/>
          <w:i/>
          <w:iCs/>
          <w:spacing w:val="-1"/>
        </w:rPr>
        <w:t xml:space="preserve"> </w:t>
      </w:r>
      <w:r w:rsidRPr="00C1251D">
        <w:rPr>
          <w:rFonts w:ascii="Palatino Linotype" w:eastAsia="Palatino Linotype" w:hAnsi="Palatino Linotype" w:cs="Palatino Linotype"/>
          <w:b/>
          <w:bCs/>
          <w:i/>
          <w:iCs/>
        </w:rPr>
        <w:t>la parte</w:t>
      </w:r>
      <w:r w:rsidRPr="00C1251D">
        <w:rPr>
          <w:rFonts w:ascii="Palatino Linotype" w:eastAsia="Palatino Linotype" w:hAnsi="Palatino Linotype" w:cs="Palatino Linotype"/>
          <w:b/>
          <w:bCs/>
          <w:i/>
          <w:iCs/>
          <w:spacing w:val="-1"/>
        </w:rPr>
        <w:t xml:space="preserve"> </w:t>
      </w:r>
      <w:r w:rsidRPr="00C1251D">
        <w:rPr>
          <w:rFonts w:ascii="Palatino Linotype" w:eastAsia="Palatino Linotype" w:hAnsi="Palatino Linotype" w:cs="Palatino Linotype"/>
          <w:b/>
          <w:bCs/>
          <w:i/>
          <w:iCs/>
        </w:rPr>
        <w:t>Resolutiva:</w:t>
      </w:r>
    </w:p>
    <w:p w14:paraId="0BA83D5A" w14:textId="77777777" w:rsidR="00C1251D" w:rsidRPr="00C1251D" w:rsidRDefault="00C1251D" w:rsidP="00C1251D">
      <w:pPr>
        <w:widowControl w:val="0"/>
        <w:numPr>
          <w:ilvl w:val="0"/>
          <w:numId w:val="9"/>
        </w:numPr>
        <w:tabs>
          <w:tab w:val="left" w:pos="1200"/>
        </w:tabs>
        <w:autoSpaceDE w:val="0"/>
        <w:autoSpaceDN w:val="0"/>
        <w:spacing w:before="5" w:line="256" w:lineRule="auto"/>
        <w:ind w:right="538" w:firstLine="0"/>
        <w:jc w:val="both"/>
        <w:rPr>
          <w:rFonts w:ascii="Palatino Linotype" w:eastAsia="Palatino Linotype" w:hAnsi="Palatino Linotype" w:cs="Palatino Linotype"/>
          <w:i/>
        </w:rPr>
      </w:pPr>
      <w:r w:rsidRPr="00C1251D">
        <w:rPr>
          <w:rFonts w:ascii="Palatino Linotype" w:eastAsia="Palatino Linotype" w:hAnsi="Palatino Linotype" w:cs="Palatino Linotype"/>
          <w:i/>
        </w:rPr>
        <w:t>Se sugiere tener en consideración los artículos 115 del Código de Planificación</w:t>
      </w:r>
      <w:r w:rsidRPr="00C1251D">
        <w:rPr>
          <w:rFonts w:ascii="Palatino Linotype" w:eastAsia="Palatino Linotype" w:hAnsi="Palatino Linotype" w:cs="Palatino Linotype"/>
          <w:i/>
          <w:spacing w:val="-57"/>
        </w:rPr>
        <w:t xml:space="preserve"> </w:t>
      </w:r>
      <w:r w:rsidRPr="00C1251D">
        <w:rPr>
          <w:rFonts w:ascii="Palatino Linotype" w:eastAsia="Palatino Linotype" w:hAnsi="Palatino Linotype" w:cs="Palatino Linotype"/>
          <w:i/>
        </w:rPr>
        <w:t>y Finanzas Públicas, en concordancia con el artículo 166 del COOTAD, para 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texto</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de los artículos siguientes:</w:t>
      </w:r>
    </w:p>
    <w:p w14:paraId="50465679" w14:textId="77777777" w:rsidR="00C1251D" w:rsidRPr="00C1251D" w:rsidRDefault="00C1251D" w:rsidP="00C1251D">
      <w:pPr>
        <w:widowControl w:val="0"/>
        <w:autoSpaceDE w:val="0"/>
        <w:autoSpaceDN w:val="0"/>
        <w:spacing w:before="6"/>
        <w:rPr>
          <w:rFonts w:ascii="Palatino Linotype" w:eastAsia="Palatino Linotype" w:hAnsi="Palatino Linotype" w:cs="Palatino Linotype"/>
          <w:i/>
        </w:rPr>
      </w:pPr>
    </w:p>
    <w:p w14:paraId="35704350" w14:textId="77777777" w:rsidR="00C1251D" w:rsidRPr="00C1251D" w:rsidRDefault="00C1251D" w:rsidP="00C1251D">
      <w:pPr>
        <w:widowControl w:val="0"/>
        <w:autoSpaceDE w:val="0"/>
        <w:autoSpaceDN w:val="0"/>
        <w:spacing w:before="1"/>
        <w:ind w:left="939"/>
        <w:rPr>
          <w:rFonts w:ascii="Palatino Linotype" w:eastAsia="Palatino Linotype" w:hAnsi="Palatino Linotype" w:cs="Palatino Linotype"/>
          <w:i/>
        </w:rPr>
      </w:pPr>
      <w:r w:rsidRPr="00C1251D">
        <w:rPr>
          <w:rFonts w:ascii="Palatino Linotype" w:eastAsia="Palatino Linotype" w:hAnsi="Palatino Linotype" w:cs="Palatino Linotype"/>
          <w:i/>
        </w:rPr>
        <w:t>Art.</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 (...) fines. – literales b), c), d), e, y f)</w:t>
      </w:r>
    </w:p>
    <w:p w14:paraId="2ED3285C" w14:textId="77777777" w:rsidR="00C1251D" w:rsidRPr="00C1251D" w:rsidRDefault="00C1251D" w:rsidP="00C1251D">
      <w:pPr>
        <w:widowControl w:val="0"/>
        <w:autoSpaceDE w:val="0"/>
        <w:autoSpaceDN w:val="0"/>
        <w:spacing w:before="12"/>
        <w:rPr>
          <w:rFonts w:ascii="Palatino Linotype" w:eastAsia="Palatino Linotype" w:hAnsi="Palatino Linotype" w:cs="Palatino Linotype"/>
          <w:i/>
        </w:rPr>
      </w:pPr>
    </w:p>
    <w:p w14:paraId="75C01228" w14:textId="77777777" w:rsidR="00C1251D" w:rsidRPr="00C1251D" w:rsidRDefault="00C1251D" w:rsidP="00C1251D">
      <w:pPr>
        <w:widowControl w:val="0"/>
        <w:autoSpaceDE w:val="0"/>
        <w:autoSpaceDN w:val="0"/>
        <w:ind w:left="939"/>
        <w:rPr>
          <w:rFonts w:ascii="Palatino Linotype" w:eastAsia="Palatino Linotype" w:hAnsi="Palatino Linotype" w:cs="Palatino Linotype"/>
          <w:i/>
        </w:rPr>
      </w:pPr>
      <w:r w:rsidRPr="00C1251D">
        <w:rPr>
          <w:rFonts w:ascii="Palatino Linotype" w:eastAsia="Palatino Linotype" w:hAnsi="Palatino Linotype" w:cs="Palatino Linotype"/>
          <w:i/>
        </w:rPr>
        <w:t>Art.</w:t>
      </w:r>
      <w:r w:rsidRPr="00C1251D">
        <w:rPr>
          <w:rFonts w:ascii="Palatino Linotype" w:eastAsia="Palatino Linotype" w:hAnsi="Palatino Linotype" w:cs="Palatino Linotype"/>
          <w:i/>
          <w:spacing w:val="-3"/>
        </w:rPr>
        <w:t xml:space="preserve"> </w:t>
      </w:r>
      <w:r w:rsidRPr="00C1251D">
        <w:rPr>
          <w:rFonts w:ascii="Palatino Linotype" w:eastAsia="Palatino Linotype" w:hAnsi="Palatino Linotype" w:cs="Palatino Linotype"/>
          <w:i/>
        </w:rPr>
        <w:t>–</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Participación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grupos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destinatarios.</w:t>
      </w:r>
    </w:p>
    <w:p w14:paraId="64858655" w14:textId="77777777" w:rsidR="00C1251D" w:rsidRPr="00C1251D" w:rsidRDefault="00C1251D" w:rsidP="00C1251D">
      <w:pPr>
        <w:widowControl w:val="0"/>
        <w:autoSpaceDE w:val="0"/>
        <w:autoSpaceDN w:val="0"/>
        <w:spacing w:before="8"/>
        <w:rPr>
          <w:rFonts w:ascii="Palatino Linotype" w:eastAsia="Palatino Linotype" w:hAnsi="Palatino Linotype" w:cs="Palatino Linotype"/>
          <w:i/>
        </w:rPr>
      </w:pPr>
    </w:p>
    <w:p w14:paraId="717F6A2E" w14:textId="77777777" w:rsidR="00C1251D" w:rsidRPr="00C1251D" w:rsidRDefault="00C1251D" w:rsidP="00C1251D">
      <w:pPr>
        <w:widowControl w:val="0"/>
        <w:numPr>
          <w:ilvl w:val="0"/>
          <w:numId w:val="9"/>
        </w:numPr>
        <w:tabs>
          <w:tab w:val="left" w:pos="1234"/>
        </w:tabs>
        <w:autoSpaceDE w:val="0"/>
        <w:autoSpaceDN w:val="0"/>
        <w:spacing w:line="259" w:lineRule="auto"/>
        <w:ind w:right="538" w:firstLine="0"/>
        <w:jc w:val="both"/>
        <w:rPr>
          <w:rFonts w:ascii="Palatino Linotype" w:eastAsia="Palatino Linotype" w:hAnsi="Palatino Linotype" w:cs="Palatino Linotype"/>
          <w:i/>
        </w:rPr>
      </w:pPr>
      <w:r w:rsidRPr="00C1251D">
        <w:rPr>
          <w:rFonts w:ascii="Palatino Linotype" w:eastAsia="Palatino Linotype" w:hAnsi="Palatino Linotype" w:cs="Palatino Linotype"/>
          <w:i/>
        </w:rPr>
        <w:t>En el art. (...) Fines. – Identificar a que se refieren y cuál es el alcance 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“estrategias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lastRenderedPageBreak/>
        <w:t>destinadas 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déficits de calificaciones”.</w:t>
      </w:r>
    </w:p>
    <w:p w14:paraId="401957DA" w14:textId="77777777" w:rsidR="00C1251D" w:rsidRPr="00C1251D" w:rsidRDefault="00C1251D" w:rsidP="00C1251D">
      <w:pPr>
        <w:widowControl w:val="0"/>
        <w:autoSpaceDE w:val="0"/>
        <w:autoSpaceDN w:val="0"/>
        <w:spacing w:before="1"/>
        <w:rPr>
          <w:rFonts w:ascii="Palatino Linotype" w:eastAsia="Palatino Linotype" w:hAnsi="Palatino Linotype" w:cs="Palatino Linotype"/>
          <w:i/>
        </w:rPr>
      </w:pPr>
    </w:p>
    <w:p w14:paraId="274C2AD3" w14:textId="77777777" w:rsidR="00C1251D" w:rsidRPr="00C1251D" w:rsidRDefault="00C1251D" w:rsidP="00C1251D">
      <w:pPr>
        <w:widowControl w:val="0"/>
        <w:autoSpaceDE w:val="0"/>
        <w:autoSpaceDN w:val="0"/>
        <w:spacing w:line="256" w:lineRule="auto"/>
        <w:ind w:left="93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Art. (...). – Seguimiento y evaluación del Plan de fomento del empleo, se sugiere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mejorar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redacción para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mejor entendimiento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 aplicación.</w:t>
      </w:r>
    </w:p>
    <w:p w14:paraId="3013B852" w14:textId="77777777" w:rsidR="00C1251D" w:rsidRPr="00C1251D" w:rsidRDefault="00C1251D" w:rsidP="00C1251D">
      <w:pPr>
        <w:widowControl w:val="0"/>
        <w:autoSpaceDE w:val="0"/>
        <w:autoSpaceDN w:val="0"/>
        <w:spacing w:before="3"/>
        <w:rPr>
          <w:rFonts w:ascii="Palatino Linotype" w:eastAsia="Palatino Linotype" w:hAnsi="Palatino Linotype" w:cs="Palatino Linotype"/>
          <w:i/>
        </w:rPr>
      </w:pPr>
    </w:p>
    <w:p w14:paraId="7F92E931" w14:textId="77777777" w:rsidR="00C1251D" w:rsidRPr="00C1251D" w:rsidRDefault="00C1251D" w:rsidP="00C1251D">
      <w:pPr>
        <w:widowControl w:val="0"/>
        <w:autoSpaceDE w:val="0"/>
        <w:autoSpaceDN w:val="0"/>
        <w:ind w:left="939"/>
        <w:rPr>
          <w:rFonts w:ascii="Palatino Linotype" w:eastAsia="Palatino Linotype" w:hAnsi="Palatino Linotype" w:cs="Palatino Linotype"/>
          <w:i/>
        </w:rPr>
      </w:pPr>
      <w:r w:rsidRPr="00C1251D">
        <w:rPr>
          <w:rFonts w:ascii="Palatino Linotype" w:eastAsia="Palatino Linotype" w:hAnsi="Palatino Linotype" w:cs="Palatino Linotype"/>
          <w:i/>
        </w:rPr>
        <w:t>Art.</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 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los programas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empleo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público,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w:t>
      </w:r>
    </w:p>
    <w:p w14:paraId="420900F9" w14:textId="77777777" w:rsidR="00C1251D" w:rsidRPr="00C1251D" w:rsidRDefault="00C1251D" w:rsidP="00C1251D">
      <w:pPr>
        <w:widowControl w:val="0"/>
        <w:autoSpaceDE w:val="0"/>
        <w:autoSpaceDN w:val="0"/>
        <w:spacing w:before="13"/>
        <w:rPr>
          <w:rFonts w:ascii="Palatino Linotype" w:eastAsia="Palatino Linotype" w:hAnsi="Palatino Linotype" w:cs="Palatino Linotype"/>
          <w:i/>
        </w:rPr>
      </w:pPr>
    </w:p>
    <w:p w14:paraId="6E773A2E" w14:textId="77777777" w:rsidR="00C1251D" w:rsidRPr="00C1251D" w:rsidRDefault="00C1251D" w:rsidP="00C1251D">
      <w:pPr>
        <w:widowControl w:val="0"/>
        <w:autoSpaceDE w:val="0"/>
        <w:autoSpaceDN w:val="0"/>
        <w:spacing w:line="259" w:lineRule="auto"/>
        <w:ind w:left="939" w:right="538" w:firstLine="60"/>
        <w:jc w:val="both"/>
        <w:rPr>
          <w:rFonts w:ascii="Palatino Linotype" w:eastAsia="Palatino Linotype" w:hAnsi="Palatino Linotype" w:cs="Palatino Linotype"/>
          <w:i/>
        </w:rPr>
      </w:pPr>
      <w:r w:rsidRPr="00C1251D">
        <w:rPr>
          <w:rFonts w:ascii="Palatino Linotype" w:eastAsia="Palatino Linotype" w:hAnsi="Palatino Linotype" w:cs="Palatino Linotype"/>
          <w:i/>
        </w:rPr>
        <w:t>Art. (...). - De los programas de empleo público, se sugiere reformar o eliminar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este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artículo,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toda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vez</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que,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texto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propuesto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contrapondría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jerarquización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aplicación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normativa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dispuesta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425</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Constitución de la República del Ecuador. Por otro lado, se estaría vulnerando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los</w:t>
      </w:r>
      <w:r w:rsidRPr="00C1251D">
        <w:rPr>
          <w:rFonts w:ascii="Palatino Linotype" w:eastAsia="Palatino Linotype" w:hAnsi="Palatino Linotype" w:cs="Palatino Linotype"/>
          <w:i/>
          <w:spacing w:val="15"/>
        </w:rPr>
        <w:t xml:space="preserve"> </w:t>
      </w:r>
      <w:r w:rsidRPr="00C1251D">
        <w:rPr>
          <w:rFonts w:ascii="Palatino Linotype" w:eastAsia="Palatino Linotype" w:hAnsi="Palatino Linotype" w:cs="Palatino Linotype"/>
          <w:i/>
        </w:rPr>
        <w:t>principios</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5"/>
        </w:rPr>
        <w:t xml:space="preserve"> </w:t>
      </w:r>
      <w:r w:rsidRPr="00C1251D">
        <w:rPr>
          <w:rFonts w:ascii="Palatino Linotype" w:eastAsia="Palatino Linotype" w:hAnsi="Palatino Linotype" w:cs="Palatino Linotype"/>
          <w:i/>
        </w:rPr>
        <w:t>igualdad,</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trato</w:t>
      </w:r>
      <w:r w:rsidRPr="00C1251D">
        <w:rPr>
          <w:rFonts w:ascii="Palatino Linotype" w:eastAsia="Palatino Linotype" w:hAnsi="Palatino Linotype" w:cs="Palatino Linotype"/>
          <w:i/>
          <w:spacing w:val="15"/>
        </w:rPr>
        <w:t xml:space="preserve"> </w:t>
      </w:r>
      <w:r w:rsidRPr="00C1251D">
        <w:rPr>
          <w:rFonts w:ascii="Palatino Linotype" w:eastAsia="Palatino Linotype" w:hAnsi="Palatino Linotype" w:cs="Palatino Linotype"/>
          <w:i/>
        </w:rPr>
        <w:t>justo</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5"/>
        </w:rPr>
        <w:t xml:space="preserve"> </w:t>
      </w:r>
      <w:r w:rsidRPr="00C1251D">
        <w:rPr>
          <w:rFonts w:ascii="Palatino Linotype" w:eastAsia="Palatino Linotype" w:hAnsi="Palatino Linotype" w:cs="Palatino Linotype"/>
          <w:i/>
        </w:rPr>
        <w:t>participación</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nacional</w:t>
      </w:r>
      <w:r w:rsidRPr="00C1251D">
        <w:rPr>
          <w:rFonts w:ascii="Palatino Linotype" w:eastAsia="Palatino Linotype" w:hAnsi="Palatino Linotype" w:cs="Palatino Linotype"/>
          <w:i/>
          <w:spacing w:val="15"/>
        </w:rPr>
        <w:t xml:space="preserve"> </w:t>
      </w:r>
      <w:r w:rsidRPr="00C1251D">
        <w:rPr>
          <w:rFonts w:ascii="Palatino Linotype" w:eastAsia="Palatino Linotype" w:hAnsi="Palatino Linotype" w:cs="Palatino Linotype"/>
          <w:i/>
        </w:rPr>
        <w:t>determinados</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en</w:t>
      </w:r>
      <w:r w:rsidRPr="00C1251D">
        <w:rPr>
          <w:rFonts w:ascii="Palatino Linotype" w:eastAsia="Palatino Linotype" w:hAnsi="Palatino Linotype" w:cs="Palatino Linotype"/>
          <w:i/>
          <w:spacing w:val="-58"/>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artículo</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4</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Ley</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Orgánica</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del</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Sistema</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Nacional</w:t>
      </w:r>
      <w:r w:rsidRPr="00C1251D">
        <w:rPr>
          <w:rFonts w:ascii="Palatino Linotype" w:eastAsia="Palatino Linotype" w:hAnsi="Palatino Linotype" w:cs="Palatino Linotype"/>
          <w:i/>
          <w:spacing w:val="17"/>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Contratación</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Pública,</w:t>
      </w:r>
      <w:r w:rsidRPr="00C1251D">
        <w:rPr>
          <w:rFonts w:ascii="Palatino Linotype" w:eastAsia="Palatino Linotype" w:hAnsi="Palatino Linotype" w:cs="Palatino Linotype"/>
          <w:i/>
          <w:spacing w:val="-58"/>
        </w:rPr>
        <w:t xml:space="preserve"> </w:t>
      </w:r>
      <w:r w:rsidRPr="00C1251D">
        <w:rPr>
          <w:rFonts w:ascii="Palatino Linotype" w:eastAsia="Palatino Linotype" w:hAnsi="Palatino Linotype" w:cs="Palatino Linotype"/>
          <w:i/>
        </w:rPr>
        <w:t>es importante mencionar que con el afán de precautelar el trabajo y participación</w:t>
      </w:r>
      <w:r w:rsidRPr="00C1251D">
        <w:rPr>
          <w:rFonts w:ascii="Palatino Linotype" w:eastAsia="Palatino Linotype" w:hAnsi="Palatino Linotype" w:cs="Palatino Linotype"/>
          <w:i/>
          <w:spacing w:val="-57"/>
        </w:rPr>
        <w:t xml:space="preserve"> </w:t>
      </w:r>
      <w:r w:rsidRPr="00C1251D">
        <w:rPr>
          <w:rFonts w:ascii="Palatino Linotype" w:eastAsia="Palatino Linotype" w:hAnsi="Palatino Linotype" w:cs="Palatino Linotype"/>
          <w:i/>
        </w:rPr>
        <w:t>tanto de manos ecuatorianas como de productos ecuatorianos se determinó 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figura del VAE tanto en la LOSNCP y artículo 55 y siguientes de la normativa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secundaria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del Sistema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Nacional 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Contratación Pública.</w:t>
      </w:r>
    </w:p>
    <w:p w14:paraId="6EFFDBDD" w14:textId="77777777" w:rsidR="00C1251D" w:rsidRPr="00C1251D" w:rsidRDefault="00C1251D" w:rsidP="00C1251D">
      <w:pPr>
        <w:widowControl w:val="0"/>
        <w:autoSpaceDE w:val="0"/>
        <w:autoSpaceDN w:val="0"/>
        <w:spacing w:before="5"/>
        <w:rPr>
          <w:rFonts w:ascii="Palatino Linotype" w:eastAsia="Palatino Linotype" w:hAnsi="Palatino Linotype" w:cs="Palatino Linotype"/>
          <w:i/>
        </w:rPr>
      </w:pPr>
    </w:p>
    <w:p w14:paraId="68A28F84" w14:textId="77777777" w:rsidR="00C1251D" w:rsidRPr="00C1251D" w:rsidRDefault="00C1251D" w:rsidP="00C1251D">
      <w:pPr>
        <w:widowControl w:val="0"/>
        <w:autoSpaceDE w:val="0"/>
        <w:autoSpaceDN w:val="0"/>
        <w:spacing w:before="1" w:line="259" w:lineRule="auto"/>
        <w:ind w:left="93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En este sentido, no es recomendable determinar a través de normativa que va 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reformar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código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municipal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norme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acciones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que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estaría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modificando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normativa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especializada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como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LOSNCP</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y su</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normativa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secundaría.</w:t>
      </w:r>
    </w:p>
    <w:p w14:paraId="6C7D1391" w14:textId="77777777" w:rsidR="00C1251D" w:rsidRPr="001C03FC" w:rsidRDefault="00C1251D" w:rsidP="00C1251D">
      <w:pPr>
        <w:widowControl w:val="0"/>
        <w:autoSpaceDE w:val="0"/>
        <w:autoSpaceDN w:val="0"/>
        <w:spacing w:before="84" w:line="259" w:lineRule="auto"/>
        <w:ind w:left="939" w:right="538"/>
        <w:jc w:val="both"/>
        <w:rPr>
          <w:rFonts w:ascii="Palatino Linotype" w:eastAsia="Palatino Linotype" w:hAnsi="Palatino Linotype" w:cs="Palatino Linotype"/>
          <w:i/>
        </w:rPr>
      </w:pPr>
    </w:p>
    <w:p w14:paraId="3C543922" w14:textId="4309DD56" w:rsidR="00C1251D" w:rsidRPr="00C1251D" w:rsidRDefault="00C1251D" w:rsidP="00C1251D">
      <w:pPr>
        <w:widowControl w:val="0"/>
        <w:autoSpaceDE w:val="0"/>
        <w:autoSpaceDN w:val="0"/>
        <w:spacing w:before="84" w:line="259" w:lineRule="auto"/>
        <w:ind w:left="93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Adicional a lo indicado, es menester manifestar que los programas de empleo en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ámbito público y privado ya está se encuentra regulado por el ente rector en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materia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de trabajo, siendo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este el MDT.</w:t>
      </w:r>
    </w:p>
    <w:p w14:paraId="0620A2EC" w14:textId="77777777" w:rsidR="00C1251D" w:rsidRPr="00C1251D" w:rsidRDefault="00C1251D" w:rsidP="00C1251D">
      <w:pPr>
        <w:widowControl w:val="0"/>
        <w:autoSpaceDE w:val="0"/>
        <w:autoSpaceDN w:val="0"/>
        <w:spacing w:before="10"/>
        <w:rPr>
          <w:rFonts w:ascii="Palatino Linotype" w:eastAsia="Palatino Linotype" w:hAnsi="Palatino Linotype" w:cs="Palatino Linotype"/>
          <w:i/>
        </w:rPr>
      </w:pPr>
    </w:p>
    <w:p w14:paraId="2D16FBD8" w14:textId="77777777" w:rsidR="00C1251D" w:rsidRPr="00C1251D" w:rsidRDefault="00C1251D" w:rsidP="00C1251D">
      <w:pPr>
        <w:widowControl w:val="0"/>
        <w:autoSpaceDE w:val="0"/>
        <w:autoSpaceDN w:val="0"/>
        <w:spacing w:line="259" w:lineRule="auto"/>
        <w:ind w:left="93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Como</w:t>
      </w:r>
      <w:r w:rsidRPr="00C1251D">
        <w:rPr>
          <w:rFonts w:ascii="Palatino Linotype" w:eastAsia="Palatino Linotype" w:hAnsi="Palatino Linotype" w:cs="Palatino Linotype"/>
          <w:i/>
          <w:spacing w:val="41"/>
        </w:rPr>
        <w:t xml:space="preserve"> </w:t>
      </w:r>
      <w:r w:rsidRPr="00C1251D">
        <w:rPr>
          <w:rFonts w:ascii="Palatino Linotype" w:eastAsia="Palatino Linotype" w:hAnsi="Palatino Linotype" w:cs="Palatino Linotype"/>
          <w:i/>
        </w:rPr>
        <w:t>municipio</w:t>
      </w:r>
      <w:r w:rsidRPr="00C1251D">
        <w:rPr>
          <w:rFonts w:ascii="Palatino Linotype" w:eastAsia="Palatino Linotype" w:hAnsi="Palatino Linotype" w:cs="Palatino Linotype"/>
          <w:i/>
          <w:spacing w:val="41"/>
        </w:rPr>
        <w:t xml:space="preserve"> </w:t>
      </w:r>
      <w:r w:rsidRPr="00C1251D">
        <w:rPr>
          <w:rFonts w:ascii="Palatino Linotype" w:eastAsia="Palatino Linotype" w:hAnsi="Palatino Linotype" w:cs="Palatino Linotype"/>
          <w:i/>
        </w:rPr>
        <w:t>podríamos</w:t>
      </w:r>
      <w:r w:rsidRPr="00C1251D">
        <w:rPr>
          <w:rFonts w:ascii="Palatino Linotype" w:eastAsia="Palatino Linotype" w:hAnsi="Palatino Linotype" w:cs="Palatino Linotype"/>
          <w:i/>
          <w:spacing w:val="42"/>
        </w:rPr>
        <w:t xml:space="preserve"> </w:t>
      </w:r>
      <w:r w:rsidRPr="00C1251D">
        <w:rPr>
          <w:rFonts w:ascii="Palatino Linotype" w:eastAsia="Palatino Linotype" w:hAnsi="Palatino Linotype" w:cs="Palatino Linotype"/>
          <w:i/>
        </w:rPr>
        <w:t>generar</w:t>
      </w:r>
      <w:r w:rsidRPr="00C1251D">
        <w:rPr>
          <w:rFonts w:ascii="Palatino Linotype" w:eastAsia="Palatino Linotype" w:hAnsi="Palatino Linotype" w:cs="Palatino Linotype"/>
          <w:i/>
          <w:spacing w:val="41"/>
        </w:rPr>
        <w:t xml:space="preserve"> </w:t>
      </w:r>
      <w:r w:rsidRPr="00C1251D">
        <w:rPr>
          <w:rFonts w:ascii="Palatino Linotype" w:eastAsia="Palatino Linotype" w:hAnsi="Palatino Linotype" w:cs="Palatino Linotype"/>
          <w:i/>
        </w:rPr>
        <w:t>nuevas</w:t>
      </w:r>
      <w:r w:rsidRPr="00C1251D">
        <w:rPr>
          <w:rFonts w:ascii="Palatino Linotype" w:eastAsia="Palatino Linotype" w:hAnsi="Palatino Linotype" w:cs="Palatino Linotype"/>
          <w:i/>
          <w:spacing w:val="42"/>
        </w:rPr>
        <w:t xml:space="preserve"> </w:t>
      </w:r>
      <w:r w:rsidRPr="00C1251D">
        <w:rPr>
          <w:rFonts w:ascii="Palatino Linotype" w:eastAsia="Palatino Linotype" w:hAnsi="Palatino Linotype" w:cs="Palatino Linotype"/>
          <w:i/>
        </w:rPr>
        <w:t>estrategias</w:t>
      </w:r>
      <w:r w:rsidRPr="00C1251D">
        <w:rPr>
          <w:rFonts w:ascii="Palatino Linotype" w:eastAsia="Palatino Linotype" w:hAnsi="Palatino Linotype" w:cs="Palatino Linotype"/>
          <w:i/>
          <w:spacing w:val="41"/>
        </w:rPr>
        <w:t xml:space="preserve"> </w:t>
      </w:r>
      <w:r w:rsidRPr="00C1251D">
        <w:rPr>
          <w:rFonts w:ascii="Palatino Linotype" w:eastAsia="Palatino Linotype" w:hAnsi="Palatino Linotype" w:cs="Palatino Linotype"/>
          <w:i/>
        </w:rPr>
        <w:t>para</w:t>
      </w:r>
      <w:r w:rsidRPr="00C1251D">
        <w:rPr>
          <w:rFonts w:ascii="Palatino Linotype" w:eastAsia="Palatino Linotype" w:hAnsi="Palatino Linotype" w:cs="Palatino Linotype"/>
          <w:i/>
          <w:spacing w:val="42"/>
        </w:rPr>
        <w:t xml:space="preserve"> </w:t>
      </w:r>
      <w:r w:rsidRPr="00C1251D">
        <w:rPr>
          <w:rFonts w:ascii="Palatino Linotype" w:eastAsia="Palatino Linotype" w:hAnsi="Palatino Linotype" w:cs="Palatino Linotype"/>
          <w:i/>
        </w:rPr>
        <w:t>que</w:t>
      </w:r>
      <w:r w:rsidRPr="00C1251D">
        <w:rPr>
          <w:rFonts w:ascii="Palatino Linotype" w:eastAsia="Palatino Linotype" w:hAnsi="Palatino Linotype" w:cs="Palatino Linotype"/>
          <w:i/>
          <w:spacing w:val="41"/>
        </w:rPr>
        <w:t xml:space="preserve"> </w:t>
      </w:r>
      <w:r w:rsidRPr="00C1251D">
        <w:rPr>
          <w:rFonts w:ascii="Palatino Linotype" w:eastAsia="Palatino Linotype" w:hAnsi="Palatino Linotype" w:cs="Palatino Linotype"/>
          <w:i/>
        </w:rPr>
        <w:t>las</w:t>
      </w:r>
      <w:r w:rsidRPr="00C1251D">
        <w:rPr>
          <w:rFonts w:ascii="Palatino Linotype" w:eastAsia="Palatino Linotype" w:hAnsi="Palatino Linotype" w:cs="Palatino Linotype"/>
          <w:i/>
          <w:spacing w:val="42"/>
        </w:rPr>
        <w:t xml:space="preserve"> </w:t>
      </w:r>
      <w:r w:rsidRPr="00C1251D">
        <w:rPr>
          <w:rFonts w:ascii="Palatino Linotype" w:eastAsia="Palatino Linotype" w:hAnsi="Palatino Linotype" w:cs="Palatino Linotype"/>
          <w:i/>
        </w:rPr>
        <w:t>personas</w:t>
      </w:r>
      <w:r w:rsidRPr="00C1251D">
        <w:rPr>
          <w:rFonts w:ascii="Palatino Linotype" w:eastAsia="Palatino Linotype" w:hAnsi="Palatino Linotype" w:cs="Palatino Linotype"/>
          <w:i/>
          <w:spacing w:val="-58"/>
        </w:rPr>
        <w:t xml:space="preserve"> </w:t>
      </w:r>
      <w:r w:rsidRPr="00C1251D">
        <w:rPr>
          <w:rFonts w:ascii="Palatino Linotype" w:eastAsia="Palatino Linotype" w:hAnsi="Palatino Linotype" w:cs="Palatino Linotype"/>
          <w:i/>
        </w:rPr>
        <w:t>que confían en las bolsas de empleo estatales, puedan acceder a un trabajo 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través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 estos portales virtuales.</w:t>
      </w:r>
    </w:p>
    <w:p w14:paraId="65C86B94" w14:textId="77777777" w:rsidR="00C1251D" w:rsidRPr="00C1251D" w:rsidRDefault="00C1251D" w:rsidP="00C1251D">
      <w:pPr>
        <w:widowControl w:val="0"/>
        <w:autoSpaceDE w:val="0"/>
        <w:autoSpaceDN w:val="0"/>
        <w:spacing w:before="10"/>
        <w:rPr>
          <w:rFonts w:ascii="Palatino Linotype" w:eastAsia="Palatino Linotype" w:hAnsi="Palatino Linotype" w:cs="Palatino Linotype"/>
          <w:i/>
        </w:rPr>
      </w:pPr>
    </w:p>
    <w:p w14:paraId="54D3EC00" w14:textId="77777777" w:rsidR="00C1251D" w:rsidRPr="00C1251D" w:rsidRDefault="00C1251D" w:rsidP="00C1251D">
      <w:pPr>
        <w:widowControl w:val="0"/>
        <w:numPr>
          <w:ilvl w:val="0"/>
          <w:numId w:val="9"/>
        </w:numPr>
        <w:tabs>
          <w:tab w:val="left" w:pos="1201"/>
        </w:tabs>
        <w:autoSpaceDE w:val="0"/>
        <w:autoSpaceDN w:val="0"/>
        <w:spacing w:before="1" w:line="259" w:lineRule="auto"/>
        <w:ind w:right="538" w:firstLine="0"/>
        <w:jc w:val="both"/>
        <w:rPr>
          <w:rFonts w:ascii="Palatino Linotype" w:eastAsia="Palatino Linotype" w:hAnsi="Palatino Linotype" w:cs="Palatino Linotype"/>
          <w:i/>
        </w:rPr>
      </w:pPr>
      <w:r w:rsidRPr="00C1251D">
        <w:rPr>
          <w:rFonts w:ascii="Palatino Linotype" w:eastAsia="Palatino Linotype" w:hAnsi="Palatino Linotype" w:cs="Palatino Linotype"/>
          <w:i/>
        </w:rPr>
        <w:t>Art. (...). – Seguimiento y evaluación del Plan de Fomento del empleo. Se debe</w:t>
      </w:r>
      <w:r w:rsidRPr="00C1251D">
        <w:rPr>
          <w:rFonts w:ascii="Palatino Linotype" w:eastAsia="Palatino Linotype" w:hAnsi="Palatino Linotype" w:cs="Palatino Linotype"/>
          <w:i/>
          <w:spacing w:val="-57"/>
        </w:rPr>
        <w:t xml:space="preserve"> </w:t>
      </w:r>
      <w:r w:rsidRPr="00C1251D">
        <w:rPr>
          <w:rFonts w:ascii="Palatino Linotype" w:eastAsia="Palatino Linotype" w:hAnsi="Palatino Linotype" w:cs="Palatino Linotype"/>
          <w:i/>
        </w:rPr>
        <w:t>definir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 periodo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tiempo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sobre 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cual versaran las</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observaciones.</w:t>
      </w:r>
    </w:p>
    <w:p w14:paraId="611190AB" w14:textId="77777777" w:rsidR="00C1251D" w:rsidRPr="00C1251D" w:rsidRDefault="00C1251D" w:rsidP="00C1251D">
      <w:pPr>
        <w:widowControl w:val="0"/>
        <w:autoSpaceDE w:val="0"/>
        <w:autoSpaceDN w:val="0"/>
        <w:rPr>
          <w:rFonts w:ascii="Palatino Linotype" w:eastAsia="Palatino Linotype" w:hAnsi="Palatino Linotype" w:cs="Palatino Linotype"/>
          <w:i/>
        </w:rPr>
      </w:pPr>
    </w:p>
    <w:p w14:paraId="79E7D3B3" w14:textId="77777777" w:rsidR="00C1251D" w:rsidRPr="00C1251D" w:rsidRDefault="00C1251D" w:rsidP="00C1251D">
      <w:pPr>
        <w:widowControl w:val="0"/>
        <w:numPr>
          <w:ilvl w:val="0"/>
          <w:numId w:val="14"/>
        </w:numPr>
        <w:tabs>
          <w:tab w:val="left" w:pos="1180"/>
        </w:tabs>
        <w:autoSpaceDE w:val="0"/>
        <w:autoSpaceDN w:val="0"/>
        <w:spacing w:before="1"/>
        <w:ind w:left="1179" w:hanging="241"/>
        <w:jc w:val="both"/>
        <w:outlineLvl w:val="1"/>
        <w:rPr>
          <w:rFonts w:ascii="Palatino Linotype" w:eastAsia="Palatino Linotype" w:hAnsi="Palatino Linotype" w:cs="Palatino Linotype"/>
          <w:b/>
          <w:bCs/>
          <w:i/>
          <w:iCs/>
        </w:rPr>
      </w:pPr>
      <w:r w:rsidRPr="00C1251D">
        <w:rPr>
          <w:rFonts w:ascii="Palatino Linotype" w:eastAsia="Palatino Linotype" w:hAnsi="Palatino Linotype" w:cs="Palatino Linotype"/>
          <w:b/>
          <w:bCs/>
          <w:i/>
          <w:iCs/>
        </w:rPr>
        <w:t>Pronunciamiento</w:t>
      </w:r>
    </w:p>
    <w:p w14:paraId="4DB1633A" w14:textId="77777777" w:rsidR="00C1251D" w:rsidRPr="00C1251D" w:rsidRDefault="00C1251D" w:rsidP="00C1251D">
      <w:pPr>
        <w:widowControl w:val="0"/>
        <w:autoSpaceDE w:val="0"/>
        <w:autoSpaceDN w:val="0"/>
        <w:spacing w:before="7"/>
        <w:rPr>
          <w:rFonts w:ascii="Palatino Linotype" w:eastAsia="Palatino Linotype" w:hAnsi="Palatino Linotype" w:cs="Palatino Linotype"/>
          <w:b/>
          <w:i/>
        </w:rPr>
      </w:pPr>
    </w:p>
    <w:p w14:paraId="293882CF" w14:textId="506FB3F1" w:rsidR="00C1251D" w:rsidRPr="00C1251D" w:rsidRDefault="00C1251D" w:rsidP="00C1251D">
      <w:pPr>
        <w:widowControl w:val="0"/>
        <w:autoSpaceDE w:val="0"/>
        <w:autoSpaceDN w:val="0"/>
        <w:spacing w:before="1"/>
        <w:ind w:left="939"/>
        <w:jc w:val="both"/>
        <w:rPr>
          <w:rFonts w:ascii="Palatino Linotype" w:eastAsia="Palatino Linotype" w:hAnsi="Palatino Linotype" w:cs="Palatino Linotype"/>
          <w:i/>
        </w:rPr>
      </w:pPr>
      <w:r w:rsidRPr="00C1251D">
        <w:rPr>
          <w:rFonts w:ascii="Palatino Linotype" w:eastAsia="Palatino Linotype" w:hAnsi="Palatino Linotype" w:cs="Palatino Linotype"/>
          <w:i/>
        </w:rPr>
        <w:t>En</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virtud</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del</w:t>
      </w:r>
      <w:r w:rsidRPr="00C1251D">
        <w:rPr>
          <w:rFonts w:ascii="Palatino Linotype" w:eastAsia="Palatino Linotype" w:hAnsi="Palatino Linotype" w:cs="Palatino Linotype"/>
          <w:i/>
          <w:spacing w:val="3"/>
        </w:rPr>
        <w:t xml:space="preserve"> </w:t>
      </w:r>
      <w:r w:rsidRPr="00C1251D">
        <w:rPr>
          <w:rFonts w:ascii="Palatino Linotype" w:eastAsia="Palatino Linotype" w:hAnsi="Palatino Linotype" w:cs="Palatino Linotype"/>
          <w:i/>
        </w:rPr>
        <w:t>análisis</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precedente,</w:t>
      </w:r>
      <w:r w:rsidRPr="00C1251D">
        <w:rPr>
          <w:rFonts w:ascii="Palatino Linotype" w:eastAsia="Palatino Linotype" w:hAnsi="Palatino Linotype" w:cs="Palatino Linotype"/>
          <w:i/>
          <w:spacing w:val="3"/>
        </w:rPr>
        <w:t xml:space="preserve"> </w:t>
      </w: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determina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que</w:t>
      </w:r>
      <w:r w:rsidRPr="00C1251D">
        <w:rPr>
          <w:rFonts w:ascii="Palatino Linotype" w:eastAsia="Palatino Linotype" w:hAnsi="Palatino Linotype" w:cs="Palatino Linotype"/>
          <w:i/>
          <w:spacing w:val="3"/>
        </w:rPr>
        <w:t xml:space="preserve"> </w:t>
      </w:r>
      <w:r w:rsidRPr="00C1251D">
        <w:rPr>
          <w:rFonts w:ascii="Palatino Linotype" w:eastAsia="Palatino Linotype" w:hAnsi="Palatino Linotype" w:cs="Palatino Linotype"/>
          <w:i/>
        </w:rPr>
        <w:t>conforme</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3"/>
        </w:rPr>
        <w:t xml:space="preserve"> </w:t>
      </w:r>
      <w:r w:rsidRPr="00C1251D">
        <w:rPr>
          <w:rFonts w:ascii="Palatino Linotype" w:eastAsia="Palatino Linotype" w:hAnsi="Palatino Linotype" w:cs="Palatino Linotype"/>
          <w:i/>
        </w:rPr>
        <w:t>artículo</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87,</w:t>
      </w:r>
      <w:r w:rsidRPr="00C1251D">
        <w:rPr>
          <w:rFonts w:ascii="Palatino Linotype" w:eastAsia="Palatino Linotype" w:hAnsi="Palatino Linotype" w:cs="Palatino Linotype"/>
          <w:i/>
          <w:spacing w:val="3"/>
        </w:rPr>
        <w:t xml:space="preserve"> </w:t>
      </w:r>
      <w:r w:rsidRPr="00C1251D">
        <w:rPr>
          <w:rFonts w:ascii="Palatino Linotype" w:eastAsia="Palatino Linotype" w:hAnsi="Palatino Linotype" w:cs="Palatino Linotype"/>
          <w:i/>
        </w:rPr>
        <w:t>letra</w:t>
      </w:r>
      <w:r w:rsidR="004C11B7">
        <w:rPr>
          <w:rFonts w:ascii="Palatino Linotype" w:eastAsia="Palatino Linotype" w:hAnsi="Palatino Linotype" w:cs="Palatino Linotype"/>
          <w:i/>
        </w:rPr>
        <w:t xml:space="preserve"> </w:t>
      </w:r>
    </w:p>
    <w:p w14:paraId="103F8882" w14:textId="61924E16" w:rsidR="00C1251D" w:rsidRPr="00C1251D" w:rsidRDefault="00C1251D" w:rsidP="000E5FAD">
      <w:pPr>
        <w:widowControl w:val="0"/>
        <w:autoSpaceDE w:val="0"/>
        <w:autoSpaceDN w:val="0"/>
        <w:spacing w:before="26" w:line="259" w:lineRule="auto"/>
        <w:ind w:left="93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Código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Orgánico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Organización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Territorial,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Autonomía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Descentralización, es competencia del Concejo Metropolitano ejercer la facultad</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normativa; por lo que, se reconoce dentro de sus competencias, conocer y resolver</w:t>
      </w:r>
      <w:r w:rsidRPr="00C1251D">
        <w:rPr>
          <w:rFonts w:ascii="Palatino Linotype" w:eastAsia="Palatino Linotype" w:hAnsi="Palatino Linotype" w:cs="Palatino Linotype"/>
          <w:i/>
          <w:spacing w:val="-57"/>
        </w:rPr>
        <w:t xml:space="preserve"> </w:t>
      </w:r>
      <w:r w:rsidRPr="00C1251D">
        <w:rPr>
          <w:rFonts w:ascii="Palatino Linotype" w:eastAsia="Palatino Linotype" w:hAnsi="Palatino Linotype" w:cs="Palatino Linotype"/>
          <w:i/>
        </w:rPr>
        <w:t>respecto del Proyecto “Ordenanza Metropolitana del fomento al empleo en 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Distrito Metropolitano de Quito” de conformidad a lo dispuesto en el artículo 2,</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Código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Municipal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para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lastRenderedPageBreak/>
        <w:t>Distrito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Metropolitano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Quito;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cuyo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tratamiento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encuentra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ejecutándose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ante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Comisión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Desarrollo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Económico, Productividad y Competitividad y Economía Popular y Solidaria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conforme</w:t>
      </w:r>
      <w:r w:rsidRPr="00C1251D">
        <w:rPr>
          <w:rFonts w:ascii="Palatino Linotype" w:eastAsia="Palatino Linotype" w:hAnsi="Palatino Linotype" w:cs="Palatino Linotype"/>
          <w:i/>
          <w:spacing w:val="6"/>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6"/>
        </w:rPr>
        <w:t xml:space="preserve"> </w:t>
      </w:r>
      <w:r w:rsidRPr="00C1251D">
        <w:rPr>
          <w:rFonts w:ascii="Palatino Linotype" w:eastAsia="Palatino Linotype" w:hAnsi="Palatino Linotype" w:cs="Palatino Linotype"/>
          <w:i/>
        </w:rPr>
        <w:t>procedimiento</w:t>
      </w:r>
      <w:r w:rsidRPr="00C1251D">
        <w:rPr>
          <w:rFonts w:ascii="Palatino Linotype" w:eastAsia="Palatino Linotype" w:hAnsi="Palatino Linotype" w:cs="Palatino Linotype"/>
          <w:i/>
          <w:spacing w:val="6"/>
        </w:rPr>
        <w:t xml:space="preserve"> </w:t>
      </w:r>
      <w:r w:rsidRPr="00C1251D">
        <w:rPr>
          <w:rFonts w:ascii="Palatino Linotype" w:eastAsia="Palatino Linotype" w:hAnsi="Palatino Linotype" w:cs="Palatino Linotype"/>
          <w:i/>
        </w:rPr>
        <w:t>previsto</w:t>
      </w:r>
      <w:r w:rsidRPr="00C1251D">
        <w:rPr>
          <w:rFonts w:ascii="Palatino Linotype" w:eastAsia="Palatino Linotype" w:hAnsi="Palatino Linotype" w:cs="Palatino Linotype"/>
          <w:i/>
          <w:spacing w:val="6"/>
        </w:rPr>
        <w:t xml:space="preserve"> </w:t>
      </w:r>
      <w:r w:rsidRPr="00C1251D">
        <w:rPr>
          <w:rFonts w:ascii="Palatino Linotype" w:eastAsia="Palatino Linotype" w:hAnsi="Palatino Linotype" w:cs="Palatino Linotype"/>
          <w:i/>
        </w:rPr>
        <w:t>en</w:t>
      </w:r>
      <w:r w:rsidRPr="00C1251D">
        <w:rPr>
          <w:rFonts w:ascii="Palatino Linotype" w:eastAsia="Palatino Linotype" w:hAnsi="Palatino Linotype" w:cs="Palatino Linotype"/>
          <w:i/>
          <w:spacing w:val="6"/>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6"/>
        </w:rPr>
        <w:t xml:space="preserve"> </w:t>
      </w:r>
      <w:r w:rsidRPr="00C1251D">
        <w:rPr>
          <w:rFonts w:ascii="Palatino Linotype" w:eastAsia="Palatino Linotype" w:hAnsi="Palatino Linotype" w:cs="Palatino Linotype"/>
          <w:i/>
        </w:rPr>
        <w:t>artículo</w:t>
      </w:r>
      <w:r w:rsidRPr="00C1251D">
        <w:rPr>
          <w:rFonts w:ascii="Palatino Linotype" w:eastAsia="Palatino Linotype" w:hAnsi="Palatino Linotype" w:cs="Palatino Linotype"/>
          <w:i/>
          <w:spacing w:val="6"/>
        </w:rPr>
        <w:t xml:space="preserve"> </w:t>
      </w:r>
      <w:r w:rsidRPr="00C1251D">
        <w:rPr>
          <w:rFonts w:ascii="Palatino Linotype" w:eastAsia="Palatino Linotype" w:hAnsi="Palatino Linotype" w:cs="Palatino Linotype"/>
          <w:i/>
        </w:rPr>
        <w:t>67.62</w:t>
      </w:r>
      <w:r w:rsidRPr="00C1251D">
        <w:rPr>
          <w:rFonts w:ascii="Palatino Linotype" w:eastAsia="Palatino Linotype" w:hAnsi="Palatino Linotype" w:cs="Palatino Linotype"/>
          <w:i/>
          <w:spacing w:val="6"/>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6"/>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6"/>
        </w:rPr>
        <w:t xml:space="preserve"> </w:t>
      </w:r>
      <w:r w:rsidRPr="00C1251D">
        <w:rPr>
          <w:rFonts w:ascii="Palatino Linotype" w:eastAsia="Palatino Linotype" w:hAnsi="Palatino Linotype" w:cs="Palatino Linotype"/>
          <w:i/>
        </w:rPr>
        <w:t>Ordenanza</w:t>
      </w:r>
      <w:r w:rsidRPr="00C1251D">
        <w:rPr>
          <w:rFonts w:ascii="Palatino Linotype" w:eastAsia="Palatino Linotype" w:hAnsi="Palatino Linotype" w:cs="Palatino Linotype"/>
          <w:i/>
          <w:spacing w:val="7"/>
        </w:rPr>
        <w:t xml:space="preserve"> </w:t>
      </w:r>
      <w:r w:rsidRPr="00C1251D">
        <w:rPr>
          <w:rFonts w:ascii="Palatino Linotype" w:eastAsia="Palatino Linotype" w:hAnsi="Palatino Linotype" w:cs="Palatino Linotype"/>
          <w:i/>
        </w:rPr>
        <w:t>No.063</w:t>
      </w:r>
      <w:r w:rsidR="004C11B7">
        <w:rPr>
          <w:rFonts w:ascii="Palatino Linotype" w:eastAsia="Palatino Linotype" w:hAnsi="Palatino Linotype" w:cs="Palatino Linotype"/>
          <w:i/>
        </w:rPr>
        <w:t xml:space="preserve"> </w:t>
      </w:r>
      <w:r w:rsidRPr="00C1251D">
        <w:rPr>
          <w:rFonts w:ascii="Palatino Linotype" w:eastAsia="Palatino Linotype" w:hAnsi="Palatino Linotype" w:cs="Palatino Linotype"/>
          <w:i/>
        </w:rPr>
        <w:t>–</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2023 de 06 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noviembre de 2023.</w:t>
      </w:r>
    </w:p>
    <w:p w14:paraId="70648FA8" w14:textId="77777777" w:rsidR="00C1251D" w:rsidRPr="00C1251D" w:rsidRDefault="00C1251D" w:rsidP="00C1251D">
      <w:pPr>
        <w:widowControl w:val="0"/>
        <w:autoSpaceDE w:val="0"/>
        <w:autoSpaceDN w:val="0"/>
        <w:spacing w:before="13"/>
        <w:rPr>
          <w:rFonts w:ascii="Palatino Linotype" w:eastAsia="Palatino Linotype" w:hAnsi="Palatino Linotype" w:cs="Palatino Linotype"/>
          <w:i/>
        </w:rPr>
      </w:pPr>
    </w:p>
    <w:p w14:paraId="5CE81538" w14:textId="77777777" w:rsidR="00C1251D" w:rsidRPr="00C1251D" w:rsidRDefault="00C1251D" w:rsidP="00C1251D">
      <w:pPr>
        <w:widowControl w:val="0"/>
        <w:autoSpaceDE w:val="0"/>
        <w:autoSpaceDN w:val="0"/>
        <w:spacing w:line="259" w:lineRule="auto"/>
        <w:ind w:left="93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Procuraduría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Metropolitana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ha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efectuado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una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revisión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contenido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del</w:t>
      </w:r>
      <w:r w:rsidRPr="00C1251D">
        <w:rPr>
          <w:rFonts w:ascii="Palatino Linotype" w:eastAsia="Palatino Linotype" w:hAnsi="Palatino Linotype" w:cs="Palatino Linotype"/>
          <w:i/>
          <w:spacing w:val="-57"/>
        </w:rPr>
        <w:t xml:space="preserve"> </w:t>
      </w:r>
      <w:r w:rsidRPr="00C1251D">
        <w:rPr>
          <w:rFonts w:ascii="Palatino Linotype" w:eastAsia="Palatino Linotype" w:hAnsi="Palatino Linotype" w:cs="Palatino Linotype"/>
          <w:i/>
        </w:rPr>
        <w:t>proyecto de ordenanza y ha emitido observaciones al texto, mismas que adjuntan</w:t>
      </w:r>
      <w:r w:rsidRPr="00C1251D">
        <w:rPr>
          <w:rFonts w:ascii="Palatino Linotype" w:eastAsia="Palatino Linotype" w:hAnsi="Palatino Linotype" w:cs="Palatino Linotype"/>
          <w:i/>
          <w:spacing w:val="-57"/>
        </w:rPr>
        <w:t xml:space="preserve"> </w:t>
      </w:r>
      <w:r w:rsidRPr="00C1251D">
        <w:rPr>
          <w:rFonts w:ascii="Palatino Linotype" w:eastAsia="Palatino Linotype" w:hAnsi="Palatino Linotype" w:cs="Palatino Linotype"/>
          <w:i/>
        </w:rPr>
        <w:t>al presente informe. Cabe indicar que estas observaciones constituyen meras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recomendaciones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cuya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pertinencia,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oportunidad</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conveniencia,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corresponde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determinar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órganos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dependencias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competentes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Municipalidad</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relacionadas, así como a la Comisión a cargo de la tramitación del proyecto 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ordenanza.</w:t>
      </w:r>
    </w:p>
    <w:p w14:paraId="4E82E27B" w14:textId="77777777" w:rsidR="00C1251D" w:rsidRPr="00C1251D" w:rsidRDefault="00C1251D" w:rsidP="00C1251D">
      <w:pPr>
        <w:widowControl w:val="0"/>
        <w:autoSpaceDE w:val="0"/>
        <w:autoSpaceDN w:val="0"/>
        <w:spacing w:before="8"/>
        <w:rPr>
          <w:rFonts w:ascii="Palatino Linotype" w:eastAsia="Palatino Linotype" w:hAnsi="Palatino Linotype" w:cs="Palatino Linotype"/>
          <w:i/>
        </w:rPr>
      </w:pPr>
    </w:p>
    <w:p w14:paraId="0E375A0F" w14:textId="77777777" w:rsidR="00C1251D" w:rsidRPr="00C1251D" w:rsidRDefault="00C1251D" w:rsidP="00C1251D">
      <w:pPr>
        <w:widowControl w:val="0"/>
        <w:autoSpaceDE w:val="0"/>
        <w:autoSpaceDN w:val="0"/>
        <w:spacing w:line="259" w:lineRule="auto"/>
        <w:ind w:left="927"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Finalmente, en concordancia con los artículos 55 y 122 del Código Orgánico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Administrativo (COA), se estima pertinente se cuente con los informes técnicos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respectivos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para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conocimiento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 tratamiento</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de 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Comisión.”</w:t>
      </w:r>
    </w:p>
    <w:p w14:paraId="7C86AEF6" w14:textId="77777777" w:rsidR="00C1251D" w:rsidRPr="00C1251D" w:rsidRDefault="00C1251D" w:rsidP="00C1251D">
      <w:pPr>
        <w:widowControl w:val="0"/>
        <w:autoSpaceDE w:val="0"/>
        <w:autoSpaceDN w:val="0"/>
        <w:spacing w:before="11"/>
        <w:rPr>
          <w:rFonts w:ascii="Palatino Linotype" w:eastAsia="Palatino Linotype" w:hAnsi="Palatino Linotype" w:cs="Palatino Linotype"/>
          <w:i/>
        </w:rPr>
      </w:pPr>
    </w:p>
    <w:p w14:paraId="1CBC6003" w14:textId="77777777" w:rsidR="00C1251D" w:rsidRPr="001C03FC" w:rsidRDefault="00C1251D" w:rsidP="00C1251D">
      <w:pPr>
        <w:pStyle w:val="Textoindependiente"/>
        <w:spacing w:before="84" w:line="259" w:lineRule="auto"/>
        <w:ind w:left="219" w:right="538"/>
        <w:jc w:val="both"/>
      </w:pPr>
      <w:r w:rsidRPr="00C1251D">
        <w:t>En</w:t>
      </w:r>
      <w:r w:rsidRPr="00C1251D">
        <w:rPr>
          <w:spacing w:val="1"/>
        </w:rPr>
        <w:t xml:space="preserve"> </w:t>
      </w:r>
      <w:r w:rsidRPr="00C1251D">
        <w:t>función</w:t>
      </w:r>
      <w:r w:rsidRPr="00C1251D">
        <w:rPr>
          <w:spacing w:val="1"/>
        </w:rPr>
        <w:t xml:space="preserve"> </w:t>
      </w:r>
      <w:r w:rsidRPr="00C1251D">
        <w:t>de</w:t>
      </w:r>
      <w:r w:rsidRPr="00C1251D">
        <w:rPr>
          <w:spacing w:val="1"/>
        </w:rPr>
        <w:t xml:space="preserve"> </w:t>
      </w:r>
      <w:r w:rsidRPr="00C1251D">
        <w:t>los</w:t>
      </w:r>
      <w:r w:rsidRPr="00C1251D">
        <w:rPr>
          <w:spacing w:val="1"/>
        </w:rPr>
        <w:t xml:space="preserve"> </w:t>
      </w:r>
      <w:r w:rsidRPr="00C1251D">
        <w:t>informes</w:t>
      </w:r>
      <w:r w:rsidRPr="00C1251D">
        <w:rPr>
          <w:spacing w:val="1"/>
        </w:rPr>
        <w:t xml:space="preserve"> </w:t>
      </w:r>
      <w:r w:rsidRPr="00C1251D">
        <w:t>emitidos</w:t>
      </w:r>
      <w:r w:rsidRPr="00C1251D">
        <w:rPr>
          <w:spacing w:val="1"/>
        </w:rPr>
        <w:t xml:space="preserve"> </w:t>
      </w:r>
      <w:r w:rsidRPr="00C1251D">
        <w:t>por</w:t>
      </w:r>
      <w:r w:rsidRPr="00C1251D">
        <w:rPr>
          <w:spacing w:val="1"/>
        </w:rPr>
        <w:t xml:space="preserve"> </w:t>
      </w:r>
      <w:r w:rsidRPr="00C1251D">
        <w:t>las</w:t>
      </w:r>
      <w:r w:rsidRPr="00C1251D">
        <w:rPr>
          <w:spacing w:val="1"/>
        </w:rPr>
        <w:t xml:space="preserve"> </w:t>
      </w:r>
      <w:r w:rsidRPr="00C1251D">
        <w:t>diferentes</w:t>
      </w:r>
      <w:r w:rsidRPr="00C1251D">
        <w:rPr>
          <w:spacing w:val="1"/>
        </w:rPr>
        <w:t xml:space="preserve"> </w:t>
      </w:r>
      <w:r w:rsidRPr="00C1251D">
        <w:t>entidades</w:t>
      </w:r>
      <w:r w:rsidRPr="00C1251D">
        <w:rPr>
          <w:spacing w:val="1"/>
        </w:rPr>
        <w:t xml:space="preserve"> </w:t>
      </w:r>
      <w:r w:rsidRPr="00C1251D">
        <w:t>municipales,</w:t>
      </w:r>
      <w:r w:rsidRPr="00C1251D">
        <w:rPr>
          <w:spacing w:val="1"/>
        </w:rPr>
        <w:t xml:space="preserve"> </w:t>
      </w:r>
      <w:r w:rsidRPr="00C1251D">
        <w:t>el</w:t>
      </w:r>
      <w:r w:rsidRPr="00C1251D">
        <w:rPr>
          <w:spacing w:val="-57"/>
        </w:rPr>
        <w:t xml:space="preserve"> </w:t>
      </w:r>
      <w:r w:rsidRPr="00C1251D">
        <w:t>equipo</w:t>
      </w:r>
      <w:r w:rsidRPr="00C1251D">
        <w:rPr>
          <w:spacing w:val="14"/>
        </w:rPr>
        <w:t xml:space="preserve"> </w:t>
      </w:r>
      <w:r w:rsidRPr="00C1251D">
        <w:t>asesor</w:t>
      </w:r>
      <w:r w:rsidRPr="00C1251D">
        <w:rPr>
          <w:spacing w:val="14"/>
        </w:rPr>
        <w:t xml:space="preserve"> </w:t>
      </w:r>
      <w:r w:rsidRPr="00C1251D">
        <w:t>presentó</w:t>
      </w:r>
      <w:r w:rsidRPr="00C1251D">
        <w:rPr>
          <w:spacing w:val="14"/>
        </w:rPr>
        <w:t xml:space="preserve"> </w:t>
      </w:r>
      <w:r w:rsidRPr="00C1251D">
        <w:t>a</w:t>
      </w:r>
      <w:r w:rsidRPr="00C1251D">
        <w:rPr>
          <w:spacing w:val="14"/>
        </w:rPr>
        <w:t xml:space="preserve"> </w:t>
      </w:r>
      <w:r w:rsidRPr="00C1251D">
        <w:t>la</w:t>
      </w:r>
      <w:r w:rsidRPr="00C1251D">
        <w:rPr>
          <w:spacing w:val="14"/>
        </w:rPr>
        <w:t xml:space="preserve"> </w:t>
      </w:r>
      <w:r w:rsidRPr="00C1251D">
        <w:t>Comisión</w:t>
      </w:r>
      <w:r w:rsidRPr="00C1251D">
        <w:rPr>
          <w:spacing w:val="14"/>
        </w:rPr>
        <w:t xml:space="preserve"> </w:t>
      </w:r>
      <w:r w:rsidRPr="00C1251D">
        <w:t>el</w:t>
      </w:r>
      <w:r w:rsidRPr="00C1251D">
        <w:rPr>
          <w:spacing w:val="14"/>
        </w:rPr>
        <w:t xml:space="preserve"> </w:t>
      </w:r>
      <w:r w:rsidRPr="00C1251D">
        <w:t>detalle</w:t>
      </w:r>
      <w:r w:rsidRPr="00C1251D">
        <w:rPr>
          <w:spacing w:val="14"/>
        </w:rPr>
        <w:t xml:space="preserve"> </w:t>
      </w:r>
      <w:r w:rsidRPr="00C1251D">
        <w:t>de</w:t>
      </w:r>
      <w:r w:rsidRPr="00C1251D">
        <w:rPr>
          <w:spacing w:val="14"/>
        </w:rPr>
        <w:t xml:space="preserve"> </w:t>
      </w:r>
      <w:r w:rsidRPr="00C1251D">
        <w:t>las</w:t>
      </w:r>
      <w:r w:rsidRPr="00C1251D">
        <w:rPr>
          <w:spacing w:val="14"/>
        </w:rPr>
        <w:t xml:space="preserve"> </w:t>
      </w:r>
      <w:r w:rsidRPr="00C1251D">
        <w:t>observaciones</w:t>
      </w:r>
      <w:r w:rsidRPr="00C1251D">
        <w:rPr>
          <w:spacing w:val="14"/>
        </w:rPr>
        <w:t xml:space="preserve"> </w:t>
      </w:r>
      <w:r w:rsidRPr="00C1251D">
        <w:t>y</w:t>
      </w:r>
      <w:r w:rsidRPr="00C1251D">
        <w:rPr>
          <w:spacing w:val="15"/>
        </w:rPr>
        <w:t xml:space="preserve"> </w:t>
      </w:r>
      <w:r w:rsidRPr="00C1251D">
        <w:t>criterios</w:t>
      </w:r>
      <w:r w:rsidRPr="001C03FC">
        <w:t xml:space="preserve"> que</w:t>
      </w:r>
      <w:r w:rsidRPr="001C03FC">
        <w:rPr>
          <w:spacing w:val="1"/>
        </w:rPr>
        <w:t xml:space="preserve"> </w:t>
      </w:r>
      <w:r w:rsidRPr="001C03FC">
        <w:t>deberían</w:t>
      </w:r>
      <w:r w:rsidRPr="001C03FC">
        <w:rPr>
          <w:spacing w:val="1"/>
        </w:rPr>
        <w:t xml:space="preserve"> </w:t>
      </w:r>
      <w:r w:rsidRPr="001C03FC">
        <w:t>ser</w:t>
      </w:r>
      <w:r w:rsidRPr="001C03FC">
        <w:rPr>
          <w:spacing w:val="1"/>
        </w:rPr>
        <w:t xml:space="preserve"> </w:t>
      </w:r>
      <w:r w:rsidRPr="001C03FC">
        <w:t>acogidos</w:t>
      </w:r>
      <w:r w:rsidRPr="001C03FC">
        <w:rPr>
          <w:spacing w:val="1"/>
        </w:rPr>
        <w:t xml:space="preserve"> </w:t>
      </w:r>
      <w:r w:rsidRPr="001C03FC">
        <w:t>por</w:t>
      </w:r>
      <w:r w:rsidRPr="001C03FC">
        <w:rPr>
          <w:spacing w:val="1"/>
        </w:rPr>
        <w:t xml:space="preserve"> </w:t>
      </w:r>
      <w:r w:rsidRPr="001C03FC">
        <w:t>los</w:t>
      </w:r>
      <w:r w:rsidRPr="001C03FC">
        <w:rPr>
          <w:spacing w:val="1"/>
        </w:rPr>
        <w:t xml:space="preserve"> </w:t>
      </w:r>
      <w:r w:rsidRPr="001C03FC">
        <w:t>miembros</w:t>
      </w:r>
      <w:r w:rsidRPr="001C03FC">
        <w:rPr>
          <w:spacing w:val="1"/>
        </w:rPr>
        <w:t xml:space="preserve"> </w:t>
      </w:r>
      <w:r w:rsidRPr="001C03FC">
        <w:t>de</w:t>
      </w:r>
      <w:r w:rsidRPr="001C03FC">
        <w:rPr>
          <w:spacing w:val="1"/>
        </w:rPr>
        <w:t xml:space="preserve"> </w:t>
      </w:r>
      <w:r w:rsidRPr="001C03FC">
        <w:t>la</w:t>
      </w:r>
      <w:r w:rsidRPr="001C03FC">
        <w:rPr>
          <w:spacing w:val="1"/>
        </w:rPr>
        <w:t xml:space="preserve"> </w:t>
      </w:r>
      <w:r w:rsidRPr="001C03FC">
        <w:t>Comisión,</w:t>
      </w:r>
      <w:r w:rsidRPr="001C03FC">
        <w:rPr>
          <w:spacing w:val="60"/>
        </w:rPr>
        <w:t xml:space="preserve"> </w:t>
      </w:r>
      <w:r w:rsidRPr="001C03FC">
        <w:t>mismos</w:t>
      </w:r>
      <w:r w:rsidRPr="001C03FC">
        <w:rPr>
          <w:spacing w:val="60"/>
        </w:rPr>
        <w:t xml:space="preserve"> </w:t>
      </w:r>
      <w:r w:rsidRPr="001C03FC">
        <w:t>que</w:t>
      </w:r>
      <w:r w:rsidRPr="001C03FC">
        <w:rPr>
          <w:spacing w:val="1"/>
        </w:rPr>
        <w:t xml:space="preserve"> </w:t>
      </w:r>
      <w:r w:rsidRPr="001C03FC">
        <w:t>fueron</w:t>
      </w:r>
      <w:r w:rsidRPr="001C03FC">
        <w:rPr>
          <w:spacing w:val="-2"/>
        </w:rPr>
        <w:t xml:space="preserve"> </w:t>
      </w:r>
      <w:r w:rsidRPr="001C03FC">
        <w:t>tomados en cuenta y se detallan a continuación:</w:t>
      </w:r>
    </w:p>
    <w:p w14:paraId="01BC0991" w14:textId="77777777" w:rsidR="00C1251D" w:rsidRPr="00C1251D" w:rsidRDefault="00C1251D" w:rsidP="00C1251D">
      <w:pPr>
        <w:widowControl w:val="0"/>
        <w:autoSpaceDE w:val="0"/>
        <w:autoSpaceDN w:val="0"/>
        <w:spacing w:before="9"/>
        <w:rPr>
          <w:rFonts w:ascii="Palatino Linotype" w:eastAsia="Palatino Linotype" w:hAnsi="Palatino Linotype" w:cs="Palatino Linotype"/>
        </w:rPr>
      </w:pPr>
    </w:p>
    <w:p w14:paraId="25C7B52D" w14:textId="77777777" w:rsidR="00C1251D" w:rsidRPr="00C1251D" w:rsidRDefault="00C1251D" w:rsidP="00C1251D">
      <w:pPr>
        <w:widowControl w:val="0"/>
        <w:autoSpaceDE w:val="0"/>
        <w:autoSpaceDN w:val="0"/>
        <w:ind w:left="219"/>
        <w:outlineLvl w:val="1"/>
        <w:rPr>
          <w:rFonts w:ascii="Palatino Linotype" w:eastAsia="Palatino Linotype" w:hAnsi="Palatino Linotype" w:cs="Palatino Linotype"/>
          <w:b/>
          <w:bCs/>
          <w:i/>
          <w:iCs/>
        </w:rPr>
      </w:pPr>
      <w:r w:rsidRPr="00C1251D">
        <w:rPr>
          <w:rFonts w:ascii="Palatino Linotype" w:eastAsia="Palatino Linotype" w:hAnsi="Palatino Linotype" w:cs="Palatino Linotype"/>
          <w:bCs/>
          <w:i/>
          <w:iCs/>
        </w:rPr>
        <w:t>“</w:t>
      </w:r>
      <w:r w:rsidRPr="00C1251D">
        <w:rPr>
          <w:rFonts w:ascii="Palatino Linotype" w:eastAsia="Palatino Linotype" w:hAnsi="Palatino Linotype" w:cs="Palatino Linotype"/>
          <w:b/>
          <w:bCs/>
          <w:i/>
          <w:iCs/>
        </w:rPr>
        <w:t>Informe</w:t>
      </w:r>
      <w:r w:rsidRPr="00C1251D">
        <w:rPr>
          <w:rFonts w:ascii="Palatino Linotype" w:eastAsia="Palatino Linotype" w:hAnsi="Palatino Linotype" w:cs="Palatino Linotype"/>
          <w:b/>
          <w:bCs/>
          <w:i/>
          <w:iCs/>
          <w:spacing w:val="-3"/>
        </w:rPr>
        <w:t xml:space="preserve"> </w:t>
      </w:r>
      <w:r w:rsidRPr="00C1251D">
        <w:rPr>
          <w:rFonts w:ascii="Palatino Linotype" w:eastAsia="Palatino Linotype" w:hAnsi="Palatino Linotype" w:cs="Palatino Linotype"/>
          <w:b/>
          <w:bCs/>
          <w:i/>
          <w:iCs/>
        </w:rPr>
        <w:t>Técnico</w:t>
      </w:r>
    </w:p>
    <w:p w14:paraId="797E4D59" w14:textId="2D41EE13" w:rsidR="00C1251D" w:rsidRDefault="00C1251D" w:rsidP="00C1251D">
      <w:pPr>
        <w:widowControl w:val="0"/>
        <w:autoSpaceDE w:val="0"/>
        <w:autoSpaceDN w:val="0"/>
        <w:rPr>
          <w:rFonts w:ascii="Palatino Linotype" w:eastAsia="Palatino Linotype" w:hAnsi="Palatino Linotype" w:cs="Palatino Linotype"/>
          <w:b/>
          <w:i/>
        </w:rPr>
      </w:pPr>
    </w:p>
    <w:p w14:paraId="55570D04" w14:textId="079B428D" w:rsidR="004C11B7" w:rsidRDefault="004C11B7" w:rsidP="00C1251D">
      <w:pPr>
        <w:widowControl w:val="0"/>
        <w:autoSpaceDE w:val="0"/>
        <w:autoSpaceDN w:val="0"/>
        <w:rPr>
          <w:rFonts w:ascii="Palatino Linotype" w:eastAsia="Palatino Linotype" w:hAnsi="Palatino Linotype" w:cs="Palatino Linotype"/>
          <w:b/>
          <w:i/>
        </w:rPr>
      </w:pPr>
    </w:p>
    <w:p w14:paraId="6A54C482" w14:textId="77777777" w:rsidR="004C11B7" w:rsidRPr="00C1251D" w:rsidRDefault="004C11B7" w:rsidP="00C1251D">
      <w:pPr>
        <w:widowControl w:val="0"/>
        <w:autoSpaceDE w:val="0"/>
        <w:autoSpaceDN w:val="0"/>
        <w:rPr>
          <w:rFonts w:ascii="Palatino Linotype" w:eastAsia="Palatino Linotype" w:hAnsi="Palatino Linotype" w:cs="Palatino Linotype"/>
          <w:b/>
          <w:i/>
        </w:rPr>
      </w:pPr>
    </w:p>
    <w:p w14:paraId="7D6A438B" w14:textId="77777777" w:rsidR="00C1251D" w:rsidRPr="00C1251D"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b/>
          <w:i/>
        </w:rPr>
        <w:t xml:space="preserve">Observación 1: </w:t>
      </w:r>
      <w:r w:rsidRPr="00C1251D">
        <w:rPr>
          <w:rFonts w:ascii="Palatino Linotype" w:eastAsia="Palatino Linotype" w:hAnsi="Palatino Linotype" w:cs="Palatino Linotype"/>
          <w:i/>
        </w:rPr>
        <w:t>En cuanto al artículo de definiciones se sugiere la incorporación de 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siguiente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conceptualización:</w:t>
      </w:r>
    </w:p>
    <w:p w14:paraId="70AE2135" w14:textId="77777777" w:rsidR="00C1251D" w:rsidRPr="00C1251D" w:rsidRDefault="00C1251D" w:rsidP="00C1251D">
      <w:pPr>
        <w:widowControl w:val="0"/>
        <w:autoSpaceDE w:val="0"/>
        <w:autoSpaceDN w:val="0"/>
        <w:spacing w:before="1"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Formación dual: Modalidad de formación profesional y por tanto pedagógica que realiza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su</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proceso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enseñanza-aprendizaje-evaluación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lugares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diferentes,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una</w:t>
      </w:r>
      <w:r w:rsidRPr="00C1251D">
        <w:rPr>
          <w:rFonts w:ascii="Palatino Linotype" w:eastAsia="Palatino Linotype" w:hAnsi="Palatino Linotype" w:cs="Palatino Linotype"/>
          <w:i/>
          <w:spacing w:val="-57"/>
        </w:rPr>
        <w:t xml:space="preserve"> </w:t>
      </w:r>
      <w:r w:rsidRPr="00C1251D">
        <w:rPr>
          <w:rFonts w:ascii="Palatino Linotype" w:eastAsia="Palatino Linotype" w:hAnsi="Palatino Linotype" w:cs="Palatino Linotype"/>
          <w:i/>
        </w:rPr>
        <w:t>institución educativa donde se realizan actividades teórico-prácticas y una organización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donde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 realizan actividades didáctico-productivas.</w:t>
      </w:r>
    </w:p>
    <w:p w14:paraId="633CD5E1" w14:textId="77777777" w:rsidR="00C1251D" w:rsidRPr="00C1251D" w:rsidRDefault="00C1251D" w:rsidP="00C1251D">
      <w:pPr>
        <w:widowControl w:val="0"/>
        <w:autoSpaceDE w:val="0"/>
        <w:autoSpaceDN w:val="0"/>
        <w:spacing w:before="11"/>
        <w:rPr>
          <w:rFonts w:ascii="Palatino Linotype" w:eastAsia="Palatino Linotype" w:hAnsi="Palatino Linotype" w:cs="Palatino Linotype"/>
          <w:i/>
        </w:rPr>
      </w:pPr>
    </w:p>
    <w:p w14:paraId="2FE5FAAC" w14:textId="77777777" w:rsidR="00C1251D" w:rsidRPr="00C1251D" w:rsidRDefault="00C1251D" w:rsidP="00C1251D">
      <w:pPr>
        <w:widowControl w:val="0"/>
        <w:autoSpaceDE w:val="0"/>
        <w:autoSpaceDN w:val="0"/>
        <w:ind w:left="219"/>
        <w:rPr>
          <w:rFonts w:ascii="Palatino Linotype" w:eastAsia="Palatino Linotype" w:hAnsi="Palatino Linotype" w:cs="Palatino Linotype"/>
          <w:i/>
        </w:rPr>
      </w:pPr>
      <w:r w:rsidRPr="00C1251D">
        <w:rPr>
          <w:rFonts w:ascii="Palatino Linotype" w:eastAsia="Palatino Linotype" w:hAnsi="Palatino Linotype" w:cs="Palatino Linotype"/>
          <w:b/>
          <w:i/>
        </w:rPr>
        <w:t>Propuesta:</w:t>
      </w:r>
      <w:r w:rsidRPr="00C1251D">
        <w:rPr>
          <w:rFonts w:ascii="Palatino Linotype" w:eastAsia="Palatino Linotype" w:hAnsi="Palatino Linotype" w:cs="Palatino Linotype"/>
          <w:b/>
          <w:i/>
          <w:spacing w:val="-3"/>
        </w:rPr>
        <w:t xml:space="preserve"> </w:t>
      </w: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acoge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3"/>
        </w:rPr>
        <w:t xml:space="preserve"> </w:t>
      </w:r>
      <w:r w:rsidRPr="00C1251D">
        <w:rPr>
          <w:rFonts w:ascii="Palatino Linotype" w:eastAsia="Palatino Linotype" w:hAnsi="Palatino Linotype" w:cs="Palatino Linotype"/>
          <w:i/>
        </w:rPr>
        <w:t>observación.</w:t>
      </w:r>
    </w:p>
    <w:p w14:paraId="24CE5B79" w14:textId="77777777" w:rsidR="00C1251D" w:rsidRPr="00C1251D" w:rsidRDefault="00C1251D" w:rsidP="00C1251D">
      <w:pPr>
        <w:widowControl w:val="0"/>
        <w:autoSpaceDE w:val="0"/>
        <w:autoSpaceDN w:val="0"/>
        <w:spacing w:before="8"/>
        <w:rPr>
          <w:rFonts w:ascii="Palatino Linotype" w:eastAsia="Palatino Linotype" w:hAnsi="Palatino Linotype" w:cs="Palatino Linotype"/>
          <w:i/>
        </w:rPr>
      </w:pPr>
    </w:p>
    <w:p w14:paraId="1B97F345" w14:textId="77777777" w:rsidR="00C1251D" w:rsidRPr="00C1251D"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Observación 2: En el Art. (…). – De las políticas activas del mercado de trabajo. –</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recomienda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adicionar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coordinar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otras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instancias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pertinentes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adecuada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complementaria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implementación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políticas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activas”.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Finalmente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incorporar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entidad</w:t>
      </w:r>
      <w:r w:rsidRPr="00C1251D">
        <w:rPr>
          <w:rFonts w:ascii="Palatino Linotype" w:eastAsia="Palatino Linotype" w:hAnsi="Palatino Linotype" w:cs="Palatino Linotype"/>
          <w:i/>
          <w:spacing w:val="39"/>
        </w:rPr>
        <w:t xml:space="preserve"> </w:t>
      </w:r>
      <w:r w:rsidRPr="00C1251D">
        <w:rPr>
          <w:rFonts w:ascii="Palatino Linotype" w:eastAsia="Palatino Linotype" w:hAnsi="Palatino Linotype" w:cs="Palatino Linotype"/>
          <w:i/>
        </w:rPr>
        <w:t>encargada</w:t>
      </w:r>
      <w:r w:rsidRPr="00C1251D">
        <w:rPr>
          <w:rFonts w:ascii="Palatino Linotype" w:eastAsia="Palatino Linotype" w:hAnsi="Palatino Linotype" w:cs="Palatino Linotype"/>
          <w:i/>
          <w:spacing w:val="40"/>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39"/>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40"/>
        </w:rPr>
        <w:t xml:space="preserve"> </w:t>
      </w:r>
      <w:r w:rsidRPr="00C1251D">
        <w:rPr>
          <w:rFonts w:ascii="Palatino Linotype" w:eastAsia="Palatino Linotype" w:hAnsi="Palatino Linotype" w:cs="Palatino Linotype"/>
          <w:i/>
        </w:rPr>
        <w:t>ejecución</w:t>
      </w:r>
      <w:r w:rsidRPr="00C1251D">
        <w:rPr>
          <w:rFonts w:ascii="Palatino Linotype" w:eastAsia="Palatino Linotype" w:hAnsi="Palatino Linotype" w:cs="Palatino Linotype"/>
          <w:i/>
          <w:spacing w:val="40"/>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39"/>
        </w:rPr>
        <w:t xml:space="preserve"> </w:t>
      </w:r>
      <w:r w:rsidRPr="00C1251D">
        <w:rPr>
          <w:rFonts w:ascii="Palatino Linotype" w:eastAsia="Palatino Linotype" w:hAnsi="Palatino Linotype" w:cs="Palatino Linotype"/>
          <w:i/>
        </w:rPr>
        <w:t>obras</w:t>
      </w:r>
      <w:r w:rsidRPr="00C1251D">
        <w:rPr>
          <w:rFonts w:ascii="Palatino Linotype" w:eastAsia="Palatino Linotype" w:hAnsi="Palatino Linotype" w:cs="Palatino Linotype"/>
          <w:i/>
          <w:spacing w:val="40"/>
        </w:rPr>
        <w:t xml:space="preserve"> </w:t>
      </w:r>
      <w:r w:rsidRPr="00C1251D">
        <w:rPr>
          <w:rFonts w:ascii="Palatino Linotype" w:eastAsia="Palatino Linotype" w:hAnsi="Palatino Linotype" w:cs="Palatino Linotype"/>
          <w:i/>
        </w:rPr>
        <w:t>públicas</w:t>
      </w:r>
      <w:r w:rsidRPr="00C1251D">
        <w:rPr>
          <w:rFonts w:ascii="Palatino Linotype" w:eastAsia="Palatino Linotype" w:hAnsi="Palatino Linotype" w:cs="Palatino Linotype"/>
          <w:i/>
          <w:spacing w:val="40"/>
        </w:rPr>
        <w:t xml:space="preserve"> </w:t>
      </w:r>
      <w:r w:rsidRPr="00C1251D">
        <w:rPr>
          <w:rFonts w:ascii="Palatino Linotype" w:eastAsia="Palatino Linotype" w:hAnsi="Palatino Linotype" w:cs="Palatino Linotype"/>
          <w:i/>
        </w:rPr>
        <w:t>relacionadas</w:t>
      </w:r>
      <w:r w:rsidRPr="00C1251D">
        <w:rPr>
          <w:rFonts w:ascii="Palatino Linotype" w:eastAsia="Palatino Linotype" w:hAnsi="Palatino Linotype" w:cs="Palatino Linotype"/>
          <w:i/>
          <w:spacing w:val="39"/>
        </w:rPr>
        <w:t xml:space="preserve"> </w:t>
      </w:r>
      <w:r w:rsidRPr="00C1251D">
        <w:rPr>
          <w:rFonts w:ascii="Palatino Linotype" w:eastAsia="Palatino Linotype" w:hAnsi="Palatino Linotype" w:cs="Palatino Linotype"/>
          <w:i/>
        </w:rPr>
        <w:t>con</w:t>
      </w:r>
      <w:r w:rsidRPr="00C1251D">
        <w:rPr>
          <w:rFonts w:ascii="Palatino Linotype" w:eastAsia="Palatino Linotype" w:hAnsi="Palatino Linotype" w:cs="Palatino Linotype"/>
          <w:i/>
          <w:spacing w:val="40"/>
        </w:rPr>
        <w:t xml:space="preserve"> </w:t>
      </w:r>
      <w:r w:rsidRPr="00C1251D">
        <w:rPr>
          <w:rFonts w:ascii="Palatino Linotype" w:eastAsia="Palatino Linotype" w:hAnsi="Palatino Linotype" w:cs="Palatino Linotype"/>
          <w:i/>
        </w:rPr>
        <w:t>infraestructura</w:t>
      </w:r>
      <w:r w:rsidRPr="00C1251D">
        <w:rPr>
          <w:rFonts w:ascii="Palatino Linotype" w:eastAsia="Palatino Linotype" w:hAnsi="Palatino Linotype" w:cs="Palatino Linotype"/>
          <w:i/>
          <w:spacing w:val="-58"/>
        </w:rPr>
        <w:t xml:space="preserve"> </w:t>
      </w:r>
      <w:r w:rsidRPr="00C1251D">
        <w:rPr>
          <w:rFonts w:ascii="Palatino Linotype" w:eastAsia="Palatino Linotype" w:hAnsi="Palatino Linotype" w:cs="Palatino Linotype"/>
          <w:i/>
        </w:rPr>
        <w:t>vial, movilidad y espacio público, ya que a través de esta se propenderá al cumplimiento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empleo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público.</w:t>
      </w:r>
    </w:p>
    <w:p w14:paraId="2F5C6E64" w14:textId="77777777" w:rsidR="00C1251D" w:rsidRPr="00C1251D" w:rsidRDefault="00C1251D" w:rsidP="00C1251D">
      <w:pPr>
        <w:widowControl w:val="0"/>
        <w:autoSpaceDE w:val="0"/>
        <w:autoSpaceDN w:val="0"/>
        <w:spacing w:before="13"/>
        <w:rPr>
          <w:rFonts w:ascii="Palatino Linotype" w:eastAsia="Palatino Linotype" w:hAnsi="Palatino Linotype" w:cs="Palatino Linotype"/>
          <w:i/>
        </w:rPr>
      </w:pPr>
    </w:p>
    <w:p w14:paraId="0803C162" w14:textId="77777777" w:rsidR="00C1251D" w:rsidRPr="00C1251D" w:rsidRDefault="00C1251D" w:rsidP="00C1251D">
      <w:pPr>
        <w:widowControl w:val="0"/>
        <w:autoSpaceDE w:val="0"/>
        <w:autoSpaceDN w:val="0"/>
        <w:ind w:left="219"/>
        <w:rPr>
          <w:rFonts w:ascii="Palatino Linotype" w:eastAsia="Palatino Linotype" w:hAnsi="Palatino Linotype" w:cs="Palatino Linotype"/>
          <w:i/>
        </w:rPr>
      </w:pPr>
      <w:r w:rsidRPr="00C1251D">
        <w:rPr>
          <w:rFonts w:ascii="Palatino Linotype" w:eastAsia="Palatino Linotype" w:hAnsi="Palatino Linotype" w:cs="Palatino Linotype"/>
          <w:b/>
          <w:i/>
        </w:rPr>
        <w:lastRenderedPageBreak/>
        <w:t>Propuesta:</w:t>
      </w:r>
      <w:r w:rsidRPr="00C1251D">
        <w:rPr>
          <w:rFonts w:ascii="Palatino Linotype" w:eastAsia="Palatino Linotype" w:hAnsi="Palatino Linotype" w:cs="Palatino Linotype"/>
          <w:b/>
          <w:i/>
          <w:spacing w:val="-3"/>
        </w:rPr>
        <w:t xml:space="preserve"> </w:t>
      </w: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acoge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observación,</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reemplaza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por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siguiente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artículo:</w:t>
      </w:r>
    </w:p>
    <w:p w14:paraId="131E71EB" w14:textId="77777777" w:rsidR="00C1251D" w:rsidRPr="00C1251D" w:rsidRDefault="00C1251D" w:rsidP="00C1251D">
      <w:pPr>
        <w:widowControl w:val="0"/>
        <w:autoSpaceDE w:val="0"/>
        <w:autoSpaceDN w:val="0"/>
        <w:spacing w:before="8"/>
        <w:rPr>
          <w:rFonts w:ascii="Palatino Linotype" w:eastAsia="Palatino Linotype" w:hAnsi="Palatino Linotype" w:cs="Palatino Linotype"/>
          <w:i/>
        </w:rPr>
      </w:pPr>
    </w:p>
    <w:p w14:paraId="12050962" w14:textId="77777777" w:rsidR="00C1251D" w:rsidRPr="00C1251D"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Art. (…). – De las políticas activas del mercado de trabajo. – La implementación de las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políticas activas del mercado de trabajo, definidas en el Plan de fomento del empleo,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estará</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cargo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Corporación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Promoción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Económica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Conquito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Administraciones Zonales en el nivel desconcentrado, no obstante, se coordinará con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otras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instancias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pertinentes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para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asegurar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una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implementación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adecuada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complementaria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de estas políticas.</w:t>
      </w:r>
    </w:p>
    <w:p w14:paraId="6645B33D" w14:textId="77777777" w:rsidR="00C1251D" w:rsidRPr="00C1251D" w:rsidRDefault="00C1251D" w:rsidP="00C1251D">
      <w:pPr>
        <w:widowControl w:val="0"/>
        <w:autoSpaceDE w:val="0"/>
        <w:autoSpaceDN w:val="0"/>
        <w:spacing w:before="12"/>
        <w:rPr>
          <w:rFonts w:ascii="Palatino Linotype" w:eastAsia="Palatino Linotype" w:hAnsi="Palatino Linotype" w:cs="Palatino Linotype"/>
          <w:i/>
        </w:rPr>
      </w:pPr>
    </w:p>
    <w:p w14:paraId="1AFA25AC" w14:textId="77777777" w:rsidR="00C1251D" w:rsidRPr="00C1251D"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b/>
          <w:i/>
        </w:rPr>
        <w:t>Observación</w:t>
      </w:r>
      <w:r w:rsidRPr="00C1251D">
        <w:rPr>
          <w:rFonts w:ascii="Palatino Linotype" w:eastAsia="Palatino Linotype" w:hAnsi="Palatino Linotype" w:cs="Palatino Linotype"/>
          <w:b/>
          <w:i/>
          <w:spacing w:val="21"/>
        </w:rPr>
        <w:t xml:space="preserve"> </w:t>
      </w:r>
      <w:r w:rsidRPr="00C1251D">
        <w:rPr>
          <w:rFonts w:ascii="Palatino Linotype" w:eastAsia="Palatino Linotype" w:hAnsi="Palatino Linotype" w:cs="Palatino Linotype"/>
          <w:b/>
          <w:i/>
        </w:rPr>
        <w:t>3:</w:t>
      </w:r>
      <w:r w:rsidRPr="00C1251D">
        <w:rPr>
          <w:rFonts w:ascii="Palatino Linotype" w:eastAsia="Palatino Linotype" w:hAnsi="Palatino Linotype" w:cs="Palatino Linotype"/>
          <w:b/>
          <w:i/>
          <w:spacing w:val="21"/>
        </w:rPr>
        <w:t xml:space="preserve"> </w:t>
      </w: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22"/>
        </w:rPr>
        <w:t xml:space="preserve"> </w:t>
      </w:r>
      <w:r w:rsidRPr="00C1251D">
        <w:rPr>
          <w:rFonts w:ascii="Palatino Linotype" w:eastAsia="Palatino Linotype" w:hAnsi="Palatino Linotype" w:cs="Palatino Linotype"/>
          <w:i/>
        </w:rPr>
        <w:t>sugiere</w:t>
      </w:r>
      <w:r w:rsidRPr="00C1251D">
        <w:rPr>
          <w:rFonts w:ascii="Palatino Linotype" w:eastAsia="Palatino Linotype" w:hAnsi="Palatino Linotype" w:cs="Palatino Linotype"/>
          <w:i/>
          <w:spacing w:val="22"/>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21"/>
        </w:rPr>
        <w:t xml:space="preserve"> </w:t>
      </w:r>
      <w:r w:rsidRPr="00C1251D">
        <w:rPr>
          <w:rFonts w:ascii="Palatino Linotype" w:eastAsia="Palatino Linotype" w:hAnsi="Palatino Linotype" w:cs="Palatino Linotype"/>
          <w:i/>
        </w:rPr>
        <w:t>eliminación</w:t>
      </w:r>
      <w:r w:rsidRPr="00C1251D">
        <w:rPr>
          <w:rFonts w:ascii="Palatino Linotype" w:eastAsia="Palatino Linotype" w:hAnsi="Palatino Linotype" w:cs="Palatino Linotype"/>
          <w:i/>
          <w:spacing w:val="22"/>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22"/>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21"/>
        </w:rPr>
        <w:t xml:space="preserve"> </w:t>
      </w:r>
      <w:r w:rsidRPr="00C1251D">
        <w:rPr>
          <w:rFonts w:ascii="Palatino Linotype" w:eastAsia="Palatino Linotype" w:hAnsi="Palatino Linotype" w:cs="Palatino Linotype"/>
          <w:i/>
        </w:rPr>
        <w:t>disposición</w:t>
      </w:r>
      <w:r w:rsidRPr="00C1251D">
        <w:rPr>
          <w:rFonts w:ascii="Palatino Linotype" w:eastAsia="Palatino Linotype" w:hAnsi="Palatino Linotype" w:cs="Palatino Linotype"/>
          <w:i/>
          <w:spacing w:val="22"/>
        </w:rPr>
        <w:t xml:space="preserve"> </w:t>
      </w:r>
      <w:r w:rsidRPr="00C1251D">
        <w:rPr>
          <w:rFonts w:ascii="Palatino Linotype" w:eastAsia="Palatino Linotype" w:hAnsi="Palatino Linotype" w:cs="Palatino Linotype"/>
          <w:i/>
        </w:rPr>
        <w:t>transitoria</w:t>
      </w:r>
      <w:r w:rsidRPr="00C1251D">
        <w:rPr>
          <w:rFonts w:ascii="Palatino Linotype" w:eastAsia="Palatino Linotype" w:hAnsi="Palatino Linotype" w:cs="Palatino Linotype"/>
          <w:i/>
          <w:spacing w:val="21"/>
        </w:rPr>
        <w:t xml:space="preserve"> </w:t>
      </w:r>
      <w:r w:rsidRPr="00C1251D">
        <w:rPr>
          <w:rFonts w:ascii="Palatino Linotype" w:eastAsia="Palatino Linotype" w:hAnsi="Palatino Linotype" w:cs="Palatino Linotype"/>
          <w:i/>
        </w:rPr>
        <w:t>“TERCERA.</w:t>
      </w:r>
      <w:r w:rsidRPr="00C1251D">
        <w:rPr>
          <w:rFonts w:ascii="Palatino Linotype" w:eastAsia="Palatino Linotype" w:hAnsi="Palatino Linotype" w:cs="Palatino Linotype"/>
          <w:i/>
          <w:spacing w:val="21"/>
        </w:rPr>
        <w:t xml:space="preserve"> </w:t>
      </w:r>
      <w:r w:rsidRPr="00C1251D">
        <w:rPr>
          <w:rFonts w:ascii="Palatino Linotype" w:eastAsia="Palatino Linotype" w:hAnsi="Palatino Linotype" w:cs="Palatino Linotype"/>
          <w:i/>
        </w:rPr>
        <w:t>-</w:t>
      </w:r>
      <w:r w:rsidRPr="00C1251D">
        <w:rPr>
          <w:rFonts w:ascii="Palatino Linotype" w:eastAsia="Palatino Linotype" w:hAnsi="Palatino Linotype" w:cs="Palatino Linotype"/>
          <w:i/>
          <w:spacing w:val="-58"/>
        </w:rPr>
        <w:t xml:space="preserve"> </w:t>
      </w:r>
      <w:r w:rsidRPr="00C1251D">
        <w:rPr>
          <w:rFonts w:ascii="Palatino Linotype" w:eastAsia="Palatino Linotype" w:hAnsi="Palatino Linotype" w:cs="Palatino Linotype"/>
          <w:i/>
        </w:rPr>
        <w:t>La Secretaría de Comunicación realizará campañas permanentes para informar a 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ciudadanía</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sobre</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vigencia</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presente</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ordenanza</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que</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fortalecer</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empleabilidad</w:t>
      </w:r>
      <w:r w:rsidRPr="00C1251D">
        <w:rPr>
          <w:rFonts w:ascii="Palatino Linotype" w:eastAsia="Palatino Linotype" w:hAnsi="Palatino Linotype" w:cs="Palatino Linotype"/>
          <w:i/>
          <w:spacing w:val="16"/>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58"/>
        </w:rPr>
        <w:t xml:space="preserve"> </w:t>
      </w:r>
      <w:r w:rsidRPr="00C1251D">
        <w:rPr>
          <w:rFonts w:ascii="Palatino Linotype" w:eastAsia="Palatino Linotype" w:hAnsi="Palatino Linotype" w:cs="Palatino Linotype"/>
          <w:i/>
        </w:rPr>
        <w:t>el empleo.”, ya que el texto contenido en esta se encuentra contenido en el artículo “Art.</w:t>
      </w:r>
      <w:r w:rsidRPr="00C1251D">
        <w:rPr>
          <w:rFonts w:ascii="Palatino Linotype" w:eastAsia="Palatino Linotype" w:hAnsi="Palatino Linotype" w:cs="Palatino Linotype"/>
          <w:i/>
          <w:spacing w:val="-57"/>
        </w:rPr>
        <w:t xml:space="preserve"> </w:t>
      </w:r>
      <w:r w:rsidRPr="00C1251D">
        <w:rPr>
          <w:rFonts w:ascii="Palatino Linotype" w:eastAsia="Palatino Linotype" w:hAnsi="Palatino Linotype" w:cs="Palatino Linotype"/>
          <w:i/>
        </w:rPr>
        <w:t>(…)</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Participación de grupos destinatarios (…)”</w:t>
      </w:r>
    </w:p>
    <w:p w14:paraId="0983EA4A" w14:textId="77777777" w:rsidR="00C1251D" w:rsidRPr="00C1251D" w:rsidRDefault="00C1251D" w:rsidP="00C1251D">
      <w:pPr>
        <w:widowControl w:val="0"/>
        <w:autoSpaceDE w:val="0"/>
        <w:autoSpaceDN w:val="0"/>
        <w:spacing w:before="12"/>
        <w:rPr>
          <w:rFonts w:ascii="Palatino Linotype" w:eastAsia="Palatino Linotype" w:hAnsi="Palatino Linotype" w:cs="Palatino Linotype"/>
          <w:i/>
        </w:rPr>
      </w:pPr>
    </w:p>
    <w:p w14:paraId="24BFD234" w14:textId="77777777" w:rsidR="00C1251D" w:rsidRPr="00C1251D" w:rsidRDefault="00C1251D" w:rsidP="00C1251D">
      <w:pPr>
        <w:widowControl w:val="0"/>
        <w:autoSpaceDE w:val="0"/>
        <w:autoSpaceDN w:val="0"/>
        <w:spacing w:line="256"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b/>
          <w:i/>
        </w:rPr>
        <w:t xml:space="preserve">Propuesta: </w:t>
      </w:r>
      <w:r w:rsidRPr="00C1251D">
        <w:rPr>
          <w:rFonts w:ascii="Palatino Linotype" w:eastAsia="Palatino Linotype" w:hAnsi="Palatino Linotype" w:cs="Palatino Linotype"/>
          <w:i/>
        </w:rPr>
        <w:t>Se mantiene la disposición transitoria “TERCERA. Se eliminó el Art. (…)</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Participación de grupos destinatarios, ya que estos serán definidos durante el diseño del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Plan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integrado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 políticas de fomento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del empleo.</w:t>
      </w:r>
    </w:p>
    <w:p w14:paraId="6DEFED01" w14:textId="77777777" w:rsidR="00C1251D" w:rsidRPr="00C1251D" w:rsidRDefault="00C1251D" w:rsidP="00C1251D">
      <w:pPr>
        <w:widowControl w:val="0"/>
        <w:autoSpaceDE w:val="0"/>
        <w:autoSpaceDN w:val="0"/>
        <w:spacing w:before="9"/>
        <w:rPr>
          <w:rFonts w:ascii="Palatino Linotype" w:eastAsia="Palatino Linotype" w:hAnsi="Palatino Linotype" w:cs="Palatino Linotype"/>
          <w:i/>
        </w:rPr>
      </w:pPr>
    </w:p>
    <w:p w14:paraId="28643095" w14:textId="77777777" w:rsidR="00C1251D" w:rsidRPr="00C1251D" w:rsidRDefault="00C1251D" w:rsidP="00C1251D">
      <w:pPr>
        <w:widowControl w:val="0"/>
        <w:autoSpaceDE w:val="0"/>
        <w:autoSpaceDN w:val="0"/>
        <w:jc w:val="right"/>
        <w:rPr>
          <w:rFonts w:ascii="Palatino Linotype" w:eastAsia="Palatino Linotype" w:hAnsi="Palatino Linotype" w:cs="Palatino Linotype"/>
        </w:rPr>
        <w:sectPr w:rsidR="00C1251D" w:rsidRPr="00C1251D" w:rsidSect="005842CD">
          <w:pgSz w:w="11910" w:h="16840"/>
          <w:pgMar w:top="1440" w:right="1080" w:bottom="1440" w:left="1080" w:header="720" w:footer="720" w:gutter="0"/>
          <w:cols w:space="720"/>
          <w:docGrid w:linePitch="326"/>
        </w:sectPr>
      </w:pPr>
    </w:p>
    <w:p w14:paraId="26A8894A" w14:textId="77777777" w:rsidR="00C1251D" w:rsidRPr="00C1251D" w:rsidRDefault="00C1251D" w:rsidP="00C1251D">
      <w:pPr>
        <w:widowControl w:val="0"/>
        <w:autoSpaceDE w:val="0"/>
        <w:autoSpaceDN w:val="0"/>
        <w:spacing w:before="84"/>
        <w:ind w:left="219"/>
        <w:jc w:val="both"/>
        <w:outlineLvl w:val="1"/>
        <w:rPr>
          <w:rFonts w:ascii="Palatino Linotype" w:eastAsia="Palatino Linotype" w:hAnsi="Palatino Linotype" w:cs="Palatino Linotype"/>
          <w:b/>
          <w:bCs/>
          <w:i/>
          <w:iCs/>
        </w:rPr>
      </w:pPr>
      <w:r w:rsidRPr="00C1251D">
        <w:rPr>
          <w:rFonts w:ascii="Palatino Linotype" w:eastAsia="Palatino Linotype" w:hAnsi="Palatino Linotype" w:cs="Palatino Linotype"/>
          <w:b/>
          <w:bCs/>
          <w:i/>
          <w:iCs/>
        </w:rPr>
        <w:lastRenderedPageBreak/>
        <w:t>Informe</w:t>
      </w:r>
      <w:r w:rsidRPr="00C1251D">
        <w:rPr>
          <w:rFonts w:ascii="Palatino Linotype" w:eastAsia="Palatino Linotype" w:hAnsi="Palatino Linotype" w:cs="Palatino Linotype"/>
          <w:b/>
          <w:bCs/>
          <w:i/>
          <w:iCs/>
          <w:spacing w:val="-2"/>
        </w:rPr>
        <w:t xml:space="preserve"> </w:t>
      </w:r>
      <w:r w:rsidRPr="00C1251D">
        <w:rPr>
          <w:rFonts w:ascii="Palatino Linotype" w:eastAsia="Palatino Linotype" w:hAnsi="Palatino Linotype" w:cs="Palatino Linotype"/>
          <w:b/>
          <w:bCs/>
          <w:i/>
          <w:iCs/>
        </w:rPr>
        <w:t>Jurídico</w:t>
      </w:r>
    </w:p>
    <w:p w14:paraId="2AA7A876" w14:textId="77777777" w:rsidR="00C1251D" w:rsidRPr="00C1251D" w:rsidRDefault="00C1251D" w:rsidP="00C1251D">
      <w:pPr>
        <w:widowControl w:val="0"/>
        <w:autoSpaceDE w:val="0"/>
        <w:autoSpaceDN w:val="0"/>
        <w:spacing w:before="12"/>
        <w:rPr>
          <w:rFonts w:ascii="Palatino Linotype" w:eastAsia="Palatino Linotype" w:hAnsi="Palatino Linotype" w:cs="Palatino Linotype"/>
          <w:b/>
          <w:i/>
        </w:rPr>
      </w:pPr>
    </w:p>
    <w:p w14:paraId="7CF682C4" w14:textId="77777777" w:rsidR="00C1251D" w:rsidRPr="00C1251D" w:rsidRDefault="00C1251D" w:rsidP="00C1251D">
      <w:pPr>
        <w:widowControl w:val="0"/>
        <w:autoSpaceDE w:val="0"/>
        <w:autoSpaceDN w:val="0"/>
        <w:spacing w:line="256"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b/>
          <w:i/>
        </w:rPr>
        <w:t xml:space="preserve">Observación 1: </w:t>
      </w:r>
      <w:r w:rsidRPr="00C1251D">
        <w:rPr>
          <w:rFonts w:ascii="Palatino Linotype" w:eastAsia="Palatino Linotype" w:hAnsi="Palatino Linotype" w:cs="Palatino Linotype"/>
          <w:i/>
        </w:rPr>
        <w:t>Se sugiere tener en consideración los artículos 115 del Código 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Planificación y Finanzas Públicas, en concordancia con el artículo 166 del COOTAD,</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para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el texto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 los artículos siguientes:</w:t>
      </w:r>
    </w:p>
    <w:p w14:paraId="1803997C" w14:textId="77777777" w:rsidR="00C1251D" w:rsidRPr="00C1251D" w:rsidRDefault="00C1251D" w:rsidP="00C1251D">
      <w:pPr>
        <w:widowControl w:val="0"/>
        <w:autoSpaceDE w:val="0"/>
        <w:autoSpaceDN w:val="0"/>
        <w:spacing w:before="8"/>
        <w:ind w:left="219"/>
        <w:jc w:val="both"/>
        <w:rPr>
          <w:rFonts w:ascii="Palatino Linotype" w:eastAsia="Palatino Linotype" w:hAnsi="Palatino Linotype" w:cs="Palatino Linotype"/>
          <w:i/>
        </w:rPr>
      </w:pPr>
      <w:r w:rsidRPr="00C1251D">
        <w:rPr>
          <w:rFonts w:ascii="Palatino Linotype" w:eastAsia="Palatino Linotype" w:hAnsi="Palatino Linotype" w:cs="Palatino Linotype"/>
          <w:i/>
        </w:rPr>
        <w:t>Art.</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 (...) fines. – literales b), c), d), e, y f)</w:t>
      </w:r>
    </w:p>
    <w:p w14:paraId="5D23DC53" w14:textId="77777777" w:rsidR="00C1251D" w:rsidRPr="00C1251D" w:rsidRDefault="00C1251D" w:rsidP="00C1251D">
      <w:pPr>
        <w:widowControl w:val="0"/>
        <w:autoSpaceDE w:val="0"/>
        <w:autoSpaceDN w:val="0"/>
        <w:spacing w:before="26"/>
        <w:ind w:left="219"/>
        <w:jc w:val="both"/>
        <w:rPr>
          <w:rFonts w:ascii="Palatino Linotype" w:eastAsia="Palatino Linotype" w:hAnsi="Palatino Linotype" w:cs="Palatino Linotype"/>
          <w:i/>
        </w:rPr>
      </w:pPr>
      <w:r w:rsidRPr="00C1251D">
        <w:rPr>
          <w:rFonts w:ascii="Palatino Linotype" w:eastAsia="Palatino Linotype" w:hAnsi="Palatino Linotype" w:cs="Palatino Linotype"/>
          <w:i/>
        </w:rPr>
        <w:t>Art.</w:t>
      </w:r>
      <w:r w:rsidRPr="00C1251D">
        <w:rPr>
          <w:rFonts w:ascii="Palatino Linotype" w:eastAsia="Palatino Linotype" w:hAnsi="Palatino Linotype" w:cs="Palatino Linotype"/>
          <w:i/>
          <w:spacing w:val="-3"/>
        </w:rPr>
        <w:t xml:space="preserve"> </w:t>
      </w:r>
      <w:r w:rsidRPr="00C1251D">
        <w:rPr>
          <w:rFonts w:ascii="Palatino Linotype" w:eastAsia="Palatino Linotype" w:hAnsi="Palatino Linotype" w:cs="Palatino Linotype"/>
          <w:i/>
        </w:rPr>
        <w:t>–</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Participación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grupos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destinatarios.</w:t>
      </w:r>
    </w:p>
    <w:p w14:paraId="43C8316C" w14:textId="77777777" w:rsidR="00C1251D" w:rsidRPr="00C1251D" w:rsidRDefault="00C1251D" w:rsidP="00C1251D">
      <w:pPr>
        <w:widowControl w:val="0"/>
        <w:autoSpaceDE w:val="0"/>
        <w:autoSpaceDN w:val="0"/>
        <w:spacing w:before="8"/>
        <w:rPr>
          <w:rFonts w:ascii="Palatino Linotype" w:eastAsia="Palatino Linotype" w:hAnsi="Palatino Linotype" w:cs="Palatino Linotype"/>
          <w:i/>
        </w:rPr>
      </w:pPr>
    </w:p>
    <w:p w14:paraId="721CCAD5" w14:textId="77777777" w:rsidR="00C1251D" w:rsidRPr="00C1251D"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b/>
          <w:i/>
        </w:rPr>
        <w:t xml:space="preserve">Comentario: </w:t>
      </w:r>
      <w:r w:rsidRPr="00C1251D">
        <w:rPr>
          <w:rFonts w:ascii="Palatino Linotype" w:eastAsia="Palatino Linotype" w:hAnsi="Palatino Linotype" w:cs="Palatino Linotype"/>
          <w:i/>
        </w:rPr>
        <w:t>No se están asumiendo compromisos específicos, se están normando los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lineamientos para la definición y ejecución de políticas de fomento de la empleabilidad 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 empleo, así como para la optimización del presupuesto municipal en el marco de las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asignaciones</w:t>
      </w:r>
      <w:r w:rsidRPr="00C1251D">
        <w:rPr>
          <w:rFonts w:ascii="Palatino Linotype" w:eastAsia="Palatino Linotype" w:hAnsi="Palatino Linotype" w:cs="Palatino Linotype"/>
          <w:i/>
          <w:spacing w:val="14"/>
        </w:rPr>
        <w:t xml:space="preserve"> </w:t>
      </w:r>
      <w:r w:rsidRPr="00C1251D">
        <w:rPr>
          <w:rFonts w:ascii="Palatino Linotype" w:eastAsia="Palatino Linotype" w:hAnsi="Palatino Linotype" w:cs="Palatino Linotype"/>
          <w:i/>
        </w:rPr>
        <w:t>realizadas</w:t>
      </w:r>
      <w:r w:rsidRPr="00C1251D">
        <w:rPr>
          <w:rFonts w:ascii="Palatino Linotype" w:eastAsia="Palatino Linotype" w:hAnsi="Palatino Linotype" w:cs="Palatino Linotype"/>
          <w:i/>
          <w:spacing w:val="14"/>
        </w:rPr>
        <w:t xml:space="preserve"> </w:t>
      </w:r>
      <w:r w:rsidRPr="00C1251D">
        <w:rPr>
          <w:rFonts w:ascii="Palatino Linotype" w:eastAsia="Palatino Linotype" w:hAnsi="Palatino Linotype" w:cs="Palatino Linotype"/>
          <w:i/>
        </w:rPr>
        <w:t>para</w:t>
      </w:r>
      <w:r w:rsidRPr="00C1251D">
        <w:rPr>
          <w:rFonts w:ascii="Palatino Linotype" w:eastAsia="Palatino Linotype" w:hAnsi="Palatino Linotype" w:cs="Palatino Linotype"/>
          <w:i/>
          <w:spacing w:val="15"/>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14"/>
        </w:rPr>
        <w:t xml:space="preserve"> </w:t>
      </w:r>
      <w:r w:rsidRPr="00C1251D">
        <w:rPr>
          <w:rFonts w:ascii="Palatino Linotype" w:eastAsia="Palatino Linotype" w:hAnsi="Palatino Linotype" w:cs="Palatino Linotype"/>
          <w:i/>
        </w:rPr>
        <w:t>cumplimiento</w:t>
      </w:r>
      <w:r w:rsidRPr="00C1251D">
        <w:rPr>
          <w:rFonts w:ascii="Palatino Linotype" w:eastAsia="Palatino Linotype" w:hAnsi="Palatino Linotype" w:cs="Palatino Linotype"/>
          <w:i/>
          <w:spacing w:val="15"/>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4"/>
        </w:rPr>
        <w:t xml:space="preserve"> </w:t>
      </w:r>
      <w:r w:rsidRPr="00C1251D">
        <w:rPr>
          <w:rFonts w:ascii="Palatino Linotype" w:eastAsia="Palatino Linotype" w:hAnsi="Palatino Linotype" w:cs="Palatino Linotype"/>
          <w:i/>
        </w:rPr>
        <w:t>competencias</w:t>
      </w:r>
      <w:r w:rsidRPr="00C1251D">
        <w:rPr>
          <w:rFonts w:ascii="Palatino Linotype" w:eastAsia="Palatino Linotype" w:hAnsi="Palatino Linotype" w:cs="Palatino Linotype"/>
          <w:i/>
          <w:spacing w:val="15"/>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4"/>
        </w:rPr>
        <w:t xml:space="preserve"> </w:t>
      </w:r>
      <w:r w:rsidRPr="00C1251D">
        <w:rPr>
          <w:rFonts w:ascii="Palatino Linotype" w:eastAsia="Palatino Linotype" w:hAnsi="Palatino Linotype" w:cs="Palatino Linotype"/>
          <w:i/>
        </w:rPr>
        <w:t>las</w:t>
      </w:r>
      <w:r w:rsidRPr="00C1251D">
        <w:rPr>
          <w:rFonts w:ascii="Palatino Linotype" w:eastAsia="Palatino Linotype" w:hAnsi="Palatino Linotype" w:cs="Palatino Linotype"/>
          <w:i/>
          <w:spacing w:val="15"/>
        </w:rPr>
        <w:t xml:space="preserve"> </w:t>
      </w:r>
      <w:r w:rsidRPr="00C1251D">
        <w:rPr>
          <w:rFonts w:ascii="Palatino Linotype" w:eastAsia="Palatino Linotype" w:hAnsi="Palatino Linotype" w:cs="Palatino Linotype"/>
          <w:i/>
        </w:rPr>
        <w:t>entidades</w:t>
      </w:r>
      <w:r w:rsidRPr="00C1251D">
        <w:rPr>
          <w:rFonts w:ascii="Palatino Linotype" w:eastAsia="Palatino Linotype" w:hAnsi="Palatino Linotype" w:cs="Palatino Linotype"/>
          <w:i/>
          <w:spacing w:val="14"/>
        </w:rPr>
        <w:t xml:space="preserve"> </w:t>
      </w:r>
      <w:r w:rsidRPr="00C1251D">
        <w:rPr>
          <w:rFonts w:ascii="Palatino Linotype" w:eastAsia="Palatino Linotype" w:hAnsi="Palatino Linotype" w:cs="Palatino Linotype"/>
          <w:i/>
        </w:rPr>
        <w:t>rectoras</w:t>
      </w:r>
      <w:r w:rsidRPr="00C1251D">
        <w:rPr>
          <w:rFonts w:ascii="Palatino Linotype" w:eastAsia="Palatino Linotype" w:hAnsi="Palatino Linotype" w:cs="Palatino Linotype"/>
          <w:i/>
          <w:spacing w:val="-58"/>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ejecutoras 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cargo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 las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políticas del mercado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 trabajo.</w:t>
      </w:r>
    </w:p>
    <w:p w14:paraId="559E3BF9" w14:textId="77777777" w:rsidR="00C1251D" w:rsidRPr="00C1251D" w:rsidRDefault="00C1251D" w:rsidP="00C1251D">
      <w:pPr>
        <w:widowControl w:val="0"/>
        <w:autoSpaceDE w:val="0"/>
        <w:autoSpaceDN w:val="0"/>
        <w:spacing w:before="12"/>
        <w:rPr>
          <w:rFonts w:ascii="Palatino Linotype" w:eastAsia="Palatino Linotype" w:hAnsi="Palatino Linotype" w:cs="Palatino Linotype"/>
          <w:i/>
        </w:rPr>
      </w:pPr>
    </w:p>
    <w:p w14:paraId="326F9D32" w14:textId="77777777" w:rsidR="00C1251D" w:rsidRPr="00C1251D"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eliminó</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Art.</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Participación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grupos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destinatarios,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que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estos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serán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definidos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durante 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diseño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Plan integrado</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de políticas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 fomento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empleo.</w:t>
      </w:r>
    </w:p>
    <w:p w14:paraId="7EEE438E" w14:textId="77777777" w:rsidR="00C1251D" w:rsidRPr="00C1251D" w:rsidRDefault="00C1251D" w:rsidP="00C1251D">
      <w:pPr>
        <w:widowControl w:val="0"/>
        <w:autoSpaceDE w:val="0"/>
        <w:autoSpaceDN w:val="0"/>
        <w:spacing w:before="1"/>
        <w:rPr>
          <w:rFonts w:ascii="Palatino Linotype" w:eastAsia="Palatino Linotype" w:hAnsi="Palatino Linotype" w:cs="Palatino Linotype"/>
          <w:i/>
        </w:rPr>
      </w:pPr>
    </w:p>
    <w:p w14:paraId="15A287DD" w14:textId="77777777" w:rsidR="00C1251D" w:rsidRPr="00C1251D" w:rsidRDefault="00C1251D" w:rsidP="00C1251D">
      <w:pPr>
        <w:widowControl w:val="0"/>
        <w:autoSpaceDE w:val="0"/>
        <w:autoSpaceDN w:val="0"/>
        <w:spacing w:line="256" w:lineRule="auto"/>
        <w:ind w:left="219" w:right="539"/>
        <w:jc w:val="both"/>
        <w:rPr>
          <w:rFonts w:ascii="Palatino Linotype" w:eastAsia="Palatino Linotype" w:hAnsi="Palatino Linotype" w:cs="Palatino Linotype"/>
          <w:i/>
        </w:rPr>
      </w:pPr>
      <w:r w:rsidRPr="00C1251D">
        <w:rPr>
          <w:rFonts w:ascii="Palatino Linotype" w:eastAsia="Palatino Linotype" w:hAnsi="Palatino Linotype" w:cs="Palatino Linotype"/>
          <w:b/>
          <w:i/>
        </w:rPr>
        <w:t xml:space="preserve">Observación 2: </w:t>
      </w:r>
      <w:r w:rsidRPr="00C1251D">
        <w:rPr>
          <w:rFonts w:ascii="Palatino Linotype" w:eastAsia="Palatino Linotype" w:hAnsi="Palatino Linotype" w:cs="Palatino Linotype"/>
          <w:i/>
        </w:rPr>
        <w:t>En el art. (...) Fines. – Identificar a que se refieren y cuál es el alcance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“estrategias destinadas 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déficits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 calificaciones”.</w:t>
      </w:r>
    </w:p>
    <w:p w14:paraId="1742E4B5" w14:textId="77777777" w:rsidR="00C1251D" w:rsidRPr="00C1251D" w:rsidRDefault="00C1251D" w:rsidP="00C1251D">
      <w:pPr>
        <w:widowControl w:val="0"/>
        <w:autoSpaceDE w:val="0"/>
        <w:autoSpaceDN w:val="0"/>
        <w:spacing w:before="3"/>
        <w:rPr>
          <w:rFonts w:ascii="Palatino Linotype" w:eastAsia="Palatino Linotype" w:hAnsi="Palatino Linotype" w:cs="Palatino Linotype"/>
          <w:i/>
        </w:rPr>
      </w:pPr>
    </w:p>
    <w:p w14:paraId="7C4CA8CD" w14:textId="77777777" w:rsidR="00C1251D" w:rsidRPr="00C1251D"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Comentario: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debe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tener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presente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definición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Calificaciones: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Conjunto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competencias para el empleo que pueden ser adquiridas mediante formación, así como 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través de la experiencia laboral, están ligadas a las habilidades técnicas. Asimismo, 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alcance se acota a las medidas establecidas en el Art. (…). – De las políticas activas del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mercado</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de trabajo. –</w:t>
      </w:r>
    </w:p>
    <w:p w14:paraId="23F4B164" w14:textId="77777777" w:rsidR="00C1251D" w:rsidRPr="00C1251D" w:rsidRDefault="00C1251D" w:rsidP="00C1251D">
      <w:pPr>
        <w:widowControl w:val="0"/>
        <w:autoSpaceDE w:val="0"/>
        <w:autoSpaceDN w:val="0"/>
        <w:spacing w:before="11"/>
        <w:rPr>
          <w:rFonts w:ascii="Palatino Linotype" w:eastAsia="Palatino Linotype" w:hAnsi="Palatino Linotype" w:cs="Palatino Linotype"/>
          <w:i/>
        </w:rPr>
      </w:pPr>
    </w:p>
    <w:p w14:paraId="7D4618F9" w14:textId="77777777" w:rsidR="00C1251D" w:rsidRPr="00C1251D" w:rsidRDefault="00C1251D" w:rsidP="00C1251D">
      <w:pPr>
        <w:widowControl w:val="0"/>
        <w:autoSpaceDE w:val="0"/>
        <w:autoSpaceDN w:val="0"/>
        <w:spacing w:before="1"/>
        <w:ind w:left="219"/>
        <w:jc w:val="both"/>
        <w:rPr>
          <w:rFonts w:ascii="Palatino Linotype" w:eastAsia="Palatino Linotype" w:hAnsi="Palatino Linotype" w:cs="Palatino Linotype"/>
          <w:i/>
        </w:rPr>
      </w:pP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reemplaza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por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siguiente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artículo:</w:t>
      </w:r>
    </w:p>
    <w:p w14:paraId="05390BE3" w14:textId="77777777" w:rsidR="00C1251D" w:rsidRPr="00C1251D" w:rsidRDefault="00C1251D" w:rsidP="00C1251D">
      <w:pPr>
        <w:widowControl w:val="0"/>
        <w:autoSpaceDE w:val="0"/>
        <w:autoSpaceDN w:val="0"/>
        <w:spacing w:before="7"/>
        <w:rPr>
          <w:rFonts w:ascii="Palatino Linotype" w:eastAsia="Palatino Linotype" w:hAnsi="Palatino Linotype" w:cs="Palatino Linotype"/>
          <w:i/>
        </w:rPr>
      </w:pPr>
    </w:p>
    <w:p w14:paraId="7889A7A7" w14:textId="77777777" w:rsidR="00C1251D" w:rsidRPr="00C1251D" w:rsidRDefault="00C1251D" w:rsidP="00C1251D">
      <w:pPr>
        <w:widowControl w:val="0"/>
        <w:autoSpaceDE w:val="0"/>
        <w:autoSpaceDN w:val="0"/>
        <w:spacing w:before="1"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(b)</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Mejorar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empleabilidad</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población,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particular,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grupos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vulnerables;</w:t>
      </w:r>
      <w:r w:rsidRPr="00C1251D">
        <w:rPr>
          <w:rFonts w:ascii="Palatino Linotype" w:eastAsia="Palatino Linotype" w:hAnsi="Palatino Linotype" w:cs="Palatino Linotype"/>
          <w:i/>
          <w:spacing w:val="-57"/>
        </w:rPr>
        <w:t xml:space="preserve"> </w:t>
      </w:r>
      <w:r w:rsidRPr="00C1251D">
        <w:rPr>
          <w:rFonts w:ascii="Palatino Linotype" w:eastAsia="Palatino Linotype" w:hAnsi="Palatino Linotype" w:cs="Palatino Linotype"/>
          <w:i/>
        </w:rPr>
        <w:t>principalmente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mediante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estrategias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destinadas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resolver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déficits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brechas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calificaciones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(competencias para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 empleo).</w:t>
      </w:r>
    </w:p>
    <w:p w14:paraId="53F1A79B" w14:textId="77777777" w:rsidR="00C1251D" w:rsidRPr="00C1251D" w:rsidRDefault="00C1251D" w:rsidP="00C1251D">
      <w:pPr>
        <w:widowControl w:val="0"/>
        <w:autoSpaceDE w:val="0"/>
        <w:autoSpaceDN w:val="0"/>
        <w:spacing w:before="10"/>
        <w:rPr>
          <w:rFonts w:ascii="Palatino Linotype" w:eastAsia="Palatino Linotype" w:hAnsi="Palatino Linotype" w:cs="Palatino Linotype"/>
          <w:i/>
        </w:rPr>
      </w:pPr>
    </w:p>
    <w:p w14:paraId="78B7BB8C" w14:textId="77777777" w:rsidR="00C1251D" w:rsidRPr="00C1251D"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b/>
          <w:i/>
        </w:rPr>
        <w:t xml:space="preserve">Observación 3: </w:t>
      </w:r>
      <w:r w:rsidRPr="00C1251D">
        <w:rPr>
          <w:rFonts w:ascii="Palatino Linotype" w:eastAsia="Palatino Linotype" w:hAnsi="Palatino Linotype" w:cs="Palatino Linotype"/>
          <w:i/>
        </w:rPr>
        <w:t>Art. (...). – Seguimiento y evaluación del Plan de fomento del empleo,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 sugiere mejorar la redacción para mejor entendimiento y aplicación. Se debe definir 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periodo</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de tiempo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sobre el cual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versaran las observaciones.</w:t>
      </w:r>
    </w:p>
    <w:p w14:paraId="3BA2ECAF" w14:textId="77777777" w:rsidR="00C1251D" w:rsidRPr="00C1251D" w:rsidRDefault="00C1251D" w:rsidP="00C1251D">
      <w:pPr>
        <w:widowControl w:val="0"/>
        <w:autoSpaceDE w:val="0"/>
        <w:autoSpaceDN w:val="0"/>
        <w:spacing w:before="2"/>
        <w:rPr>
          <w:rFonts w:ascii="Palatino Linotype" w:eastAsia="Palatino Linotype" w:hAnsi="Palatino Linotype" w:cs="Palatino Linotype"/>
          <w:i/>
        </w:rPr>
      </w:pPr>
    </w:p>
    <w:p w14:paraId="745ED51B" w14:textId="77777777" w:rsidR="00C1251D" w:rsidRPr="00C1251D" w:rsidRDefault="00C1251D" w:rsidP="00C1251D">
      <w:pPr>
        <w:widowControl w:val="0"/>
        <w:autoSpaceDE w:val="0"/>
        <w:autoSpaceDN w:val="0"/>
        <w:ind w:left="219"/>
        <w:jc w:val="both"/>
        <w:rPr>
          <w:rFonts w:ascii="Palatino Linotype" w:eastAsia="Palatino Linotype" w:hAnsi="Palatino Linotype" w:cs="Palatino Linotype"/>
          <w:i/>
        </w:rPr>
      </w:pPr>
      <w:r w:rsidRPr="00C1251D">
        <w:rPr>
          <w:rFonts w:ascii="Palatino Linotype" w:eastAsia="Palatino Linotype" w:hAnsi="Palatino Linotype" w:cs="Palatino Linotype"/>
          <w:b/>
          <w:i/>
        </w:rPr>
        <w:t>Comentario:</w:t>
      </w:r>
      <w:r w:rsidRPr="00C1251D">
        <w:rPr>
          <w:rFonts w:ascii="Palatino Linotype" w:eastAsia="Palatino Linotype" w:hAnsi="Palatino Linotype" w:cs="Palatino Linotype"/>
          <w:b/>
          <w:i/>
          <w:spacing w:val="-3"/>
        </w:rPr>
        <w:t xml:space="preserve"> </w:t>
      </w: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acoge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observación,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reemplaza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por</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siguiente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artículo:</w:t>
      </w:r>
    </w:p>
    <w:p w14:paraId="75225D59" w14:textId="77777777" w:rsidR="00C1251D" w:rsidRPr="00C1251D" w:rsidRDefault="00C1251D" w:rsidP="00C1251D">
      <w:pPr>
        <w:widowControl w:val="0"/>
        <w:autoSpaceDE w:val="0"/>
        <w:autoSpaceDN w:val="0"/>
        <w:rPr>
          <w:rFonts w:ascii="Palatino Linotype" w:eastAsia="Palatino Linotype" w:hAnsi="Palatino Linotype" w:cs="Palatino Linotype"/>
          <w:i/>
        </w:rPr>
      </w:pPr>
    </w:p>
    <w:p w14:paraId="426418F1" w14:textId="77777777" w:rsidR="00C1251D" w:rsidRPr="00C1251D" w:rsidRDefault="00C1251D" w:rsidP="00C1251D">
      <w:pPr>
        <w:widowControl w:val="0"/>
        <w:autoSpaceDE w:val="0"/>
        <w:autoSpaceDN w:val="0"/>
        <w:rPr>
          <w:rFonts w:ascii="Palatino Linotype" w:eastAsia="Palatino Linotype" w:hAnsi="Palatino Linotype" w:cs="Palatino Linotype"/>
          <w:i/>
        </w:rPr>
      </w:pPr>
    </w:p>
    <w:p w14:paraId="151DA7E6" w14:textId="77777777" w:rsidR="00C1251D" w:rsidRPr="00C1251D" w:rsidRDefault="00C1251D" w:rsidP="00C1251D">
      <w:pPr>
        <w:widowControl w:val="0"/>
        <w:autoSpaceDE w:val="0"/>
        <w:autoSpaceDN w:val="0"/>
        <w:rPr>
          <w:rFonts w:ascii="Palatino Linotype" w:eastAsia="Palatino Linotype" w:hAnsi="Palatino Linotype" w:cs="Palatino Linotype"/>
          <w:i/>
        </w:rPr>
      </w:pPr>
    </w:p>
    <w:p w14:paraId="2DBEEDEF" w14:textId="77777777" w:rsidR="00C1251D" w:rsidRPr="00C1251D" w:rsidRDefault="00C1251D" w:rsidP="00C1251D">
      <w:pPr>
        <w:widowControl w:val="0"/>
        <w:autoSpaceDE w:val="0"/>
        <w:autoSpaceDN w:val="0"/>
        <w:spacing w:before="9"/>
        <w:rPr>
          <w:rFonts w:ascii="Palatino Linotype" w:eastAsia="Palatino Linotype" w:hAnsi="Palatino Linotype" w:cs="Palatino Linotype"/>
          <w:i/>
        </w:rPr>
      </w:pPr>
    </w:p>
    <w:p w14:paraId="10BAB954" w14:textId="77777777" w:rsidR="00C1251D" w:rsidRPr="00C1251D" w:rsidRDefault="00C1251D" w:rsidP="00C1251D">
      <w:pPr>
        <w:widowControl w:val="0"/>
        <w:autoSpaceDE w:val="0"/>
        <w:autoSpaceDN w:val="0"/>
        <w:jc w:val="right"/>
        <w:rPr>
          <w:rFonts w:ascii="Palatino Linotype" w:eastAsia="Palatino Linotype" w:hAnsi="Palatino Linotype" w:cs="Palatino Linotype"/>
        </w:rPr>
        <w:sectPr w:rsidR="00C1251D" w:rsidRPr="00C1251D" w:rsidSect="005842CD">
          <w:pgSz w:w="11910" w:h="16840"/>
          <w:pgMar w:top="1460" w:right="1160" w:bottom="280" w:left="1480" w:header="720" w:footer="720" w:gutter="0"/>
          <w:cols w:space="720"/>
        </w:sectPr>
      </w:pPr>
    </w:p>
    <w:p w14:paraId="66647446" w14:textId="77777777" w:rsidR="00C1251D" w:rsidRPr="00C1251D" w:rsidRDefault="00C1251D" w:rsidP="00C1251D">
      <w:pPr>
        <w:widowControl w:val="0"/>
        <w:autoSpaceDE w:val="0"/>
        <w:autoSpaceDN w:val="0"/>
        <w:spacing w:before="84"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lastRenderedPageBreak/>
        <w:t>Art. (…). – Seguimiento y evaluación del Plan de fomento del empleo. – El seguimiento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del Plan de fomento del empleo de cada período fiscal estará a cargo de la entidad rectora</w:t>
      </w:r>
      <w:r w:rsidRPr="00C1251D">
        <w:rPr>
          <w:rFonts w:ascii="Palatino Linotype" w:eastAsia="Palatino Linotype" w:hAnsi="Palatino Linotype" w:cs="Palatino Linotype"/>
          <w:i/>
          <w:spacing w:val="-57"/>
        </w:rPr>
        <w:t xml:space="preserve"> </w:t>
      </w:r>
      <w:r w:rsidRPr="00C1251D">
        <w:rPr>
          <w:rFonts w:ascii="Palatino Linotype" w:eastAsia="Palatino Linotype" w:hAnsi="Palatino Linotype" w:cs="Palatino Linotype"/>
          <w:i/>
        </w:rPr>
        <w:t>de la política pública de desarrollo productivo. Por su parte, la evaluación de medio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término y término del Plan de fomento del empleo será de responsabilidad de la entidad</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rectora de planificación. La evaluación de medio término se realizará cada dos años,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mientras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que 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evaluación 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término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 efectuará</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cada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cuatro</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años.</w:t>
      </w:r>
    </w:p>
    <w:p w14:paraId="36CD9A71" w14:textId="77777777" w:rsidR="00C1251D" w:rsidRPr="00C1251D" w:rsidRDefault="00C1251D" w:rsidP="00C1251D">
      <w:pPr>
        <w:widowControl w:val="0"/>
        <w:autoSpaceDE w:val="0"/>
        <w:autoSpaceDN w:val="0"/>
        <w:spacing w:before="12"/>
        <w:rPr>
          <w:rFonts w:ascii="Palatino Linotype" w:eastAsia="Palatino Linotype" w:hAnsi="Palatino Linotype" w:cs="Palatino Linotype"/>
          <w:i/>
        </w:rPr>
      </w:pPr>
    </w:p>
    <w:p w14:paraId="08AAA1F1" w14:textId="77777777" w:rsidR="00C1251D" w:rsidRPr="00C1251D"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Con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periodicidad</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semestral,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entidad</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rectora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política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pública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desarrollo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productivo informará al Concejo Metropolitano de Quito sobre el cumplimento de las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medidas de políticas activas y pasivas del mercado de trabajo, establecidas en el Plan 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fomento</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del empleo.</w:t>
      </w:r>
    </w:p>
    <w:p w14:paraId="15135992" w14:textId="77777777" w:rsidR="00C1251D" w:rsidRPr="00C1251D" w:rsidRDefault="00C1251D" w:rsidP="00C1251D">
      <w:pPr>
        <w:widowControl w:val="0"/>
        <w:autoSpaceDE w:val="0"/>
        <w:autoSpaceDN w:val="0"/>
        <w:spacing w:before="11"/>
        <w:rPr>
          <w:rFonts w:ascii="Palatino Linotype" w:eastAsia="Palatino Linotype" w:hAnsi="Palatino Linotype" w:cs="Palatino Linotype"/>
          <w:i/>
        </w:rPr>
      </w:pPr>
    </w:p>
    <w:p w14:paraId="225FE04D" w14:textId="77777777" w:rsidR="00C1251D" w:rsidRPr="00C1251D" w:rsidRDefault="00C1251D" w:rsidP="00C1251D">
      <w:pPr>
        <w:widowControl w:val="0"/>
        <w:autoSpaceDE w:val="0"/>
        <w:autoSpaceDN w:val="0"/>
        <w:spacing w:line="256"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Anualmente, la entidad rectora de la política pública de desarrollo productivo realizará</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un informe con los resultados e impactos derivados de la ejecución del Plan de fomento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empleo. Este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informe será</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presentado</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al Concejo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Metropolitano</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de Quito.</w:t>
      </w:r>
    </w:p>
    <w:p w14:paraId="532CAE88" w14:textId="77777777" w:rsidR="00C1251D" w:rsidRPr="00C1251D" w:rsidRDefault="00C1251D" w:rsidP="00C1251D">
      <w:pPr>
        <w:widowControl w:val="0"/>
        <w:autoSpaceDE w:val="0"/>
        <w:autoSpaceDN w:val="0"/>
        <w:spacing w:before="7"/>
        <w:rPr>
          <w:rFonts w:ascii="Palatino Linotype" w:eastAsia="Palatino Linotype" w:hAnsi="Palatino Linotype" w:cs="Palatino Linotype"/>
          <w:i/>
        </w:rPr>
      </w:pPr>
    </w:p>
    <w:p w14:paraId="743078F6" w14:textId="77777777" w:rsidR="00C1251D" w:rsidRPr="00C1251D"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b/>
          <w:i/>
        </w:rPr>
        <w:t xml:space="preserve">Observación 4: </w:t>
      </w:r>
      <w:r w:rsidRPr="00C1251D">
        <w:rPr>
          <w:rFonts w:ascii="Palatino Linotype" w:eastAsia="Palatino Linotype" w:hAnsi="Palatino Linotype" w:cs="Palatino Linotype"/>
          <w:i/>
        </w:rPr>
        <w:t>Art. (...). - De los programas de empleo público, se sugiere reformar 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eliminar</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este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artículo,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toda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vez</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que,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texto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propuesto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se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contrapondría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jerarquización y aplicación de la normativa dispuesta en el 425 de la Constitución de 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República del Ecuador. Por otro lado, se estaría vulnerando los principios de igualdad,</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trato justo y participación nacional determinados en el artículo 4 de la Ley Orgánica del</w:t>
      </w:r>
      <w:r w:rsidRPr="00C1251D">
        <w:rPr>
          <w:rFonts w:ascii="Palatino Linotype" w:eastAsia="Palatino Linotype" w:hAnsi="Palatino Linotype" w:cs="Palatino Linotype"/>
          <w:i/>
          <w:spacing w:val="-57"/>
        </w:rPr>
        <w:t xml:space="preserve"> </w:t>
      </w:r>
      <w:r w:rsidRPr="00C1251D">
        <w:rPr>
          <w:rFonts w:ascii="Palatino Linotype" w:eastAsia="Palatino Linotype" w:hAnsi="Palatino Linotype" w:cs="Palatino Linotype"/>
          <w:i/>
        </w:rPr>
        <w:t>Sistema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Nacional de Contratación Pública (…)</w:t>
      </w:r>
    </w:p>
    <w:p w14:paraId="029D623E" w14:textId="77777777" w:rsidR="00C1251D" w:rsidRPr="00C1251D" w:rsidRDefault="00C1251D" w:rsidP="00C1251D">
      <w:pPr>
        <w:widowControl w:val="0"/>
        <w:autoSpaceDE w:val="0"/>
        <w:autoSpaceDN w:val="0"/>
        <w:spacing w:before="8"/>
        <w:rPr>
          <w:rFonts w:ascii="Palatino Linotype" w:eastAsia="Palatino Linotype" w:hAnsi="Palatino Linotype" w:cs="Palatino Linotype"/>
          <w:i/>
        </w:rPr>
      </w:pPr>
    </w:p>
    <w:p w14:paraId="6ACE9526" w14:textId="6B7C42C2" w:rsidR="00C1251D" w:rsidRPr="00C1251D" w:rsidRDefault="00C1251D" w:rsidP="00C1251D">
      <w:pPr>
        <w:widowControl w:val="0"/>
        <w:autoSpaceDE w:val="0"/>
        <w:autoSpaceDN w:val="0"/>
        <w:spacing w:line="259" w:lineRule="auto"/>
        <w:ind w:left="219" w:right="1715"/>
        <w:rPr>
          <w:rFonts w:ascii="Palatino Linotype" w:eastAsia="Palatino Linotype" w:hAnsi="Palatino Linotype" w:cs="Palatino Linotype"/>
          <w:i/>
        </w:rPr>
      </w:pPr>
      <w:r w:rsidRPr="00C1251D">
        <w:rPr>
          <w:rFonts w:ascii="Palatino Linotype" w:eastAsia="Palatino Linotype" w:hAnsi="Palatino Linotype" w:cs="Palatino Linotype"/>
          <w:b/>
          <w:i/>
        </w:rPr>
        <w:t xml:space="preserve">Comentario: </w:t>
      </w:r>
      <w:r w:rsidRPr="00C1251D">
        <w:rPr>
          <w:rFonts w:ascii="Palatino Linotype" w:eastAsia="Palatino Linotype" w:hAnsi="Palatino Linotype" w:cs="Palatino Linotype"/>
          <w:i/>
        </w:rPr>
        <w:t>Se acoge la observación, se reemplaza por el siguiente artículo</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nuevo:</w:t>
      </w:r>
    </w:p>
    <w:p w14:paraId="123CCE97" w14:textId="77777777" w:rsidR="00C1251D" w:rsidRPr="00C1251D" w:rsidRDefault="00C1251D" w:rsidP="00C1251D">
      <w:pPr>
        <w:widowControl w:val="0"/>
        <w:autoSpaceDE w:val="0"/>
        <w:autoSpaceDN w:val="0"/>
        <w:spacing w:before="1"/>
        <w:rPr>
          <w:rFonts w:ascii="Palatino Linotype" w:eastAsia="Palatino Linotype" w:hAnsi="Palatino Linotype" w:cs="Palatino Linotype"/>
          <w:i/>
        </w:rPr>
      </w:pPr>
    </w:p>
    <w:p w14:paraId="41CE441B" w14:textId="77777777" w:rsidR="00C1251D" w:rsidRPr="00C1251D"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Del empleo emergente. – Las medidas de empleo emergente, como estrategia de trabajo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temporal para individuos, en particular, poco calificados y en situación de desempleo se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fundamentarán en el personal asignado a procesos de contratación pública relacionados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con construcción y mantenimiento de infraestructuras públicas. Asimismo, se basarán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medidas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trabajo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temporal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emergente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mediante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inversión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pública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para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mantenimiento</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y rehabilitación de infraestructura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espacios públicos.</w:t>
      </w:r>
    </w:p>
    <w:p w14:paraId="2117A411" w14:textId="77777777" w:rsidR="00C1251D" w:rsidRPr="00C1251D" w:rsidRDefault="00C1251D" w:rsidP="00C1251D">
      <w:pPr>
        <w:widowControl w:val="0"/>
        <w:autoSpaceDE w:val="0"/>
        <w:autoSpaceDN w:val="0"/>
        <w:spacing w:before="8"/>
        <w:rPr>
          <w:rFonts w:ascii="Palatino Linotype" w:eastAsia="Palatino Linotype" w:hAnsi="Palatino Linotype" w:cs="Palatino Linotype"/>
          <w:i/>
        </w:rPr>
      </w:pPr>
    </w:p>
    <w:p w14:paraId="22FDD501" w14:textId="77777777" w:rsidR="00C1251D" w:rsidRPr="00C1251D"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La entidad encargada de la ejecución de obras públicas relacionadas con infraestructura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vial, movilidad y espacio público, junto con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las Administraciones Zonales dentro de sus</w:t>
      </w:r>
      <w:r w:rsidRPr="00C1251D">
        <w:rPr>
          <w:rFonts w:ascii="Palatino Linotype" w:eastAsia="Palatino Linotype" w:hAnsi="Palatino Linotype" w:cs="Palatino Linotype"/>
          <w:i/>
          <w:spacing w:val="-57"/>
        </w:rPr>
        <w:t xml:space="preserve"> </w:t>
      </w:r>
      <w:r w:rsidRPr="00C1251D">
        <w:rPr>
          <w:rFonts w:ascii="Palatino Linotype" w:eastAsia="Palatino Linotype" w:hAnsi="Palatino Linotype" w:cs="Palatino Linotype"/>
          <w:i/>
        </w:rPr>
        <w:t>competencias, promoverán que el personal asignado a procesos de contratación pública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relacionados con construcción y mantenimiento de infraestructuras públicas, provenga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2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21"/>
        </w:rPr>
        <w:t xml:space="preserve"> </w:t>
      </w:r>
      <w:r w:rsidRPr="00C1251D">
        <w:rPr>
          <w:rFonts w:ascii="Palatino Linotype" w:eastAsia="Palatino Linotype" w:hAnsi="Palatino Linotype" w:cs="Palatino Linotype"/>
          <w:i/>
        </w:rPr>
        <w:t>Bolsa</w:t>
      </w:r>
      <w:r w:rsidRPr="00C1251D">
        <w:rPr>
          <w:rFonts w:ascii="Palatino Linotype" w:eastAsia="Palatino Linotype" w:hAnsi="Palatino Linotype" w:cs="Palatino Linotype"/>
          <w:i/>
          <w:spacing w:val="22"/>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21"/>
        </w:rPr>
        <w:t xml:space="preserve"> </w:t>
      </w:r>
      <w:r w:rsidRPr="00C1251D">
        <w:rPr>
          <w:rFonts w:ascii="Palatino Linotype" w:eastAsia="Palatino Linotype" w:hAnsi="Palatino Linotype" w:cs="Palatino Linotype"/>
          <w:i/>
        </w:rPr>
        <w:t>Empleo</w:t>
      </w:r>
      <w:r w:rsidRPr="00C1251D">
        <w:rPr>
          <w:rFonts w:ascii="Palatino Linotype" w:eastAsia="Palatino Linotype" w:hAnsi="Palatino Linotype" w:cs="Palatino Linotype"/>
          <w:i/>
          <w:spacing w:val="22"/>
        </w:rPr>
        <w:t xml:space="preserve"> </w:t>
      </w:r>
      <w:r w:rsidRPr="00C1251D">
        <w:rPr>
          <w:rFonts w:ascii="Palatino Linotype" w:eastAsia="Palatino Linotype" w:hAnsi="Palatino Linotype" w:cs="Palatino Linotype"/>
          <w:i/>
        </w:rPr>
        <w:t>del</w:t>
      </w:r>
      <w:r w:rsidRPr="00C1251D">
        <w:rPr>
          <w:rFonts w:ascii="Palatino Linotype" w:eastAsia="Palatino Linotype" w:hAnsi="Palatino Linotype" w:cs="Palatino Linotype"/>
          <w:i/>
          <w:spacing w:val="21"/>
        </w:rPr>
        <w:t xml:space="preserve"> </w:t>
      </w:r>
      <w:r w:rsidRPr="00C1251D">
        <w:rPr>
          <w:rFonts w:ascii="Palatino Linotype" w:eastAsia="Palatino Linotype" w:hAnsi="Palatino Linotype" w:cs="Palatino Linotype"/>
          <w:i/>
        </w:rPr>
        <w:t>Municipio</w:t>
      </w:r>
      <w:r w:rsidRPr="00C1251D">
        <w:rPr>
          <w:rFonts w:ascii="Palatino Linotype" w:eastAsia="Palatino Linotype" w:hAnsi="Palatino Linotype" w:cs="Palatino Linotype"/>
          <w:i/>
          <w:spacing w:val="2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22"/>
        </w:rPr>
        <w:t xml:space="preserve"> </w:t>
      </w:r>
      <w:r w:rsidRPr="00C1251D">
        <w:rPr>
          <w:rFonts w:ascii="Palatino Linotype" w:eastAsia="Palatino Linotype" w:hAnsi="Palatino Linotype" w:cs="Palatino Linotype"/>
          <w:i/>
        </w:rPr>
        <w:t>Quito</w:t>
      </w:r>
      <w:r w:rsidRPr="00C1251D">
        <w:rPr>
          <w:rFonts w:ascii="Palatino Linotype" w:eastAsia="Palatino Linotype" w:hAnsi="Palatino Linotype" w:cs="Palatino Linotype"/>
          <w:i/>
          <w:spacing w:val="2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22"/>
        </w:rPr>
        <w:t xml:space="preserve"> </w:t>
      </w:r>
      <w:r w:rsidRPr="00C1251D">
        <w:rPr>
          <w:rFonts w:ascii="Palatino Linotype" w:eastAsia="Palatino Linotype" w:hAnsi="Palatino Linotype" w:cs="Palatino Linotype"/>
          <w:i/>
        </w:rPr>
        <w:t>pertenezca</w:t>
      </w:r>
      <w:r w:rsidRPr="00C1251D">
        <w:rPr>
          <w:rFonts w:ascii="Palatino Linotype" w:eastAsia="Palatino Linotype" w:hAnsi="Palatino Linotype" w:cs="Palatino Linotype"/>
          <w:i/>
          <w:spacing w:val="21"/>
        </w:rPr>
        <w:t xml:space="preserve"> </w:t>
      </w:r>
      <w:r w:rsidRPr="00C1251D">
        <w:rPr>
          <w:rFonts w:ascii="Palatino Linotype" w:eastAsia="Palatino Linotype" w:hAnsi="Palatino Linotype" w:cs="Palatino Linotype"/>
          <w:i/>
        </w:rPr>
        <w:t>a</w:t>
      </w:r>
      <w:r w:rsidRPr="00C1251D">
        <w:rPr>
          <w:rFonts w:ascii="Palatino Linotype" w:eastAsia="Palatino Linotype" w:hAnsi="Palatino Linotype" w:cs="Palatino Linotype"/>
          <w:i/>
          <w:spacing w:val="2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22"/>
        </w:rPr>
        <w:t xml:space="preserve"> </w:t>
      </w:r>
      <w:r w:rsidRPr="00C1251D">
        <w:rPr>
          <w:rFonts w:ascii="Palatino Linotype" w:eastAsia="Palatino Linotype" w:hAnsi="Palatino Linotype" w:cs="Palatino Linotype"/>
          <w:i/>
        </w:rPr>
        <w:t>población</w:t>
      </w:r>
      <w:r w:rsidRPr="00C1251D">
        <w:rPr>
          <w:rFonts w:ascii="Palatino Linotype" w:eastAsia="Palatino Linotype" w:hAnsi="Palatino Linotype" w:cs="Palatino Linotype"/>
          <w:i/>
          <w:spacing w:val="21"/>
        </w:rPr>
        <w:t xml:space="preserve"> </w:t>
      </w:r>
      <w:r w:rsidRPr="00C1251D">
        <w:rPr>
          <w:rFonts w:ascii="Palatino Linotype" w:eastAsia="Palatino Linotype" w:hAnsi="Palatino Linotype" w:cs="Palatino Linotype"/>
          <w:i/>
        </w:rPr>
        <w:t>joven.</w:t>
      </w:r>
      <w:r w:rsidRPr="00C1251D">
        <w:rPr>
          <w:rFonts w:ascii="Palatino Linotype" w:eastAsia="Palatino Linotype" w:hAnsi="Palatino Linotype" w:cs="Palatino Linotype"/>
          <w:i/>
          <w:spacing w:val="22"/>
        </w:rPr>
        <w:t xml:space="preserve"> </w:t>
      </w:r>
      <w:r w:rsidRPr="00C1251D">
        <w:rPr>
          <w:rFonts w:ascii="Palatino Linotype" w:eastAsia="Palatino Linotype" w:hAnsi="Palatino Linotype" w:cs="Palatino Linotype"/>
          <w:i/>
        </w:rPr>
        <w:t>Esta</w:t>
      </w:r>
    </w:p>
    <w:p w14:paraId="7EE13D02" w14:textId="77777777" w:rsidR="00C1251D" w:rsidRPr="00C1251D" w:rsidRDefault="00C1251D" w:rsidP="00C1251D">
      <w:pPr>
        <w:widowControl w:val="0"/>
        <w:autoSpaceDE w:val="0"/>
        <w:autoSpaceDN w:val="0"/>
        <w:rPr>
          <w:rFonts w:ascii="Palatino Linotype" w:eastAsia="Palatino Linotype" w:hAnsi="Palatino Linotype" w:cs="Palatino Linotype"/>
          <w:i/>
        </w:rPr>
      </w:pPr>
    </w:p>
    <w:p w14:paraId="21EE7807" w14:textId="77777777" w:rsidR="00C1251D" w:rsidRPr="00C1251D" w:rsidRDefault="00C1251D" w:rsidP="00C1251D">
      <w:pPr>
        <w:widowControl w:val="0"/>
        <w:autoSpaceDE w:val="0"/>
        <w:autoSpaceDN w:val="0"/>
        <w:spacing w:before="13"/>
        <w:rPr>
          <w:rFonts w:ascii="Palatino Linotype" w:eastAsia="Palatino Linotype" w:hAnsi="Palatino Linotype" w:cs="Palatino Linotype"/>
          <w:i/>
        </w:rPr>
      </w:pPr>
    </w:p>
    <w:p w14:paraId="547F7996" w14:textId="77777777" w:rsidR="00C1251D" w:rsidRPr="00C1251D" w:rsidRDefault="00C1251D" w:rsidP="00C1251D">
      <w:pPr>
        <w:widowControl w:val="0"/>
        <w:autoSpaceDE w:val="0"/>
        <w:autoSpaceDN w:val="0"/>
        <w:jc w:val="right"/>
        <w:rPr>
          <w:rFonts w:ascii="Palatino Linotype" w:eastAsia="Palatino Linotype" w:hAnsi="Palatino Linotype" w:cs="Palatino Linotype"/>
        </w:rPr>
        <w:sectPr w:rsidR="00C1251D" w:rsidRPr="00C1251D" w:rsidSect="005842CD">
          <w:pgSz w:w="11910" w:h="16840"/>
          <w:pgMar w:top="1460" w:right="1160" w:bottom="280" w:left="1480" w:header="720" w:footer="720" w:gutter="0"/>
          <w:cols w:space="720"/>
        </w:sectPr>
      </w:pPr>
    </w:p>
    <w:p w14:paraId="39684F8D" w14:textId="77777777" w:rsidR="00C1251D" w:rsidRPr="00C1251D" w:rsidRDefault="00C1251D" w:rsidP="00C1251D">
      <w:pPr>
        <w:widowControl w:val="0"/>
        <w:autoSpaceDE w:val="0"/>
        <w:autoSpaceDN w:val="0"/>
        <w:spacing w:before="84"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lastRenderedPageBreak/>
        <w:t>misma consideración se impulsará en las obras ejecutadas bajo la concesión onerosa 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derechos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 marco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Catálogo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 Proyectos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para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Desarrollo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Urbano.</w:t>
      </w:r>
    </w:p>
    <w:p w14:paraId="71C0A8D0" w14:textId="77777777" w:rsidR="00C1251D" w:rsidRPr="00C1251D" w:rsidRDefault="00C1251D" w:rsidP="00C1251D">
      <w:pPr>
        <w:widowControl w:val="0"/>
        <w:autoSpaceDE w:val="0"/>
        <w:autoSpaceDN w:val="0"/>
        <w:spacing w:before="9"/>
        <w:rPr>
          <w:rFonts w:ascii="Palatino Linotype" w:eastAsia="Palatino Linotype" w:hAnsi="Palatino Linotype" w:cs="Palatino Linotype"/>
          <w:i/>
        </w:rPr>
      </w:pPr>
    </w:p>
    <w:p w14:paraId="0719368A" w14:textId="77777777" w:rsidR="00C1251D" w:rsidRPr="001C03FC"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i/>
        </w:rPr>
      </w:pPr>
      <w:r w:rsidRPr="00C1251D">
        <w:rPr>
          <w:rFonts w:ascii="Palatino Linotype" w:eastAsia="Palatino Linotype" w:hAnsi="Palatino Linotype" w:cs="Palatino Linotype"/>
          <w:i/>
        </w:rPr>
        <w:t>El Plan de fomento del empleo incluirá dos componentes sobre empleo emergente: 1) un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programa de empleo público que esté alineado con las compras públicas de las entidades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Gobierno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Autónomo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Descentralizado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del</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Distrito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Metropolitano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Quito,</w:t>
      </w:r>
      <w:r w:rsidRPr="00C1251D">
        <w:rPr>
          <w:rFonts w:ascii="Palatino Linotype" w:eastAsia="Palatino Linotype" w:hAnsi="Palatino Linotype" w:cs="Palatino Linotype"/>
          <w:i/>
          <w:spacing w:val="-57"/>
        </w:rPr>
        <w:t xml:space="preserve"> </w:t>
      </w:r>
      <w:r w:rsidRPr="00C1251D">
        <w:rPr>
          <w:rFonts w:ascii="Palatino Linotype" w:eastAsia="Palatino Linotype" w:hAnsi="Palatino Linotype" w:cs="Palatino Linotype"/>
          <w:i/>
        </w:rPr>
        <w:t>responsables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dotación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mantenimiento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obras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públicas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ámbitos</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infraestructura vial, movilidad y espacio público; y, 2) un programa de trabajo temporal</w:t>
      </w:r>
      <w:r w:rsidRPr="00C1251D">
        <w:rPr>
          <w:rFonts w:ascii="Palatino Linotype" w:eastAsia="Palatino Linotype" w:hAnsi="Palatino Linotype" w:cs="Palatino Linotype"/>
          <w:i/>
          <w:spacing w:val="-57"/>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emergente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mediante</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la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inversión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pública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para</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mantenimiento</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y</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rehabilitación</w:t>
      </w:r>
      <w:r w:rsidRPr="00C1251D">
        <w:rPr>
          <w:rFonts w:ascii="Palatino Linotype" w:eastAsia="Palatino Linotype" w:hAnsi="Palatino Linotype" w:cs="Palatino Linotype"/>
          <w:i/>
          <w:spacing w:val="1"/>
        </w:rPr>
        <w:t xml:space="preserve"> </w:t>
      </w:r>
      <w:r w:rsidRPr="00C1251D">
        <w:rPr>
          <w:rFonts w:ascii="Palatino Linotype" w:eastAsia="Palatino Linotype" w:hAnsi="Palatino Linotype" w:cs="Palatino Linotype"/>
          <w:i/>
        </w:rPr>
        <w:t>de</w:t>
      </w:r>
      <w:r w:rsidRPr="00C1251D">
        <w:rPr>
          <w:rFonts w:ascii="Palatino Linotype" w:eastAsia="Palatino Linotype" w:hAnsi="Palatino Linotype" w:cs="Palatino Linotype"/>
          <w:i/>
          <w:spacing w:val="-58"/>
        </w:rPr>
        <w:t xml:space="preserve"> </w:t>
      </w:r>
      <w:r w:rsidRPr="00C1251D">
        <w:rPr>
          <w:rFonts w:ascii="Palatino Linotype" w:eastAsia="Palatino Linotype" w:hAnsi="Palatino Linotype" w:cs="Palatino Linotype"/>
          <w:i/>
        </w:rPr>
        <w:t>infraestructura</w:t>
      </w:r>
      <w:r w:rsidRPr="00C1251D">
        <w:rPr>
          <w:rFonts w:ascii="Palatino Linotype" w:eastAsia="Palatino Linotype" w:hAnsi="Palatino Linotype" w:cs="Palatino Linotype"/>
          <w:i/>
          <w:spacing w:val="-2"/>
        </w:rPr>
        <w:t xml:space="preserve"> </w:t>
      </w:r>
      <w:r w:rsidRPr="00C1251D">
        <w:rPr>
          <w:rFonts w:ascii="Palatino Linotype" w:eastAsia="Palatino Linotype" w:hAnsi="Palatino Linotype" w:cs="Palatino Linotype"/>
          <w:i/>
        </w:rPr>
        <w:t>y espacios públicos.”</w:t>
      </w:r>
    </w:p>
    <w:p w14:paraId="7BDB1F06" w14:textId="77777777" w:rsidR="00B16EF1" w:rsidRPr="001C03FC" w:rsidRDefault="00B16EF1" w:rsidP="00C1251D">
      <w:pPr>
        <w:widowControl w:val="0"/>
        <w:autoSpaceDE w:val="0"/>
        <w:autoSpaceDN w:val="0"/>
        <w:spacing w:line="259" w:lineRule="auto"/>
        <w:ind w:left="219" w:right="538"/>
        <w:jc w:val="both"/>
        <w:rPr>
          <w:rFonts w:ascii="Palatino Linotype" w:eastAsia="Palatino Linotype" w:hAnsi="Palatino Linotype" w:cs="Palatino Linotype"/>
          <w:i/>
        </w:rPr>
      </w:pPr>
    </w:p>
    <w:p w14:paraId="6D4E1316" w14:textId="5ACC9BCD" w:rsidR="00C1251D" w:rsidRPr="001C03FC" w:rsidRDefault="00B16EF1" w:rsidP="00B16EF1">
      <w:pPr>
        <w:pStyle w:val="Prrafodelista"/>
        <w:widowControl w:val="0"/>
        <w:numPr>
          <w:ilvl w:val="1"/>
          <w:numId w:val="18"/>
        </w:numPr>
        <w:autoSpaceDE w:val="0"/>
        <w:autoSpaceDN w:val="0"/>
        <w:spacing w:line="259" w:lineRule="auto"/>
        <w:ind w:right="538"/>
        <w:jc w:val="both"/>
        <w:rPr>
          <w:rFonts w:ascii="Palatino Linotype" w:eastAsia="Palatino Linotype" w:hAnsi="Palatino Linotype" w:cs="Palatino Linotype"/>
          <w:b/>
          <w:bCs/>
          <w:i/>
        </w:rPr>
      </w:pPr>
      <w:r w:rsidRPr="001C03FC">
        <w:rPr>
          <w:rFonts w:ascii="Palatino Linotype" w:eastAsia="Palatino Linotype" w:hAnsi="Palatino Linotype" w:cs="Palatino Linotype"/>
          <w:b/>
          <w:bCs/>
          <w:i/>
        </w:rPr>
        <w:t>Discusión al interior de la Comisión en Segundo Debate:</w:t>
      </w:r>
    </w:p>
    <w:p w14:paraId="3B37E574" w14:textId="77777777" w:rsidR="00B16EF1" w:rsidRPr="001C03FC" w:rsidRDefault="00B16EF1" w:rsidP="00B16EF1">
      <w:pPr>
        <w:pStyle w:val="Prrafodelista"/>
        <w:widowControl w:val="0"/>
        <w:autoSpaceDE w:val="0"/>
        <w:autoSpaceDN w:val="0"/>
        <w:spacing w:line="259" w:lineRule="auto"/>
        <w:ind w:right="538"/>
        <w:jc w:val="both"/>
        <w:rPr>
          <w:rFonts w:ascii="Palatino Linotype" w:eastAsia="Palatino Linotype" w:hAnsi="Palatino Linotype" w:cs="Palatino Linotype"/>
          <w:b/>
          <w:bCs/>
          <w:i/>
        </w:rPr>
      </w:pPr>
    </w:p>
    <w:p w14:paraId="7EAFF614" w14:textId="1FD34654" w:rsidR="00C1251D" w:rsidRPr="001C03FC"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rPr>
      </w:pPr>
      <w:r w:rsidRPr="00C1251D">
        <w:rPr>
          <w:rFonts w:ascii="Palatino Linotype" w:eastAsia="Palatino Linotype" w:hAnsi="Palatino Linotype" w:cs="Palatino Linotype"/>
        </w:rPr>
        <w:t>Finalmente,</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los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miembros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la</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Comisión</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Desarrollo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Económico,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Productividad, Competitividad y Economía Popular y Solidaria, dentro de las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sesiones y las mesas de trabajo que se llevaron adelante, conocieron, tramitaron</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y</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debatieron</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a</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profundidad</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el</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texto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del</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b/>
        </w:rPr>
        <w:t>“PROYECTO</w:t>
      </w:r>
      <w:r w:rsidRPr="00C1251D">
        <w:rPr>
          <w:rFonts w:ascii="Palatino Linotype" w:eastAsia="Palatino Linotype" w:hAnsi="Palatino Linotype" w:cs="Palatino Linotype"/>
          <w:b/>
          <w:spacing w:val="1"/>
        </w:rPr>
        <w:t xml:space="preserve"> </w:t>
      </w:r>
      <w:r w:rsidRPr="00C1251D">
        <w:rPr>
          <w:rFonts w:ascii="Palatino Linotype" w:eastAsia="Palatino Linotype" w:hAnsi="Palatino Linotype" w:cs="Palatino Linotype"/>
          <w:b/>
        </w:rPr>
        <w:t>DE</w:t>
      </w:r>
      <w:r w:rsidRPr="00C1251D">
        <w:rPr>
          <w:rFonts w:ascii="Palatino Linotype" w:eastAsia="Palatino Linotype" w:hAnsi="Palatino Linotype" w:cs="Palatino Linotype"/>
          <w:b/>
          <w:spacing w:val="1"/>
        </w:rPr>
        <w:t xml:space="preserve"> </w:t>
      </w:r>
      <w:r w:rsidRPr="00C1251D">
        <w:rPr>
          <w:rFonts w:ascii="Palatino Linotype" w:eastAsia="Palatino Linotype" w:hAnsi="Palatino Linotype" w:cs="Palatino Linotype"/>
          <w:b/>
        </w:rPr>
        <w:t>ORDENANZA</w:t>
      </w:r>
      <w:r w:rsidRPr="00C1251D">
        <w:rPr>
          <w:rFonts w:ascii="Palatino Linotype" w:eastAsia="Palatino Linotype" w:hAnsi="Palatino Linotype" w:cs="Palatino Linotype"/>
          <w:b/>
          <w:spacing w:val="1"/>
        </w:rPr>
        <w:t xml:space="preserve"> </w:t>
      </w:r>
      <w:r w:rsidRPr="00C1251D">
        <w:rPr>
          <w:rFonts w:ascii="Palatino Linotype" w:eastAsia="Palatino Linotype" w:hAnsi="Palatino Linotype" w:cs="Palatino Linotype"/>
          <w:b/>
        </w:rPr>
        <w:t>METROPOLITANA</w:t>
      </w:r>
      <w:r w:rsidRPr="00C1251D">
        <w:rPr>
          <w:rFonts w:ascii="Palatino Linotype" w:eastAsia="Palatino Linotype" w:hAnsi="Palatino Linotype" w:cs="Palatino Linotype"/>
          <w:b/>
          <w:spacing w:val="2"/>
        </w:rPr>
        <w:t xml:space="preserve"> </w:t>
      </w:r>
      <w:r w:rsidRPr="00C1251D">
        <w:rPr>
          <w:rFonts w:ascii="Palatino Linotype" w:eastAsia="Palatino Linotype" w:hAnsi="Palatino Linotype" w:cs="Palatino Linotype"/>
          <w:b/>
        </w:rPr>
        <w:t>DEL</w:t>
      </w:r>
      <w:r w:rsidRPr="00C1251D">
        <w:rPr>
          <w:rFonts w:ascii="Palatino Linotype" w:eastAsia="Palatino Linotype" w:hAnsi="Palatino Linotype" w:cs="Palatino Linotype"/>
          <w:b/>
          <w:spacing w:val="2"/>
        </w:rPr>
        <w:t xml:space="preserve"> </w:t>
      </w:r>
      <w:r w:rsidRPr="00C1251D">
        <w:rPr>
          <w:rFonts w:ascii="Palatino Linotype" w:eastAsia="Palatino Linotype" w:hAnsi="Palatino Linotype" w:cs="Palatino Linotype"/>
          <w:b/>
        </w:rPr>
        <w:t>FOMENTO</w:t>
      </w:r>
      <w:r w:rsidRPr="00C1251D">
        <w:rPr>
          <w:rFonts w:ascii="Palatino Linotype" w:eastAsia="Palatino Linotype" w:hAnsi="Palatino Linotype" w:cs="Palatino Linotype"/>
          <w:b/>
          <w:spacing w:val="2"/>
        </w:rPr>
        <w:t xml:space="preserve"> </w:t>
      </w:r>
      <w:r w:rsidRPr="00C1251D">
        <w:rPr>
          <w:rFonts w:ascii="Palatino Linotype" w:eastAsia="Palatino Linotype" w:hAnsi="Palatino Linotype" w:cs="Palatino Linotype"/>
          <w:b/>
        </w:rPr>
        <w:t>AL</w:t>
      </w:r>
      <w:r w:rsidRPr="00C1251D">
        <w:rPr>
          <w:rFonts w:ascii="Palatino Linotype" w:eastAsia="Palatino Linotype" w:hAnsi="Palatino Linotype" w:cs="Palatino Linotype"/>
          <w:b/>
          <w:spacing w:val="2"/>
        </w:rPr>
        <w:t xml:space="preserve"> </w:t>
      </w:r>
      <w:r w:rsidRPr="00C1251D">
        <w:rPr>
          <w:rFonts w:ascii="Palatino Linotype" w:eastAsia="Palatino Linotype" w:hAnsi="Palatino Linotype" w:cs="Palatino Linotype"/>
          <w:b/>
        </w:rPr>
        <w:t>EMPLEO</w:t>
      </w:r>
      <w:r w:rsidRPr="00C1251D">
        <w:rPr>
          <w:rFonts w:ascii="Palatino Linotype" w:eastAsia="Palatino Linotype" w:hAnsi="Palatino Linotype" w:cs="Palatino Linotype"/>
          <w:b/>
          <w:spacing w:val="2"/>
        </w:rPr>
        <w:t xml:space="preserve"> </w:t>
      </w:r>
      <w:r w:rsidRPr="00C1251D">
        <w:rPr>
          <w:rFonts w:ascii="Palatino Linotype" w:eastAsia="Palatino Linotype" w:hAnsi="Palatino Linotype" w:cs="Palatino Linotype"/>
          <w:b/>
        </w:rPr>
        <w:t>EN</w:t>
      </w:r>
      <w:r w:rsidRPr="00C1251D">
        <w:rPr>
          <w:rFonts w:ascii="Palatino Linotype" w:eastAsia="Palatino Linotype" w:hAnsi="Palatino Linotype" w:cs="Palatino Linotype"/>
          <w:b/>
          <w:spacing w:val="2"/>
        </w:rPr>
        <w:t xml:space="preserve"> </w:t>
      </w:r>
      <w:r w:rsidRPr="00C1251D">
        <w:rPr>
          <w:rFonts w:ascii="Palatino Linotype" w:eastAsia="Palatino Linotype" w:hAnsi="Palatino Linotype" w:cs="Palatino Linotype"/>
          <w:b/>
        </w:rPr>
        <w:t>EL</w:t>
      </w:r>
      <w:r w:rsidRPr="00C1251D">
        <w:rPr>
          <w:rFonts w:ascii="Palatino Linotype" w:eastAsia="Palatino Linotype" w:hAnsi="Palatino Linotype" w:cs="Palatino Linotype"/>
          <w:b/>
          <w:spacing w:val="2"/>
        </w:rPr>
        <w:t xml:space="preserve"> </w:t>
      </w:r>
      <w:r w:rsidRPr="00C1251D">
        <w:rPr>
          <w:rFonts w:ascii="Palatino Linotype" w:eastAsia="Palatino Linotype" w:hAnsi="Palatino Linotype" w:cs="Palatino Linotype"/>
          <w:b/>
        </w:rPr>
        <w:t>DISTRITO</w:t>
      </w:r>
      <w:r w:rsidRPr="001C03FC">
        <w:rPr>
          <w:rFonts w:ascii="Palatino Linotype" w:eastAsia="Palatino Linotype" w:hAnsi="Palatino Linotype" w:cs="Palatino Linotype"/>
          <w:b/>
        </w:rPr>
        <w:t xml:space="preserve"> </w:t>
      </w:r>
      <w:r w:rsidRPr="00C1251D">
        <w:rPr>
          <w:rFonts w:ascii="Palatino Linotype" w:eastAsia="Palatino Linotype" w:hAnsi="Palatino Linotype" w:cs="Palatino Linotype"/>
          <w:b/>
        </w:rPr>
        <w:t>METROPOLITANO</w:t>
      </w:r>
      <w:r w:rsidRPr="00C1251D">
        <w:rPr>
          <w:rFonts w:ascii="Palatino Linotype" w:eastAsia="Palatino Linotype" w:hAnsi="Palatino Linotype" w:cs="Palatino Linotype"/>
          <w:b/>
          <w:spacing w:val="1"/>
        </w:rPr>
        <w:t xml:space="preserve"> </w:t>
      </w:r>
      <w:r w:rsidRPr="00C1251D">
        <w:rPr>
          <w:rFonts w:ascii="Palatino Linotype" w:eastAsia="Palatino Linotype" w:hAnsi="Palatino Linotype" w:cs="Palatino Linotype"/>
          <w:b/>
        </w:rPr>
        <w:t>DE</w:t>
      </w:r>
      <w:r w:rsidRPr="00C1251D">
        <w:rPr>
          <w:rFonts w:ascii="Palatino Linotype" w:eastAsia="Palatino Linotype" w:hAnsi="Palatino Linotype" w:cs="Palatino Linotype"/>
          <w:b/>
          <w:spacing w:val="1"/>
        </w:rPr>
        <w:t xml:space="preserve"> </w:t>
      </w:r>
      <w:r w:rsidRPr="00C1251D">
        <w:rPr>
          <w:rFonts w:ascii="Palatino Linotype" w:eastAsia="Palatino Linotype" w:hAnsi="Palatino Linotype" w:cs="Palatino Linotype"/>
          <w:b/>
        </w:rPr>
        <w:t>QUITO”</w:t>
      </w:r>
      <w:r w:rsidRPr="00C1251D">
        <w:rPr>
          <w:rFonts w:ascii="Palatino Linotype" w:eastAsia="Palatino Linotype" w:hAnsi="Palatino Linotype" w:cs="Palatino Linotype"/>
        </w:rPr>
        <w:t>,</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en</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cumplimiento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lo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dispuesto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en</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el</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Código Orgánico de Organización Territorial, Autonomía y Descentralización</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(COOTAD),</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el</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Código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Municipal</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para</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el</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Distrito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Metropolitano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Quito,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producto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analizar</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y</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procesar</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cada</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una</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las</w:t>
      </w:r>
      <w:r w:rsidRPr="00C1251D">
        <w:rPr>
          <w:rFonts w:ascii="Palatino Linotype" w:eastAsia="Palatino Linotype" w:hAnsi="Palatino Linotype" w:cs="Palatino Linotype"/>
          <w:spacing w:val="61"/>
        </w:rPr>
        <w:t xml:space="preserve"> </w:t>
      </w:r>
      <w:r w:rsidRPr="00C1251D">
        <w:rPr>
          <w:rFonts w:ascii="Palatino Linotype" w:eastAsia="Palatino Linotype" w:hAnsi="Palatino Linotype" w:cs="Palatino Linotype"/>
        </w:rPr>
        <w:t>comunicaciones,</w:t>
      </w:r>
      <w:r w:rsidRPr="00C1251D">
        <w:rPr>
          <w:rFonts w:ascii="Palatino Linotype" w:eastAsia="Palatino Linotype" w:hAnsi="Palatino Linotype" w:cs="Palatino Linotype"/>
          <w:spacing w:val="-57"/>
        </w:rPr>
        <w:t xml:space="preserve"> </w:t>
      </w:r>
      <w:r w:rsidRPr="00C1251D">
        <w:rPr>
          <w:rFonts w:ascii="Palatino Linotype" w:eastAsia="Palatino Linotype" w:hAnsi="Palatino Linotype" w:cs="Palatino Linotype"/>
        </w:rPr>
        <w:t>intervenciones,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comentarios,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aportes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y</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observaciones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realizados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manera</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verbal y por escrito por los diferentes Concejalas y Concejales Metropolitanos,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del trabajo realizado por los equipos asesores, así como, los informes técnicos y</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jurídicos emitidos por las diferentes entidades municipales, con la finalidad de</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que</w:t>
      </w:r>
      <w:r w:rsidRPr="00C1251D">
        <w:rPr>
          <w:rFonts w:ascii="Palatino Linotype" w:eastAsia="Palatino Linotype" w:hAnsi="Palatino Linotype" w:cs="Palatino Linotype"/>
          <w:spacing w:val="-2"/>
        </w:rPr>
        <w:t xml:space="preserve"> </w:t>
      </w:r>
      <w:r w:rsidRPr="00C1251D">
        <w:rPr>
          <w:rFonts w:ascii="Palatino Linotype" w:eastAsia="Palatino Linotype" w:hAnsi="Palatino Linotype" w:cs="Palatino Linotype"/>
        </w:rPr>
        <w:t>sean</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analizados por</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el Concejo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Metropolitano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Quito en</w:t>
      </w:r>
      <w:r w:rsidRPr="00C1251D">
        <w:rPr>
          <w:rFonts w:ascii="Palatino Linotype" w:eastAsia="Palatino Linotype" w:hAnsi="Palatino Linotype" w:cs="Palatino Linotype"/>
          <w:spacing w:val="-1"/>
        </w:rPr>
        <w:t xml:space="preserve"> </w:t>
      </w:r>
      <w:r w:rsidR="00B16EF1" w:rsidRPr="001C03FC">
        <w:rPr>
          <w:rFonts w:ascii="Palatino Linotype" w:eastAsia="Palatino Linotype" w:hAnsi="Palatino Linotype" w:cs="Palatino Linotype"/>
        </w:rPr>
        <w:t>Segundo</w:t>
      </w:r>
      <w:r w:rsidRPr="00C1251D">
        <w:rPr>
          <w:rFonts w:ascii="Palatino Linotype" w:eastAsia="Palatino Linotype" w:hAnsi="Palatino Linotype" w:cs="Palatino Linotype"/>
        </w:rPr>
        <w:t xml:space="preserve"> Debate.</w:t>
      </w:r>
    </w:p>
    <w:p w14:paraId="7DA57255" w14:textId="77777777" w:rsidR="00C1251D" w:rsidRPr="00C1251D"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b/>
        </w:rPr>
      </w:pPr>
    </w:p>
    <w:p w14:paraId="2FC0AC2E" w14:textId="77777777" w:rsidR="00C1251D" w:rsidRPr="00C1251D" w:rsidRDefault="00C1251D" w:rsidP="00C1251D">
      <w:pPr>
        <w:widowControl w:val="0"/>
        <w:numPr>
          <w:ilvl w:val="0"/>
          <w:numId w:val="8"/>
        </w:numPr>
        <w:tabs>
          <w:tab w:val="left" w:pos="928"/>
        </w:tabs>
        <w:autoSpaceDE w:val="0"/>
        <w:autoSpaceDN w:val="0"/>
        <w:ind w:hanging="349"/>
        <w:jc w:val="center"/>
        <w:outlineLvl w:val="0"/>
        <w:rPr>
          <w:rFonts w:ascii="Palatino Linotype" w:eastAsia="Palatino Linotype" w:hAnsi="Palatino Linotype" w:cs="Palatino Linotype"/>
          <w:b/>
          <w:bCs/>
        </w:rPr>
      </w:pPr>
      <w:r w:rsidRPr="00C1251D">
        <w:rPr>
          <w:rFonts w:ascii="Palatino Linotype" w:eastAsia="Palatino Linotype" w:hAnsi="Palatino Linotype" w:cs="Palatino Linotype"/>
          <w:b/>
          <w:bCs/>
        </w:rPr>
        <w:t>CONCLUSIONES</w:t>
      </w:r>
      <w:r w:rsidRPr="00C1251D">
        <w:rPr>
          <w:rFonts w:ascii="Palatino Linotype" w:eastAsia="Palatino Linotype" w:hAnsi="Palatino Linotype" w:cs="Palatino Linotype"/>
          <w:b/>
          <w:bCs/>
          <w:spacing w:val="-2"/>
        </w:rPr>
        <w:t xml:space="preserve"> </w:t>
      </w:r>
      <w:r w:rsidRPr="00C1251D">
        <w:rPr>
          <w:rFonts w:ascii="Palatino Linotype" w:eastAsia="Palatino Linotype" w:hAnsi="Palatino Linotype" w:cs="Palatino Linotype"/>
          <w:b/>
          <w:bCs/>
        </w:rPr>
        <w:t>Y RECOMENDACIONES</w:t>
      </w:r>
    </w:p>
    <w:p w14:paraId="1DB67754" w14:textId="77777777" w:rsidR="00C1251D" w:rsidRPr="001C03FC"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b/>
        </w:rPr>
      </w:pPr>
    </w:p>
    <w:p w14:paraId="6F18B829" w14:textId="4F201AF1" w:rsidR="00C1251D" w:rsidRPr="00C1251D" w:rsidRDefault="00C1251D" w:rsidP="00C1251D">
      <w:pPr>
        <w:widowControl w:val="0"/>
        <w:autoSpaceDE w:val="0"/>
        <w:autoSpaceDN w:val="0"/>
        <w:spacing w:line="259" w:lineRule="auto"/>
        <w:ind w:left="219" w:right="538"/>
        <w:jc w:val="both"/>
        <w:rPr>
          <w:rFonts w:ascii="Palatino Linotype" w:eastAsia="Palatino Linotype" w:hAnsi="Palatino Linotype" w:cs="Palatino Linotype"/>
          <w:b/>
        </w:rPr>
      </w:pPr>
      <w:r w:rsidRPr="00C1251D">
        <w:rPr>
          <w:rFonts w:ascii="Palatino Linotype" w:eastAsia="Palatino Linotype" w:hAnsi="Palatino Linotype" w:cs="Palatino Linotype"/>
        </w:rPr>
        <w:t>En el marco de sus competencias y atribuciones, la Comisión de Desarrollo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Económico, Productividad, Competitividad y Economía Popular y Solidaria,</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una</w:t>
      </w:r>
      <w:r w:rsidRPr="00C1251D">
        <w:rPr>
          <w:rFonts w:ascii="Palatino Linotype" w:eastAsia="Palatino Linotype" w:hAnsi="Palatino Linotype" w:cs="Palatino Linotype"/>
          <w:spacing w:val="20"/>
        </w:rPr>
        <w:t xml:space="preserve"> </w:t>
      </w:r>
      <w:r w:rsidRPr="00C1251D">
        <w:rPr>
          <w:rFonts w:ascii="Palatino Linotype" w:eastAsia="Palatino Linotype" w:hAnsi="Palatino Linotype" w:cs="Palatino Linotype"/>
        </w:rPr>
        <w:t>vez</w:t>
      </w:r>
      <w:r w:rsidRPr="00C1251D">
        <w:rPr>
          <w:rFonts w:ascii="Palatino Linotype" w:eastAsia="Palatino Linotype" w:hAnsi="Palatino Linotype" w:cs="Palatino Linotype"/>
          <w:spacing w:val="21"/>
        </w:rPr>
        <w:t xml:space="preserve"> </w:t>
      </w:r>
      <w:r w:rsidRPr="00C1251D">
        <w:rPr>
          <w:rFonts w:ascii="Palatino Linotype" w:eastAsia="Palatino Linotype" w:hAnsi="Palatino Linotype" w:cs="Palatino Linotype"/>
        </w:rPr>
        <w:t>revisado</w:t>
      </w:r>
      <w:r w:rsidRPr="00C1251D">
        <w:rPr>
          <w:rFonts w:ascii="Palatino Linotype" w:eastAsia="Palatino Linotype" w:hAnsi="Palatino Linotype" w:cs="Palatino Linotype"/>
          <w:spacing w:val="21"/>
        </w:rPr>
        <w:t xml:space="preserve"> </w:t>
      </w:r>
      <w:r w:rsidRPr="00C1251D">
        <w:rPr>
          <w:rFonts w:ascii="Palatino Linotype" w:eastAsia="Palatino Linotype" w:hAnsi="Palatino Linotype" w:cs="Palatino Linotype"/>
        </w:rPr>
        <w:t>y</w:t>
      </w:r>
      <w:r w:rsidRPr="00C1251D">
        <w:rPr>
          <w:rFonts w:ascii="Palatino Linotype" w:eastAsia="Palatino Linotype" w:hAnsi="Palatino Linotype" w:cs="Palatino Linotype"/>
          <w:spacing w:val="21"/>
        </w:rPr>
        <w:t xml:space="preserve"> </w:t>
      </w:r>
      <w:r w:rsidRPr="00C1251D">
        <w:rPr>
          <w:rFonts w:ascii="Palatino Linotype" w:eastAsia="Palatino Linotype" w:hAnsi="Palatino Linotype" w:cs="Palatino Linotype"/>
        </w:rPr>
        <w:t>analizado</w:t>
      </w:r>
      <w:r w:rsidRPr="00C1251D">
        <w:rPr>
          <w:rFonts w:ascii="Palatino Linotype" w:eastAsia="Palatino Linotype" w:hAnsi="Palatino Linotype" w:cs="Palatino Linotype"/>
          <w:spacing w:val="21"/>
        </w:rPr>
        <w:t xml:space="preserve"> </w:t>
      </w:r>
      <w:r w:rsidRPr="00C1251D">
        <w:rPr>
          <w:rFonts w:ascii="Palatino Linotype" w:eastAsia="Palatino Linotype" w:hAnsi="Palatino Linotype" w:cs="Palatino Linotype"/>
        </w:rPr>
        <w:t>en</w:t>
      </w:r>
      <w:r w:rsidRPr="00C1251D">
        <w:rPr>
          <w:rFonts w:ascii="Palatino Linotype" w:eastAsia="Palatino Linotype" w:hAnsi="Palatino Linotype" w:cs="Palatino Linotype"/>
          <w:spacing w:val="21"/>
        </w:rPr>
        <w:t xml:space="preserve"> </w:t>
      </w:r>
      <w:r w:rsidRPr="00C1251D">
        <w:rPr>
          <w:rFonts w:ascii="Palatino Linotype" w:eastAsia="Palatino Linotype" w:hAnsi="Palatino Linotype" w:cs="Palatino Linotype"/>
        </w:rPr>
        <w:t>su</w:t>
      </w:r>
      <w:r w:rsidRPr="00C1251D">
        <w:rPr>
          <w:rFonts w:ascii="Palatino Linotype" w:eastAsia="Palatino Linotype" w:hAnsi="Palatino Linotype" w:cs="Palatino Linotype"/>
          <w:spacing w:val="21"/>
        </w:rPr>
        <w:t xml:space="preserve"> </w:t>
      </w:r>
      <w:r w:rsidRPr="00C1251D">
        <w:rPr>
          <w:rFonts w:ascii="Palatino Linotype" w:eastAsia="Palatino Linotype" w:hAnsi="Palatino Linotype" w:cs="Palatino Linotype"/>
        </w:rPr>
        <w:t>integralidad</w:t>
      </w:r>
      <w:r w:rsidRPr="00C1251D">
        <w:rPr>
          <w:rFonts w:ascii="Palatino Linotype" w:eastAsia="Palatino Linotype" w:hAnsi="Palatino Linotype" w:cs="Palatino Linotype"/>
          <w:spacing w:val="21"/>
        </w:rPr>
        <w:t xml:space="preserve"> </w:t>
      </w:r>
      <w:r w:rsidRPr="00C1251D">
        <w:rPr>
          <w:rFonts w:ascii="Palatino Linotype" w:eastAsia="Palatino Linotype" w:hAnsi="Palatino Linotype" w:cs="Palatino Linotype"/>
        </w:rPr>
        <w:t>la</w:t>
      </w:r>
      <w:r w:rsidRPr="00C1251D">
        <w:rPr>
          <w:rFonts w:ascii="Palatino Linotype" w:eastAsia="Palatino Linotype" w:hAnsi="Palatino Linotype" w:cs="Palatino Linotype"/>
          <w:spacing w:val="21"/>
        </w:rPr>
        <w:t xml:space="preserve"> </w:t>
      </w:r>
      <w:r w:rsidRPr="00C1251D">
        <w:rPr>
          <w:rFonts w:ascii="Palatino Linotype" w:eastAsia="Palatino Linotype" w:hAnsi="Palatino Linotype" w:cs="Palatino Linotype"/>
        </w:rPr>
        <w:t>documentación</w:t>
      </w:r>
      <w:r w:rsidRPr="00C1251D">
        <w:rPr>
          <w:rFonts w:ascii="Palatino Linotype" w:eastAsia="Palatino Linotype" w:hAnsi="Palatino Linotype" w:cs="Palatino Linotype"/>
          <w:spacing w:val="21"/>
        </w:rPr>
        <w:t xml:space="preserve"> </w:t>
      </w:r>
      <w:r w:rsidRPr="00C1251D">
        <w:rPr>
          <w:rFonts w:ascii="Palatino Linotype" w:eastAsia="Palatino Linotype" w:hAnsi="Palatino Linotype" w:cs="Palatino Linotype"/>
        </w:rPr>
        <w:t>que</w:t>
      </w:r>
      <w:r w:rsidRPr="00C1251D">
        <w:rPr>
          <w:rFonts w:ascii="Palatino Linotype" w:eastAsia="Palatino Linotype" w:hAnsi="Palatino Linotype" w:cs="Palatino Linotype"/>
          <w:spacing w:val="21"/>
        </w:rPr>
        <w:t xml:space="preserve"> </w:t>
      </w:r>
      <w:r w:rsidRPr="00C1251D">
        <w:rPr>
          <w:rFonts w:ascii="Palatino Linotype" w:eastAsia="Palatino Linotype" w:hAnsi="Palatino Linotype" w:cs="Palatino Linotype"/>
        </w:rPr>
        <w:t>reposa</w:t>
      </w:r>
      <w:r w:rsidRPr="00C1251D">
        <w:rPr>
          <w:rFonts w:ascii="Palatino Linotype" w:eastAsia="Palatino Linotype" w:hAnsi="Palatino Linotype" w:cs="Palatino Linotype"/>
          <w:spacing w:val="-58"/>
        </w:rPr>
        <w:t xml:space="preserve"> </w:t>
      </w:r>
      <w:r w:rsidRPr="00C1251D">
        <w:rPr>
          <w:rFonts w:ascii="Palatino Linotype" w:eastAsia="Palatino Linotype" w:hAnsi="Palatino Linotype" w:cs="Palatino Linotype"/>
        </w:rPr>
        <w:t>en</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el</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expediente,</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las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observaciones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formuladas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por</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las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y</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los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Concejales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Metropolitanos, los informes técnicos y jurídicos emitidos por las diferentes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entidades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municipales</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y</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el</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texto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del</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b/>
        </w:rPr>
        <w:t>“PROYECTO</w:t>
      </w:r>
      <w:r w:rsidRPr="00C1251D">
        <w:rPr>
          <w:rFonts w:ascii="Palatino Linotype" w:eastAsia="Palatino Linotype" w:hAnsi="Palatino Linotype" w:cs="Palatino Linotype"/>
          <w:b/>
          <w:spacing w:val="1"/>
        </w:rPr>
        <w:t xml:space="preserve"> </w:t>
      </w:r>
      <w:r w:rsidRPr="00C1251D">
        <w:rPr>
          <w:rFonts w:ascii="Palatino Linotype" w:eastAsia="Palatino Linotype" w:hAnsi="Palatino Linotype" w:cs="Palatino Linotype"/>
          <w:b/>
        </w:rPr>
        <w:t>DE</w:t>
      </w:r>
      <w:r w:rsidRPr="00C1251D">
        <w:rPr>
          <w:rFonts w:ascii="Palatino Linotype" w:eastAsia="Palatino Linotype" w:hAnsi="Palatino Linotype" w:cs="Palatino Linotype"/>
          <w:b/>
          <w:spacing w:val="1"/>
        </w:rPr>
        <w:t xml:space="preserve"> </w:t>
      </w:r>
      <w:r w:rsidRPr="00C1251D">
        <w:rPr>
          <w:rFonts w:ascii="Palatino Linotype" w:eastAsia="Palatino Linotype" w:hAnsi="Palatino Linotype" w:cs="Palatino Linotype"/>
          <w:b/>
        </w:rPr>
        <w:t>ORDENANZA</w:t>
      </w:r>
      <w:r w:rsidRPr="00C1251D">
        <w:rPr>
          <w:rFonts w:ascii="Palatino Linotype" w:eastAsia="Palatino Linotype" w:hAnsi="Palatino Linotype" w:cs="Palatino Linotype"/>
          <w:b/>
          <w:spacing w:val="1"/>
        </w:rPr>
        <w:t xml:space="preserve"> </w:t>
      </w:r>
      <w:r w:rsidRPr="00C1251D">
        <w:rPr>
          <w:rFonts w:ascii="Palatino Linotype" w:eastAsia="Palatino Linotype" w:hAnsi="Palatino Linotype" w:cs="Palatino Linotype"/>
          <w:b/>
        </w:rPr>
        <w:t>METROPOLITANA</w:t>
      </w:r>
      <w:r w:rsidRPr="00C1251D">
        <w:rPr>
          <w:rFonts w:ascii="Palatino Linotype" w:eastAsia="Palatino Linotype" w:hAnsi="Palatino Linotype" w:cs="Palatino Linotype"/>
          <w:b/>
          <w:spacing w:val="2"/>
        </w:rPr>
        <w:t xml:space="preserve"> </w:t>
      </w:r>
      <w:r w:rsidRPr="00C1251D">
        <w:rPr>
          <w:rFonts w:ascii="Palatino Linotype" w:eastAsia="Palatino Linotype" w:hAnsi="Palatino Linotype" w:cs="Palatino Linotype"/>
          <w:b/>
        </w:rPr>
        <w:t>DEL</w:t>
      </w:r>
      <w:r w:rsidRPr="00C1251D">
        <w:rPr>
          <w:rFonts w:ascii="Palatino Linotype" w:eastAsia="Palatino Linotype" w:hAnsi="Palatino Linotype" w:cs="Palatino Linotype"/>
          <w:b/>
          <w:spacing w:val="2"/>
        </w:rPr>
        <w:t xml:space="preserve"> </w:t>
      </w:r>
      <w:r w:rsidRPr="00C1251D">
        <w:rPr>
          <w:rFonts w:ascii="Palatino Linotype" w:eastAsia="Palatino Linotype" w:hAnsi="Palatino Linotype" w:cs="Palatino Linotype"/>
          <w:b/>
        </w:rPr>
        <w:t>FOMENTO</w:t>
      </w:r>
      <w:r w:rsidRPr="00C1251D">
        <w:rPr>
          <w:rFonts w:ascii="Palatino Linotype" w:eastAsia="Palatino Linotype" w:hAnsi="Palatino Linotype" w:cs="Palatino Linotype"/>
          <w:b/>
          <w:spacing w:val="2"/>
        </w:rPr>
        <w:t xml:space="preserve"> </w:t>
      </w:r>
      <w:r w:rsidRPr="00C1251D">
        <w:rPr>
          <w:rFonts w:ascii="Palatino Linotype" w:eastAsia="Palatino Linotype" w:hAnsi="Palatino Linotype" w:cs="Palatino Linotype"/>
          <w:b/>
        </w:rPr>
        <w:t>AL</w:t>
      </w:r>
      <w:r w:rsidRPr="00C1251D">
        <w:rPr>
          <w:rFonts w:ascii="Palatino Linotype" w:eastAsia="Palatino Linotype" w:hAnsi="Palatino Linotype" w:cs="Palatino Linotype"/>
          <w:b/>
          <w:spacing w:val="2"/>
        </w:rPr>
        <w:t xml:space="preserve"> </w:t>
      </w:r>
      <w:r w:rsidRPr="00C1251D">
        <w:rPr>
          <w:rFonts w:ascii="Palatino Linotype" w:eastAsia="Palatino Linotype" w:hAnsi="Palatino Linotype" w:cs="Palatino Linotype"/>
          <w:b/>
        </w:rPr>
        <w:t>EMPLEO</w:t>
      </w:r>
      <w:r w:rsidRPr="00C1251D">
        <w:rPr>
          <w:rFonts w:ascii="Palatino Linotype" w:eastAsia="Palatino Linotype" w:hAnsi="Palatino Linotype" w:cs="Palatino Linotype"/>
          <w:b/>
          <w:spacing w:val="2"/>
        </w:rPr>
        <w:t xml:space="preserve"> </w:t>
      </w:r>
      <w:r w:rsidRPr="00C1251D">
        <w:rPr>
          <w:rFonts w:ascii="Palatino Linotype" w:eastAsia="Palatino Linotype" w:hAnsi="Palatino Linotype" w:cs="Palatino Linotype"/>
          <w:b/>
        </w:rPr>
        <w:t>EN</w:t>
      </w:r>
      <w:r w:rsidRPr="00C1251D">
        <w:rPr>
          <w:rFonts w:ascii="Palatino Linotype" w:eastAsia="Palatino Linotype" w:hAnsi="Palatino Linotype" w:cs="Palatino Linotype"/>
          <w:b/>
          <w:spacing w:val="2"/>
        </w:rPr>
        <w:t xml:space="preserve"> </w:t>
      </w:r>
      <w:r w:rsidRPr="00C1251D">
        <w:rPr>
          <w:rFonts w:ascii="Palatino Linotype" w:eastAsia="Palatino Linotype" w:hAnsi="Palatino Linotype" w:cs="Palatino Linotype"/>
          <w:b/>
        </w:rPr>
        <w:t>EL</w:t>
      </w:r>
      <w:r w:rsidRPr="00C1251D">
        <w:rPr>
          <w:rFonts w:ascii="Palatino Linotype" w:eastAsia="Palatino Linotype" w:hAnsi="Palatino Linotype" w:cs="Palatino Linotype"/>
          <w:b/>
          <w:spacing w:val="2"/>
        </w:rPr>
        <w:t xml:space="preserve"> </w:t>
      </w:r>
      <w:r w:rsidRPr="00C1251D">
        <w:rPr>
          <w:rFonts w:ascii="Palatino Linotype" w:eastAsia="Palatino Linotype" w:hAnsi="Palatino Linotype" w:cs="Palatino Linotype"/>
          <w:b/>
        </w:rPr>
        <w:t>DISTRITO</w:t>
      </w:r>
    </w:p>
    <w:p w14:paraId="225DFCE0" w14:textId="6378E2F9" w:rsidR="00C1251D" w:rsidRPr="001C03FC" w:rsidRDefault="00C1251D" w:rsidP="00C1251D">
      <w:pPr>
        <w:widowControl w:val="0"/>
        <w:autoSpaceDE w:val="0"/>
        <w:autoSpaceDN w:val="0"/>
        <w:spacing w:line="256" w:lineRule="auto"/>
        <w:ind w:left="219" w:right="538"/>
        <w:jc w:val="both"/>
        <w:rPr>
          <w:rFonts w:ascii="Palatino Linotype" w:eastAsia="Palatino Linotype" w:hAnsi="Palatino Linotype" w:cs="Palatino Linotype"/>
        </w:rPr>
      </w:pPr>
      <w:r w:rsidRPr="00C1251D">
        <w:rPr>
          <w:rFonts w:ascii="Palatino Linotype" w:eastAsia="Palatino Linotype" w:hAnsi="Palatino Linotype" w:cs="Palatino Linotype"/>
          <w:b/>
        </w:rPr>
        <w:t>METROPOLITANO DE QUITO”</w:t>
      </w:r>
      <w:r w:rsidRPr="00C1251D">
        <w:rPr>
          <w:rFonts w:ascii="Palatino Linotype" w:eastAsia="Palatino Linotype" w:hAnsi="Palatino Linotype" w:cs="Palatino Linotype"/>
        </w:rPr>
        <w:t>; recomiendan que el presente Proyecto de</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Ordenanza</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sea</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conocido</w:t>
      </w:r>
      <w:r w:rsidR="00B16EF1" w:rsidRPr="001C03FC">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debatido</w:t>
      </w:r>
      <w:r w:rsidRPr="00C1251D">
        <w:rPr>
          <w:rFonts w:ascii="Palatino Linotype" w:eastAsia="Palatino Linotype" w:hAnsi="Palatino Linotype" w:cs="Palatino Linotype"/>
          <w:spacing w:val="1"/>
        </w:rPr>
        <w:t xml:space="preserve"> </w:t>
      </w:r>
      <w:r w:rsidR="00B16EF1" w:rsidRPr="001C03FC">
        <w:rPr>
          <w:rFonts w:ascii="Palatino Linotype" w:eastAsia="Palatino Linotype" w:hAnsi="Palatino Linotype" w:cs="Palatino Linotype"/>
          <w:spacing w:val="1"/>
        </w:rPr>
        <w:t xml:space="preserve">y aprobado </w:t>
      </w:r>
      <w:r w:rsidRPr="00C1251D">
        <w:rPr>
          <w:rFonts w:ascii="Palatino Linotype" w:eastAsia="Palatino Linotype" w:hAnsi="Palatino Linotype" w:cs="Palatino Linotype"/>
        </w:rPr>
        <w:t>en</w:t>
      </w:r>
      <w:r w:rsidRPr="00C1251D">
        <w:rPr>
          <w:rFonts w:ascii="Palatino Linotype" w:eastAsia="Palatino Linotype" w:hAnsi="Palatino Linotype" w:cs="Palatino Linotype"/>
          <w:spacing w:val="1"/>
        </w:rPr>
        <w:t xml:space="preserve"> </w:t>
      </w:r>
      <w:r w:rsidR="00B16EF1" w:rsidRPr="001C03FC">
        <w:rPr>
          <w:rFonts w:ascii="Palatino Linotype" w:eastAsia="Palatino Linotype" w:hAnsi="Palatino Linotype" w:cs="Palatino Linotype"/>
        </w:rPr>
        <w:t>Segundo</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Debate</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por</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el</w:t>
      </w:r>
      <w:r w:rsidRPr="00C1251D">
        <w:rPr>
          <w:rFonts w:ascii="Palatino Linotype" w:eastAsia="Palatino Linotype" w:hAnsi="Palatino Linotype" w:cs="Palatino Linotype"/>
          <w:spacing w:val="1"/>
        </w:rPr>
        <w:t xml:space="preserve"> </w:t>
      </w:r>
      <w:r w:rsidR="00B16EF1" w:rsidRPr="001C03FC">
        <w:rPr>
          <w:rFonts w:ascii="Palatino Linotype" w:eastAsia="Palatino Linotype" w:hAnsi="Palatino Linotype" w:cs="Palatino Linotype"/>
        </w:rPr>
        <w:t xml:space="preserve">Concejo Metropolitano </w:t>
      </w:r>
      <w:r w:rsidRPr="00C1251D">
        <w:rPr>
          <w:rFonts w:ascii="Palatino Linotype" w:eastAsia="Palatino Linotype" w:hAnsi="Palatino Linotype" w:cs="Palatino Linotype"/>
        </w:rPr>
        <w:t>de</w:t>
      </w:r>
      <w:r w:rsidRPr="00C1251D">
        <w:rPr>
          <w:rFonts w:ascii="Palatino Linotype" w:eastAsia="Palatino Linotype" w:hAnsi="Palatino Linotype" w:cs="Palatino Linotype"/>
          <w:spacing w:val="-1"/>
        </w:rPr>
        <w:t xml:space="preserve"> </w:t>
      </w:r>
      <w:r w:rsidRPr="00C1251D">
        <w:rPr>
          <w:rFonts w:ascii="Palatino Linotype" w:eastAsia="Palatino Linotype" w:hAnsi="Palatino Linotype" w:cs="Palatino Linotype"/>
        </w:rPr>
        <w:t>Quito.</w:t>
      </w:r>
    </w:p>
    <w:p w14:paraId="68410DF6" w14:textId="77777777" w:rsidR="00B16EF1" w:rsidRDefault="00B16EF1" w:rsidP="00C1251D">
      <w:pPr>
        <w:widowControl w:val="0"/>
        <w:autoSpaceDE w:val="0"/>
        <w:autoSpaceDN w:val="0"/>
        <w:spacing w:line="256" w:lineRule="auto"/>
        <w:ind w:left="219" w:right="538"/>
        <w:jc w:val="both"/>
        <w:rPr>
          <w:rFonts w:ascii="Palatino Linotype" w:eastAsia="Palatino Linotype" w:hAnsi="Palatino Linotype" w:cs="Palatino Linotype"/>
        </w:rPr>
      </w:pPr>
    </w:p>
    <w:p w14:paraId="06474261" w14:textId="77777777" w:rsidR="001C03FC" w:rsidRDefault="001C03FC" w:rsidP="00C1251D">
      <w:pPr>
        <w:widowControl w:val="0"/>
        <w:autoSpaceDE w:val="0"/>
        <w:autoSpaceDN w:val="0"/>
        <w:spacing w:line="256" w:lineRule="auto"/>
        <w:ind w:left="219" w:right="538"/>
        <w:jc w:val="both"/>
        <w:rPr>
          <w:rFonts w:ascii="Palatino Linotype" w:eastAsia="Palatino Linotype" w:hAnsi="Palatino Linotype" w:cs="Palatino Linotype"/>
        </w:rPr>
      </w:pPr>
    </w:p>
    <w:p w14:paraId="58522099" w14:textId="77777777" w:rsidR="001C03FC" w:rsidRPr="001C03FC" w:rsidRDefault="001C03FC" w:rsidP="00C1251D">
      <w:pPr>
        <w:widowControl w:val="0"/>
        <w:autoSpaceDE w:val="0"/>
        <w:autoSpaceDN w:val="0"/>
        <w:spacing w:line="256" w:lineRule="auto"/>
        <w:ind w:left="219" w:right="538"/>
        <w:jc w:val="both"/>
        <w:rPr>
          <w:rFonts w:ascii="Palatino Linotype" w:eastAsia="Palatino Linotype" w:hAnsi="Palatino Linotype" w:cs="Palatino Linotype"/>
        </w:rPr>
      </w:pPr>
    </w:p>
    <w:p w14:paraId="009B0CBD" w14:textId="77777777" w:rsidR="00B16EF1" w:rsidRPr="001C03FC" w:rsidRDefault="00B16EF1" w:rsidP="00B16EF1">
      <w:pPr>
        <w:widowControl w:val="0"/>
        <w:numPr>
          <w:ilvl w:val="0"/>
          <w:numId w:val="8"/>
        </w:numPr>
        <w:tabs>
          <w:tab w:val="left" w:pos="928"/>
        </w:tabs>
        <w:autoSpaceDE w:val="0"/>
        <w:autoSpaceDN w:val="0"/>
        <w:ind w:hanging="349"/>
        <w:jc w:val="center"/>
        <w:outlineLvl w:val="0"/>
        <w:rPr>
          <w:rFonts w:ascii="Palatino Linotype" w:eastAsia="Palatino Linotype" w:hAnsi="Palatino Linotype" w:cs="Palatino Linotype"/>
          <w:b/>
          <w:bCs/>
        </w:rPr>
      </w:pPr>
      <w:r w:rsidRPr="001C03FC">
        <w:rPr>
          <w:rFonts w:ascii="Palatino Linotype" w:eastAsia="Palatino Linotype" w:hAnsi="Palatino Linotype" w:cs="Palatino Linotype"/>
          <w:b/>
          <w:bCs/>
        </w:rPr>
        <w:lastRenderedPageBreak/>
        <w:t>RESOLUCION DE LA COMISIÓN</w:t>
      </w:r>
    </w:p>
    <w:p w14:paraId="68C081B5" w14:textId="77777777" w:rsidR="00B16EF1" w:rsidRPr="001C03FC" w:rsidRDefault="00B16EF1" w:rsidP="00B16EF1">
      <w:pPr>
        <w:widowControl w:val="0"/>
        <w:tabs>
          <w:tab w:val="left" w:pos="928"/>
        </w:tabs>
        <w:autoSpaceDE w:val="0"/>
        <w:autoSpaceDN w:val="0"/>
        <w:ind w:left="927"/>
        <w:outlineLvl w:val="0"/>
        <w:rPr>
          <w:rFonts w:ascii="Palatino Linotype" w:eastAsia="Palatino Linotype" w:hAnsi="Palatino Linotype" w:cs="Palatino Linotype"/>
          <w:b/>
          <w:bCs/>
        </w:rPr>
      </w:pPr>
    </w:p>
    <w:p w14:paraId="74421839" w14:textId="4B303561" w:rsidR="00B16EF1" w:rsidRPr="001C03FC" w:rsidRDefault="00B16EF1" w:rsidP="00B16EF1">
      <w:pPr>
        <w:pStyle w:val="Textoindependiente"/>
        <w:spacing w:line="256" w:lineRule="auto"/>
        <w:ind w:left="219" w:right="538"/>
        <w:jc w:val="both"/>
      </w:pPr>
      <w:r w:rsidRPr="001C03FC">
        <w:t>La</w:t>
      </w:r>
      <w:r w:rsidRPr="001C03FC">
        <w:rPr>
          <w:spacing w:val="1"/>
        </w:rPr>
        <w:t xml:space="preserve"> </w:t>
      </w:r>
      <w:r w:rsidRPr="001C03FC">
        <w:t>Comisión</w:t>
      </w:r>
      <w:r w:rsidRPr="001C03FC">
        <w:rPr>
          <w:spacing w:val="1"/>
        </w:rPr>
        <w:t xml:space="preserve"> </w:t>
      </w:r>
      <w:r w:rsidRPr="001C03FC">
        <w:t>de</w:t>
      </w:r>
      <w:r w:rsidRPr="001C03FC">
        <w:rPr>
          <w:spacing w:val="1"/>
        </w:rPr>
        <w:t xml:space="preserve"> </w:t>
      </w:r>
      <w:r w:rsidRPr="001C03FC">
        <w:t>Desarrollo</w:t>
      </w:r>
      <w:r w:rsidRPr="001C03FC">
        <w:rPr>
          <w:spacing w:val="1"/>
        </w:rPr>
        <w:t xml:space="preserve"> </w:t>
      </w:r>
      <w:r w:rsidRPr="001C03FC">
        <w:t>Económico,</w:t>
      </w:r>
      <w:r w:rsidRPr="001C03FC">
        <w:rPr>
          <w:spacing w:val="1"/>
        </w:rPr>
        <w:t xml:space="preserve"> </w:t>
      </w:r>
      <w:r w:rsidRPr="001C03FC">
        <w:t>Productividad,</w:t>
      </w:r>
      <w:r w:rsidRPr="001C03FC">
        <w:rPr>
          <w:spacing w:val="1"/>
        </w:rPr>
        <w:t xml:space="preserve"> </w:t>
      </w:r>
      <w:r w:rsidRPr="001C03FC">
        <w:t>Competitividad</w:t>
      </w:r>
      <w:r w:rsidRPr="001C03FC">
        <w:rPr>
          <w:spacing w:val="1"/>
        </w:rPr>
        <w:t xml:space="preserve"> </w:t>
      </w:r>
      <w:r w:rsidRPr="001C03FC">
        <w:t>y</w:t>
      </w:r>
      <w:r w:rsidRPr="001C03FC">
        <w:rPr>
          <w:spacing w:val="1"/>
        </w:rPr>
        <w:t xml:space="preserve"> </w:t>
      </w:r>
      <w:r w:rsidRPr="001C03FC">
        <w:t>Economía Popular y Solidaria, en Sesión Ordinaria No. …, realizada el día</w:t>
      </w:r>
      <w:r w:rsidRPr="001C03FC">
        <w:rPr>
          <w:spacing w:val="1"/>
        </w:rPr>
        <w:t xml:space="preserve"> </w:t>
      </w:r>
      <w:r w:rsidRPr="001C03FC">
        <w:t>…,</w:t>
      </w:r>
      <w:r w:rsidRPr="001C03FC">
        <w:rPr>
          <w:spacing w:val="1"/>
        </w:rPr>
        <w:t xml:space="preserve"> </w:t>
      </w:r>
      <w:r w:rsidRPr="001C03FC">
        <w:t>…</w:t>
      </w:r>
      <w:r w:rsidRPr="001C03FC">
        <w:rPr>
          <w:spacing w:val="2"/>
        </w:rPr>
        <w:t xml:space="preserve"> </w:t>
      </w:r>
      <w:r w:rsidRPr="001C03FC">
        <w:t>de</w:t>
      </w:r>
      <w:r w:rsidRPr="001C03FC">
        <w:rPr>
          <w:spacing w:val="2"/>
        </w:rPr>
        <w:t xml:space="preserve"> </w:t>
      </w:r>
      <w:r w:rsidRPr="001C03FC">
        <w:t xml:space="preserve">.. </w:t>
      </w:r>
      <w:r w:rsidRPr="001C03FC">
        <w:rPr>
          <w:spacing w:val="2"/>
        </w:rPr>
        <w:t xml:space="preserve"> </w:t>
      </w:r>
      <w:r w:rsidRPr="001C03FC">
        <w:t>de</w:t>
      </w:r>
      <w:r w:rsidRPr="001C03FC">
        <w:rPr>
          <w:spacing w:val="1"/>
        </w:rPr>
        <w:t xml:space="preserve"> </w:t>
      </w:r>
      <w:r w:rsidRPr="001C03FC">
        <w:t>2024,</w:t>
      </w:r>
      <w:r w:rsidRPr="001C03FC">
        <w:rPr>
          <w:spacing w:val="2"/>
        </w:rPr>
        <w:t xml:space="preserve"> </w:t>
      </w:r>
      <w:r w:rsidRPr="001C03FC">
        <w:t>al</w:t>
      </w:r>
      <w:r w:rsidRPr="001C03FC">
        <w:rPr>
          <w:spacing w:val="2"/>
        </w:rPr>
        <w:t xml:space="preserve"> </w:t>
      </w:r>
      <w:r w:rsidRPr="001C03FC">
        <w:t>amparo</w:t>
      </w:r>
      <w:r w:rsidRPr="001C03FC">
        <w:rPr>
          <w:spacing w:val="2"/>
        </w:rPr>
        <w:t xml:space="preserve"> </w:t>
      </w:r>
      <w:r w:rsidRPr="001C03FC">
        <w:t>de</w:t>
      </w:r>
      <w:r w:rsidRPr="001C03FC">
        <w:rPr>
          <w:spacing w:val="1"/>
        </w:rPr>
        <w:t xml:space="preserve"> </w:t>
      </w:r>
      <w:r w:rsidRPr="001C03FC">
        <w:t>lo</w:t>
      </w:r>
      <w:r w:rsidRPr="001C03FC">
        <w:rPr>
          <w:spacing w:val="2"/>
        </w:rPr>
        <w:t xml:space="preserve"> </w:t>
      </w:r>
      <w:r w:rsidRPr="001C03FC">
        <w:t>dispuesto</w:t>
      </w:r>
      <w:r w:rsidRPr="001C03FC">
        <w:rPr>
          <w:spacing w:val="2"/>
        </w:rPr>
        <w:t xml:space="preserve"> </w:t>
      </w:r>
      <w:r w:rsidRPr="001C03FC">
        <w:t>en</w:t>
      </w:r>
      <w:r w:rsidRPr="001C03FC">
        <w:rPr>
          <w:spacing w:val="2"/>
        </w:rPr>
        <w:t xml:space="preserve"> </w:t>
      </w:r>
      <w:r w:rsidRPr="001C03FC">
        <w:t>el</w:t>
      </w:r>
      <w:r w:rsidRPr="001C03FC">
        <w:rPr>
          <w:spacing w:val="1"/>
        </w:rPr>
        <w:t xml:space="preserve"> </w:t>
      </w:r>
      <w:r w:rsidRPr="001C03FC">
        <w:t>literal</w:t>
      </w:r>
      <w:r w:rsidRPr="001C03FC">
        <w:rPr>
          <w:spacing w:val="2"/>
        </w:rPr>
        <w:t xml:space="preserve"> </w:t>
      </w:r>
      <w:r w:rsidRPr="001C03FC">
        <w:t>a),</w:t>
      </w:r>
      <w:r w:rsidRPr="001C03FC">
        <w:rPr>
          <w:spacing w:val="2"/>
        </w:rPr>
        <w:t xml:space="preserve"> </w:t>
      </w:r>
      <w:r w:rsidRPr="001C03FC">
        <w:t>del</w:t>
      </w:r>
      <w:r w:rsidRPr="001C03FC">
        <w:rPr>
          <w:spacing w:val="2"/>
        </w:rPr>
        <w:t xml:space="preserve"> </w:t>
      </w:r>
      <w:r w:rsidRPr="001C03FC">
        <w:t>artículo</w:t>
      </w:r>
    </w:p>
    <w:p w14:paraId="26A83A85" w14:textId="764CE300" w:rsidR="00B16EF1" w:rsidRPr="001C03FC" w:rsidRDefault="00B16EF1" w:rsidP="00B16EF1">
      <w:pPr>
        <w:spacing w:before="8" w:line="259" w:lineRule="auto"/>
        <w:ind w:left="219" w:right="538"/>
        <w:jc w:val="both"/>
        <w:rPr>
          <w:rFonts w:ascii="Palatino Linotype" w:hAnsi="Palatino Linotype"/>
        </w:rPr>
      </w:pPr>
      <w:r w:rsidRPr="001C03FC">
        <w:rPr>
          <w:rFonts w:ascii="Palatino Linotype" w:hAnsi="Palatino Linotype"/>
        </w:rPr>
        <w:t>87</w:t>
      </w:r>
      <w:r w:rsidRPr="001C03FC">
        <w:rPr>
          <w:rFonts w:ascii="Palatino Linotype" w:hAnsi="Palatino Linotype"/>
          <w:spacing w:val="1"/>
        </w:rPr>
        <w:t xml:space="preserve"> </w:t>
      </w:r>
      <w:r w:rsidRPr="001C03FC">
        <w:rPr>
          <w:rFonts w:ascii="Palatino Linotype" w:hAnsi="Palatino Linotype"/>
        </w:rPr>
        <w:t>del</w:t>
      </w:r>
      <w:r w:rsidRPr="001C03FC">
        <w:rPr>
          <w:rFonts w:ascii="Palatino Linotype" w:hAnsi="Palatino Linotype"/>
          <w:spacing w:val="1"/>
        </w:rPr>
        <w:t xml:space="preserve"> </w:t>
      </w:r>
      <w:r w:rsidRPr="001C03FC">
        <w:rPr>
          <w:rFonts w:ascii="Palatino Linotype" w:hAnsi="Palatino Linotype"/>
        </w:rPr>
        <w:t>Código</w:t>
      </w:r>
      <w:r w:rsidRPr="001C03FC">
        <w:rPr>
          <w:rFonts w:ascii="Palatino Linotype" w:hAnsi="Palatino Linotype"/>
          <w:spacing w:val="1"/>
        </w:rPr>
        <w:t xml:space="preserve"> </w:t>
      </w:r>
      <w:r w:rsidRPr="001C03FC">
        <w:rPr>
          <w:rFonts w:ascii="Palatino Linotype" w:hAnsi="Palatino Linotype"/>
        </w:rPr>
        <w:t>Orgánico</w:t>
      </w:r>
      <w:r w:rsidRPr="001C03FC">
        <w:rPr>
          <w:rFonts w:ascii="Palatino Linotype" w:hAnsi="Palatino Linotype"/>
          <w:spacing w:val="1"/>
        </w:rPr>
        <w:t xml:space="preserve"> </w:t>
      </w:r>
      <w:r w:rsidRPr="001C03FC">
        <w:rPr>
          <w:rFonts w:ascii="Palatino Linotype" w:hAnsi="Palatino Linotype"/>
        </w:rPr>
        <w:t>de</w:t>
      </w:r>
      <w:r w:rsidRPr="001C03FC">
        <w:rPr>
          <w:rFonts w:ascii="Palatino Linotype" w:hAnsi="Palatino Linotype"/>
          <w:spacing w:val="1"/>
        </w:rPr>
        <w:t xml:space="preserve"> </w:t>
      </w:r>
      <w:r w:rsidRPr="001C03FC">
        <w:rPr>
          <w:rFonts w:ascii="Palatino Linotype" w:hAnsi="Palatino Linotype"/>
        </w:rPr>
        <w:t>Organización</w:t>
      </w:r>
      <w:r w:rsidRPr="001C03FC">
        <w:rPr>
          <w:rFonts w:ascii="Palatino Linotype" w:hAnsi="Palatino Linotype"/>
          <w:spacing w:val="1"/>
        </w:rPr>
        <w:t xml:space="preserve"> </w:t>
      </w:r>
      <w:r w:rsidRPr="001C03FC">
        <w:rPr>
          <w:rFonts w:ascii="Palatino Linotype" w:hAnsi="Palatino Linotype"/>
        </w:rPr>
        <w:t>Territorial,</w:t>
      </w:r>
      <w:r w:rsidRPr="001C03FC">
        <w:rPr>
          <w:rFonts w:ascii="Palatino Linotype" w:hAnsi="Palatino Linotype"/>
          <w:spacing w:val="1"/>
        </w:rPr>
        <w:t xml:space="preserve"> </w:t>
      </w:r>
      <w:r w:rsidRPr="001C03FC">
        <w:rPr>
          <w:rFonts w:ascii="Palatino Linotype" w:hAnsi="Palatino Linotype"/>
        </w:rPr>
        <w:t>Autonomía</w:t>
      </w:r>
      <w:r w:rsidRPr="001C03FC">
        <w:rPr>
          <w:rFonts w:ascii="Palatino Linotype" w:hAnsi="Palatino Linotype"/>
          <w:spacing w:val="1"/>
        </w:rPr>
        <w:t xml:space="preserve"> </w:t>
      </w:r>
      <w:r w:rsidRPr="001C03FC">
        <w:rPr>
          <w:rFonts w:ascii="Palatino Linotype" w:hAnsi="Palatino Linotype"/>
        </w:rPr>
        <w:t>y</w:t>
      </w:r>
      <w:r w:rsidRPr="001C03FC">
        <w:rPr>
          <w:rFonts w:ascii="Palatino Linotype" w:hAnsi="Palatino Linotype"/>
          <w:spacing w:val="1"/>
        </w:rPr>
        <w:t xml:space="preserve"> </w:t>
      </w:r>
      <w:r w:rsidRPr="001C03FC">
        <w:rPr>
          <w:rFonts w:ascii="Palatino Linotype" w:hAnsi="Palatino Linotype"/>
        </w:rPr>
        <w:t>Descentralización (COOTAD) y del artículo 67.69 del Código Municipal para el</w:t>
      </w:r>
      <w:r w:rsidRPr="001C03FC">
        <w:rPr>
          <w:rFonts w:ascii="Palatino Linotype" w:hAnsi="Palatino Linotype"/>
          <w:spacing w:val="1"/>
        </w:rPr>
        <w:t xml:space="preserve"> </w:t>
      </w:r>
      <w:r w:rsidRPr="001C03FC">
        <w:rPr>
          <w:rFonts w:ascii="Palatino Linotype" w:hAnsi="Palatino Linotype"/>
        </w:rPr>
        <w:t>Distrito Metropolitano de Quito, resuelve aprobar el Informe de la Comisión,</w:t>
      </w:r>
      <w:r w:rsidRPr="001C03FC">
        <w:rPr>
          <w:rFonts w:ascii="Palatino Linotype" w:hAnsi="Palatino Linotype"/>
          <w:spacing w:val="1"/>
        </w:rPr>
        <w:t xml:space="preserve"> </w:t>
      </w:r>
      <w:r w:rsidRPr="001C03FC">
        <w:rPr>
          <w:rFonts w:ascii="Palatino Linotype" w:hAnsi="Palatino Linotype"/>
        </w:rPr>
        <w:t>para</w:t>
      </w:r>
      <w:r w:rsidRPr="001C03FC">
        <w:rPr>
          <w:rFonts w:ascii="Palatino Linotype" w:hAnsi="Palatino Linotype"/>
          <w:spacing w:val="1"/>
        </w:rPr>
        <w:t xml:space="preserve"> </w:t>
      </w:r>
      <w:r w:rsidRPr="001C03FC">
        <w:rPr>
          <w:rFonts w:ascii="Palatino Linotype" w:hAnsi="Palatino Linotype"/>
        </w:rPr>
        <w:t>que</w:t>
      </w:r>
      <w:r w:rsidRPr="001C03FC">
        <w:rPr>
          <w:rFonts w:ascii="Palatino Linotype" w:hAnsi="Palatino Linotype"/>
          <w:spacing w:val="1"/>
        </w:rPr>
        <w:t xml:space="preserve"> </w:t>
      </w:r>
      <w:r w:rsidRPr="001C03FC">
        <w:rPr>
          <w:rFonts w:ascii="Palatino Linotype" w:hAnsi="Palatino Linotype"/>
        </w:rPr>
        <w:t>el</w:t>
      </w:r>
      <w:r w:rsidRPr="001C03FC">
        <w:rPr>
          <w:rFonts w:ascii="Palatino Linotype" w:hAnsi="Palatino Linotype"/>
          <w:spacing w:val="1"/>
        </w:rPr>
        <w:t xml:space="preserve"> </w:t>
      </w:r>
      <w:r w:rsidRPr="001C03FC">
        <w:rPr>
          <w:rFonts w:ascii="Palatino Linotype" w:hAnsi="Palatino Linotype"/>
        </w:rPr>
        <w:t>Concejo</w:t>
      </w:r>
      <w:r w:rsidRPr="001C03FC">
        <w:rPr>
          <w:rFonts w:ascii="Palatino Linotype" w:hAnsi="Palatino Linotype"/>
          <w:spacing w:val="1"/>
        </w:rPr>
        <w:t xml:space="preserve"> </w:t>
      </w:r>
      <w:r w:rsidRPr="001C03FC">
        <w:rPr>
          <w:rFonts w:ascii="Palatino Linotype" w:hAnsi="Palatino Linotype"/>
        </w:rPr>
        <w:t>Metropolitano</w:t>
      </w:r>
      <w:r w:rsidRPr="001C03FC">
        <w:rPr>
          <w:rFonts w:ascii="Palatino Linotype" w:hAnsi="Palatino Linotype"/>
          <w:spacing w:val="1"/>
        </w:rPr>
        <w:t xml:space="preserve"> </w:t>
      </w:r>
      <w:r w:rsidRPr="001C03FC">
        <w:rPr>
          <w:rFonts w:ascii="Palatino Linotype" w:hAnsi="Palatino Linotype"/>
        </w:rPr>
        <w:t>de</w:t>
      </w:r>
      <w:r w:rsidRPr="001C03FC">
        <w:rPr>
          <w:rFonts w:ascii="Palatino Linotype" w:hAnsi="Palatino Linotype"/>
          <w:spacing w:val="1"/>
        </w:rPr>
        <w:t xml:space="preserve"> </w:t>
      </w:r>
      <w:r w:rsidRPr="001C03FC">
        <w:rPr>
          <w:rFonts w:ascii="Palatino Linotype" w:hAnsi="Palatino Linotype"/>
        </w:rPr>
        <w:t>Quito,</w:t>
      </w:r>
      <w:r w:rsidRPr="001C03FC">
        <w:rPr>
          <w:rFonts w:ascii="Palatino Linotype" w:hAnsi="Palatino Linotype"/>
          <w:spacing w:val="1"/>
        </w:rPr>
        <w:t xml:space="preserve"> </w:t>
      </w:r>
      <w:r w:rsidRPr="001C03FC">
        <w:rPr>
          <w:rFonts w:ascii="Palatino Linotype" w:hAnsi="Palatino Linotype"/>
        </w:rPr>
        <w:t>conozca</w:t>
      </w:r>
      <w:r w:rsidRPr="001C03FC">
        <w:rPr>
          <w:rFonts w:ascii="Palatino Linotype" w:hAnsi="Palatino Linotype"/>
          <w:spacing w:val="1"/>
        </w:rPr>
        <w:t xml:space="preserve">, </w:t>
      </w:r>
      <w:r w:rsidRPr="001C03FC">
        <w:rPr>
          <w:rFonts w:ascii="Palatino Linotype" w:hAnsi="Palatino Linotype"/>
        </w:rPr>
        <w:t>trate</w:t>
      </w:r>
      <w:r w:rsidRPr="001C03FC">
        <w:rPr>
          <w:rFonts w:ascii="Palatino Linotype" w:hAnsi="Palatino Linotype"/>
          <w:spacing w:val="1"/>
        </w:rPr>
        <w:t xml:space="preserve"> y apruebe </w:t>
      </w:r>
      <w:r w:rsidRPr="001C03FC">
        <w:rPr>
          <w:rFonts w:ascii="Palatino Linotype" w:hAnsi="Palatino Linotype"/>
        </w:rPr>
        <w:t>en</w:t>
      </w:r>
      <w:r w:rsidRPr="001C03FC">
        <w:rPr>
          <w:rFonts w:ascii="Palatino Linotype" w:hAnsi="Palatino Linotype"/>
          <w:spacing w:val="1"/>
        </w:rPr>
        <w:t xml:space="preserve"> </w:t>
      </w:r>
      <w:r w:rsidRPr="001C03FC">
        <w:rPr>
          <w:rFonts w:ascii="Palatino Linotype" w:hAnsi="Palatino Linotype"/>
          <w:b/>
        </w:rPr>
        <w:t>SEGUNDO</w:t>
      </w:r>
      <w:r w:rsidRPr="001C03FC">
        <w:rPr>
          <w:rFonts w:ascii="Palatino Linotype" w:hAnsi="Palatino Linotype"/>
          <w:b/>
          <w:spacing w:val="1"/>
        </w:rPr>
        <w:t xml:space="preserve"> </w:t>
      </w:r>
      <w:r w:rsidRPr="001C03FC">
        <w:rPr>
          <w:rFonts w:ascii="Palatino Linotype" w:hAnsi="Palatino Linotype"/>
          <w:b/>
        </w:rPr>
        <w:t>DEBATE,</w:t>
      </w:r>
      <w:r w:rsidRPr="001C03FC">
        <w:rPr>
          <w:rFonts w:ascii="Palatino Linotype" w:hAnsi="Palatino Linotype"/>
          <w:b/>
          <w:spacing w:val="57"/>
        </w:rPr>
        <w:t xml:space="preserve"> </w:t>
      </w:r>
      <w:r w:rsidRPr="001C03FC">
        <w:rPr>
          <w:rFonts w:ascii="Palatino Linotype" w:hAnsi="Palatino Linotype"/>
        </w:rPr>
        <w:t>el</w:t>
      </w:r>
      <w:r w:rsidRPr="001C03FC">
        <w:rPr>
          <w:rFonts w:ascii="Palatino Linotype" w:hAnsi="Palatino Linotype"/>
          <w:spacing w:val="57"/>
        </w:rPr>
        <w:t xml:space="preserve"> </w:t>
      </w:r>
      <w:r w:rsidRPr="001C03FC">
        <w:rPr>
          <w:rFonts w:ascii="Palatino Linotype" w:hAnsi="Palatino Linotype"/>
          <w:b/>
        </w:rPr>
        <w:t>“PROYECTO</w:t>
      </w:r>
      <w:r w:rsidRPr="001C03FC">
        <w:rPr>
          <w:rFonts w:ascii="Palatino Linotype" w:hAnsi="Palatino Linotype"/>
          <w:b/>
          <w:spacing w:val="57"/>
        </w:rPr>
        <w:t xml:space="preserve"> </w:t>
      </w:r>
      <w:r w:rsidRPr="001C03FC">
        <w:rPr>
          <w:rFonts w:ascii="Palatino Linotype" w:hAnsi="Palatino Linotype"/>
          <w:b/>
        </w:rPr>
        <w:t>DE</w:t>
      </w:r>
      <w:r w:rsidRPr="001C03FC">
        <w:rPr>
          <w:rFonts w:ascii="Palatino Linotype" w:hAnsi="Palatino Linotype"/>
          <w:b/>
          <w:spacing w:val="57"/>
        </w:rPr>
        <w:t xml:space="preserve"> </w:t>
      </w:r>
      <w:r w:rsidRPr="001C03FC">
        <w:rPr>
          <w:rFonts w:ascii="Palatino Linotype" w:hAnsi="Palatino Linotype"/>
          <w:b/>
        </w:rPr>
        <w:t>ORDENANZA</w:t>
      </w:r>
      <w:r w:rsidRPr="001C03FC">
        <w:rPr>
          <w:rFonts w:ascii="Palatino Linotype" w:hAnsi="Palatino Linotype"/>
          <w:b/>
          <w:spacing w:val="57"/>
        </w:rPr>
        <w:t xml:space="preserve"> </w:t>
      </w:r>
      <w:r w:rsidRPr="001C03FC">
        <w:rPr>
          <w:rFonts w:ascii="Palatino Linotype" w:hAnsi="Palatino Linotype"/>
          <w:b/>
        </w:rPr>
        <w:t>METROPOLITANA</w:t>
      </w:r>
      <w:r w:rsidRPr="001C03FC">
        <w:rPr>
          <w:rFonts w:ascii="Palatino Linotype" w:hAnsi="Palatino Linotype"/>
          <w:b/>
          <w:spacing w:val="57"/>
        </w:rPr>
        <w:t xml:space="preserve"> </w:t>
      </w:r>
      <w:r w:rsidRPr="001C03FC">
        <w:rPr>
          <w:rFonts w:ascii="Palatino Linotype" w:hAnsi="Palatino Linotype"/>
          <w:b/>
        </w:rPr>
        <w:t>DEL</w:t>
      </w:r>
      <w:r w:rsidRPr="001C03FC">
        <w:rPr>
          <w:rFonts w:ascii="Palatino Linotype" w:hAnsi="Palatino Linotype"/>
          <w:b/>
          <w:spacing w:val="-58"/>
        </w:rPr>
        <w:t xml:space="preserve"> </w:t>
      </w:r>
      <w:r w:rsidRPr="001C03FC">
        <w:rPr>
          <w:rFonts w:ascii="Palatino Linotype" w:hAnsi="Palatino Linotype"/>
          <w:b/>
        </w:rPr>
        <w:t>FOMENTO</w:t>
      </w:r>
      <w:r w:rsidRPr="001C03FC">
        <w:rPr>
          <w:rFonts w:ascii="Palatino Linotype" w:hAnsi="Palatino Linotype"/>
          <w:b/>
          <w:spacing w:val="1"/>
        </w:rPr>
        <w:t xml:space="preserve"> </w:t>
      </w:r>
      <w:r w:rsidRPr="001C03FC">
        <w:rPr>
          <w:rFonts w:ascii="Palatino Linotype" w:hAnsi="Palatino Linotype"/>
          <w:b/>
        </w:rPr>
        <w:t>AL</w:t>
      </w:r>
      <w:r w:rsidRPr="001C03FC">
        <w:rPr>
          <w:rFonts w:ascii="Palatino Linotype" w:hAnsi="Palatino Linotype"/>
          <w:b/>
          <w:spacing w:val="1"/>
        </w:rPr>
        <w:t xml:space="preserve"> </w:t>
      </w:r>
      <w:r w:rsidRPr="001C03FC">
        <w:rPr>
          <w:rFonts w:ascii="Palatino Linotype" w:hAnsi="Palatino Linotype"/>
          <w:b/>
        </w:rPr>
        <w:t>EMPLEO</w:t>
      </w:r>
      <w:r w:rsidRPr="001C03FC">
        <w:rPr>
          <w:rFonts w:ascii="Palatino Linotype" w:hAnsi="Palatino Linotype"/>
          <w:b/>
          <w:spacing w:val="1"/>
        </w:rPr>
        <w:t xml:space="preserve"> </w:t>
      </w:r>
      <w:r w:rsidRPr="001C03FC">
        <w:rPr>
          <w:rFonts w:ascii="Palatino Linotype" w:hAnsi="Palatino Linotype"/>
          <w:b/>
        </w:rPr>
        <w:t>EN</w:t>
      </w:r>
      <w:r w:rsidRPr="001C03FC">
        <w:rPr>
          <w:rFonts w:ascii="Palatino Linotype" w:hAnsi="Palatino Linotype"/>
          <w:b/>
          <w:spacing w:val="1"/>
        </w:rPr>
        <w:t xml:space="preserve"> </w:t>
      </w:r>
      <w:r w:rsidRPr="001C03FC">
        <w:rPr>
          <w:rFonts w:ascii="Palatino Linotype" w:hAnsi="Palatino Linotype"/>
          <w:b/>
        </w:rPr>
        <w:t>EL</w:t>
      </w:r>
      <w:r w:rsidRPr="001C03FC">
        <w:rPr>
          <w:rFonts w:ascii="Palatino Linotype" w:hAnsi="Palatino Linotype"/>
          <w:b/>
          <w:spacing w:val="1"/>
        </w:rPr>
        <w:t xml:space="preserve"> </w:t>
      </w:r>
      <w:r w:rsidRPr="001C03FC">
        <w:rPr>
          <w:rFonts w:ascii="Palatino Linotype" w:hAnsi="Palatino Linotype"/>
          <w:b/>
        </w:rPr>
        <w:t>DISTRITO</w:t>
      </w:r>
      <w:r w:rsidRPr="001C03FC">
        <w:rPr>
          <w:rFonts w:ascii="Palatino Linotype" w:hAnsi="Palatino Linotype"/>
          <w:b/>
          <w:spacing w:val="1"/>
        </w:rPr>
        <w:t xml:space="preserve"> </w:t>
      </w:r>
      <w:r w:rsidRPr="001C03FC">
        <w:rPr>
          <w:rFonts w:ascii="Palatino Linotype" w:hAnsi="Palatino Linotype"/>
          <w:b/>
        </w:rPr>
        <w:t>METROPOLITANO</w:t>
      </w:r>
      <w:r w:rsidRPr="001C03FC">
        <w:rPr>
          <w:rFonts w:ascii="Palatino Linotype" w:hAnsi="Palatino Linotype"/>
          <w:b/>
          <w:spacing w:val="1"/>
        </w:rPr>
        <w:t xml:space="preserve"> </w:t>
      </w:r>
      <w:r w:rsidRPr="001C03FC">
        <w:rPr>
          <w:rFonts w:ascii="Palatino Linotype" w:hAnsi="Palatino Linotype"/>
          <w:b/>
        </w:rPr>
        <w:t>DE</w:t>
      </w:r>
      <w:r w:rsidRPr="001C03FC">
        <w:rPr>
          <w:rFonts w:ascii="Palatino Linotype" w:hAnsi="Palatino Linotype"/>
          <w:b/>
          <w:spacing w:val="1"/>
        </w:rPr>
        <w:t xml:space="preserve"> </w:t>
      </w:r>
      <w:r w:rsidRPr="001C03FC">
        <w:rPr>
          <w:rFonts w:ascii="Palatino Linotype" w:hAnsi="Palatino Linotype"/>
          <w:b/>
        </w:rPr>
        <w:t>QUITO”</w:t>
      </w:r>
      <w:r w:rsidRPr="001C03FC">
        <w:rPr>
          <w:rFonts w:ascii="Palatino Linotype" w:hAnsi="Palatino Linotype"/>
        </w:rPr>
        <w:t>;</w:t>
      </w:r>
      <w:r w:rsidRPr="001C03FC">
        <w:rPr>
          <w:rFonts w:ascii="Palatino Linotype" w:hAnsi="Palatino Linotype"/>
          <w:spacing w:val="1"/>
        </w:rPr>
        <w:t xml:space="preserve"> </w:t>
      </w:r>
      <w:r w:rsidRPr="001C03FC">
        <w:rPr>
          <w:rFonts w:ascii="Palatino Linotype" w:hAnsi="Palatino Linotype"/>
        </w:rPr>
        <w:t>para</w:t>
      </w:r>
      <w:r w:rsidRPr="001C03FC">
        <w:rPr>
          <w:rFonts w:ascii="Palatino Linotype" w:hAnsi="Palatino Linotype"/>
          <w:spacing w:val="1"/>
        </w:rPr>
        <w:t xml:space="preserve"> </w:t>
      </w:r>
      <w:r w:rsidRPr="001C03FC">
        <w:rPr>
          <w:rFonts w:ascii="Palatino Linotype" w:hAnsi="Palatino Linotype"/>
        </w:rPr>
        <w:t>lo</w:t>
      </w:r>
      <w:r w:rsidRPr="001C03FC">
        <w:rPr>
          <w:rFonts w:ascii="Palatino Linotype" w:hAnsi="Palatino Linotype"/>
          <w:spacing w:val="1"/>
        </w:rPr>
        <w:t xml:space="preserve"> </w:t>
      </w:r>
      <w:r w:rsidRPr="001C03FC">
        <w:rPr>
          <w:rFonts w:ascii="Palatino Linotype" w:hAnsi="Palatino Linotype"/>
        </w:rPr>
        <w:t>cual</w:t>
      </w:r>
      <w:r w:rsidRPr="001C03FC">
        <w:rPr>
          <w:rFonts w:ascii="Palatino Linotype" w:hAnsi="Palatino Linotype"/>
          <w:spacing w:val="1"/>
        </w:rPr>
        <w:t xml:space="preserve"> </w:t>
      </w:r>
      <w:r w:rsidRPr="001C03FC">
        <w:rPr>
          <w:rFonts w:ascii="Palatino Linotype" w:hAnsi="Palatino Linotype"/>
        </w:rPr>
        <w:t>se</w:t>
      </w:r>
      <w:r w:rsidRPr="001C03FC">
        <w:rPr>
          <w:rFonts w:ascii="Palatino Linotype" w:hAnsi="Palatino Linotype"/>
          <w:spacing w:val="1"/>
        </w:rPr>
        <w:t xml:space="preserve"> </w:t>
      </w:r>
      <w:r w:rsidRPr="001C03FC">
        <w:rPr>
          <w:rFonts w:ascii="Palatino Linotype" w:hAnsi="Palatino Linotype"/>
        </w:rPr>
        <w:t>acompaña</w:t>
      </w:r>
      <w:r w:rsidRPr="001C03FC">
        <w:rPr>
          <w:rFonts w:ascii="Palatino Linotype" w:hAnsi="Palatino Linotype"/>
          <w:spacing w:val="1"/>
        </w:rPr>
        <w:t xml:space="preserve"> </w:t>
      </w:r>
      <w:r w:rsidRPr="001C03FC">
        <w:rPr>
          <w:rFonts w:ascii="Palatino Linotype" w:hAnsi="Palatino Linotype"/>
        </w:rPr>
        <w:t>también</w:t>
      </w:r>
      <w:r w:rsidRPr="001C03FC">
        <w:rPr>
          <w:rFonts w:ascii="Palatino Linotype" w:hAnsi="Palatino Linotype"/>
          <w:spacing w:val="1"/>
        </w:rPr>
        <w:t xml:space="preserve"> </w:t>
      </w:r>
      <w:r w:rsidRPr="001C03FC">
        <w:rPr>
          <w:rFonts w:ascii="Palatino Linotype" w:hAnsi="Palatino Linotype"/>
        </w:rPr>
        <w:t>el</w:t>
      </w:r>
      <w:r w:rsidRPr="001C03FC">
        <w:rPr>
          <w:rFonts w:ascii="Palatino Linotype" w:hAnsi="Palatino Linotype"/>
          <w:spacing w:val="1"/>
        </w:rPr>
        <w:t xml:space="preserve"> </w:t>
      </w:r>
      <w:r w:rsidRPr="001C03FC">
        <w:rPr>
          <w:rFonts w:ascii="Palatino Linotype" w:hAnsi="Palatino Linotype"/>
        </w:rPr>
        <w:t>texto</w:t>
      </w:r>
      <w:r w:rsidRPr="001C03FC">
        <w:rPr>
          <w:rFonts w:ascii="Palatino Linotype" w:hAnsi="Palatino Linotype"/>
          <w:spacing w:val="1"/>
        </w:rPr>
        <w:t xml:space="preserve"> </w:t>
      </w:r>
      <w:r w:rsidRPr="001C03FC">
        <w:rPr>
          <w:rFonts w:ascii="Palatino Linotype" w:hAnsi="Palatino Linotype"/>
        </w:rPr>
        <w:t>del</w:t>
      </w:r>
      <w:r w:rsidRPr="001C03FC">
        <w:rPr>
          <w:rFonts w:ascii="Palatino Linotype" w:hAnsi="Palatino Linotype"/>
          <w:spacing w:val="1"/>
        </w:rPr>
        <w:t xml:space="preserve"> </w:t>
      </w:r>
      <w:r w:rsidRPr="001C03FC">
        <w:rPr>
          <w:rFonts w:ascii="Palatino Linotype" w:hAnsi="Palatino Linotype"/>
        </w:rPr>
        <w:t>Proyecto</w:t>
      </w:r>
      <w:r w:rsidRPr="001C03FC">
        <w:rPr>
          <w:rFonts w:ascii="Palatino Linotype" w:hAnsi="Palatino Linotype"/>
          <w:spacing w:val="60"/>
        </w:rPr>
        <w:t xml:space="preserve"> </w:t>
      </w:r>
      <w:r w:rsidRPr="001C03FC">
        <w:rPr>
          <w:rFonts w:ascii="Palatino Linotype" w:hAnsi="Palatino Linotype"/>
        </w:rPr>
        <w:t>de</w:t>
      </w:r>
      <w:r w:rsidRPr="001C03FC">
        <w:rPr>
          <w:rFonts w:ascii="Palatino Linotype" w:hAnsi="Palatino Linotype"/>
          <w:spacing w:val="1"/>
        </w:rPr>
        <w:t xml:space="preserve"> </w:t>
      </w:r>
      <w:r w:rsidRPr="001C03FC">
        <w:rPr>
          <w:rFonts w:ascii="Palatino Linotype" w:hAnsi="Palatino Linotype"/>
        </w:rPr>
        <w:t>Ordenanza.</w:t>
      </w:r>
    </w:p>
    <w:p w14:paraId="1ED9C4E1" w14:textId="77777777" w:rsidR="00B16EF1" w:rsidRPr="001C03FC" w:rsidRDefault="00B16EF1" w:rsidP="00B16EF1">
      <w:pPr>
        <w:pStyle w:val="Textoindependiente"/>
        <w:spacing w:before="9"/>
      </w:pPr>
    </w:p>
    <w:p w14:paraId="2362A6EF" w14:textId="77777777" w:rsidR="00B16EF1" w:rsidRPr="001C03FC" w:rsidRDefault="00B16EF1" w:rsidP="00B16EF1">
      <w:pPr>
        <w:widowControl w:val="0"/>
        <w:numPr>
          <w:ilvl w:val="0"/>
          <w:numId w:val="8"/>
        </w:numPr>
        <w:tabs>
          <w:tab w:val="left" w:pos="928"/>
        </w:tabs>
        <w:autoSpaceDE w:val="0"/>
        <w:autoSpaceDN w:val="0"/>
        <w:ind w:hanging="349"/>
        <w:jc w:val="center"/>
        <w:outlineLvl w:val="0"/>
        <w:rPr>
          <w:rFonts w:ascii="Palatino Linotype" w:eastAsia="Palatino Linotype" w:hAnsi="Palatino Linotype" w:cs="Palatino Linotype"/>
          <w:b/>
          <w:bCs/>
        </w:rPr>
      </w:pPr>
      <w:r w:rsidRPr="001C03FC">
        <w:rPr>
          <w:rFonts w:ascii="Palatino Linotype" w:eastAsia="Palatino Linotype" w:hAnsi="Palatino Linotype" w:cs="Palatino Linotype"/>
          <w:b/>
          <w:bCs/>
        </w:rPr>
        <w:t>PONENTE DEL INFOME</w:t>
      </w:r>
    </w:p>
    <w:p w14:paraId="51254DE9" w14:textId="77777777" w:rsidR="00B16EF1" w:rsidRPr="001C03FC" w:rsidRDefault="00B16EF1" w:rsidP="00B16EF1">
      <w:pPr>
        <w:pStyle w:val="Textoindependiente"/>
        <w:spacing w:line="256" w:lineRule="auto"/>
        <w:ind w:right="539"/>
        <w:jc w:val="both"/>
        <w:rPr>
          <w:b/>
        </w:rPr>
      </w:pPr>
    </w:p>
    <w:p w14:paraId="292CC4CC" w14:textId="18F4E2DB" w:rsidR="00B16EF1" w:rsidRPr="001C03FC" w:rsidRDefault="00B16EF1" w:rsidP="00B16EF1">
      <w:pPr>
        <w:pStyle w:val="Textoindependiente"/>
        <w:spacing w:line="256" w:lineRule="auto"/>
        <w:ind w:right="539"/>
        <w:jc w:val="both"/>
      </w:pPr>
      <w:r w:rsidRPr="001C03FC">
        <w:t>El</w:t>
      </w:r>
      <w:r w:rsidRPr="001C03FC">
        <w:rPr>
          <w:spacing w:val="1"/>
        </w:rPr>
        <w:t xml:space="preserve"> </w:t>
      </w:r>
      <w:r w:rsidRPr="001C03FC">
        <w:t>Concejal</w:t>
      </w:r>
      <w:r w:rsidRPr="001C03FC">
        <w:rPr>
          <w:spacing w:val="1"/>
        </w:rPr>
        <w:t xml:space="preserve"> </w:t>
      </w:r>
      <w:r w:rsidRPr="001C03FC">
        <w:t>Metropolitano</w:t>
      </w:r>
      <w:r w:rsidRPr="001C03FC">
        <w:rPr>
          <w:spacing w:val="1"/>
        </w:rPr>
        <w:t xml:space="preserve"> </w:t>
      </w:r>
      <w:r w:rsidRPr="001C03FC">
        <w:t>y</w:t>
      </w:r>
      <w:r w:rsidRPr="001C03FC">
        <w:rPr>
          <w:spacing w:val="1"/>
        </w:rPr>
        <w:t xml:space="preserve"> </w:t>
      </w:r>
      <w:r w:rsidRPr="001C03FC">
        <w:t>presidente</w:t>
      </w:r>
      <w:r w:rsidRPr="001C03FC">
        <w:rPr>
          <w:spacing w:val="1"/>
        </w:rPr>
        <w:t xml:space="preserve"> </w:t>
      </w:r>
      <w:r w:rsidRPr="001C03FC">
        <w:t>de</w:t>
      </w:r>
      <w:r w:rsidRPr="001C03FC">
        <w:rPr>
          <w:spacing w:val="1"/>
        </w:rPr>
        <w:t xml:space="preserve"> </w:t>
      </w:r>
      <w:r w:rsidRPr="001C03FC">
        <w:t>la</w:t>
      </w:r>
      <w:r w:rsidRPr="001C03FC">
        <w:rPr>
          <w:spacing w:val="1"/>
        </w:rPr>
        <w:t xml:space="preserve"> </w:t>
      </w:r>
      <w:r w:rsidRPr="001C03FC">
        <w:t>Comisión</w:t>
      </w:r>
      <w:r w:rsidRPr="001C03FC">
        <w:rPr>
          <w:spacing w:val="1"/>
        </w:rPr>
        <w:t xml:space="preserve"> </w:t>
      </w:r>
      <w:r w:rsidRPr="001C03FC">
        <w:t>de</w:t>
      </w:r>
      <w:r w:rsidRPr="001C03FC">
        <w:rPr>
          <w:spacing w:val="1"/>
        </w:rPr>
        <w:t xml:space="preserve"> </w:t>
      </w:r>
      <w:r w:rsidRPr="001C03FC">
        <w:t>Desarrollo</w:t>
      </w:r>
      <w:r w:rsidRPr="001C03FC">
        <w:rPr>
          <w:spacing w:val="1"/>
        </w:rPr>
        <w:t xml:space="preserve"> </w:t>
      </w:r>
      <w:r w:rsidRPr="001C03FC">
        <w:t>Económico, Productividad, Competitividad y Economía Popular y Solidaria,</w:t>
      </w:r>
      <w:r w:rsidRPr="001C03FC">
        <w:rPr>
          <w:spacing w:val="1"/>
        </w:rPr>
        <w:t xml:space="preserve"> </w:t>
      </w:r>
      <w:r w:rsidRPr="001C03FC">
        <w:t>Wilson</w:t>
      </w:r>
      <w:r w:rsidRPr="001C03FC">
        <w:rPr>
          <w:spacing w:val="-2"/>
        </w:rPr>
        <w:t xml:space="preserve"> </w:t>
      </w:r>
      <w:r w:rsidRPr="001C03FC">
        <w:t>Merino</w:t>
      </w:r>
      <w:r w:rsidRPr="001C03FC">
        <w:rPr>
          <w:spacing w:val="-1"/>
        </w:rPr>
        <w:t xml:space="preserve"> </w:t>
      </w:r>
      <w:r w:rsidRPr="001C03FC">
        <w:t>Rivadeneira,</w:t>
      </w:r>
      <w:r w:rsidRPr="001C03FC">
        <w:rPr>
          <w:spacing w:val="-1"/>
        </w:rPr>
        <w:t xml:space="preserve"> </w:t>
      </w:r>
      <w:r w:rsidRPr="001C03FC">
        <w:t>será el</w:t>
      </w:r>
      <w:r w:rsidRPr="001C03FC">
        <w:rPr>
          <w:spacing w:val="-1"/>
        </w:rPr>
        <w:t xml:space="preserve"> </w:t>
      </w:r>
      <w:r w:rsidRPr="001C03FC">
        <w:t>ponente</w:t>
      </w:r>
      <w:r w:rsidRPr="001C03FC">
        <w:rPr>
          <w:spacing w:val="-1"/>
        </w:rPr>
        <w:t xml:space="preserve"> </w:t>
      </w:r>
      <w:r w:rsidRPr="001C03FC">
        <w:t>del</w:t>
      </w:r>
      <w:r w:rsidRPr="001C03FC">
        <w:rPr>
          <w:spacing w:val="-1"/>
        </w:rPr>
        <w:t xml:space="preserve"> </w:t>
      </w:r>
      <w:r w:rsidRPr="001C03FC">
        <w:t>presente Informe</w:t>
      </w:r>
      <w:r w:rsidRPr="001C03FC">
        <w:rPr>
          <w:spacing w:val="-1"/>
        </w:rPr>
        <w:t xml:space="preserve"> </w:t>
      </w:r>
      <w:r w:rsidRPr="001C03FC">
        <w:t>de</w:t>
      </w:r>
      <w:r w:rsidRPr="001C03FC">
        <w:rPr>
          <w:spacing w:val="-1"/>
        </w:rPr>
        <w:t xml:space="preserve"> </w:t>
      </w:r>
      <w:r w:rsidRPr="001C03FC">
        <w:t>Comisión.</w:t>
      </w:r>
    </w:p>
    <w:p w14:paraId="05AFB55E" w14:textId="77777777" w:rsidR="00B16EF1" w:rsidRPr="001C03FC" w:rsidRDefault="00B16EF1">
      <w:pPr>
        <w:rPr>
          <w:rFonts w:ascii="Palatino Linotype" w:eastAsia="Palatino Linotype" w:hAnsi="Palatino Linotype" w:cs="Palatino Linotype"/>
        </w:rPr>
      </w:pPr>
      <w:r w:rsidRPr="001C03FC">
        <w:rPr>
          <w:rFonts w:ascii="Palatino Linotype" w:hAnsi="Palatino Linotype"/>
        </w:rPr>
        <w:br w:type="page"/>
      </w:r>
    </w:p>
    <w:p w14:paraId="15A61752" w14:textId="77777777" w:rsidR="00B16EF1" w:rsidRPr="00B16EF1" w:rsidRDefault="00B16EF1" w:rsidP="00B16EF1">
      <w:pPr>
        <w:widowControl w:val="0"/>
        <w:numPr>
          <w:ilvl w:val="0"/>
          <w:numId w:val="8"/>
        </w:numPr>
        <w:tabs>
          <w:tab w:val="left" w:pos="928"/>
        </w:tabs>
        <w:autoSpaceDE w:val="0"/>
        <w:autoSpaceDN w:val="0"/>
        <w:ind w:hanging="349"/>
        <w:jc w:val="center"/>
        <w:outlineLvl w:val="0"/>
        <w:rPr>
          <w:rFonts w:ascii="Palatino Linotype" w:eastAsia="Palatino Linotype" w:hAnsi="Palatino Linotype" w:cs="Palatino Linotype"/>
          <w:b/>
          <w:bCs/>
        </w:rPr>
      </w:pPr>
      <w:r w:rsidRPr="00B16EF1">
        <w:rPr>
          <w:rFonts w:ascii="Palatino Linotype" w:eastAsia="Palatino Linotype" w:hAnsi="Palatino Linotype" w:cs="Palatino Linotype"/>
          <w:b/>
          <w:bCs/>
        </w:rPr>
        <w:lastRenderedPageBreak/>
        <w:t>SUSCRIPCIÓN DEL INFORME</w:t>
      </w:r>
    </w:p>
    <w:p w14:paraId="1FD9714B" w14:textId="77777777" w:rsidR="00B16EF1" w:rsidRPr="00B16EF1" w:rsidRDefault="00B16EF1" w:rsidP="00B16EF1">
      <w:pPr>
        <w:widowControl w:val="0"/>
        <w:autoSpaceDE w:val="0"/>
        <w:autoSpaceDN w:val="0"/>
        <w:spacing w:before="12"/>
        <w:rPr>
          <w:rFonts w:ascii="Palatino Linotype" w:eastAsia="Palatino Linotype" w:hAnsi="Palatino Linotype" w:cs="Palatino Linotype"/>
          <w:b/>
        </w:rPr>
      </w:pPr>
    </w:p>
    <w:p w14:paraId="73DC0F2D" w14:textId="46460728" w:rsidR="00B16EF1" w:rsidRPr="00B16EF1" w:rsidRDefault="00B16EF1" w:rsidP="00B16EF1">
      <w:pPr>
        <w:widowControl w:val="0"/>
        <w:autoSpaceDE w:val="0"/>
        <w:autoSpaceDN w:val="0"/>
        <w:spacing w:line="259" w:lineRule="auto"/>
        <w:ind w:left="219" w:right="538"/>
        <w:jc w:val="both"/>
        <w:rPr>
          <w:rFonts w:ascii="Palatino Linotype" w:eastAsia="Palatino Linotype" w:hAnsi="Palatino Linotype" w:cs="Palatino Linotype"/>
        </w:rPr>
      </w:pPr>
      <w:r w:rsidRPr="00B16EF1">
        <w:rPr>
          <w:rFonts w:ascii="Palatino Linotype" w:eastAsia="Palatino Linotype" w:hAnsi="Palatino Linotype" w:cs="Palatino Linotype"/>
        </w:rPr>
        <w:t>Las</w:t>
      </w:r>
      <w:r w:rsidRPr="00B16EF1">
        <w:rPr>
          <w:rFonts w:ascii="Palatino Linotype" w:eastAsia="Palatino Linotype" w:hAnsi="Palatino Linotype" w:cs="Palatino Linotype"/>
          <w:spacing w:val="1"/>
        </w:rPr>
        <w:t xml:space="preserve"> </w:t>
      </w:r>
      <w:r w:rsidRPr="00B16EF1">
        <w:rPr>
          <w:rFonts w:ascii="Palatino Linotype" w:eastAsia="Palatino Linotype" w:hAnsi="Palatino Linotype" w:cs="Palatino Linotype"/>
        </w:rPr>
        <w:t>integrantes</w:t>
      </w:r>
      <w:r w:rsidRPr="00B16EF1">
        <w:rPr>
          <w:rFonts w:ascii="Palatino Linotype" w:eastAsia="Palatino Linotype" w:hAnsi="Palatino Linotype" w:cs="Palatino Linotype"/>
          <w:spacing w:val="1"/>
        </w:rPr>
        <w:t xml:space="preserve"> </w:t>
      </w:r>
      <w:r w:rsidRPr="00B16EF1">
        <w:rPr>
          <w:rFonts w:ascii="Palatino Linotype" w:eastAsia="Palatino Linotype" w:hAnsi="Palatino Linotype" w:cs="Palatino Linotype"/>
        </w:rPr>
        <w:t>de</w:t>
      </w:r>
      <w:r w:rsidRPr="00B16EF1">
        <w:rPr>
          <w:rFonts w:ascii="Palatino Linotype" w:eastAsia="Palatino Linotype" w:hAnsi="Palatino Linotype" w:cs="Palatino Linotype"/>
          <w:spacing w:val="1"/>
        </w:rPr>
        <w:t xml:space="preserve"> </w:t>
      </w:r>
      <w:r w:rsidRPr="00B16EF1">
        <w:rPr>
          <w:rFonts w:ascii="Palatino Linotype" w:eastAsia="Palatino Linotype" w:hAnsi="Palatino Linotype" w:cs="Palatino Linotype"/>
        </w:rPr>
        <w:t>la</w:t>
      </w:r>
      <w:r w:rsidRPr="00B16EF1">
        <w:rPr>
          <w:rFonts w:ascii="Palatino Linotype" w:eastAsia="Palatino Linotype" w:hAnsi="Palatino Linotype" w:cs="Palatino Linotype"/>
          <w:spacing w:val="1"/>
        </w:rPr>
        <w:t xml:space="preserve"> </w:t>
      </w:r>
      <w:r w:rsidRPr="00B16EF1">
        <w:rPr>
          <w:rFonts w:ascii="Palatino Linotype" w:eastAsia="Palatino Linotype" w:hAnsi="Palatino Linotype" w:cs="Palatino Linotype"/>
        </w:rPr>
        <w:t>Comisión</w:t>
      </w:r>
      <w:r w:rsidRPr="00B16EF1">
        <w:rPr>
          <w:rFonts w:ascii="Palatino Linotype" w:eastAsia="Palatino Linotype" w:hAnsi="Palatino Linotype" w:cs="Palatino Linotype"/>
          <w:spacing w:val="1"/>
        </w:rPr>
        <w:t xml:space="preserve"> </w:t>
      </w:r>
      <w:r w:rsidRPr="00B16EF1">
        <w:rPr>
          <w:rFonts w:ascii="Palatino Linotype" w:eastAsia="Palatino Linotype" w:hAnsi="Palatino Linotype" w:cs="Palatino Linotype"/>
        </w:rPr>
        <w:t>de</w:t>
      </w:r>
      <w:r w:rsidRPr="00B16EF1">
        <w:rPr>
          <w:rFonts w:ascii="Palatino Linotype" w:eastAsia="Palatino Linotype" w:hAnsi="Palatino Linotype" w:cs="Palatino Linotype"/>
          <w:spacing w:val="1"/>
        </w:rPr>
        <w:t xml:space="preserve"> </w:t>
      </w:r>
      <w:r w:rsidRPr="00B16EF1">
        <w:rPr>
          <w:rFonts w:ascii="Palatino Linotype" w:eastAsia="Palatino Linotype" w:hAnsi="Palatino Linotype" w:cs="Palatino Linotype"/>
        </w:rPr>
        <w:t>Desarrollo</w:t>
      </w:r>
      <w:r w:rsidRPr="00B16EF1">
        <w:rPr>
          <w:rFonts w:ascii="Palatino Linotype" w:eastAsia="Palatino Linotype" w:hAnsi="Palatino Linotype" w:cs="Palatino Linotype"/>
          <w:spacing w:val="1"/>
        </w:rPr>
        <w:t xml:space="preserve"> </w:t>
      </w:r>
      <w:r w:rsidRPr="00B16EF1">
        <w:rPr>
          <w:rFonts w:ascii="Palatino Linotype" w:eastAsia="Palatino Linotype" w:hAnsi="Palatino Linotype" w:cs="Palatino Linotype"/>
        </w:rPr>
        <w:t>Económico,</w:t>
      </w:r>
      <w:r w:rsidRPr="00B16EF1">
        <w:rPr>
          <w:rFonts w:ascii="Palatino Linotype" w:eastAsia="Palatino Linotype" w:hAnsi="Palatino Linotype" w:cs="Palatino Linotype"/>
          <w:spacing w:val="1"/>
        </w:rPr>
        <w:t xml:space="preserve"> </w:t>
      </w:r>
      <w:r w:rsidRPr="00B16EF1">
        <w:rPr>
          <w:rFonts w:ascii="Palatino Linotype" w:eastAsia="Palatino Linotype" w:hAnsi="Palatino Linotype" w:cs="Palatino Linotype"/>
        </w:rPr>
        <w:t>Productividad,</w:t>
      </w:r>
      <w:r w:rsidRPr="00B16EF1">
        <w:rPr>
          <w:rFonts w:ascii="Palatino Linotype" w:eastAsia="Palatino Linotype" w:hAnsi="Palatino Linotype" w:cs="Palatino Linotype"/>
          <w:spacing w:val="1"/>
        </w:rPr>
        <w:t xml:space="preserve"> </w:t>
      </w:r>
      <w:r w:rsidRPr="00B16EF1">
        <w:rPr>
          <w:rFonts w:ascii="Palatino Linotype" w:eastAsia="Palatino Linotype" w:hAnsi="Palatino Linotype" w:cs="Palatino Linotype"/>
        </w:rPr>
        <w:t>Competitividad y Economía Popular y Solidaria, abajo firmantes, aprobaron el</w:t>
      </w:r>
      <w:r w:rsidRPr="00B16EF1">
        <w:rPr>
          <w:rFonts w:ascii="Palatino Linotype" w:eastAsia="Palatino Linotype" w:hAnsi="Palatino Linotype" w:cs="Palatino Linotype"/>
          <w:spacing w:val="1"/>
        </w:rPr>
        <w:t xml:space="preserve"> </w:t>
      </w:r>
      <w:r w:rsidRPr="00B16EF1">
        <w:rPr>
          <w:rFonts w:ascii="Palatino Linotype" w:eastAsia="Palatino Linotype" w:hAnsi="Palatino Linotype" w:cs="Palatino Linotype"/>
        </w:rPr>
        <w:t xml:space="preserve">día </w:t>
      </w:r>
      <w:r w:rsidRPr="001C03FC">
        <w:rPr>
          <w:rFonts w:ascii="Palatino Linotype" w:eastAsia="Palatino Linotype" w:hAnsi="Palatino Linotype" w:cs="Palatino Linotype"/>
        </w:rPr>
        <w:t>..</w:t>
      </w:r>
      <w:r w:rsidRPr="00B16EF1">
        <w:rPr>
          <w:rFonts w:ascii="Palatino Linotype" w:eastAsia="Palatino Linotype" w:hAnsi="Palatino Linotype" w:cs="Palatino Linotype"/>
        </w:rPr>
        <w:t xml:space="preserve">, </w:t>
      </w:r>
      <w:r w:rsidRPr="001C03FC">
        <w:rPr>
          <w:rFonts w:ascii="Palatino Linotype" w:eastAsia="Palatino Linotype" w:hAnsi="Palatino Linotype" w:cs="Palatino Linotype"/>
        </w:rPr>
        <w:t>..</w:t>
      </w:r>
      <w:r w:rsidRPr="00B16EF1">
        <w:rPr>
          <w:rFonts w:ascii="Palatino Linotype" w:eastAsia="Palatino Linotype" w:hAnsi="Palatino Linotype" w:cs="Palatino Linotype"/>
        </w:rPr>
        <w:t xml:space="preserve"> de </w:t>
      </w:r>
      <w:r w:rsidRPr="001C03FC">
        <w:rPr>
          <w:rFonts w:ascii="Palatino Linotype" w:eastAsia="Palatino Linotype" w:hAnsi="Palatino Linotype" w:cs="Palatino Linotype"/>
        </w:rPr>
        <w:t>..</w:t>
      </w:r>
      <w:r w:rsidRPr="00B16EF1">
        <w:rPr>
          <w:rFonts w:ascii="Palatino Linotype" w:eastAsia="Palatino Linotype" w:hAnsi="Palatino Linotype" w:cs="Palatino Linotype"/>
        </w:rPr>
        <w:t xml:space="preserve"> de 2024, el Informe de la Comisión junto con el texto del</w:t>
      </w:r>
      <w:r w:rsidRPr="00B16EF1">
        <w:rPr>
          <w:rFonts w:ascii="Palatino Linotype" w:eastAsia="Palatino Linotype" w:hAnsi="Palatino Linotype" w:cs="Palatino Linotype"/>
          <w:spacing w:val="1"/>
        </w:rPr>
        <w:t xml:space="preserve"> </w:t>
      </w:r>
      <w:r w:rsidRPr="00B16EF1">
        <w:rPr>
          <w:rFonts w:ascii="Palatino Linotype" w:eastAsia="Palatino Linotype" w:hAnsi="Palatino Linotype" w:cs="Palatino Linotype"/>
        </w:rPr>
        <w:t>Proyecto de la Ordenanza y con sus respectivos anexos, para lo que suscriben el</w:t>
      </w:r>
      <w:r w:rsidRPr="00B16EF1">
        <w:rPr>
          <w:rFonts w:ascii="Palatino Linotype" w:eastAsia="Palatino Linotype" w:hAnsi="Palatino Linotype" w:cs="Palatino Linotype"/>
          <w:spacing w:val="-57"/>
        </w:rPr>
        <w:t xml:space="preserve"> </w:t>
      </w:r>
      <w:r w:rsidRPr="00B16EF1">
        <w:rPr>
          <w:rFonts w:ascii="Palatino Linotype" w:eastAsia="Palatino Linotype" w:hAnsi="Palatino Linotype" w:cs="Palatino Linotype"/>
        </w:rPr>
        <w:t>presente</w:t>
      </w:r>
      <w:r w:rsidRPr="00B16EF1">
        <w:rPr>
          <w:rFonts w:ascii="Palatino Linotype" w:eastAsia="Palatino Linotype" w:hAnsi="Palatino Linotype" w:cs="Palatino Linotype"/>
          <w:spacing w:val="-1"/>
        </w:rPr>
        <w:t xml:space="preserve"> </w:t>
      </w:r>
      <w:r w:rsidRPr="00B16EF1">
        <w:rPr>
          <w:rFonts w:ascii="Palatino Linotype" w:eastAsia="Palatino Linotype" w:hAnsi="Palatino Linotype" w:cs="Palatino Linotype"/>
        </w:rPr>
        <w:t>documento.</w:t>
      </w:r>
    </w:p>
    <w:p w14:paraId="5C3F35BF" w14:textId="77777777" w:rsidR="00B16EF1" w:rsidRPr="00B16EF1" w:rsidRDefault="00B16EF1" w:rsidP="00B16EF1">
      <w:pPr>
        <w:widowControl w:val="0"/>
        <w:autoSpaceDE w:val="0"/>
        <w:autoSpaceDN w:val="0"/>
        <w:rPr>
          <w:rFonts w:ascii="Palatino Linotype" w:eastAsia="Palatino Linotype" w:hAnsi="Palatino Linotype" w:cs="Palatino Linotype"/>
        </w:rPr>
      </w:pPr>
    </w:p>
    <w:p w14:paraId="7FFDB8B9" w14:textId="77777777" w:rsidR="00B16EF1" w:rsidRPr="00B16EF1" w:rsidRDefault="00B16EF1" w:rsidP="00B16EF1">
      <w:pPr>
        <w:widowControl w:val="0"/>
        <w:autoSpaceDE w:val="0"/>
        <w:autoSpaceDN w:val="0"/>
        <w:spacing w:before="11"/>
        <w:rPr>
          <w:rFonts w:ascii="Palatino Linotype" w:eastAsia="Palatino Linotype" w:hAnsi="Palatino Linotype" w:cs="Palatino Linotype"/>
        </w:rPr>
      </w:pPr>
    </w:p>
    <w:p w14:paraId="43A49754" w14:textId="77777777" w:rsidR="00B16EF1" w:rsidRPr="00B16EF1" w:rsidRDefault="00B16EF1" w:rsidP="00B16EF1">
      <w:pPr>
        <w:widowControl w:val="0"/>
        <w:autoSpaceDE w:val="0"/>
        <w:autoSpaceDN w:val="0"/>
        <w:spacing w:before="1"/>
        <w:rPr>
          <w:rFonts w:ascii="Palatino Linotype" w:eastAsia="Palatino Linotype" w:hAnsi="Palatino Linotype" w:cs="Palatino Linotype"/>
          <w:spacing w:val="-1"/>
          <w:w w:val="110"/>
        </w:rPr>
      </w:pPr>
    </w:p>
    <w:p w14:paraId="1C4E50C1" w14:textId="77777777" w:rsidR="00B16EF1" w:rsidRPr="00B16EF1" w:rsidRDefault="00B16EF1" w:rsidP="00B16EF1">
      <w:pPr>
        <w:widowControl w:val="0"/>
        <w:autoSpaceDE w:val="0"/>
        <w:autoSpaceDN w:val="0"/>
        <w:spacing w:before="1"/>
        <w:rPr>
          <w:rFonts w:ascii="Palatino Linotype" w:eastAsia="Palatino Linotype" w:hAnsi="Palatino Linotype" w:cs="Palatino Linotype"/>
          <w:spacing w:val="-1"/>
          <w:w w:val="110"/>
        </w:rPr>
      </w:pPr>
    </w:p>
    <w:p w14:paraId="037CAA6C" w14:textId="77777777" w:rsidR="00B16EF1" w:rsidRPr="00B16EF1" w:rsidRDefault="00B16EF1" w:rsidP="00B16EF1">
      <w:pPr>
        <w:widowControl w:val="0"/>
        <w:autoSpaceDE w:val="0"/>
        <w:autoSpaceDN w:val="0"/>
        <w:spacing w:before="1"/>
        <w:rPr>
          <w:rFonts w:ascii="Palatino Linotype" w:eastAsia="Palatino Linotype" w:hAnsi="Palatino Linotype" w:cs="Palatino Linotype"/>
          <w:spacing w:val="-1"/>
          <w:w w:val="110"/>
        </w:rPr>
      </w:pPr>
    </w:p>
    <w:p w14:paraId="60A2AE73" w14:textId="77777777" w:rsidR="00B16EF1" w:rsidRPr="00B16EF1" w:rsidRDefault="00B16EF1" w:rsidP="00B16EF1">
      <w:pPr>
        <w:widowControl w:val="0"/>
        <w:autoSpaceDE w:val="0"/>
        <w:autoSpaceDN w:val="0"/>
        <w:spacing w:before="1"/>
        <w:rPr>
          <w:rFonts w:ascii="Palatino Linotype" w:eastAsia="Palatino Linotype" w:hAnsi="Palatino Linotype" w:cs="Palatino Linotype"/>
          <w:spacing w:val="-1"/>
          <w:w w:val="110"/>
        </w:rPr>
      </w:pPr>
    </w:p>
    <w:p w14:paraId="5C0B5AFA" w14:textId="77777777" w:rsidR="00B16EF1" w:rsidRPr="00B16EF1" w:rsidRDefault="00B16EF1" w:rsidP="00B16EF1">
      <w:pPr>
        <w:widowControl w:val="0"/>
        <w:autoSpaceDE w:val="0"/>
        <w:autoSpaceDN w:val="0"/>
        <w:spacing w:before="1"/>
        <w:rPr>
          <w:rFonts w:ascii="Palatino Linotype" w:eastAsia="Palatino Linotype" w:hAnsi="Palatino Linotype" w:cs="Palatino Linotype"/>
          <w:spacing w:val="-1"/>
          <w:w w:val="110"/>
        </w:rPr>
      </w:pPr>
    </w:p>
    <w:p w14:paraId="3AAE038F" w14:textId="77777777" w:rsidR="00B16EF1" w:rsidRPr="00B16EF1" w:rsidRDefault="00B16EF1" w:rsidP="00B16EF1">
      <w:pPr>
        <w:widowControl w:val="0"/>
        <w:autoSpaceDE w:val="0"/>
        <w:autoSpaceDN w:val="0"/>
        <w:spacing w:before="1"/>
        <w:rPr>
          <w:rFonts w:ascii="Palatino Linotype" w:eastAsia="Palatino Linotype" w:hAnsi="Palatino Linotype" w:cs="Palatino Linotype"/>
          <w:b/>
        </w:rPr>
      </w:pPr>
    </w:p>
    <w:p w14:paraId="40CB5D84" w14:textId="77777777" w:rsidR="00B16EF1" w:rsidRPr="00B16EF1" w:rsidRDefault="00B16EF1" w:rsidP="00B16EF1">
      <w:pPr>
        <w:widowControl w:val="0"/>
        <w:autoSpaceDE w:val="0"/>
        <w:autoSpaceDN w:val="0"/>
        <w:ind w:left="939"/>
        <w:rPr>
          <w:rFonts w:ascii="Palatino Linotype" w:eastAsia="Palatino Linotype" w:hAnsi="Palatino Linotype" w:cs="Palatino Linotype"/>
        </w:rPr>
      </w:pPr>
      <w:r w:rsidRPr="00B16EF1">
        <w:rPr>
          <w:rFonts w:ascii="Palatino Linotype" w:eastAsia="Palatino Linotype" w:hAnsi="Palatino Linotype" w:cs="Palatino Linotype"/>
        </w:rPr>
        <w:t>Wilson</w:t>
      </w:r>
      <w:r w:rsidRPr="00B16EF1">
        <w:rPr>
          <w:rFonts w:ascii="Palatino Linotype" w:eastAsia="Palatino Linotype" w:hAnsi="Palatino Linotype" w:cs="Palatino Linotype"/>
          <w:spacing w:val="-2"/>
        </w:rPr>
        <w:t xml:space="preserve"> </w:t>
      </w:r>
      <w:r w:rsidRPr="00B16EF1">
        <w:rPr>
          <w:rFonts w:ascii="Palatino Linotype" w:eastAsia="Palatino Linotype" w:hAnsi="Palatino Linotype" w:cs="Palatino Linotype"/>
        </w:rPr>
        <w:t>Merino</w:t>
      </w:r>
      <w:r w:rsidRPr="00B16EF1">
        <w:rPr>
          <w:rFonts w:ascii="Palatino Linotype" w:eastAsia="Palatino Linotype" w:hAnsi="Palatino Linotype" w:cs="Palatino Linotype"/>
          <w:spacing w:val="-2"/>
        </w:rPr>
        <w:t xml:space="preserve"> </w:t>
      </w:r>
      <w:r w:rsidRPr="00B16EF1">
        <w:rPr>
          <w:rFonts w:ascii="Palatino Linotype" w:eastAsia="Palatino Linotype" w:hAnsi="Palatino Linotype" w:cs="Palatino Linotype"/>
        </w:rPr>
        <w:t>Rivadeneira</w:t>
      </w:r>
    </w:p>
    <w:p w14:paraId="759238D4" w14:textId="12A5D18C" w:rsidR="00B16EF1" w:rsidRPr="00B16EF1" w:rsidRDefault="00B16EF1" w:rsidP="001C03FC">
      <w:pPr>
        <w:widowControl w:val="0"/>
        <w:autoSpaceDE w:val="0"/>
        <w:autoSpaceDN w:val="0"/>
        <w:spacing w:before="27" w:line="259" w:lineRule="auto"/>
        <w:ind w:left="939" w:right="534"/>
        <w:outlineLvl w:val="0"/>
        <w:rPr>
          <w:rFonts w:ascii="Palatino Linotype" w:eastAsia="Palatino Linotype" w:hAnsi="Palatino Linotype" w:cs="Palatino Linotype"/>
          <w:b/>
          <w:bCs/>
        </w:rPr>
      </w:pPr>
      <w:r w:rsidRPr="00B16EF1">
        <w:rPr>
          <w:rFonts w:ascii="Palatino Linotype" w:eastAsia="Palatino Linotype" w:hAnsi="Palatino Linotype" w:cs="Palatino Linotype"/>
          <w:b/>
          <w:bCs/>
        </w:rPr>
        <w:t>Presidente</w:t>
      </w:r>
      <w:r w:rsidRPr="00B16EF1">
        <w:rPr>
          <w:rFonts w:ascii="Palatino Linotype" w:eastAsia="Palatino Linotype" w:hAnsi="Palatino Linotype" w:cs="Palatino Linotype"/>
          <w:b/>
          <w:bCs/>
          <w:spacing w:val="50"/>
        </w:rPr>
        <w:t xml:space="preserve"> </w:t>
      </w:r>
      <w:r w:rsidRPr="00B16EF1">
        <w:rPr>
          <w:rFonts w:ascii="Palatino Linotype" w:eastAsia="Palatino Linotype" w:hAnsi="Palatino Linotype" w:cs="Palatino Linotype"/>
          <w:b/>
          <w:bCs/>
        </w:rPr>
        <w:t>de</w:t>
      </w:r>
      <w:r w:rsidRPr="00B16EF1">
        <w:rPr>
          <w:rFonts w:ascii="Palatino Linotype" w:eastAsia="Palatino Linotype" w:hAnsi="Palatino Linotype" w:cs="Palatino Linotype"/>
          <w:b/>
          <w:bCs/>
          <w:spacing w:val="50"/>
        </w:rPr>
        <w:t xml:space="preserve"> </w:t>
      </w:r>
      <w:r w:rsidRPr="00B16EF1">
        <w:rPr>
          <w:rFonts w:ascii="Palatino Linotype" w:eastAsia="Palatino Linotype" w:hAnsi="Palatino Linotype" w:cs="Palatino Linotype"/>
          <w:b/>
          <w:bCs/>
        </w:rPr>
        <w:t>la</w:t>
      </w:r>
      <w:r w:rsidRPr="00B16EF1">
        <w:rPr>
          <w:rFonts w:ascii="Palatino Linotype" w:eastAsia="Palatino Linotype" w:hAnsi="Palatino Linotype" w:cs="Palatino Linotype"/>
          <w:b/>
          <w:bCs/>
          <w:spacing w:val="51"/>
        </w:rPr>
        <w:t xml:space="preserve"> </w:t>
      </w:r>
      <w:r w:rsidRPr="00B16EF1">
        <w:rPr>
          <w:rFonts w:ascii="Palatino Linotype" w:eastAsia="Palatino Linotype" w:hAnsi="Palatino Linotype" w:cs="Palatino Linotype"/>
          <w:b/>
          <w:bCs/>
        </w:rPr>
        <w:t>Comisión</w:t>
      </w:r>
      <w:r w:rsidRPr="00B16EF1">
        <w:rPr>
          <w:rFonts w:ascii="Palatino Linotype" w:eastAsia="Palatino Linotype" w:hAnsi="Palatino Linotype" w:cs="Palatino Linotype"/>
          <w:b/>
          <w:bCs/>
          <w:spacing w:val="50"/>
        </w:rPr>
        <w:t xml:space="preserve"> </w:t>
      </w:r>
      <w:r w:rsidRPr="00B16EF1">
        <w:rPr>
          <w:rFonts w:ascii="Palatino Linotype" w:eastAsia="Palatino Linotype" w:hAnsi="Palatino Linotype" w:cs="Palatino Linotype"/>
          <w:b/>
          <w:bCs/>
        </w:rPr>
        <w:t>de</w:t>
      </w:r>
      <w:r w:rsidRPr="00B16EF1">
        <w:rPr>
          <w:rFonts w:ascii="Palatino Linotype" w:eastAsia="Palatino Linotype" w:hAnsi="Palatino Linotype" w:cs="Palatino Linotype"/>
          <w:b/>
          <w:bCs/>
          <w:spacing w:val="51"/>
        </w:rPr>
        <w:t xml:space="preserve"> </w:t>
      </w:r>
      <w:r w:rsidRPr="00B16EF1">
        <w:rPr>
          <w:rFonts w:ascii="Palatino Linotype" w:eastAsia="Palatino Linotype" w:hAnsi="Palatino Linotype" w:cs="Palatino Linotype"/>
          <w:b/>
          <w:bCs/>
        </w:rPr>
        <w:t>Desarrollo</w:t>
      </w:r>
      <w:r w:rsidRPr="00B16EF1">
        <w:rPr>
          <w:rFonts w:ascii="Palatino Linotype" w:eastAsia="Palatino Linotype" w:hAnsi="Palatino Linotype" w:cs="Palatino Linotype"/>
          <w:b/>
          <w:bCs/>
          <w:spacing w:val="50"/>
        </w:rPr>
        <w:t xml:space="preserve"> </w:t>
      </w:r>
      <w:r w:rsidRPr="00B16EF1">
        <w:rPr>
          <w:rFonts w:ascii="Palatino Linotype" w:eastAsia="Palatino Linotype" w:hAnsi="Palatino Linotype" w:cs="Palatino Linotype"/>
          <w:b/>
          <w:bCs/>
        </w:rPr>
        <w:t>Económico,</w:t>
      </w:r>
      <w:r w:rsidRPr="00B16EF1">
        <w:rPr>
          <w:rFonts w:ascii="Palatino Linotype" w:eastAsia="Palatino Linotype" w:hAnsi="Palatino Linotype" w:cs="Palatino Linotype"/>
          <w:b/>
          <w:bCs/>
          <w:spacing w:val="51"/>
        </w:rPr>
        <w:t xml:space="preserve"> </w:t>
      </w:r>
      <w:r w:rsidRPr="00B16EF1">
        <w:rPr>
          <w:rFonts w:ascii="Palatino Linotype" w:eastAsia="Palatino Linotype" w:hAnsi="Palatino Linotype" w:cs="Palatino Linotype"/>
          <w:b/>
          <w:bCs/>
        </w:rPr>
        <w:t>Productividad,</w:t>
      </w:r>
      <w:r w:rsidRPr="00B16EF1">
        <w:rPr>
          <w:rFonts w:ascii="Palatino Linotype" w:eastAsia="Palatino Linotype" w:hAnsi="Palatino Linotype" w:cs="Palatino Linotype"/>
          <w:b/>
          <w:bCs/>
          <w:spacing w:val="-57"/>
        </w:rPr>
        <w:t xml:space="preserve"> </w:t>
      </w:r>
      <w:r w:rsidRPr="00B16EF1">
        <w:rPr>
          <w:rFonts w:ascii="Palatino Linotype" w:eastAsia="Palatino Linotype" w:hAnsi="Palatino Linotype" w:cs="Palatino Linotype"/>
          <w:b/>
          <w:bCs/>
        </w:rPr>
        <w:t>Competitividad</w:t>
      </w:r>
      <w:r w:rsidRPr="00B16EF1">
        <w:rPr>
          <w:rFonts w:ascii="Palatino Linotype" w:eastAsia="Palatino Linotype" w:hAnsi="Palatino Linotype" w:cs="Palatino Linotype"/>
          <w:b/>
          <w:bCs/>
          <w:spacing w:val="-2"/>
        </w:rPr>
        <w:t xml:space="preserve"> </w:t>
      </w:r>
      <w:r w:rsidRPr="00B16EF1">
        <w:rPr>
          <w:rFonts w:ascii="Palatino Linotype" w:eastAsia="Palatino Linotype" w:hAnsi="Palatino Linotype" w:cs="Palatino Linotype"/>
          <w:b/>
          <w:bCs/>
        </w:rPr>
        <w:t>y Economía Popular y Solidaria</w:t>
      </w:r>
    </w:p>
    <w:p w14:paraId="059B1521" w14:textId="77777777" w:rsidR="00B16EF1" w:rsidRPr="00B16EF1" w:rsidRDefault="00B16EF1" w:rsidP="00B16EF1">
      <w:pPr>
        <w:widowControl w:val="0"/>
        <w:autoSpaceDE w:val="0"/>
        <w:autoSpaceDN w:val="0"/>
        <w:rPr>
          <w:rFonts w:ascii="Palatino Linotype" w:eastAsia="Palatino Linotype" w:hAnsi="Palatino Linotype" w:cs="Palatino Linotype"/>
          <w:w w:val="110"/>
        </w:rPr>
      </w:pPr>
    </w:p>
    <w:p w14:paraId="29864D0F" w14:textId="77777777" w:rsidR="00B16EF1" w:rsidRPr="00B16EF1" w:rsidRDefault="00B16EF1" w:rsidP="00B16EF1">
      <w:pPr>
        <w:widowControl w:val="0"/>
        <w:autoSpaceDE w:val="0"/>
        <w:autoSpaceDN w:val="0"/>
        <w:rPr>
          <w:rFonts w:ascii="Palatino Linotype" w:eastAsia="Palatino Linotype" w:hAnsi="Palatino Linotype" w:cs="Palatino Linotype"/>
          <w:w w:val="110"/>
        </w:rPr>
      </w:pPr>
    </w:p>
    <w:p w14:paraId="20470986" w14:textId="77777777" w:rsidR="00B16EF1" w:rsidRPr="00B16EF1" w:rsidRDefault="00B16EF1" w:rsidP="00B16EF1">
      <w:pPr>
        <w:widowControl w:val="0"/>
        <w:autoSpaceDE w:val="0"/>
        <w:autoSpaceDN w:val="0"/>
        <w:rPr>
          <w:rFonts w:ascii="Palatino Linotype" w:eastAsia="Palatino Linotype" w:hAnsi="Palatino Linotype" w:cs="Palatino Linotype"/>
          <w:b/>
        </w:rPr>
      </w:pPr>
    </w:p>
    <w:p w14:paraId="604521AF" w14:textId="77777777" w:rsidR="00B16EF1" w:rsidRPr="00B16EF1" w:rsidRDefault="00B16EF1" w:rsidP="00B16EF1">
      <w:pPr>
        <w:widowControl w:val="0"/>
        <w:autoSpaceDE w:val="0"/>
        <w:autoSpaceDN w:val="0"/>
        <w:spacing w:before="113"/>
        <w:ind w:left="939"/>
        <w:rPr>
          <w:rFonts w:ascii="Palatino Linotype" w:eastAsia="Palatino Linotype" w:hAnsi="Palatino Linotype" w:cs="Palatino Linotype"/>
        </w:rPr>
      </w:pPr>
      <w:r w:rsidRPr="00B16EF1">
        <w:rPr>
          <w:rFonts w:ascii="Palatino Linotype" w:eastAsia="Palatino Linotype" w:hAnsi="Palatino Linotype" w:cs="Palatino Linotype"/>
        </w:rPr>
        <w:t>Andrés</w:t>
      </w:r>
      <w:r w:rsidRPr="00B16EF1">
        <w:rPr>
          <w:rFonts w:ascii="Palatino Linotype" w:eastAsia="Palatino Linotype" w:hAnsi="Palatino Linotype" w:cs="Palatino Linotype"/>
          <w:spacing w:val="-3"/>
        </w:rPr>
        <w:t xml:space="preserve"> </w:t>
      </w:r>
      <w:r w:rsidRPr="00B16EF1">
        <w:rPr>
          <w:rFonts w:ascii="Palatino Linotype" w:eastAsia="Palatino Linotype" w:hAnsi="Palatino Linotype" w:cs="Palatino Linotype"/>
        </w:rPr>
        <w:t>Campaña</w:t>
      </w:r>
      <w:r w:rsidRPr="00B16EF1">
        <w:rPr>
          <w:rFonts w:ascii="Palatino Linotype" w:eastAsia="Palatino Linotype" w:hAnsi="Palatino Linotype" w:cs="Palatino Linotype"/>
          <w:spacing w:val="-1"/>
        </w:rPr>
        <w:t xml:space="preserve"> </w:t>
      </w:r>
      <w:r w:rsidRPr="00B16EF1">
        <w:rPr>
          <w:rFonts w:ascii="Palatino Linotype" w:eastAsia="Palatino Linotype" w:hAnsi="Palatino Linotype" w:cs="Palatino Linotype"/>
        </w:rPr>
        <w:t>Remache</w:t>
      </w:r>
    </w:p>
    <w:p w14:paraId="06F7BF53" w14:textId="0FF46FBB" w:rsidR="00B16EF1" w:rsidRPr="00B16EF1" w:rsidRDefault="00B16EF1" w:rsidP="00B16EF1">
      <w:pPr>
        <w:widowControl w:val="0"/>
        <w:tabs>
          <w:tab w:val="left" w:pos="2910"/>
          <w:tab w:val="left" w:pos="3496"/>
          <w:tab w:val="left" w:pos="4014"/>
          <w:tab w:val="left" w:pos="5400"/>
          <w:tab w:val="left" w:pos="5985"/>
          <w:tab w:val="left" w:pos="7464"/>
        </w:tabs>
        <w:autoSpaceDE w:val="0"/>
        <w:autoSpaceDN w:val="0"/>
        <w:spacing w:before="27" w:line="252" w:lineRule="auto"/>
        <w:ind w:left="939" w:right="538"/>
        <w:outlineLvl w:val="0"/>
        <w:rPr>
          <w:rFonts w:ascii="Palatino Linotype" w:eastAsia="Palatino Linotype" w:hAnsi="Palatino Linotype" w:cs="Palatino Linotype"/>
          <w:b/>
        </w:rPr>
      </w:pPr>
      <w:r w:rsidRPr="00B16EF1">
        <w:rPr>
          <w:rFonts w:ascii="Palatino Linotype" w:eastAsia="Palatino Linotype" w:hAnsi="Palatino Linotype" w:cs="Palatino Linotype"/>
          <w:b/>
          <w:bCs/>
        </w:rPr>
        <w:t>Vicepresidente</w:t>
      </w:r>
      <w:r w:rsidRPr="00B16EF1">
        <w:rPr>
          <w:rFonts w:ascii="Palatino Linotype" w:eastAsia="Palatino Linotype" w:hAnsi="Palatino Linotype" w:cs="Palatino Linotype"/>
          <w:b/>
          <w:bCs/>
        </w:rPr>
        <w:tab/>
        <w:t>Comisión</w:t>
      </w:r>
      <w:r w:rsidRPr="00B16EF1">
        <w:rPr>
          <w:rFonts w:ascii="Palatino Linotype" w:eastAsia="Palatino Linotype" w:hAnsi="Palatino Linotype" w:cs="Palatino Linotype"/>
          <w:b/>
          <w:bCs/>
          <w:spacing w:val="50"/>
        </w:rPr>
        <w:t xml:space="preserve"> </w:t>
      </w:r>
      <w:r w:rsidRPr="00B16EF1">
        <w:rPr>
          <w:rFonts w:ascii="Palatino Linotype" w:eastAsia="Palatino Linotype" w:hAnsi="Palatino Linotype" w:cs="Palatino Linotype"/>
          <w:b/>
          <w:bCs/>
        </w:rPr>
        <w:t>de</w:t>
      </w:r>
      <w:r w:rsidRPr="00B16EF1">
        <w:rPr>
          <w:rFonts w:ascii="Palatino Linotype" w:eastAsia="Palatino Linotype" w:hAnsi="Palatino Linotype" w:cs="Palatino Linotype"/>
          <w:b/>
          <w:bCs/>
          <w:spacing w:val="51"/>
        </w:rPr>
        <w:t xml:space="preserve"> </w:t>
      </w:r>
      <w:r w:rsidRPr="00B16EF1">
        <w:rPr>
          <w:rFonts w:ascii="Palatino Linotype" w:eastAsia="Palatino Linotype" w:hAnsi="Palatino Linotype" w:cs="Palatino Linotype"/>
          <w:b/>
          <w:bCs/>
        </w:rPr>
        <w:t>Desarrollo</w:t>
      </w:r>
      <w:r w:rsidRPr="00B16EF1">
        <w:rPr>
          <w:rFonts w:ascii="Palatino Linotype" w:eastAsia="Palatino Linotype" w:hAnsi="Palatino Linotype" w:cs="Palatino Linotype"/>
          <w:b/>
          <w:bCs/>
          <w:spacing w:val="50"/>
        </w:rPr>
        <w:t xml:space="preserve"> </w:t>
      </w:r>
      <w:r w:rsidRPr="00B16EF1">
        <w:rPr>
          <w:rFonts w:ascii="Palatino Linotype" w:eastAsia="Palatino Linotype" w:hAnsi="Palatino Linotype" w:cs="Palatino Linotype"/>
          <w:b/>
          <w:bCs/>
        </w:rPr>
        <w:t>Económico,</w:t>
      </w:r>
      <w:r w:rsidRPr="00B16EF1">
        <w:rPr>
          <w:rFonts w:ascii="Palatino Linotype" w:eastAsia="Palatino Linotype" w:hAnsi="Palatino Linotype" w:cs="Palatino Linotype"/>
          <w:b/>
          <w:bCs/>
          <w:spacing w:val="51"/>
        </w:rPr>
        <w:t xml:space="preserve"> </w:t>
      </w:r>
      <w:r w:rsidRPr="00B16EF1">
        <w:rPr>
          <w:rFonts w:ascii="Palatino Linotype" w:eastAsia="Palatino Linotype" w:hAnsi="Palatino Linotype" w:cs="Palatino Linotype"/>
          <w:b/>
          <w:bCs/>
        </w:rPr>
        <w:t>Productividad,</w:t>
      </w:r>
      <w:r w:rsidRPr="00B16EF1">
        <w:rPr>
          <w:rFonts w:ascii="Palatino Linotype" w:eastAsia="Palatino Linotype" w:hAnsi="Palatino Linotype" w:cs="Palatino Linotype"/>
          <w:b/>
          <w:bCs/>
          <w:spacing w:val="-57"/>
        </w:rPr>
        <w:t xml:space="preserve"> </w:t>
      </w:r>
      <w:r w:rsidRPr="00B16EF1">
        <w:rPr>
          <w:rFonts w:ascii="Palatino Linotype" w:eastAsia="Palatino Linotype" w:hAnsi="Palatino Linotype" w:cs="Palatino Linotype"/>
          <w:b/>
          <w:bCs/>
        </w:rPr>
        <w:t>Competitividad</w:t>
      </w:r>
      <w:r w:rsidRPr="00B16EF1">
        <w:rPr>
          <w:rFonts w:ascii="Palatino Linotype" w:eastAsia="Palatino Linotype" w:hAnsi="Palatino Linotype" w:cs="Palatino Linotype"/>
          <w:b/>
          <w:bCs/>
          <w:spacing w:val="-2"/>
        </w:rPr>
        <w:t xml:space="preserve"> </w:t>
      </w:r>
      <w:r w:rsidRPr="00B16EF1">
        <w:rPr>
          <w:rFonts w:ascii="Palatino Linotype" w:eastAsia="Palatino Linotype" w:hAnsi="Palatino Linotype" w:cs="Palatino Linotype"/>
          <w:b/>
          <w:bCs/>
        </w:rPr>
        <w:t>y Economía Popular y Solidaria</w:t>
      </w:r>
    </w:p>
    <w:p w14:paraId="697394F0" w14:textId="77777777" w:rsidR="00B16EF1" w:rsidRPr="001C03FC" w:rsidRDefault="00B16EF1" w:rsidP="00B16EF1">
      <w:pPr>
        <w:widowControl w:val="0"/>
        <w:autoSpaceDE w:val="0"/>
        <w:autoSpaceDN w:val="0"/>
        <w:rPr>
          <w:rFonts w:ascii="Palatino Linotype" w:eastAsia="Palatino Linotype" w:hAnsi="Palatino Linotype" w:cs="Palatino Linotype"/>
          <w:b/>
        </w:rPr>
      </w:pPr>
    </w:p>
    <w:p w14:paraId="552FE7CD" w14:textId="77777777" w:rsidR="00B16EF1" w:rsidRPr="00B16EF1" w:rsidRDefault="00B16EF1" w:rsidP="00B16EF1">
      <w:pPr>
        <w:widowControl w:val="0"/>
        <w:autoSpaceDE w:val="0"/>
        <w:autoSpaceDN w:val="0"/>
        <w:rPr>
          <w:rFonts w:ascii="Palatino Linotype" w:eastAsia="Palatino Linotype" w:hAnsi="Palatino Linotype" w:cs="Palatino Linotype"/>
          <w:b/>
        </w:rPr>
      </w:pPr>
    </w:p>
    <w:p w14:paraId="1225A776" w14:textId="77777777" w:rsidR="00B16EF1" w:rsidRPr="00B16EF1" w:rsidRDefault="00B16EF1" w:rsidP="00B16EF1">
      <w:pPr>
        <w:widowControl w:val="0"/>
        <w:autoSpaceDE w:val="0"/>
        <w:autoSpaceDN w:val="0"/>
        <w:spacing w:before="281"/>
        <w:ind w:left="927"/>
        <w:rPr>
          <w:rFonts w:ascii="Palatino Linotype" w:eastAsia="Palatino Linotype" w:hAnsi="Palatino Linotype" w:cs="Palatino Linotype"/>
        </w:rPr>
      </w:pPr>
      <w:r w:rsidRPr="00B16EF1">
        <w:rPr>
          <w:rFonts w:ascii="Palatino Linotype" w:eastAsia="Palatino Linotype" w:hAnsi="Palatino Linotype" w:cs="Palatino Linotype"/>
        </w:rPr>
        <w:t>Analía</w:t>
      </w:r>
      <w:r w:rsidRPr="00B16EF1">
        <w:rPr>
          <w:rFonts w:ascii="Palatino Linotype" w:eastAsia="Palatino Linotype" w:hAnsi="Palatino Linotype" w:cs="Palatino Linotype"/>
          <w:spacing w:val="-4"/>
        </w:rPr>
        <w:t xml:space="preserve"> </w:t>
      </w:r>
      <w:r w:rsidRPr="00B16EF1">
        <w:rPr>
          <w:rFonts w:ascii="Palatino Linotype" w:eastAsia="Palatino Linotype" w:hAnsi="Palatino Linotype" w:cs="Palatino Linotype"/>
        </w:rPr>
        <w:t>Ledesma</w:t>
      </w:r>
      <w:r w:rsidRPr="00B16EF1">
        <w:rPr>
          <w:rFonts w:ascii="Palatino Linotype" w:eastAsia="Palatino Linotype" w:hAnsi="Palatino Linotype" w:cs="Palatino Linotype"/>
          <w:spacing w:val="-2"/>
        </w:rPr>
        <w:t xml:space="preserve"> </w:t>
      </w:r>
      <w:r w:rsidRPr="00B16EF1">
        <w:rPr>
          <w:rFonts w:ascii="Palatino Linotype" w:eastAsia="Palatino Linotype" w:hAnsi="Palatino Linotype" w:cs="Palatino Linotype"/>
        </w:rPr>
        <w:t>García</w:t>
      </w:r>
    </w:p>
    <w:p w14:paraId="49961F66" w14:textId="77777777" w:rsidR="00B16EF1" w:rsidRPr="00B16EF1" w:rsidRDefault="00B16EF1" w:rsidP="00B16EF1">
      <w:pPr>
        <w:widowControl w:val="0"/>
        <w:autoSpaceDE w:val="0"/>
        <w:autoSpaceDN w:val="0"/>
        <w:spacing w:before="2" w:line="259" w:lineRule="auto"/>
        <w:ind w:left="939" w:right="534"/>
        <w:outlineLvl w:val="0"/>
        <w:rPr>
          <w:rFonts w:ascii="Palatino Linotype" w:eastAsia="Palatino Linotype" w:hAnsi="Palatino Linotype" w:cs="Palatino Linotype"/>
          <w:b/>
          <w:bCs/>
        </w:rPr>
      </w:pPr>
      <w:r w:rsidRPr="00B16EF1">
        <w:rPr>
          <w:rFonts w:ascii="Palatino Linotype" w:eastAsia="Palatino Linotype" w:hAnsi="Palatino Linotype" w:cs="Palatino Linotype"/>
          <w:b/>
          <w:bCs/>
        </w:rPr>
        <w:t>Miembro</w:t>
      </w:r>
      <w:r w:rsidRPr="00B16EF1">
        <w:rPr>
          <w:rFonts w:ascii="Palatino Linotype" w:eastAsia="Palatino Linotype" w:hAnsi="Palatino Linotype" w:cs="Palatino Linotype"/>
          <w:b/>
          <w:bCs/>
          <w:spacing w:val="10"/>
        </w:rPr>
        <w:t xml:space="preserve"> </w:t>
      </w:r>
      <w:r w:rsidRPr="00B16EF1">
        <w:rPr>
          <w:rFonts w:ascii="Palatino Linotype" w:eastAsia="Palatino Linotype" w:hAnsi="Palatino Linotype" w:cs="Palatino Linotype"/>
          <w:b/>
          <w:bCs/>
        </w:rPr>
        <w:t>de</w:t>
      </w:r>
      <w:r w:rsidRPr="00B16EF1">
        <w:rPr>
          <w:rFonts w:ascii="Palatino Linotype" w:eastAsia="Palatino Linotype" w:hAnsi="Palatino Linotype" w:cs="Palatino Linotype"/>
          <w:b/>
          <w:bCs/>
          <w:spacing w:val="10"/>
        </w:rPr>
        <w:t xml:space="preserve"> </w:t>
      </w:r>
      <w:r w:rsidRPr="00B16EF1">
        <w:rPr>
          <w:rFonts w:ascii="Palatino Linotype" w:eastAsia="Palatino Linotype" w:hAnsi="Palatino Linotype" w:cs="Palatino Linotype"/>
          <w:b/>
          <w:bCs/>
        </w:rPr>
        <w:t>la</w:t>
      </w:r>
      <w:r w:rsidRPr="00B16EF1">
        <w:rPr>
          <w:rFonts w:ascii="Palatino Linotype" w:eastAsia="Palatino Linotype" w:hAnsi="Palatino Linotype" w:cs="Palatino Linotype"/>
          <w:b/>
          <w:bCs/>
          <w:spacing w:val="10"/>
        </w:rPr>
        <w:t xml:space="preserve"> </w:t>
      </w:r>
      <w:r w:rsidRPr="00B16EF1">
        <w:rPr>
          <w:rFonts w:ascii="Palatino Linotype" w:eastAsia="Palatino Linotype" w:hAnsi="Palatino Linotype" w:cs="Palatino Linotype"/>
          <w:b/>
          <w:bCs/>
        </w:rPr>
        <w:t>Comisión</w:t>
      </w:r>
      <w:r w:rsidRPr="00B16EF1">
        <w:rPr>
          <w:rFonts w:ascii="Palatino Linotype" w:eastAsia="Palatino Linotype" w:hAnsi="Palatino Linotype" w:cs="Palatino Linotype"/>
          <w:b/>
          <w:bCs/>
          <w:spacing w:val="10"/>
        </w:rPr>
        <w:t xml:space="preserve"> </w:t>
      </w:r>
      <w:r w:rsidRPr="00B16EF1">
        <w:rPr>
          <w:rFonts w:ascii="Palatino Linotype" w:eastAsia="Palatino Linotype" w:hAnsi="Palatino Linotype" w:cs="Palatino Linotype"/>
          <w:b/>
          <w:bCs/>
        </w:rPr>
        <w:t>de</w:t>
      </w:r>
      <w:r w:rsidRPr="00B16EF1">
        <w:rPr>
          <w:rFonts w:ascii="Palatino Linotype" w:eastAsia="Palatino Linotype" w:hAnsi="Palatino Linotype" w:cs="Palatino Linotype"/>
          <w:b/>
          <w:bCs/>
          <w:spacing w:val="10"/>
        </w:rPr>
        <w:t xml:space="preserve"> </w:t>
      </w:r>
      <w:r w:rsidRPr="00B16EF1">
        <w:rPr>
          <w:rFonts w:ascii="Palatino Linotype" w:eastAsia="Palatino Linotype" w:hAnsi="Palatino Linotype" w:cs="Palatino Linotype"/>
          <w:b/>
          <w:bCs/>
        </w:rPr>
        <w:t>Desarrollo</w:t>
      </w:r>
      <w:r w:rsidRPr="00B16EF1">
        <w:rPr>
          <w:rFonts w:ascii="Palatino Linotype" w:eastAsia="Palatino Linotype" w:hAnsi="Palatino Linotype" w:cs="Palatino Linotype"/>
          <w:b/>
          <w:bCs/>
          <w:spacing w:val="10"/>
        </w:rPr>
        <w:t xml:space="preserve"> </w:t>
      </w:r>
      <w:r w:rsidRPr="00B16EF1">
        <w:rPr>
          <w:rFonts w:ascii="Palatino Linotype" w:eastAsia="Palatino Linotype" w:hAnsi="Palatino Linotype" w:cs="Palatino Linotype"/>
          <w:b/>
          <w:bCs/>
        </w:rPr>
        <w:t>Económico,</w:t>
      </w:r>
      <w:r w:rsidRPr="00B16EF1">
        <w:rPr>
          <w:rFonts w:ascii="Palatino Linotype" w:eastAsia="Palatino Linotype" w:hAnsi="Palatino Linotype" w:cs="Palatino Linotype"/>
          <w:b/>
          <w:bCs/>
          <w:spacing w:val="10"/>
        </w:rPr>
        <w:t xml:space="preserve"> </w:t>
      </w:r>
      <w:r w:rsidRPr="00B16EF1">
        <w:rPr>
          <w:rFonts w:ascii="Palatino Linotype" w:eastAsia="Palatino Linotype" w:hAnsi="Palatino Linotype" w:cs="Palatino Linotype"/>
          <w:b/>
          <w:bCs/>
        </w:rPr>
        <w:t>Productividad,</w:t>
      </w:r>
      <w:r w:rsidRPr="00B16EF1">
        <w:rPr>
          <w:rFonts w:ascii="Palatino Linotype" w:eastAsia="Palatino Linotype" w:hAnsi="Palatino Linotype" w:cs="Palatino Linotype"/>
          <w:b/>
          <w:bCs/>
          <w:spacing w:val="-57"/>
        </w:rPr>
        <w:t xml:space="preserve"> </w:t>
      </w:r>
      <w:r w:rsidRPr="00B16EF1">
        <w:rPr>
          <w:rFonts w:ascii="Palatino Linotype" w:eastAsia="Palatino Linotype" w:hAnsi="Palatino Linotype" w:cs="Palatino Linotype"/>
          <w:b/>
          <w:bCs/>
        </w:rPr>
        <w:t>Competitividad</w:t>
      </w:r>
      <w:r w:rsidRPr="00B16EF1">
        <w:rPr>
          <w:rFonts w:ascii="Palatino Linotype" w:eastAsia="Palatino Linotype" w:hAnsi="Palatino Linotype" w:cs="Palatino Linotype"/>
          <w:b/>
          <w:bCs/>
          <w:spacing w:val="-2"/>
        </w:rPr>
        <w:t xml:space="preserve"> </w:t>
      </w:r>
      <w:r w:rsidRPr="00B16EF1">
        <w:rPr>
          <w:rFonts w:ascii="Palatino Linotype" w:eastAsia="Palatino Linotype" w:hAnsi="Palatino Linotype" w:cs="Palatino Linotype"/>
          <w:b/>
          <w:bCs/>
        </w:rPr>
        <w:t>y Economía Popular y Solidaria</w:t>
      </w:r>
    </w:p>
    <w:p w14:paraId="77FF51DF" w14:textId="77777777" w:rsidR="00B16EF1" w:rsidRPr="001C03FC" w:rsidRDefault="00B16EF1" w:rsidP="00B16EF1">
      <w:pPr>
        <w:pStyle w:val="Textoindependiente"/>
        <w:spacing w:line="256" w:lineRule="auto"/>
        <w:ind w:right="539"/>
        <w:jc w:val="both"/>
      </w:pPr>
    </w:p>
    <w:p w14:paraId="1D895C4F" w14:textId="77777777" w:rsidR="00B16EF1" w:rsidRPr="00C1251D" w:rsidRDefault="00B16EF1" w:rsidP="00C1251D">
      <w:pPr>
        <w:widowControl w:val="0"/>
        <w:autoSpaceDE w:val="0"/>
        <w:autoSpaceDN w:val="0"/>
        <w:spacing w:line="256" w:lineRule="auto"/>
        <w:ind w:left="219" w:right="538"/>
        <w:jc w:val="both"/>
        <w:rPr>
          <w:rFonts w:ascii="Palatino Linotype" w:eastAsia="Palatino Linotype" w:hAnsi="Palatino Linotype" w:cs="Palatino Linotype"/>
        </w:rPr>
      </w:pPr>
    </w:p>
    <w:p w14:paraId="0ABADA25" w14:textId="77777777" w:rsidR="00C1251D" w:rsidRPr="00C1251D" w:rsidRDefault="00C1251D" w:rsidP="00C1251D">
      <w:pPr>
        <w:widowControl w:val="0"/>
        <w:autoSpaceDE w:val="0"/>
        <w:autoSpaceDN w:val="0"/>
        <w:rPr>
          <w:rFonts w:ascii="Palatino Linotype" w:eastAsia="Palatino Linotype" w:hAnsi="Palatino Linotype" w:cs="Palatino Linotype"/>
        </w:rPr>
      </w:pPr>
    </w:p>
    <w:p w14:paraId="55F31870" w14:textId="3F804E1C" w:rsidR="00C1251D" w:rsidRPr="00C1251D" w:rsidRDefault="00C1251D" w:rsidP="00C1251D">
      <w:pPr>
        <w:widowControl w:val="0"/>
        <w:autoSpaceDE w:val="0"/>
        <w:autoSpaceDN w:val="0"/>
        <w:spacing w:line="259" w:lineRule="auto"/>
        <w:ind w:left="219" w:right="534"/>
        <w:rPr>
          <w:rFonts w:ascii="Palatino Linotype" w:eastAsia="Palatino Linotype" w:hAnsi="Palatino Linotype" w:cs="Palatino Linotype"/>
        </w:rPr>
      </w:pPr>
    </w:p>
    <w:p w14:paraId="292BEE46" w14:textId="77777777" w:rsidR="00C1251D" w:rsidRPr="00C1251D" w:rsidRDefault="00C1251D" w:rsidP="00C1251D">
      <w:pPr>
        <w:widowControl w:val="0"/>
        <w:autoSpaceDE w:val="0"/>
        <w:autoSpaceDN w:val="0"/>
        <w:spacing w:line="259" w:lineRule="auto"/>
        <w:ind w:left="360" w:right="538"/>
        <w:jc w:val="both"/>
        <w:rPr>
          <w:rFonts w:ascii="Palatino Linotype" w:eastAsia="Palatino Linotype" w:hAnsi="Palatino Linotype" w:cs="Palatino Linotype"/>
          <w:bCs/>
          <w:i/>
        </w:rPr>
      </w:pPr>
    </w:p>
    <w:p w14:paraId="62577B19" w14:textId="77777777" w:rsidR="00C1251D" w:rsidRPr="00A67B3F" w:rsidRDefault="00C1251D" w:rsidP="00A67B3F">
      <w:pPr>
        <w:widowControl w:val="0"/>
        <w:autoSpaceDE w:val="0"/>
        <w:autoSpaceDN w:val="0"/>
        <w:spacing w:line="259" w:lineRule="auto"/>
        <w:ind w:right="538"/>
        <w:jc w:val="both"/>
        <w:rPr>
          <w:rFonts w:ascii="Palatino Linotype" w:eastAsia="Palatino Linotype" w:hAnsi="Palatino Linotype" w:cs="Palatino Linotype"/>
          <w:b/>
          <w:i/>
        </w:rPr>
      </w:pPr>
    </w:p>
    <w:p w14:paraId="3748D232" w14:textId="77777777" w:rsidR="00A67B3F" w:rsidRPr="001C03FC" w:rsidRDefault="00A67B3F" w:rsidP="00A67B3F">
      <w:pPr>
        <w:widowControl w:val="0"/>
        <w:autoSpaceDE w:val="0"/>
        <w:autoSpaceDN w:val="0"/>
        <w:spacing w:line="259" w:lineRule="auto"/>
        <w:ind w:right="538"/>
        <w:jc w:val="both"/>
        <w:rPr>
          <w:rFonts w:ascii="Palatino Linotype" w:eastAsia="Palatino Linotype" w:hAnsi="Palatino Linotype" w:cs="Palatino Linotype"/>
          <w:i/>
        </w:rPr>
      </w:pPr>
    </w:p>
    <w:p w14:paraId="32B727FE" w14:textId="77777777" w:rsidR="007A0B3B" w:rsidRPr="007A0B3B" w:rsidRDefault="007A0B3B" w:rsidP="00A67B3F">
      <w:pPr>
        <w:widowControl w:val="0"/>
        <w:autoSpaceDE w:val="0"/>
        <w:autoSpaceDN w:val="0"/>
        <w:spacing w:line="259" w:lineRule="auto"/>
        <w:ind w:right="538"/>
        <w:jc w:val="both"/>
        <w:rPr>
          <w:rFonts w:ascii="Palatino Linotype" w:eastAsia="Palatino Linotype" w:hAnsi="Palatino Linotype" w:cs="Palatino Linotype"/>
          <w:i/>
        </w:rPr>
      </w:pPr>
    </w:p>
    <w:p w14:paraId="0D9DC4B2" w14:textId="77777777" w:rsidR="007A0B3B" w:rsidRPr="007A0B3B" w:rsidRDefault="007A0B3B" w:rsidP="007A0B3B">
      <w:pPr>
        <w:widowControl w:val="0"/>
        <w:autoSpaceDE w:val="0"/>
        <w:autoSpaceDN w:val="0"/>
        <w:spacing w:line="259" w:lineRule="auto"/>
        <w:ind w:right="538"/>
        <w:jc w:val="both"/>
        <w:rPr>
          <w:rFonts w:ascii="Palatino Linotype" w:eastAsia="Palatino Linotype" w:hAnsi="Palatino Linotype" w:cs="Palatino Linotype"/>
          <w:i/>
        </w:rPr>
      </w:pPr>
    </w:p>
    <w:p w14:paraId="366F0841" w14:textId="77777777" w:rsidR="00B16EF1" w:rsidRPr="001C03FC" w:rsidRDefault="00B16EF1" w:rsidP="00B16EF1">
      <w:pPr>
        <w:rPr>
          <w:rFonts w:ascii="Palatino Linotype" w:eastAsia="Palatino Linotype" w:hAnsi="Palatino Linotype" w:cs="Palatino Linotype"/>
          <w:i/>
        </w:rPr>
      </w:pPr>
    </w:p>
    <w:p w14:paraId="778DDC71" w14:textId="77777777" w:rsidR="00B16EF1" w:rsidRPr="001C03FC" w:rsidRDefault="00B16EF1" w:rsidP="00B16EF1">
      <w:pPr>
        <w:rPr>
          <w:rFonts w:ascii="Palatino Linotype" w:eastAsia="Palatino Linotype" w:hAnsi="Palatino Linotype" w:cs="Palatino Linotype"/>
          <w:i/>
        </w:rPr>
      </w:pPr>
    </w:p>
    <w:p w14:paraId="25AB2E03" w14:textId="77777777" w:rsidR="00B16EF1" w:rsidRPr="001C03FC" w:rsidRDefault="00B16EF1" w:rsidP="00B16EF1">
      <w:pPr>
        <w:rPr>
          <w:rFonts w:ascii="Palatino Linotype" w:eastAsia="Palatino Linotype" w:hAnsi="Palatino Linotype" w:cs="Palatino Linotype"/>
          <w:i/>
        </w:rPr>
      </w:pPr>
    </w:p>
    <w:p w14:paraId="2CFDE967" w14:textId="77777777" w:rsidR="00B16EF1" w:rsidRPr="001C03FC" w:rsidRDefault="00B16EF1" w:rsidP="00B16EF1">
      <w:pPr>
        <w:rPr>
          <w:rFonts w:ascii="Palatino Linotype" w:eastAsia="Palatino Linotype" w:hAnsi="Palatino Linotype" w:cs="Palatino Linotype"/>
          <w:i/>
        </w:rPr>
      </w:pPr>
    </w:p>
    <w:p w14:paraId="2C426041" w14:textId="77777777" w:rsidR="00B16EF1" w:rsidRPr="001C03FC" w:rsidRDefault="00B16EF1" w:rsidP="00B16EF1">
      <w:pPr>
        <w:rPr>
          <w:rFonts w:ascii="Palatino Linotype" w:eastAsia="Palatino Linotype" w:hAnsi="Palatino Linotype" w:cs="Palatino Linotype"/>
          <w:i/>
        </w:rPr>
      </w:pPr>
    </w:p>
    <w:p w14:paraId="2CEB7820" w14:textId="77777777" w:rsidR="00B16EF1" w:rsidRPr="001C03FC" w:rsidRDefault="00B16EF1" w:rsidP="00B16EF1">
      <w:pPr>
        <w:rPr>
          <w:rFonts w:ascii="Palatino Linotype" w:eastAsia="Palatino Linotype" w:hAnsi="Palatino Linotype" w:cs="Palatino Linotype"/>
          <w:i/>
        </w:rPr>
      </w:pPr>
    </w:p>
    <w:p w14:paraId="078D7369" w14:textId="09737210" w:rsidR="00B16EF1" w:rsidRPr="001C03FC" w:rsidRDefault="00B16EF1" w:rsidP="00B16EF1">
      <w:pPr>
        <w:jc w:val="center"/>
        <w:rPr>
          <w:rFonts w:ascii="Palatino Linotype" w:eastAsia="Palatino Linotype" w:hAnsi="Palatino Linotype" w:cs="Palatino Linotype"/>
          <w:i/>
        </w:rPr>
      </w:pPr>
      <w:r w:rsidRPr="001C03FC">
        <w:rPr>
          <w:rFonts w:ascii="Palatino Linotype" w:hAnsi="Palatino Linotype"/>
          <w:b/>
        </w:rPr>
        <w:t>COMISIÓN DE DESARROLLO ECONÓMICO, PRODUCTIVIDAD,</w:t>
      </w:r>
      <w:r w:rsidRPr="001C03FC">
        <w:rPr>
          <w:rFonts w:ascii="Palatino Linotype" w:hAnsi="Palatino Linotype"/>
          <w:b/>
          <w:spacing w:val="-50"/>
        </w:rPr>
        <w:t xml:space="preserve"> </w:t>
      </w:r>
      <w:r w:rsidRPr="001C03FC">
        <w:rPr>
          <w:rFonts w:ascii="Palatino Linotype" w:hAnsi="Palatino Linotype"/>
          <w:b/>
        </w:rPr>
        <w:t>COMPETITIVIDAD</w:t>
      </w:r>
      <w:r w:rsidRPr="001C03FC">
        <w:rPr>
          <w:rFonts w:ascii="Palatino Linotype" w:hAnsi="Palatino Linotype"/>
          <w:b/>
          <w:spacing w:val="-2"/>
        </w:rPr>
        <w:t xml:space="preserve"> </w:t>
      </w:r>
      <w:r w:rsidRPr="001C03FC">
        <w:rPr>
          <w:rFonts w:ascii="Palatino Linotype" w:hAnsi="Palatino Linotype"/>
          <w:b/>
        </w:rPr>
        <w:t>Y</w:t>
      </w:r>
      <w:r w:rsidRPr="001C03FC">
        <w:rPr>
          <w:rFonts w:ascii="Palatino Linotype" w:hAnsi="Palatino Linotype"/>
          <w:b/>
          <w:spacing w:val="-2"/>
        </w:rPr>
        <w:t xml:space="preserve"> </w:t>
      </w:r>
      <w:r w:rsidRPr="001C03FC">
        <w:rPr>
          <w:rFonts w:ascii="Palatino Linotype" w:hAnsi="Palatino Linotype"/>
          <w:b/>
        </w:rPr>
        <w:t>ECONOMÍA</w:t>
      </w:r>
      <w:r w:rsidRPr="001C03FC">
        <w:rPr>
          <w:rFonts w:ascii="Palatino Linotype" w:hAnsi="Palatino Linotype"/>
          <w:b/>
          <w:spacing w:val="-1"/>
        </w:rPr>
        <w:t xml:space="preserve"> </w:t>
      </w:r>
      <w:r w:rsidRPr="001C03FC">
        <w:rPr>
          <w:rFonts w:ascii="Palatino Linotype" w:hAnsi="Palatino Linotype"/>
          <w:b/>
        </w:rPr>
        <w:t>POPULAR</w:t>
      </w:r>
      <w:r w:rsidRPr="001C03FC">
        <w:rPr>
          <w:rFonts w:ascii="Palatino Linotype" w:hAnsi="Palatino Linotype"/>
          <w:b/>
          <w:spacing w:val="-2"/>
        </w:rPr>
        <w:t xml:space="preserve"> </w:t>
      </w:r>
      <w:r w:rsidRPr="001C03FC">
        <w:rPr>
          <w:rFonts w:ascii="Palatino Linotype" w:hAnsi="Palatino Linotype"/>
          <w:b/>
        </w:rPr>
        <w:t>Y</w:t>
      </w:r>
      <w:r w:rsidRPr="001C03FC">
        <w:rPr>
          <w:rFonts w:ascii="Palatino Linotype" w:hAnsi="Palatino Linotype"/>
          <w:b/>
          <w:spacing w:val="-2"/>
        </w:rPr>
        <w:t xml:space="preserve"> </w:t>
      </w:r>
      <w:r w:rsidRPr="001C03FC">
        <w:rPr>
          <w:rFonts w:ascii="Palatino Linotype" w:hAnsi="Palatino Linotype"/>
          <w:b/>
        </w:rPr>
        <w:t>SOLIDARIA</w:t>
      </w:r>
    </w:p>
    <w:p w14:paraId="58912982" w14:textId="77777777" w:rsidR="00B16EF1" w:rsidRPr="001C03FC" w:rsidRDefault="00B16EF1" w:rsidP="00B16EF1">
      <w:pPr>
        <w:spacing w:line="281" w:lineRule="exact"/>
        <w:ind w:left="1066" w:right="1385"/>
        <w:jc w:val="center"/>
        <w:rPr>
          <w:rFonts w:ascii="Palatino Linotype" w:hAnsi="Palatino Linotype"/>
          <w:b/>
        </w:rPr>
      </w:pPr>
      <w:r w:rsidRPr="001C03FC">
        <w:rPr>
          <w:rFonts w:ascii="Palatino Linotype" w:hAnsi="Palatino Linotype"/>
          <w:b/>
        </w:rPr>
        <w:t>-EJE</w:t>
      </w:r>
      <w:r w:rsidRPr="001C03FC">
        <w:rPr>
          <w:rFonts w:ascii="Palatino Linotype" w:hAnsi="Palatino Linotype"/>
          <w:b/>
          <w:spacing w:val="-3"/>
        </w:rPr>
        <w:t xml:space="preserve"> </w:t>
      </w:r>
      <w:r w:rsidRPr="001C03FC">
        <w:rPr>
          <w:rFonts w:ascii="Palatino Linotype" w:hAnsi="Palatino Linotype"/>
          <w:b/>
        </w:rPr>
        <w:t>ECONÓMICO-</w:t>
      </w:r>
    </w:p>
    <w:p w14:paraId="53F23A11" w14:textId="77777777" w:rsidR="00B16EF1" w:rsidRPr="001C03FC" w:rsidRDefault="00B16EF1" w:rsidP="00B16EF1">
      <w:pPr>
        <w:pStyle w:val="Textoindependiente"/>
        <w:spacing w:before="12"/>
        <w:rPr>
          <w:b/>
        </w:rPr>
      </w:pPr>
    </w:p>
    <w:p w14:paraId="3B91B139" w14:textId="128D2B3D" w:rsidR="00B16EF1" w:rsidRPr="001C03FC" w:rsidRDefault="00B16EF1" w:rsidP="001C03FC">
      <w:pPr>
        <w:spacing w:before="1" w:line="256" w:lineRule="auto"/>
        <w:ind w:left="219" w:right="538"/>
        <w:jc w:val="both"/>
        <w:rPr>
          <w:rFonts w:ascii="Palatino Linotype" w:hAnsi="Palatino Linotype"/>
        </w:rPr>
      </w:pPr>
      <w:r w:rsidRPr="001C03FC">
        <w:rPr>
          <w:rFonts w:ascii="Palatino Linotype" w:hAnsi="Palatino Linotype"/>
        </w:rPr>
        <w:t>En mi calidad de Prosecretario General del Concejo Metropolitano de Quito y funcionario</w:t>
      </w:r>
      <w:r w:rsidRPr="001C03FC">
        <w:rPr>
          <w:rFonts w:ascii="Palatino Linotype" w:hAnsi="Palatino Linotype"/>
          <w:spacing w:val="1"/>
        </w:rPr>
        <w:t xml:space="preserve"> </w:t>
      </w:r>
      <w:r w:rsidRPr="001C03FC">
        <w:rPr>
          <w:rFonts w:ascii="Palatino Linotype" w:hAnsi="Palatino Linotype"/>
        </w:rPr>
        <w:t>delegado de la Secretaria General del Concejo Metropolitano de Quito a la Secretaría de la</w:t>
      </w:r>
      <w:r w:rsidRPr="001C03FC">
        <w:rPr>
          <w:rFonts w:ascii="Palatino Linotype" w:hAnsi="Palatino Linotype"/>
          <w:spacing w:val="1"/>
        </w:rPr>
        <w:t xml:space="preserve"> </w:t>
      </w:r>
      <w:r w:rsidRPr="001C03FC">
        <w:rPr>
          <w:rFonts w:ascii="Palatino Linotype" w:hAnsi="Palatino Linotype"/>
        </w:rPr>
        <w:t>Comisión de Desarrollo Económico, Productividad, Competitividad y Economía Popular y</w:t>
      </w:r>
      <w:r w:rsidRPr="001C03FC">
        <w:rPr>
          <w:rFonts w:ascii="Palatino Linotype" w:hAnsi="Palatino Linotype"/>
          <w:spacing w:val="1"/>
        </w:rPr>
        <w:t xml:space="preserve"> </w:t>
      </w:r>
      <w:r w:rsidRPr="001C03FC">
        <w:rPr>
          <w:rFonts w:ascii="Palatino Linotype" w:hAnsi="Palatino Linotype"/>
        </w:rPr>
        <w:t>Solidaria,</w:t>
      </w:r>
      <w:r w:rsidRPr="001C03FC">
        <w:rPr>
          <w:rFonts w:ascii="Palatino Linotype" w:hAnsi="Palatino Linotype"/>
          <w:spacing w:val="-2"/>
        </w:rPr>
        <w:t xml:space="preserve"> </w:t>
      </w:r>
      <w:r w:rsidRPr="001C03FC">
        <w:rPr>
          <w:rFonts w:ascii="Palatino Linotype" w:hAnsi="Palatino Linotype"/>
        </w:rPr>
        <w:t>me</w:t>
      </w:r>
      <w:r w:rsidRPr="001C03FC">
        <w:rPr>
          <w:rFonts w:ascii="Palatino Linotype" w:hAnsi="Palatino Linotype"/>
          <w:spacing w:val="-1"/>
        </w:rPr>
        <w:t xml:space="preserve"> </w:t>
      </w:r>
      <w:r w:rsidRPr="001C03FC">
        <w:rPr>
          <w:rFonts w:ascii="Palatino Linotype" w:hAnsi="Palatino Linotype"/>
        </w:rPr>
        <w:t>permito</w:t>
      </w:r>
      <w:r w:rsidRPr="001C03FC">
        <w:rPr>
          <w:rFonts w:ascii="Palatino Linotype" w:hAnsi="Palatino Linotype"/>
          <w:spacing w:val="-1"/>
        </w:rPr>
        <w:t xml:space="preserve"> </w:t>
      </w:r>
      <w:r w:rsidRPr="001C03FC">
        <w:rPr>
          <w:rFonts w:ascii="Palatino Linotype" w:hAnsi="Palatino Linotype"/>
        </w:rPr>
        <w:t>certificar</w:t>
      </w:r>
      <w:r w:rsidRPr="001C03FC">
        <w:rPr>
          <w:rFonts w:ascii="Palatino Linotype" w:hAnsi="Palatino Linotype"/>
          <w:spacing w:val="-1"/>
        </w:rPr>
        <w:t xml:space="preserve"> </w:t>
      </w:r>
      <w:r w:rsidRPr="001C03FC">
        <w:rPr>
          <w:rFonts w:ascii="Palatino Linotype" w:hAnsi="Palatino Linotype"/>
        </w:rPr>
        <w:t>lo</w:t>
      </w:r>
      <w:r w:rsidRPr="001C03FC">
        <w:rPr>
          <w:rFonts w:ascii="Palatino Linotype" w:hAnsi="Palatino Linotype"/>
          <w:spacing w:val="-1"/>
        </w:rPr>
        <w:t xml:space="preserve"> </w:t>
      </w:r>
      <w:r w:rsidRPr="001C03FC">
        <w:rPr>
          <w:rFonts w:ascii="Palatino Linotype" w:hAnsi="Palatino Linotype"/>
        </w:rPr>
        <w:t>siguiente:</w:t>
      </w:r>
    </w:p>
    <w:p w14:paraId="5F48A5EE" w14:textId="77777777" w:rsidR="00B16EF1" w:rsidRPr="001C03FC" w:rsidRDefault="00B16EF1" w:rsidP="00B16EF1">
      <w:pPr>
        <w:ind w:left="1121" w:right="1441"/>
        <w:jc w:val="center"/>
        <w:rPr>
          <w:rFonts w:ascii="Palatino Linotype" w:hAnsi="Palatino Linotype"/>
          <w:b/>
        </w:rPr>
      </w:pPr>
      <w:r w:rsidRPr="001C03FC">
        <w:rPr>
          <w:rFonts w:ascii="Palatino Linotype" w:hAnsi="Palatino Linotype"/>
          <w:b/>
        </w:rPr>
        <w:t>CERTIFICACIÓN</w:t>
      </w:r>
      <w:r w:rsidRPr="001C03FC">
        <w:rPr>
          <w:rFonts w:ascii="Palatino Linotype" w:hAnsi="Palatino Linotype"/>
          <w:b/>
          <w:spacing w:val="-2"/>
        </w:rPr>
        <w:t xml:space="preserve"> </w:t>
      </w:r>
      <w:r w:rsidRPr="001C03FC">
        <w:rPr>
          <w:rFonts w:ascii="Palatino Linotype" w:hAnsi="Palatino Linotype"/>
          <w:b/>
        </w:rPr>
        <w:t>DE</w:t>
      </w:r>
      <w:r w:rsidRPr="001C03FC">
        <w:rPr>
          <w:rFonts w:ascii="Palatino Linotype" w:hAnsi="Palatino Linotype"/>
          <w:b/>
          <w:spacing w:val="-2"/>
        </w:rPr>
        <w:t xml:space="preserve"> </w:t>
      </w:r>
      <w:r w:rsidRPr="001C03FC">
        <w:rPr>
          <w:rFonts w:ascii="Palatino Linotype" w:hAnsi="Palatino Linotype"/>
          <w:b/>
        </w:rPr>
        <w:t>LA</w:t>
      </w:r>
      <w:r w:rsidRPr="001C03FC">
        <w:rPr>
          <w:rFonts w:ascii="Palatino Linotype" w:hAnsi="Palatino Linotype"/>
          <w:b/>
          <w:spacing w:val="-2"/>
        </w:rPr>
        <w:t xml:space="preserve"> </w:t>
      </w:r>
      <w:r w:rsidRPr="001C03FC">
        <w:rPr>
          <w:rFonts w:ascii="Palatino Linotype" w:hAnsi="Palatino Linotype"/>
          <w:b/>
        </w:rPr>
        <w:t>VOTACIÓN:</w:t>
      </w:r>
    </w:p>
    <w:p w14:paraId="01128D95" w14:textId="746FB0B6" w:rsidR="00B16EF1" w:rsidRPr="001C03FC" w:rsidRDefault="00B16EF1" w:rsidP="00B16EF1">
      <w:pPr>
        <w:spacing w:before="182" w:line="259" w:lineRule="auto"/>
        <w:ind w:left="219" w:right="538"/>
        <w:jc w:val="both"/>
        <w:rPr>
          <w:rFonts w:ascii="Palatino Linotype" w:hAnsi="Palatino Linotype"/>
        </w:rPr>
      </w:pPr>
      <w:r w:rsidRPr="001C03FC">
        <w:rPr>
          <w:rFonts w:ascii="Palatino Linotype" w:hAnsi="Palatino Linotype"/>
        </w:rPr>
        <w:t>Que el presente Informe de Comisión fue debatido y aprobado en la Sesión Ordinaria No.</w:t>
      </w:r>
      <w:r w:rsidRPr="001C03FC">
        <w:rPr>
          <w:rFonts w:ascii="Palatino Linotype" w:hAnsi="Palatino Linotype"/>
          <w:spacing w:val="1"/>
        </w:rPr>
        <w:t xml:space="preserve"> </w:t>
      </w:r>
      <w:r w:rsidRPr="001C03FC">
        <w:rPr>
          <w:rFonts w:ascii="Palatino Linotype" w:hAnsi="Palatino Linotype"/>
        </w:rPr>
        <w:t>.., realizada el día .., .. de .. de 2024, por el pleno de la Comisión de Desarrollo</w:t>
      </w:r>
      <w:r w:rsidRPr="001C03FC">
        <w:rPr>
          <w:rFonts w:ascii="Palatino Linotype" w:hAnsi="Palatino Linotype"/>
          <w:spacing w:val="1"/>
        </w:rPr>
        <w:t xml:space="preserve"> </w:t>
      </w:r>
      <w:r w:rsidRPr="001C03FC">
        <w:rPr>
          <w:rFonts w:ascii="Palatino Linotype" w:hAnsi="Palatino Linotype"/>
        </w:rPr>
        <w:t>Económico,</w:t>
      </w:r>
      <w:r w:rsidRPr="001C03FC">
        <w:rPr>
          <w:rFonts w:ascii="Palatino Linotype" w:hAnsi="Palatino Linotype"/>
          <w:spacing w:val="1"/>
        </w:rPr>
        <w:t xml:space="preserve"> </w:t>
      </w:r>
      <w:r w:rsidRPr="001C03FC">
        <w:rPr>
          <w:rFonts w:ascii="Palatino Linotype" w:hAnsi="Palatino Linotype"/>
        </w:rPr>
        <w:t>Productividad,</w:t>
      </w:r>
      <w:r w:rsidRPr="001C03FC">
        <w:rPr>
          <w:rFonts w:ascii="Palatino Linotype" w:hAnsi="Palatino Linotype"/>
          <w:spacing w:val="1"/>
        </w:rPr>
        <w:t xml:space="preserve"> </w:t>
      </w:r>
      <w:r w:rsidRPr="001C03FC">
        <w:rPr>
          <w:rFonts w:ascii="Palatino Linotype" w:hAnsi="Palatino Linotype"/>
        </w:rPr>
        <w:t>Competitividad</w:t>
      </w:r>
      <w:r w:rsidRPr="001C03FC">
        <w:rPr>
          <w:rFonts w:ascii="Palatino Linotype" w:hAnsi="Palatino Linotype"/>
          <w:spacing w:val="1"/>
        </w:rPr>
        <w:t xml:space="preserve"> </w:t>
      </w:r>
      <w:r w:rsidRPr="001C03FC">
        <w:rPr>
          <w:rFonts w:ascii="Palatino Linotype" w:hAnsi="Palatino Linotype"/>
        </w:rPr>
        <w:t>y</w:t>
      </w:r>
      <w:r w:rsidRPr="001C03FC">
        <w:rPr>
          <w:rFonts w:ascii="Palatino Linotype" w:hAnsi="Palatino Linotype"/>
          <w:spacing w:val="1"/>
        </w:rPr>
        <w:t xml:space="preserve"> </w:t>
      </w:r>
      <w:r w:rsidRPr="001C03FC">
        <w:rPr>
          <w:rFonts w:ascii="Palatino Linotype" w:hAnsi="Palatino Linotype"/>
        </w:rPr>
        <w:t>Economía</w:t>
      </w:r>
      <w:r w:rsidRPr="001C03FC">
        <w:rPr>
          <w:rFonts w:ascii="Palatino Linotype" w:hAnsi="Palatino Linotype"/>
          <w:spacing w:val="1"/>
        </w:rPr>
        <w:t xml:space="preserve"> </w:t>
      </w:r>
      <w:r w:rsidRPr="001C03FC">
        <w:rPr>
          <w:rFonts w:ascii="Palatino Linotype" w:hAnsi="Palatino Linotype"/>
        </w:rPr>
        <w:t>Popular</w:t>
      </w:r>
      <w:r w:rsidRPr="001C03FC">
        <w:rPr>
          <w:rFonts w:ascii="Palatino Linotype" w:hAnsi="Palatino Linotype"/>
          <w:spacing w:val="1"/>
        </w:rPr>
        <w:t xml:space="preserve"> </w:t>
      </w:r>
      <w:r w:rsidRPr="001C03FC">
        <w:rPr>
          <w:rFonts w:ascii="Palatino Linotype" w:hAnsi="Palatino Linotype"/>
        </w:rPr>
        <w:t>y</w:t>
      </w:r>
      <w:r w:rsidRPr="001C03FC">
        <w:rPr>
          <w:rFonts w:ascii="Palatino Linotype" w:hAnsi="Palatino Linotype"/>
          <w:spacing w:val="1"/>
        </w:rPr>
        <w:t xml:space="preserve"> </w:t>
      </w:r>
      <w:r w:rsidRPr="001C03FC">
        <w:rPr>
          <w:rFonts w:ascii="Palatino Linotype" w:hAnsi="Palatino Linotype"/>
        </w:rPr>
        <w:t>Solidaria,</w:t>
      </w:r>
      <w:r w:rsidRPr="001C03FC">
        <w:rPr>
          <w:rFonts w:ascii="Palatino Linotype" w:hAnsi="Palatino Linotype"/>
          <w:spacing w:val="1"/>
        </w:rPr>
        <w:t xml:space="preserve"> </w:t>
      </w:r>
      <w:r w:rsidRPr="001C03FC">
        <w:rPr>
          <w:rFonts w:ascii="Palatino Linotype" w:hAnsi="Palatino Linotype"/>
        </w:rPr>
        <w:t>con</w:t>
      </w:r>
      <w:r w:rsidRPr="001C03FC">
        <w:rPr>
          <w:rFonts w:ascii="Palatino Linotype" w:hAnsi="Palatino Linotype"/>
          <w:spacing w:val="52"/>
        </w:rPr>
        <w:t xml:space="preserve"> </w:t>
      </w:r>
      <w:r w:rsidRPr="001C03FC">
        <w:rPr>
          <w:rFonts w:ascii="Palatino Linotype" w:hAnsi="Palatino Linotype"/>
        </w:rPr>
        <w:t>la</w:t>
      </w:r>
      <w:r w:rsidRPr="001C03FC">
        <w:rPr>
          <w:rFonts w:ascii="Palatino Linotype" w:hAnsi="Palatino Linotype"/>
          <w:spacing w:val="1"/>
        </w:rPr>
        <w:t xml:space="preserve"> </w:t>
      </w:r>
      <w:r w:rsidRPr="001C03FC">
        <w:rPr>
          <w:rFonts w:ascii="Palatino Linotype" w:hAnsi="Palatino Linotype"/>
        </w:rPr>
        <w:t>votación de las y los siguientes Concejales Metropolitanos: Wilson Merino Rivadeneira; y,</w:t>
      </w:r>
      <w:r w:rsidRPr="001C03FC">
        <w:rPr>
          <w:rFonts w:ascii="Palatino Linotype" w:hAnsi="Palatino Linotype"/>
          <w:spacing w:val="1"/>
        </w:rPr>
        <w:t xml:space="preserve"> </w:t>
      </w:r>
      <w:r w:rsidRPr="001C03FC">
        <w:rPr>
          <w:rFonts w:ascii="Palatino Linotype" w:hAnsi="Palatino Linotype"/>
        </w:rPr>
        <w:t>Andrés</w:t>
      </w:r>
      <w:r w:rsidRPr="001C03FC">
        <w:rPr>
          <w:rFonts w:ascii="Palatino Linotype" w:hAnsi="Palatino Linotype"/>
          <w:spacing w:val="1"/>
        </w:rPr>
        <w:t xml:space="preserve"> </w:t>
      </w:r>
      <w:r w:rsidRPr="001C03FC">
        <w:rPr>
          <w:rFonts w:ascii="Palatino Linotype" w:hAnsi="Palatino Linotype"/>
        </w:rPr>
        <w:t>Campaña</w:t>
      </w:r>
      <w:r w:rsidRPr="001C03FC">
        <w:rPr>
          <w:rFonts w:ascii="Palatino Linotype" w:hAnsi="Palatino Linotype"/>
          <w:spacing w:val="1"/>
        </w:rPr>
        <w:t xml:space="preserve"> </w:t>
      </w:r>
      <w:r w:rsidRPr="001C03FC">
        <w:rPr>
          <w:rFonts w:ascii="Palatino Linotype" w:hAnsi="Palatino Linotype"/>
        </w:rPr>
        <w:t>Remache;</w:t>
      </w:r>
      <w:r w:rsidRPr="001C03FC">
        <w:rPr>
          <w:rFonts w:ascii="Palatino Linotype" w:hAnsi="Palatino Linotype"/>
          <w:spacing w:val="1"/>
        </w:rPr>
        <w:t xml:space="preserve"> </w:t>
      </w:r>
      <w:r w:rsidRPr="001C03FC">
        <w:rPr>
          <w:rFonts w:ascii="Palatino Linotype" w:hAnsi="Palatino Linotype"/>
        </w:rPr>
        <w:t>con</w:t>
      </w:r>
      <w:r w:rsidRPr="001C03FC">
        <w:rPr>
          <w:rFonts w:ascii="Palatino Linotype" w:hAnsi="Palatino Linotype"/>
          <w:spacing w:val="1"/>
        </w:rPr>
        <w:t xml:space="preserve"> </w:t>
      </w:r>
      <w:r w:rsidRPr="001C03FC">
        <w:rPr>
          <w:rFonts w:ascii="Palatino Linotype" w:hAnsi="Palatino Linotype"/>
        </w:rPr>
        <w:t>la</w:t>
      </w:r>
      <w:r w:rsidRPr="001C03FC">
        <w:rPr>
          <w:rFonts w:ascii="Palatino Linotype" w:hAnsi="Palatino Linotype"/>
          <w:spacing w:val="1"/>
        </w:rPr>
        <w:t xml:space="preserve"> </w:t>
      </w:r>
      <w:r w:rsidRPr="001C03FC">
        <w:rPr>
          <w:rFonts w:ascii="Palatino Linotype" w:hAnsi="Palatino Linotype"/>
        </w:rPr>
        <w:t>siguiente</w:t>
      </w:r>
      <w:r w:rsidRPr="001C03FC">
        <w:rPr>
          <w:rFonts w:ascii="Palatino Linotype" w:hAnsi="Palatino Linotype"/>
          <w:spacing w:val="1"/>
        </w:rPr>
        <w:t xml:space="preserve"> </w:t>
      </w:r>
      <w:r w:rsidRPr="001C03FC">
        <w:rPr>
          <w:rFonts w:ascii="Palatino Linotype" w:hAnsi="Palatino Linotype"/>
        </w:rPr>
        <w:t>votación:</w:t>
      </w:r>
      <w:r w:rsidRPr="001C03FC">
        <w:rPr>
          <w:rFonts w:ascii="Palatino Linotype" w:hAnsi="Palatino Linotype"/>
          <w:spacing w:val="1"/>
        </w:rPr>
        <w:t xml:space="preserve"> </w:t>
      </w:r>
      <w:r w:rsidRPr="001C03FC">
        <w:rPr>
          <w:rFonts w:ascii="Palatino Linotype" w:hAnsi="Palatino Linotype"/>
          <w:b/>
        </w:rPr>
        <w:t>AFIRMATIVOS</w:t>
      </w:r>
      <w:r w:rsidRPr="001C03FC">
        <w:rPr>
          <w:rFonts w:ascii="Palatino Linotype" w:hAnsi="Palatino Linotype"/>
        </w:rPr>
        <w:t>:</w:t>
      </w:r>
      <w:r w:rsidRPr="001C03FC">
        <w:rPr>
          <w:rFonts w:ascii="Palatino Linotype" w:hAnsi="Palatino Linotype"/>
          <w:spacing w:val="1"/>
        </w:rPr>
        <w:t xml:space="preserve"> </w:t>
      </w:r>
      <w:r w:rsidRPr="001C03FC">
        <w:rPr>
          <w:rFonts w:ascii="Palatino Linotype" w:hAnsi="Palatino Linotype"/>
        </w:rPr>
        <w:t>DOS</w:t>
      </w:r>
      <w:r w:rsidRPr="001C03FC">
        <w:rPr>
          <w:rFonts w:ascii="Palatino Linotype" w:hAnsi="Palatino Linotype"/>
          <w:spacing w:val="1"/>
        </w:rPr>
        <w:t xml:space="preserve"> </w:t>
      </w:r>
      <w:r w:rsidRPr="001C03FC">
        <w:rPr>
          <w:rFonts w:ascii="Palatino Linotype" w:hAnsi="Palatino Linotype"/>
        </w:rPr>
        <w:t>(2).</w:t>
      </w:r>
      <w:r w:rsidRPr="001C03FC">
        <w:rPr>
          <w:rFonts w:ascii="Palatino Linotype" w:hAnsi="Palatino Linotype"/>
          <w:spacing w:val="1"/>
        </w:rPr>
        <w:t xml:space="preserve"> </w:t>
      </w:r>
      <w:r w:rsidRPr="001C03FC">
        <w:rPr>
          <w:rFonts w:ascii="Palatino Linotype" w:hAnsi="Palatino Linotype"/>
          <w:b/>
        </w:rPr>
        <w:t>NEGATIVOS</w:t>
      </w:r>
      <w:r w:rsidRPr="001C03FC">
        <w:rPr>
          <w:rFonts w:ascii="Palatino Linotype" w:hAnsi="Palatino Linotype"/>
        </w:rPr>
        <w:t>:</w:t>
      </w:r>
      <w:r w:rsidRPr="001C03FC">
        <w:rPr>
          <w:rFonts w:ascii="Palatino Linotype" w:hAnsi="Palatino Linotype"/>
          <w:spacing w:val="1"/>
        </w:rPr>
        <w:t xml:space="preserve"> </w:t>
      </w:r>
      <w:r w:rsidRPr="001C03FC">
        <w:rPr>
          <w:rFonts w:ascii="Palatino Linotype" w:hAnsi="Palatino Linotype"/>
        </w:rPr>
        <w:t>CERO</w:t>
      </w:r>
      <w:r w:rsidRPr="001C03FC">
        <w:rPr>
          <w:rFonts w:ascii="Palatino Linotype" w:hAnsi="Palatino Linotype"/>
          <w:spacing w:val="1"/>
        </w:rPr>
        <w:t xml:space="preserve"> </w:t>
      </w:r>
      <w:r w:rsidRPr="001C03FC">
        <w:rPr>
          <w:rFonts w:ascii="Palatino Linotype" w:hAnsi="Palatino Linotype"/>
        </w:rPr>
        <w:t>(0).</w:t>
      </w:r>
      <w:r w:rsidRPr="001C03FC">
        <w:rPr>
          <w:rFonts w:ascii="Palatino Linotype" w:hAnsi="Palatino Linotype"/>
          <w:spacing w:val="1"/>
        </w:rPr>
        <w:t xml:space="preserve"> </w:t>
      </w:r>
      <w:r w:rsidRPr="001C03FC">
        <w:rPr>
          <w:rFonts w:ascii="Palatino Linotype" w:hAnsi="Palatino Linotype"/>
          <w:b/>
        </w:rPr>
        <w:t>ABSTENCIONES</w:t>
      </w:r>
      <w:r w:rsidRPr="001C03FC">
        <w:rPr>
          <w:rFonts w:ascii="Palatino Linotype" w:hAnsi="Palatino Linotype"/>
        </w:rPr>
        <w:t>:</w:t>
      </w:r>
      <w:r w:rsidRPr="001C03FC">
        <w:rPr>
          <w:rFonts w:ascii="Palatino Linotype" w:hAnsi="Palatino Linotype"/>
          <w:spacing w:val="1"/>
        </w:rPr>
        <w:t xml:space="preserve"> </w:t>
      </w:r>
      <w:r w:rsidRPr="001C03FC">
        <w:rPr>
          <w:rFonts w:ascii="Palatino Linotype" w:hAnsi="Palatino Linotype"/>
        </w:rPr>
        <w:t>CERO</w:t>
      </w:r>
      <w:r w:rsidRPr="001C03FC">
        <w:rPr>
          <w:rFonts w:ascii="Palatino Linotype" w:hAnsi="Palatino Linotype"/>
          <w:spacing w:val="1"/>
        </w:rPr>
        <w:t xml:space="preserve"> </w:t>
      </w:r>
      <w:r w:rsidRPr="001C03FC">
        <w:rPr>
          <w:rFonts w:ascii="Palatino Linotype" w:hAnsi="Palatino Linotype"/>
        </w:rPr>
        <w:t>(0).</w:t>
      </w:r>
      <w:r w:rsidRPr="001C03FC">
        <w:rPr>
          <w:rFonts w:ascii="Palatino Linotype" w:hAnsi="Palatino Linotype"/>
          <w:spacing w:val="1"/>
        </w:rPr>
        <w:t xml:space="preserve"> </w:t>
      </w:r>
      <w:r w:rsidRPr="001C03FC">
        <w:rPr>
          <w:rFonts w:ascii="Palatino Linotype" w:hAnsi="Palatino Linotype"/>
          <w:b/>
        </w:rPr>
        <w:t>BLANCOS</w:t>
      </w:r>
      <w:r w:rsidRPr="001C03FC">
        <w:rPr>
          <w:rFonts w:ascii="Palatino Linotype" w:hAnsi="Palatino Linotype"/>
        </w:rPr>
        <w:t>:</w:t>
      </w:r>
      <w:r w:rsidRPr="001C03FC">
        <w:rPr>
          <w:rFonts w:ascii="Palatino Linotype" w:hAnsi="Palatino Linotype"/>
          <w:spacing w:val="1"/>
        </w:rPr>
        <w:t xml:space="preserve"> </w:t>
      </w:r>
      <w:r w:rsidRPr="001C03FC">
        <w:rPr>
          <w:rFonts w:ascii="Palatino Linotype" w:hAnsi="Palatino Linotype"/>
        </w:rPr>
        <w:t>CERO</w:t>
      </w:r>
      <w:r w:rsidRPr="001C03FC">
        <w:rPr>
          <w:rFonts w:ascii="Palatino Linotype" w:hAnsi="Palatino Linotype"/>
          <w:spacing w:val="1"/>
        </w:rPr>
        <w:t xml:space="preserve"> </w:t>
      </w:r>
      <w:r w:rsidRPr="001C03FC">
        <w:rPr>
          <w:rFonts w:ascii="Palatino Linotype" w:hAnsi="Palatino Linotype"/>
        </w:rPr>
        <w:t>(0).</w:t>
      </w:r>
      <w:r w:rsidRPr="001C03FC">
        <w:rPr>
          <w:rFonts w:ascii="Palatino Linotype" w:hAnsi="Palatino Linotype"/>
          <w:spacing w:val="1"/>
        </w:rPr>
        <w:t xml:space="preserve"> </w:t>
      </w:r>
      <w:r w:rsidRPr="001C03FC">
        <w:rPr>
          <w:rFonts w:ascii="Palatino Linotype" w:hAnsi="Palatino Linotype"/>
          <w:b/>
        </w:rPr>
        <w:t>CONCEJALES/AS</w:t>
      </w:r>
      <w:r w:rsidRPr="001C03FC">
        <w:rPr>
          <w:rFonts w:ascii="Palatino Linotype" w:hAnsi="Palatino Linotype"/>
          <w:b/>
          <w:spacing w:val="-2"/>
        </w:rPr>
        <w:t xml:space="preserve"> </w:t>
      </w:r>
      <w:r w:rsidRPr="001C03FC">
        <w:rPr>
          <w:rFonts w:ascii="Palatino Linotype" w:hAnsi="Palatino Linotype"/>
          <w:b/>
        </w:rPr>
        <w:t>AUSENTES</w:t>
      </w:r>
      <w:r w:rsidRPr="001C03FC">
        <w:rPr>
          <w:rFonts w:ascii="Palatino Linotype" w:hAnsi="Palatino Linotype"/>
          <w:b/>
          <w:spacing w:val="-2"/>
        </w:rPr>
        <w:t xml:space="preserve"> </w:t>
      </w:r>
      <w:r w:rsidRPr="001C03FC">
        <w:rPr>
          <w:rFonts w:ascii="Palatino Linotype" w:hAnsi="Palatino Linotype"/>
          <w:b/>
        </w:rPr>
        <w:t>EN</w:t>
      </w:r>
      <w:r w:rsidRPr="001C03FC">
        <w:rPr>
          <w:rFonts w:ascii="Palatino Linotype" w:hAnsi="Palatino Linotype"/>
          <w:b/>
          <w:spacing w:val="-1"/>
        </w:rPr>
        <w:t xml:space="preserve"> </w:t>
      </w:r>
      <w:r w:rsidRPr="001C03FC">
        <w:rPr>
          <w:rFonts w:ascii="Palatino Linotype" w:hAnsi="Palatino Linotype"/>
          <w:b/>
        </w:rPr>
        <w:t>LA</w:t>
      </w:r>
      <w:r w:rsidRPr="001C03FC">
        <w:rPr>
          <w:rFonts w:ascii="Palatino Linotype" w:hAnsi="Palatino Linotype"/>
          <w:b/>
          <w:spacing w:val="-2"/>
        </w:rPr>
        <w:t xml:space="preserve"> </w:t>
      </w:r>
      <w:r w:rsidRPr="001C03FC">
        <w:rPr>
          <w:rFonts w:ascii="Palatino Linotype" w:hAnsi="Palatino Linotype"/>
          <w:b/>
        </w:rPr>
        <w:t>VOTACIÓN</w:t>
      </w:r>
      <w:r w:rsidRPr="001C03FC">
        <w:rPr>
          <w:rFonts w:ascii="Palatino Linotype" w:hAnsi="Palatino Linotype"/>
        </w:rPr>
        <w:t>:</w:t>
      </w:r>
      <w:r w:rsidRPr="001C03FC">
        <w:rPr>
          <w:rFonts w:ascii="Palatino Linotype" w:hAnsi="Palatino Linotype"/>
          <w:spacing w:val="-2"/>
        </w:rPr>
        <w:t xml:space="preserve"> </w:t>
      </w:r>
      <w:r w:rsidRPr="001C03FC">
        <w:rPr>
          <w:rFonts w:ascii="Palatino Linotype" w:hAnsi="Palatino Linotype"/>
        </w:rPr>
        <w:t>UNA</w:t>
      </w:r>
      <w:r w:rsidRPr="001C03FC">
        <w:rPr>
          <w:rFonts w:ascii="Palatino Linotype" w:hAnsi="Palatino Linotype"/>
          <w:spacing w:val="-1"/>
        </w:rPr>
        <w:t xml:space="preserve"> </w:t>
      </w:r>
      <w:r w:rsidRPr="001C03FC">
        <w:rPr>
          <w:rFonts w:ascii="Palatino Linotype" w:hAnsi="Palatino Linotype"/>
        </w:rPr>
        <w:t>(1)</w:t>
      </w:r>
      <w:r w:rsidRPr="001C03FC">
        <w:rPr>
          <w:rFonts w:ascii="Palatino Linotype" w:hAnsi="Palatino Linotype"/>
          <w:spacing w:val="-2"/>
        </w:rPr>
        <w:t xml:space="preserve"> </w:t>
      </w:r>
      <w:r w:rsidRPr="001C03FC">
        <w:rPr>
          <w:rFonts w:ascii="Palatino Linotype" w:hAnsi="Palatino Linotype"/>
        </w:rPr>
        <w:t>Analía</w:t>
      </w:r>
      <w:r w:rsidRPr="001C03FC">
        <w:rPr>
          <w:rFonts w:ascii="Palatino Linotype" w:hAnsi="Palatino Linotype"/>
          <w:spacing w:val="-2"/>
        </w:rPr>
        <w:t xml:space="preserve"> </w:t>
      </w:r>
      <w:r w:rsidRPr="001C03FC">
        <w:rPr>
          <w:rFonts w:ascii="Palatino Linotype" w:hAnsi="Palatino Linotype"/>
        </w:rPr>
        <w:t>Ledesma</w:t>
      </w:r>
      <w:r w:rsidRPr="001C03FC">
        <w:rPr>
          <w:rFonts w:ascii="Palatino Linotype" w:hAnsi="Palatino Linotype"/>
          <w:spacing w:val="-1"/>
        </w:rPr>
        <w:t xml:space="preserve"> </w:t>
      </w:r>
      <w:r w:rsidRPr="001C03FC">
        <w:rPr>
          <w:rFonts w:ascii="Palatino Linotype" w:hAnsi="Palatino Linotype"/>
        </w:rPr>
        <w:t>García.</w:t>
      </w:r>
    </w:p>
    <w:p w14:paraId="3FCE32BE" w14:textId="77777777" w:rsidR="00B16EF1" w:rsidRPr="001C03FC" w:rsidRDefault="00B16EF1" w:rsidP="00B16EF1">
      <w:pPr>
        <w:pStyle w:val="Textoindependiente"/>
      </w:pPr>
    </w:p>
    <w:p w14:paraId="647D83E8" w14:textId="77777777" w:rsidR="00B16EF1" w:rsidRPr="001C03FC" w:rsidRDefault="00B16EF1" w:rsidP="00B16EF1">
      <w:pPr>
        <w:pStyle w:val="Textoindependiente"/>
        <w:spacing w:before="6"/>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006"/>
        <w:gridCol w:w="1699"/>
        <w:gridCol w:w="1560"/>
        <w:gridCol w:w="1843"/>
        <w:gridCol w:w="1277"/>
      </w:tblGrid>
      <w:tr w:rsidR="00B16EF1" w:rsidRPr="001C03FC" w14:paraId="446BF4F0" w14:textId="77777777" w:rsidTr="00810E12">
        <w:trPr>
          <w:trHeight w:val="575"/>
        </w:trPr>
        <w:tc>
          <w:tcPr>
            <w:tcW w:w="571" w:type="dxa"/>
          </w:tcPr>
          <w:p w14:paraId="3E3A3B44" w14:textId="77777777" w:rsidR="00B16EF1" w:rsidRPr="001C03FC" w:rsidRDefault="00B16EF1" w:rsidP="00810E12">
            <w:pPr>
              <w:pStyle w:val="TableParagraph"/>
              <w:spacing w:before="57"/>
              <w:ind w:left="93" w:right="82"/>
              <w:rPr>
                <w:b/>
                <w:sz w:val="21"/>
                <w:szCs w:val="21"/>
              </w:rPr>
            </w:pPr>
            <w:r w:rsidRPr="001C03FC">
              <w:rPr>
                <w:b/>
                <w:sz w:val="21"/>
                <w:szCs w:val="21"/>
              </w:rPr>
              <w:t>No.</w:t>
            </w:r>
          </w:p>
        </w:tc>
        <w:tc>
          <w:tcPr>
            <w:tcW w:w="2006" w:type="dxa"/>
          </w:tcPr>
          <w:p w14:paraId="5B006D54" w14:textId="77777777" w:rsidR="00B16EF1" w:rsidRPr="001C03FC" w:rsidRDefault="00B16EF1" w:rsidP="00810E12">
            <w:pPr>
              <w:pStyle w:val="TableParagraph"/>
              <w:spacing w:before="57"/>
              <w:ind w:left="312"/>
              <w:jc w:val="left"/>
              <w:rPr>
                <w:b/>
                <w:sz w:val="21"/>
                <w:szCs w:val="21"/>
              </w:rPr>
            </w:pPr>
            <w:r w:rsidRPr="001C03FC">
              <w:rPr>
                <w:b/>
                <w:sz w:val="21"/>
                <w:szCs w:val="21"/>
              </w:rPr>
              <w:t>CONCEJAL/A</w:t>
            </w:r>
          </w:p>
        </w:tc>
        <w:tc>
          <w:tcPr>
            <w:tcW w:w="1699" w:type="dxa"/>
          </w:tcPr>
          <w:p w14:paraId="3A6F1040" w14:textId="77777777" w:rsidR="00B16EF1" w:rsidRPr="001C03FC" w:rsidRDefault="00B16EF1" w:rsidP="00810E12">
            <w:pPr>
              <w:pStyle w:val="TableParagraph"/>
              <w:spacing w:before="57"/>
              <w:ind w:left="66"/>
              <w:jc w:val="left"/>
              <w:rPr>
                <w:b/>
                <w:sz w:val="21"/>
                <w:szCs w:val="21"/>
              </w:rPr>
            </w:pPr>
            <w:r w:rsidRPr="001C03FC">
              <w:rPr>
                <w:b/>
                <w:sz w:val="21"/>
                <w:szCs w:val="21"/>
              </w:rPr>
              <w:t>AFIRMATIVOS</w:t>
            </w:r>
          </w:p>
        </w:tc>
        <w:tc>
          <w:tcPr>
            <w:tcW w:w="1560" w:type="dxa"/>
          </w:tcPr>
          <w:p w14:paraId="51CF2DD5" w14:textId="77777777" w:rsidR="00B16EF1" w:rsidRPr="001C03FC" w:rsidRDefault="00B16EF1" w:rsidP="00810E12">
            <w:pPr>
              <w:pStyle w:val="TableParagraph"/>
              <w:spacing w:before="57"/>
              <w:ind w:left="118"/>
              <w:jc w:val="left"/>
              <w:rPr>
                <w:b/>
                <w:sz w:val="21"/>
                <w:szCs w:val="21"/>
              </w:rPr>
            </w:pPr>
            <w:r w:rsidRPr="001C03FC">
              <w:rPr>
                <w:b/>
                <w:sz w:val="21"/>
                <w:szCs w:val="21"/>
              </w:rPr>
              <w:t>NEGATIVOS</w:t>
            </w:r>
          </w:p>
        </w:tc>
        <w:tc>
          <w:tcPr>
            <w:tcW w:w="1843" w:type="dxa"/>
          </w:tcPr>
          <w:p w14:paraId="141E2244" w14:textId="77777777" w:rsidR="00B16EF1" w:rsidRPr="001C03FC" w:rsidRDefault="00B16EF1" w:rsidP="00810E12">
            <w:pPr>
              <w:pStyle w:val="TableParagraph"/>
              <w:spacing w:before="57"/>
              <w:ind w:left="69"/>
              <w:jc w:val="left"/>
              <w:rPr>
                <w:b/>
                <w:sz w:val="21"/>
                <w:szCs w:val="21"/>
              </w:rPr>
            </w:pPr>
            <w:r w:rsidRPr="001C03FC">
              <w:rPr>
                <w:b/>
                <w:sz w:val="21"/>
                <w:szCs w:val="21"/>
              </w:rPr>
              <w:t>ABSTENCIONES</w:t>
            </w:r>
          </w:p>
        </w:tc>
        <w:tc>
          <w:tcPr>
            <w:tcW w:w="1277" w:type="dxa"/>
          </w:tcPr>
          <w:p w14:paraId="63155508" w14:textId="77777777" w:rsidR="00B16EF1" w:rsidRPr="001C03FC" w:rsidRDefault="00B16EF1" w:rsidP="00810E12">
            <w:pPr>
              <w:pStyle w:val="TableParagraph"/>
              <w:spacing w:before="57"/>
              <w:ind w:left="91" w:right="75"/>
              <w:rPr>
                <w:b/>
                <w:sz w:val="21"/>
                <w:szCs w:val="21"/>
              </w:rPr>
            </w:pPr>
            <w:r w:rsidRPr="001C03FC">
              <w:rPr>
                <w:b/>
                <w:sz w:val="21"/>
                <w:szCs w:val="21"/>
              </w:rPr>
              <w:t>BLANCOS</w:t>
            </w:r>
          </w:p>
        </w:tc>
      </w:tr>
      <w:tr w:rsidR="00B16EF1" w:rsidRPr="001C03FC" w14:paraId="682A4F0F" w14:textId="77777777" w:rsidTr="00810E12">
        <w:trPr>
          <w:trHeight w:val="882"/>
        </w:trPr>
        <w:tc>
          <w:tcPr>
            <w:tcW w:w="571" w:type="dxa"/>
          </w:tcPr>
          <w:p w14:paraId="7CA07DA4" w14:textId="77777777" w:rsidR="00B16EF1" w:rsidRPr="001C03FC" w:rsidRDefault="00B16EF1" w:rsidP="00810E12">
            <w:pPr>
              <w:pStyle w:val="TableParagraph"/>
              <w:spacing w:before="211"/>
              <w:ind w:left="11"/>
              <w:rPr>
                <w:b/>
                <w:sz w:val="21"/>
                <w:szCs w:val="21"/>
              </w:rPr>
            </w:pPr>
            <w:r w:rsidRPr="001C03FC">
              <w:rPr>
                <w:b/>
                <w:sz w:val="21"/>
                <w:szCs w:val="21"/>
              </w:rPr>
              <w:t>1</w:t>
            </w:r>
          </w:p>
        </w:tc>
        <w:tc>
          <w:tcPr>
            <w:tcW w:w="2006" w:type="dxa"/>
          </w:tcPr>
          <w:p w14:paraId="3400F058" w14:textId="77777777" w:rsidR="00B16EF1" w:rsidRPr="001C03FC" w:rsidRDefault="00B16EF1" w:rsidP="00810E12">
            <w:pPr>
              <w:pStyle w:val="TableParagraph"/>
              <w:tabs>
                <w:tab w:val="left" w:pos="1269"/>
              </w:tabs>
              <w:spacing w:before="57" w:line="256" w:lineRule="auto"/>
              <w:ind w:left="52" w:right="43"/>
              <w:jc w:val="left"/>
              <w:rPr>
                <w:sz w:val="21"/>
                <w:szCs w:val="21"/>
              </w:rPr>
            </w:pPr>
            <w:r w:rsidRPr="001C03FC">
              <w:rPr>
                <w:sz w:val="21"/>
                <w:szCs w:val="21"/>
              </w:rPr>
              <w:t>Wilson</w:t>
            </w:r>
            <w:r w:rsidRPr="001C03FC">
              <w:rPr>
                <w:sz w:val="21"/>
                <w:szCs w:val="21"/>
              </w:rPr>
              <w:tab/>
            </w:r>
            <w:r w:rsidRPr="001C03FC">
              <w:rPr>
                <w:spacing w:val="-1"/>
                <w:sz w:val="21"/>
                <w:szCs w:val="21"/>
              </w:rPr>
              <w:t>Merino</w:t>
            </w:r>
            <w:r w:rsidRPr="001C03FC">
              <w:rPr>
                <w:spacing w:val="-50"/>
                <w:sz w:val="21"/>
                <w:szCs w:val="21"/>
              </w:rPr>
              <w:t xml:space="preserve"> </w:t>
            </w:r>
            <w:r w:rsidRPr="001C03FC">
              <w:rPr>
                <w:sz w:val="21"/>
                <w:szCs w:val="21"/>
              </w:rPr>
              <w:t>Rivadeneira</w:t>
            </w:r>
          </w:p>
        </w:tc>
        <w:tc>
          <w:tcPr>
            <w:tcW w:w="1699" w:type="dxa"/>
          </w:tcPr>
          <w:p w14:paraId="23112BE0" w14:textId="309EE5B2" w:rsidR="00B16EF1" w:rsidRPr="001C03FC" w:rsidRDefault="00B16EF1" w:rsidP="00810E12">
            <w:pPr>
              <w:pStyle w:val="TableParagraph"/>
              <w:spacing w:before="211"/>
              <w:ind w:left="7"/>
              <w:rPr>
                <w:b/>
                <w:sz w:val="21"/>
                <w:szCs w:val="21"/>
              </w:rPr>
            </w:pPr>
            <w:r w:rsidRPr="001C03FC">
              <w:rPr>
                <w:b/>
                <w:sz w:val="21"/>
                <w:szCs w:val="21"/>
              </w:rPr>
              <w:t>---</w:t>
            </w:r>
          </w:p>
        </w:tc>
        <w:tc>
          <w:tcPr>
            <w:tcW w:w="1560" w:type="dxa"/>
          </w:tcPr>
          <w:p w14:paraId="64CCE3EC" w14:textId="77777777" w:rsidR="00B16EF1" w:rsidRPr="001C03FC" w:rsidRDefault="00B16EF1" w:rsidP="00810E12">
            <w:pPr>
              <w:pStyle w:val="TableParagraph"/>
              <w:spacing w:before="211"/>
              <w:ind w:left="778"/>
              <w:jc w:val="left"/>
              <w:rPr>
                <w:b/>
                <w:sz w:val="21"/>
                <w:szCs w:val="21"/>
              </w:rPr>
            </w:pPr>
            <w:r w:rsidRPr="001C03FC">
              <w:rPr>
                <w:b/>
                <w:sz w:val="21"/>
                <w:szCs w:val="21"/>
              </w:rPr>
              <w:t>----</w:t>
            </w:r>
          </w:p>
        </w:tc>
        <w:tc>
          <w:tcPr>
            <w:tcW w:w="1843" w:type="dxa"/>
          </w:tcPr>
          <w:p w14:paraId="2350D3BD" w14:textId="77777777" w:rsidR="00B16EF1" w:rsidRPr="001C03FC" w:rsidRDefault="00B16EF1" w:rsidP="00810E12">
            <w:pPr>
              <w:pStyle w:val="TableParagraph"/>
              <w:spacing w:before="211"/>
              <w:ind w:left="758" w:right="755"/>
              <w:rPr>
                <w:b/>
                <w:sz w:val="21"/>
                <w:szCs w:val="21"/>
              </w:rPr>
            </w:pPr>
            <w:r w:rsidRPr="001C03FC">
              <w:rPr>
                <w:b/>
                <w:sz w:val="21"/>
                <w:szCs w:val="21"/>
              </w:rPr>
              <w:t>----</w:t>
            </w:r>
          </w:p>
        </w:tc>
        <w:tc>
          <w:tcPr>
            <w:tcW w:w="1277" w:type="dxa"/>
          </w:tcPr>
          <w:p w14:paraId="6ED7CEED" w14:textId="77777777" w:rsidR="00B16EF1" w:rsidRPr="001C03FC" w:rsidRDefault="00B16EF1" w:rsidP="00810E12">
            <w:pPr>
              <w:pStyle w:val="TableParagraph"/>
              <w:spacing w:before="211"/>
              <w:ind w:left="90" w:right="75"/>
              <w:rPr>
                <w:b/>
                <w:sz w:val="21"/>
                <w:szCs w:val="21"/>
              </w:rPr>
            </w:pPr>
            <w:r w:rsidRPr="001C03FC">
              <w:rPr>
                <w:b/>
                <w:sz w:val="21"/>
                <w:szCs w:val="21"/>
              </w:rPr>
              <w:t>----</w:t>
            </w:r>
          </w:p>
        </w:tc>
      </w:tr>
      <w:tr w:rsidR="00B16EF1" w:rsidRPr="001C03FC" w14:paraId="4F3C7A23" w14:textId="77777777" w:rsidTr="00810E12">
        <w:trPr>
          <w:trHeight w:val="882"/>
        </w:trPr>
        <w:tc>
          <w:tcPr>
            <w:tcW w:w="571" w:type="dxa"/>
          </w:tcPr>
          <w:p w14:paraId="3A27E11E" w14:textId="77777777" w:rsidR="00B16EF1" w:rsidRPr="001C03FC" w:rsidRDefault="00B16EF1" w:rsidP="00810E12">
            <w:pPr>
              <w:pStyle w:val="TableParagraph"/>
              <w:spacing w:before="206"/>
              <w:ind w:left="11"/>
              <w:rPr>
                <w:b/>
                <w:sz w:val="21"/>
                <w:szCs w:val="21"/>
              </w:rPr>
            </w:pPr>
            <w:r w:rsidRPr="001C03FC">
              <w:rPr>
                <w:b/>
                <w:sz w:val="21"/>
                <w:szCs w:val="21"/>
              </w:rPr>
              <w:t>2</w:t>
            </w:r>
          </w:p>
        </w:tc>
        <w:tc>
          <w:tcPr>
            <w:tcW w:w="2006" w:type="dxa"/>
          </w:tcPr>
          <w:p w14:paraId="26F4209B" w14:textId="77777777" w:rsidR="00B16EF1" w:rsidRPr="001C03FC" w:rsidRDefault="00B16EF1" w:rsidP="00810E12">
            <w:pPr>
              <w:pStyle w:val="TableParagraph"/>
              <w:tabs>
                <w:tab w:val="left" w:pos="1051"/>
              </w:tabs>
              <w:spacing w:before="53" w:line="259" w:lineRule="auto"/>
              <w:ind w:left="52" w:right="43"/>
              <w:jc w:val="left"/>
              <w:rPr>
                <w:sz w:val="21"/>
                <w:szCs w:val="21"/>
              </w:rPr>
            </w:pPr>
            <w:r w:rsidRPr="001C03FC">
              <w:rPr>
                <w:sz w:val="21"/>
                <w:szCs w:val="21"/>
              </w:rPr>
              <w:t>Andrés</w:t>
            </w:r>
            <w:r w:rsidRPr="001C03FC">
              <w:rPr>
                <w:sz w:val="21"/>
                <w:szCs w:val="21"/>
              </w:rPr>
              <w:tab/>
            </w:r>
            <w:r w:rsidRPr="001C03FC">
              <w:rPr>
                <w:spacing w:val="-1"/>
                <w:sz w:val="21"/>
                <w:szCs w:val="21"/>
              </w:rPr>
              <w:t>Campaña</w:t>
            </w:r>
            <w:r w:rsidRPr="001C03FC">
              <w:rPr>
                <w:spacing w:val="-50"/>
                <w:sz w:val="21"/>
                <w:szCs w:val="21"/>
              </w:rPr>
              <w:t xml:space="preserve"> </w:t>
            </w:r>
            <w:r w:rsidRPr="001C03FC">
              <w:rPr>
                <w:sz w:val="21"/>
                <w:szCs w:val="21"/>
              </w:rPr>
              <w:t>Remache</w:t>
            </w:r>
          </w:p>
        </w:tc>
        <w:tc>
          <w:tcPr>
            <w:tcW w:w="1699" w:type="dxa"/>
          </w:tcPr>
          <w:p w14:paraId="7E939294" w14:textId="71A0D3E4" w:rsidR="00B16EF1" w:rsidRPr="001C03FC" w:rsidRDefault="00B16EF1" w:rsidP="00810E12">
            <w:pPr>
              <w:pStyle w:val="TableParagraph"/>
              <w:spacing w:before="206"/>
              <w:ind w:left="7"/>
              <w:rPr>
                <w:b/>
                <w:sz w:val="21"/>
                <w:szCs w:val="21"/>
              </w:rPr>
            </w:pPr>
            <w:r w:rsidRPr="001C03FC">
              <w:rPr>
                <w:b/>
                <w:sz w:val="21"/>
                <w:szCs w:val="21"/>
              </w:rPr>
              <w:t>---</w:t>
            </w:r>
          </w:p>
        </w:tc>
        <w:tc>
          <w:tcPr>
            <w:tcW w:w="1560" w:type="dxa"/>
          </w:tcPr>
          <w:p w14:paraId="7E6B2169" w14:textId="77777777" w:rsidR="00B16EF1" w:rsidRPr="001C03FC" w:rsidRDefault="00B16EF1" w:rsidP="00810E12">
            <w:pPr>
              <w:pStyle w:val="TableParagraph"/>
              <w:spacing w:before="206"/>
              <w:ind w:left="778"/>
              <w:jc w:val="left"/>
              <w:rPr>
                <w:b/>
                <w:sz w:val="21"/>
                <w:szCs w:val="21"/>
              </w:rPr>
            </w:pPr>
            <w:r w:rsidRPr="001C03FC">
              <w:rPr>
                <w:b/>
                <w:sz w:val="21"/>
                <w:szCs w:val="21"/>
              </w:rPr>
              <w:t>----</w:t>
            </w:r>
          </w:p>
        </w:tc>
        <w:tc>
          <w:tcPr>
            <w:tcW w:w="1843" w:type="dxa"/>
          </w:tcPr>
          <w:p w14:paraId="6EEDBDD7" w14:textId="77777777" w:rsidR="00B16EF1" w:rsidRPr="001C03FC" w:rsidRDefault="00B16EF1" w:rsidP="00810E12">
            <w:pPr>
              <w:pStyle w:val="TableParagraph"/>
              <w:spacing w:before="206"/>
              <w:ind w:left="758" w:right="755"/>
              <w:rPr>
                <w:b/>
                <w:sz w:val="21"/>
                <w:szCs w:val="21"/>
              </w:rPr>
            </w:pPr>
            <w:r w:rsidRPr="001C03FC">
              <w:rPr>
                <w:b/>
                <w:sz w:val="21"/>
                <w:szCs w:val="21"/>
              </w:rPr>
              <w:t>----</w:t>
            </w:r>
          </w:p>
        </w:tc>
        <w:tc>
          <w:tcPr>
            <w:tcW w:w="1277" w:type="dxa"/>
          </w:tcPr>
          <w:p w14:paraId="3198D552" w14:textId="77777777" w:rsidR="00B16EF1" w:rsidRPr="001C03FC" w:rsidRDefault="00B16EF1" w:rsidP="00810E12">
            <w:pPr>
              <w:pStyle w:val="TableParagraph"/>
              <w:spacing w:before="206"/>
              <w:ind w:left="90" w:right="75"/>
              <w:rPr>
                <w:b/>
                <w:sz w:val="21"/>
                <w:szCs w:val="21"/>
              </w:rPr>
            </w:pPr>
            <w:r w:rsidRPr="001C03FC">
              <w:rPr>
                <w:b/>
                <w:sz w:val="21"/>
                <w:szCs w:val="21"/>
              </w:rPr>
              <w:t>----</w:t>
            </w:r>
          </w:p>
        </w:tc>
      </w:tr>
      <w:tr w:rsidR="00B16EF1" w:rsidRPr="001C03FC" w14:paraId="13C22C62" w14:textId="77777777" w:rsidTr="00810E12">
        <w:trPr>
          <w:trHeight w:val="878"/>
        </w:trPr>
        <w:tc>
          <w:tcPr>
            <w:tcW w:w="571" w:type="dxa"/>
          </w:tcPr>
          <w:p w14:paraId="5E267844" w14:textId="77777777" w:rsidR="00B16EF1" w:rsidRPr="001C03FC" w:rsidRDefault="00B16EF1" w:rsidP="00810E12">
            <w:pPr>
              <w:pStyle w:val="TableParagraph"/>
              <w:spacing w:before="206"/>
              <w:ind w:left="11"/>
              <w:rPr>
                <w:b/>
                <w:sz w:val="21"/>
                <w:szCs w:val="21"/>
              </w:rPr>
            </w:pPr>
            <w:r w:rsidRPr="001C03FC">
              <w:rPr>
                <w:b/>
                <w:sz w:val="21"/>
                <w:szCs w:val="21"/>
              </w:rPr>
              <w:t>3</w:t>
            </w:r>
          </w:p>
        </w:tc>
        <w:tc>
          <w:tcPr>
            <w:tcW w:w="2006" w:type="dxa"/>
          </w:tcPr>
          <w:p w14:paraId="04E0A398" w14:textId="77777777" w:rsidR="00B16EF1" w:rsidRPr="001C03FC" w:rsidRDefault="00B16EF1" w:rsidP="00810E12">
            <w:pPr>
              <w:pStyle w:val="TableParagraph"/>
              <w:tabs>
                <w:tab w:val="left" w:pos="1112"/>
              </w:tabs>
              <w:spacing w:before="53" w:line="259" w:lineRule="auto"/>
              <w:ind w:left="52" w:right="43"/>
              <w:jc w:val="left"/>
              <w:rPr>
                <w:sz w:val="21"/>
                <w:szCs w:val="21"/>
              </w:rPr>
            </w:pPr>
            <w:r w:rsidRPr="001C03FC">
              <w:rPr>
                <w:sz w:val="21"/>
                <w:szCs w:val="21"/>
              </w:rPr>
              <w:t>Analía</w:t>
            </w:r>
            <w:r w:rsidRPr="001C03FC">
              <w:rPr>
                <w:sz w:val="21"/>
                <w:szCs w:val="21"/>
              </w:rPr>
              <w:tab/>
            </w:r>
            <w:r w:rsidRPr="001C03FC">
              <w:rPr>
                <w:spacing w:val="-1"/>
                <w:sz w:val="21"/>
                <w:szCs w:val="21"/>
              </w:rPr>
              <w:t>Ledesma</w:t>
            </w:r>
            <w:r w:rsidRPr="001C03FC">
              <w:rPr>
                <w:spacing w:val="-50"/>
                <w:sz w:val="21"/>
                <w:szCs w:val="21"/>
              </w:rPr>
              <w:t xml:space="preserve"> </w:t>
            </w:r>
            <w:r w:rsidRPr="001C03FC">
              <w:rPr>
                <w:sz w:val="21"/>
                <w:szCs w:val="21"/>
              </w:rPr>
              <w:t>García</w:t>
            </w:r>
          </w:p>
        </w:tc>
        <w:tc>
          <w:tcPr>
            <w:tcW w:w="1699" w:type="dxa"/>
          </w:tcPr>
          <w:p w14:paraId="38F0BE5C" w14:textId="77777777" w:rsidR="00B16EF1" w:rsidRPr="001C03FC" w:rsidRDefault="00B16EF1" w:rsidP="00B16EF1">
            <w:pPr>
              <w:pStyle w:val="TableParagraph"/>
              <w:spacing w:before="206"/>
              <w:ind w:left="757" w:right="611"/>
              <w:rPr>
                <w:b/>
                <w:sz w:val="21"/>
                <w:szCs w:val="21"/>
              </w:rPr>
            </w:pPr>
            <w:r w:rsidRPr="001C03FC">
              <w:rPr>
                <w:b/>
                <w:sz w:val="21"/>
                <w:szCs w:val="21"/>
              </w:rPr>
              <w:t>----</w:t>
            </w:r>
          </w:p>
        </w:tc>
        <w:tc>
          <w:tcPr>
            <w:tcW w:w="1560" w:type="dxa"/>
          </w:tcPr>
          <w:p w14:paraId="06C3957C" w14:textId="77777777" w:rsidR="00B16EF1" w:rsidRPr="001C03FC" w:rsidRDefault="00B16EF1" w:rsidP="00810E12">
            <w:pPr>
              <w:pStyle w:val="TableParagraph"/>
              <w:spacing w:before="206"/>
              <w:ind w:left="778"/>
              <w:jc w:val="left"/>
              <w:rPr>
                <w:b/>
                <w:sz w:val="21"/>
                <w:szCs w:val="21"/>
              </w:rPr>
            </w:pPr>
            <w:r w:rsidRPr="001C03FC">
              <w:rPr>
                <w:b/>
                <w:sz w:val="21"/>
                <w:szCs w:val="21"/>
              </w:rPr>
              <w:t>----</w:t>
            </w:r>
          </w:p>
        </w:tc>
        <w:tc>
          <w:tcPr>
            <w:tcW w:w="1843" w:type="dxa"/>
          </w:tcPr>
          <w:p w14:paraId="184A6328" w14:textId="77777777" w:rsidR="00B16EF1" w:rsidRPr="001C03FC" w:rsidRDefault="00B16EF1" w:rsidP="00810E12">
            <w:pPr>
              <w:pStyle w:val="TableParagraph"/>
              <w:spacing w:before="206"/>
              <w:ind w:left="758" w:right="755"/>
              <w:rPr>
                <w:b/>
                <w:sz w:val="21"/>
                <w:szCs w:val="21"/>
              </w:rPr>
            </w:pPr>
            <w:r w:rsidRPr="001C03FC">
              <w:rPr>
                <w:b/>
                <w:sz w:val="21"/>
                <w:szCs w:val="21"/>
              </w:rPr>
              <w:t>----</w:t>
            </w:r>
          </w:p>
        </w:tc>
        <w:tc>
          <w:tcPr>
            <w:tcW w:w="1277" w:type="dxa"/>
          </w:tcPr>
          <w:p w14:paraId="78CAB657" w14:textId="77777777" w:rsidR="00B16EF1" w:rsidRPr="001C03FC" w:rsidRDefault="00B16EF1" w:rsidP="00810E12">
            <w:pPr>
              <w:pStyle w:val="TableParagraph"/>
              <w:spacing w:before="206"/>
              <w:ind w:left="90" w:right="75"/>
              <w:rPr>
                <w:b/>
                <w:sz w:val="21"/>
                <w:szCs w:val="21"/>
              </w:rPr>
            </w:pPr>
            <w:r w:rsidRPr="001C03FC">
              <w:rPr>
                <w:b/>
                <w:sz w:val="21"/>
                <w:szCs w:val="21"/>
              </w:rPr>
              <w:t>----</w:t>
            </w:r>
          </w:p>
        </w:tc>
      </w:tr>
      <w:tr w:rsidR="00B16EF1" w:rsidRPr="001C03FC" w14:paraId="546286B2" w14:textId="77777777" w:rsidTr="00810E12">
        <w:trPr>
          <w:trHeight w:val="575"/>
        </w:trPr>
        <w:tc>
          <w:tcPr>
            <w:tcW w:w="571" w:type="dxa"/>
          </w:tcPr>
          <w:p w14:paraId="1B2D59FC" w14:textId="77777777" w:rsidR="00B16EF1" w:rsidRPr="001C03FC" w:rsidRDefault="00B16EF1" w:rsidP="00810E12">
            <w:pPr>
              <w:pStyle w:val="TableParagraph"/>
              <w:jc w:val="left"/>
              <w:rPr>
                <w:sz w:val="21"/>
                <w:szCs w:val="21"/>
              </w:rPr>
            </w:pPr>
          </w:p>
        </w:tc>
        <w:tc>
          <w:tcPr>
            <w:tcW w:w="2006" w:type="dxa"/>
          </w:tcPr>
          <w:p w14:paraId="35E1DCBC" w14:textId="77777777" w:rsidR="00B16EF1" w:rsidRPr="001C03FC" w:rsidRDefault="00B16EF1" w:rsidP="00810E12">
            <w:pPr>
              <w:pStyle w:val="TableParagraph"/>
              <w:spacing w:before="57"/>
              <w:ind w:left="772"/>
              <w:jc w:val="left"/>
              <w:rPr>
                <w:b/>
                <w:sz w:val="21"/>
                <w:szCs w:val="21"/>
              </w:rPr>
            </w:pPr>
            <w:r w:rsidRPr="001C03FC">
              <w:rPr>
                <w:b/>
                <w:sz w:val="21"/>
                <w:szCs w:val="21"/>
              </w:rPr>
              <w:t>TOTAL</w:t>
            </w:r>
          </w:p>
        </w:tc>
        <w:tc>
          <w:tcPr>
            <w:tcW w:w="1699" w:type="dxa"/>
          </w:tcPr>
          <w:p w14:paraId="34DDD703" w14:textId="37BDED9E" w:rsidR="00B16EF1" w:rsidRPr="001C03FC" w:rsidRDefault="00B16EF1" w:rsidP="00B16EF1">
            <w:pPr>
              <w:pStyle w:val="TableParagraph"/>
              <w:spacing w:before="57"/>
              <w:ind w:right="25"/>
              <w:rPr>
                <w:b/>
                <w:sz w:val="21"/>
                <w:szCs w:val="21"/>
              </w:rPr>
            </w:pPr>
            <w:r w:rsidRPr="001C03FC">
              <w:rPr>
                <w:b/>
                <w:sz w:val="21"/>
                <w:szCs w:val="21"/>
              </w:rPr>
              <w:t>---</w:t>
            </w:r>
          </w:p>
        </w:tc>
        <w:tc>
          <w:tcPr>
            <w:tcW w:w="1560" w:type="dxa"/>
          </w:tcPr>
          <w:p w14:paraId="3D8E6934" w14:textId="77777777" w:rsidR="00B16EF1" w:rsidRPr="001C03FC" w:rsidRDefault="00B16EF1" w:rsidP="00810E12">
            <w:pPr>
              <w:pStyle w:val="TableParagraph"/>
              <w:spacing w:before="57"/>
              <w:ind w:left="112"/>
              <w:rPr>
                <w:b/>
                <w:sz w:val="21"/>
                <w:szCs w:val="21"/>
              </w:rPr>
            </w:pPr>
            <w:r w:rsidRPr="001C03FC">
              <w:rPr>
                <w:b/>
                <w:sz w:val="21"/>
                <w:szCs w:val="21"/>
              </w:rPr>
              <w:t>0</w:t>
            </w:r>
          </w:p>
        </w:tc>
        <w:tc>
          <w:tcPr>
            <w:tcW w:w="1843" w:type="dxa"/>
          </w:tcPr>
          <w:p w14:paraId="1B66C4F0" w14:textId="77777777" w:rsidR="00B16EF1" w:rsidRPr="001C03FC" w:rsidRDefault="00B16EF1" w:rsidP="00810E12">
            <w:pPr>
              <w:pStyle w:val="TableParagraph"/>
              <w:spacing w:before="57"/>
              <w:ind w:right="170"/>
              <w:rPr>
                <w:b/>
                <w:sz w:val="21"/>
                <w:szCs w:val="21"/>
              </w:rPr>
            </w:pPr>
            <w:r w:rsidRPr="001C03FC">
              <w:rPr>
                <w:b/>
                <w:sz w:val="21"/>
                <w:szCs w:val="21"/>
              </w:rPr>
              <w:t>0</w:t>
            </w:r>
          </w:p>
        </w:tc>
        <w:tc>
          <w:tcPr>
            <w:tcW w:w="1277" w:type="dxa"/>
          </w:tcPr>
          <w:p w14:paraId="509DE4E2" w14:textId="77777777" w:rsidR="00B16EF1" w:rsidRPr="001C03FC" w:rsidRDefault="00B16EF1" w:rsidP="00810E12">
            <w:pPr>
              <w:pStyle w:val="TableParagraph"/>
              <w:spacing w:before="57"/>
              <w:ind w:left="100"/>
              <w:rPr>
                <w:b/>
                <w:sz w:val="21"/>
                <w:szCs w:val="21"/>
              </w:rPr>
            </w:pPr>
            <w:r w:rsidRPr="001C03FC">
              <w:rPr>
                <w:b/>
                <w:sz w:val="21"/>
                <w:szCs w:val="21"/>
              </w:rPr>
              <w:t>0</w:t>
            </w:r>
          </w:p>
        </w:tc>
      </w:tr>
    </w:tbl>
    <w:p w14:paraId="4F1365C0" w14:textId="4D85A913" w:rsidR="00B16EF1" w:rsidRPr="001C03FC" w:rsidRDefault="001C03FC" w:rsidP="001C03FC">
      <w:pPr>
        <w:spacing w:before="102" w:line="520" w:lineRule="auto"/>
        <w:ind w:right="6000"/>
        <w:rPr>
          <w:rFonts w:ascii="Palatino Linotype" w:hAnsi="Palatino Linotype"/>
        </w:rPr>
      </w:pPr>
      <w:r>
        <w:rPr>
          <w:rFonts w:ascii="Palatino Linotype" w:hAnsi="Palatino Linotype"/>
        </w:rPr>
        <w:t xml:space="preserve">  </w:t>
      </w:r>
      <w:r w:rsidR="00B16EF1" w:rsidRPr="001C03FC">
        <w:rPr>
          <w:rFonts w:ascii="Palatino Linotype" w:hAnsi="Palatino Linotype"/>
        </w:rPr>
        <w:t>Quito D.M., .. de .. de 2024.</w:t>
      </w:r>
      <w:r w:rsidR="00B16EF1" w:rsidRPr="001C03FC">
        <w:rPr>
          <w:rFonts w:ascii="Palatino Linotype" w:hAnsi="Palatino Linotype"/>
          <w:spacing w:val="-50"/>
        </w:rPr>
        <w:t xml:space="preserve"> </w:t>
      </w:r>
      <w:r>
        <w:rPr>
          <w:rFonts w:ascii="Palatino Linotype" w:hAnsi="Palatino Linotype"/>
          <w:spacing w:val="-50"/>
        </w:rPr>
        <w:t xml:space="preserve">    </w:t>
      </w:r>
      <w:r w:rsidR="00B16EF1" w:rsidRPr="001C03FC">
        <w:rPr>
          <w:rFonts w:ascii="Palatino Linotype" w:hAnsi="Palatino Linotype"/>
        </w:rPr>
        <w:t>Atentamente,</w:t>
      </w:r>
    </w:p>
    <w:p w14:paraId="3633511D" w14:textId="77777777" w:rsidR="00B16EF1" w:rsidRPr="001C03FC" w:rsidRDefault="00B16EF1" w:rsidP="00B16EF1">
      <w:pPr>
        <w:pStyle w:val="Textoindependiente"/>
        <w:spacing w:before="8"/>
        <w:rPr>
          <w:b/>
        </w:rPr>
      </w:pPr>
    </w:p>
    <w:p w14:paraId="69BBA19F" w14:textId="77777777" w:rsidR="00B16EF1" w:rsidRPr="001C03FC" w:rsidRDefault="00B16EF1" w:rsidP="00B16EF1">
      <w:pPr>
        <w:ind w:left="219"/>
        <w:rPr>
          <w:rFonts w:ascii="Palatino Linotype" w:hAnsi="Palatino Linotype"/>
          <w:b/>
        </w:rPr>
      </w:pPr>
      <w:r w:rsidRPr="001C03FC">
        <w:rPr>
          <w:rFonts w:ascii="Palatino Linotype" w:hAnsi="Palatino Linotype"/>
          <w:b/>
        </w:rPr>
        <w:t>Ab.</w:t>
      </w:r>
      <w:r w:rsidRPr="001C03FC">
        <w:rPr>
          <w:rFonts w:ascii="Palatino Linotype" w:hAnsi="Palatino Linotype"/>
          <w:b/>
          <w:spacing w:val="-3"/>
        </w:rPr>
        <w:t xml:space="preserve"> </w:t>
      </w:r>
      <w:r w:rsidRPr="001C03FC">
        <w:rPr>
          <w:rFonts w:ascii="Palatino Linotype" w:hAnsi="Palatino Linotype"/>
          <w:b/>
        </w:rPr>
        <w:t>Katya Parada Galarza</w:t>
      </w:r>
      <w:r w:rsidRPr="001C03FC">
        <w:rPr>
          <w:rFonts w:ascii="Palatino Linotype" w:hAnsi="Palatino Linotype"/>
          <w:b/>
          <w:spacing w:val="-2"/>
        </w:rPr>
        <w:t xml:space="preserve"> </w:t>
      </w:r>
    </w:p>
    <w:p w14:paraId="5E3433AA" w14:textId="77777777" w:rsidR="00B16EF1" w:rsidRPr="001C03FC" w:rsidRDefault="00B16EF1" w:rsidP="00B16EF1">
      <w:pPr>
        <w:spacing w:before="17" w:line="256" w:lineRule="auto"/>
        <w:ind w:left="219" w:right="1560"/>
        <w:rPr>
          <w:rFonts w:ascii="Palatino Linotype" w:hAnsi="Palatino Linotype"/>
          <w:b/>
        </w:rPr>
        <w:sectPr w:rsidR="00B16EF1" w:rsidRPr="001C03FC" w:rsidSect="005842CD">
          <w:pgSz w:w="11910" w:h="16840"/>
          <w:pgMar w:top="1460" w:right="1160" w:bottom="280" w:left="1480" w:header="720" w:footer="720" w:gutter="0"/>
          <w:cols w:space="720"/>
        </w:sectPr>
      </w:pPr>
      <w:r w:rsidRPr="001C03FC">
        <w:rPr>
          <w:rFonts w:ascii="Palatino Linotype" w:hAnsi="Palatino Linotype"/>
          <w:b/>
        </w:rPr>
        <w:t>Funcionaria delegado a la Secretaría de la Comisión de Desarrollo Económico,</w:t>
      </w:r>
      <w:r w:rsidRPr="001C03FC">
        <w:rPr>
          <w:rFonts w:ascii="Palatino Linotype" w:hAnsi="Palatino Linotype"/>
          <w:b/>
          <w:spacing w:val="-50"/>
        </w:rPr>
        <w:t xml:space="preserve"> </w:t>
      </w:r>
      <w:r w:rsidRPr="001C03FC">
        <w:rPr>
          <w:rFonts w:ascii="Palatino Linotype" w:hAnsi="Palatino Linotype"/>
          <w:b/>
        </w:rPr>
        <w:t>Productividad,</w:t>
      </w:r>
      <w:r w:rsidRPr="001C03FC">
        <w:rPr>
          <w:rFonts w:ascii="Palatino Linotype" w:hAnsi="Palatino Linotype"/>
          <w:b/>
          <w:spacing w:val="-2"/>
        </w:rPr>
        <w:t xml:space="preserve"> </w:t>
      </w:r>
      <w:r w:rsidRPr="001C03FC">
        <w:rPr>
          <w:rFonts w:ascii="Palatino Linotype" w:hAnsi="Palatino Linotype"/>
          <w:b/>
        </w:rPr>
        <w:t>Competitividad</w:t>
      </w:r>
      <w:r w:rsidRPr="001C03FC">
        <w:rPr>
          <w:rFonts w:ascii="Palatino Linotype" w:hAnsi="Palatino Linotype"/>
          <w:b/>
          <w:spacing w:val="-1"/>
        </w:rPr>
        <w:t xml:space="preserve"> </w:t>
      </w:r>
      <w:r w:rsidRPr="001C03FC">
        <w:rPr>
          <w:rFonts w:ascii="Palatino Linotype" w:hAnsi="Palatino Linotype"/>
          <w:b/>
        </w:rPr>
        <w:t>y</w:t>
      </w:r>
      <w:r w:rsidRPr="001C03FC">
        <w:rPr>
          <w:rFonts w:ascii="Palatino Linotype" w:hAnsi="Palatino Linotype"/>
          <w:b/>
          <w:spacing w:val="-2"/>
        </w:rPr>
        <w:t xml:space="preserve"> </w:t>
      </w:r>
      <w:r w:rsidRPr="001C03FC">
        <w:rPr>
          <w:rFonts w:ascii="Palatino Linotype" w:hAnsi="Palatino Linotype"/>
          <w:b/>
        </w:rPr>
        <w:t>Economía</w:t>
      </w:r>
      <w:r w:rsidRPr="001C03FC">
        <w:rPr>
          <w:rFonts w:ascii="Palatino Linotype" w:hAnsi="Palatino Linotype"/>
          <w:b/>
          <w:spacing w:val="-1"/>
        </w:rPr>
        <w:t xml:space="preserve"> </w:t>
      </w:r>
      <w:r w:rsidRPr="001C03FC">
        <w:rPr>
          <w:rFonts w:ascii="Palatino Linotype" w:hAnsi="Palatino Linotype"/>
          <w:b/>
        </w:rPr>
        <w:t>Popular</w:t>
      </w:r>
      <w:r w:rsidRPr="001C03FC">
        <w:rPr>
          <w:rFonts w:ascii="Palatino Linotype" w:hAnsi="Palatino Linotype"/>
          <w:b/>
          <w:spacing w:val="-2"/>
        </w:rPr>
        <w:t xml:space="preserve"> </w:t>
      </w:r>
      <w:r w:rsidRPr="001C03FC">
        <w:rPr>
          <w:rFonts w:ascii="Palatino Linotype" w:hAnsi="Palatino Linotype"/>
          <w:b/>
        </w:rPr>
        <w:t>y</w:t>
      </w:r>
      <w:r w:rsidRPr="001C03FC">
        <w:rPr>
          <w:rFonts w:ascii="Palatino Linotype" w:hAnsi="Palatino Linotype"/>
          <w:b/>
          <w:spacing w:val="-1"/>
        </w:rPr>
        <w:t xml:space="preserve"> </w:t>
      </w:r>
      <w:r w:rsidRPr="001C03FC">
        <w:rPr>
          <w:rFonts w:ascii="Palatino Linotype" w:hAnsi="Palatino Linotype"/>
          <w:b/>
        </w:rPr>
        <w:t>Solidaria</w:t>
      </w:r>
    </w:p>
    <w:p w14:paraId="7DFC95A4" w14:textId="77777777" w:rsidR="007A0B3B" w:rsidRPr="007A0B3B" w:rsidRDefault="007A0B3B" w:rsidP="007A0B3B">
      <w:pPr>
        <w:widowControl w:val="0"/>
        <w:autoSpaceDE w:val="0"/>
        <w:autoSpaceDN w:val="0"/>
        <w:spacing w:before="3"/>
        <w:rPr>
          <w:rFonts w:ascii="Palatino Linotype" w:eastAsia="Palatino Linotype" w:hAnsi="Palatino Linotype" w:cs="Palatino Linotype"/>
          <w:i/>
        </w:rPr>
      </w:pPr>
    </w:p>
    <w:p w14:paraId="13888994" w14:textId="77777777" w:rsidR="0052518A" w:rsidRDefault="0052518A"/>
    <w:sectPr w:rsidR="005251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DAB7" w14:textId="77777777" w:rsidR="005842CD" w:rsidRDefault="005842CD" w:rsidP="007A0B3B">
      <w:r>
        <w:separator/>
      </w:r>
    </w:p>
  </w:endnote>
  <w:endnote w:type="continuationSeparator" w:id="0">
    <w:p w14:paraId="5E558C16" w14:textId="77777777" w:rsidR="005842CD" w:rsidRDefault="005842CD" w:rsidP="007A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C045" w14:textId="77777777" w:rsidR="005842CD" w:rsidRDefault="005842CD" w:rsidP="007A0B3B">
      <w:r>
        <w:separator/>
      </w:r>
    </w:p>
  </w:footnote>
  <w:footnote w:type="continuationSeparator" w:id="0">
    <w:p w14:paraId="0910248A" w14:textId="77777777" w:rsidR="005842CD" w:rsidRDefault="005842CD" w:rsidP="007A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7520" w14:textId="0F601617" w:rsidR="001C03FC" w:rsidRDefault="001C03FC">
    <w:pPr>
      <w:pStyle w:val="Encabezado"/>
    </w:pPr>
    <w:r>
      <w:rPr>
        <w:noProof/>
        <w:lang w:val="en-US"/>
      </w:rPr>
      <w:drawing>
        <wp:anchor distT="0" distB="0" distL="0" distR="0" simplePos="0" relativeHeight="251659264" behindDoc="1" locked="0" layoutInCell="1" allowOverlap="1" wp14:anchorId="743C3596" wp14:editId="07F24F6A">
          <wp:simplePos x="0" y="0"/>
          <wp:positionH relativeFrom="page">
            <wp:posOffset>-18288</wp:posOffset>
          </wp:positionH>
          <wp:positionV relativeFrom="page">
            <wp:posOffset>18288</wp:posOffset>
          </wp:positionV>
          <wp:extent cx="7589520" cy="10646410"/>
          <wp:effectExtent l="0" t="0" r="5080" b="0"/>
          <wp:wrapNone/>
          <wp:docPr id="81445500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91471" cy="10649147"/>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4905"/>
    <w:multiLevelType w:val="multilevel"/>
    <w:tmpl w:val="12E088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B4C1C8B"/>
    <w:multiLevelType w:val="hybridMultilevel"/>
    <w:tmpl w:val="7CB0EB2A"/>
    <w:lvl w:ilvl="0" w:tplc="5762CCF8">
      <w:start w:val="1"/>
      <w:numFmt w:val="lowerLetter"/>
      <w:lvlText w:val="%1)"/>
      <w:lvlJc w:val="left"/>
      <w:pPr>
        <w:ind w:left="1245" w:hanging="247"/>
        <w:jc w:val="right"/>
      </w:pPr>
      <w:rPr>
        <w:rFonts w:ascii="Palatino Linotype" w:eastAsia="Palatino Linotype" w:hAnsi="Palatino Linotype" w:cs="Palatino Linotype" w:hint="default"/>
        <w:i/>
        <w:iCs/>
        <w:spacing w:val="-1"/>
        <w:w w:val="100"/>
        <w:sz w:val="24"/>
        <w:szCs w:val="24"/>
        <w:lang w:val="es-ES" w:eastAsia="en-US" w:bidi="ar-SA"/>
      </w:rPr>
    </w:lvl>
    <w:lvl w:ilvl="1" w:tplc="BE14855A">
      <w:numFmt w:val="bullet"/>
      <w:lvlText w:val="•"/>
      <w:lvlJc w:val="left"/>
      <w:pPr>
        <w:ind w:left="2042" w:hanging="247"/>
      </w:pPr>
      <w:rPr>
        <w:rFonts w:hint="default"/>
        <w:lang w:val="es-ES" w:eastAsia="en-US" w:bidi="ar-SA"/>
      </w:rPr>
    </w:lvl>
    <w:lvl w:ilvl="2" w:tplc="64128B00">
      <w:numFmt w:val="bullet"/>
      <w:lvlText w:val="•"/>
      <w:lvlJc w:val="left"/>
      <w:pPr>
        <w:ind w:left="2844" w:hanging="247"/>
      </w:pPr>
      <w:rPr>
        <w:rFonts w:hint="default"/>
        <w:lang w:val="es-ES" w:eastAsia="en-US" w:bidi="ar-SA"/>
      </w:rPr>
    </w:lvl>
    <w:lvl w:ilvl="3" w:tplc="F14EC21A">
      <w:numFmt w:val="bullet"/>
      <w:lvlText w:val="•"/>
      <w:lvlJc w:val="left"/>
      <w:pPr>
        <w:ind w:left="3647" w:hanging="247"/>
      </w:pPr>
      <w:rPr>
        <w:rFonts w:hint="default"/>
        <w:lang w:val="es-ES" w:eastAsia="en-US" w:bidi="ar-SA"/>
      </w:rPr>
    </w:lvl>
    <w:lvl w:ilvl="4" w:tplc="04A8EF6E">
      <w:numFmt w:val="bullet"/>
      <w:lvlText w:val="•"/>
      <w:lvlJc w:val="left"/>
      <w:pPr>
        <w:ind w:left="4449" w:hanging="247"/>
      </w:pPr>
      <w:rPr>
        <w:rFonts w:hint="default"/>
        <w:lang w:val="es-ES" w:eastAsia="en-US" w:bidi="ar-SA"/>
      </w:rPr>
    </w:lvl>
    <w:lvl w:ilvl="5" w:tplc="085029BA">
      <w:numFmt w:val="bullet"/>
      <w:lvlText w:val="•"/>
      <w:lvlJc w:val="left"/>
      <w:pPr>
        <w:ind w:left="5252" w:hanging="247"/>
      </w:pPr>
      <w:rPr>
        <w:rFonts w:hint="default"/>
        <w:lang w:val="es-ES" w:eastAsia="en-US" w:bidi="ar-SA"/>
      </w:rPr>
    </w:lvl>
    <w:lvl w:ilvl="6" w:tplc="532E9776">
      <w:numFmt w:val="bullet"/>
      <w:lvlText w:val="•"/>
      <w:lvlJc w:val="left"/>
      <w:pPr>
        <w:ind w:left="6054" w:hanging="247"/>
      </w:pPr>
      <w:rPr>
        <w:rFonts w:hint="default"/>
        <w:lang w:val="es-ES" w:eastAsia="en-US" w:bidi="ar-SA"/>
      </w:rPr>
    </w:lvl>
    <w:lvl w:ilvl="7" w:tplc="20A4AB00">
      <w:numFmt w:val="bullet"/>
      <w:lvlText w:val="•"/>
      <w:lvlJc w:val="left"/>
      <w:pPr>
        <w:ind w:left="6856" w:hanging="247"/>
      </w:pPr>
      <w:rPr>
        <w:rFonts w:hint="default"/>
        <w:lang w:val="es-ES" w:eastAsia="en-US" w:bidi="ar-SA"/>
      </w:rPr>
    </w:lvl>
    <w:lvl w:ilvl="8" w:tplc="92A68E38">
      <w:numFmt w:val="bullet"/>
      <w:lvlText w:val="•"/>
      <w:lvlJc w:val="left"/>
      <w:pPr>
        <w:ind w:left="7659" w:hanging="247"/>
      </w:pPr>
      <w:rPr>
        <w:rFonts w:hint="default"/>
        <w:lang w:val="es-ES" w:eastAsia="en-US" w:bidi="ar-SA"/>
      </w:rPr>
    </w:lvl>
  </w:abstractNum>
  <w:abstractNum w:abstractNumId="2" w15:restartNumberingAfterBreak="0">
    <w:nsid w:val="135676FB"/>
    <w:multiLevelType w:val="hybridMultilevel"/>
    <w:tmpl w:val="B87C0572"/>
    <w:lvl w:ilvl="0" w:tplc="386E1E26">
      <w:start w:val="1"/>
      <w:numFmt w:val="lowerLetter"/>
      <w:lvlText w:val="(%1)"/>
      <w:lvlJc w:val="left"/>
      <w:pPr>
        <w:ind w:left="939" w:hanging="348"/>
      </w:pPr>
      <w:rPr>
        <w:rFonts w:ascii="Palatino Linotype" w:eastAsia="Palatino Linotype" w:hAnsi="Palatino Linotype" w:cs="Palatino Linotype" w:hint="default"/>
        <w:w w:val="100"/>
        <w:sz w:val="24"/>
        <w:szCs w:val="24"/>
        <w:lang w:val="es-ES" w:eastAsia="en-US" w:bidi="ar-SA"/>
      </w:rPr>
    </w:lvl>
    <w:lvl w:ilvl="1" w:tplc="F874338C">
      <w:numFmt w:val="bullet"/>
      <w:lvlText w:val="•"/>
      <w:lvlJc w:val="left"/>
      <w:pPr>
        <w:ind w:left="1772" w:hanging="348"/>
      </w:pPr>
      <w:rPr>
        <w:rFonts w:hint="default"/>
        <w:lang w:val="es-ES" w:eastAsia="en-US" w:bidi="ar-SA"/>
      </w:rPr>
    </w:lvl>
    <w:lvl w:ilvl="2" w:tplc="E8F21512">
      <w:numFmt w:val="bullet"/>
      <w:lvlText w:val="•"/>
      <w:lvlJc w:val="left"/>
      <w:pPr>
        <w:ind w:left="2604" w:hanging="348"/>
      </w:pPr>
      <w:rPr>
        <w:rFonts w:hint="default"/>
        <w:lang w:val="es-ES" w:eastAsia="en-US" w:bidi="ar-SA"/>
      </w:rPr>
    </w:lvl>
    <w:lvl w:ilvl="3" w:tplc="9D1CD0B8">
      <w:numFmt w:val="bullet"/>
      <w:lvlText w:val="•"/>
      <w:lvlJc w:val="left"/>
      <w:pPr>
        <w:ind w:left="3437" w:hanging="348"/>
      </w:pPr>
      <w:rPr>
        <w:rFonts w:hint="default"/>
        <w:lang w:val="es-ES" w:eastAsia="en-US" w:bidi="ar-SA"/>
      </w:rPr>
    </w:lvl>
    <w:lvl w:ilvl="4" w:tplc="BB8C95B6">
      <w:numFmt w:val="bullet"/>
      <w:lvlText w:val="•"/>
      <w:lvlJc w:val="left"/>
      <w:pPr>
        <w:ind w:left="4269" w:hanging="348"/>
      </w:pPr>
      <w:rPr>
        <w:rFonts w:hint="default"/>
        <w:lang w:val="es-ES" w:eastAsia="en-US" w:bidi="ar-SA"/>
      </w:rPr>
    </w:lvl>
    <w:lvl w:ilvl="5" w:tplc="E4564860">
      <w:numFmt w:val="bullet"/>
      <w:lvlText w:val="•"/>
      <w:lvlJc w:val="left"/>
      <w:pPr>
        <w:ind w:left="5102" w:hanging="348"/>
      </w:pPr>
      <w:rPr>
        <w:rFonts w:hint="default"/>
        <w:lang w:val="es-ES" w:eastAsia="en-US" w:bidi="ar-SA"/>
      </w:rPr>
    </w:lvl>
    <w:lvl w:ilvl="6" w:tplc="DA44DBB4">
      <w:numFmt w:val="bullet"/>
      <w:lvlText w:val="•"/>
      <w:lvlJc w:val="left"/>
      <w:pPr>
        <w:ind w:left="5934" w:hanging="348"/>
      </w:pPr>
      <w:rPr>
        <w:rFonts w:hint="default"/>
        <w:lang w:val="es-ES" w:eastAsia="en-US" w:bidi="ar-SA"/>
      </w:rPr>
    </w:lvl>
    <w:lvl w:ilvl="7" w:tplc="0FE40A5A">
      <w:numFmt w:val="bullet"/>
      <w:lvlText w:val="•"/>
      <w:lvlJc w:val="left"/>
      <w:pPr>
        <w:ind w:left="6766" w:hanging="348"/>
      </w:pPr>
      <w:rPr>
        <w:rFonts w:hint="default"/>
        <w:lang w:val="es-ES" w:eastAsia="en-US" w:bidi="ar-SA"/>
      </w:rPr>
    </w:lvl>
    <w:lvl w:ilvl="8" w:tplc="8DD81DD4">
      <w:numFmt w:val="bullet"/>
      <w:lvlText w:val="•"/>
      <w:lvlJc w:val="left"/>
      <w:pPr>
        <w:ind w:left="7599" w:hanging="348"/>
      </w:pPr>
      <w:rPr>
        <w:rFonts w:hint="default"/>
        <w:lang w:val="es-ES" w:eastAsia="en-US" w:bidi="ar-SA"/>
      </w:rPr>
    </w:lvl>
  </w:abstractNum>
  <w:abstractNum w:abstractNumId="3" w15:restartNumberingAfterBreak="0">
    <w:nsid w:val="38030B98"/>
    <w:multiLevelType w:val="hybridMultilevel"/>
    <w:tmpl w:val="F7DEC0A0"/>
    <w:lvl w:ilvl="0" w:tplc="FFFFFFFF">
      <w:start w:val="5"/>
      <w:numFmt w:val="decimal"/>
      <w:lvlText w:val="%1."/>
      <w:lvlJc w:val="left"/>
      <w:pPr>
        <w:ind w:left="927" w:hanging="348"/>
      </w:pPr>
      <w:rPr>
        <w:rFonts w:ascii="Palatino Linotype" w:eastAsia="Palatino Linotype" w:hAnsi="Palatino Linotype" w:cs="Palatino Linotype" w:hint="default"/>
        <w:b/>
        <w:bCs/>
        <w:w w:val="100"/>
        <w:sz w:val="24"/>
        <w:szCs w:val="24"/>
        <w:lang w:val="es-ES" w:eastAsia="en-US" w:bidi="ar-SA"/>
      </w:rPr>
    </w:lvl>
    <w:lvl w:ilvl="1" w:tplc="FFFFFFFF">
      <w:numFmt w:val="bullet"/>
      <w:lvlText w:val="•"/>
      <w:lvlJc w:val="left"/>
      <w:pPr>
        <w:ind w:left="1754" w:hanging="348"/>
      </w:pPr>
      <w:rPr>
        <w:rFonts w:hint="default"/>
        <w:lang w:val="es-ES" w:eastAsia="en-US" w:bidi="ar-SA"/>
      </w:rPr>
    </w:lvl>
    <w:lvl w:ilvl="2" w:tplc="FFFFFFFF">
      <w:numFmt w:val="bullet"/>
      <w:lvlText w:val="•"/>
      <w:lvlJc w:val="left"/>
      <w:pPr>
        <w:ind w:left="2588" w:hanging="348"/>
      </w:pPr>
      <w:rPr>
        <w:rFonts w:hint="default"/>
        <w:lang w:val="es-ES" w:eastAsia="en-US" w:bidi="ar-SA"/>
      </w:rPr>
    </w:lvl>
    <w:lvl w:ilvl="3" w:tplc="FFFFFFFF">
      <w:numFmt w:val="bullet"/>
      <w:lvlText w:val="•"/>
      <w:lvlJc w:val="left"/>
      <w:pPr>
        <w:ind w:left="3423" w:hanging="348"/>
      </w:pPr>
      <w:rPr>
        <w:rFonts w:hint="default"/>
        <w:lang w:val="es-ES" w:eastAsia="en-US" w:bidi="ar-SA"/>
      </w:rPr>
    </w:lvl>
    <w:lvl w:ilvl="4" w:tplc="FFFFFFFF">
      <w:numFmt w:val="bullet"/>
      <w:lvlText w:val="•"/>
      <w:lvlJc w:val="left"/>
      <w:pPr>
        <w:ind w:left="4257" w:hanging="348"/>
      </w:pPr>
      <w:rPr>
        <w:rFonts w:hint="default"/>
        <w:lang w:val="es-ES" w:eastAsia="en-US" w:bidi="ar-SA"/>
      </w:rPr>
    </w:lvl>
    <w:lvl w:ilvl="5" w:tplc="FFFFFFFF">
      <w:numFmt w:val="bullet"/>
      <w:lvlText w:val="•"/>
      <w:lvlJc w:val="left"/>
      <w:pPr>
        <w:ind w:left="5092" w:hanging="348"/>
      </w:pPr>
      <w:rPr>
        <w:rFonts w:hint="default"/>
        <w:lang w:val="es-ES" w:eastAsia="en-US" w:bidi="ar-SA"/>
      </w:rPr>
    </w:lvl>
    <w:lvl w:ilvl="6" w:tplc="FFFFFFFF">
      <w:numFmt w:val="bullet"/>
      <w:lvlText w:val="•"/>
      <w:lvlJc w:val="left"/>
      <w:pPr>
        <w:ind w:left="5926" w:hanging="348"/>
      </w:pPr>
      <w:rPr>
        <w:rFonts w:hint="default"/>
        <w:lang w:val="es-ES" w:eastAsia="en-US" w:bidi="ar-SA"/>
      </w:rPr>
    </w:lvl>
    <w:lvl w:ilvl="7" w:tplc="FFFFFFFF">
      <w:numFmt w:val="bullet"/>
      <w:lvlText w:val="•"/>
      <w:lvlJc w:val="left"/>
      <w:pPr>
        <w:ind w:left="6760" w:hanging="348"/>
      </w:pPr>
      <w:rPr>
        <w:rFonts w:hint="default"/>
        <w:lang w:val="es-ES" w:eastAsia="en-US" w:bidi="ar-SA"/>
      </w:rPr>
    </w:lvl>
    <w:lvl w:ilvl="8" w:tplc="FFFFFFFF">
      <w:numFmt w:val="bullet"/>
      <w:lvlText w:val="•"/>
      <w:lvlJc w:val="left"/>
      <w:pPr>
        <w:ind w:left="7595" w:hanging="348"/>
      </w:pPr>
      <w:rPr>
        <w:rFonts w:hint="default"/>
        <w:lang w:val="es-ES" w:eastAsia="en-US" w:bidi="ar-SA"/>
      </w:rPr>
    </w:lvl>
  </w:abstractNum>
  <w:abstractNum w:abstractNumId="4" w15:restartNumberingAfterBreak="0">
    <w:nsid w:val="38E15359"/>
    <w:multiLevelType w:val="multilevel"/>
    <w:tmpl w:val="6F0A3EA2"/>
    <w:lvl w:ilvl="0">
      <w:start w:val="1"/>
      <w:numFmt w:val="decimal"/>
      <w:lvlText w:val="%1."/>
      <w:lvlJc w:val="left"/>
      <w:pPr>
        <w:ind w:left="348" w:hanging="348"/>
        <w:jc w:val="right"/>
      </w:pPr>
      <w:rPr>
        <w:rFonts w:hint="default"/>
        <w:b/>
        <w:bCs/>
        <w:w w:val="100"/>
        <w:lang w:val="es-ES" w:eastAsia="en-US" w:bidi="ar-SA"/>
      </w:rPr>
    </w:lvl>
    <w:lvl w:ilvl="1">
      <w:start w:val="1"/>
      <w:numFmt w:val="decimal"/>
      <w:lvlText w:val="%1.%2."/>
      <w:lvlJc w:val="left"/>
      <w:pPr>
        <w:ind w:left="1056" w:hanging="696"/>
      </w:pPr>
      <w:rPr>
        <w:rFonts w:ascii="Palatino Linotype" w:eastAsia="Palatino Linotype" w:hAnsi="Palatino Linotype" w:cs="Palatino Linotype" w:hint="default"/>
        <w:b/>
        <w:bCs/>
        <w:w w:val="100"/>
        <w:sz w:val="24"/>
        <w:szCs w:val="24"/>
        <w:lang w:val="es-ES" w:eastAsia="en-US" w:bidi="ar-SA"/>
      </w:rPr>
    </w:lvl>
    <w:lvl w:ilvl="2">
      <w:numFmt w:val="bullet"/>
      <w:lvlText w:val="•"/>
      <w:lvlJc w:val="left"/>
      <w:pPr>
        <w:ind w:left="360" w:hanging="208"/>
      </w:pPr>
      <w:rPr>
        <w:rFonts w:ascii="Palatino Linotype" w:eastAsia="Palatino Linotype" w:hAnsi="Palatino Linotype" w:cs="Palatino Linotype" w:hint="default"/>
        <w:i/>
        <w:iCs/>
        <w:w w:val="100"/>
        <w:sz w:val="24"/>
        <w:szCs w:val="24"/>
        <w:lang w:val="es-ES" w:eastAsia="en-US" w:bidi="ar-SA"/>
      </w:rPr>
    </w:lvl>
    <w:lvl w:ilvl="3">
      <w:numFmt w:val="bullet"/>
      <w:lvlText w:val="•"/>
      <w:lvlJc w:val="left"/>
      <w:pPr>
        <w:ind w:left="1061" w:hanging="208"/>
      </w:pPr>
      <w:rPr>
        <w:rFonts w:hint="default"/>
        <w:lang w:val="es-ES" w:eastAsia="en-US" w:bidi="ar-SA"/>
      </w:rPr>
    </w:lvl>
    <w:lvl w:ilvl="4">
      <w:numFmt w:val="bullet"/>
      <w:lvlText w:val="•"/>
      <w:lvlJc w:val="left"/>
      <w:pPr>
        <w:ind w:left="2150" w:hanging="208"/>
      </w:pPr>
      <w:rPr>
        <w:rFonts w:hint="default"/>
        <w:lang w:val="es-ES" w:eastAsia="en-US" w:bidi="ar-SA"/>
      </w:rPr>
    </w:lvl>
    <w:lvl w:ilvl="5">
      <w:numFmt w:val="bullet"/>
      <w:lvlText w:val="•"/>
      <w:lvlJc w:val="left"/>
      <w:pPr>
        <w:ind w:left="3239" w:hanging="208"/>
      </w:pPr>
      <w:rPr>
        <w:rFonts w:hint="default"/>
        <w:lang w:val="es-ES" w:eastAsia="en-US" w:bidi="ar-SA"/>
      </w:rPr>
    </w:lvl>
    <w:lvl w:ilvl="6">
      <w:numFmt w:val="bullet"/>
      <w:lvlText w:val="•"/>
      <w:lvlJc w:val="left"/>
      <w:pPr>
        <w:ind w:left="4328" w:hanging="208"/>
      </w:pPr>
      <w:rPr>
        <w:rFonts w:hint="default"/>
        <w:lang w:val="es-ES" w:eastAsia="en-US" w:bidi="ar-SA"/>
      </w:rPr>
    </w:lvl>
    <w:lvl w:ilvl="7">
      <w:numFmt w:val="bullet"/>
      <w:lvlText w:val="•"/>
      <w:lvlJc w:val="left"/>
      <w:pPr>
        <w:ind w:left="5417" w:hanging="208"/>
      </w:pPr>
      <w:rPr>
        <w:rFonts w:hint="default"/>
        <w:lang w:val="es-ES" w:eastAsia="en-US" w:bidi="ar-SA"/>
      </w:rPr>
    </w:lvl>
    <w:lvl w:ilvl="8">
      <w:numFmt w:val="bullet"/>
      <w:lvlText w:val="•"/>
      <w:lvlJc w:val="left"/>
      <w:pPr>
        <w:ind w:left="6506" w:hanging="208"/>
      </w:pPr>
      <w:rPr>
        <w:rFonts w:hint="default"/>
        <w:lang w:val="es-ES" w:eastAsia="en-US" w:bidi="ar-SA"/>
      </w:rPr>
    </w:lvl>
  </w:abstractNum>
  <w:abstractNum w:abstractNumId="5" w15:restartNumberingAfterBreak="0">
    <w:nsid w:val="398439DB"/>
    <w:multiLevelType w:val="hybridMultilevel"/>
    <w:tmpl w:val="85FA4B74"/>
    <w:lvl w:ilvl="0" w:tplc="0FEAEEB0">
      <w:start w:val="4"/>
      <w:numFmt w:val="upperRoman"/>
      <w:lvlText w:val="%1."/>
      <w:lvlJc w:val="left"/>
      <w:pPr>
        <w:ind w:left="939" w:hanging="385"/>
      </w:pPr>
      <w:rPr>
        <w:rFonts w:ascii="Palatino Linotype" w:eastAsia="Palatino Linotype" w:hAnsi="Palatino Linotype" w:cs="Palatino Linotype" w:hint="default"/>
        <w:b/>
        <w:bCs/>
        <w:i/>
        <w:iCs/>
        <w:w w:val="100"/>
        <w:sz w:val="24"/>
        <w:szCs w:val="24"/>
        <w:lang w:val="es-ES" w:eastAsia="en-US" w:bidi="ar-SA"/>
      </w:rPr>
    </w:lvl>
    <w:lvl w:ilvl="1" w:tplc="7088A99A">
      <w:numFmt w:val="bullet"/>
      <w:lvlText w:val="•"/>
      <w:lvlJc w:val="left"/>
      <w:pPr>
        <w:ind w:left="1772" w:hanging="385"/>
      </w:pPr>
      <w:rPr>
        <w:rFonts w:hint="default"/>
        <w:lang w:val="es-ES" w:eastAsia="en-US" w:bidi="ar-SA"/>
      </w:rPr>
    </w:lvl>
    <w:lvl w:ilvl="2" w:tplc="F648F104">
      <w:numFmt w:val="bullet"/>
      <w:lvlText w:val="•"/>
      <w:lvlJc w:val="left"/>
      <w:pPr>
        <w:ind w:left="2604" w:hanging="385"/>
      </w:pPr>
      <w:rPr>
        <w:rFonts w:hint="default"/>
        <w:lang w:val="es-ES" w:eastAsia="en-US" w:bidi="ar-SA"/>
      </w:rPr>
    </w:lvl>
    <w:lvl w:ilvl="3" w:tplc="E77E491E">
      <w:numFmt w:val="bullet"/>
      <w:lvlText w:val="•"/>
      <w:lvlJc w:val="left"/>
      <w:pPr>
        <w:ind w:left="3437" w:hanging="385"/>
      </w:pPr>
      <w:rPr>
        <w:rFonts w:hint="default"/>
        <w:lang w:val="es-ES" w:eastAsia="en-US" w:bidi="ar-SA"/>
      </w:rPr>
    </w:lvl>
    <w:lvl w:ilvl="4" w:tplc="6E567026">
      <w:numFmt w:val="bullet"/>
      <w:lvlText w:val="•"/>
      <w:lvlJc w:val="left"/>
      <w:pPr>
        <w:ind w:left="4269" w:hanging="385"/>
      </w:pPr>
      <w:rPr>
        <w:rFonts w:hint="default"/>
        <w:lang w:val="es-ES" w:eastAsia="en-US" w:bidi="ar-SA"/>
      </w:rPr>
    </w:lvl>
    <w:lvl w:ilvl="5" w:tplc="D0DE4FAE">
      <w:numFmt w:val="bullet"/>
      <w:lvlText w:val="•"/>
      <w:lvlJc w:val="left"/>
      <w:pPr>
        <w:ind w:left="5102" w:hanging="385"/>
      </w:pPr>
      <w:rPr>
        <w:rFonts w:hint="default"/>
        <w:lang w:val="es-ES" w:eastAsia="en-US" w:bidi="ar-SA"/>
      </w:rPr>
    </w:lvl>
    <w:lvl w:ilvl="6" w:tplc="15A83AAE">
      <w:numFmt w:val="bullet"/>
      <w:lvlText w:val="•"/>
      <w:lvlJc w:val="left"/>
      <w:pPr>
        <w:ind w:left="5934" w:hanging="385"/>
      </w:pPr>
      <w:rPr>
        <w:rFonts w:hint="default"/>
        <w:lang w:val="es-ES" w:eastAsia="en-US" w:bidi="ar-SA"/>
      </w:rPr>
    </w:lvl>
    <w:lvl w:ilvl="7" w:tplc="823471BC">
      <w:numFmt w:val="bullet"/>
      <w:lvlText w:val="•"/>
      <w:lvlJc w:val="left"/>
      <w:pPr>
        <w:ind w:left="6766" w:hanging="385"/>
      </w:pPr>
      <w:rPr>
        <w:rFonts w:hint="default"/>
        <w:lang w:val="es-ES" w:eastAsia="en-US" w:bidi="ar-SA"/>
      </w:rPr>
    </w:lvl>
    <w:lvl w:ilvl="8" w:tplc="D9009630">
      <w:numFmt w:val="bullet"/>
      <w:lvlText w:val="•"/>
      <w:lvlJc w:val="left"/>
      <w:pPr>
        <w:ind w:left="7599" w:hanging="385"/>
      </w:pPr>
      <w:rPr>
        <w:rFonts w:hint="default"/>
        <w:lang w:val="es-ES" w:eastAsia="en-US" w:bidi="ar-SA"/>
      </w:rPr>
    </w:lvl>
  </w:abstractNum>
  <w:abstractNum w:abstractNumId="6" w15:restartNumberingAfterBreak="0">
    <w:nsid w:val="3DD26508"/>
    <w:multiLevelType w:val="hybridMultilevel"/>
    <w:tmpl w:val="B62AFCDE"/>
    <w:lvl w:ilvl="0" w:tplc="AFBAE5EC">
      <w:start w:val="1"/>
      <w:numFmt w:val="lowerLetter"/>
      <w:lvlText w:val="%1)"/>
      <w:lvlJc w:val="left"/>
      <w:pPr>
        <w:ind w:left="939" w:hanging="307"/>
      </w:pPr>
      <w:rPr>
        <w:rFonts w:ascii="Palatino Linotype" w:eastAsia="Palatino Linotype" w:hAnsi="Palatino Linotype" w:cs="Palatino Linotype" w:hint="default"/>
        <w:i/>
        <w:iCs/>
        <w:spacing w:val="-1"/>
        <w:w w:val="100"/>
        <w:sz w:val="24"/>
        <w:szCs w:val="24"/>
        <w:lang w:val="es-ES" w:eastAsia="en-US" w:bidi="ar-SA"/>
      </w:rPr>
    </w:lvl>
    <w:lvl w:ilvl="1" w:tplc="32DEE4C0">
      <w:numFmt w:val="bullet"/>
      <w:lvlText w:val="•"/>
      <w:lvlJc w:val="left"/>
      <w:pPr>
        <w:ind w:left="1772" w:hanging="307"/>
      </w:pPr>
      <w:rPr>
        <w:rFonts w:hint="default"/>
        <w:lang w:val="es-ES" w:eastAsia="en-US" w:bidi="ar-SA"/>
      </w:rPr>
    </w:lvl>
    <w:lvl w:ilvl="2" w:tplc="39C48D8C">
      <w:numFmt w:val="bullet"/>
      <w:lvlText w:val="•"/>
      <w:lvlJc w:val="left"/>
      <w:pPr>
        <w:ind w:left="2604" w:hanging="307"/>
      </w:pPr>
      <w:rPr>
        <w:rFonts w:hint="default"/>
        <w:lang w:val="es-ES" w:eastAsia="en-US" w:bidi="ar-SA"/>
      </w:rPr>
    </w:lvl>
    <w:lvl w:ilvl="3" w:tplc="D5EAF818">
      <w:numFmt w:val="bullet"/>
      <w:lvlText w:val="•"/>
      <w:lvlJc w:val="left"/>
      <w:pPr>
        <w:ind w:left="3437" w:hanging="307"/>
      </w:pPr>
      <w:rPr>
        <w:rFonts w:hint="default"/>
        <w:lang w:val="es-ES" w:eastAsia="en-US" w:bidi="ar-SA"/>
      </w:rPr>
    </w:lvl>
    <w:lvl w:ilvl="4" w:tplc="3DE87CAE">
      <w:numFmt w:val="bullet"/>
      <w:lvlText w:val="•"/>
      <w:lvlJc w:val="left"/>
      <w:pPr>
        <w:ind w:left="4269" w:hanging="307"/>
      </w:pPr>
      <w:rPr>
        <w:rFonts w:hint="default"/>
        <w:lang w:val="es-ES" w:eastAsia="en-US" w:bidi="ar-SA"/>
      </w:rPr>
    </w:lvl>
    <w:lvl w:ilvl="5" w:tplc="89D4EAB0">
      <w:numFmt w:val="bullet"/>
      <w:lvlText w:val="•"/>
      <w:lvlJc w:val="left"/>
      <w:pPr>
        <w:ind w:left="5102" w:hanging="307"/>
      </w:pPr>
      <w:rPr>
        <w:rFonts w:hint="default"/>
        <w:lang w:val="es-ES" w:eastAsia="en-US" w:bidi="ar-SA"/>
      </w:rPr>
    </w:lvl>
    <w:lvl w:ilvl="6" w:tplc="02A6E4D0">
      <w:numFmt w:val="bullet"/>
      <w:lvlText w:val="•"/>
      <w:lvlJc w:val="left"/>
      <w:pPr>
        <w:ind w:left="5934" w:hanging="307"/>
      </w:pPr>
      <w:rPr>
        <w:rFonts w:hint="default"/>
        <w:lang w:val="es-ES" w:eastAsia="en-US" w:bidi="ar-SA"/>
      </w:rPr>
    </w:lvl>
    <w:lvl w:ilvl="7" w:tplc="C35E9FF0">
      <w:numFmt w:val="bullet"/>
      <w:lvlText w:val="•"/>
      <w:lvlJc w:val="left"/>
      <w:pPr>
        <w:ind w:left="6766" w:hanging="307"/>
      </w:pPr>
      <w:rPr>
        <w:rFonts w:hint="default"/>
        <w:lang w:val="es-ES" w:eastAsia="en-US" w:bidi="ar-SA"/>
      </w:rPr>
    </w:lvl>
    <w:lvl w:ilvl="8" w:tplc="336AB04C">
      <w:numFmt w:val="bullet"/>
      <w:lvlText w:val="•"/>
      <w:lvlJc w:val="left"/>
      <w:pPr>
        <w:ind w:left="7599" w:hanging="307"/>
      </w:pPr>
      <w:rPr>
        <w:rFonts w:hint="default"/>
        <w:lang w:val="es-ES" w:eastAsia="en-US" w:bidi="ar-SA"/>
      </w:rPr>
    </w:lvl>
  </w:abstractNum>
  <w:abstractNum w:abstractNumId="7" w15:restartNumberingAfterBreak="0">
    <w:nsid w:val="3EC729A9"/>
    <w:multiLevelType w:val="hybridMultilevel"/>
    <w:tmpl w:val="D5C466F4"/>
    <w:lvl w:ilvl="0" w:tplc="29A8579C">
      <w:start w:val="23"/>
      <w:numFmt w:val="lowerLetter"/>
      <w:lvlText w:val="%1)"/>
      <w:lvlJc w:val="left"/>
      <w:pPr>
        <w:ind w:left="939" w:hanging="322"/>
      </w:pPr>
      <w:rPr>
        <w:rFonts w:ascii="Palatino Linotype" w:eastAsia="Palatino Linotype" w:hAnsi="Palatino Linotype" w:cs="Palatino Linotype" w:hint="default"/>
        <w:i/>
        <w:iCs/>
        <w:w w:val="100"/>
        <w:sz w:val="24"/>
        <w:szCs w:val="24"/>
        <w:lang w:val="es-ES" w:eastAsia="en-US" w:bidi="ar-SA"/>
      </w:rPr>
    </w:lvl>
    <w:lvl w:ilvl="1" w:tplc="787812A2">
      <w:numFmt w:val="bullet"/>
      <w:lvlText w:val="•"/>
      <w:lvlJc w:val="left"/>
      <w:pPr>
        <w:ind w:left="1772" w:hanging="322"/>
      </w:pPr>
      <w:rPr>
        <w:rFonts w:hint="default"/>
        <w:lang w:val="es-ES" w:eastAsia="en-US" w:bidi="ar-SA"/>
      </w:rPr>
    </w:lvl>
    <w:lvl w:ilvl="2" w:tplc="3BEC21D4">
      <w:numFmt w:val="bullet"/>
      <w:lvlText w:val="•"/>
      <w:lvlJc w:val="left"/>
      <w:pPr>
        <w:ind w:left="2604" w:hanging="322"/>
      </w:pPr>
      <w:rPr>
        <w:rFonts w:hint="default"/>
        <w:lang w:val="es-ES" w:eastAsia="en-US" w:bidi="ar-SA"/>
      </w:rPr>
    </w:lvl>
    <w:lvl w:ilvl="3" w:tplc="2B5023B0">
      <w:numFmt w:val="bullet"/>
      <w:lvlText w:val="•"/>
      <w:lvlJc w:val="left"/>
      <w:pPr>
        <w:ind w:left="3437" w:hanging="322"/>
      </w:pPr>
      <w:rPr>
        <w:rFonts w:hint="default"/>
        <w:lang w:val="es-ES" w:eastAsia="en-US" w:bidi="ar-SA"/>
      </w:rPr>
    </w:lvl>
    <w:lvl w:ilvl="4" w:tplc="A0020B2E">
      <w:numFmt w:val="bullet"/>
      <w:lvlText w:val="•"/>
      <w:lvlJc w:val="left"/>
      <w:pPr>
        <w:ind w:left="4269" w:hanging="322"/>
      </w:pPr>
      <w:rPr>
        <w:rFonts w:hint="default"/>
        <w:lang w:val="es-ES" w:eastAsia="en-US" w:bidi="ar-SA"/>
      </w:rPr>
    </w:lvl>
    <w:lvl w:ilvl="5" w:tplc="4F246E4E">
      <w:numFmt w:val="bullet"/>
      <w:lvlText w:val="•"/>
      <w:lvlJc w:val="left"/>
      <w:pPr>
        <w:ind w:left="5102" w:hanging="322"/>
      </w:pPr>
      <w:rPr>
        <w:rFonts w:hint="default"/>
        <w:lang w:val="es-ES" w:eastAsia="en-US" w:bidi="ar-SA"/>
      </w:rPr>
    </w:lvl>
    <w:lvl w:ilvl="6" w:tplc="02803898">
      <w:numFmt w:val="bullet"/>
      <w:lvlText w:val="•"/>
      <w:lvlJc w:val="left"/>
      <w:pPr>
        <w:ind w:left="5934" w:hanging="322"/>
      </w:pPr>
      <w:rPr>
        <w:rFonts w:hint="default"/>
        <w:lang w:val="es-ES" w:eastAsia="en-US" w:bidi="ar-SA"/>
      </w:rPr>
    </w:lvl>
    <w:lvl w:ilvl="7" w:tplc="A06A91C2">
      <w:numFmt w:val="bullet"/>
      <w:lvlText w:val="•"/>
      <w:lvlJc w:val="left"/>
      <w:pPr>
        <w:ind w:left="6766" w:hanging="322"/>
      </w:pPr>
      <w:rPr>
        <w:rFonts w:hint="default"/>
        <w:lang w:val="es-ES" w:eastAsia="en-US" w:bidi="ar-SA"/>
      </w:rPr>
    </w:lvl>
    <w:lvl w:ilvl="8" w:tplc="4CACE5F0">
      <w:numFmt w:val="bullet"/>
      <w:lvlText w:val="•"/>
      <w:lvlJc w:val="left"/>
      <w:pPr>
        <w:ind w:left="7599" w:hanging="322"/>
      </w:pPr>
      <w:rPr>
        <w:rFonts w:hint="default"/>
        <w:lang w:val="es-ES" w:eastAsia="en-US" w:bidi="ar-SA"/>
      </w:rPr>
    </w:lvl>
  </w:abstractNum>
  <w:abstractNum w:abstractNumId="8" w15:restartNumberingAfterBreak="0">
    <w:nsid w:val="43886B23"/>
    <w:multiLevelType w:val="hybridMultilevel"/>
    <w:tmpl w:val="B6848B78"/>
    <w:lvl w:ilvl="0" w:tplc="02A49E8C">
      <w:start w:val="1"/>
      <w:numFmt w:val="lowerLetter"/>
      <w:lvlText w:val="(%1)"/>
      <w:lvlJc w:val="left"/>
      <w:pPr>
        <w:ind w:left="927" w:hanging="348"/>
      </w:pPr>
      <w:rPr>
        <w:rFonts w:ascii="Times New Roman" w:eastAsia="Times New Roman" w:hAnsi="Times New Roman" w:cs="Times New Roman" w:hint="default"/>
        <w:spacing w:val="-1"/>
        <w:w w:val="100"/>
        <w:sz w:val="24"/>
        <w:szCs w:val="24"/>
        <w:lang w:val="es-ES" w:eastAsia="en-US" w:bidi="ar-SA"/>
      </w:rPr>
    </w:lvl>
    <w:lvl w:ilvl="1" w:tplc="CA3E5690">
      <w:numFmt w:val="bullet"/>
      <w:lvlText w:val="•"/>
      <w:lvlJc w:val="left"/>
      <w:pPr>
        <w:ind w:left="1754" w:hanging="348"/>
      </w:pPr>
      <w:rPr>
        <w:rFonts w:hint="default"/>
        <w:lang w:val="es-ES" w:eastAsia="en-US" w:bidi="ar-SA"/>
      </w:rPr>
    </w:lvl>
    <w:lvl w:ilvl="2" w:tplc="54768FD4">
      <w:numFmt w:val="bullet"/>
      <w:lvlText w:val="•"/>
      <w:lvlJc w:val="left"/>
      <w:pPr>
        <w:ind w:left="2588" w:hanging="348"/>
      </w:pPr>
      <w:rPr>
        <w:rFonts w:hint="default"/>
        <w:lang w:val="es-ES" w:eastAsia="en-US" w:bidi="ar-SA"/>
      </w:rPr>
    </w:lvl>
    <w:lvl w:ilvl="3" w:tplc="59884A28">
      <w:numFmt w:val="bullet"/>
      <w:lvlText w:val="•"/>
      <w:lvlJc w:val="left"/>
      <w:pPr>
        <w:ind w:left="3423" w:hanging="348"/>
      </w:pPr>
      <w:rPr>
        <w:rFonts w:hint="default"/>
        <w:lang w:val="es-ES" w:eastAsia="en-US" w:bidi="ar-SA"/>
      </w:rPr>
    </w:lvl>
    <w:lvl w:ilvl="4" w:tplc="66EAAF52">
      <w:numFmt w:val="bullet"/>
      <w:lvlText w:val="•"/>
      <w:lvlJc w:val="left"/>
      <w:pPr>
        <w:ind w:left="4257" w:hanging="348"/>
      </w:pPr>
      <w:rPr>
        <w:rFonts w:hint="default"/>
        <w:lang w:val="es-ES" w:eastAsia="en-US" w:bidi="ar-SA"/>
      </w:rPr>
    </w:lvl>
    <w:lvl w:ilvl="5" w:tplc="733661AC">
      <w:numFmt w:val="bullet"/>
      <w:lvlText w:val="•"/>
      <w:lvlJc w:val="left"/>
      <w:pPr>
        <w:ind w:left="5092" w:hanging="348"/>
      </w:pPr>
      <w:rPr>
        <w:rFonts w:hint="default"/>
        <w:lang w:val="es-ES" w:eastAsia="en-US" w:bidi="ar-SA"/>
      </w:rPr>
    </w:lvl>
    <w:lvl w:ilvl="6" w:tplc="79AE6410">
      <w:numFmt w:val="bullet"/>
      <w:lvlText w:val="•"/>
      <w:lvlJc w:val="left"/>
      <w:pPr>
        <w:ind w:left="5926" w:hanging="348"/>
      </w:pPr>
      <w:rPr>
        <w:rFonts w:hint="default"/>
        <w:lang w:val="es-ES" w:eastAsia="en-US" w:bidi="ar-SA"/>
      </w:rPr>
    </w:lvl>
    <w:lvl w:ilvl="7" w:tplc="4BD22018">
      <w:numFmt w:val="bullet"/>
      <w:lvlText w:val="•"/>
      <w:lvlJc w:val="left"/>
      <w:pPr>
        <w:ind w:left="6760" w:hanging="348"/>
      </w:pPr>
      <w:rPr>
        <w:rFonts w:hint="default"/>
        <w:lang w:val="es-ES" w:eastAsia="en-US" w:bidi="ar-SA"/>
      </w:rPr>
    </w:lvl>
    <w:lvl w:ilvl="8" w:tplc="C43A5CEA">
      <w:numFmt w:val="bullet"/>
      <w:lvlText w:val="•"/>
      <w:lvlJc w:val="left"/>
      <w:pPr>
        <w:ind w:left="7595" w:hanging="348"/>
      </w:pPr>
      <w:rPr>
        <w:rFonts w:hint="default"/>
        <w:lang w:val="es-ES" w:eastAsia="en-US" w:bidi="ar-SA"/>
      </w:rPr>
    </w:lvl>
  </w:abstractNum>
  <w:abstractNum w:abstractNumId="9" w15:restartNumberingAfterBreak="0">
    <w:nsid w:val="518F3180"/>
    <w:multiLevelType w:val="hybridMultilevel"/>
    <w:tmpl w:val="62526AD2"/>
    <w:lvl w:ilvl="0" w:tplc="7848F140">
      <w:start w:val="1"/>
      <w:numFmt w:val="lowerLetter"/>
      <w:lvlText w:val="(%1)"/>
      <w:lvlJc w:val="left"/>
      <w:pPr>
        <w:ind w:left="927" w:hanging="348"/>
      </w:pPr>
      <w:rPr>
        <w:rFonts w:ascii="Palatino Linotype" w:eastAsia="Palatino Linotype" w:hAnsi="Palatino Linotype" w:cs="Palatino Linotype" w:hint="default"/>
        <w:w w:val="100"/>
        <w:sz w:val="24"/>
        <w:szCs w:val="24"/>
        <w:lang w:val="es-ES" w:eastAsia="en-US" w:bidi="ar-SA"/>
      </w:rPr>
    </w:lvl>
    <w:lvl w:ilvl="1" w:tplc="C3FC1786">
      <w:numFmt w:val="bullet"/>
      <w:lvlText w:val="•"/>
      <w:lvlJc w:val="left"/>
      <w:pPr>
        <w:ind w:left="1754" w:hanging="348"/>
      </w:pPr>
      <w:rPr>
        <w:rFonts w:hint="default"/>
        <w:lang w:val="es-ES" w:eastAsia="en-US" w:bidi="ar-SA"/>
      </w:rPr>
    </w:lvl>
    <w:lvl w:ilvl="2" w:tplc="EF86A210">
      <w:numFmt w:val="bullet"/>
      <w:lvlText w:val="•"/>
      <w:lvlJc w:val="left"/>
      <w:pPr>
        <w:ind w:left="2588" w:hanging="348"/>
      </w:pPr>
      <w:rPr>
        <w:rFonts w:hint="default"/>
        <w:lang w:val="es-ES" w:eastAsia="en-US" w:bidi="ar-SA"/>
      </w:rPr>
    </w:lvl>
    <w:lvl w:ilvl="3" w:tplc="F0101D6E">
      <w:numFmt w:val="bullet"/>
      <w:lvlText w:val="•"/>
      <w:lvlJc w:val="left"/>
      <w:pPr>
        <w:ind w:left="3423" w:hanging="348"/>
      </w:pPr>
      <w:rPr>
        <w:rFonts w:hint="default"/>
        <w:lang w:val="es-ES" w:eastAsia="en-US" w:bidi="ar-SA"/>
      </w:rPr>
    </w:lvl>
    <w:lvl w:ilvl="4" w:tplc="8EDCEF90">
      <w:numFmt w:val="bullet"/>
      <w:lvlText w:val="•"/>
      <w:lvlJc w:val="left"/>
      <w:pPr>
        <w:ind w:left="4257" w:hanging="348"/>
      </w:pPr>
      <w:rPr>
        <w:rFonts w:hint="default"/>
        <w:lang w:val="es-ES" w:eastAsia="en-US" w:bidi="ar-SA"/>
      </w:rPr>
    </w:lvl>
    <w:lvl w:ilvl="5" w:tplc="18BE8CD6">
      <w:numFmt w:val="bullet"/>
      <w:lvlText w:val="•"/>
      <w:lvlJc w:val="left"/>
      <w:pPr>
        <w:ind w:left="5092" w:hanging="348"/>
      </w:pPr>
      <w:rPr>
        <w:rFonts w:hint="default"/>
        <w:lang w:val="es-ES" w:eastAsia="en-US" w:bidi="ar-SA"/>
      </w:rPr>
    </w:lvl>
    <w:lvl w:ilvl="6" w:tplc="6CEE5CF2">
      <w:numFmt w:val="bullet"/>
      <w:lvlText w:val="•"/>
      <w:lvlJc w:val="left"/>
      <w:pPr>
        <w:ind w:left="5926" w:hanging="348"/>
      </w:pPr>
      <w:rPr>
        <w:rFonts w:hint="default"/>
        <w:lang w:val="es-ES" w:eastAsia="en-US" w:bidi="ar-SA"/>
      </w:rPr>
    </w:lvl>
    <w:lvl w:ilvl="7" w:tplc="4DD65BB0">
      <w:numFmt w:val="bullet"/>
      <w:lvlText w:val="•"/>
      <w:lvlJc w:val="left"/>
      <w:pPr>
        <w:ind w:left="6760" w:hanging="348"/>
      </w:pPr>
      <w:rPr>
        <w:rFonts w:hint="default"/>
        <w:lang w:val="es-ES" w:eastAsia="en-US" w:bidi="ar-SA"/>
      </w:rPr>
    </w:lvl>
    <w:lvl w:ilvl="8" w:tplc="E8B62986">
      <w:numFmt w:val="bullet"/>
      <w:lvlText w:val="•"/>
      <w:lvlJc w:val="left"/>
      <w:pPr>
        <w:ind w:left="7595" w:hanging="348"/>
      </w:pPr>
      <w:rPr>
        <w:rFonts w:hint="default"/>
        <w:lang w:val="es-ES" w:eastAsia="en-US" w:bidi="ar-SA"/>
      </w:rPr>
    </w:lvl>
  </w:abstractNum>
  <w:abstractNum w:abstractNumId="10" w15:restartNumberingAfterBreak="0">
    <w:nsid w:val="529B4C6B"/>
    <w:multiLevelType w:val="hybridMultilevel"/>
    <w:tmpl w:val="B85ADFFE"/>
    <w:lvl w:ilvl="0" w:tplc="D528FE4C">
      <w:start w:val="1"/>
      <w:numFmt w:val="lowerLetter"/>
      <w:lvlText w:val="(%1)"/>
      <w:lvlJc w:val="left"/>
      <w:pPr>
        <w:ind w:left="939" w:hanging="348"/>
      </w:pPr>
      <w:rPr>
        <w:rFonts w:ascii="Palatino Linotype" w:eastAsia="Palatino Linotype" w:hAnsi="Palatino Linotype" w:cs="Palatino Linotype" w:hint="default"/>
        <w:w w:val="100"/>
        <w:sz w:val="24"/>
        <w:szCs w:val="24"/>
        <w:lang w:val="es-ES" w:eastAsia="en-US" w:bidi="ar-SA"/>
      </w:rPr>
    </w:lvl>
    <w:lvl w:ilvl="1" w:tplc="65FE3EF0">
      <w:numFmt w:val="bullet"/>
      <w:lvlText w:val="•"/>
      <w:lvlJc w:val="left"/>
      <w:pPr>
        <w:ind w:left="1772" w:hanging="348"/>
      </w:pPr>
      <w:rPr>
        <w:rFonts w:hint="default"/>
        <w:lang w:val="es-ES" w:eastAsia="en-US" w:bidi="ar-SA"/>
      </w:rPr>
    </w:lvl>
    <w:lvl w:ilvl="2" w:tplc="EA9AAC0C">
      <w:numFmt w:val="bullet"/>
      <w:lvlText w:val="•"/>
      <w:lvlJc w:val="left"/>
      <w:pPr>
        <w:ind w:left="2604" w:hanging="348"/>
      </w:pPr>
      <w:rPr>
        <w:rFonts w:hint="default"/>
        <w:lang w:val="es-ES" w:eastAsia="en-US" w:bidi="ar-SA"/>
      </w:rPr>
    </w:lvl>
    <w:lvl w:ilvl="3" w:tplc="CD9453FE">
      <w:numFmt w:val="bullet"/>
      <w:lvlText w:val="•"/>
      <w:lvlJc w:val="left"/>
      <w:pPr>
        <w:ind w:left="3437" w:hanging="348"/>
      </w:pPr>
      <w:rPr>
        <w:rFonts w:hint="default"/>
        <w:lang w:val="es-ES" w:eastAsia="en-US" w:bidi="ar-SA"/>
      </w:rPr>
    </w:lvl>
    <w:lvl w:ilvl="4" w:tplc="BC463806">
      <w:numFmt w:val="bullet"/>
      <w:lvlText w:val="•"/>
      <w:lvlJc w:val="left"/>
      <w:pPr>
        <w:ind w:left="4269" w:hanging="348"/>
      </w:pPr>
      <w:rPr>
        <w:rFonts w:hint="default"/>
        <w:lang w:val="es-ES" w:eastAsia="en-US" w:bidi="ar-SA"/>
      </w:rPr>
    </w:lvl>
    <w:lvl w:ilvl="5" w:tplc="9BD0E48C">
      <w:numFmt w:val="bullet"/>
      <w:lvlText w:val="•"/>
      <w:lvlJc w:val="left"/>
      <w:pPr>
        <w:ind w:left="5102" w:hanging="348"/>
      </w:pPr>
      <w:rPr>
        <w:rFonts w:hint="default"/>
        <w:lang w:val="es-ES" w:eastAsia="en-US" w:bidi="ar-SA"/>
      </w:rPr>
    </w:lvl>
    <w:lvl w:ilvl="6" w:tplc="84424AA2">
      <w:numFmt w:val="bullet"/>
      <w:lvlText w:val="•"/>
      <w:lvlJc w:val="left"/>
      <w:pPr>
        <w:ind w:left="5934" w:hanging="348"/>
      </w:pPr>
      <w:rPr>
        <w:rFonts w:hint="default"/>
        <w:lang w:val="es-ES" w:eastAsia="en-US" w:bidi="ar-SA"/>
      </w:rPr>
    </w:lvl>
    <w:lvl w:ilvl="7" w:tplc="7C5AF93C">
      <w:numFmt w:val="bullet"/>
      <w:lvlText w:val="•"/>
      <w:lvlJc w:val="left"/>
      <w:pPr>
        <w:ind w:left="6766" w:hanging="348"/>
      </w:pPr>
      <w:rPr>
        <w:rFonts w:hint="default"/>
        <w:lang w:val="es-ES" w:eastAsia="en-US" w:bidi="ar-SA"/>
      </w:rPr>
    </w:lvl>
    <w:lvl w:ilvl="8" w:tplc="F5D45732">
      <w:numFmt w:val="bullet"/>
      <w:lvlText w:val="•"/>
      <w:lvlJc w:val="left"/>
      <w:pPr>
        <w:ind w:left="7599" w:hanging="348"/>
      </w:pPr>
      <w:rPr>
        <w:rFonts w:hint="default"/>
        <w:lang w:val="es-ES" w:eastAsia="en-US" w:bidi="ar-SA"/>
      </w:rPr>
    </w:lvl>
  </w:abstractNum>
  <w:abstractNum w:abstractNumId="11" w15:restartNumberingAfterBreak="0">
    <w:nsid w:val="5661204D"/>
    <w:multiLevelType w:val="hybridMultilevel"/>
    <w:tmpl w:val="41BADA7E"/>
    <w:lvl w:ilvl="0" w:tplc="FFFFFFFF">
      <w:start w:val="1"/>
      <w:numFmt w:val="lowerLetter"/>
      <w:lvlText w:val="%1)"/>
      <w:lvlJc w:val="left"/>
      <w:pPr>
        <w:ind w:left="939" w:hanging="307"/>
      </w:pPr>
      <w:rPr>
        <w:rFonts w:ascii="Palatino Linotype" w:eastAsia="Palatino Linotype" w:hAnsi="Palatino Linotype" w:cs="Palatino Linotype" w:hint="default"/>
        <w:i/>
        <w:iCs/>
        <w:spacing w:val="-1"/>
        <w:w w:val="100"/>
        <w:sz w:val="24"/>
        <w:szCs w:val="24"/>
        <w:lang w:val="es-ES" w:eastAsia="en-US" w:bidi="ar-SA"/>
      </w:rPr>
    </w:lvl>
    <w:lvl w:ilvl="1" w:tplc="FFFFFFFF">
      <w:numFmt w:val="bullet"/>
      <w:lvlText w:val="•"/>
      <w:lvlJc w:val="left"/>
      <w:pPr>
        <w:ind w:left="1772" w:hanging="307"/>
      </w:pPr>
      <w:rPr>
        <w:rFonts w:hint="default"/>
        <w:lang w:val="es-ES" w:eastAsia="en-US" w:bidi="ar-SA"/>
      </w:rPr>
    </w:lvl>
    <w:lvl w:ilvl="2" w:tplc="FFFFFFFF">
      <w:numFmt w:val="bullet"/>
      <w:lvlText w:val="•"/>
      <w:lvlJc w:val="left"/>
      <w:pPr>
        <w:ind w:left="2604" w:hanging="307"/>
      </w:pPr>
      <w:rPr>
        <w:rFonts w:hint="default"/>
        <w:lang w:val="es-ES" w:eastAsia="en-US" w:bidi="ar-SA"/>
      </w:rPr>
    </w:lvl>
    <w:lvl w:ilvl="3" w:tplc="FFFFFFFF">
      <w:numFmt w:val="bullet"/>
      <w:lvlText w:val="•"/>
      <w:lvlJc w:val="left"/>
      <w:pPr>
        <w:ind w:left="3437" w:hanging="307"/>
      </w:pPr>
      <w:rPr>
        <w:rFonts w:hint="default"/>
        <w:lang w:val="es-ES" w:eastAsia="en-US" w:bidi="ar-SA"/>
      </w:rPr>
    </w:lvl>
    <w:lvl w:ilvl="4" w:tplc="FFFFFFFF">
      <w:numFmt w:val="bullet"/>
      <w:lvlText w:val="•"/>
      <w:lvlJc w:val="left"/>
      <w:pPr>
        <w:ind w:left="4269" w:hanging="307"/>
      </w:pPr>
      <w:rPr>
        <w:rFonts w:hint="default"/>
        <w:lang w:val="es-ES" w:eastAsia="en-US" w:bidi="ar-SA"/>
      </w:rPr>
    </w:lvl>
    <w:lvl w:ilvl="5" w:tplc="FFFFFFFF">
      <w:numFmt w:val="bullet"/>
      <w:lvlText w:val="•"/>
      <w:lvlJc w:val="left"/>
      <w:pPr>
        <w:ind w:left="5102" w:hanging="307"/>
      </w:pPr>
      <w:rPr>
        <w:rFonts w:hint="default"/>
        <w:lang w:val="es-ES" w:eastAsia="en-US" w:bidi="ar-SA"/>
      </w:rPr>
    </w:lvl>
    <w:lvl w:ilvl="6" w:tplc="FFFFFFFF">
      <w:numFmt w:val="bullet"/>
      <w:lvlText w:val="•"/>
      <w:lvlJc w:val="left"/>
      <w:pPr>
        <w:ind w:left="5934" w:hanging="307"/>
      </w:pPr>
      <w:rPr>
        <w:rFonts w:hint="default"/>
        <w:lang w:val="es-ES" w:eastAsia="en-US" w:bidi="ar-SA"/>
      </w:rPr>
    </w:lvl>
    <w:lvl w:ilvl="7" w:tplc="FFFFFFFF">
      <w:numFmt w:val="bullet"/>
      <w:lvlText w:val="•"/>
      <w:lvlJc w:val="left"/>
      <w:pPr>
        <w:ind w:left="6766" w:hanging="307"/>
      </w:pPr>
      <w:rPr>
        <w:rFonts w:hint="default"/>
        <w:lang w:val="es-ES" w:eastAsia="en-US" w:bidi="ar-SA"/>
      </w:rPr>
    </w:lvl>
    <w:lvl w:ilvl="8" w:tplc="FFFFFFFF">
      <w:numFmt w:val="bullet"/>
      <w:lvlText w:val="•"/>
      <w:lvlJc w:val="left"/>
      <w:pPr>
        <w:ind w:left="7599" w:hanging="307"/>
      </w:pPr>
      <w:rPr>
        <w:rFonts w:hint="default"/>
        <w:lang w:val="es-ES" w:eastAsia="en-US" w:bidi="ar-SA"/>
      </w:rPr>
    </w:lvl>
  </w:abstractNum>
  <w:abstractNum w:abstractNumId="12" w15:restartNumberingAfterBreak="0">
    <w:nsid w:val="59892801"/>
    <w:multiLevelType w:val="hybridMultilevel"/>
    <w:tmpl w:val="731C74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900A27"/>
    <w:multiLevelType w:val="hybridMultilevel"/>
    <w:tmpl w:val="7A2C6160"/>
    <w:lvl w:ilvl="0" w:tplc="06C2C31A">
      <w:start w:val="1"/>
      <w:numFmt w:val="decimal"/>
      <w:lvlText w:val="%1)"/>
      <w:lvlJc w:val="left"/>
      <w:pPr>
        <w:ind w:left="939" w:hanging="261"/>
      </w:pPr>
      <w:rPr>
        <w:rFonts w:ascii="Palatino Linotype" w:eastAsia="Palatino Linotype" w:hAnsi="Palatino Linotype" w:cs="Palatino Linotype" w:hint="default"/>
        <w:i/>
        <w:iCs/>
        <w:w w:val="100"/>
        <w:sz w:val="24"/>
        <w:szCs w:val="24"/>
        <w:lang w:val="es-ES" w:eastAsia="en-US" w:bidi="ar-SA"/>
      </w:rPr>
    </w:lvl>
    <w:lvl w:ilvl="1" w:tplc="67A82C70">
      <w:numFmt w:val="bullet"/>
      <w:lvlText w:val="•"/>
      <w:lvlJc w:val="left"/>
      <w:pPr>
        <w:ind w:left="1772" w:hanging="261"/>
      </w:pPr>
      <w:rPr>
        <w:rFonts w:hint="default"/>
        <w:lang w:val="es-ES" w:eastAsia="en-US" w:bidi="ar-SA"/>
      </w:rPr>
    </w:lvl>
    <w:lvl w:ilvl="2" w:tplc="13760128">
      <w:numFmt w:val="bullet"/>
      <w:lvlText w:val="•"/>
      <w:lvlJc w:val="left"/>
      <w:pPr>
        <w:ind w:left="2604" w:hanging="261"/>
      </w:pPr>
      <w:rPr>
        <w:rFonts w:hint="default"/>
        <w:lang w:val="es-ES" w:eastAsia="en-US" w:bidi="ar-SA"/>
      </w:rPr>
    </w:lvl>
    <w:lvl w:ilvl="3" w:tplc="DC484ACE">
      <w:numFmt w:val="bullet"/>
      <w:lvlText w:val="•"/>
      <w:lvlJc w:val="left"/>
      <w:pPr>
        <w:ind w:left="3437" w:hanging="261"/>
      </w:pPr>
      <w:rPr>
        <w:rFonts w:hint="default"/>
        <w:lang w:val="es-ES" w:eastAsia="en-US" w:bidi="ar-SA"/>
      </w:rPr>
    </w:lvl>
    <w:lvl w:ilvl="4" w:tplc="2506A086">
      <w:numFmt w:val="bullet"/>
      <w:lvlText w:val="•"/>
      <w:lvlJc w:val="left"/>
      <w:pPr>
        <w:ind w:left="4269" w:hanging="261"/>
      </w:pPr>
      <w:rPr>
        <w:rFonts w:hint="default"/>
        <w:lang w:val="es-ES" w:eastAsia="en-US" w:bidi="ar-SA"/>
      </w:rPr>
    </w:lvl>
    <w:lvl w:ilvl="5" w:tplc="BA12BA22">
      <w:numFmt w:val="bullet"/>
      <w:lvlText w:val="•"/>
      <w:lvlJc w:val="left"/>
      <w:pPr>
        <w:ind w:left="5102" w:hanging="261"/>
      </w:pPr>
      <w:rPr>
        <w:rFonts w:hint="default"/>
        <w:lang w:val="es-ES" w:eastAsia="en-US" w:bidi="ar-SA"/>
      </w:rPr>
    </w:lvl>
    <w:lvl w:ilvl="6" w:tplc="44CCCE08">
      <w:numFmt w:val="bullet"/>
      <w:lvlText w:val="•"/>
      <w:lvlJc w:val="left"/>
      <w:pPr>
        <w:ind w:left="5934" w:hanging="261"/>
      </w:pPr>
      <w:rPr>
        <w:rFonts w:hint="default"/>
        <w:lang w:val="es-ES" w:eastAsia="en-US" w:bidi="ar-SA"/>
      </w:rPr>
    </w:lvl>
    <w:lvl w:ilvl="7" w:tplc="9280BC22">
      <w:numFmt w:val="bullet"/>
      <w:lvlText w:val="•"/>
      <w:lvlJc w:val="left"/>
      <w:pPr>
        <w:ind w:left="6766" w:hanging="261"/>
      </w:pPr>
      <w:rPr>
        <w:rFonts w:hint="default"/>
        <w:lang w:val="es-ES" w:eastAsia="en-US" w:bidi="ar-SA"/>
      </w:rPr>
    </w:lvl>
    <w:lvl w:ilvl="8" w:tplc="E0026112">
      <w:numFmt w:val="bullet"/>
      <w:lvlText w:val="•"/>
      <w:lvlJc w:val="left"/>
      <w:pPr>
        <w:ind w:left="7599" w:hanging="261"/>
      </w:pPr>
      <w:rPr>
        <w:rFonts w:hint="default"/>
        <w:lang w:val="es-ES" w:eastAsia="en-US" w:bidi="ar-SA"/>
      </w:rPr>
    </w:lvl>
  </w:abstractNum>
  <w:abstractNum w:abstractNumId="14" w15:restartNumberingAfterBreak="0">
    <w:nsid w:val="5DB64694"/>
    <w:multiLevelType w:val="hybridMultilevel"/>
    <w:tmpl w:val="E3B64334"/>
    <w:lvl w:ilvl="0" w:tplc="A45852B6">
      <w:start w:val="1"/>
      <w:numFmt w:val="lowerLetter"/>
      <w:lvlText w:val="(%1)"/>
      <w:lvlJc w:val="left"/>
      <w:pPr>
        <w:ind w:left="939" w:hanging="348"/>
      </w:pPr>
      <w:rPr>
        <w:rFonts w:ascii="Palatino Linotype" w:eastAsia="Palatino Linotype" w:hAnsi="Palatino Linotype" w:cs="Palatino Linotype" w:hint="default"/>
        <w:w w:val="100"/>
        <w:sz w:val="24"/>
        <w:szCs w:val="24"/>
        <w:lang w:val="es-ES" w:eastAsia="en-US" w:bidi="ar-SA"/>
      </w:rPr>
    </w:lvl>
    <w:lvl w:ilvl="1" w:tplc="905EE35A">
      <w:numFmt w:val="bullet"/>
      <w:lvlText w:val="•"/>
      <w:lvlJc w:val="left"/>
      <w:pPr>
        <w:ind w:left="1772" w:hanging="348"/>
      </w:pPr>
      <w:rPr>
        <w:rFonts w:hint="default"/>
        <w:lang w:val="es-ES" w:eastAsia="en-US" w:bidi="ar-SA"/>
      </w:rPr>
    </w:lvl>
    <w:lvl w:ilvl="2" w:tplc="B7164BCE">
      <w:numFmt w:val="bullet"/>
      <w:lvlText w:val="•"/>
      <w:lvlJc w:val="left"/>
      <w:pPr>
        <w:ind w:left="2604" w:hanging="348"/>
      </w:pPr>
      <w:rPr>
        <w:rFonts w:hint="default"/>
        <w:lang w:val="es-ES" w:eastAsia="en-US" w:bidi="ar-SA"/>
      </w:rPr>
    </w:lvl>
    <w:lvl w:ilvl="3" w:tplc="B14EAEEA">
      <w:numFmt w:val="bullet"/>
      <w:lvlText w:val="•"/>
      <w:lvlJc w:val="left"/>
      <w:pPr>
        <w:ind w:left="3437" w:hanging="348"/>
      </w:pPr>
      <w:rPr>
        <w:rFonts w:hint="default"/>
        <w:lang w:val="es-ES" w:eastAsia="en-US" w:bidi="ar-SA"/>
      </w:rPr>
    </w:lvl>
    <w:lvl w:ilvl="4" w:tplc="F716C454">
      <w:numFmt w:val="bullet"/>
      <w:lvlText w:val="•"/>
      <w:lvlJc w:val="left"/>
      <w:pPr>
        <w:ind w:left="4269" w:hanging="348"/>
      </w:pPr>
      <w:rPr>
        <w:rFonts w:hint="default"/>
        <w:lang w:val="es-ES" w:eastAsia="en-US" w:bidi="ar-SA"/>
      </w:rPr>
    </w:lvl>
    <w:lvl w:ilvl="5" w:tplc="72360A7C">
      <w:numFmt w:val="bullet"/>
      <w:lvlText w:val="•"/>
      <w:lvlJc w:val="left"/>
      <w:pPr>
        <w:ind w:left="5102" w:hanging="348"/>
      </w:pPr>
      <w:rPr>
        <w:rFonts w:hint="default"/>
        <w:lang w:val="es-ES" w:eastAsia="en-US" w:bidi="ar-SA"/>
      </w:rPr>
    </w:lvl>
    <w:lvl w:ilvl="6" w:tplc="828E0926">
      <w:numFmt w:val="bullet"/>
      <w:lvlText w:val="•"/>
      <w:lvlJc w:val="left"/>
      <w:pPr>
        <w:ind w:left="5934" w:hanging="348"/>
      </w:pPr>
      <w:rPr>
        <w:rFonts w:hint="default"/>
        <w:lang w:val="es-ES" w:eastAsia="en-US" w:bidi="ar-SA"/>
      </w:rPr>
    </w:lvl>
    <w:lvl w:ilvl="7" w:tplc="6A84D82C">
      <w:numFmt w:val="bullet"/>
      <w:lvlText w:val="•"/>
      <w:lvlJc w:val="left"/>
      <w:pPr>
        <w:ind w:left="6766" w:hanging="348"/>
      </w:pPr>
      <w:rPr>
        <w:rFonts w:hint="default"/>
        <w:lang w:val="es-ES" w:eastAsia="en-US" w:bidi="ar-SA"/>
      </w:rPr>
    </w:lvl>
    <w:lvl w:ilvl="8" w:tplc="B3E615CE">
      <w:numFmt w:val="bullet"/>
      <w:lvlText w:val="•"/>
      <w:lvlJc w:val="left"/>
      <w:pPr>
        <w:ind w:left="7599" w:hanging="348"/>
      </w:pPr>
      <w:rPr>
        <w:rFonts w:hint="default"/>
        <w:lang w:val="es-ES" w:eastAsia="en-US" w:bidi="ar-SA"/>
      </w:rPr>
    </w:lvl>
  </w:abstractNum>
  <w:abstractNum w:abstractNumId="15" w15:restartNumberingAfterBreak="0">
    <w:nsid w:val="65DB5C96"/>
    <w:multiLevelType w:val="multilevel"/>
    <w:tmpl w:val="FC06033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83749A8"/>
    <w:multiLevelType w:val="multilevel"/>
    <w:tmpl w:val="FC06033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75D0268"/>
    <w:multiLevelType w:val="hybridMultilevel"/>
    <w:tmpl w:val="3EA6E2DE"/>
    <w:lvl w:ilvl="0" w:tplc="3000C0FE">
      <w:start w:val="5"/>
      <w:numFmt w:val="decimal"/>
      <w:lvlText w:val="%1."/>
      <w:lvlJc w:val="left"/>
      <w:pPr>
        <w:ind w:left="927" w:hanging="348"/>
      </w:pPr>
      <w:rPr>
        <w:rFonts w:ascii="Palatino Linotype" w:eastAsia="Palatino Linotype" w:hAnsi="Palatino Linotype" w:cs="Palatino Linotype" w:hint="default"/>
        <w:b/>
        <w:bCs/>
        <w:w w:val="100"/>
        <w:sz w:val="24"/>
        <w:szCs w:val="24"/>
        <w:lang w:val="es-ES" w:eastAsia="en-US" w:bidi="ar-SA"/>
      </w:rPr>
    </w:lvl>
    <w:lvl w:ilvl="1" w:tplc="8968FD60">
      <w:numFmt w:val="bullet"/>
      <w:lvlText w:val="•"/>
      <w:lvlJc w:val="left"/>
      <w:pPr>
        <w:ind w:left="1754" w:hanging="348"/>
      </w:pPr>
      <w:rPr>
        <w:rFonts w:hint="default"/>
        <w:lang w:val="es-ES" w:eastAsia="en-US" w:bidi="ar-SA"/>
      </w:rPr>
    </w:lvl>
    <w:lvl w:ilvl="2" w:tplc="F740F7CA">
      <w:numFmt w:val="bullet"/>
      <w:lvlText w:val="•"/>
      <w:lvlJc w:val="left"/>
      <w:pPr>
        <w:ind w:left="2588" w:hanging="348"/>
      </w:pPr>
      <w:rPr>
        <w:rFonts w:hint="default"/>
        <w:lang w:val="es-ES" w:eastAsia="en-US" w:bidi="ar-SA"/>
      </w:rPr>
    </w:lvl>
    <w:lvl w:ilvl="3" w:tplc="B82CFA5A">
      <w:numFmt w:val="bullet"/>
      <w:lvlText w:val="•"/>
      <w:lvlJc w:val="left"/>
      <w:pPr>
        <w:ind w:left="3423" w:hanging="348"/>
      </w:pPr>
      <w:rPr>
        <w:rFonts w:hint="default"/>
        <w:lang w:val="es-ES" w:eastAsia="en-US" w:bidi="ar-SA"/>
      </w:rPr>
    </w:lvl>
    <w:lvl w:ilvl="4" w:tplc="06DA171A">
      <w:numFmt w:val="bullet"/>
      <w:lvlText w:val="•"/>
      <w:lvlJc w:val="left"/>
      <w:pPr>
        <w:ind w:left="4257" w:hanging="348"/>
      </w:pPr>
      <w:rPr>
        <w:rFonts w:hint="default"/>
        <w:lang w:val="es-ES" w:eastAsia="en-US" w:bidi="ar-SA"/>
      </w:rPr>
    </w:lvl>
    <w:lvl w:ilvl="5" w:tplc="96ACD090">
      <w:numFmt w:val="bullet"/>
      <w:lvlText w:val="•"/>
      <w:lvlJc w:val="left"/>
      <w:pPr>
        <w:ind w:left="5092" w:hanging="348"/>
      </w:pPr>
      <w:rPr>
        <w:rFonts w:hint="default"/>
        <w:lang w:val="es-ES" w:eastAsia="en-US" w:bidi="ar-SA"/>
      </w:rPr>
    </w:lvl>
    <w:lvl w:ilvl="6" w:tplc="CE52D688">
      <w:numFmt w:val="bullet"/>
      <w:lvlText w:val="•"/>
      <w:lvlJc w:val="left"/>
      <w:pPr>
        <w:ind w:left="5926" w:hanging="348"/>
      </w:pPr>
      <w:rPr>
        <w:rFonts w:hint="default"/>
        <w:lang w:val="es-ES" w:eastAsia="en-US" w:bidi="ar-SA"/>
      </w:rPr>
    </w:lvl>
    <w:lvl w:ilvl="7" w:tplc="DA06B922">
      <w:numFmt w:val="bullet"/>
      <w:lvlText w:val="•"/>
      <w:lvlJc w:val="left"/>
      <w:pPr>
        <w:ind w:left="6760" w:hanging="348"/>
      </w:pPr>
      <w:rPr>
        <w:rFonts w:hint="default"/>
        <w:lang w:val="es-ES" w:eastAsia="en-US" w:bidi="ar-SA"/>
      </w:rPr>
    </w:lvl>
    <w:lvl w:ilvl="8" w:tplc="F6B0471E">
      <w:numFmt w:val="bullet"/>
      <w:lvlText w:val="•"/>
      <w:lvlJc w:val="left"/>
      <w:pPr>
        <w:ind w:left="7595" w:hanging="348"/>
      </w:pPr>
      <w:rPr>
        <w:rFonts w:hint="default"/>
        <w:lang w:val="es-ES" w:eastAsia="en-US" w:bidi="ar-SA"/>
      </w:rPr>
    </w:lvl>
  </w:abstractNum>
  <w:abstractNum w:abstractNumId="18" w15:restartNumberingAfterBreak="0">
    <w:nsid w:val="78F8037F"/>
    <w:multiLevelType w:val="hybridMultilevel"/>
    <w:tmpl w:val="C21ADBEA"/>
    <w:lvl w:ilvl="0" w:tplc="2AB0EEB2">
      <w:start w:val="1"/>
      <w:numFmt w:val="lowerLetter"/>
      <w:lvlText w:val="(%1)"/>
      <w:lvlJc w:val="left"/>
      <w:pPr>
        <w:ind w:left="939" w:hanging="348"/>
      </w:pPr>
      <w:rPr>
        <w:rFonts w:ascii="Palatino Linotype" w:eastAsia="Palatino Linotype" w:hAnsi="Palatino Linotype" w:cs="Palatino Linotype" w:hint="default"/>
        <w:w w:val="100"/>
        <w:sz w:val="24"/>
        <w:szCs w:val="24"/>
        <w:lang w:val="es-ES" w:eastAsia="en-US" w:bidi="ar-SA"/>
      </w:rPr>
    </w:lvl>
    <w:lvl w:ilvl="1" w:tplc="B6FA3308">
      <w:numFmt w:val="bullet"/>
      <w:lvlText w:val="•"/>
      <w:lvlJc w:val="left"/>
      <w:pPr>
        <w:ind w:left="1772" w:hanging="348"/>
      </w:pPr>
      <w:rPr>
        <w:rFonts w:hint="default"/>
        <w:lang w:val="es-ES" w:eastAsia="en-US" w:bidi="ar-SA"/>
      </w:rPr>
    </w:lvl>
    <w:lvl w:ilvl="2" w:tplc="0C44DEB0">
      <w:numFmt w:val="bullet"/>
      <w:lvlText w:val="•"/>
      <w:lvlJc w:val="left"/>
      <w:pPr>
        <w:ind w:left="2604" w:hanging="348"/>
      </w:pPr>
      <w:rPr>
        <w:rFonts w:hint="default"/>
        <w:lang w:val="es-ES" w:eastAsia="en-US" w:bidi="ar-SA"/>
      </w:rPr>
    </w:lvl>
    <w:lvl w:ilvl="3" w:tplc="BD562BFA">
      <w:numFmt w:val="bullet"/>
      <w:lvlText w:val="•"/>
      <w:lvlJc w:val="left"/>
      <w:pPr>
        <w:ind w:left="3437" w:hanging="348"/>
      </w:pPr>
      <w:rPr>
        <w:rFonts w:hint="default"/>
        <w:lang w:val="es-ES" w:eastAsia="en-US" w:bidi="ar-SA"/>
      </w:rPr>
    </w:lvl>
    <w:lvl w:ilvl="4" w:tplc="69C41AE0">
      <w:numFmt w:val="bullet"/>
      <w:lvlText w:val="•"/>
      <w:lvlJc w:val="left"/>
      <w:pPr>
        <w:ind w:left="4269" w:hanging="348"/>
      </w:pPr>
      <w:rPr>
        <w:rFonts w:hint="default"/>
        <w:lang w:val="es-ES" w:eastAsia="en-US" w:bidi="ar-SA"/>
      </w:rPr>
    </w:lvl>
    <w:lvl w:ilvl="5" w:tplc="4DAE5F7C">
      <w:numFmt w:val="bullet"/>
      <w:lvlText w:val="•"/>
      <w:lvlJc w:val="left"/>
      <w:pPr>
        <w:ind w:left="5102" w:hanging="348"/>
      </w:pPr>
      <w:rPr>
        <w:rFonts w:hint="default"/>
        <w:lang w:val="es-ES" w:eastAsia="en-US" w:bidi="ar-SA"/>
      </w:rPr>
    </w:lvl>
    <w:lvl w:ilvl="6" w:tplc="6D6C4E54">
      <w:numFmt w:val="bullet"/>
      <w:lvlText w:val="•"/>
      <w:lvlJc w:val="left"/>
      <w:pPr>
        <w:ind w:left="5934" w:hanging="348"/>
      </w:pPr>
      <w:rPr>
        <w:rFonts w:hint="default"/>
        <w:lang w:val="es-ES" w:eastAsia="en-US" w:bidi="ar-SA"/>
      </w:rPr>
    </w:lvl>
    <w:lvl w:ilvl="7" w:tplc="84BED802">
      <w:numFmt w:val="bullet"/>
      <w:lvlText w:val="•"/>
      <w:lvlJc w:val="left"/>
      <w:pPr>
        <w:ind w:left="6766" w:hanging="348"/>
      </w:pPr>
      <w:rPr>
        <w:rFonts w:hint="default"/>
        <w:lang w:val="es-ES" w:eastAsia="en-US" w:bidi="ar-SA"/>
      </w:rPr>
    </w:lvl>
    <w:lvl w:ilvl="8" w:tplc="5E542196">
      <w:numFmt w:val="bullet"/>
      <w:lvlText w:val="•"/>
      <w:lvlJc w:val="left"/>
      <w:pPr>
        <w:ind w:left="7599" w:hanging="348"/>
      </w:pPr>
      <w:rPr>
        <w:rFonts w:hint="default"/>
        <w:lang w:val="es-ES" w:eastAsia="en-US" w:bidi="ar-SA"/>
      </w:rPr>
    </w:lvl>
  </w:abstractNum>
  <w:abstractNum w:abstractNumId="19" w15:restartNumberingAfterBreak="0">
    <w:nsid w:val="7C7439E9"/>
    <w:multiLevelType w:val="hybridMultilevel"/>
    <w:tmpl w:val="D68EA078"/>
    <w:lvl w:ilvl="0" w:tplc="A94C45EA">
      <w:start w:val="1"/>
      <w:numFmt w:val="lowerLetter"/>
      <w:lvlText w:val="(%1)"/>
      <w:lvlJc w:val="left"/>
      <w:pPr>
        <w:ind w:left="939" w:hanging="348"/>
      </w:pPr>
      <w:rPr>
        <w:rFonts w:ascii="Palatino Linotype" w:eastAsia="Palatino Linotype" w:hAnsi="Palatino Linotype" w:cs="Palatino Linotype" w:hint="default"/>
        <w:w w:val="100"/>
        <w:sz w:val="24"/>
        <w:szCs w:val="24"/>
        <w:lang w:val="es-ES" w:eastAsia="en-US" w:bidi="ar-SA"/>
      </w:rPr>
    </w:lvl>
    <w:lvl w:ilvl="1" w:tplc="9F1C9826">
      <w:numFmt w:val="bullet"/>
      <w:lvlText w:val="•"/>
      <w:lvlJc w:val="left"/>
      <w:pPr>
        <w:ind w:left="1772" w:hanging="348"/>
      </w:pPr>
      <w:rPr>
        <w:rFonts w:hint="default"/>
        <w:lang w:val="es-ES" w:eastAsia="en-US" w:bidi="ar-SA"/>
      </w:rPr>
    </w:lvl>
    <w:lvl w:ilvl="2" w:tplc="98349D8E">
      <w:numFmt w:val="bullet"/>
      <w:lvlText w:val="•"/>
      <w:lvlJc w:val="left"/>
      <w:pPr>
        <w:ind w:left="2604" w:hanging="348"/>
      </w:pPr>
      <w:rPr>
        <w:rFonts w:hint="default"/>
        <w:lang w:val="es-ES" w:eastAsia="en-US" w:bidi="ar-SA"/>
      </w:rPr>
    </w:lvl>
    <w:lvl w:ilvl="3" w:tplc="F7D09DA4">
      <w:numFmt w:val="bullet"/>
      <w:lvlText w:val="•"/>
      <w:lvlJc w:val="left"/>
      <w:pPr>
        <w:ind w:left="3437" w:hanging="348"/>
      </w:pPr>
      <w:rPr>
        <w:rFonts w:hint="default"/>
        <w:lang w:val="es-ES" w:eastAsia="en-US" w:bidi="ar-SA"/>
      </w:rPr>
    </w:lvl>
    <w:lvl w:ilvl="4" w:tplc="232CBC5A">
      <w:numFmt w:val="bullet"/>
      <w:lvlText w:val="•"/>
      <w:lvlJc w:val="left"/>
      <w:pPr>
        <w:ind w:left="4269" w:hanging="348"/>
      </w:pPr>
      <w:rPr>
        <w:rFonts w:hint="default"/>
        <w:lang w:val="es-ES" w:eastAsia="en-US" w:bidi="ar-SA"/>
      </w:rPr>
    </w:lvl>
    <w:lvl w:ilvl="5" w:tplc="46E63C42">
      <w:numFmt w:val="bullet"/>
      <w:lvlText w:val="•"/>
      <w:lvlJc w:val="left"/>
      <w:pPr>
        <w:ind w:left="5102" w:hanging="348"/>
      </w:pPr>
      <w:rPr>
        <w:rFonts w:hint="default"/>
        <w:lang w:val="es-ES" w:eastAsia="en-US" w:bidi="ar-SA"/>
      </w:rPr>
    </w:lvl>
    <w:lvl w:ilvl="6" w:tplc="2C8E928A">
      <w:numFmt w:val="bullet"/>
      <w:lvlText w:val="•"/>
      <w:lvlJc w:val="left"/>
      <w:pPr>
        <w:ind w:left="5934" w:hanging="348"/>
      </w:pPr>
      <w:rPr>
        <w:rFonts w:hint="default"/>
        <w:lang w:val="es-ES" w:eastAsia="en-US" w:bidi="ar-SA"/>
      </w:rPr>
    </w:lvl>
    <w:lvl w:ilvl="7" w:tplc="2F727BA6">
      <w:numFmt w:val="bullet"/>
      <w:lvlText w:val="•"/>
      <w:lvlJc w:val="left"/>
      <w:pPr>
        <w:ind w:left="6766" w:hanging="348"/>
      </w:pPr>
      <w:rPr>
        <w:rFonts w:hint="default"/>
        <w:lang w:val="es-ES" w:eastAsia="en-US" w:bidi="ar-SA"/>
      </w:rPr>
    </w:lvl>
    <w:lvl w:ilvl="8" w:tplc="04AA3D0A">
      <w:numFmt w:val="bullet"/>
      <w:lvlText w:val="•"/>
      <w:lvlJc w:val="left"/>
      <w:pPr>
        <w:ind w:left="7599" w:hanging="348"/>
      </w:pPr>
      <w:rPr>
        <w:rFonts w:hint="default"/>
        <w:lang w:val="es-ES" w:eastAsia="en-US" w:bidi="ar-SA"/>
      </w:rPr>
    </w:lvl>
  </w:abstractNum>
  <w:num w:numId="1" w16cid:durableId="473373959">
    <w:abstractNumId w:val="18"/>
  </w:num>
  <w:num w:numId="2" w16cid:durableId="542526868">
    <w:abstractNumId w:val="19"/>
  </w:num>
  <w:num w:numId="3" w16cid:durableId="1990941282">
    <w:abstractNumId w:val="9"/>
  </w:num>
  <w:num w:numId="4" w16cid:durableId="283272817">
    <w:abstractNumId w:val="8"/>
  </w:num>
  <w:num w:numId="5" w16cid:durableId="1042098350">
    <w:abstractNumId w:val="2"/>
  </w:num>
  <w:num w:numId="6" w16cid:durableId="690230215">
    <w:abstractNumId w:val="14"/>
  </w:num>
  <w:num w:numId="7" w16cid:durableId="2071421594">
    <w:abstractNumId w:val="10"/>
  </w:num>
  <w:num w:numId="8" w16cid:durableId="1487740861">
    <w:abstractNumId w:val="17"/>
  </w:num>
  <w:num w:numId="9" w16cid:durableId="886336788">
    <w:abstractNumId w:val="13"/>
  </w:num>
  <w:num w:numId="10" w16cid:durableId="1257521906">
    <w:abstractNumId w:val="5"/>
  </w:num>
  <w:num w:numId="11" w16cid:durableId="1213226349">
    <w:abstractNumId w:val="7"/>
  </w:num>
  <w:num w:numId="12" w16cid:durableId="591089133">
    <w:abstractNumId w:val="6"/>
  </w:num>
  <w:num w:numId="13" w16cid:durableId="710039139">
    <w:abstractNumId w:val="1"/>
  </w:num>
  <w:num w:numId="14" w16cid:durableId="810950150">
    <w:abstractNumId w:val="4"/>
  </w:num>
  <w:num w:numId="15" w16cid:durableId="1365473829">
    <w:abstractNumId w:val="12"/>
  </w:num>
  <w:num w:numId="16" w16cid:durableId="310984032">
    <w:abstractNumId w:val="11"/>
  </w:num>
  <w:num w:numId="17" w16cid:durableId="1614553493">
    <w:abstractNumId w:val="0"/>
  </w:num>
  <w:num w:numId="18" w16cid:durableId="110395020">
    <w:abstractNumId w:val="16"/>
  </w:num>
  <w:num w:numId="19" w16cid:durableId="712340443">
    <w:abstractNumId w:val="15"/>
  </w:num>
  <w:num w:numId="20" w16cid:durableId="664743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3B"/>
    <w:rsid w:val="000E5FAD"/>
    <w:rsid w:val="001C03FC"/>
    <w:rsid w:val="004835FD"/>
    <w:rsid w:val="004C11B7"/>
    <w:rsid w:val="0052518A"/>
    <w:rsid w:val="00542ADB"/>
    <w:rsid w:val="005842CD"/>
    <w:rsid w:val="005D0307"/>
    <w:rsid w:val="007A0B3B"/>
    <w:rsid w:val="00A50FE4"/>
    <w:rsid w:val="00A67B3F"/>
    <w:rsid w:val="00B16EF1"/>
    <w:rsid w:val="00B72D14"/>
    <w:rsid w:val="00C1251D"/>
    <w:rsid w:val="00CD4C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4A70"/>
  <w15:chartTrackingRefBased/>
  <w15:docId w15:val="{D277ACF6-72BD-6444-94C0-A5FAF673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7A0B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7A0B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A0B3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A0B3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A0B3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A0B3B"/>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A0B3B"/>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A0B3B"/>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A0B3B"/>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0B3B"/>
    <w:rPr>
      <w:rFonts w:asciiTheme="majorHAnsi" w:eastAsiaTheme="majorEastAsia" w:hAnsiTheme="majorHAnsi" w:cstheme="majorBidi"/>
      <w:color w:val="0F4761" w:themeColor="accent1" w:themeShade="BF"/>
      <w:sz w:val="40"/>
      <w:szCs w:val="40"/>
      <w:lang w:val="es-ES"/>
    </w:rPr>
  </w:style>
  <w:style w:type="character" w:customStyle="1" w:styleId="Ttulo2Car">
    <w:name w:val="Título 2 Car"/>
    <w:basedOn w:val="Fuentedeprrafopredeter"/>
    <w:link w:val="Ttulo2"/>
    <w:uiPriority w:val="9"/>
    <w:semiHidden/>
    <w:rsid w:val="007A0B3B"/>
    <w:rPr>
      <w:rFonts w:asciiTheme="majorHAnsi" w:eastAsiaTheme="majorEastAsia" w:hAnsiTheme="majorHAnsi" w:cstheme="majorBidi"/>
      <w:color w:val="0F4761" w:themeColor="accent1" w:themeShade="BF"/>
      <w:sz w:val="32"/>
      <w:szCs w:val="32"/>
      <w:lang w:val="es-ES"/>
    </w:rPr>
  </w:style>
  <w:style w:type="character" w:customStyle="1" w:styleId="Ttulo3Car">
    <w:name w:val="Título 3 Car"/>
    <w:basedOn w:val="Fuentedeprrafopredeter"/>
    <w:link w:val="Ttulo3"/>
    <w:uiPriority w:val="9"/>
    <w:semiHidden/>
    <w:rsid w:val="007A0B3B"/>
    <w:rPr>
      <w:rFonts w:eastAsiaTheme="majorEastAsia" w:cstheme="majorBidi"/>
      <w:color w:val="0F4761" w:themeColor="accent1" w:themeShade="BF"/>
      <w:sz w:val="28"/>
      <w:szCs w:val="28"/>
      <w:lang w:val="es-ES"/>
    </w:rPr>
  </w:style>
  <w:style w:type="character" w:customStyle="1" w:styleId="Ttulo4Car">
    <w:name w:val="Título 4 Car"/>
    <w:basedOn w:val="Fuentedeprrafopredeter"/>
    <w:link w:val="Ttulo4"/>
    <w:uiPriority w:val="9"/>
    <w:semiHidden/>
    <w:rsid w:val="007A0B3B"/>
    <w:rPr>
      <w:rFonts w:eastAsiaTheme="majorEastAsia" w:cstheme="majorBidi"/>
      <w:i/>
      <w:iCs/>
      <w:color w:val="0F4761" w:themeColor="accent1" w:themeShade="BF"/>
      <w:lang w:val="es-ES"/>
    </w:rPr>
  </w:style>
  <w:style w:type="character" w:customStyle="1" w:styleId="Ttulo5Car">
    <w:name w:val="Título 5 Car"/>
    <w:basedOn w:val="Fuentedeprrafopredeter"/>
    <w:link w:val="Ttulo5"/>
    <w:uiPriority w:val="9"/>
    <w:semiHidden/>
    <w:rsid w:val="007A0B3B"/>
    <w:rPr>
      <w:rFonts w:eastAsiaTheme="majorEastAsia" w:cstheme="majorBidi"/>
      <w:color w:val="0F4761" w:themeColor="accent1" w:themeShade="BF"/>
      <w:lang w:val="es-ES"/>
    </w:rPr>
  </w:style>
  <w:style w:type="character" w:customStyle="1" w:styleId="Ttulo6Car">
    <w:name w:val="Título 6 Car"/>
    <w:basedOn w:val="Fuentedeprrafopredeter"/>
    <w:link w:val="Ttulo6"/>
    <w:uiPriority w:val="9"/>
    <w:semiHidden/>
    <w:rsid w:val="007A0B3B"/>
    <w:rPr>
      <w:rFonts w:eastAsiaTheme="majorEastAsia" w:cstheme="majorBidi"/>
      <w:i/>
      <w:iCs/>
      <w:color w:val="595959" w:themeColor="text1" w:themeTint="A6"/>
      <w:lang w:val="es-ES"/>
    </w:rPr>
  </w:style>
  <w:style w:type="character" w:customStyle="1" w:styleId="Ttulo7Car">
    <w:name w:val="Título 7 Car"/>
    <w:basedOn w:val="Fuentedeprrafopredeter"/>
    <w:link w:val="Ttulo7"/>
    <w:uiPriority w:val="9"/>
    <w:semiHidden/>
    <w:rsid w:val="007A0B3B"/>
    <w:rPr>
      <w:rFonts w:eastAsiaTheme="majorEastAsia" w:cstheme="majorBidi"/>
      <w:color w:val="595959" w:themeColor="text1" w:themeTint="A6"/>
      <w:lang w:val="es-ES"/>
    </w:rPr>
  </w:style>
  <w:style w:type="character" w:customStyle="1" w:styleId="Ttulo8Car">
    <w:name w:val="Título 8 Car"/>
    <w:basedOn w:val="Fuentedeprrafopredeter"/>
    <w:link w:val="Ttulo8"/>
    <w:uiPriority w:val="9"/>
    <w:semiHidden/>
    <w:rsid w:val="007A0B3B"/>
    <w:rPr>
      <w:rFonts w:eastAsiaTheme="majorEastAsia" w:cstheme="majorBidi"/>
      <w:i/>
      <w:iCs/>
      <w:color w:val="272727" w:themeColor="text1" w:themeTint="D8"/>
      <w:lang w:val="es-ES"/>
    </w:rPr>
  </w:style>
  <w:style w:type="character" w:customStyle="1" w:styleId="Ttulo9Car">
    <w:name w:val="Título 9 Car"/>
    <w:basedOn w:val="Fuentedeprrafopredeter"/>
    <w:link w:val="Ttulo9"/>
    <w:uiPriority w:val="9"/>
    <w:semiHidden/>
    <w:rsid w:val="007A0B3B"/>
    <w:rPr>
      <w:rFonts w:eastAsiaTheme="majorEastAsia" w:cstheme="majorBidi"/>
      <w:color w:val="272727" w:themeColor="text1" w:themeTint="D8"/>
      <w:lang w:val="es-ES"/>
    </w:rPr>
  </w:style>
  <w:style w:type="paragraph" w:styleId="Ttulo">
    <w:name w:val="Title"/>
    <w:basedOn w:val="Normal"/>
    <w:next w:val="Normal"/>
    <w:link w:val="TtuloCar"/>
    <w:uiPriority w:val="10"/>
    <w:qFormat/>
    <w:rsid w:val="007A0B3B"/>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A0B3B"/>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7A0B3B"/>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A0B3B"/>
    <w:rPr>
      <w:rFonts w:eastAsiaTheme="majorEastAsia" w:cstheme="majorBidi"/>
      <w:color w:val="595959" w:themeColor="text1" w:themeTint="A6"/>
      <w:spacing w:val="15"/>
      <w:sz w:val="28"/>
      <w:szCs w:val="28"/>
      <w:lang w:val="es-ES"/>
    </w:rPr>
  </w:style>
  <w:style w:type="paragraph" w:styleId="Cita">
    <w:name w:val="Quote"/>
    <w:basedOn w:val="Normal"/>
    <w:next w:val="Normal"/>
    <w:link w:val="CitaCar"/>
    <w:uiPriority w:val="29"/>
    <w:qFormat/>
    <w:rsid w:val="007A0B3B"/>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7A0B3B"/>
    <w:rPr>
      <w:i/>
      <w:iCs/>
      <w:color w:val="404040" w:themeColor="text1" w:themeTint="BF"/>
      <w:lang w:val="es-ES"/>
    </w:rPr>
  </w:style>
  <w:style w:type="paragraph" w:styleId="Prrafodelista">
    <w:name w:val="List Paragraph"/>
    <w:basedOn w:val="Normal"/>
    <w:uiPriority w:val="1"/>
    <w:qFormat/>
    <w:rsid w:val="007A0B3B"/>
    <w:pPr>
      <w:ind w:left="720"/>
      <w:contextualSpacing/>
    </w:pPr>
  </w:style>
  <w:style w:type="character" w:styleId="nfasisintenso">
    <w:name w:val="Intense Emphasis"/>
    <w:basedOn w:val="Fuentedeprrafopredeter"/>
    <w:uiPriority w:val="21"/>
    <w:qFormat/>
    <w:rsid w:val="007A0B3B"/>
    <w:rPr>
      <w:i/>
      <w:iCs/>
      <w:color w:val="0F4761" w:themeColor="accent1" w:themeShade="BF"/>
    </w:rPr>
  </w:style>
  <w:style w:type="paragraph" w:styleId="Citadestacada">
    <w:name w:val="Intense Quote"/>
    <w:basedOn w:val="Normal"/>
    <w:next w:val="Normal"/>
    <w:link w:val="CitadestacadaCar"/>
    <w:uiPriority w:val="30"/>
    <w:qFormat/>
    <w:rsid w:val="007A0B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A0B3B"/>
    <w:rPr>
      <w:i/>
      <w:iCs/>
      <w:color w:val="0F4761" w:themeColor="accent1" w:themeShade="BF"/>
      <w:lang w:val="es-ES"/>
    </w:rPr>
  </w:style>
  <w:style w:type="character" w:styleId="Referenciaintensa">
    <w:name w:val="Intense Reference"/>
    <w:basedOn w:val="Fuentedeprrafopredeter"/>
    <w:uiPriority w:val="32"/>
    <w:qFormat/>
    <w:rsid w:val="007A0B3B"/>
    <w:rPr>
      <w:b/>
      <w:bCs/>
      <w:smallCaps/>
      <w:color w:val="0F4761" w:themeColor="accent1" w:themeShade="BF"/>
      <w:spacing w:val="5"/>
    </w:rPr>
  </w:style>
  <w:style w:type="numbering" w:customStyle="1" w:styleId="Sinlista1">
    <w:name w:val="Sin lista1"/>
    <w:next w:val="Sinlista"/>
    <w:uiPriority w:val="99"/>
    <w:semiHidden/>
    <w:unhideWhenUsed/>
    <w:rsid w:val="007A0B3B"/>
  </w:style>
  <w:style w:type="table" w:customStyle="1" w:styleId="TableNormal">
    <w:name w:val="Table Normal"/>
    <w:uiPriority w:val="2"/>
    <w:semiHidden/>
    <w:unhideWhenUsed/>
    <w:qFormat/>
    <w:rsid w:val="007A0B3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A0B3B"/>
    <w:pPr>
      <w:widowControl w:val="0"/>
      <w:autoSpaceDE w:val="0"/>
      <w:autoSpaceDN w:val="0"/>
    </w:pPr>
    <w:rPr>
      <w:rFonts w:ascii="Palatino Linotype" w:eastAsia="Palatino Linotype" w:hAnsi="Palatino Linotype" w:cs="Palatino Linotype"/>
    </w:rPr>
  </w:style>
  <w:style w:type="character" w:customStyle="1" w:styleId="TextoindependienteCar">
    <w:name w:val="Texto independiente Car"/>
    <w:basedOn w:val="Fuentedeprrafopredeter"/>
    <w:link w:val="Textoindependiente"/>
    <w:uiPriority w:val="1"/>
    <w:rsid w:val="007A0B3B"/>
    <w:rPr>
      <w:rFonts w:ascii="Palatino Linotype" w:eastAsia="Palatino Linotype" w:hAnsi="Palatino Linotype" w:cs="Palatino Linotype"/>
      <w:lang w:val="es-ES"/>
    </w:rPr>
  </w:style>
  <w:style w:type="paragraph" w:customStyle="1" w:styleId="TableParagraph">
    <w:name w:val="Table Paragraph"/>
    <w:basedOn w:val="Normal"/>
    <w:uiPriority w:val="1"/>
    <w:qFormat/>
    <w:rsid w:val="007A0B3B"/>
    <w:pPr>
      <w:widowControl w:val="0"/>
      <w:autoSpaceDE w:val="0"/>
      <w:autoSpaceDN w:val="0"/>
      <w:jc w:val="center"/>
    </w:pPr>
    <w:rPr>
      <w:rFonts w:ascii="Palatino Linotype" w:eastAsia="Palatino Linotype" w:hAnsi="Palatino Linotype" w:cs="Palatino Linotype"/>
      <w:sz w:val="22"/>
      <w:szCs w:val="22"/>
    </w:rPr>
  </w:style>
  <w:style w:type="character" w:customStyle="1" w:styleId="normaltextrun">
    <w:name w:val="normaltextrun"/>
    <w:basedOn w:val="Fuentedeprrafopredeter"/>
    <w:rsid w:val="007A0B3B"/>
  </w:style>
  <w:style w:type="paragraph" w:styleId="Encabezado">
    <w:name w:val="header"/>
    <w:basedOn w:val="Normal"/>
    <w:link w:val="EncabezadoCar"/>
    <w:uiPriority w:val="99"/>
    <w:unhideWhenUsed/>
    <w:rsid w:val="007A0B3B"/>
    <w:pPr>
      <w:tabs>
        <w:tab w:val="center" w:pos="4419"/>
        <w:tab w:val="right" w:pos="8838"/>
      </w:tabs>
    </w:pPr>
  </w:style>
  <w:style w:type="character" w:customStyle="1" w:styleId="EncabezadoCar">
    <w:name w:val="Encabezado Car"/>
    <w:basedOn w:val="Fuentedeprrafopredeter"/>
    <w:link w:val="Encabezado"/>
    <w:uiPriority w:val="99"/>
    <w:rsid w:val="007A0B3B"/>
    <w:rPr>
      <w:lang w:val="es-ES"/>
    </w:rPr>
  </w:style>
  <w:style w:type="paragraph" w:styleId="Piedepgina">
    <w:name w:val="footer"/>
    <w:basedOn w:val="Normal"/>
    <w:link w:val="PiedepginaCar"/>
    <w:uiPriority w:val="99"/>
    <w:unhideWhenUsed/>
    <w:rsid w:val="007A0B3B"/>
    <w:pPr>
      <w:tabs>
        <w:tab w:val="center" w:pos="4419"/>
        <w:tab w:val="right" w:pos="8838"/>
      </w:tabs>
    </w:pPr>
  </w:style>
  <w:style w:type="character" w:customStyle="1" w:styleId="PiedepginaCar">
    <w:name w:val="Pie de página Car"/>
    <w:basedOn w:val="Fuentedeprrafopredeter"/>
    <w:link w:val="Piedepgina"/>
    <w:uiPriority w:val="99"/>
    <w:rsid w:val="007A0B3B"/>
    <w:rPr>
      <w:lang w:val="es-ES"/>
    </w:rPr>
  </w:style>
  <w:style w:type="paragraph" w:styleId="Textodeglobo">
    <w:name w:val="Balloon Text"/>
    <w:basedOn w:val="Normal"/>
    <w:link w:val="TextodegloboCar"/>
    <w:uiPriority w:val="99"/>
    <w:semiHidden/>
    <w:unhideWhenUsed/>
    <w:rsid w:val="00B72D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D14"/>
    <w:rPr>
      <w:rFonts w:ascii="Segoe UI" w:hAnsi="Segoe UI" w:cs="Segoe UI"/>
      <w:sz w:val="18"/>
      <w:szCs w:val="18"/>
      <w:lang w:val="es-ES"/>
    </w:rPr>
  </w:style>
  <w:style w:type="paragraph" w:styleId="Revisin">
    <w:name w:val="Revision"/>
    <w:hidden/>
    <w:uiPriority w:val="99"/>
    <w:semiHidden/>
    <w:rsid w:val="000E5FA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4545">
      <w:bodyDiv w:val="1"/>
      <w:marLeft w:val="0"/>
      <w:marRight w:val="0"/>
      <w:marTop w:val="0"/>
      <w:marBottom w:val="0"/>
      <w:divBdr>
        <w:top w:val="none" w:sz="0" w:space="0" w:color="auto"/>
        <w:left w:val="none" w:sz="0" w:space="0" w:color="auto"/>
        <w:bottom w:val="none" w:sz="0" w:space="0" w:color="auto"/>
        <w:right w:val="none" w:sz="0" w:space="0" w:color="auto"/>
      </w:divBdr>
    </w:div>
    <w:div w:id="19034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10400</Words>
  <Characters>57201</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parada</dc:creator>
  <cp:keywords/>
  <dc:description/>
  <cp:lastModifiedBy>katya parada</cp:lastModifiedBy>
  <cp:revision>2</cp:revision>
  <dcterms:created xsi:type="dcterms:W3CDTF">2024-04-09T20:40:00Z</dcterms:created>
  <dcterms:modified xsi:type="dcterms:W3CDTF">2024-04-09T20:40:00Z</dcterms:modified>
</cp:coreProperties>
</file>