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A6" w:rsidRPr="001632A6" w:rsidRDefault="001632A6" w:rsidP="001632A6">
      <w:pPr>
        <w:jc w:val="both"/>
        <w:rPr>
          <w:rFonts w:ascii="Bookman Old Style" w:hAnsi="Bookman Old Style"/>
          <w:b/>
          <w:lang w:val="es-ES"/>
        </w:rPr>
      </w:pPr>
      <w:r w:rsidRPr="001632A6">
        <w:rPr>
          <w:rFonts w:ascii="Bookman Old Style" w:hAnsi="Bookman Old Style"/>
          <w:b/>
          <w:lang w:val="es-ES"/>
        </w:rPr>
        <w:t>Primer debate del Proyecto de Ordenanza para la Modificatoria a la Resolución</w:t>
      </w:r>
      <w:r w:rsidRPr="001632A6">
        <w:rPr>
          <w:rFonts w:ascii="Bookman Old Style" w:hAnsi="Bookman Old Style"/>
          <w:b/>
          <w:lang w:val="es-ES"/>
        </w:rPr>
        <w:br/>
        <w:t>de Concejo Metropolitano de Quito SG001799 de fecha 30 de julio de 2009, en la cual se</w:t>
      </w:r>
      <w:r w:rsidRPr="001632A6">
        <w:rPr>
          <w:rFonts w:ascii="Bookman Old Style" w:hAnsi="Bookman Old Style"/>
          <w:b/>
          <w:lang w:val="es-ES"/>
        </w:rPr>
        <w:t xml:space="preserve"> </w:t>
      </w:r>
      <w:r w:rsidRPr="001632A6">
        <w:rPr>
          <w:rFonts w:ascii="Bookman Old Style" w:hAnsi="Bookman Old Style"/>
          <w:b/>
          <w:lang w:val="es-ES"/>
        </w:rPr>
        <w:t>aprueba el trazado vial de la calle Lucía Albán de Romero (Francisco Campos) -</w:t>
      </w:r>
      <w:r w:rsidRPr="001632A6">
        <w:rPr>
          <w:rFonts w:ascii="Bookman Old Style" w:hAnsi="Bookman Old Style"/>
          <w:b/>
          <w:lang w:val="es-ES"/>
        </w:rPr>
        <w:t xml:space="preserve"> </w:t>
      </w:r>
      <w:r w:rsidRPr="001632A6">
        <w:rPr>
          <w:rFonts w:ascii="Bookman Old Style" w:hAnsi="Bookman Old Style"/>
          <w:b/>
          <w:lang w:val="es-ES"/>
        </w:rPr>
        <w:t xml:space="preserve">Parroquia </w:t>
      </w:r>
      <w:proofErr w:type="spellStart"/>
      <w:r w:rsidRPr="001632A6">
        <w:rPr>
          <w:rFonts w:ascii="Bookman Old Style" w:hAnsi="Bookman Old Style"/>
          <w:b/>
          <w:lang w:val="es-ES"/>
        </w:rPr>
        <w:t>Guamaní</w:t>
      </w:r>
      <w:proofErr w:type="spellEnd"/>
      <w:r w:rsidRPr="001632A6">
        <w:rPr>
          <w:rFonts w:ascii="Bookman Old Style" w:hAnsi="Bookman Old Style"/>
          <w:b/>
          <w:lang w:val="es-ES"/>
        </w:rPr>
        <w:t xml:space="preserve"> - Barrio San Fernando de </w:t>
      </w:r>
      <w:proofErr w:type="spellStart"/>
      <w:r w:rsidRPr="001632A6">
        <w:rPr>
          <w:rFonts w:ascii="Bookman Old Style" w:hAnsi="Bookman Old Style"/>
          <w:b/>
          <w:lang w:val="es-ES"/>
        </w:rPr>
        <w:t>Guamaní</w:t>
      </w:r>
      <w:proofErr w:type="spellEnd"/>
      <w:r w:rsidRPr="001632A6">
        <w:rPr>
          <w:rFonts w:ascii="Bookman Old Style" w:hAnsi="Bookman Old Style"/>
          <w:b/>
          <w:lang w:val="es-ES"/>
        </w:rPr>
        <w:t>. (Informe de Comisión No.</w:t>
      </w:r>
      <w:r w:rsidRPr="001632A6">
        <w:rPr>
          <w:rFonts w:ascii="Bookman Old Style" w:hAnsi="Bookman Old Style"/>
          <w:b/>
          <w:lang w:val="es-ES"/>
        </w:rPr>
        <w:t xml:space="preserve"> </w:t>
      </w:r>
      <w:r w:rsidRPr="001632A6">
        <w:rPr>
          <w:rFonts w:ascii="Bookman Old Style" w:hAnsi="Bookman Old Style"/>
          <w:b/>
          <w:lang w:val="es-ES"/>
        </w:rPr>
        <w:t>IC-O-CUS-2023-009)</w:t>
      </w:r>
    </w:p>
    <w:p w:rsidR="001632A6" w:rsidRPr="001632A6" w:rsidRDefault="001632A6" w:rsidP="001632A6">
      <w:pPr>
        <w:jc w:val="both"/>
        <w:rPr>
          <w:rFonts w:ascii="Bookman Old Style" w:hAnsi="Bookman Old Style"/>
          <w:lang w:val="es-ES"/>
        </w:rPr>
      </w:pPr>
    </w:p>
    <w:p w:rsidR="00B3262B" w:rsidRPr="001632A6" w:rsidRDefault="001632A6" w:rsidP="001632A6">
      <w:pPr>
        <w:jc w:val="both"/>
        <w:rPr>
          <w:rFonts w:ascii="Bookman Old Style" w:hAnsi="Bookman Old Style"/>
          <w:b/>
          <w:lang w:val="es-ES"/>
        </w:rPr>
      </w:pPr>
      <w:r w:rsidRPr="001632A6">
        <w:rPr>
          <w:rFonts w:ascii="Bookman Old Style" w:hAnsi="Bookman Old Style"/>
          <w:b/>
          <w:lang w:val="es-ES"/>
        </w:rPr>
        <w:t>CONCEJALA GABRIELA QUIROGA</w:t>
      </w:r>
    </w:p>
    <w:p w:rsidR="003D139B" w:rsidRPr="001632A6" w:rsidRDefault="003D139B" w:rsidP="001632A6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Pedido </w:t>
      </w:r>
      <w:r w:rsidR="001632A6" w:rsidRPr="001632A6">
        <w:rPr>
          <w:rFonts w:ascii="Bookman Old Style" w:hAnsi="Bookman Old Style"/>
          <w:lang w:val="es-ES"/>
        </w:rPr>
        <w:t>ciudadano</w:t>
      </w:r>
      <w:r w:rsidRPr="001632A6">
        <w:rPr>
          <w:rFonts w:ascii="Bookman Old Style" w:hAnsi="Bookman Old Style"/>
          <w:lang w:val="es-ES"/>
        </w:rPr>
        <w:t xml:space="preserve"> de varios años</w:t>
      </w:r>
      <w:r w:rsidR="001632A6">
        <w:rPr>
          <w:rFonts w:ascii="Bookman Old Style" w:hAnsi="Bookman Old Style"/>
          <w:lang w:val="es-ES"/>
        </w:rPr>
        <w:t>.</w:t>
      </w:r>
    </w:p>
    <w:p w:rsidR="003D139B" w:rsidRPr="001632A6" w:rsidRDefault="003D139B" w:rsidP="001632A6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>Lograran ejecución de la obra lo que permitirá obras y permitiendo la movilidad en barrios.</w:t>
      </w:r>
    </w:p>
    <w:p w:rsidR="003D139B" w:rsidRPr="001632A6" w:rsidRDefault="003D139B" w:rsidP="001632A6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Que sea tratada de forma pronta en </w:t>
      </w:r>
      <w:r w:rsidR="001632A6" w:rsidRPr="001632A6">
        <w:rPr>
          <w:rFonts w:ascii="Bookman Old Style" w:hAnsi="Bookman Old Style"/>
          <w:lang w:val="es-ES"/>
        </w:rPr>
        <w:t>segundo</w:t>
      </w:r>
      <w:r w:rsidRPr="001632A6">
        <w:rPr>
          <w:rFonts w:ascii="Bookman Old Style" w:hAnsi="Bookman Old Style"/>
          <w:lang w:val="es-ES"/>
        </w:rPr>
        <w:t xml:space="preserve"> debate ya que esta obra nace de presupuestos participativos y los cuales con el pasar del tiempo se podrían perder.</w:t>
      </w:r>
    </w:p>
    <w:p w:rsidR="003D139B" w:rsidRPr="001632A6" w:rsidRDefault="003D139B" w:rsidP="001632A6">
      <w:pPr>
        <w:jc w:val="both"/>
        <w:rPr>
          <w:rFonts w:ascii="Bookman Old Style" w:hAnsi="Bookman Old Style"/>
          <w:b/>
          <w:lang w:val="es-ES"/>
        </w:rPr>
      </w:pPr>
      <w:r w:rsidRPr="001632A6">
        <w:rPr>
          <w:rFonts w:ascii="Bookman Old Style" w:hAnsi="Bookman Old Style"/>
          <w:b/>
          <w:lang w:val="es-ES"/>
        </w:rPr>
        <w:t>CONCEJALA BLANCA PAUCAR</w:t>
      </w:r>
    </w:p>
    <w:p w:rsidR="003D139B" w:rsidRPr="001632A6" w:rsidRDefault="001632A6" w:rsidP="001632A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>Tienen</w:t>
      </w:r>
      <w:r w:rsidR="003D139B" w:rsidRPr="001632A6">
        <w:rPr>
          <w:rFonts w:ascii="Bookman Old Style" w:hAnsi="Bookman Old Style"/>
          <w:lang w:val="es-ES"/>
        </w:rPr>
        <w:t xml:space="preserve"> que pasar </w:t>
      </w:r>
      <w:r w:rsidRPr="001632A6">
        <w:rPr>
          <w:rFonts w:ascii="Bookman Old Style" w:hAnsi="Bookman Old Style"/>
          <w:lang w:val="es-ES"/>
        </w:rPr>
        <w:t>décadas</w:t>
      </w:r>
      <w:r w:rsidR="003D139B" w:rsidRPr="001632A6">
        <w:rPr>
          <w:rFonts w:ascii="Bookman Old Style" w:hAnsi="Bookman Old Style"/>
          <w:lang w:val="es-ES"/>
        </w:rPr>
        <w:t xml:space="preserve"> porque no se pueden tratar políticamente sino un </w:t>
      </w:r>
      <w:r w:rsidRPr="001632A6">
        <w:rPr>
          <w:rFonts w:ascii="Bookman Old Style" w:hAnsi="Bookman Old Style"/>
          <w:lang w:val="es-ES"/>
        </w:rPr>
        <w:t>tratamiento</w:t>
      </w:r>
      <w:r w:rsidR="003D139B" w:rsidRPr="001632A6">
        <w:rPr>
          <w:rFonts w:ascii="Bookman Old Style" w:hAnsi="Bookman Old Style"/>
          <w:lang w:val="es-ES"/>
        </w:rPr>
        <w:t xml:space="preserve"> administrativo pensando en la ciudadanía que pasan años esperando un trazado vial</w:t>
      </w:r>
    </w:p>
    <w:p w:rsidR="003D139B" w:rsidRPr="001632A6" w:rsidRDefault="001632A6" w:rsidP="001632A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Pregunto a la funcionaria</w:t>
      </w:r>
      <w:r w:rsidR="003D139B" w:rsidRPr="001632A6">
        <w:rPr>
          <w:rFonts w:ascii="Bookman Old Style" w:hAnsi="Bookman Old Style"/>
          <w:lang w:val="es-ES"/>
        </w:rPr>
        <w:t xml:space="preserve"> encargada que si no se podía establecer una vía más </w:t>
      </w:r>
      <w:r w:rsidRPr="001632A6">
        <w:rPr>
          <w:rFonts w:ascii="Bookman Old Style" w:hAnsi="Bookman Old Style"/>
          <w:lang w:val="es-ES"/>
        </w:rPr>
        <w:t>pequeña</w:t>
      </w:r>
      <w:r w:rsidR="003D139B" w:rsidRPr="001632A6">
        <w:rPr>
          <w:rFonts w:ascii="Bookman Old Style" w:hAnsi="Bookman Old Style"/>
          <w:lang w:val="es-ES"/>
        </w:rPr>
        <w:t xml:space="preserve"> para que haya menos afectaciones.</w:t>
      </w:r>
      <w:r w:rsidR="00074AD3" w:rsidRPr="001632A6">
        <w:rPr>
          <w:rFonts w:ascii="Bookman Old Style" w:hAnsi="Bookman Old Style"/>
          <w:lang w:val="es-ES"/>
        </w:rPr>
        <w:t xml:space="preserve"> </w:t>
      </w:r>
      <w:r w:rsidRPr="001632A6">
        <w:rPr>
          <w:rFonts w:ascii="Bookman Old Style" w:hAnsi="Bookman Old Style"/>
          <w:lang w:val="es-ES"/>
        </w:rPr>
        <w:t>(la</w:t>
      </w:r>
      <w:r w:rsidR="00074AD3" w:rsidRPr="001632A6">
        <w:rPr>
          <w:rFonts w:ascii="Bookman Old Style" w:hAnsi="Bookman Old Style"/>
          <w:lang w:val="es-ES"/>
        </w:rPr>
        <w:t xml:space="preserve"> funcionaria respondió que no se había hecho de menor tamaño porque se espera que pase una línea de bus, es decir se va a futuro)</w:t>
      </w:r>
    </w:p>
    <w:p w:rsidR="003D139B" w:rsidRPr="001632A6" w:rsidRDefault="003D139B" w:rsidP="001632A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Quiere saber si las afectaciones son en áreas de terreno, </w:t>
      </w:r>
      <w:r w:rsidR="001632A6" w:rsidRPr="001632A6">
        <w:rPr>
          <w:rFonts w:ascii="Bookman Old Style" w:hAnsi="Bookman Old Style"/>
          <w:lang w:val="es-ES"/>
        </w:rPr>
        <w:t>cerramiento</w:t>
      </w:r>
      <w:r w:rsidRPr="001632A6">
        <w:rPr>
          <w:rFonts w:ascii="Bookman Old Style" w:hAnsi="Bookman Old Style"/>
          <w:lang w:val="es-ES"/>
        </w:rPr>
        <w:t xml:space="preserve"> o </w:t>
      </w:r>
      <w:r w:rsidR="001632A6" w:rsidRPr="001632A6">
        <w:rPr>
          <w:rFonts w:ascii="Bookman Old Style" w:hAnsi="Bookman Old Style"/>
          <w:lang w:val="es-ES"/>
        </w:rPr>
        <w:t>edificaciones</w:t>
      </w:r>
      <w:r w:rsidRPr="001632A6">
        <w:rPr>
          <w:rFonts w:ascii="Bookman Old Style" w:hAnsi="Bookman Old Style"/>
          <w:lang w:val="es-ES"/>
        </w:rPr>
        <w:t>.</w:t>
      </w:r>
      <w:r w:rsidR="00074AD3" w:rsidRPr="001632A6">
        <w:rPr>
          <w:rFonts w:ascii="Bookman Old Style" w:hAnsi="Bookman Old Style"/>
          <w:lang w:val="es-ES"/>
        </w:rPr>
        <w:t xml:space="preserve"> </w:t>
      </w:r>
      <w:r w:rsidR="001632A6" w:rsidRPr="001632A6">
        <w:rPr>
          <w:rFonts w:ascii="Bookman Old Style" w:hAnsi="Bookman Old Style"/>
          <w:lang w:val="es-ES"/>
        </w:rPr>
        <w:t>(la</w:t>
      </w:r>
      <w:r w:rsidR="001632A6">
        <w:rPr>
          <w:rFonts w:ascii="Bookman Old Style" w:hAnsi="Bookman Old Style"/>
          <w:lang w:val="es-ES"/>
        </w:rPr>
        <w:t xml:space="preserve"> funcionaria respondió </w:t>
      </w:r>
      <w:r w:rsidR="00074AD3" w:rsidRPr="001632A6">
        <w:rPr>
          <w:rFonts w:ascii="Bookman Old Style" w:hAnsi="Bookman Old Style"/>
          <w:lang w:val="es-ES"/>
        </w:rPr>
        <w:t xml:space="preserve">se encuentra previsto en las administraciones zonales, sin </w:t>
      </w:r>
      <w:r w:rsidR="001632A6" w:rsidRPr="001632A6">
        <w:rPr>
          <w:rFonts w:ascii="Bookman Old Style" w:hAnsi="Bookman Old Style"/>
          <w:lang w:val="es-ES"/>
        </w:rPr>
        <w:t>embargo,</w:t>
      </w:r>
      <w:r w:rsidR="00074AD3" w:rsidRPr="001632A6">
        <w:rPr>
          <w:rFonts w:ascii="Bookman Old Style" w:hAnsi="Bookman Old Style"/>
          <w:lang w:val="es-ES"/>
        </w:rPr>
        <w:t xml:space="preserve"> no se puede dar tiempos, en su momento la resolución original todas las afectaciones se encuentran a un solo lado de la vía es decir que al momento que se ejecute la vía si se va a tener las aceras al otro lado de la vía hasta poder pagar los terrenos)</w:t>
      </w:r>
    </w:p>
    <w:p w:rsidR="003D139B" w:rsidRPr="001632A6" w:rsidRDefault="003D139B" w:rsidP="001632A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Que va a pasar con los lotes afectados al momento de levantar las hipotecas por obras es un problema que dejamos a las familias. </w:t>
      </w:r>
    </w:p>
    <w:p w:rsidR="003D139B" w:rsidRPr="001632A6" w:rsidRDefault="003D139B" w:rsidP="001632A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Quisiera saber si se va a contemplar dentro del </w:t>
      </w:r>
      <w:r w:rsidR="001632A6" w:rsidRPr="001632A6">
        <w:rPr>
          <w:rFonts w:ascii="Bookman Old Style" w:hAnsi="Bookman Old Style"/>
          <w:lang w:val="es-ES"/>
        </w:rPr>
        <w:t>presupuesto</w:t>
      </w:r>
      <w:r w:rsidRPr="001632A6">
        <w:rPr>
          <w:rFonts w:ascii="Bookman Old Style" w:hAnsi="Bookman Old Style"/>
          <w:lang w:val="es-ES"/>
        </w:rPr>
        <w:t xml:space="preserve">, toda la vía para la ejecución de la </w:t>
      </w:r>
      <w:r w:rsidR="001632A6" w:rsidRPr="001632A6">
        <w:rPr>
          <w:rFonts w:ascii="Bookman Old Style" w:hAnsi="Bookman Old Style"/>
          <w:lang w:val="es-ES"/>
        </w:rPr>
        <w:t>obra</w:t>
      </w:r>
      <w:r w:rsidRPr="001632A6">
        <w:rPr>
          <w:rFonts w:ascii="Bookman Old Style" w:hAnsi="Bookman Old Style"/>
          <w:lang w:val="es-ES"/>
        </w:rPr>
        <w:t>.</w:t>
      </w:r>
    </w:p>
    <w:p w:rsidR="003D139B" w:rsidRPr="001632A6" w:rsidRDefault="003D139B" w:rsidP="001632A6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Y el pago de los lotes afectados, como lo van a hacer y en </w:t>
      </w:r>
      <w:r w:rsidR="001632A6" w:rsidRPr="001632A6">
        <w:rPr>
          <w:rFonts w:ascii="Bookman Old Style" w:hAnsi="Bookman Old Style"/>
          <w:lang w:val="es-ES"/>
        </w:rPr>
        <w:t>qué</w:t>
      </w:r>
      <w:r w:rsidRPr="001632A6">
        <w:rPr>
          <w:rFonts w:ascii="Bookman Old Style" w:hAnsi="Bookman Old Style"/>
          <w:lang w:val="es-ES"/>
        </w:rPr>
        <w:t xml:space="preserve"> tiempo.</w:t>
      </w:r>
    </w:p>
    <w:p w:rsidR="00074AD3" w:rsidRPr="001632A6" w:rsidRDefault="001632A6" w:rsidP="001632A6">
      <w:pPr>
        <w:jc w:val="both"/>
        <w:rPr>
          <w:rFonts w:ascii="Bookman Old Style" w:hAnsi="Bookman Old Style"/>
          <w:b/>
          <w:lang w:val="es-ES"/>
        </w:rPr>
      </w:pPr>
      <w:r w:rsidRPr="001632A6">
        <w:rPr>
          <w:rFonts w:ascii="Bookman Old Style" w:hAnsi="Bookman Old Style"/>
          <w:b/>
          <w:lang w:val="es-ES"/>
        </w:rPr>
        <w:t xml:space="preserve">CONCEJAL </w:t>
      </w:r>
      <w:r w:rsidR="00074AD3" w:rsidRPr="001632A6">
        <w:rPr>
          <w:rFonts w:ascii="Bookman Old Style" w:hAnsi="Bookman Old Style"/>
          <w:b/>
          <w:lang w:val="es-ES"/>
        </w:rPr>
        <w:t>GABRIEL NOROÑA</w:t>
      </w:r>
    </w:p>
    <w:p w:rsidR="00074AD3" w:rsidRPr="001632A6" w:rsidRDefault="00074AD3" w:rsidP="001632A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>Escuchar la historia de los trazados viales es jugar a la pelota del gato y ratón, no te puedo dar obras si no tienes el trazado vial.</w:t>
      </w:r>
    </w:p>
    <w:p w:rsidR="00074AD3" w:rsidRPr="001632A6" w:rsidRDefault="00074AD3" w:rsidP="001632A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Si no se tiene el trazado </w:t>
      </w:r>
      <w:r w:rsidR="001632A6" w:rsidRPr="001632A6">
        <w:rPr>
          <w:rFonts w:ascii="Bookman Old Style" w:hAnsi="Bookman Old Style"/>
          <w:lang w:val="es-ES"/>
        </w:rPr>
        <w:t>vial</w:t>
      </w:r>
      <w:r w:rsidRPr="001632A6">
        <w:rPr>
          <w:rFonts w:ascii="Bookman Old Style" w:hAnsi="Bookman Old Style"/>
          <w:lang w:val="es-ES"/>
        </w:rPr>
        <w:t xml:space="preserve"> no se puede ejecutar el presupuesto.</w:t>
      </w:r>
    </w:p>
    <w:p w:rsidR="00074AD3" w:rsidRPr="001632A6" w:rsidRDefault="00074AD3" w:rsidP="001632A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Votemos una política </w:t>
      </w:r>
      <w:r w:rsidR="001632A6" w:rsidRPr="001632A6">
        <w:rPr>
          <w:rFonts w:ascii="Bookman Old Style" w:hAnsi="Bookman Old Style"/>
          <w:lang w:val="es-ES"/>
        </w:rPr>
        <w:t>pública</w:t>
      </w:r>
      <w:r w:rsidRPr="001632A6">
        <w:rPr>
          <w:rFonts w:ascii="Bookman Old Style" w:hAnsi="Bookman Old Style"/>
          <w:lang w:val="es-ES"/>
        </w:rPr>
        <w:t xml:space="preserve"> de parte de la </w:t>
      </w:r>
      <w:r w:rsidR="001632A6" w:rsidRPr="001632A6">
        <w:rPr>
          <w:rFonts w:ascii="Bookman Old Style" w:hAnsi="Bookman Old Style"/>
          <w:lang w:val="es-ES"/>
        </w:rPr>
        <w:t>alcaldía</w:t>
      </w:r>
      <w:r w:rsidRPr="001632A6">
        <w:rPr>
          <w:rFonts w:ascii="Bookman Old Style" w:hAnsi="Bookman Old Style"/>
          <w:lang w:val="es-ES"/>
        </w:rPr>
        <w:t xml:space="preserve"> junto a todas estas instituciones y levantemos trazados viales de 10, 15 o 20 kilómetros, por </w:t>
      </w:r>
      <w:r w:rsidR="001632A6" w:rsidRPr="001632A6">
        <w:rPr>
          <w:rFonts w:ascii="Bookman Old Style" w:hAnsi="Bookman Old Style"/>
          <w:lang w:val="es-ES"/>
        </w:rPr>
        <w:t>parroquias o</w:t>
      </w:r>
      <w:r w:rsidRPr="001632A6">
        <w:rPr>
          <w:rFonts w:ascii="Bookman Old Style" w:hAnsi="Bookman Old Style"/>
          <w:lang w:val="es-ES"/>
        </w:rPr>
        <w:t xml:space="preserve"> sectores y hagamos una aprobación recogiendo la teoría de la señora vicealcaldesa que quiere regularizar los barrios de forma rápida y efectiva.</w:t>
      </w:r>
    </w:p>
    <w:p w:rsidR="00074AD3" w:rsidRPr="001632A6" w:rsidRDefault="00074AD3" w:rsidP="001632A6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lastRenderedPageBreak/>
        <w:t xml:space="preserve">El momento que nosotros declaramos trazados viales la tierra se va a democratizar y se va a </w:t>
      </w:r>
      <w:r w:rsidR="001632A6" w:rsidRPr="001632A6">
        <w:rPr>
          <w:rFonts w:ascii="Bookman Old Style" w:hAnsi="Bookman Old Style"/>
          <w:lang w:val="es-ES"/>
        </w:rPr>
        <w:t>abaratar</w:t>
      </w:r>
      <w:r w:rsidRPr="001632A6">
        <w:rPr>
          <w:rFonts w:ascii="Bookman Old Style" w:hAnsi="Bookman Old Style"/>
          <w:lang w:val="es-ES"/>
        </w:rPr>
        <w:t xml:space="preserve"> y rompemos a los traficantes de tierra y le sumamos la zonificación, todos los sectores tendrán en cuerpo cierto los terrenos. </w:t>
      </w:r>
    </w:p>
    <w:p w:rsidR="00074AD3" w:rsidRPr="001632A6" w:rsidRDefault="00074AD3" w:rsidP="001632A6">
      <w:pPr>
        <w:jc w:val="both"/>
        <w:rPr>
          <w:rFonts w:ascii="Bookman Old Style" w:hAnsi="Bookman Old Style"/>
          <w:lang w:val="es-ES"/>
        </w:rPr>
      </w:pPr>
    </w:p>
    <w:p w:rsidR="00DA2062" w:rsidRPr="001632A6" w:rsidRDefault="001632A6" w:rsidP="001632A6">
      <w:pPr>
        <w:jc w:val="both"/>
        <w:rPr>
          <w:rFonts w:ascii="Bookman Old Style" w:hAnsi="Bookman Old Style"/>
          <w:b/>
          <w:lang w:val="es-ES"/>
        </w:rPr>
      </w:pPr>
      <w:r w:rsidRPr="001632A6">
        <w:rPr>
          <w:rFonts w:ascii="Bookman Old Style" w:hAnsi="Bookman Old Style"/>
          <w:b/>
          <w:lang w:val="es-ES"/>
        </w:rPr>
        <w:t>CONCEJALA DIANA CRUZ</w:t>
      </w:r>
    </w:p>
    <w:p w:rsidR="00DA2062" w:rsidRPr="001632A6" w:rsidRDefault="00DA2062" w:rsidP="001632A6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El </w:t>
      </w:r>
      <w:r w:rsidR="001632A6" w:rsidRPr="001632A6">
        <w:rPr>
          <w:rFonts w:ascii="Bookman Old Style" w:hAnsi="Bookman Old Style"/>
          <w:lang w:val="es-ES"/>
        </w:rPr>
        <w:t>trazado</w:t>
      </w:r>
      <w:r w:rsidRPr="001632A6">
        <w:rPr>
          <w:rFonts w:ascii="Bookman Old Style" w:hAnsi="Bookman Old Style"/>
          <w:lang w:val="es-ES"/>
        </w:rPr>
        <w:t xml:space="preserve"> vial es mucho </w:t>
      </w:r>
      <w:r w:rsidR="001632A6" w:rsidRPr="001632A6">
        <w:rPr>
          <w:rFonts w:ascii="Bookman Old Style" w:hAnsi="Bookman Old Style"/>
          <w:lang w:val="es-ES"/>
        </w:rPr>
        <w:t>más</w:t>
      </w:r>
      <w:r w:rsidRPr="001632A6">
        <w:rPr>
          <w:rFonts w:ascii="Bookman Old Style" w:hAnsi="Bookman Old Style"/>
          <w:lang w:val="es-ES"/>
        </w:rPr>
        <w:t xml:space="preserve"> que calles y carreteras es el principio de una sociedad </w:t>
      </w:r>
      <w:r w:rsidR="001632A6" w:rsidRPr="001632A6">
        <w:rPr>
          <w:rFonts w:ascii="Bookman Old Style" w:hAnsi="Bookman Old Style"/>
          <w:lang w:val="es-ES"/>
        </w:rPr>
        <w:t>más</w:t>
      </w:r>
      <w:r w:rsidRPr="001632A6">
        <w:rPr>
          <w:rFonts w:ascii="Bookman Old Style" w:hAnsi="Bookman Old Style"/>
          <w:lang w:val="es-ES"/>
        </w:rPr>
        <w:t xml:space="preserve"> digna y equitativa, es un futuro para nuestros niños el que todos soñamos, reduce tiempos de traslado y mejora su calidad de vida.</w:t>
      </w:r>
    </w:p>
    <w:p w:rsidR="00DA2062" w:rsidRPr="001632A6" w:rsidRDefault="00DA2062" w:rsidP="001632A6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Pide que se lo haga de forma </w:t>
      </w:r>
      <w:r w:rsidR="001632A6" w:rsidRPr="001632A6">
        <w:rPr>
          <w:rFonts w:ascii="Bookman Old Style" w:hAnsi="Bookman Old Style"/>
          <w:lang w:val="es-ES"/>
        </w:rPr>
        <w:t>ágil</w:t>
      </w:r>
      <w:r w:rsidRPr="001632A6">
        <w:rPr>
          <w:rFonts w:ascii="Bookman Old Style" w:hAnsi="Bookman Old Style"/>
          <w:lang w:val="es-ES"/>
        </w:rPr>
        <w:t xml:space="preserve"> el segundo debate.</w:t>
      </w:r>
    </w:p>
    <w:p w:rsidR="00DA2062" w:rsidRPr="001632A6" w:rsidRDefault="001632A6" w:rsidP="001632A6">
      <w:pPr>
        <w:jc w:val="both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t xml:space="preserve">SEÑORA </w:t>
      </w:r>
      <w:r w:rsidRPr="001632A6">
        <w:rPr>
          <w:rFonts w:ascii="Bookman Old Style" w:hAnsi="Bookman Old Style"/>
          <w:b/>
          <w:lang w:val="es-ES"/>
        </w:rPr>
        <w:t xml:space="preserve">VICEALCALDESA </w:t>
      </w:r>
      <w:r w:rsidR="00DA2062" w:rsidRPr="001632A6">
        <w:rPr>
          <w:rFonts w:ascii="Bookman Old Style" w:hAnsi="Bookman Old Style"/>
          <w:b/>
          <w:lang w:val="es-ES"/>
        </w:rPr>
        <w:t>FERNANDA RACINES</w:t>
      </w:r>
    </w:p>
    <w:p w:rsidR="00DA2062" w:rsidRPr="001632A6" w:rsidRDefault="00DA2062" w:rsidP="001632A6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>En una reunión entre</w:t>
      </w:r>
      <w:r w:rsidR="001632A6">
        <w:rPr>
          <w:rFonts w:ascii="Bookman Old Style" w:hAnsi="Bookman Old Style"/>
          <w:lang w:val="es-ES"/>
        </w:rPr>
        <w:t xml:space="preserve"> </w:t>
      </w:r>
      <w:r w:rsidRPr="001632A6">
        <w:rPr>
          <w:rFonts w:ascii="Bookman Old Style" w:hAnsi="Bookman Old Style"/>
          <w:lang w:val="es-ES"/>
        </w:rPr>
        <w:t xml:space="preserve">concejales de la ruralidad se </w:t>
      </w:r>
      <w:r w:rsidR="001632A6" w:rsidRPr="001632A6">
        <w:rPr>
          <w:rFonts w:ascii="Bookman Old Style" w:hAnsi="Bookman Old Style"/>
          <w:lang w:val="es-ES"/>
        </w:rPr>
        <w:t>indicó</w:t>
      </w:r>
      <w:r w:rsidRPr="001632A6">
        <w:rPr>
          <w:rFonts w:ascii="Bookman Old Style" w:hAnsi="Bookman Old Style"/>
          <w:lang w:val="es-ES"/>
        </w:rPr>
        <w:t xml:space="preserve"> que es necesario una reunión con el Presidente de </w:t>
      </w:r>
      <w:proofErr w:type="spellStart"/>
      <w:r w:rsidRPr="001632A6">
        <w:rPr>
          <w:rFonts w:ascii="Bookman Old Style" w:hAnsi="Bookman Old Style"/>
          <w:lang w:val="es-ES"/>
        </w:rPr>
        <w:t>Conagopare</w:t>
      </w:r>
      <w:proofErr w:type="spellEnd"/>
      <w:r w:rsidRPr="001632A6">
        <w:rPr>
          <w:rFonts w:ascii="Bookman Old Style" w:hAnsi="Bookman Old Style"/>
          <w:lang w:val="es-ES"/>
        </w:rPr>
        <w:t xml:space="preserve"> para que haga los levantamientos topográficos y los trazados viales </w:t>
      </w:r>
      <w:r w:rsidR="001632A6">
        <w:rPr>
          <w:rFonts w:ascii="Bookman Old Style" w:hAnsi="Bookman Old Style"/>
          <w:lang w:val="es-ES"/>
        </w:rPr>
        <w:t>para las parroquias rurales de Q</w:t>
      </w:r>
      <w:r w:rsidRPr="001632A6">
        <w:rPr>
          <w:rFonts w:ascii="Bookman Old Style" w:hAnsi="Bookman Old Style"/>
          <w:lang w:val="es-ES"/>
        </w:rPr>
        <w:t xml:space="preserve">uito y su deseo de hacer mesas técnicas y trabajar de forma conjunta </w:t>
      </w:r>
    </w:p>
    <w:p w:rsidR="00DA2062" w:rsidRPr="001632A6" w:rsidRDefault="001632A6" w:rsidP="001632A6">
      <w:pPr>
        <w:jc w:val="both"/>
        <w:rPr>
          <w:rFonts w:ascii="Bookman Old Style" w:hAnsi="Bookman Old Style"/>
          <w:b/>
          <w:lang w:val="es-ES"/>
        </w:rPr>
      </w:pPr>
      <w:r w:rsidRPr="001632A6">
        <w:rPr>
          <w:rFonts w:ascii="Bookman Old Style" w:hAnsi="Bookman Old Style"/>
          <w:b/>
          <w:lang w:val="es-ES"/>
        </w:rPr>
        <w:t xml:space="preserve">SEÑOR </w:t>
      </w:r>
      <w:r w:rsidR="00DA2062" w:rsidRPr="001632A6">
        <w:rPr>
          <w:rFonts w:ascii="Bookman Old Style" w:hAnsi="Bookman Old Style"/>
          <w:b/>
          <w:lang w:val="es-ES"/>
        </w:rPr>
        <w:t>ALCALDE PABEL MUÑOZ</w:t>
      </w:r>
    </w:p>
    <w:p w:rsidR="00DA2062" w:rsidRPr="001632A6" w:rsidRDefault="00DA2062" w:rsidP="001632A6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lang w:val="es-ES"/>
        </w:rPr>
      </w:pPr>
      <w:r w:rsidRPr="001632A6">
        <w:rPr>
          <w:rFonts w:ascii="Bookman Old Style" w:hAnsi="Bookman Old Style"/>
          <w:lang w:val="es-ES"/>
        </w:rPr>
        <w:t xml:space="preserve">Pensemos en una lógica de combo de inversión, 7 años peregrinando por el trazado vial y 7 más por la obra, debemos pensar en que si hay el trazado haya la </w:t>
      </w:r>
      <w:r w:rsidR="00A16801" w:rsidRPr="001632A6">
        <w:rPr>
          <w:rFonts w:ascii="Bookman Old Style" w:hAnsi="Bookman Old Style"/>
          <w:lang w:val="es-ES"/>
        </w:rPr>
        <w:t>vía</w:t>
      </w:r>
      <w:r w:rsidRPr="001632A6">
        <w:rPr>
          <w:rFonts w:ascii="Bookman Old Style" w:hAnsi="Bookman Old Style"/>
          <w:lang w:val="es-ES"/>
        </w:rPr>
        <w:t xml:space="preserve"> como inversión concreta, solicita al Conejal Ibarra esta coordinación con la EMMOP.</w:t>
      </w:r>
    </w:p>
    <w:p w:rsidR="00DA2062" w:rsidRPr="001632A6" w:rsidRDefault="00DA2062" w:rsidP="001632A6">
      <w:pPr>
        <w:jc w:val="both"/>
        <w:rPr>
          <w:rFonts w:ascii="Bookman Old Style" w:hAnsi="Bookman Old Style"/>
          <w:lang w:val="es-ES"/>
        </w:rPr>
      </w:pPr>
      <w:bookmarkStart w:id="0" w:name="_GoBack"/>
      <w:bookmarkEnd w:id="0"/>
    </w:p>
    <w:sectPr w:rsidR="00DA2062" w:rsidRPr="00163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DBF"/>
    <w:multiLevelType w:val="hybridMultilevel"/>
    <w:tmpl w:val="78CA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817"/>
    <w:multiLevelType w:val="hybridMultilevel"/>
    <w:tmpl w:val="539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2C8E"/>
    <w:multiLevelType w:val="hybridMultilevel"/>
    <w:tmpl w:val="13E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381"/>
    <w:multiLevelType w:val="hybridMultilevel"/>
    <w:tmpl w:val="EDF6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8E4"/>
    <w:multiLevelType w:val="hybridMultilevel"/>
    <w:tmpl w:val="436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F6F24"/>
    <w:multiLevelType w:val="hybridMultilevel"/>
    <w:tmpl w:val="236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5A7CE5"/>
    <w:multiLevelType w:val="hybridMultilevel"/>
    <w:tmpl w:val="DF9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800EE"/>
    <w:multiLevelType w:val="hybridMultilevel"/>
    <w:tmpl w:val="839A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27A62"/>
    <w:multiLevelType w:val="hybridMultilevel"/>
    <w:tmpl w:val="9AA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B"/>
    <w:rsid w:val="00074AD3"/>
    <w:rsid w:val="001632A6"/>
    <w:rsid w:val="003D139B"/>
    <w:rsid w:val="008279C5"/>
    <w:rsid w:val="00A16801"/>
    <w:rsid w:val="00B3262B"/>
    <w:rsid w:val="00DA2062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6FF2"/>
  <w15:chartTrackingRefBased/>
  <w15:docId w15:val="{DEF039AE-83EE-4ACE-9849-2B4BE489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Quito</dc:creator>
  <cp:keywords/>
  <dc:description/>
  <cp:lastModifiedBy>Quito</cp:lastModifiedBy>
  <cp:revision>2</cp:revision>
  <dcterms:created xsi:type="dcterms:W3CDTF">2023-06-22T19:50:00Z</dcterms:created>
  <dcterms:modified xsi:type="dcterms:W3CDTF">2023-06-22T20:55:00Z</dcterms:modified>
</cp:coreProperties>
</file>