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6C99" w14:textId="77777777" w:rsidR="00D2155E" w:rsidRPr="00FF5EAF" w:rsidRDefault="00D2155E" w:rsidP="00D2155E">
      <w:pPr>
        <w:jc w:val="center"/>
        <w:rPr>
          <w:rFonts w:ascii="Times New Roman" w:hAnsi="Times New Roman" w:cs="Times New Roman"/>
          <w:b/>
          <w:sz w:val="24"/>
          <w:szCs w:val="24"/>
        </w:rPr>
      </w:pPr>
      <w:r w:rsidRPr="00FF5EAF">
        <w:rPr>
          <w:rFonts w:ascii="Times New Roman" w:hAnsi="Times New Roman" w:cs="Times New Roman"/>
          <w:b/>
          <w:sz w:val="24"/>
          <w:szCs w:val="24"/>
        </w:rPr>
        <w:t>EXPOSICIÓN DE MOTIVOS</w:t>
      </w:r>
    </w:p>
    <w:p w14:paraId="5919986C" w14:textId="3B68839A"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 serán los problemas de naturaleza psicológica-emocional. En esa misma lógica, el 12,5% de todos los problemas de salud está representado por los trastornos mentales, una cifra mayor a la del cáncer y los problemas cardiovasculares (</w:t>
      </w:r>
      <w:r w:rsidRPr="00FF5EAF">
        <w:rPr>
          <w:rFonts w:ascii="Times New Roman" w:eastAsia="Arial" w:hAnsi="Times New Roman" w:cs="Times New Roman"/>
          <w:color w:val="222222"/>
          <w:sz w:val="24"/>
          <w:szCs w:val="24"/>
          <w:highlight w:val="white"/>
        </w:rPr>
        <w:t>García-Arroyo, J., 2022).</w:t>
      </w:r>
      <w:r w:rsidRPr="00FF5EAF">
        <w:rPr>
          <w:rFonts w:ascii="Times New Roman" w:eastAsia="Arial" w:hAnsi="Times New Roman" w:cs="Times New Roman"/>
          <w:color w:val="222222"/>
          <w:sz w:val="24"/>
          <w:szCs w:val="24"/>
          <w:highlight w:val="white"/>
          <w:vertAlign w:val="superscript"/>
        </w:rPr>
        <w:footnoteReference w:id="1"/>
      </w:r>
    </w:p>
    <w:p w14:paraId="08A96BE7" w14:textId="5F50EA26"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En términos de afectación a la población mundial</w:t>
      </w:r>
      <w:r w:rsidR="00FF5EAF">
        <w:rPr>
          <w:rFonts w:ascii="Times New Roman" w:hAnsi="Times New Roman" w:cs="Times New Roman"/>
          <w:sz w:val="24"/>
          <w:szCs w:val="24"/>
        </w:rPr>
        <w:t xml:space="preserve">, cuatrocientos cincuenta </w:t>
      </w:r>
      <w:r w:rsidRPr="00FF5EAF">
        <w:rPr>
          <w:rFonts w:ascii="Times New Roman" w:hAnsi="Times New Roman" w:cs="Times New Roman"/>
          <w:sz w:val="24"/>
          <w:szCs w:val="24"/>
        </w:rPr>
        <w:t xml:space="preserve"> </w:t>
      </w:r>
      <w:r w:rsidR="00FF5EAF">
        <w:rPr>
          <w:rFonts w:ascii="Times New Roman" w:hAnsi="Times New Roman" w:cs="Times New Roman"/>
          <w:sz w:val="24"/>
          <w:szCs w:val="24"/>
        </w:rPr>
        <w:t>(</w:t>
      </w:r>
      <w:r w:rsidRPr="00FF5EAF">
        <w:rPr>
          <w:rFonts w:ascii="Times New Roman" w:hAnsi="Times New Roman" w:cs="Times New Roman"/>
          <w:sz w:val="24"/>
          <w:szCs w:val="24"/>
        </w:rPr>
        <w:t>450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todo el mundo se ven afectadas por un problema de salud mental que dificulta gravemente su vida y la de sus familias; aproximadamente más de </w:t>
      </w:r>
      <w:r w:rsidR="00FF5EAF">
        <w:rPr>
          <w:rFonts w:ascii="Times New Roman" w:hAnsi="Times New Roman" w:cs="Times New Roman"/>
          <w:sz w:val="24"/>
          <w:szCs w:val="24"/>
        </w:rPr>
        <w:t>trecientos (</w:t>
      </w:r>
      <w:r w:rsidRPr="00FF5EAF">
        <w:rPr>
          <w:rFonts w:ascii="Times New Roman" w:hAnsi="Times New Roman" w:cs="Times New Roman"/>
          <w:sz w:val="24"/>
          <w:szCs w:val="24"/>
        </w:rPr>
        <w:t>300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el mundo viven con una depresión, un problema de salud mental que ha aumentado un 18,4% entre</w:t>
      </w:r>
      <w:r w:rsidR="00FF5EAF">
        <w:rPr>
          <w:rFonts w:ascii="Times New Roman" w:hAnsi="Times New Roman" w:cs="Times New Roman"/>
          <w:sz w:val="24"/>
          <w:szCs w:val="24"/>
        </w:rPr>
        <w:t xml:space="preserve"> los años</w:t>
      </w:r>
      <w:r w:rsidR="00B60223">
        <w:rPr>
          <w:rFonts w:ascii="Times New Roman" w:hAnsi="Times New Roman" w:cs="Times New Roman"/>
          <w:sz w:val="24"/>
          <w:szCs w:val="24"/>
        </w:rPr>
        <w:t xml:space="preserve"> que van del</w:t>
      </w:r>
      <w:r w:rsidRPr="00FF5EAF">
        <w:rPr>
          <w:rFonts w:ascii="Times New Roman" w:hAnsi="Times New Roman" w:cs="Times New Roman"/>
          <w:sz w:val="24"/>
          <w:szCs w:val="24"/>
        </w:rPr>
        <w:t xml:space="preserve"> 2015 </w:t>
      </w:r>
      <w:r w:rsidR="00FF5EAF">
        <w:rPr>
          <w:rFonts w:ascii="Times New Roman" w:hAnsi="Times New Roman" w:cs="Times New Roman"/>
          <w:sz w:val="24"/>
          <w:szCs w:val="24"/>
        </w:rPr>
        <w:t>al</w:t>
      </w:r>
      <w:r w:rsidRPr="00FF5EAF">
        <w:rPr>
          <w:rFonts w:ascii="Times New Roman" w:hAnsi="Times New Roman" w:cs="Times New Roman"/>
          <w:sz w:val="24"/>
          <w:szCs w:val="24"/>
        </w:rPr>
        <w:t xml:space="preserve"> 2020</w:t>
      </w:r>
      <w:r w:rsidR="00B60223">
        <w:rPr>
          <w:rFonts w:ascii="Times New Roman" w:hAnsi="Times New Roman" w:cs="Times New Roman"/>
          <w:sz w:val="24"/>
          <w:szCs w:val="24"/>
        </w:rPr>
        <w:t xml:space="preserve">, </w:t>
      </w:r>
      <w:r w:rsidRPr="00FF5EAF">
        <w:rPr>
          <w:rFonts w:ascii="Times New Roman" w:hAnsi="Times New Roman" w:cs="Times New Roman"/>
          <w:sz w:val="24"/>
          <w:szCs w:val="24"/>
        </w:rPr>
        <w:t xml:space="preserve">cuya consecuencia podría verse reflejado en que alrededor de </w:t>
      </w:r>
      <w:r w:rsidR="00B60223">
        <w:rPr>
          <w:rFonts w:ascii="Times New Roman" w:hAnsi="Times New Roman" w:cs="Times New Roman"/>
          <w:sz w:val="24"/>
          <w:szCs w:val="24"/>
        </w:rPr>
        <w:t>ochocientas mil (</w:t>
      </w:r>
      <w:r w:rsidRPr="00FF5EAF">
        <w:rPr>
          <w:rFonts w:ascii="Times New Roman" w:hAnsi="Times New Roman" w:cs="Times New Roman"/>
          <w:sz w:val="24"/>
          <w:szCs w:val="24"/>
        </w:rPr>
        <w:t>800.000</w:t>
      </w:r>
      <w:r w:rsidR="00B60223">
        <w:rPr>
          <w:rFonts w:ascii="Times New Roman" w:hAnsi="Times New Roman" w:cs="Times New Roman"/>
          <w:sz w:val="24"/>
          <w:szCs w:val="24"/>
        </w:rPr>
        <w:t>)</w:t>
      </w:r>
      <w:r w:rsidRPr="00FF5EAF">
        <w:rPr>
          <w:rFonts w:ascii="Times New Roman" w:hAnsi="Times New Roman" w:cs="Times New Roman"/>
          <w:sz w:val="24"/>
          <w:szCs w:val="24"/>
        </w:rPr>
        <w:t xml:space="preserve"> personas se suicidan cada año, siendo esta realidad, la segunda causa de muerte en personas de 15 a 29 años</w:t>
      </w:r>
      <w:r w:rsidR="00B60223">
        <w:rPr>
          <w:rFonts w:ascii="Times New Roman" w:hAnsi="Times New Roman" w:cs="Times New Roman"/>
          <w:sz w:val="24"/>
          <w:szCs w:val="24"/>
        </w:rPr>
        <w:t xml:space="preserve"> de edad</w:t>
      </w:r>
      <w:r w:rsidRPr="00FF5EAF">
        <w:rPr>
          <w:rFonts w:ascii="Times New Roman" w:hAnsi="Times New Roman" w:cs="Times New Roman"/>
          <w:sz w:val="24"/>
          <w:szCs w:val="24"/>
        </w:rPr>
        <w:t>. (</w:t>
      </w:r>
      <w:r w:rsidRPr="00FF5EAF">
        <w:rPr>
          <w:rFonts w:ascii="Times New Roman" w:eastAsia="Arial" w:hAnsi="Times New Roman" w:cs="Times New Roman"/>
          <w:color w:val="222222"/>
          <w:sz w:val="24"/>
          <w:szCs w:val="24"/>
          <w:highlight w:val="white"/>
        </w:rPr>
        <w:t>Sánchez-Teruel, D.2012).</w:t>
      </w:r>
      <w:r w:rsidRPr="00FF5EAF">
        <w:rPr>
          <w:rFonts w:ascii="Times New Roman" w:eastAsia="Arial" w:hAnsi="Times New Roman" w:cs="Times New Roman"/>
          <w:color w:val="222222"/>
          <w:sz w:val="24"/>
          <w:szCs w:val="24"/>
          <w:highlight w:val="white"/>
          <w:vertAlign w:val="superscript"/>
        </w:rPr>
        <w:footnoteReference w:id="2"/>
      </w:r>
    </w:p>
    <w:p w14:paraId="3756645D" w14:textId="55661DAC"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referencia al contexto de la pandemia COVID-19 y salud mental, de acuerdo con la </w:t>
      </w:r>
      <w:r w:rsidR="00015C3D">
        <w:rPr>
          <w:rFonts w:ascii="Times New Roman" w:hAnsi="Times New Roman" w:cs="Times New Roman"/>
          <w:sz w:val="24"/>
          <w:szCs w:val="24"/>
        </w:rPr>
        <w:t>Organización Mundial de Salud</w:t>
      </w:r>
      <w:r w:rsidR="00015C3D" w:rsidRPr="00FF5EAF">
        <w:rPr>
          <w:rFonts w:ascii="Times New Roman" w:hAnsi="Times New Roman" w:cs="Times New Roman"/>
          <w:sz w:val="24"/>
          <w:szCs w:val="24"/>
        </w:rPr>
        <w:t xml:space="preserve"> </w:t>
      </w:r>
      <w:r w:rsidR="00015C3D">
        <w:rPr>
          <w:rFonts w:ascii="Times New Roman" w:hAnsi="Times New Roman" w:cs="Times New Roman"/>
          <w:sz w:val="24"/>
          <w:szCs w:val="24"/>
        </w:rPr>
        <w:t>(</w:t>
      </w:r>
      <w:r w:rsidRPr="00FF5EAF">
        <w:rPr>
          <w:rFonts w:ascii="Times New Roman" w:hAnsi="Times New Roman" w:cs="Times New Roman"/>
          <w:sz w:val="24"/>
          <w:szCs w:val="24"/>
        </w:rPr>
        <w:t>OMS</w:t>
      </w:r>
      <w:r w:rsidR="00015C3D">
        <w:rPr>
          <w:rFonts w:ascii="Times New Roman" w:hAnsi="Times New Roman" w:cs="Times New Roman"/>
          <w:sz w:val="24"/>
          <w:szCs w:val="24"/>
        </w:rPr>
        <w:t>)</w:t>
      </w:r>
      <w:r w:rsidR="00827322">
        <w:rPr>
          <w:rFonts w:ascii="Times New Roman" w:hAnsi="Times New Roman" w:cs="Times New Roman"/>
          <w:sz w:val="24"/>
          <w:szCs w:val="24"/>
        </w:rPr>
        <w:t xml:space="preserve"> mediante publicación de </w:t>
      </w:r>
      <w:r w:rsidRPr="00FF5EAF">
        <w:rPr>
          <w:rFonts w:ascii="Times New Roman" w:hAnsi="Times New Roman" w:cs="Times New Roman"/>
          <w:sz w:val="24"/>
          <w:szCs w:val="24"/>
        </w:rPr>
        <w:t>marzo 2022</w:t>
      </w:r>
      <w:r w:rsidRPr="00FF5EAF">
        <w:rPr>
          <w:rFonts w:ascii="Times New Roman" w:eastAsia="Arial" w:hAnsi="Times New Roman" w:cs="Times New Roman"/>
          <w:color w:val="222222"/>
          <w:sz w:val="24"/>
          <w:szCs w:val="24"/>
          <w:highlight w:val="white"/>
        </w:rPr>
        <w:t>,</w:t>
      </w:r>
      <w:r w:rsidRPr="00FF5EAF">
        <w:rPr>
          <w:rFonts w:ascii="Times New Roman" w:hAnsi="Times New Roman" w:cs="Times New Roman"/>
          <w:sz w:val="24"/>
          <w:szCs w:val="24"/>
          <w:vertAlign w:val="superscript"/>
        </w:rPr>
        <w:footnoteReference w:id="3"/>
      </w:r>
      <w:r w:rsidRPr="00FF5EAF">
        <w:rPr>
          <w:rFonts w:ascii="Times New Roman" w:hAnsi="Times New Roman" w:cs="Times New Roman"/>
          <w:sz w:val="24"/>
          <w:szCs w:val="24"/>
        </w:rPr>
        <w:t>sobre las repercusiones de la pandemia en la prevalencia de síntomas de problemas de salud y trastornos mentales se evidenció los siguientes datos relevantes:</w:t>
      </w:r>
    </w:p>
    <w:p w14:paraId="444D1593"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En el CME 2020 (7) se calculó que la pandemia de COVID-19 había provocado un aumento del 27,6% (intervalo de incertidumbre (II) del 95%: 25,1-30,3) de los casos de trastorno depresivo mayor (TDM) y un aumento del 25,6% (II del 95%: 23,2–28,0) de los casos de trastornos de ansiedad (TA) en todo el mundo en 2020.</w:t>
      </w:r>
    </w:p>
    <w:p w14:paraId="5C41742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mayores aumentos de TDM y TA se encontraron en lugares muy afectados por la COVID-19, donde la movilidad de las personas fue menor y las tasas diarias de infección por COVID-19 más elevadas.</w:t>
      </w:r>
    </w:p>
    <w:p w14:paraId="5611EE8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Las mujeres se vieron más afectadas que los hombres, y las personas más jóvenes, especialmente las de 20 a 24 años, se vieron más afectadas que las personas mayores.</w:t>
      </w:r>
    </w:p>
    <w:p w14:paraId="08F7D21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Muchos países de ingresos bajos y medianos (PIBM) se contaron también entre los más afectados.</w:t>
      </w:r>
    </w:p>
    <w:p w14:paraId="264450B1"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sobre mortalidad por suicidio son heterogéneos y no indican claramente un cambio de las tasas desde que comenzó la pandemia.</w:t>
      </w:r>
    </w:p>
    <w:p w14:paraId="25D86BF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indicaron un mayor riesgo de comportamientos suicidas entre los jóvenes.</w:t>
      </w:r>
    </w:p>
    <w:p w14:paraId="7AB1EDF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agotamiento (del personal de salud), la soledad y el diagnóstico positivo de COVID-19 aumentaron el riesgo de pensamientos suicidas.</w:t>
      </w:r>
    </w:p>
    <w:p w14:paraId="17040344"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servicios ambulatorios de salud mental se vieron interrumpidos a menudo durante la pandemia de COVID-19, lo que disminuyó el acceso a la atención esencial.</w:t>
      </w:r>
    </w:p>
    <w:p w14:paraId="0FFE010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informes indicaron que las interrupciones se mitigaron en parte trasladando los servicios hacia la atención de salud mental por vía electrónica.</w:t>
      </w:r>
    </w:p>
    <w:p w14:paraId="1E7A1B4C"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Se notificó que la insuficiencia de infraestructura, las desigualdades preexistentes y los bajos niveles de conocimientos en materia tecnológica suponían un obstáculo a la </w:t>
      </w:r>
      <w:proofErr w:type="spellStart"/>
      <w:r w:rsidRPr="00FF5EAF">
        <w:rPr>
          <w:rFonts w:ascii="Times New Roman" w:hAnsi="Times New Roman" w:cs="Times New Roman"/>
          <w:sz w:val="24"/>
          <w:szCs w:val="24"/>
        </w:rPr>
        <w:t>cibersalud</w:t>
      </w:r>
      <w:proofErr w:type="spellEnd"/>
      <w:r w:rsidRPr="00FF5EAF">
        <w:rPr>
          <w:rFonts w:ascii="Times New Roman" w:hAnsi="Times New Roman" w:cs="Times New Roman"/>
          <w:sz w:val="24"/>
          <w:szCs w:val="24"/>
        </w:rPr>
        <w:t>.</w:t>
      </w:r>
    </w:p>
    <w:p w14:paraId="7FAC2BE9" w14:textId="77777777" w:rsidR="00015C3D" w:rsidRDefault="00015C3D" w:rsidP="00015C3D">
      <w:pPr>
        <w:shd w:val="clear" w:color="auto" w:fill="FFFFFF"/>
        <w:spacing w:line="360" w:lineRule="auto"/>
        <w:jc w:val="both"/>
        <w:rPr>
          <w:rFonts w:ascii="Times New Roman" w:hAnsi="Times New Roman" w:cs="Times New Roman"/>
          <w:color w:val="222222"/>
          <w:sz w:val="24"/>
          <w:szCs w:val="24"/>
        </w:rPr>
      </w:pPr>
    </w:p>
    <w:p w14:paraId="42898351" w14:textId="48AD333C" w:rsidR="00D2155E" w:rsidRPr="00FF5EAF" w:rsidRDefault="00D2155E" w:rsidP="00015C3D">
      <w:pPr>
        <w:shd w:val="clear" w:color="auto" w:fill="FFFFFF"/>
        <w:spacing w:line="360" w:lineRule="auto"/>
        <w:jc w:val="both"/>
        <w:rPr>
          <w:rFonts w:ascii="Times New Roman" w:hAnsi="Times New Roman" w:cs="Times New Roman"/>
          <w:color w:val="FFFF00"/>
          <w:sz w:val="24"/>
          <w:szCs w:val="24"/>
          <w:shd w:val="clear" w:color="auto" w:fill="222222"/>
        </w:rPr>
      </w:pPr>
      <w:r w:rsidRPr="00FF5EAF">
        <w:rPr>
          <w:rFonts w:ascii="Times New Roman" w:hAnsi="Times New Roman" w:cs="Times New Roman"/>
          <w:color w:val="222222"/>
          <w:sz w:val="24"/>
          <w:szCs w:val="24"/>
        </w:rPr>
        <w:t>La exposición a factores de riesgo y el problema de acceso a los servicios de salud mental pudier</w:t>
      </w:r>
      <w:r w:rsidR="00015C3D">
        <w:rPr>
          <w:rFonts w:ascii="Times New Roman" w:hAnsi="Times New Roman" w:cs="Times New Roman"/>
          <w:color w:val="222222"/>
          <w:sz w:val="24"/>
          <w:szCs w:val="24"/>
        </w:rPr>
        <w:t>on</w:t>
      </w:r>
      <w:r w:rsidRPr="00FF5EAF">
        <w:rPr>
          <w:rFonts w:ascii="Times New Roman" w:hAnsi="Times New Roman" w:cs="Times New Roman"/>
          <w:color w:val="222222"/>
          <w:sz w:val="24"/>
          <w:szCs w:val="24"/>
        </w:rPr>
        <w:t xml:space="preserve"> generar problemáticas vinculadas al riesgo suicida que conforme a la Organización Mundial de la Salud (OMS), es un trastorno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 (</w:t>
      </w:r>
      <w:r w:rsidRPr="00FF5EAF">
        <w:rPr>
          <w:rFonts w:ascii="Times New Roman" w:eastAsia="Arial" w:hAnsi="Times New Roman" w:cs="Times New Roman"/>
          <w:color w:val="222222"/>
          <w:sz w:val="24"/>
          <w:szCs w:val="24"/>
        </w:rPr>
        <w:t xml:space="preserve">Porter, </w:t>
      </w:r>
      <w:proofErr w:type="gramStart"/>
      <w:r w:rsidRPr="00FF5EAF">
        <w:rPr>
          <w:rFonts w:ascii="Times New Roman" w:eastAsia="Arial" w:hAnsi="Times New Roman" w:cs="Times New Roman"/>
          <w:color w:val="222222"/>
          <w:sz w:val="24"/>
          <w:szCs w:val="24"/>
        </w:rPr>
        <w:t>D.,</w:t>
      </w:r>
      <w:proofErr w:type="spellStart"/>
      <w:r w:rsidRPr="00FF5EAF">
        <w:rPr>
          <w:rFonts w:ascii="Times New Roman" w:eastAsia="Arial" w:hAnsi="Times New Roman" w:cs="Times New Roman"/>
          <w:color w:val="222222"/>
          <w:sz w:val="24"/>
          <w:szCs w:val="24"/>
        </w:rPr>
        <w:t>Bertolote</w:t>
      </w:r>
      <w:proofErr w:type="spellEnd"/>
      <w:proofErr w:type="gramEnd"/>
      <w:r w:rsidRPr="00FF5EAF">
        <w:rPr>
          <w:rFonts w:ascii="Times New Roman" w:eastAsia="Arial" w:hAnsi="Times New Roman" w:cs="Times New Roman"/>
          <w:color w:val="222222"/>
          <w:sz w:val="24"/>
          <w:szCs w:val="24"/>
        </w:rPr>
        <w:t xml:space="preserve">, </w:t>
      </w:r>
      <w:r w:rsidRPr="00FF5EAF">
        <w:rPr>
          <w:rFonts w:ascii="Times New Roman" w:eastAsia="Arial" w:hAnsi="Times New Roman" w:cs="Times New Roman"/>
          <w:color w:val="222222"/>
          <w:sz w:val="24"/>
          <w:szCs w:val="24"/>
          <w:highlight w:val="white"/>
        </w:rPr>
        <w:t>J. ,2004).</w:t>
      </w:r>
      <w:r w:rsidRPr="00FF5EAF">
        <w:rPr>
          <w:rFonts w:ascii="Times New Roman" w:eastAsia="Arial" w:hAnsi="Times New Roman" w:cs="Times New Roman"/>
          <w:color w:val="222222"/>
          <w:sz w:val="24"/>
          <w:szCs w:val="24"/>
          <w:highlight w:val="white"/>
          <w:vertAlign w:val="superscript"/>
        </w:rPr>
        <w:footnoteReference w:id="4"/>
      </w:r>
    </w:p>
    <w:p w14:paraId="265FA94B" w14:textId="103BCE1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Cada año se suicidan cerca de</w:t>
      </w:r>
      <w:r w:rsidR="00015C3D">
        <w:rPr>
          <w:rFonts w:ascii="Times New Roman" w:hAnsi="Times New Roman" w:cs="Times New Roman"/>
          <w:sz w:val="24"/>
          <w:szCs w:val="24"/>
        </w:rPr>
        <w:t xml:space="preserve"> 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El suicidio es la cuarta causa de muerte entre los jóvenes de 15 a 19 años. En 2019, se suicidaron más de </w:t>
      </w:r>
      <w:r w:rsidR="00015C3D">
        <w:rPr>
          <w:rFonts w:ascii="Times New Roman" w:hAnsi="Times New Roman" w:cs="Times New Roman"/>
          <w:sz w:val="24"/>
          <w:szCs w:val="24"/>
        </w:rPr>
        <w:lastRenderedPageBreak/>
        <w:t>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es decir 1 de cada 100 muertes, lo que ha llevado a la </w:t>
      </w:r>
      <w:r w:rsidR="00720F62">
        <w:rPr>
          <w:rFonts w:ascii="Times New Roman" w:hAnsi="Times New Roman" w:cs="Times New Roman"/>
          <w:sz w:val="24"/>
          <w:szCs w:val="24"/>
        </w:rPr>
        <w:t>Organización Mundial de la Salud (</w:t>
      </w:r>
      <w:r w:rsidRPr="00FF5EAF">
        <w:rPr>
          <w:rFonts w:ascii="Times New Roman" w:hAnsi="Times New Roman" w:cs="Times New Roman"/>
          <w:sz w:val="24"/>
          <w:szCs w:val="24"/>
        </w:rPr>
        <w:t>OMS</w:t>
      </w:r>
      <w:r w:rsidR="00720F62">
        <w:rPr>
          <w:rFonts w:ascii="Times New Roman" w:hAnsi="Times New Roman" w:cs="Times New Roman"/>
          <w:sz w:val="24"/>
          <w:szCs w:val="24"/>
        </w:rPr>
        <w:t>)</w:t>
      </w:r>
      <w:r w:rsidRPr="00FF5EAF">
        <w:rPr>
          <w:rFonts w:ascii="Times New Roman" w:hAnsi="Times New Roman" w:cs="Times New Roman"/>
          <w:sz w:val="24"/>
          <w:szCs w:val="24"/>
        </w:rPr>
        <w:t xml:space="preserve"> a elaborar nuevas orientaciones para ayudar a los países a mejorar la prevención del suicidio y los cuidados conexos.</w:t>
      </w:r>
    </w:p>
    <w:p w14:paraId="5E0FAA2E" w14:textId="615CFB2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Según la OMS las cifras mundiales en relación con el suicidio son:</w:t>
      </w:r>
    </w:p>
    <w:p w14:paraId="22B79739"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Cada 40 segundos a nivel mundial se suicida una persona.</w:t>
      </w:r>
    </w:p>
    <w:p w14:paraId="7831192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estima que por cada adulto que se suicida, otros 20 intentan hacerlo.</w:t>
      </w:r>
    </w:p>
    <w:p w14:paraId="0E9FF1C0" w14:textId="471AE71F"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suicidios representan un 50% de todas las muertes violentas registradas entre hombres y un 71% entre mujeres</w:t>
      </w:r>
      <w:r w:rsidR="00720F62">
        <w:rPr>
          <w:rFonts w:ascii="Times New Roman" w:hAnsi="Times New Roman" w:cs="Times New Roman"/>
          <w:sz w:val="24"/>
          <w:szCs w:val="24"/>
        </w:rPr>
        <w:t>.</w:t>
      </w:r>
    </w:p>
    <w:p w14:paraId="290A05E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75% de todos los suicidios se registran en los países de ingresos bajos y medianos, según ha señalado.</w:t>
      </w:r>
    </w:p>
    <w:p w14:paraId="03789ADB"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 lo cual es mayor al promedio nacional.</w:t>
      </w:r>
      <w:r w:rsidRPr="00FF5EAF">
        <w:rPr>
          <w:rFonts w:ascii="Times New Roman" w:hAnsi="Times New Roman" w:cs="Times New Roman"/>
          <w:sz w:val="24"/>
          <w:szCs w:val="24"/>
          <w:vertAlign w:val="superscript"/>
        </w:rPr>
        <w:footnoteReference w:id="5"/>
      </w:r>
    </w:p>
    <w:p w14:paraId="63C16811" w14:textId="0618FB36"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w:t>
      </w:r>
      <w:r w:rsidR="00C930F1">
        <w:rPr>
          <w:rFonts w:ascii="Times New Roman" w:hAnsi="Times New Roman" w:cs="Times New Roman"/>
          <w:sz w:val="24"/>
          <w:szCs w:val="24"/>
        </w:rPr>
        <w:t>.</w:t>
      </w:r>
      <w:r w:rsidRPr="00FF5EAF">
        <w:rPr>
          <w:rFonts w:ascii="Times New Roman" w:hAnsi="Times New Roman" w:cs="Times New Roman"/>
          <w:sz w:val="24"/>
          <w:szCs w:val="24"/>
        </w:rPr>
        <w:t xml:space="preserve"> </w:t>
      </w:r>
      <w:r w:rsidR="00C930F1">
        <w:rPr>
          <w:rFonts w:ascii="Times New Roman" w:hAnsi="Times New Roman" w:cs="Times New Roman"/>
          <w:sz w:val="24"/>
          <w:szCs w:val="24"/>
        </w:rPr>
        <w:t>L</w:t>
      </w:r>
      <w:r w:rsidRPr="00FF5EAF">
        <w:rPr>
          <w:rFonts w:ascii="Times New Roman" w:hAnsi="Times New Roman" w:cs="Times New Roman"/>
          <w:sz w:val="24"/>
          <w:szCs w:val="24"/>
        </w:rPr>
        <w:t xml:space="preserve">as Provincias que más incidentes registran son Guayas y Pichincha. </w:t>
      </w:r>
    </w:p>
    <w:p w14:paraId="7300C0D9" w14:textId="35710A93"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el caso del Distrito Metropolitano de Quito en el </w:t>
      </w:r>
      <w:r w:rsidR="00C930F1">
        <w:rPr>
          <w:rFonts w:ascii="Times New Roman" w:hAnsi="Times New Roman" w:cs="Times New Roman"/>
          <w:sz w:val="24"/>
          <w:szCs w:val="24"/>
        </w:rPr>
        <w:t xml:space="preserve">año </w:t>
      </w:r>
      <w:r w:rsidRPr="00FF5EAF">
        <w:rPr>
          <w:rFonts w:ascii="Times New Roman" w:hAnsi="Times New Roman" w:cs="Times New Roman"/>
          <w:sz w:val="24"/>
          <w:szCs w:val="24"/>
        </w:rPr>
        <w:t>2021 se reportan 23.552</w:t>
      </w:r>
      <w:r w:rsidRPr="00FF5EAF">
        <w:rPr>
          <w:rFonts w:ascii="Times New Roman" w:hAnsi="Times New Roman" w:cs="Times New Roman"/>
          <w:b/>
          <w:sz w:val="24"/>
          <w:szCs w:val="24"/>
        </w:rPr>
        <w:t xml:space="preserve"> </w:t>
      </w:r>
      <w:r w:rsidRPr="00FF5EAF">
        <w:rPr>
          <w:rFonts w:ascii="Times New Roman" w:hAnsi="Times New Roman" w:cs="Times New Roman"/>
          <w:sz w:val="24"/>
          <w:szCs w:val="24"/>
        </w:rPr>
        <w:t>incidentes de violencia intrafamiliar y violencia contra la mujer, de los cuales 15.918 responden a violencia</w:t>
      </w:r>
      <w:r w:rsidR="004D10F7">
        <w:rPr>
          <w:rFonts w:ascii="Times New Roman" w:hAnsi="Times New Roman" w:cs="Times New Roman"/>
          <w:sz w:val="24"/>
          <w:szCs w:val="24"/>
        </w:rPr>
        <w:t xml:space="preserve"> </w:t>
      </w:r>
      <w:r w:rsidR="004D10F7" w:rsidRPr="00FF5EAF">
        <w:rPr>
          <w:rFonts w:ascii="Times New Roman" w:hAnsi="Times New Roman" w:cs="Times New Roman"/>
          <w:sz w:val="24"/>
          <w:szCs w:val="24"/>
        </w:rPr>
        <w:t>psicológica</w:t>
      </w:r>
      <w:r w:rsidRPr="00FF5EAF">
        <w:rPr>
          <w:rFonts w:ascii="Times New Roman" w:hAnsi="Times New Roman" w:cs="Times New Roman"/>
          <w:sz w:val="24"/>
          <w:szCs w:val="24"/>
        </w:rPr>
        <w:t xml:space="preserve"> contra la mujer o miembros del núcleo familiar, 5.122 a Violencia intrafamiliar, 2.480 a violencia </w:t>
      </w:r>
      <w:r w:rsidR="004D10F7">
        <w:rPr>
          <w:rFonts w:ascii="Times New Roman" w:hAnsi="Times New Roman" w:cs="Times New Roman"/>
          <w:sz w:val="24"/>
          <w:szCs w:val="24"/>
        </w:rPr>
        <w:t xml:space="preserve">física </w:t>
      </w:r>
      <w:r w:rsidRPr="00FF5EAF">
        <w:rPr>
          <w:rFonts w:ascii="Times New Roman" w:hAnsi="Times New Roman" w:cs="Times New Roman"/>
          <w:sz w:val="24"/>
          <w:szCs w:val="24"/>
        </w:rPr>
        <w:t xml:space="preserve">contra la mujer o miembros del núcleo familiar y 32 a </w:t>
      </w:r>
      <w:r w:rsidR="004D10F7">
        <w:rPr>
          <w:rFonts w:ascii="Times New Roman" w:hAnsi="Times New Roman" w:cs="Times New Roman"/>
          <w:sz w:val="24"/>
          <w:szCs w:val="24"/>
        </w:rPr>
        <w:t>v</w:t>
      </w:r>
      <w:r w:rsidRPr="00FF5EAF">
        <w:rPr>
          <w:rFonts w:ascii="Times New Roman" w:hAnsi="Times New Roman" w:cs="Times New Roman"/>
          <w:sz w:val="24"/>
          <w:szCs w:val="24"/>
        </w:rPr>
        <w:t xml:space="preserve">iolencia </w:t>
      </w:r>
      <w:r w:rsidR="004D10F7">
        <w:rPr>
          <w:rFonts w:ascii="Times New Roman" w:hAnsi="Times New Roman" w:cs="Times New Roman"/>
          <w:sz w:val="24"/>
          <w:szCs w:val="24"/>
        </w:rPr>
        <w:t xml:space="preserve">sexual </w:t>
      </w:r>
      <w:r w:rsidRPr="00FF5EAF">
        <w:rPr>
          <w:rFonts w:ascii="Times New Roman" w:hAnsi="Times New Roman" w:cs="Times New Roman"/>
          <w:sz w:val="24"/>
          <w:szCs w:val="24"/>
        </w:rPr>
        <w:t>contra la mujer o miembros del núcleo familiar.</w:t>
      </w:r>
      <w:r w:rsidRPr="00FF5EAF">
        <w:rPr>
          <w:rFonts w:ascii="Times New Roman" w:hAnsi="Times New Roman" w:cs="Times New Roman"/>
          <w:sz w:val="24"/>
          <w:szCs w:val="24"/>
          <w:vertAlign w:val="superscript"/>
        </w:rPr>
        <w:footnoteReference w:id="6"/>
      </w:r>
    </w:p>
    <w:p w14:paraId="535EF69A"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Desde el 01 de enero hasta el 31 de mayo de 2022, en el Ecuador se han suscitado 118 muertes violentas de mujeres por razones de género, dando cuenta que cada 31 horas </w:t>
      </w:r>
      <w:r w:rsidRPr="00FF5EAF">
        <w:rPr>
          <w:rFonts w:ascii="Times New Roman" w:hAnsi="Times New Roman" w:cs="Times New Roman"/>
          <w:sz w:val="24"/>
          <w:szCs w:val="24"/>
        </w:rPr>
        <w:lastRenderedPageBreak/>
        <w:t xml:space="preserve">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 </w:t>
      </w:r>
      <w:r w:rsidRPr="00FF5EAF">
        <w:rPr>
          <w:rFonts w:ascii="Times New Roman" w:hAnsi="Times New Roman" w:cs="Times New Roman"/>
          <w:sz w:val="24"/>
          <w:szCs w:val="24"/>
          <w:vertAlign w:val="superscript"/>
        </w:rPr>
        <w:footnoteReference w:id="7"/>
      </w:r>
    </w:p>
    <w:p w14:paraId="69BB16DC" w14:textId="4CAF884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color w:val="000000"/>
          <w:sz w:val="24"/>
          <w:szCs w:val="24"/>
        </w:rPr>
        <w:t xml:space="preserve">En el contexto nacional y </w:t>
      </w:r>
      <w:r w:rsidRPr="00FF5EAF">
        <w:rPr>
          <w:rFonts w:ascii="Times New Roman" w:hAnsi="Times New Roman" w:cs="Times New Roman"/>
          <w:sz w:val="24"/>
          <w:szCs w:val="24"/>
        </w:rPr>
        <w:t>específicamente</w:t>
      </w:r>
      <w:r w:rsidRPr="00FF5EAF">
        <w:rPr>
          <w:rFonts w:ascii="Times New Roman" w:hAnsi="Times New Roman" w:cs="Times New Roman"/>
          <w:color w:val="000000"/>
          <w:sz w:val="24"/>
          <w:szCs w:val="24"/>
        </w:rPr>
        <w:t xml:space="preserve"> en el Distrito </w:t>
      </w:r>
      <w:r w:rsidRPr="00FF5EAF">
        <w:rPr>
          <w:rFonts w:ascii="Times New Roman" w:hAnsi="Times New Roman" w:cs="Times New Roman"/>
          <w:sz w:val="24"/>
          <w:szCs w:val="24"/>
        </w:rPr>
        <w:t>Metropolitano de Quito</w:t>
      </w:r>
      <w:r w:rsidR="004D10F7">
        <w:rPr>
          <w:rFonts w:ascii="Times New Roman" w:hAnsi="Times New Roman" w:cs="Times New Roman"/>
          <w:sz w:val="24"/>
          <w:szCs w:val="24"/>
        </w:rPr>
        <w:t>,</w:t>
      </w:r>
      <w:r w:rsidRPr="00FF5EAF">
        <w:rPr>
          <w:rFonts w:ascii="Times New Roman" w:hAnsi="Times New Roman" w:cs="Times New Roman"/>
          <w:sz w:val="24"/>
          <w:szCs w:val="24"/>
        </w:rPr>
        <w:t xml:space="preserve"> los problemas de salud mental detectados por las Unidades Metropolitanas de Salud de la Secretaría de Salud  con mayor frecuencias son: Trastorno mixto de ansiedad y depresión, Episodio depresivo moderado, Trastorno de ansiedad generalizada, Trastornos de adaptación, Trastorno de ansiedad no especificado, Otros trastornos emocionales y del comportamiento que aparecen habitualmente en la niñez y en la adolescencia, Reacción al estrés agudo, Problemas relacionados con la desaparición o muerte de un miembro de la familia, Problemas en la relación entre esposos o pareja, Episodio depresivo leve, Otros trastornos mixtos de la conducta y de las emociones, Problemas relacionados con el apoyo familiar inadecuado, Problemas relacionados con la ruptura familiar por separación o divorcio, Trastorno emocional en la niñez no especificado, Problemas relacionados con la dieta y hábitos alimentarios inapropiados, Trastorno metabólico no especificado, Distimia, Otros trastornos de ansiedad mixtos, Trastorno de pánico [ansiedad paroxística episódica, Abuso sexual y Trastorno depresivo recurrente episodio moderado presente.</w:t>
      </w:r>
      <w:r w:rsidRPr="00FF5EAF">
        <w:rPr>
          <w:rFonts w:ascii="Times New Roman" w:hAnsi="Times New Roman" w:cs="Times New Roman"/>
          <w:sz w:val="24"/>
          <w:szCs w:val="24"/>
          <w:vertAlign w:val="superscript"/>
        </w:rPr>
        <w:footnoteReference w:id="8"/>
      </w:r>
    </w:p>
    <w:p w14:paraId="5713A53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cuanto a las estadísticas de atenciones realizadas por la Secretaría de Salud en el año 2021 y en lo que transcurre del año 2022, se especifican cifras y porcentajes con datos etarios diferenciados en cortes de edad de 5-12 años, 12-19 años, 20-65 años y más de 65 años con las </w:t>
      </w:r>
      <w:proofErr w:type="gramStart"/>
      <w:r w:rsidRPr="00FF5EAF">
        <w:rPr>
          <w:rFonts w:ascii="Times New Roman" w:hAnsi="Times New Roman" w:cs="Times New Roman"/>
          <w:sz w:val="24"/>
          <w:szCs w:val="24"/>
        </w:rPr>
        <w:t>siguiente evidencias</w:t>
      </w:r>
      <w:proofErr w:type="gramEnd"/>
      <w:r w:rsidRPr="00FF5EAF">
        <w:rPr>
          <w:rFonts w:ascii="Times New Roman" w:hAnsi="Times New Roman" w:cs="Times New Roman"/>
          <w:sz w:val="24"/>
          <w:szCs w:val="24"/>
        </w:rPr>
        <w:t xml:space="preserve"> que sustentan el requerimiento de los procesos de atención en salud mental:</w:t>
      </w:r>
    </w:p>
    <w:p w14:paraId="07A3170F" w14:textId="77777777" w:rsidR="00EE1003"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De 1003 niños y niñas de 5 a 12 años, el 17% presentan otros trastornos emocionales y del comportamiento que aparecen habitualmente en la niñez y en la adolescencia, 10% presentan trastornos mixtos de la conducta y de las emociones y 11% Trastorno emocional en la niñez no especificado.</w:t>
      </w:r>
    </w:p>
    <w:p w14:paraId="309AA305" w14:textId="09BBE09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En cuanto a la población adolescente con rango de edad de (12 a 19 años) de 3270 personas atendidas, se evidencia que 3 de cada 10 adolescentes presentan Trastorno mixto de ansiedad y depresión y, 8% de adolescentes muestran Episodio depresivo moderado.</w:t>
      </w:r>
    </w:p>
    <w:p w14:paraId="61EFCCD6" w14:textId="66402865"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Siguiendo la misma lógica, de 7.837 adultos de 20 a 65 años atendidos, se presenta como dato alarmante que 5 de cada 10 personas refirieron un diagnóstico de Trastorno mixto de ansiedad y depresión.</w:t>
      </w:r>
    </w:p>
    <w:p w14:paraId="48538FA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Finalmente, en población </w:t>
      </w:r>
      <w:proofErr w:type="gramStart"/>
      <w:r w:rsidRPr="00FF5EAF">
        <w:rPr>
          <w:rFonts w:ascii="Times New Roman" w:hAnsi="Times New Roman" w:cs="Times New Roman"/>
          <w:sz w:val="24"/>
          <w:szCs w:val="24"/>
        </w:rPr>
        <w:t>adulta  en</w:t>
      </w:r>
      <w:proofErr w:type="gramEnd"/>
      <w:r w:rsidRPr="00FF5EAF">
        <w:rPr>
          <w:rFonts w:ascii="Times New Roman" w:hAnsi="Times New Roman" w:cs="Times New Roman"/>
          <w:sz w:val="24"/>
          <w:szCs w:val="24"/>
        </w:rPr>
        <w:t xml:space="preserve"> edades mayores a 65 años, se muestra que el 55% de la población atendida muestra problemas relacionados con Trastorno mixto de ansiedad y depresión. </w:t>
      </w:r>
    </w:p>
    <w:p w14:paraId="2B719B56" w14:textId="3AF01D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respuesta a las estadísticas mencionadas, es necesario especificar que por parte de la Secretaría de Salud del </w:t>
      </w:r>
      <w:r w:rsidR="009932D9">
        <w:rPr>
          <w:rFonts w:ascii="Times New Roman" w:hAnsi="Times New Roman" w:cs="Times New Roman"/>
          <w:sz w:val="24"/>
          <w:szCs w:val="24"/>
        </w:rPr>
        <w:t>Gobierno Autónomo del Distrito Metropolitano</w:t>
      </w:r>
      <w:r w:rsidRPr="00FF5EAF">
        <w:rPr>
          <w:rFonts w:ascii="Times New Roman" w:hAnsi="Times New Roman" w:cs="Times New Roman"/>
          <w:sz w:val="24"/>
          <w:szCs w:val="24"/>
        </w:rPr>
        <w:t xml:space="preserve"> de Quito, a través de las Unidades Metropolitanas de Salud, su rango de atención ha tenido un alcance por grupo etario de</w:t>
      </w:r>
      <w:r w:rsidR="009932D9">
        <w:rPr>
          <w:rFonts w:ascii="Times New Roman" w:hAnsi="Times New Roman" w:cs="Times New Roman"/>
          <w:sz w:val="24"/>
          <w:szCs w:val="24"/>
        </w:rPr>
        <w:t>l</w:t>
      </w:r>
      <w:r w:rsidRPr="00FF5EAF">
        <w:rPr>
          <w:rFonts w:ascii="Times New Roman" w:hAnsi="Times New Roman" w:cs="Times New Roman"/>
          <w:sz w:val="24"/>
          <w:szCs w:val="24"/>
        </w:rPr>
        <w:t xml:space="preserve"> 8% de población en edades de 5 a 12 años, 25% de la población en edades de 12 a 19 años, 59% de la población en edades de 20 a 65 años y 9% de la población con edades de más de 65 años, dando como resultado un número global de 13.261 personas atendidas en el año 2021 y 2022.</w:t>
      </w:r>
    </w:p>
    <w:p w14:paraId="64FCC01A" w14:textId="3DC2D0A5" w:rsidR="00D2155E" w:rsidRPr="00FF5EAF" w:rsidRDefault="00D2155E" w:rsidP="00C930F1">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estadísticas locales, dentro del Distrito Metropolitano de Quito, la frecuencia de casos de suicidio </w:t>
      </w:r>
      <w:r w:rsidR="009932D9">
        <w:rPr>
          <w:rFonts w:ascii="Times New Roman" w:hAnsi="Times New Roman" w:cs="Times New Roman"/>
          <w:sz w:val="24"/>
          <w:szCs w:val="24"/>
        </w:rPr>
        <w:t xml:space="preserve">en </w:t>
      </w:r>
      <w:r w:rsidRPr="00FF5EAF">
        <w:rPr>
          <w:rFonts w:ascii="Times New Roman" w:hAnsi="Times New Roman" w:cs="Times New Roman"/>
          <w:sz w:val="24"/>
          <w:szCs w:val="24"/>
        </w:rPr>
        <w:t>los años 2019, 2020 y 2021 según grupo et</w:t>
      </w:r>
      <w:r w:rsidR="00A219EF">
        <w:rPr>
          <w:rFonts w:ascii="Times New Roman" w:hAnsi="Times New Roman" w:cs="Times New Roman"/>
          <w:sz w:val="24"/>
          <w:szCs w:val="24"/>
        </w:rPr>
        <w:t>a</w:t>
      </w:r>
      <w:r w:rsidRPr="00FF5EAF">
        <w:rPr>
          <w:rFonts w:ascii="Times New Roman" w:hAnsi="Times New Roman" w:cs="Times New Roman"/>
          <w:sz w:val="24"/>
          <w:szCs w:val="24"/>
        </w:rPr>
        <w:t>rio</w:t>
      </w:r>
      <w:r w:rsidR="00A219EF">
        <w:rPr>
          <w:rFonts w:ascii="Times New Roman" w:hAnsi="Times New Roman" w:cs="Times New Roman"/>
          <w:sz w:val="24"/>
          <w:szCs w:val="24"/>
        </w:rPr>
        <w:t xml:space="preserve">, </w:t>
      </w:r>
      <w:r w:rsidRPr="00FF5EAF">
        <w:rPr>
          <w:rFonts w:ascii="Times New Roman" w:hAnsi="Times New Roman" w:cs="Times New Roman"/>
          <w:sz w:val="24"/>
          <w:szCs w:val="24"/>
        </w:rPr>
        <w:t>se evidenci</w:t>
      </w:r>
      <w:r w:rsidR="00A219EF">
        <w:rPr>
          <w:rFonts w:ascii="Times New Roman" w:hAnsi="Times New Roman" w:cs="Times New Roman"/>
          <w:sz w:val="24"/>
          <w:szCs w:val="24"/>
        </w:rPr>
        <w:t>ó</w:t>
      </w:r>
      <w:r w:rsidRPr="00FF5EAF">
        <w:rPr>
          <w:rFonts w:ascii="Times New Roman" w:hAnsi="Times New Roman" w:cs="Times New Roman"/>
          <w:sz w:val="24"/>
          <w:szCs w:val="24"/>
        </w:rPr>
        <w:t xml:space="preserve"> que, en el año 2019, </w:t>
      </w:r>
      <w:r w:rsidR="00A219EF">
        <w:rPr>
          <w:rFonts w:ascii="Times New Roman" w:hAnsi="Times New Roman" w:cs="Times New Roman"/>
          <w:sz w:val="24"/>
          <w:szCs w:val="24"/>
        </w:rPr>
        <w:t xml:space="preserve">el </w:t>
      </w:r>
      <w:r w:rsidRPr="00FF5EAF">
        <w:rPr>
          <w:rFonts w:ascii="Times New Roman" w:hAnsi="Times New Roman" w:cs="Times New Roman"/>
          <w:sz w:val="24"/>
          <w:szCs w:val="24"/>
        </w:rPr>
        <w:t>50 % y 26% de un total de 248 casos, pertenecían a las edades de</w:t>
      </w:r>
      <w:r w:rsidR="00A219EF">
        <w:rPr>
          <w:rFonts w:ascii="Times New Roman" w:hAnsi="Times New Roman" w:cs="Times New Roman"/>
          <w:sz w:val="24"/>
          <w:szCs w:val="24"/>
        </w:rPr>
        <w:t xml:space="preserve"> entre</w:t>
      </w:r>
      <w:r w:rsidRPr="00FF5EAF">
        <w:rPr>
          <w:rFonts w:ascii="Times New Roman" w:hAnsi="Times New Roman" w:cs="Times New Roman"/>
          <w:sz w:val="24"/>
          <w:szCs w:val="24"/>
        </w:rPr>
        <w:t xml:space="preserv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en el año 2020,</w:t>
      </w:r>
      <w:r w:rsidR="00A219EF">
        <w:rPr>
          <w:rFonts w:ascii="Times New Roman" w:hAnsi="Times New Roman" w:cs="Times New Roman"/>
          <w:sz w:val="24"/>
          <w:szCs w:val="24"/>
        </w:rPr>
        <w:t xml:space="preserve"> de</w:t>
      </w:r>
      <w:r w:rsidRPr="00FF5EAF">
        <w:rPr>
          <w:rFonts w:ascii="Times New Roman" w:hAnsi="Times New Roman" w:cs="Times New Roman"/>
          <w:sz w:val="24"/>
          <w:szCs w:val="24"/>
        </w:rPr>
        <w:t xml:space="preserve"> 39 % y 26% de un total de 233 casos, pertenecían a las edades de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en el año 2021, </w:t>
      </w:r>
      <w:r w:rsidR="00A219EF">
        <w:rPr>
          <w:rFonts w:ascii="Times New Roman" w:hAnsi="Times New Roman" w:cs="Times New Roman"/>
          <w:sz w:val="24"/>
          <w:szCs w:val="24"/>
        </w:rPr>
        <w:t xml:space="preserve">de </w:t>
      </w:r>
      <w:r w:rsidRPr="00FF5EAF">
        <w:rPr>
          <w:rFonts w:ascii="Times New Roman" w:hAnsi="Times New Roman" w:cs="Times New Roman"/>
          <w:sz w:val="24"/>
          <w:szCs w:val="24"/>
        </w:rPr>
        <w:t xml:space="preserve">47%  y 21% de un total de 173 casos, pertenecían a las edades de 20 a 39 </w:t>
      </w:r>
      <w:r w:rsidR="00A219EF">
        <w:rPr>
          <w:rFonts w:ascii="Times New Roman" w:hAnsi="Times New Roman" w:cs="Times New Roman"/>
          <w:sz w:val="24"/>
          <w:szCs w:val="24"/>
        </w:rPr>
        <w:t>así como</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respectivamente, en resumen, en los años 2019, 2020 y 2021 se presentaron 654 casos de suicidio en el Distrito Metropolitano de Quito.</w:t>
      </w:r>
    </w:p>
    <w:p w14:paraId="144EDBF0"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Asimismo, a través de la Estrategia de Equipos de Salud Comunitaria, la Secretaría de Salud identificó en alta frecuencia con corte temporal de 1 de abril hasta el 14 julio del 2022 las siguientes problemáticas en Salud mental: Problemas relacionados con otros hechos estresantes que afecta a la familia y al hogar, Problemas en la relación entre esposos o pareja, Episodio depresivo, Otros problemas especificados relacionados con circunstancias psicosociales, Problemas relacionados con el apoyo familiar inadecuado, Problemas relacionados con la ausencia de un miembro de la familia, Otros problemas relacionados con la vivienda y las circunstancias económicas, Trastorno de ansiedad </w:t>
      </w:r>
      <w:r w:rsidRPr="00FF5EAF">
        <w:rPr>
          <w:rFonts w:ascii="Times New Roman" w:hAnsi="Times New Roman" w:cs="Times New Roman"/>
          <w:sz w:val="24"/>
          <w:szCs w:val="24"/>
        </w:rPr>
        <w:lastRenderedPageBreak/>
        <w:t xml:space="preserve">generalizada, Problemas relacionados con el desempleo, no especificados, Reacción al estrés agudo, Otros problemas relacionados con el ambiente social y Trastornos mentales y del comportamiento debidos al uso de alcohol. </w:t>
      </w:r>
    </w:p>
    <w:p w14:paraId="47CDB0B5" w14:textId="60EC976B"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Con un total de personas atendidas, los hallazgos relevantes refirieron que el 21% de la población presentaron problemas relacionados con otros hechos estresantes que afecta a la familia y al hogar,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 xml:space="preserve">14% de la población presentan problemas en la relación entre esposos o pareja y episodio depresivo y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11% de las personas atendidas refirieron problemas relacionados con el apoyo familiar inadecuado</w:t>
      </w:r>
      <w:r w:rsidRPr="00FF5EAF">
        <w:rPr>
          <w:rFonts w:ascii="Times New Roman" w:hAnsi="Times New Roman" w:cs="Times New Roman"/>
          <w:sz w:val="24"/>
          <w:szCs w:val="24"/>
          <w:vertAlign w:val="superscript"/>
        </w:rPr>
        <w:footnoteReference w:id="9"/>
      </w:r>
      <w:r w:rsidRPr="00FF5EAF">
        <w:rPr>
          <w:rFonts w:ascii="Times New Roman" w:hAnsi="Times New Roman" w:cs="Times New Roman"/>
          <w:sz w:val="24"/>
          <w:szCs w:val="24"/>
        </w:rPr>
        <w:t xml:space="preserve">.  </w:t>
      </w:r>
    </w:p>
    <w:p w14:paraId="7510C6BD" w14:textId="63EFA230"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Ante las cifras presentadas y las problemáticas psicosociales descritas, es imperativo contar a nivel del Distrito Metropolitano de Quito, con una normativa local que sustenta el accionar de</w:t>
      </w:r>
      <w:r w:rsidR="00FE1CBE">
        <w:rPr>
          <w:rFonts w:ascii="Times New Roman" w:hAnsi="Times New Roman" w:cs="Times New Roman"/>
          <w:sz w:val="24"/>
          <w:szCs w:val="24"/>
        </w:rPr>
        <w:t xml:space="preserve">l Gobierno Autónomo Distrital </w:t>
      </w:r>
      <w:r w:rsidRPr="00FF5EAF">
        <w:rPr>
          <w:rFonts w:ascii="Times New Roman" w:hAnsi="Times New Roman" w:cs="Times New Roman"/>
          <w:sz w:val="24"/>
          <w:szCs w:val="24"/>
        </w:rPr>
        <w:t>en la salud mental, con el fin de dar una respuesta integral a las necesidades multidimensionales de la población, agravadas por la pandemia</w:t>
      </w:r>
      <w:r w:rsidR="00FE1CBE">
        <w:rPr>
          <w:rFonts w:ascii="Times New Roman" w:hAnsi="Times New Roman" w:cs="Times New Roman"/>
          <w:sz w:val="24"/>
          <w:szCs w:val="24"/>
        </w:rPr>
        <w:t xml:space="preserve"> de la</w:t>
      </w:r>
      <w:r w:rsidRPr="00FF5EAF">
        <w:rPr>
          <w:rFonts w:ascii="Times New Roman" w:hAnsi="Times New Roman" w:cs="Times New Roman"/>
          <w:sz w:val="24"/>
          <w:szCs w:val="24"/>
        </w:rPr>
        <w:t xml:space="preserve"> Covid-19.</w:t>
      </w:r>
    </w:p>
    <w:p w14:paraId="3A94AC1C" w14:textId="77777777" w:rsidR="00EE1003" w:rsidRDefault="00EE1003" w:rsidP="006C49EE">
      <w:pPr>
        <w:pStyle w:val="NormalWeb"/>
        <w:jc w:val="center"/>
        <w:rPr>
          <w:b/>
        </w:rPr>
      </w:pPr>
    </w:p>
    <w:p w14:paraId="0EE2DF93" w14:textId="77777777" w:rsidR="00EE1003" w:rsidRDefault="00EE1003" w:rsidP="006C49EE">
      <w:pPr>
        <w:pStyle w:val="NormalWeb"/>
        <w:jc w:val="center"/>
        <w:rPr>
          <w:b/>
        </w:rPr>
      </w:pPr>
    </w:p>
    <w:p w14:paraId="2E5A3058" w14:textId="77777777" w:rsidR="00EE1003" w:rsidRDefault="00EE1003" w:rsidP="006C49EE">
      <w:pPr>
        <w:pStyle w:val="NormalWeb"/>
        <w:jc w:val="center"/>
        <w:rPr>
          <w:b/>
        </w:rPr>
      </w:pPr>
    </w:p>
    <w:p w14:paraId="1703BC3E" w14:textId="77777777" w:rsidR="00EE1003" w:rsidRDefault="00EE1003" w:rsidP="006C49EE">
      <w:pPr>
        <w:pStyle w:val="NormalWeb"/>
        <w:jc w:val="center"/>
        <w:rPr>
          <w:b/>
        </w:rPr>
      </w:pPr>
    </w:p>
    <w:p w14:paraId="4E6A28CF" w14:textId="77777777" w:rsidR="00EE1003" w:rsidRDefault="00EE1003" w:rsidP="006C49EE">
      <w:pPr>
        <w:pStyle w:val="NormalWeb"/>
        <w:jc w:val="center"/>
        <w:rPr>
          <w:b/>
        </w:rPr>
      </w:pPr>
    </w:p>
    <w:p w14:paraId="45C5FEA2" w14:textId="77777777" w:rsidR="00EE1003" w:rsidRDefault="00EE1003" w:rsidP="006C49EE">
      <w:pPr>
        <w:pStyle w:val="NormalWeb"/>
        <w:jc w:val="center"/>
        <w:rPr>
          <w:b/>
        </w:rPr>
      </w:pPr>
    </w:p>
    <w:p w14:paraId="70EB6B25" w14:textId="77777777" w:rsidR="00EE1003" w:rsidRDefault="00EE1003" w:rsidP="006C49EE">
      <w:pPr>
        <w:pStyle w:val="NormalWeb"/>
        <w:jc w:val="center"/>
        <w:rPr>
          <w:b/>
        </w:rPr>
      </w:pPr>
    </w:p>
    <w:p w14:paraId="793DFD05" w14:textId="77777777" w:rsidR="00EE1003" w:rsidRDefault="00EE1003" w:rsidP="006C49EE">
      <w:pPr>
        <w:pStyle w:val="NormalWeb"/>
        <w:jc w:val="center"/>
        <w:rPr>
          <w:b/>
        </w:rPr>
      </w:pPr>
    </w:p>
    <w:p w14:paraId="2F0CF881" w14:textId="77777777" w:rsidR="00EE1003" w:rsidRDefault="00EE1003" w:rsidP="006C49EE">
      <w:pPr>
        <w:pStyle w:val="NormalWeb"/>
        <w:jc w:val="center"/>
        <w:rPr>
          <w:b/>
        </w:rPr>
      </w:pPr>
    </w:p>
    <w:p w14:paraId="44950B5F" w14:textId="77777777" w:rsidR="00EE1003" w:rsidRDefault="00EE1003" w:rsidP="006C49EE">
      <w:pPr>
        <w:pStyle w:val="NormalWeb"/>
        <w:jc w:val="center"/>
        <w:rPr>
          <w:b/>
        </w:rPr>
      </w:pPr>
    </w:p>
    <w:p w14:paraId="0F0F5E3E" w14:textId="77777777" w:rsidR="00EE1003" w:rsidRDefault="00EE1003" w:rsidP="006C49EE">
      <w:pPr>
        <w:pStyle w:val="NormalWeb"/>
        <w:jc w:val="center"/>
        <w:rPr>
          <w:b/>
        </w:rPr>
      </w:pPr>
    </w:p>
    <w:p w14:paraId="052BEF0B" w14:textId="77777777" w:rsidR="00EE1003" w:rsidRDefault="00EE1003" w:rsidP="006C49EE">
      <w:pPr>
        <w:pStyle w:val="NormalWeb"/>
        <w:jc w:val="center"/>
        <w:rPr>
          <w:b/>
        </w:rPr>
      </w:pPr>
    </w:p>
    <w:p w14:paraId="6193C315" w14:textId="77777777" w:rsidR="00EE1003" w:rsidRDefault="00EE1003" w:rsidP="006C49EE">
      <w:pPr>
        <w:pStyle w:val="NormalWeb"/>
        <w:jc w:val="center"/>
        <w:rPr>
          <w:b/>
        </w:rPr>
      </w:pPr>
    </w:p>
    <w:p w14:paraId="4B16D553" w14:textId="017E33BE" w:rsidR="006C49EE" w:rsidRPr="000C72C0" w:rsidRDefault="006C49EE" w:rsidP="00EE1003">
      <w:pPr>
        <w:pStyle w:val="NormalWeb"/>
        <w:spacing w:line="360" w:lineRule="auto"/>
        <w:jc w:val="center"/>
        <w:rPr>
          <w:b/>
        </w:rPr>
      </w:pPr>
      <w:r w:rsidRPr="000C72C0">
        <w:rPr>
          <w:b/>
        </w:rPr>
        <w:lastRenderedPageBreak/>
        <w:t>EL CONCEJO METROPOLITANO DE QUITO</w:t>
      </w:r>
    </w:p>
    <w:p w14:paraId="4602C118" w14:textId="77777777" w:rsidR="006C49EE" w:rsidRDefault="006C49EE" w:rsidP="00EE1003">
      <w:pPr>
        <w:pStyle w:val="NormalWeb"/>
        <w:spacing w:line="360" w:lineRule="auto"/>
        <w:jc w:val="both"/>
      </w:pPr>
      <w:r>
        <w:t>Visto el informe No. ….., expedido por la Comisión de …….</w:t>
      </w:r>
    </w:p>
    <w:p w14:paraId="5BA6B4E3" w14:textId="63C32894" w:rsidR="0039275B" w:rsidRDefault="006C49EE" w:rsidP="00EE1003">
      <w:pPr>
        <w:pStyle w:val="NormalWeb"/>
        <w:spacing w:line="360" w:lineRule="auto"/>
        <w:jc w:val="center"/>
        <w:rPr>
          <w:b/>
        </w:rPr>
      </w:pPr>
      <w:r w:rsidRPr="000C72C0">
        <w:rPr>
          <w:b/>
        </w:rPr>
        <w:t>CONSIDERANDO</w:t>
      </w:r>
    </w:p>
    <w:p w14:paraId="50F8A243" w14:textId="2F26B93E" w:rsidR="0039275B" w:rsidRPr="0039275B" w:rsidRDefault="0039275B" w:rsidP="00EE1003">
      <w:pPr>
        <w:pStyle w:val="NormalWeb"/>
        <w:spacing w:line="360" w:lineRule="auto"/>
        <w:jc w:val="both"/>
        <w:rPr>
          <w:bCs/>
        </w:rPr>
      </w:pPr>
      <w:r w:rsidRPr="00AC3C0C">
        <w:rPr>
          <w:b/>
        </w:rPr>
        <w:t xml:space="preserve">Que, </w:t>
      </w:r>
      <w:r w:rsidRPr="00AC3C0C">
        <w:rPr>
          <w:bCs/>
        </w:rPr>
        <w:t>la Constitución de la República</w:t>
      </w:r>
      <w:r w:rsidR="00AC3C0C">
        <w:rPr>
          <w:bCs/>
        </w:rPr>
        <w:t xml:space="preserve"> del Ecuador en adelante (“La Constitución”)</w:t>
      </w:r>
      <w:r w:rsidRPr="00AC3C0C">
        <w:rPr>
          <w:bCs/>
        </w:rPr>
        <w:t xml:space="preserve">, en </w:t>
      </w:r>
      <w:r w:rsidR="00AC3C0C">
        <w:rPr>
          <w:bCs/>
        </w:rPr>
        <w:t>el número 1 del artículo 3,</w:t>
      </w:r>
      <w:r w:rsidRPr="00AC3C0C">
        <w:rPr>
          <w:bCs/>
        </w:rPr>
        <w:t xml:space="preserve"> señala que</w:t>
      </w:r>
      <w:r w:rsidR="00022A18">
        <w:rPr>
          <w:bCs/>
        </w:rPr>
        <w:t xml:space="preserve"> se debe</w:t>
      </w:r>
      <w:r w:rsidR="00AC3C0C">
        <w:rPr>
          <w:bCs/>
        </w:rPr>
        <w:t>:</w:t>
      </w:r>
      <w:r w:rsidRPr="00AC3C0C">
        <w:rPr>
          <w:bCs/>
        </w:rPr>
        <w:t xml:space="preserve"> </w:t>
      </w:r>
      <w:r w:rsidR="00AC3C0C">
        <w:rPr>
          <w:bCs/>
        </w:rPr>
        <w:t>“</w:t>
      </w:r>
      <w:r w:rsidR="00AC3C0C" w:rsidRPr="00AC3C0C">
        <w:rPr>
          <w:bCs/>
        </w:rPr>
        <w:t>Garantizar sin discriminación alguna el efectivo goce de los derechos establecidos en la Constitución y en los instrumentos internacionales, en particular la educación, la salud, la alimentación, la seguridad socia</w:t>
      </w:r>
      <w:r w:rsidR="00AC3C0C">
        <w:rPr>
          <w:bCs/>
        </w:rPr>
        <w:t>l y el agua para sus habitantes.”</w:t>
      </w:r>
      <w:r>
        <w:rPr>
          <w:bCs/>
        </w:rPr>
        <w:t xml:space="preserve"> </w:t>
      </w:r>
    </w:p>
    <w:p w14:paraId="62D05A0C" w14:textId="09E05082" w:rsidR="006C49EE" w:rsidRDefault="006C49EE" w:rsidP="00EE1003">
      <w:pPr>
        <w:pStyle w:val="NormalWeb"/>
        <w:spacing w:line="360" w:lineRule="auto"/>
        <w:jc w:val="both"/>
      </w:pPr>
      <w:r w:rsidRPr="000C72C0">
        <w:rPr>
          <w:b/>
        </w:rPr>
        <w:t>Que,</w:t>
      </w:r>
      <w:r w:rsidR="00B33EC9">
        <w:t xml:space="preserve"> </w:t>
      </w:r>
      <w:r>
        <w:t xml:space="preserve">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2942E856" w14:textId="41B0A423" w:rsidR="00492C16" w:rsidRPr="00492C16" w:rsidRDefault="0039275B" w:rsidP="00EE1003">
      <w:pPr>
        <w:pStyle w:val="NormalWeb"/>
        <w:spacing w:line="360" w:lineRule="auto"/>
        <w:jc w:val="both"/>
      </w:pPr>
      <w:r w:rsidRPr="002C33C0">
        <w:rPr>
          <w:b/>
          <w:bCs/>
        </w:rPr>
        <w:t xml:space="preserve">Que, </w:t>
      </w:r>
      <w:r w:rsidRPr="002C33C0">
        <w:t>el artículo 45 de la C</w:t>
      </w:r>
      <w:r w:rsidR="00492C16" w:rsidRPr="002C33C0">
        <w:t>onstitución,</w:t>
      </w:r>
      <w:r w:rsidRPr="002C33C0">
        <w:t xml:space="preserve"> establece </w:t>
      </w:r>
      <w:r w:rsidR="00492C16" w:rsidRPr="002C33C0">
        <w:t>que las niñas, niños y adolescentes tienen derecho</w:t>
      </w:r>
      <w:r w:rsidR="00FF18A6" w:rsidRPr="002C33C0">
        <w:t xml:space="preserve"> </w:t>
      </w:r>
      <w:r w:rsidR="002C33C0" w:rsidRPr="002C33C0">
        <w:t>“</w:t>
      </w:r>
      <w:r w:rsidR="00FF18A6" w:rsidRPr="002C33C0">
        <w:t>a</w:t>
      </w:r>
      <w:r w:rsidR="00492C16" w:rsidRPr="002C33C0">
        <w:t xml:space="preserve">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r w:rsidR="00FF18A6" w:rsidRPr="002C33C0">
        <w:t>.</w:t>
      </w:r>
    </w:p>
    <w:p w14:paraId="6E1B6E60" w14:textId="52C1DC41" w:rsidR="006C49EE" w:rsidRDefault="006C49EE" w:rsidP="00EE1003">
      <w:pPr>
        <w:pStyle w:val="NormalWeb"/>
        <w:spacing w:line="360" w:lineRule="auto"/>
        <w:jc w:val="both"/>
      </w:pPr>
      <w:r w:rsidRPr="008E19A5">
        <w:rPr>
          <w:b/>
        </w:rPr>
        <w:t>Que,</w:t>
      </w:r>
      <w:r w:rsidR="00B33EC9">
        <w:t xml:space="preserve"> </w:t>
      </w:r>
      <w:r w:rsidRPr="008E19A5">
        <w:t>el artículo 240 de la Constitución, señala que los gobiernos autónomos descentralizados de las regiones, distritos metropolitanos, provincias y cantones tendrán facultades legislativas en el ámbito de sus competencias y jurisdicciones territoriales;</w:t>
      </w:r>
    </w:p>
    <w:p w14:paraId="2D6647EC" w14:textId="7D7D33E9" w:rsidR="006C49EE" w:rsidRDefault="006C49EE" w:rsidP="00EE1003">
      <w:pPr>
        <w:pStyle w:val="NormalWeb"/>
        <w:spacing w:line="360" w:lineRule="auto"/>
        <w:jc w:val="both"/>
      </w:pPr>
      <w:r w:rsidRPr="000C72C0">
        <w:rPr>
          <w:b/>
        </w:rPr>
        <w:t>Que,</w:t>
      </w:r>
      <w:r w:rsidR="00B33EC9">
        <w:t xml:space="preserve"> </w:t>
      </w:r>
      <w:r>
        <w:t>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19261C19" w14:textId="7ABE73AD"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b/>
          <w:color w:val="000000"/>
          <w:sz w:val="24"/>
          <w:szCs w:val="24"/>
        </w:rPr>
        <w:t xml:space="preserve">Que, </w:t>
      </w:r>
      <w:r>
        <w:rPr>
          <w:rFonts w:ascii="Times New Roman" w:hAnsi="Times New Roman" w:cs="Times New Roman"/>
          <w:b/>
          <w:color w:val="000000"/>
          <w:sz w:val="24"/>
          <w:szCs w:val="24"/>
        </w:rPr>
        <w:t>la</w:t>
      </w:r>
      <w:r w:rsidRPr="00B33EC9">
        <w:rPr>
          <w:rFonts w:ascii="Times New Roman" w:hAnsi="Times New Roman" w:cs="Times New Roman"/>
          <w:b/>
          <w:color w:val="000000"/>
          <w:sz w:val="24"/>
          <w:szCs w:val="24"/>
        </w:rPr>
        <w:t xml:space="preserve"> Carta de </w:t>
      </w:r>
      <w:r w:rsidRPr="00B33EC9">
        <w:rPr>
          <w:rFonts w:ascii="Times New Roman" w:hAnsi="Times New Roman" w:cs="Times New Roman"/>
          <w:b/>
          <w:sz w:val="24"/>
          <w:szCs w:val="24"/>
        </w:rPr>
        <w:t>Ottawa</w:t>
      </w:r>
      <w:r w:rsidRPr="00B33EC9">
        <w:rPr>
          <w:rFonts w:ascii="Times New Roman" w:hAnsi="Times New Roman" w:cs="Times New Roman"/>
          <w:color w:val="000000"/>
          <w:sz w:val="24"/>
          <w:szCs w:val="24"/>
        </w:rPr>
        <w:t xml:space="preserve"> </w:t>
      </w:r>
      <w:r w:rsidRPr="00B33EC9">
        <w:rPr>
          <w:rFonts w:ascii="Times New Roman" w:hAnsi="Times New Roman" w:cs="Times New Roman"/>
          <w:sz w:val="24"/>
          <w:szCs w:val="24"/>
        </w:rPr>
        <w:t xml:space="preserve">especifica que, la promoción de la salud se conceptualiza como el proceso de “capacitar-educar” a las personas para que puedan tener el control sobre su salud, y para que la mejoren sus estilos de vida. Para alcanzar un estado adecuado de </w:t>
      </w:r>
      <w:r w:rsidRPr="00B33EC9">
        <w:rPr>
          <w:rFonts w:ascii="Times New Roman" w:hAnsi="Times New Roman" w:cs="Times New Roman"/>
          <w:sz w:val="24"/>
          <w:szCs w:val="24"/>
        </w:rPr>
        <w:lastRenderedPageBreak/>
        <w:t xml:space="preserve">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responsabilidad del sector sanitario, sino que va más allá de los estilos de vida saludables para llegar al bienestar. </w:t>
      </w:r>
    </w:p>
    <w:p w14:paraId="6610B7A8" w14:textId="77777777"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sz w:val="24"/>
          <w:szCs w:val="24"/>
        </w:rPr>
        <w:t>Por tanto, la promoción de la salud funciona mediante acciones públicas y comunitarias concretas para establecer prioridades, tomar decisiones, planificar estrategias y aportar medios para lograr una salud integral</w:t>
      </w:r>
      <w:r w:rsidRPr="00B33EC9">
        <w:rPr>
          <w:rFonts w:ascii="Times New Roman" w:hAnsi="Times New Roman" w:cs="Times New Roman"/>
          <w:sz w:val="24"/>
          <w:szCs w:val="24"/>
          <w:vertAlign w:val="superscript"/>
        </w:rPr>
        <w:footnoteReference w:id="10"/>
      </w:r>
      <w:r w:rsidRPr="00B33EC9">
        <w:rPr>
          <w:rFonts w:ascii="Times New Roman" w:hAnsi="Times New Roman" w:cs="Times New Roman"/>
          <w:sz w:val="24"/>
          <w:szCs w:val="24"/>
        </w:rPr>
        <w:t>(OMS ,1986).</w:t>
      </w:r>
    </w:p>
    <w:p w14:paraId="47E1E3B4" w14:textId="3F37A11E" w:rsidR="006C49EE" w:rsidRDefault="006C49EE" w:rsidP="00EE1003">
      <w:pPr>
        <w:pStyle w:val="NormalWeb"/>
        <w:spacing w:line="360" w:lineRule="auto"/>
        <w:jc w:val="both"/>
      </w:pPr>
      <w:r w:rsidRPr="000C72C0">
        <w:rPr>
          <w:b/>
        </w:rPr>
        <w:t>Que,</w:t>
      </w:r>
      <w:r w:rsidR="00B33EC9">
        <w:t xml:space="preserve"> </w:t>
      </w:r>
      <w:r>
        <w:t>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3FE9485B" w14:textId="0B77834E" w:rsidR="006C49EE" w:rsidRDefault="006C49EE" w:rsidP="00EE1003">
      <w:pPr>
        <w:pStyle w:val="NormalWeb"/>
        <w:spacing w:line="360" w:lineRule="auto"/>
        <w:jc w:val="both"/>
      </w:pPr>
      <w:r w:rsidRPr="00DF1674">
        <w:rPr>
          <w:b/>
        </w:rPr>
        <w:t>Que,</w:t>
      </w:r>
      <w:r w:rsidR="00B33EC9">
        <w:t xml:space="preserve"> </w:t>
      </w:r>
      <w:r>
        <w:t>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7389AE56" w14:textId="468509D8" w:rsidR="006C49EE" w:rsidRDefault="006C49EE" w:rsidP="00EE1003">
      <w:pPr>
        <w:pStyle w:val="NormalWeb"/>
        <w:spacing w:line="360" w:lineRule="auto"/>
        <w:jc w:val="both"/>
      </w:pPr>
      <w:r w:rsidRPr="00DF1674">
        <w:rPr>
          <w:b/>
        </w:rPr>
        <w:t>Que,</w:t>
      </w:r>
      <w:r>
        <w:rPr>
          <w:b/>
        </w:rPr>
        <w:t xml:space="preserve"> </w:t>
      </w:r>
      <w:r w:rsidRPr="008E19A5">
        <w:t>el artículo 73 del Código Orgánico de Organización Territorial, Autonomía y Descentralización («C</w:t>
      </w:r>
      <w:r w:rsidR="00B33EC9">
        <w:t>.</w:t>
      </w:r>
      <w:r w:rsidRPr="008E19A5">
        <w:t>O</w:t>
      </w:r>
      <w:r w:rsidR="00B33EC9">
        <w:t>.</w:t>
      </w:r>
      <w:r w:rsidRPr="008E19A5">
        <w:t>O</w:t>
      </w:r>
      <w:r w:rsidR="00B33EC9">
        <w:t>.</w:t>
      </w:r>
      <w:r w:rsidRPr="008E19A5">
        <w:t>T</w:t>
      </w:r>
      <w:r w:rsidR="00B33EC9">
        <w:t>.</w:t>
      </w:r>
      <w:r w:rsidRPr="008E19A5">
        <w:t>A</w:t>
      </w:r>
      <w:r w:rsidR="00B33EC9">
        <w:t>.</w:t>
      </w:r>
      <w:r w:rsidRPr="008E19A5">
        <w:t>D</w:t>
      </w:r>
      <w:r w:rsidR="00B33EC9">
        <w:t>.</w:t>
      </w:r>
      <w:r w:rsidRPr="008E19A5">
        <w:t>»)</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03F20CEF" w14:textId="77777777" w:rsidR="006C49EE" w:rsidRDefault="006C49EE" w:rsidP="00EE1003">
      <w:pPr>
        <w:pStyle w:val="NormalWeb"/>
        <w:spacing w:line="360" w:lineRule="auto"/>
        <w:jc w:val="both"/>
      </w:pPr>
      <w:r w:rsidRPr="008E19A5">
        <w:rPr>
          <w:b/>
        </w:rPr>
        <w:t>Que,</w:t>
      </w:r>
      <w:r w:rsidRPr="008E19A5">
        <w:t xml:space="preserve"> el artículo </w:t>
      </w:r>
      <w:r>
        <w:t>85</w:t>
      </w:r>
      <w:r w:rsidRPr="008E19A5">
        <w:t xml:space="preserve"> del C</w:t>
      </w:r>
      <w:r>
        <w:t>.</w:t>
      </w:r>
      <w:r w:rsidRPr="008E19A5">
        <w:t>O</w:t>
      </w:r>
      <w:r>
        <w:t>.</w:t>
      </w:r>
      <w:r w:rsidRPr="008E19A5">
        <w:t>O</w:t>
      </w:r>
      <w:r>
        <w:t>.</w:t>
      </w:r>
      <w:r w:rsidRPr="008E19A5">
        <w:t>T</w:t>
      </w:r>
      <w:r>
        <w:t>.</w:t>
      </w:r>
      <w:r w:rsidRPr="008E19A5">
        <w:t>A</w:t>
      </w:r>
      <w:r>
        <w:t>.</w:t>
      </w:r>
      <w:r w:rsidRPr="008E19A5">
        <w:t>D</w:t>
      </w:r>
      <w:r>
        <w:t>.</w:t>
      </w:r>
      <w:r w:rsidRPr="008E19A5">
        <w:t xml:space="preserve"> </w:t>
      </w:r>
      <w:r>
        <w:t>estipula</w:t>
      </w:r>
      <w:r w:rsidRPr="008E19A5">
        <w:t xml:space="preserve">: “Los gobiernos autónomos descentralizados de los distritos metropolitanos ejercerán las competencias que </w:t>
      </w:r>
      <w:r w:rsidRPr="008E19A5">
        <w:lastRenderedPageBreak/>
        <w:t>corresponden a los gobiernos cantonales y todas las que puedan ser asumidas de los gobiernos provinciales y regionales, sin perjuicio de las adicionales que se les asigne.”;</w:t>
      </w:r>
    </w:p>
    <w:p w14:paraId="77E6F1AE" w14:textId="1E454AC0" w:rsidR="006C49EE" w:rsidRDefault="006C49EE" w:rsidP="00EE1003">
      <w:pPr>
        <w:pStyle w:val="NormalWeb"/>
        <w:spacing w:line="360" w:lineRule="auto"/>
        <w:jc w:val="both"/>
      </w:pPr>
      <w:r w:rsidRPr="002E5EEA">
        <w:rPr>
          <w:b/>
        </w:rPr>
        <w:t>Que,</w:t>
      </w:r>
      <w:r>
        <w:t xml:space="preserve"> </w:t>
      </w:r>
      <w:r>
        <w:tab/>
        <w:t>la Ley Orgánica de Salud en su artículo</w:t>
      </w:r>
      <w:r w:rsidR="002C33C0">
        <w:t xml:space="preserve"> </w:t>
      </w:r>
      <w:r>
        <w:t>14 indica:</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71D29DA3" w14:textId="0FD2B1EC" w:rsidR="006C49EE" w:rsidRDefault="006C49EE" w:rsidP="00EE1003">
      <w:pPr>
        <w:pStyle w:val="NormalWeb"/>
        <w:spacing w:line="360" w:lineRule="auto"/>
        <w:jc w:val="both"/>
      </w:pPr>
      <w:r w:rsidRPr="00F9777D">
        <w:rPr>
          <w:b/>
        </w:rPr>
        <w:t>Que,</w:t>
      </w:r>
      <w:r>
        <w:t xml:space="preserve"> </w:t>
      </w:r>
      <w:r>
        <w:tab/>
        <w:t xml:space="preserve">Mediante Acuerdo Ministerial número 4349 </w:t>
      </w:r>
      <w:r w:rsidR="002C33C0">
        <w:t xml:space="preserve">del Ministerio de </w:t>
      </w:r>
      <w:r>
        <w:t xml:space="preserve">Salud Pública del Ecuador, </w:t>
      </w:r>
      <w:r w:rsidR="002C33C0">
        <w:t>d</w:t>
      </w:r>
      <w:r>
        <w:t>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37F6791E" w14:textId="60CFB51C" w:rsidR="006C49EE" w:rsidRDefault="006C49EE" w:rsidP="00EE1003">
      <w:pPr>
        <w:pStyle w:val="NormalWeb"/>
        <w:spacing w:line="360" w:lineRule="auto"/>
        <w:jc w:val="both"/>
      </w:pPr>
      <w:r w:rsidRPr="00442B9D">
        <w:rPr>
          <w:b/>
        </w:rPr>
        <w:t>Que,</w:t>
      </w:r>
      <w:r>
        <w:t xml:space="preserve">   </w:t>
      </w:r>
      <w:r w:rsidRPr="00781836">
        <w:t xml:space="preserve">En el </w:t>
      </w:r>
      <w:r w:rsidR="00781836" w:rsidRPr="00781836">
        <w:t xml:space="preserve">primer inciso del </w:t>
      </w:r>
      <w:r w:rsidRPr="00EE1003">
        <w:rPr>
          <w:b/>
          <w:bCs/>
        </w:rPr>
        <w:t xml:space="preserve">artículo </w:t>
      </w:r>
      <w:r w:rsidR="00781836" w:rsidRPr="00EE1003">
        <w:rPr>
          <w:b/>
          <w:bCs/>
        </w:rPr>
        <w:t>528</w:t>
      </w:r>
      <w:r w:rsidR="00691766" w:rsidRPr="00EE1003">
        <w:rPr>
          <w:b/>
          <w:bCs/>
        </w:rPr>
        <w:t>.-</w:t>
      </w:r>
      <w:r w:rsidR="00781836" w:rsidRPr="00781836">
        <w:rPr>
          <w:color w:val="FF0000"/>
        </w:rPr>
        <w:t xml:space="preserve"> </w:t>
      </w:r>
      <w:r w:rsidR="00781836" w:rsidRPr="00781836">
        <w:t>Salud como derecho humano</w:t>
      </w:r>
      <w:r w:rsidR="00691766">
        <w:t>.-</w:t>
      </w:r>
      <w:r w:rsidR="00781836" w:rsidRPr="00781836">
        <w:rPr>
          <w:b/>
          <w:bCs/>
        </w:rPr>
        <w:t xml:space="preserve"> </w:t>
      </w:r>
      <w:r>
        <w:t xml:space="preserve">que es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59133F7" w14:textId="7F6648CB" w:rsidR="006C49EE" w:rsidRPr="00D97CC9" w:rsidRDefault="006C49EE" w:rsidP="00EE1003">
      <w:pPr>
        <w:pStyle w:val="NormalWeb"/>
        <w:spacing w:line="360" w:lineRule="auto"/>
        <w:jc w:val="both"/>
      </w:pPr>
      <w:r w:rsidRPr="00442B9D">
        <w:rPr>
          <w:b/>
        </w:rPr>
        <w:t>Que,</w:t>
      </w:r>
      <w:r>
        <w:t xml:space="preserve"> </w:t>
      </w:r>
      <w:r w:rsidRPr="00F349EF">
        <w:t>El artículo</w:t>
      </w:r>
      <w:r w:rsidRPr="00F349EF">
        <w:rPr>
          <w:b/>
          <w:bCs/>
        </w:rPr>
        <w:t xml:space="preserve"> </w:t>
      </w:r>
      <w:r w:rsidR="00F349EF" w:rsidRPr="00F349EF">
        <w:rPr>
          <w:b/>
          <w:bCs/>
        </w:rPr>
        <w:t>533</w:t>
      </w:r>
      <w:r w:rsidR="00F349EF">
        <w:rPr>
          <w:b/>
          <w:bCs/>
        </w:rPr>
        <w:t>.-</w:t>
      </w:r>
      <w:r w:rsidR="00F349EF" w:rsidRPr="00F349EF">
        <w:rPr>
          <w:b/>
          <w:bCs/>
        </w:rPr>
        <w:t xml:space="preserve"> </w:t>
      </w:r>
      <w:r w:rsidR="00F349EF" w:rsidRPr="00F349EF">
        <w:rPr>
          <w:color w:val="000000"/>
        </w:rPr>
        <w:t>De la prevención y control de enfermedades</w:t>
      </w:r>
      <w:r w:rsidR="00F349EF">
        <w:rPr>
          <w:color w:val="000000"/>
        </w:rPr>
        <w:t>. -</w:t>
      </w:r>
      <w:r w:rsidRPr="00325CD2">
        <w:rPr>
          <w:color w:val="FF0000"/>
        </w:rPr>
        <w:t xml:space="preserve"> </w:t>
      </w:r>
      <w:r>
        <w:t>del Código Municipal 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2E8349D2" w14:textId="460E6F86" w:rsidR="006C49EE" w:rsidRDefault="006C49EE" w:rsidP="00EE1003">
      <w:pPr>
        <w:pStyle w:val="NormalWeb"/>
        <w:spacing w:line="360" w:lineRule="auto"/>
        <w:jc w:val="both"/>
      </w:pPr>
      <w:r w:rsidRPr="00D97CC9">
        <w:rPr>
          <w:b/>
        </w:rPr>
        <w:t>Que</w:t>
      </w:r>
      <w:r w:rsidRPr="00B932A4">
        <w:rPr>
          <w:b/>
        </w:rPr>
        <w:t xml:space="preserve">,   </w:t>
      </w:r>
      <w:r w:rsidRPr="00B932A4">
        <w:t xml:space="preserve">El literal </w:t>
      </w:r>
      <w:r w:rsidRPr="00B932A4">
        <w:rPr>
          <w:b/>
          <w:bCs/>
        </w:rPr>
        <w:t>e)</w:t>
      </w:r>
      <w:r w:rsidRPr="00B932A4">
        <w:t xml:space="preserve"> del artículo </w:t>
      </w:r>
      <w:r w:rsidR="00B932A4" w:rsidRPr="00B932A4">
        <w:rPr>
          <w:b/>
          <w:bCs/>
        </w:rPr>
        <w:t>534</w:t>
      </w:r>
      <w:r w:rsidR="00B932A4" w:rsidRPr="00B932A4">
        <w:t>.-</w:t>
      </w:r>
      <w:r w:rsidR="00B932A4" w:rsidRPr="00B932A4">
        <w:rPr>
          <w:color w:val="000000"/>
        </w:rPr>
        <w:t xml:space="preserve"> Acciones de prevención de la enfermedad.-</w:t>
      </w:r>
      <w:r w:rsidRPr="003E6CFC">
        <w:rPr>
          <w:b/>
          <w:bCs/>
        </w:rPr>
        <w:t xml:space="preserve"> </w:t>
      </w:r>
      <w:r w:rsidRPr="00D97CC9">
        <w:t xml:space="preserve">del Código Municipal señala al: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municipales competentes, </w:t>
      </w:r>
      <w:r w:rsidRPr="00D97CC9">
        <w:lastRenderedPageBreak/>
        <w:t>las acciones de prevención de las enfermedades de mayor incidencia y prevalencia en el Distrito Metropolitano de Quito como problemas prioritarios de salud pública, promoviendo la participación de la ciudadanía.</w:t>
      </w:r>
    </w:p>
    <w:p w14:paraId="52111332" w14:textId="2E65B5BC" w:rsidR="005943CD" w:rsidRPr="005943CD" w:rsidRDefault="005943CD" w:rsidP="00B27055">
      <w:pPr>
        <w:jc w:val="both"/>
        <w:rPr>
          <w:rFonts w:ascii="Times New Roman" w:eastAsia="Times New Roman" w:hAnsi="Times New Roman" w:cs="Times New Roman"/>
          <w:b/>
          <w:sz w:val="24"/>
          <w:szCs w:val="24"/>
          <w:lang w:eastAsia="es-EC"/>
        </w:rPr>
      </w:pPr>
      <w:r w:rsidRPr="005943CD">
        <w:rPr>
          <w:rFonts w:ascii="Times New Roman" w:eastAsia="Times New Roman" w:hAnsi="Times New Roman" w:cs="Times New Roman"/>
          <w:b/>
          <w:sz w:val="24"/>
          <w:szCs w:val="24"/>
          <w:lang w:eastAsia="es-EC"/>
        </w:rPr>
        <w:t>En ejercicio de las atribuciones que confieren el primer inciso del artículo 240 de la Constitución de la República del Ecuador, el artículo 7, la letra a) artículo 87 y el primer inciso del artículo 322 del Código Orgánico de Organización Territorial, Autonomía y Descentralización.</w:t>
      </w:r>
    </w:p>
    <w:p w14:paraId="083A6A11" w14:textId="77777777" w:rsidR="006C49EE" w:rsidRPr="00D97CC9" w:rsidRDefault="006C49EE" w:rsidP="00D97CC9">
      <w:pPr>
        <w:pStyle w:val="NormalWeb"/>
        <w:jc w:val="center"/>
        <w:rPr>
          <w:b/>
        </w:rPr>
      </w:pPr>
      <w:r w:rsidRPr="00D97CC9">
        <w:rPr>
          <w:b/>
        </w:rPr>
        <w:t>EXPIDE LA SIGUIENTE:</w:t>
      </w:r>
    </w:p>
    <w:p w14:paraId="4403D13D" w14:textId="77777777" w:rsidR="006C49EE" w:rsidRPr="00D97CC9" w:rsidRDefault="006C49EE" w:rsidP="00D97CC9">
      <w:pPr>
        <w:pStyle w:val="NormalWeb"/>
        <w:jc w:val="center"/>
        <w:rPr>
          <w:b/>
        </w:rPr>
      </w:pPr>
      <w:r w:rsidRPr="00D97CC9">
        <w:rPr>
          <w:b/>
        </w:rPr>
        <w:t>ORDENANZA METROPOLITANA DE LA PROMOCIÓN DE LA SALUD MENTAL Y FORTALECIMIENTO DE LOS MÉTODOS DE PREVENCIÓN PARA EL BIENESTAR INTEGRAL EN EL DISTRITO METROPOLITANO DE QUITO.</w:t>
      </w:r>
    </w:p>
    <w:p w14:paraId="617EDA70" w14:textId="198E255B" w:rsidR="006C49EE" w:rsidRPr="00D97CC9" w:rsidRDefault="006C49EE" w:rsidP="00D97CC9">
      <w:pPr>
        <w:pStyle w:val="NormalWeb"/>
        <w:jc w:val="both"/>
      </w:pPr>
      <w:r w:rsidRPr="00D97CC9">
        <w:rPr>
          <w:b/>
        </w:rPr>
        <w:t xml:space="preserve">Artículo </w:t>
      </w:r>
      <w:r w:rsidR="003163CF" w:rsidRPr="00D97CC9">
        <w:rPr>
          <w:b/>
        </w:rPr>
        <w:t>Único</w:t>
      </w:r>
      <w:r w:rsidRPr="00D97CC9">
        <w:rPr>
          <w:b/>
        </w:rPr>
        <w:t xml:space="preserve">.- </w:t>
      </w:r>
      <w:r w:rsidR="00130CC9" w:rsidRPr="00D97CC9">
        <w:t xml:space="preserve">Incorpórese luego </w:t>
      </w:r>
      <w:r w:rsidRPr="00D97CC9">
        <w:t xml:space="preserve">de la Sección I </w:t>
      </w:r>
      <w:r w:rsidR="00130CC9" w:rsidRPr="00D97CC9">
        <w:t xml:space="preserve">De La Promoción y Protección de la Salud, y Prevención de la Enfermedad, del </w:t>
      </w:r>
      <w:r w:rsidR="00130CC9" w:rsidRPr="00D97CC9">
        <w:rPr>
          <w:bCs/>
        </w:rPr>
        <w:t xml:space="preserve">Capítulo II Ámbitos de Acción, </w:t>
      </w:r>
      <w:r w:rsidRPr="00D97CC9">
        <w:t>del Título I Normas Y Regulaciones en las Acciones en Salud en el Distrito Metropolitano de Quito</w:t>
      </w:r>
      <w:r w:rsidR="00130CC9" w:rsidRPr="00D97CC9">
        <w:t>,</w:t>
      </w:r>
      <w:r w:rsidRPr="00D97CC9">
        <w:t xml:space="preserve"> del Libro II.1 De La Salud del Código Municipal Para el Distrito Metropolitano de Quito, la siguiente sección:</w:t>
      </w:r>
    </w:p>
    <w:p w14:paraId="73CE88DF" w14:textId="77777777" w:rsidR="00462C08" w:rsidRPr="00D97CC9" w:rsidRDefault="00462C08" w:rsidP="00462C08">
      <w:pPr>
        <w:pStyle w:val="NormalWeb"/>
        <w:jc w:val="center"/>
        <w:rPr>
          <w:b/>
        </w:rPr>
      </w:pPr>
      <w:r w:rsidRPr="00D97CC9">
        <w:rPr>
          <w:b/>
        </w:rPr>
        <w:t>SECCIÓN (…)</w:t>
      </w:r>
    </w:p>
    <w:p w14:paraId="53A100D5" w14:textId="1F2A5601" w:rsidR="008C7528" w:rsidRPr="00D97CC9" w:rsidRDefault="00D97CC9" w:rsidP="00462C08">
      <w:pPr>
        <w:pStyle w:val="NormalWeb"/>
        <w:spacing w:line="360" w:lineRule="auto"/>
        <w:jc w:val="center"/>
        <w:rPr>
          <w:b/>
        </w:rPr>
      </w:pPr>
      <w:r w:rsidRPr="00D97CC9">
        <w:rPr>
          <w:b/>
        </w:rPr>
        <w:t xml:space="preserve">DE LA PROMOCIÓN </w:t>
      </w:r>
      <w:r w:rsidR="006A418F">
        <w:rPr>
          <w:b/>
        </w:rPr>
        <w:t xml:space="preserve">Y ATENCIÓN </w:t>
      </w:r>
      <w:r w:rsidRPr="00D97CC9">
        <w:rPr>
          <w:b/>
        </w:rPr>
        <w:t xml:space="preserve">DE LA SALUD MENTAL Y PREVENCIÓN </w:t>
      </w:r>
      <w:r w:rsidR="006A418F">
        <w:rPr>
          <w:b/>
        </w:rPr>
        <w:t>DE RIESGOS PSICO</w:t>
      </w:r>
      <w:r w:rsidR="00C27CD5">
        <w:rPr>
          <w:b/>
        </w:rPr>
        <w:t xml:space="preserve">SOCIALES </w:t>
      </w:r>
      <w:r w:rsidRPr="00D97CC9">
        <w:rPr>
          <w:b/>
        </w:rPr>
        <w:t>EN EL DISTRITO METROPOLITANO DE QUITO.</w:t>
      </w:r>
    </w:p>
    <w:p w14:paraId="3A87E337" w14:textId="5A52A22B" w:rsidR="00462C08" w:rsidRDefault="00462C08" w:rsidP="00462C08">
      <w:pPr>
        <w:pStyle w:val="NormalWeb"/>
        <w:spacing w:after="0" w:afterAutospacing="0" w:line="360" w:lineRule="auto"/>
        <w:jc w:val="center"/>
        <w:rPr>
          <w:b/>
        </w:rPr>
      </w:pPr>
      <w:r>
        <w:rPr>
          <w:b/>
        </w:rPr>
        <w:t>PARAGARFO I</w:t>
      </w:r>
    </w:p>
    <w:p w14:paraId="7C79689C" w14:textId="0974DD52" w:rsidR="00FF1787" w:rsidRDefault="007F33B8" w:rsidP="00462C08">
      <w:pPr>
        <w:pStyle w:val="NormalWeb"/>
        <w:spacing w:after="0" w:afterAutospacing="0" w:line="360" w:lineRule="auto"/>
        <w:jc w:val="center"/>
        <w:rPr>
          <w:b/>
        </w:rPr>
      </w:pPr>
      <w:r w:rsidRPr="00D97CC9">
        <w:rPr>
          <w:b/>
        </w:rPr>
        <w:t>DE</w:t>
      </w:r>
      <w:r w:rsidR="00C27CD5">
        <w:rPr>
          <w:b/>
        </w:rPr>
        <w:t xml:space="preserve">L </w:t>
      </w:r>
      <w:r w:rsidRPr="00D97CC9">
        <w:rPr>
          <w:b/>
        </w:rPr>
        <w:t xml:space="preserve">OBJETO, </w:t>
      </w:r>
      <w:r w:rsidR="00C27CD5">
        <w:rPr>
          <w:b/>
        </w:rPr>
        <w:t xml:space="preserve">ÁMBITO, </w:t>
      </w:r>
      <w:r w:rsidR="00797B82" w:rsidRPr="00D97CC9">
        <w:rPr>
          <w:b/>
        </w:rPr>
        <w:t>FINES</w:t>
      </w:r>
      <w:r w:rsidR="00DF13A3">
        <w:rPr>
          <w:b/>
        </w:rPr>
        <w:t>, ENFOQUES</w:t>
      </w:r>
      <w:r w:rsidR="00F95C18">
        <w:rPr>
          <w:b/>
        </w:rPr>
        <w:t>, DEFINICIONES</w:t>
      </w:r>
      <w:r w:rsidR="00DF13A3">
        <w:rPr>
          <w:b/>
        </w:rPr>
        <w:t xml:space="preserve"> Y PRINCIPIOS</w:t>
      </w:r>
      <w:r w:rsidR="00797B82">
        <w:rPr>
          <w:b/>
        </w:rPr>
        <w:t xml:space="preserve"> </w:t>
      </w:r>
      <w:r w:rsidRPr="00D97CC9">
        <w:rPr>
          <w:b/>
        </w:rPr>
        <w:t>RELACIONADAS A LA SALUD MENTAL</w:t>
      </w:r>
    </w:p>
    <w:p w14:paraId="24CF80CA" w14:textId="77777777" w:rsidR="00AD77D5" w:rsidRPr="00D97CC9" w:rsidRDefault="00AD77D5" w:rsidP="00462C08">
      <w:pPr>
        <w:pStyle w:val="NormalWeb"/>
        <w:spacing w:after="0" w:afterAutospacing="0" w:line="360" w:lineRule="auto"/>
        <w:jc w:val="center"/>
        <w:rPr>
          <w:b/>
        </w:rPr>
      </w:pPr>
    </w:p>
    <w:p w14:paraId="212D8ED1" w14:textId="38EB4103"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w:t>
      </w:r>
      <w:r w:rsidR="00AC3C0C"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Objeto</w:t>
      </w:r>
      <w:r w:rsidR="00ED02B4">
        <w:rPr>
          <w:rFonts w:ascii="Times New Roman" w:hAnsi="Times New Roman" w:cs="Times New Roman"/>
          <w:b/>
          <w:sz w:val="24"/>
          <w:szCs w:val="24"/>
        </w:rPr>
        <w:t xml:space="preserve"> y Ámbito</w:t>
      </w:r>
      <w:r w:rsidR="00ED02B4" w:rsidRPr="00D97CC9">
        <w:rPr>
          <w:rFonts w:ascii="Times New Roman" w:hAnsi="Times New Roman" w:cs="Times New Roman"/>
          <w:b/>
          <w:sz w:val="24"/>
          <w:szCs w:val="24"/>
        </w:rPr>
        <w:t>. -</w:t>
      </w:r>
      <w:r w:rsidRPr="00D97CC9">
        <w:rPr>
          <w:rFonts w:ascii="Times New Roman" w:hAnsi="Times New Roman" w:cs="Times New Roman"/>
          <w:b/>
          <w:sz w:val="24"/>
          <w:szCs w:val="24"/>
        </w:rPr>
        <w:t xml:space="preserve"> </w:t>
      </w:r>
      <w:r w:rsidRPr="00D97CC9">
        <w:rPr>
          <w:rFonts w:ascii="Times New Roman" w:hAnsi="Times New Roman" w:cs="Times New Roman"/>
          <w:sz w:val="24"/>
          <w:szCs w:val="24"/>
        </w:rPr>
        <w:t xml:space="preserve">El objeto de la presente sección es planificar, desarrollar e implementar el plan estratégico para la promoción </w:t>
      </w:r>
      <w:r w:rsidR="001E2272" w:rsidRPr="00D97CC9">
        <w:rPr>
          <w:rFonts w:ascii="Times New Roman" w:hAnsi="Times New Roman" w:cs="Times New Roman"/>
          <w:sz w:val="24"/>
          <w:szCs w:val="24"/>
        </w:rPr>
        <w:t xml:space="preserve">y </w:t>
      </w:r>
      <w:r w:rsidR="00D010F3">
        <w:rPr>
          <w:rFonts w:ascii="Times New Roman" w:hAnsi="Times New Roman" w:cs="Times New Roman"/>
          <w:sz w:val="24"/>
          <w:szCs w:val="24"/>
        </w:rPr>
        <w:t xml:space="preserve">atención </w:t>
      </w:r>
      <w:r w:rsidRPr="00D97CC9">
        <w:rPr>
          <w:rFonts w:ascii="Times New Roman" w:hAnsi="Times New Roman" w:cs="Times New Roman"/>
          <w:sz w:val="24"/>
          <w:szCs w:val="24"/>
        </w:rPr>
        <w:t xml:space="preserve">de la salud mental y prevención </w:t>
      </w:r>
      <w:r w:rsidR="00D010F3">
        <w:rPr>
          <w:rFonts w:ascii="Times New Roman" w:hAnsi="Times New Roman" w:cs="Times New Roman"/>
          <w:sz w:val="24"/>
          <w:szCs w:val="24"/>
        </w:rPr>
        <w:t xml:space="preserve">de riesgos psicosociales </w:t>
      </w:r>
      <w:r w:rsidRPr="00D97CC9">
        <w:rPr>
          <w:rFonts w:ascii="Times New Roman" w:hAnsi="Times New Roman" w:cs="Times New Roman"/>
          <w:sz w:val="24"/>
          <w:szCs w:val="24"/>
        </w:rPr>
        <w:t xml:space="preserve">en el Distrito Metropolitano de Quito. </w:t>
      </w:r>
    </w:p>
    <w:p w14:paraId="6C2E1887" w14:textId="77777777" w:rsidR="00C27CD5" w:rsidRPr="00D97CC9" w:rsidRDefault="00C27CD5" w:rsidP="00AD77D5">
      <w:pPr>
        <w:spacing w:after="0" w:line="360" w:lineRule="auto"/>
        <w:jc w:val="both"/>
        <w:rPr>
          <w:rFonts w:ascii="Times New Roman" w:hAnsi="Times New Roman" w:cs="Times New Roman"/>
          <w:sz w:val="24"/>
          <w:szCs w:val="24"/>
        </w:rPr>
      </w:pPr>
    </w:p>
    <w:p w14:paraId="6BCCB912" w14:textId="11AA6938"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 ratifica la garantía del derecho a una vida sana y saludable para lo cual se deben ejecutar acciones orientadas a garantizar el derecho a vivir en condiciones y ambientes </w:t>
      </w:r>
      <w:r w:rsidRPr="00D97CC9">
        <w:rPr>
          <w:rFonts w:ascii="Times New Roman" w:hAnsi="Times New Roman" w:cs="Times New Roman"/>
          <w:sz w:val="24"/>
          <w:szCs w:val="24"/>
        </w:rPr>
        <w:lastRenderedPageBreak/>
        <w:t xml:space="preserve">integralmente saludables, que faciliten el equilibrio emocional en los diferentes momentos del ciclo vital de sus habitantes. </w:t>
      </w:r>
    </w:p>
    <w:p w14:paraId="51935672" w14:textId="1C6829BC" w:rsidR="00ED02B4" w:rsidRDefault="00ED02B4" w:rsidP="00AD77D5">
      <w:pPr>
        <w:spacing w:after="0" w:line="360" w:lineRule="auto"/>
        <w:jc w:val="both"/>
        <w:rPr>
          <w:rFonts w:ascii="Times New Roman" w:hAnsi="Times New Roman" w:cs="Times New Roman"/>
          <w:sz w:val="24"/>
          <w:szCs w:val="24"/>
        </w:rPr>
      </w:pPr>
    </w:p>
    <w:p w14:paraId="585F64DD" w14:textId="483E58EC" w:rsidR="007F33B8" w:rsidRPr="00D97CC9" w:rsidRDefault="007F33B8" w:rsidP="00AD77D5">
      <w:pPr>
        <w:spacing w:after="0" w:line="360" w:lineRule="auto"/>
        <w:jc w:val="both"/>
        <w:rPr>
          <w:rFonts w:ascii="Times New Roman" w:hAnsi="Times New Roman" w:cs="Times New Roman"/>
          <w:b/>
          <w:sz w:val="24"/>
          <w:szCs w:val="24"/>
        </w:rPr>
      </w:pPr>
      <w:r w:rsidRPr="00D97CC9">
        <w:rPr>
          <w:rFonts w:ascii="Times New Roman" w:hAnsi="Times New Roman" w:cs="Times New Roman"/>
          <w:b/>
          <w:sz w:val="24"/>
          <w:szCs w:val="24"/>
        </w:rPr>
        <w:t xml:space="preserve">Artículo (…) </w:t>
      </w:r>
      <w:r w:rsidR="00AD77D5" w:rsidRPr="00D97CC9">
        <w:rPr>
          <w:rFonts w:ascii="Times New Roman" w:hAnsi="Times New Roman" w:cs="Times New Roman"/>
          <w:b/>
          <w:sz w:val="24"/>
          <w:szCs w:val="24"/>
        </w:rPr>
        <w:t>Fines. -</w:t>
      </w:r>
      <w:r w:rsidRPr="00D97CC9">
        <w:rPr>
          <w:rFonts w:ascii="Times New Roman" w:hAnsi="Times New Roman" w:cs="Times New Roman"/>
          <w:b/>
          <w:sz w:val="24"/>
          <w:szCs w:val="24"/>
        </w:rPr>
        <w:t xml:space="preserve"> </w:t>
      </w:r>
      <w:r w:rsidR="00A67996" w:rsidRPr="00A67996">
        <w:rPr>
          <w:rFonts w:ascii="Times New Roman" w:hAnsi="Times New Roman" w:cs="Times New Roman"/>
          <w:bCs/>
          <w:sz w:val="24"/>
          <w:szCs w:val="24"/>
        </w:rPr>
        <w:t xml:space="preserve">Los </w:t>
      </w:r>
      <w:r w:rsidRPr="00A67996">
        <w:rPr>
          <w:rFonts w:ascii="Times New Roman" w:hAnsi="Times New Roman" w:cs="Times New Roman"/>
          <w:bCs/>
          <w:sz w:val="24"/>
          <w:szCs w:val="24"/>
        </w:rPr>
        <w:t>fines</w:t>
      </w:r>
      <w:r w:rsidR="00A67996" w:rsidRPr="00A67996">
        <w:rPr>
          <w:rFonts w:ascii="Times New Roman" w:hAnsi="Times New Roman" w:cs="Times New Roman"/>
          <w:bCs/>
          <w:sz w:val="24"/>
          <w:szCs w:val="24"/>
        </w:rPr>
        <w:t xml:space="preserve"> de esta sección son los siguientes</w:t>
      </w:r>
      <w:r w:rsidRPr="00A67996">
        <w:rPr>
          <w:rFonts w:ascii="Times New Roman" w:hAnsi="Times New Roman" w:cs="Times New Roman"/>
          <w:bCs/>
          <w:sz w:val="24"/>
          <w:szCs w:val="24"/>
        </w:rPr>
        <w:t>:</w:t>
      </w:r>
    </w:p>
    <w:p w14:paraId="33DB39C4" w14:textId="77777777" w:rsidR="00462C08" w:rsidRDefault="00462C08" w:rsidP="00AD77D5">
      <w:pPr>
        <w:pStyle w:val="NormalWeb"/>
        <w:shd w:val="clear" w:color="auto" w:fill="FFFFFF"/>
        <w:spacing w:before="0" w:beforeAutospacing="0" w:after="0" w:afterAutospacing="0" w:line="360" w:lineRule="auto"/>
        <w:jc w:val="both"/>
        <w:rPr>
          <w:b/>
        </w:rPr>
      </w:pPr>
    </w:p>
    <w:p w14:paraId="5EAD5A0F" w14:textId="78E993E2" w:rsidR="007F33B8" w:rsidRPr="00D97CC9" w:rsidRDefault="007F33B8" w:rsidP="00AD77D5">
      <w:pPr>
        <w:pStyle w:val="NormalWeb"/>
        <w:shd w:val="clear" w:color="auto" w:fill="FFFFFF"/>
        <w:spacing w:before="0" w:beforeAutospacing="0" w:after="0" w:afterAutospacing="0" w:line="360" w:lineRule="auto"/>
        <w:jc w:val="both"/>
      </w:pPr>
      <w:r w:rsidRPr="00D97CC9">
        <w:rPr>
          <w:b/>
        </w:rPr>
        <w:t>1.-</w:t>
      </w:r>
      <w:r w:rsidRPr="00D97CC9">
        <w:t xml:space="preserve"> Liderazgo y gobernanza la promoción </w:t>
      </w:r>
      <w:r w:rsidR="0071799A">
        <w:t xml:space="preserve">y </w:t>
      </w:r>
      <w:r w:rsidR="0071799A" w:rsidRPr="00ED02B4">
        <w:t xml:space="preserve">atención </w:t>
      </w:r>
      <w:r w:rsidRPr="00D97CC9">
        <w:t xml:space="preserve">de la salud </w:t>
      </w:r>
      <w:r w:rsidR="001E2272" w:rsidRPr="00D97CC9">
        <w:t xml:space="preserve">mental </w:t>
      </w:r>
      <w:r w:rsidRPr="00D97CC9">
        <w:t>y</w:t>
      </w:r>
      <w:r w:rsidR="0071799A">
        <w:t xml:space="preserve"> la </w:t>
      </w:r>
      <w:r w:rsidR="0071799A" w:rsidRPr="00ED02B4">
        <w:t>prevención de los riesgos psicosociales</w:t>
      </w:r>
      <w:r w:rsidRPr="00D97CC9">
        <w:t xml:space="preserve">, </w:t>
      </w:r>
    </w:p>
    <w:p w14:paraId="1B070F7B" w14:textId="77777777" w:rsidR="00462C08" w:rsidRDefault="00462C08" w:rsidP="00AD77D5">
      <w:pPr>
        <w:pStyle w:val="NormalWeb"/>
        <w:shd w:val="clear" w:color="auto" w:fill="FFFFFF"/>
        <w:spacing w:before="0" w:beforeAutospacing="0" w:after="0" w:afterAutospacing="0" w:line="360" w:lineRule="auto"/>
        <w:jc w:val="both"/>
        <w:rPr>
          <w:b/>
        </w:rPr>
      </w:pPr>
    </w:p>
    <w:p w14:paraId="3B64E13E" w14:textId="1B18A1E2" w:rsidR="007F33B8" w:rsidRPr="00D97CC9" w:rsidRDefault="007F33B8" w:rsidP="00AD77D5">
      <w:pPr>
        <w:pStyle w:val="NormalWeb"/>
        <w:shd w:val="clear" w:color="auto" w:fill="FFFFFF"/>
        <w:spacing w:before="0" w:beforeAutospacing="0" w:after="0" w:afterAutospacing="0" w:line="360" w:lineRule="auto"/>
        <w:jc w:val="both"/>
      </w:pPr>
      <w:r w:rsidRPr="00D97CC9">
        <w:rPr>
          <w:b/>
        </w:rPr>
        <w:t>2.-</w:t>
      </w:r>
      <w:r w:rsidRPr="00D97CC9">
        <w:t xml:space="preserve"> Aplicación de estrategias de promoción,</w:t>
      </w:r>
      <w:r w:rsidR="0071799A">
        <w:t xml:space="preserve"> </w:t>
      </w:r>
      <w:r w:rsidR="0071799A" w:rsidRPr="00ED02B4">
        <w:t>atención</w:t>
      </w:r>
      <w:r w:rsidR="0071799A">
        <w:t xml:space="preserve"> </w:t>
      </w:r>
      <w:r w:rsidRPr="00D97CC9">
        <w:t>de la salud mental</w:t>
      </w:r>
      <w:r w:rsidR="001E2272" w:rsidRPr="00D97CC9">
        <w:t xml:space="preserve"> y prevención de enfermedades, trastornos mentales y conducta disfuncionales</w:t>
      </w:r>
      <w:r w:rsidRPr="00D97CC9">
        <w:t xml:space="preserve">; </w:t>
      </w:r>
    </w:p>
    <w:p w14:paraId="5401B9D3" w14:textId="77777777" w:rsidR="00462C08" w:rsidRDefault="00462C08" w:rsidP="00AD77D5">
      <w:pPr>
        <w:pStyle w:val="NormalWeb"/>
        <w:shd w:val="clear" w:color="auto" w:fill="FFFFFF"/>
        <w:spacing w:before="0" w:beforeAutospacing="0" w:after="0" w:afterAutospacing="0" w:line="360" w:lineRule="auto"/>
        <w:jc w:val="both"/>
        <w:rPr>
          <w:b/>
        </w:rPr>
      </w:pPr>
    </w:p>
    <w:p w14:paraId="2821E1AA" w14:textId="7C43E6FF" w:rsidR="007F33B8" w:rsidRPr="007D2D66" w:rsidRDefault="007F33B8" w:rsidP="00AD77D5">
      <w:pPr>
        <w:pStyle w:val="NormalWeb"/>
        <w:shd w:val="clear" w:color="auto" w:fill="FFFFFF"/>
        <w:spacing w:before="0" w:beforeAutospacing="0" w:after="0" w:afterAutospacing="0" w:line="360" w:lineRule="auto"/>
        <w:jc w:val="both"/>
      </w:pPr>
      <w:r w:rsidRPr="00D97CC9">
        <w:rPr>
          <w:b/>
        </w:rPr>
        <w:t>3.-</w:t>
      </w:r>
      <w:r w:rsidRPr="00D97CC9">
        <w:t xml:space="preserve"> Fortalecimiento de los sistemas de</w:t>
      </w:r>
      <w:r w:rsidR="002E72B7">
        <w:rPr>
          <w:color w:val="FF0000"/>
        </w:rPr>
        <w:t xml:space="preserve"> </w:t>
      </w:r>
      <w:r w:rsidR="002E72B7" w:rsidRPr="007D2D66">
        <w:t>psicoeducación,</w:t>
      </w:r>
      <w:r w:rsidR="002E72B7">
        <w:rPr>
          <w:color w:val="FF0000"/>
        </w:rPr>
        <w:t xml:space="preserve"> </w:t>
      </w:r>
      <w:proofErr w:type="spellStart"/>
      <w:r w:rsidRPr="00D97CC9">
        <w:t>Educomunicación</w:t>
      </w:r>
      <w:proofErr w:type="spellEnd"/>
      <w:r w:rsidRPr="00D97CC9">
        <w:t xml:space="preserve">, información y difusión de la </w:t>
      </w:r>
      <w:r w:rsidR="002E72B7" w:rsidRPr="007D2D66">
        <w:t xml:space="preserve">promoción y atención </w:t>
      </w:r>
      <w:r w:rsidR="002E72B7">
        <w:t xml:space="preserve">de la </w:t>
      </w:r>
      <w:r w:rsidRPr="00D97CC9">
        <w:t>salud mental</w:t>
      </w:r>
      <w:r w:rsidR="002E72B7">
        <w:t xml:space="preserve"> y </w:t>
      </w:r>
      <w:r w:rsidR="002E72B7" w:rsidRPr="007D2D66">
        <w:t>prevención de riesgos psicosociales</w:t>
      </w:r>
      <w:r w:rsidRPr="007D2D66">
        <w:t>.</w:t>
      </w:r>
    </w:p>
    <w:p w14:paraId="568506C1" w14:textId="77777777" w:rsidR="00462C08" w:rsidRDefault="00462C08" w:rsidP="00AD77D5">
      <w:pPr>
        <w:pStyle w:val="NormalWeb"/>
        <w:shd w:val="clear" w:color="auto" w:fill="FFFFFF"/>
        <w:spacing w:before="0" w:beforeAutospacing="0" w:after="0" w:afterAutospacing="0" w:line="360" w:lineRule="auto"/>
        <w:jc w:val="both"/>
        <w:rPr>
          <w:b/>
        </w:rPr>
      </w:pPr>
    </w:p>
    <w:p w14:paraId="36DAFDF1" w14:textId="6142B0C9" w:rsidR="007F33B8" w:rsidRPr="002E72B7" w:rsidRDefault="007F33B8" w:rsidP="00AD77D5">
      <w:pPr>
        <w:pStyle w:val="NormalWeb"/>
        <w:shd w:val="clear" w:color="auto" w:fill="FFFFFF"/>
        <w:spacing w:before="0" w:beforeAutospacing="0" w:after="0" w:afterAutospacing="0" w:line="360" w:lineRule="auto"/>
        <w:jc w:val="both"/>
        <w:rPr>
          <w:color w:val="FF0000"/>
        </w:rPr>
      </w:pPr>
      <w:r w:rsidRPr="00D97CC9">
        <w:rPr>
          <w:b/>
        </w:rPr>
        <w:t>4.-</w:t>
      </w:r>
      <w:r w:rsidRPr="00D97CC9">
        <w:t xml:space="preserve"> Generación de conocimiento a partir de evidencia e investigación científica</w:t>
      </w:r>
      <w:r w:rsidR="002E72B7">
        <w:t xml:space="preserve"> </w:t>
      </w:r>
      <w:r w:rsidR="002E72B7" w:rsidRPr="007D2D66">
        <w:t>respecto a la promoción y atención de la salud mental y prevención de riesgos psicosociales.</w:t>
      </w:r>
    </w:p>
    <w:p w14:paraId="4BFCD7FB" w14:textId="77777777" w:rsidR="00462C08" w:rsidRDefault="00462C08" w:rsidP="00AD77D5">
      <w:pPr>
        <w:pStyle w:val="NormalWeb"/>
        <w:shd w:val="clear" w:color="auto" w:fill="FFFFFF"/>
        <w:spacing w:before="0" w:beforeAutospacing="0" w:after="0" w:afterAutospacing="0" w:line="360" w:lineRule="auto"/>
        <w:jc w:val="both"/>
        <w:rPr>
          <w:b/>
        </w:rPr>
      </w:pPr>
    </w:p>
    <w:p w14:paraId="0A4CCF76" w14:textId="4860FDFE" w:rsidR="007F33B8" w:rsidRPr="007D2D66" w:rsidRDefault="007F33B8" w:rsidP="00AD77D5">
      <w:pPr>
        <w:pStyle w:val="NormalWeb"/>
        <w:shd w:val="clear" w:color="auto" w:fill="FFFFFF"/>
        <w:spacing w:before="0" w:beforeAutospacing="0" w:after="0" w:afterAutospacing="0" w:line="360" w:lineRule="auto"/>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Metropolitana de Salud</w:t>
      </w:r>
      <w:r w:rsidR="002E72B7">
        <w:t xml:space="preserve"> </w:t>
      </w:r>
      <w:r w:rsidR="002E72B7" w:rsidRPr="007D2D66">
        <w:t>cumpliendo criterios éticos y deontológicos</w:t>
      </w:r>
      <w:r w:rsidRPr="007D2D66">
        <w:t xml:space="preserve">. </w:t>
      </w:r>
    </w:p>
    <w:p w14:paraId="3AB69A8A" w14:textId="77777777" w:rsidR="00462C08" w:rsidRDefault="00462C08" w:rsidP="00AD77D5">
      <w:pPr>
        <w:spacing w:after="0" w:line="360" w:lineRule="auto"/>
        <w:jc w:val="both"/>
        <w:rPr>
          <w:rFonts w:ascii="Times New Roman" w:hAnsi="Times New Roman" w:cs="Times New Roman"/>
          <w:b/>
          <w:sz w:val="24"/>
          <w:szCs w:val="24"/>
        </w:rPr>
      </w:pPr>
    </w:p>
    <w:p w14:paraId="3FBF8B3A" w14:textId="3DF6A8CD" w:rsidR="007F33B8" w:rsidRPr="00D97CC9" w:rsidRDefault="007F33B8" w:rsidP="00AD77D5">
      <w:pPr>
        <w:spacing w:after="0" w:line="36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 y programas para la promoción</w:t>
      </w:r>
      <w:r w:rsidR="002E72B7">
        <w:rPr>
          <w:rFonts w:ascii="Times New Roman" w:hAnsi="Times New Roman" w:cs="Times New Roman"/>
          <w:sz w:val="24"/>
          <w:szCs w:val="24"/>
        </w:rPr>
        <w:t xml:space="preserve"> y atención </w:t>
      </w:r>
      <w:r w:rsidRPr="00D97CC9">
        <w:rPr>
          <w:rFonts w:ascii="Times New Roman" w:hAnsi="Times New Roman" w:cs="Times New Roman"/>
          <w:sz w:val="24"/>
          <w:szCs w:val="24"/>
        </w:rPr>
        <w:t xml:space="preserve">de salud mental y de prevención </w:t>
      </w:r>
      <w:r w:rsidR="002E72B7">
        <w:rPr>
          <w:rFonts w:ascii="Times New Roman" w:hAnsi="Times New Roman" w:cs="Times New Roman"/>
          <w:sz w:val="24"/>
          <w:szCs w:val="24"/>
        </w:rPr>
        <w:t xml:space="preserve">de los riesgos psicosociales </w:t>
      </w:r>
      <w:r w:rsidRPr="00D97CC9">
        <w:rPr>
          <w:rFonts w:ascii="Times New Roman" w:hAnsi="Times New Roman" w:cs="Times New Roman"/>
          <w:sz w:val="24"/>
          <w:szCs w:val="24"/>
        </w:rPr>
        <w:t xml:space="preserve">en las áreas rurales y urbanas del Distrito Metropolitano de Quito. </w:t>
      </w:r>
    </w:p>
    <w:p w14:paraId="3BA4035C" w14:textId="77777777" w:rsidR="00462C08" w:rsidRDefault="00462C08" w:rsidP="00AD77D5">
      <w:pPr>
        <w:spacing w:after="0" w:line="360" w:lineRule="auto"/>
        <w:jc w:val="both"/>
        <w:rPr>
          <w:rFonts w:ascii="Times New Roman" w:hAnsi="Times New Roman" w:cs="Times New Roman"/>
          <w:b/>
          <w:sz w:val="24"/>
          <w:szCs w:val="24"/>
        </w:rPr>
      </w:pPr>
    </w:p>
    <w:p w14:paraId="324D141A" w14:textId="0A53605A" w:rsidR="007F33B8" w:rsidRPr="00D97CC9" w:rsidRDefault="007F33B8"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w:t>
      </w:r>
      <w:r w:rsidR="00DE2BD7" w:rsidRPr="00D97CC9">
        <w:rPr>
          <w:rFonts w:ascii="Times New Roman" w:hAnsi="Times New Roman" w:cs="Times New Roman"/>
          <w:sz w:val="24"/>
          <w:szCs w:val="24"/>
        </w:rPr>
        <w:t>a</w:t>
      </w:r>
      <w:r w:rsidR="00DE2BD7">
        <w:rPr>
          <w:rFonts w:ascii="Times New Roman" w:hAnsi="Times New Roman" w:cs="Times New Roman"/>
          <w:sz w:val="24"/>
          <w:szCs w:val="24"/>
        </w:rPr>
        <w:t xml:space="preserve">tención </w:t>
      </w:r>
      <w:r w:rsidRPr="00D97CC9">
        <w:rPr>
          <w:rFonts w:ascii="Times New Roman" w:hAnsi="Times New Roman" w:cs="Times New Roman"/>
          <w:sz w:val="24"/>
          <w:szCs w:val="24"/>
        </w:rPr>
        <w:t>oportuna, especializada y humanizada de las personas que padecen trastornos o enfermedades mentales.</w:t>
      </w:r>
    </w:p>
    <w:p w14:paraId="0D61001F" w14:textId="77777777" w:rsidR="00462C08" w:rsidRDefault="00462C08" w:rsidP="00AD77D5">
      <w:pPr>
        <w:spacing w:after="0" w:line="360" w:lineRule="auto"/>
        <w:jc w:val="both"/>
        <w:rPr>
          <w:rFonts w:ascii="Times New Roman" w:hAnsi="Times New Roman" w:cs="Times New Roman"/>
          <w:b/>
          <w:sz w:val="24"/>
          <w:szCs w:val="24"/>
        </w:rPr>
      </w:pPr>
    </w:p>
    <w:p w14:paraId="41CA14F4" w14:textId="77777777" w:rsidR="00AD77D5" w:rsidRPr="00AD77D5" w:rsidRDefault="00AD77D5" w:rsidP="00660B13">
      <w:pPr>
        <w:spacing w:line="360" w:lineRule="auto"/>
        <w:jc w:val="both"/>
        <w:rPr>
          <w:rFonts w:ascii="Times New Roman" w:hAnsi="Times New Roman" w:cs="Times New Roman"/>
          <w:sz w:val="24"/>
          <w:szCs w:val="24"/>
        </w:rPr>
      </w:pPr>
      <w:r w:rsidRPr="00AD77D5">
        <w:rPr>
          <w:rFonts w:ascii="Times New Roman" w:hAnsi="Times New Roman" w:cs="Times New Roman"/>
          <w:b/>
          <w:sz w:val="24"/>
          <w:szCs w:val="24"/>
        </w:rPr>
        <w:t xml:space="preserve">8.- </w:t>
      </w:r>
      <w:r w:rsidRPr="00AD77D5">
        <w:rPr>
          <w:rFonts w:ascii="Times New Roman" w:hAnsi="Times New Roman" w:cs="Times New Roman"/>
          <w:sz w:val="24"/>
          <w:szCs w:val="24"/>
        </w:rPr>
        <w:t>Promover la inclusión plena y efectiva de las personas que padecen trastornos mentales no incapacitantes.</w:t>
      </w:r>
    </w:p>
    <w:p w14:paraId="13BB7333" w14:textId="743AAB8B" w:rsidR="00AD77D5" w:rsidRPr="00AD77D5" w:rsidRDefault="00660B13" w:rsidP="00660B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Esto se</w:t>
      </w:r>
      <w:r w:rsidR="00AD77D5" w:rsidRPr="00AD77D5">
        <w:rPr>
          <w:rFonts w:ascii="Times New Roman" w:hAnsi="Times New Roman" w:cs="Times New Roman"/>
          <w:sz w:val="24"/>
          <w:szCs w:val="24"/>
        </w:rPr>
        <w:t xml:space="preserve"> conceptualiza cuando las </w:t>
      </w:r>
      <w:r w:rsidR="00AD77D5">
        <w:rPr>
          <w:rFonts w:ascii="Times New Roman" w:hAnsi="Times New Roman" w:cs="Times New Roman"/>
          <w:sz w:val="24"/>
          <w:szCs w:val="24"/>
        </w:rPr>
        <w:t>normas</w:t>
      </w:r>
      <w:r w:rsidR="00AD77D5" w:rsidRPr="00AD77D5">
        <w:rPr>
          <w:rFonts w:ascii="Times New Roman" w:hAnsi="Times New Roman" w:cs="Times New Roman"/>
          <w:sz w:val="24"/>
          <w:szCs w:val="24"/>
        </w:rPr>
        <w:t xml:space="preserve">, políticas, planes, </w:t>
      </w:r>
      <w:r w:rsidR="00AD77D5">
        <w:rPr>
          <w:rFonts w:ascii="Times New Roman" w:hAnsi="Times New Roman" w:cs="Times New Roman"/>
          <w:sz w:val="24"/>
          <w:szCs w:val="24"/>
        </w:rPr>
        <w:t xml:space="preserve">programas, proyectos, </w:t>
      </w:r>
      <w:r w:rsidR="00AD77D5" w:rsidRPr="00AD77D5">
        <w:rPr>
          <w:rFonts w:ascii="Times New Roman" w:hAnsi="Times New Roman" w:cs="Times New Roman"/>
          <w:sz w:val="24"/>
          <w:szCs w:val="24"/>
        </w:rPr>
        <w:t>servicios</w:t>
      </w:r>
      <w:r>
        <w:rPr>
          <w:rFonts w:ascii="Times New Roman" w:hAnsi="Times New Roman" w:cs="Times New Roman"/>
          <w:sz w:val="24"/>
          <w:szCs w:val="24"/>
        </w:rPr>
        <w:t xml:space="preserve"> a</w:t>
      </w:r>
      <w:r w:rsidR="00AD77D5" w:rsidRPr="00AD77D5">
        <w:rPr>
          <w:rFonts w:ascii="Times New Roman" w:hAnsi="Times New Roman" w:cs="Times New Roman"/>
          <w:sz w:val="24"/>
          <w:szCs w:val="24"/>
        </w:rPr>
        <w:t xml:space="preserve"> la comunidad, deben adaptarse, planificarse, organizarse para garantizar el libre, pleno e independiente desarrollo de las personas, basado en el respeto y aceptación de las diferencias, capacidades y necesidades que garanticen acceso igualitario, </w:t>
      </w:r>
      <w:r w:rsidRPr="00AD77D5">
        <w:rPr>
          <w:rFonts w:ascii="Times New Roman" w:hAnsi="Times New Roman" w:cs="Times New Roman"/>
          <w:sz w:val="24"/>
          <w:szCs w:val="24"/>
        </w:rPr>
        <w:t>normalizado,</w:t>
      </w:r>
      <w:r w:rsidR="00AD77D5" w:rsidRPr="00AD77D5">
        <w:rPr>
          <w:rFonts w:ascii="Times New Roman" w:hAnsi="Times New Roman" w:cs="Times New Roman"/>
          <w:sz w:val="24"/>
          <w:szCs w:val="24"/>
        </w:rPr>
        <w:t xml:space="preserve"> </w:t>
      </w:r>
      <w:r w:rsidR="00AD77D5">
        <w:rPr>
          <w:rFonts w:ascii="Times New Roman" w:hAnsi="Times New Roman" w:cs="Times New Roman"/>
          <w:sz w:val="24"/>
          <w:szCs w:val="24"/>
        </w:rPr>
        <w:t>así como</w:t>
      </w:r>
      <w:r w:rsidR="00AD77D5" w:rsidRPr="00AD77D5">
        <w:rPr>
          <w:rFonts w:ascii="Times New Roman" w:hAnsi="Times New Roman" w:cs="Times New Roman"/>
          <w:sz w:val="24"/>
          <w:szCs w:val="24"/>
        </w:rPr>
        <w:t xml:space="preserve"> participativo</w:t>
      </w:r>
      <w:r>
        <w:rPr>
          <w:rFonts w:ascii="Times New Roman" w:hAnsi="Times New Roman" w:cs="Times New Roman"/>
          <w:sz w:val="24"/>
          <w:szCs w:val="24"/>
        </w:rPr>
        <w:t xml:space="preserve">, </w:t>
      </w:r>
      <w:r w:rsidR="00AD77D5" w:rsidRPr="00AD77D5">
        <w:rPr>
          <w:rFonts w:ascii="Times New Roman" w:hAnsi="Times New Roman" w:cs="Times New Roman"/>
          <w:sz w:val="24"/>
          <w:szCs w:val="24"/>
        </w:rPr>
        <w:t>promov</w:t>
      </w:r>
      <w:r>
        <w:rPr>
          <w:rFonts w:ascii="Times New Roman" w:hAnsi="Times New Roman" w:cs="Times New Roman"/>
          <w:sz w:val="24"/>
          <w:szCs w:val="24"/>
        </w:rPr>
        <w:t>iendo</w:t>
      </w:r>
      <w:r w:rsidR="00AD77D5" w:rsidRPr="00AD77D5">
        <w:rPr>
          <w:rFonts w:ascii="Times New Roman" w:hAnsi="Times New Roman" w:cs="Times New Roman"/>
          <w:sz w:val="24"/>
          <w:szCs w:val="24"/>
        </w:rPr>
        <w:t xml:space="preserve"> la integración social plena de forma efectiva en el marco de los derechos de las personas</w:t>
      </w:r>
      <w:r>
        <w:rPr>
          <w:rFonts w:ascii="Times New Roman" w:hAnsi="Times New Roman" w:cs="Times New Roman"/>
          <w:sz w:val="24"/>
          <w:szCs w:val="24"/>
        </w:rPr>
        <w:t>.</w:t>
      </w:r>
      <w:r w:rsidR="00AD77D5" w:rsidRPr="00AD77D5">
        <w:rPr>
          <w:rFonts w:ascii="Times New Roman" w:hAnsi="Times New Roman" w:cs="Times New Roman"/>
          <w:sz w:val="24"/>
          <w:szCs w:val="24"/>
        </w:rPr>
        <w:t xml:space="preserve"> </w:t>
      </w:r>
    </w:p>
    <w:p w14:paraId="3BE19AF2" w14:textId="3B7DAB3B" w:rsidR="007F33B8" w:rsidRDefault="007F33B8" w:rsidP="00AD77D5">
      <w:pPr>
        <w:shd w:val="clear" w:color="auto" w:fill="FFFFFF"/>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 mentales.</w:t>
      </w:r>
    </w:p>
    <w:p w14:paraId="1E038D19" w14:textId="77777777" w:rsidR="003F67CF" w:rsidRDefault="003F67CF" w:rsidP="00987A12">
      <w:pPr>
        <w:spacing w:after="0" w:line="240" w:lineRule="auto"/>
        <w:jc w:val="both"/>
        <w:rPr>
          <w:rFonts w:ascii="Times New Roman" w:hAnsi="Times New Roman" w:cs="Times New Roman"/>
          <w:b/>
          <w:bCs/>
          <w:sz w:val="24"/>
          <w:szCs w:val="24"/>
        </w:rPr>
      </w:pPr>
    </w:p>
    <w:p w14:paraId="76CB1992" w14:textId="21F3B8C1" w:rsidR="00FF1787" w:rsidRPr="00D97CC9" w:rsidRDefault="00FF1787" w:rsidP="00987A12">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AC3C0C"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w:t>
      </w:r>
      <w:r w:rsidR="00224FA4" w:rsidRPr="00D97CC9">
        <w:rPr>
          <w:rFonts w:ascii="Times New Roman" w:hAnsi="Times New Roman" w:cs="Times New Roman"/>
          <w:b/>
          <w:bCs/>
          <w:sz w:val="24"/>
          <w:szCs w:val="24"/>
        </w:rPr>
        <w:t>Definiciones. -</w:t>
      </w:r>
      <w:r w:rsidRPr="00D97CC9">
        <w:rPr>
          <w:rFonts w:ascii="Times New Roman" w:hAnsi="Times New Roman" w:cs="Times New Roman"/>
          <w:b/>
          <w:bCs/>
          <w:sz w:val="24"/>
          <w:szCs w:val="24"/>
        </w:rPr>
        <w:t xml:space="preserve"> </w:t>
      </w:r>
      <w:r w:rsidR="00615818" w:rsidRPr="00D97CC9">
        <w:rPr>
          <w:rFonts w:ascii="Times New Roman" w:hAnsi="Times New Roman" w:cs="Times New Roman"/>
          <w:sz w:val="24"/>
          <w:szCs w:val="24"/>
        </w:rPr>
        <w:t>Para la aplicación de</w:t>
      </w:r>
      <w:r w:rsidR="000C65A3">
        <w:rPr>
          <w:rFonts w:ascii="Times New Roman" w:hAnsi="Times New Roman" w:cs="Times New Roman"/>
          <w:sz w:val="24"/>
          <w:szCs w:val="24"/>
        </w:rPr>
        <w:t xml:space="preserve"> </w:t>
      </w:r>
      <w:r w:rsidR="00615818" w:rsidRPr="00D97CC9">
        <w:rPr>
          <w:rFonts w:ascii="Times New Roman" w:hAnsi="Times New Roman" w:cs="Times New Roman"/>
          <w:sz w:val="24"/>
          <w:szCs w:val="24"/>
        </w:rPr>
        <w:t xml:space="preserve">la presente </w:t>
      </w:r>
      <w:r w:rsidR="000C65A3">
        <w:rPr>
          <w:rFonts w:ascii="Times New Roman" w:hAnsi="Times New Roman" w:cs="Times New Roman"/>
          <w:sz w:val="24"/>
          <w:szCs w:val="24"/>
        </w:rPr>
        <w:t>sección</w:t>
      </w:r>
      <w:r w:rsidR="00615818" w:rsidRPr="00D97CC9">
        <w:rPr>
          <w:rFonts w:ascii="Times New Roman" w:hAnsi="Times New Roman" w:cs="Times New Roman"/>
          <w:sz w:val="24"/>
          <w:szCs w:val="24"/>
        </w:rPr>
        <w:t xml:space="preserve"> se tendrá en cuenta las siguientes definiciones; </w:t>
      </w:r>
    </w:p>
    <w:p w14:paraId="511A0CDB" w14:textId="77777777" w:rsidR="001E2272" w:rsidRPr="00D97CC9" w:rsidRDefault="001E2272" w:rsidP="00987A12">
      <w:pPr>
        <w:spacing w:after="0" w:line="240" w:lineRule="auto"/>
        <w:jc w:val="both"/>
        <w:rPr>
          <w:rFonts w:ascii="Times New Roman" w:hAnsi="Times New Roman" w:cs="Times New Roman"/>
          <w:b/>
          <w:sz w:val="24"/>
          <w:szCs w:val="24"/>
        </w:rPr>
      </w:pPr>
    </w:p>
    <w:p w14:paraId="735B6383" w14:textId="77777777" w:rsidR="004F254D" w:rsidRPr="004F254D" w:rsidRDefault="00987A12" w:rsidP="004F254D">
      <w:pPr>
        <w:numPr>
          <w:ilvl w:val="0"/>
          <w:numId w:val="17"/>
        </w:numPr>
        <w:spacing w:after="0" w:line="360" w:lineRule="auto"/>
        <w:jc w:val="both"/>
        <w:rPr>
          <w:rFonts w:ascii="Times New Roman" w:hAnsi="Times New Roman" w:cs="Times New Roman"/>
          <w:b/>
          <w:sz w:val="24"/>
          <w:szCs w:val="24"/>
        </w:rPr>
      </w:pPr>
      <w:r w:rsidRPr="00987A12">
        <w:rPr>
          <w:rFonts w:ascii="Times New Roman" w:hAnsi="Times New Roman" w:cs="Times New Roman"/>
          <w:b/>
          <w:sz w:val="24"/>
          <w:szCs w:val="24"/>
        </w:rPr>
        <w:t xml:space="preserve">Modelo Integral de Salud Familiar, Comunitario e Intercultural (MAIS-FCI): </w:t>
      </w:r>
      <w:r w:rsidRPr="00987A12">
        <w:rPr>
          <w:rFonts w:ascii="Times New Roman" w:hAnsi="Times New Roman" w:cs="Times New Roman"/>
          <w:sz w:val="24"/>
          <w:szCs w:val="24"/>
        </w:rPr>
        <w:t xml:space="preserve">Es el conjunto de políticas, estrategias, lineamientos y herramientas </w:t>
      </w:r>
      <w:r w:rsidR="004F254D" w:rsidRPr="00987A12">
        <w:rPr>
          <w:rFonts w:ascii="Times New Roman" w:hAnsi="Times New Roman" w:cs="Times New Roman"/>
          <w:sz w:val="24"/>
          <w:szCs w:val="24"/>
        </w:rPr>
        <w:t>que,</w:t>
      </w:r>
      <w:r w:rsidRPr="00987A12">
        <w:rPr>
          <w:rFonts w:ascii="Times New Roman" w:hAnsi="Times New Roman" w:cs="Times New Roman"/>
          <w:sz w:val="24"/>
          <w:szCs w:val="24"/>
        </w:rPr>
        <w:t xml:space="preserve"> al complementarse, organiza</w:t>
      </w:r>
      <w:r w:rsidR="004F254D">
        <w:rPr>
          <w:rFonts w:ascii="Times New Roman" w:hAnsi="Times New Roman" w:cs="Times New Roman"/>
          <w:sz w:val="24"/>
          <w:szCs w:val="24"/>
        </w:rPr>
        <w:t>n</w:t>
      </w:r>
      <w:r w:rsidRPr="00987A12">
        <w:rPr>
          <w:rFonts w:ascii="Times New Roman" w:hAnsi="Times New Roman" w:cs="Times New Roman"/>
          <w:sz w:val="24"/>
          <w:szCs w:val="24"/>
        </w:rPr>
        <w:t xml:space="preserve"> el Sistema Nacional de Salud para responder a las necesidades de salud de las personas, las familias y la comunidad, permitiendo la integralidad en los tres niveles de atención en la red de salud. </w:t>
      </w:r>
    </w:p>
    <w:p w14:paraId="3F036A5B" w14:textId="14058384" w:rsidR="00987A12" w:rsidRPr="004F254D" w:rsidRDefault="00987A12" w:rsidP="004F254D">
      <w:pPr>
        <w:spacing w:after="0"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 xml:space="preserve">Define como van a interactuar los actores de los sectores público y privado, los miembros de la red de servicios de salud y la comunidad para llevar a cabo las acciones conjuntas que permitan dar soluciones integrales a las necesidades o problemas de salud de la comunidad contribuyendo de esta manera a mejorar su calidad de vida. </w:t>
      </w:r>
    </w:p>
    <w:p w14:paraId="0113FA8E" w14:textId="5061CA2F"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Tiene como objetivo integrar y consolidar la estrategia de Atención Primaria de Salud Renovada (APS-R) en los tres niveles de atención, reorientando los servicios de salud hacia la promoción de la salud y prevención de la enfermedad, fortalecer el proceso de la recuperación, rehabilitación de la salud y cuidados paliativos para brindar una atención integral, de calidad y de profundo respeto a las personas en su diversidad y su entorno, con énfasis en la participación organizada de los sujetos sociales.</w:t>
      </w:r>
    </w:p>
    <w:p w14:paraId="767FD6B9" w14:textId="52963FDF" w:rsidR="00987A12" w:rsidRPr="00987A12" w:rsidRDefault="00987A12" w:rsidP="004F254D">
      <w:pPr>
        <w:spacing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 xml:space="preserve">Es así como se plantea el reto de transformar el enfoque médico </w:t>
      </w:r>
      <w:proofErr w:type="spellStart"/>
      <w:r w:rsidRPr="00987A12">
        <w:rPr>
          <w:rFonts w:ascii="Times New Roman" w:hAnsi="Times New Roman" w:cs="Times New Roman"/>
          <w:sz w:val="24"/>
          <w:szCs w:val="24"/>
        </w:rPr>
        <w:t>biologista</w:t>
      </w:r>
      <w:proofErr w:type="spellEnd"/>
      <w:r w:rsidRPr="00987A12">
        <w:rPr>
          <w:rFonts w:ascii="Times New Roman" w:hAnsi="Times New Roman" w:cs="Times New Roman"/>
          <w:sz w:val="24"/>
          <w:szCs w:val="24"/>
        </w:rPr>
        <w:t>, hacia un enfoque integral en salud centrado en el cuidado y recuperación de la salud individual, familiar, comunitaria como un derecho humano.</w:t>
      </w:r>
    </w:p>
    <w:p w14:paraId="215D7FCE" w14:textId="7420A011" w:rsid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Salud Mental </w:t>
      </w:r>
      <w:r w:rsidR="00F365E6" w:rsidRPr="00987A12">
        <w:rPr>
          <w:rFonts w:ascii="Times New Roman" w:hAnsi="Times New Roman" w:cs="Times New Roman"/>
          <w:b/>
          <w:sz w:val="24"/>
          <w:szCs w:val="24"/>
        </w:rPr>
        <w:t>Comunitaria. -</w:t>
      </w:r>
      <w:r w:rsidRPr="00987A12">
        <w:rPr>
          <w:rFonts w:ascii="Times New Roman" w:hAnsi="Times New Roman" w:cs="Times New Roman"/>
          <w:b/>
          <w:sz w:val="24"/>
          <w:szCs w:val="24"/>
        </w:rPr>
        <w:t xml:space="preserve"> </w:t>
      </w:r>
      <w:r w:rsidR="00F365E6" w:rsidRPr="00987A12">
        <w:rPr>
          <w:rFonts w:ascii="Times New Roman" w:hAnsi="Times New Roman" w:cs="Times New Roman"/>
          <w:sz w:val="24"/>
          <w:szCs w:val="24"/>
        </w:rPr>
        <w:t xml:space="preserve">El </w:t>
      </w:r>
      <w:proofErr w:type="gramStart"/>
      <w:r w:rsidR="00F365E6" w:rsidRPr="00987A12">
        <w:rPr>
          <w:rFonts w:ascii="Times New Roman" w:hAnsi="Times New Roman" w:cs="Times New Roman"/>
          <w:sz w:val="24"/>
          <w:szCs w:val="24"/>
        </w:rPr>
        <w:t>término</w:t>
      </w:r>
      <w:r w:rsidRPr="00987A12">
        <w:rPr>
          <w:rFonts w:ascii="Times New Roman" w:hAnsi="Times New Roman" w:cs="Times New Roman"/>
          <w:sz w:val="24"/>
          <w:szCs w:val="24"/>
        </w:rPr>
        <w:t xml:space="preserve">  salud</w:t>
      </w:r>
      <w:proofErr w:type="gramEnd"/>
      <w:r w:rsidRPr="00987A12">
        <w:rPr>
          <w:rFonts w:ascii="Times New Roman" w:hAnsi="Times New Roman" w:cs="Times New Roman"/>
          <w:sz w:val="24"/>
          <w:szCs w:val="24"/>
        </w:rPr>
        <w:t xml:space="preserve"> mental comunitaria se refiere a todas las actividades asumidas dentro de la comunidad en nombre de</w:t>
      </w:r>
      <w:r w:rsidR="004F254D">
        <w:rPr>
          <w:rFonts w:ascii="Times New Roman" w:hAnsi="Times New Roman" w:cs="Times New Roman"/>
          <w:sz w:val="24"/>
          <w:szCs w:val="24"/>
        </w:rPr>
        <w:t xml:space="preserve"> </w:t>
      </w:r>
      <w:r w:rsidRPr="00987A12">
        <w:rPr>
          <w:rFonts w:ascii="Times New Roman" w:hAnsi="Times New Roman" w:cs="Times New Roman"/>
          <w:sz w:val="24"/>
          <w:szCs w:val="24"/>
        </w:rPr>
        <w:t xml:space="preserve">la salud  </w:t>
      </w:r>
      <w:r w:rsidRPr="00987A12">
        <w:rPr>
          <w:rFonts w:ascii="Times New Roman" w:hAnsi="Times New Roman" w:cs="Times New Roman"/>
          <w:sz w:val="24"/>
          <w:szCs w:val="24"/>
        </w:rPr>
        <w:lastRenderedPageBreak/>
        <w:t xml:space="preserve">mental.  Consiste en el </w:t>
      </w:r>
      <w:r w:rsidR="00F365E6" w:rsidRPr="00987A12">
        <w:rPr>
          <w:rFonts w:ascii="Times New Roman" w:hAnsi="Times New Roman" w:cs="Times New Roman"/>
          <w:sz w:val="24"/>
          <w:szCs w:val="24"/>
        </w:rPr>
        <w:t>mejoramiento paulatino</w:t>
      </w:r>
      <w:r w:rsidRPr="00987A12">
        <w:rPr>
          <w:rFonts w:ascii="Times New Roman" w:hAnsi="Times New Roman" w:cs="Times New Roman"/>
          <w:sz w:val="24"/>
          <w:szCs w:val="24"/>
        </w:rPr>
        <w:t xml:space="preserve"> de las</w:t>
      </w:r>
      <w:r w:rsidR="00F365E6">
        <w:rPr>
          <w:rFonts w:ascii="Times New Roman" w:hAnsi="Times New Roman" w:cs="Times New Roman"/>
          <w:sz w:val="24"/>
          <w:szCs w:val="24"/>
        </w:rPr>
        <w:t xml:space="preserve"> </w:t>
      </w:r>
      <w:r w:rsidRPr="00987A12">
        <w:rPr>
          <w:rFonts w:ascii="Times New Roman" w:hAnsi="Times New Roman" w:cs="Times New Roman"/>
          <w:sz w:val="24"/>
          <w:szCs w:val="24"/>
        </w:rPr>
        <w:t xml:space="preserve">condiciones de </w:t>
      </w:r>
      <w:r w:rsidR="00F365E6" w:rsidRPr="00987A12">
        <w:rPr>
          <w:rFonts w:ascii="Times New Roman" w:hAnsi="Times New Roman" w:cs="Times New Roman"/>
          <w:sz w:val="24"/>
          <w:szCs w:val="24"/>
        </w:rPr>
        <w:t>vida comunal</w:t>
      </w:r>
      <w:r w:rsidR="00F365E6">
        <w:rPr>
          <w:rFonts w:ascii="Times New Roman" w:hAnsi="Times New Roman" w:cs="Times New Roman"/>
          <w:sz w:val="24"/>
          <w:szCs w:val="24"/>
        </w:rPr>
        <w:t xml:space="preserve">, </w:t>
      </w:r>
      <w:r w:rsidR="003C787D">
        <w:rPr>
          <w:rFonts w:ascii="Times New Roman" w:hAnsi="Times New Roman" w:cs="Times New Roman"/>
          <w:sz w:val="24"/>
          <w:szCs w:val="24"/>
        </w:rPr>
        <w:t xml:space="preserve">así </w:t>
      </w:r>
      <w:r w:rsidR="00F95C18">
        <w:rPr>
          <w:rFonts w:ascii="Times New Roman" w:hAnsi="Times New Roman" w:cs="Times New Roman"/>
          <w:sz w:val="24"/>
          <w:szCs w:val="24"/>
        </w:rPr>
        <w:t>como</w:t>
      </w:r>
      <w:r w:rsidR="00F95C18" w:rsidRPr="00987A12">
        <w:rPr>
          <w:rFonts w:ascii="Times New Roman" w:hAnsi="Times New Roman" w:cs="Times New Roman"/>
          <w:sz w:val="24"/>
          <w:szCs w:val="24"/>
        </w:rPr>
        <w:t xml:space="preserve"> de</w:t>
      </w:r>
      <w:r w:rsidRPr="00987A12">
        <w:rPr>
          <w:rFonts w:ascii="Times New Roman" w:hAnsi="Times New Roman" w:cs="Times New Roman"/>
          <w:sz w:val="24"/>
          <w:szCs w:val="24"/>
        </w:rPr>
        <w:t xml:space="preserve"> la salud </w:t>
      </w:r>
      <w:proofErr w:type="gramStart"/>
      <w:r w:rsidRPr="00987A12">
        <w:rPr>
          <w:rFonts w:ascii="Times New Roman" w:hAnsi="Times New Roman" w:cs="Times New Roman"/>
          <w:sz w:val="24"/>
          <w:szCs w:val="24"/>
        </w:rPr>
        <w:t>mental  de</w:t>
      </w:r>
      <w:proofErr w:type="gramEnd"/>
      <w:r w:rsidRPr="00987A12">
        <w:rPr>
          <w:rFonts w:ascii="Times New Roman" w:hAnsi="Times New Roman" w:cs="Times New Roman"/>
          <w:sz w:val="24"/>
          <w:szCs w:val="24"/>
        </w:rPr>
        <w:t xml:space="preserve">  la  comunidad, mediante actividades integradas y planificadas de protección y promoción  de  la  salud  mental, de   prevención </w:t>
      </w:r>
      <w:r w:rsidR="004F254D">
        <w:rPr>
          <w:rFonts w:ascii="Times New Roman" w:hAnsi="Times New Roman" w:cs="Times New Roman"/>
          <w:sz w:val="24"/>
          <w:szCs w:val="24"/>
        </w:rPr>
        <w:t>d</w:t>
      </w:r>
      <w:r w:rsidRPr="00987A12">
        <w:rPr>
          <w:rFonts w:ascii="Times New Roman" w:hAnsi="Times New Roman" w:cs="Times New Roman"/>
          <w:sz w:val="24"/>
          <w:szCs w:val="24"/>
        </w:rPr>
        <w:t>e malestares y problemas psicosociales y de recuperación y  reparación de los vínculos personales, familiares y comunales</w:t>
      </w:r>
      <w:r w:rsidR="003C787D">
        <w:rPr>
          <w:rFonts w:ascii="Times New Roman" w:hAnsi="Times New Roman" w:cs="Times New Roman"/>
          <w:sz w:val="24"/>
          <w:szCs w:val="24"/>
        </w:rPr>
        <w:t>.</w:t>
      </w:r>
    </w:p>
    <w:p w14:paraId="394171DD" w14:textId="77777777" w:rsidR="003C787D" w:rsidRPr="00987A12" w:rsidRDefault="003C787D" w:rsidP="003C787D">
      <w:pPr>
        <w:spacing w:after="0" w:line="360" w:lineRule="auto"/>
        <w:ind w:left="720"/>
        <w:jc w:val="both"/>
        <w:rPr>
          <w:rFonts w:ascii="Times New Roman" w:hAnsi="Times New Roman" w:cs="Times New Roman"/>
          <w:sz w:val="24"/>
          <w:szCs w:val="24"/>
        </w:rPr>
      </w:pPr>
    </w:p>
    <w:p w14:paraId="115C19A5" w14:textId="22A9A82F" w:rsidR="00F365E6" w:rsidRDefault="00987A12" w:rsidP="00C30DEC">
      <w:pPr>
        <w:numPr>
          <w:ilvl w:val="0"/>
          <w:numId w:val="17"/>
        </w:numPr>
        <w:spacing w:after="0" w:line="360" w:lineRule="auto"/>
        <w:jc w:val="both"/>
        <w:rPr>
          <w:rFonts w:ascii="Times New Roman" w:hAnsi="Times New Roman" w:cs="Times New Roman"/>
          <w:sz w:val="24"/>
          <w:szCs w:val="24"/>
        </w:rPr>
      </w:pPr>
      <w:r w:rsidRPr="00F365E6">
        <w:rPr>
          <w:rFonts w:ascii="Times New Roman" w:hAnsi="Times New Roman" w:cs="Times New Roman"/>
          <w:b/>
          <w:sz w:val="24"/>
          <w:szCs w:val="24"/>
        </w:rPr>
        <w:t xml:space="preserve">Psicología clínico </w:t>
      </w:r>
      <w:r w:rsidR="00F95C18" w:rsidRPr="00F365E6">
        <w:rPr>
          <w:rFonts w:ascii="Times New Roman" w:hAnsi="Times New Roman" w:cs="Times New Roman"/>
          <w:b/>
          <w:sz w:val="24"/>
          <w:szCs w:val="24"/>
        </w:rPr>
        <w:t>comunitaria. -</w:t>
      </w:r>
      <w:r w:rsidRPr="00F365E6">
        <w:rPr>
          <w:rFonts w:ascii="Times New Roman" w:hAnsi="Times New Roman" w:cs="Times New Roman"/>
          <w:b/>
          <w:sz w:val="24"/>
          <w:szCs w:val="24"/>
        </w:rPr>
        <w:t xml:space="preserve"> </w:t>
      </w:r>
      <w:r w:rsidRPr="00F365E6">
        <w:rPr>
          <w:rFonts w:ascii="Times New Roman" w:hAnsi="Times New Roman" w:cs="Times New Roman"/>
          <w:sz w:val="24"/>
          <w:szCs w:val="24"/>
        </w:rPr>
        <w:t xml:space="preserve">Subespecialidad de la psicología clínica que parte de las conceptualizaciones teóricos-metodológicas </w:t>
      </w:r>
      <w:proofErr w:type="gramStart"/>
      <w:r w:rsidRPr="00F365E6">
        <w:rPr>
          <w:rFonts w:ascii="Times New Roman" w:hAnsi="Times New Roman" w:cs="Times New Roman"/>
          <w:sz w:val="24"/>
          <w:szCs w:val="24"/>
        </w:rPr>
        <w:t>de  las</w:t>
      </w:r>
      <w:proofErr w:type="gramEnd"/>
      <w:r w:rsidRPr="00F365E6">
        <w:rPr>
          <w:rFonts w:ascii="Times New Roman" w:hAnsi="Times New Roman" w:cs="Times New Roman"/>
          <w:sz w:val="24"/>
          <w:szCs w:val="24"/>
        </w:rPr>
        <w:t xml:space="preserve">  ramas  clínica  y  comunitaria</w:t>
      </w:r>
      <w:r w:rsidR="003C787D" w:rsidRPr="00F365E6">
        <w:rPr>
          <w:rFonts w:ascii="Times New Roman" w:hAnsi="Times New Roman" w:cs="Times New Roman"/>
          <w:sz w:val="24"/>
          <w:szCs w:val="24"/>
        </w:rPr>
        <w:t>,</w:t>
      </w:r>
      <w:r w:rsidRPr="00F365E6">
        <w:rPr>
          <w:rFonts w:ascii="Times New Roman" w:hAnsi="Times New Roman" w:cs="Times New Roman"/>
          <w:sz w:val="24"/>
          <w:szCs w:val="24"/>
        </w:rPr>
        <w:t xml:space="preserve"> cuyo objeto de intervención terapéutica y de investigación es el vínculo y relación entre la persona y la comunidad,  entendido como  un  tejido  de  pautas y de significaciones</w:t>
      </w:r>
      <w:r w:rsidR="00F365E6">
        <w:rPr>
          <w:rFonts w:ascii="Times New Roman" w:hAnsi="Times New Roman" w:cs="Times New Roman"/>
          <w:sz w:val="24"/>
          <w:szCs w:val="24"/>
        </w:rPr>
        <w:t>.</w:t>
      </w:r>
    </w:p>
    <w:p w14:paraId="6EBE8C47" w14:textId="77777777" w:rsidR="00F365E6" w:rsidRDefault="00F365E6" w:rsidP="00F365E6">
      <w:pPr>
        <w:pStyle w:val="Prrafodelista"/>
        <w:rPr>
          <w:rFonts w:ascii="Times New Roman" w:hAnsi="Times New Roman" w:cs="Times New Roman"/>
          <w:sz w:val="24"/>
          <w:szCs w:val="24"/>
        </w:rPr>
      </w:pPr>
    </w:p>
    <w:p w14:paraId="78241189" w14:textId="39A3636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Atención de Salud Mental basada en </w:t>
      </w:r>
      <w:proofErr w:type="gramStart"/>
      <w:r w:rsidRPr="00987A12">
        <w:rPr>
          <w:rFonts w:ascii="Times New Roman" w:hAnsi="Times New Roman" w:cs="Times New Roman"/>
          <w:b/>
          <w:sz w:val="24"/>
          <w:szCs w:val="24"/>
        </w:rPr>
        <w:t>evidencia.-</w:t>
      </w:r>
      <w:proofErr w:type="gramEnd"/>
      <w:r w:rsidRPr="00987A12">
        <w:rPr>
          <w:rFonts w:ascii="Times New Roman" w:hAnsi="Times New Roman" w:cs="Times New Roman"/>
          <w:sz w:val="24"/>
          <w:szCs w:val="24"/>
        </w:rPr>
        <w:t xml:space="preserve"> Estrategia que permite toma de decisiones y uso de la mejor evidencia científica disponible para una elección clínica dentro de un ámbito de asistencia real en procesos de atención en salud mental</w:t>
      </w:r>
      <w:r w:rsidR="00275E06">
        <w:rPr>
          <w:rFonts w:ascii="Times New Roman" w:hAnsi="Times New Roman" w:cs="Times New Roman"/>
          <w:sz w:val="24"/>
          <w:szCs w:val="24"/>
        </w:rPr>
        <w:t>.</w:t>
      </w:r>
    </w:p>
    <w:p w14:paraId="6242FBCC" w14:textId="77777777" w:rsidR="00275E06" w:rsidRDefault="00275E06" w:rsidP="00275E06">
      <w:pPr>
        <w:pStyle w:val="Prrafodelista"/>
        <w:rPr>
          <w:rFonts w:ascii="Times New Roman" w:hAnsi="Times New Roman" w:cs="Times New Roman"/>
          <w:sz w:val="24"/>
          <w:szCs w:val="24"/>
        </w:rPr>
      </w:pPr>
    </w:p>
    <w:p w14:paraId="45708120" w14:textId="7777777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Profesional de la salud </w:t>
      </w:r>
      <w:proofErr w:type="gramStart"/>
      <w:r w:rsidRPr="00987A12">
        <w:rPr>
          <w:rFonts w:ascii="Times New Roman" w:hAnsi="Times New Roman" w:cs="Times New Roman"/>
          <w:b/>
          <w:sz w:val="24"/>
          <w:szCs w:val="24"/>
        </w:rPr>
        <w:t>mental.-</w:t>
      </w:r>
      <w:proofErr w:type="gramEnd"/>
      <w:r w:rsidRPr="00987A12">
        <w:rPr>
          <w:rFonts w:ascii="Times New Roman" w:hAnsi="Times New Roman" w:cs="Times New Roman"/>
          <w:sz w:val="24"/>
          <w:szCs w:val="24"/>
        </w:rPr>
        <w:t xml:space="preserve">  Profesional debidamente acreditado por el ente rector de la educación superior en el Ecuador con una especialidad en psicología, psicoterapia y psiquiatría</w:t>
      </w:r>
      <w:r w:rsidR="00275E06">
        <w:rPr>
          <w:rFonts w:ascii="Times New Roman" w:hAnsi="Times New Roman" w:cs="Times New Roman"/>
          <w:sz w:val="24"/>
          <w:szCs w:val="24"/>
        </w:rPr>
        <w:t xml:space="preserve"> o</w:t>
      </w:r>
      <w:r w:rsidRPr="00987A12">
        <w:rPr>
          <w:rFonts w:ascii="Times New Roman" w:hAnsi="Times New Roman" w:cs="Times New Roman"/>
          <w:sz w:val="24"/>
          <w:szCs w:val="24"/>
        </w:rPr>
        <w:t xml:space="preserve"> medicina familiar</w:t>
      </w:r>
    </w:p>
    <w:p w14:paraId="08168C82" w14:textId="77777777" w:rsidR="00275E06" w:rsidRDefault="00275E06" w:rsidP="00275E06">
      <w:pPr>
        <w:pStyle w:val="Prrafodelista"/>
        <w:rPr>
          <w:rFonts w:ascii="Times New Roman" w:hAnsi="Times New Roman" w:cs="Times New Roman"/>
          <w:sz w:val="24"/>
          <w:szCs w:val="24"/>
        </w:rPr>
      </w:pPr>
    </w:p>
    <w:p w14:paraId="57E0D340" w14:textId="669550A7"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w:t>
      </w:r>
      <w:r w:rsidR="00F95C18" w:rsidRPr="00987A12">
        <w:rPr>
          <w:rFonts w:ascii="Times New Roman" w:hAnsi="Times New Roman" w:cs="Times New Roman"/>
          <w:b/>
          <w:sz w:val="24"/>
          <w:szCs w:val="24"/>
        </w:rPr>
        <w:t>protectores.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00275E06">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0C43F02E" w14:textId="77777777" w:rsidR="00275E06" w:rsidRPr="00275E06" w:rsidRDefault="00275E06" w:rsidP="00275E06">
      <w:pPr>
        <w:spacing w:after="0" w:line="360" w:lineRule="auto"/>
        <w:jc w:val="both"/>
        <w:rPr>
          <w:rFonts w:ascii="Times New Roman" w:hAnsi="Times New Roman" w:cs="Times New Roman"/>
          <w:sz w:val="24"/>
          <w:szCs w:val="24"/>
        </w:rPr>
      </w:pPr>
    </w:p>
    <w:p w14:paraId="015BD873" w14:textId="46A66C40"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de </w:t>
      </w:r>
      <w:r w:rsidR="00F95C18" w:rsidRPr="00987A12">
        <w:rPr>
          <w:rFonts w:ascii="Times New Roman" w:hAnsi="Times New Roman" w:cs="Times New Roman"/>
          <w:b/>
          <w:sz w:val="24"/>
          <w:szCs w:val="24"/>
        </w:rPr>
        <w:t>riesgo. -</w:t>
      </w:r>
      <w:r w:rsidRPr="00987A12">
        <w:rPr>
          <w:rFonts w:ascii="Times New Roman" w:hAnsi="Times New Roman" w:cs="Times New Roman"/>
          <w:sz w:val="24"/>
          <w:szCs w:val="24"/>
        </w:rPr>
        <w:t xml:space="preserve"> Son los factores físicos, psico-emocionales y sociales que pueden determinar que una persona tenga salud mental o desarrolle un trastorno psicosocial o enfermedad mental. </w:t>
      </w:r>
    </w:p>
    <w:p w14:paraId="65506E61" w14:textId="77777777" w:rsidR="00971F39" w:rsidRDefault="00971F39" w:rsidP="00971F39">
      <w:pPr>
        <w:pStyle w:val="Prrafodelista"/>
        <w:rPr>
          <w:rFonts w:ascii="Times New Roman" w:hAnsi="Times New Roman" w:cs="Times New Roman"/>
          <w:sz w:val="24"/>
          <w:szCs w:val="24"/>
        </w:rPr>
      </w:pPr>
    </w:p>
    <w:p w14:paraId="671528CC" w14:textId="71212205" w:rsidR="00987A12" w:rsidRDefault="00987A12" w:rsidP="00275E06">
      <w:pPr>
        <w:spacing w:after="0"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Los factores de riesgo facilitan que una enfermedad ocurra, pueden ser estresores de la vida diaria como acumulación de trabajo, cuidado de los niños o situaciones </w:t>
      </w:r>
      <w:r w:rsidRPr="00987A12">
        <w:rPr>
          <w:rFonts w:ascii="Times New Roman" w:hAnsi="Times New Roman" w:cs="Times New Roman"/>
          <w:sz w:val="24"/>
          <w:szCs w:val="24"/>
        </w:rPr>
        <w:lastRenderedPageBreak/>
        <w:t>inesperadas que desencadenan un trastorno como la muerte de un ser querido o un abuso sexual; también pueden ser situaciones a las que la persona está expuesta constantemente como la violencia en la familia o en la escuela.</w:t>
      </w:r>
    </w:p>
    <w:p w14:paraId="1F22FFDF" w14:textId="77777777" w:rsidR="00275E06" w:rsidRPr="00987A12" w:rsidRDefault="00275E06" w:rsidP="00275E06">
      <w:pPr>
        <w:spacing w:after="0" w:line="360" w:lineRule="auto"/>
        <w:ind w:left="720"/>
        <w:jc w:val="both"/>
        <w:rPr>
          <w:rFonts w:ascii="Times New Roman" w:hAnsi="Times New Roman" w:cs="Times New Roman"/>
          <w:sz w:val="24"/>
          <w:szCs w:val="24"/>
        </w:rPr>
      </w:pPr>
    </w:p>
    <w:p w14:paraId="31CAFF30" w14:textId="51489088"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Problemas </w:t>
      </w:r>
      <w:r w:rsidR="00275E06"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Los principales problemas definidos como psicosociales son duelo, </w:t>
      </w:r>
      <w:r w:rsidR="00275E06" w:rsidRPr="00987A12">
        <w:rPr>
          <w:rFonts w:ascii="Times New Roman" w:hAnsi="Times New Roman" w:cs="Times New Roman"/>
          <w:sz w:val="24"/>
          <w:szCs w:val="24"/>
        </w:rPr>
        <w:t>trastorno</w:t>
      </w:r>
      <w:r w:rsidRPr="00987A12">
        <w:rPr>
          <w:rFonts w:ascii="Times New Roman" w:hAnsi="Times New Roman" w:cs="Times New Roman"/>
          <w:sz w:val="24"/>
          <w:szCs w:val="24"/>
        </w:rPr>
        <w:t xml:space="preserve"> de ansiedad, crisis de pánico, depresión, suicidio</w:t>
      </w:r>
      <w:r w:rsidR="00275E06">
        <w:rPr>
          <w:rFonts w:ascii="Times New Roman" w:hAnsi="Times New Roman" w:cs="Times New Roman"/>
          <w:sz w:val="24"/>
          <w:szCs w:val="24"/>
        </w:rPr>
        <w:t xml:space="preserve"> o </w:t>
      </w:r>
      <w:r w:rsidRPr="00987A12">
        <w:rPr>
          <w:rFonts w:ascii="Times New Roman" w:hAnsi="Times New Roman" w:cs="Times New Roman"/>
          <w:sz w:val="24"/>
          <w:szCs w:val="24"/>
        </w:rPr>
        <w:t xml:space="preserve">autolesión, trastorno de estrés postraumático, consumo excesivo de </w:t>
      </w:r>
      <w:r w:rsidR="00275E06" w:rsidRPr="00987A12">
        <w:rPr>
          <w:rFonts w:ascii="Times New Roman" w:hAnsi="Times New Roman" w:cs="Times New Roman"/>
          <w:sz w:val="24"/>
          <w:szCs w:val="24"/>
        </w:rPr>
        <w:t>alcohol, conductas</w:t>
      </w:r>
      <w:r w:rsidRPr="00987A12">
        <w:rPr>
          <w:rFonts w:ascii="Times New Roman" w:hAnsi="Times New Roman" w:cs="Times New Roman"/>
          <w:sz w:val="24"/>
          <w:szCs w:val="24"/>
        </w:rPr>
        <w:t xml:space="preserve"> violentas.</w:t>
      </w:r>
    </w:p>
    <w:p w14:paraId="5F5C0FB3" w14:textId="77777777" w:rsidR="00275E06" w:rsidRPr="00275E06" w:rsidRDefault="00275E06" w:rsidP="00275E06">
      <w:pPr>
        <w:spacing w:after="0" w:line="360" w:lineRule="auto"/>
        <w:ind w:left="720"/>
        <w:jc w:val="both"/>
        <w:rPr>
          <w:rFonts w:ascii="Times New Roman" w:hAnsi="Times New Roman" w:cs="Times New Roman"/>
          <w:sz w:val="24"/>
          <w:szCs w:val="24"/>
        </w:rPr>
      </w:pPr>
    </w:p>
    <w:p w14:paraId="53ACAF8D" w14:textId="283E27FB" w:rsid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Promoción de la salud </w:t>
      </w:r>
      <w:r w:rsidR="00275E06"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 promoción de la salud mental ha sido definida como el proceso de capacitar y educar a las personas para que aumenten el control sobre su salud y para que la mejoren con la finalidad </w:t>
      </w:r>
      <w:r w:rsidR="00275E06">
        <w:rPr>
          <w:rFonts w:ascii="Times New Roman" w:hAnsi="Times New Roman" w:cs="Times New Roman"/>
          <w:sz w:val="24"/>
          <w:szCs w:val="24"/>
        </w:rPr>
        <w:t xml:space="preserve">de </w:t>
      </w:r>
      <w:r w:rsidRPr="00987A12">
        <w:rPr>
          <w:rFonts w:ascii="Times New Roman" w:hAnsi="Times New Roman" w:cs="Times New Roman"/>
          <w:sz w:val="24"/>
          <w:szCs w:val="24"/>
        </w:rPr>
        <w:t>alcanzar un nivel adecuado de bienestar físico, mental y social</w:t>
      </w:r>
      <w:r w:rsidR="00275E06">
        <w:rPr>
          <w:rFonts w:ascii="Times New Roman" w:hAnsi="Times New Roman" w:cs="Times New Roman"/>
          <w:sz w:val="24"/>
          <w:szCs w:val="24"/>
        </w:rPr>
        <w:t>.</w:t>
      </w:r>
    </w:p>
    <w:p w14:paraId="049B1FBC" w14:textId="77777777" w:rsidR="00971F39" w:rsidRDefault="00971F39" w:rsidP="00275E06">
      <w:pPr>
        <w:spacing w:line="360" w:lineRule="auto"/>
        <w:ind w:left="720"/>
        <w:jc w:val="both"/>
        <w:rPr>
          <w:rFonts w:ascii="Times New Roman" w:hAnsi="Times New Roman" w:cs="Times New Roman"/>
          <w:sz w:val="24"/>
          <w:szCs w:val="24"/>
        </w:rPr>
      </w:pPr>
    </w:p>
    <w:p w14:paraId="31120073" w14:textId="59A75CAC" w:rsidR="00275E06" w:rsidRDefault="00987A12" w:rsidP="00275E06">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salud desde la promoción se contempla, pues, como un recurso para la vida cotidiana, no como el objetivo de la vida</w:t>
      </w:r>
      <w:r w:rsidR="00971F39">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114A6E70" w14:textId="4CCB83E1" w:rsidR="00987A12" w:rsidRPr="00971F39" w:rsidRDefault="00987A12" w:rsidP="0051599C">
      <w:pPr>
        <w:pStyle w:val="Prrafodelista"/>
        <w:numPr>
          <w:ilvl w:val="0"/>
          <w:numId w:val="17"/>
        </w:numPr>
        <w:spacing w:line="360" w:lineRule="auto"/>
        <w:jc w:val="both"/>
        <w:rPr>
          <w:rFonts w:ascii="Times New Roman" w:hAnsi="Times New Roman" w:cs="Times New Roman"/>
          <w:sz w:val="24"/>
          <w:szCs w:val="24"/>
        </w:rPr>
      </w:pPr>
      <w:r w:rsidRPr="00971F39">
        <w:rPr>
          <w:rFonts w:ascii="Times New Roman" w:hAnsi="Times New Roman" w:cs="Times New Roman"/>
          <w:b/>
          <w:sz w:val="24"/>
          <w:szCs w:val="24"/>
        </w:rPr>
        <w:t xml:space="preserve">Atención de la salud </w:t>
      </w:r>
      <w:r w:rsidR="00971F39" w:rsidRPr="00971F39">
        <w:rPr>
          <w:rFonts w:ascii="Times New Roman" w:hAnsi="Times New Roman" w:cs="Times New Roman"/>
          <w:b/>
          <w:sz w:val="24"/>
          <w:szCs w:val="24"/>
        </w:rPr>
        <w:t>mental. -</w:t>
      </w:r>
      <w:r w:rsidRPr="00971F39">
        <w:rPr>
          <w:rFonts w:ascii="Times New Roman" w:hAnsi="Times New Roman" w:cs="Times New Roman"/>
          <w:b/>
          <w:sz w:val="24"/>
          <w:szCs w:val="24"/>
        </w:rPr>
        <w:t xml:space="preserve"> </w:t>
      </w:r>
      <w:r w:rsidRPr="00971F39">
        <w:rPr>
          <w:rFonts w:ascii="Times New Roman" w:hAnsi="Times New Roman" w:cs="Times New Roman"/>
          <w:sz w:val="24"/>
          <w:szCs w:val="24"/>
        </w:rPr>
        <w:t>Procedimientos profesionales que basan sus intervenciones en una teoría científica del funcionamiento, cambio, o aprendizaje psicológico de las personas y presentan un conjunto organizado de técnicas, capacidades o formas de promover una mejora en las condiciones que generan el motivo o demanda de atención por parte de las personas o la comunidad</w:t>
      </w:r>
      <w:r w:rsidR="00971F39">
        <w:rPr>
          <w:rFonts w:ascii="Times New Roman" w:hAnsi="Times New Roman" w:cs="Times New Roman"/>
          <w:sz w:val="24"/>
          <w:szCs w:val="24"/>
        </w:rPr>
        <w:t>.</w:t>
      </w:r>
      <w:r w:rsidRPr="00971F39">
        <w:rPr>
          <w:rFonts w:ascii="Times New Roman" w:hAnsi="Times New Roman" w:cs="Times New Roman"/>
          <w:sz w:val="24"/>
          <w:szCs w:val="24"/>
        </w:rPr>
        <w:t xml:space="preserve"> </w:t>
      </w:r>
    </w:p>
    <w:p w14:paraId="6F7B74EF" w14:textId="46E515E0"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de riesgos </w:t>
      </w:r>
      <w:r w:rsidR="00971F39"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Acciones que se sustentan en prevenir el aparecimiento de una problemática de salud mental y que se enfoca en la detección y manejo de factores de </w:t>
      </w:r>
      <w:proofErr w:type="gramStart"/>
      <w:r w:rsidRPr="00987A12">
        <w:rPr>
          <w:rFonts w:ascii="Times New Roman" w:hAnsi="Times New Roman" w:cs="Times New Roman"/>
          <w:sz w:val="24"/>
          <w:szCs w:val="24"/>
        </w:rPr>
        <w:t>riesgo</w:t>
      </w:r>
      <w:proofErr w:type="gramEnd"/>
      <w:r w:rsidR="00971F39">
        <w:rPr>
          <w:rFonts w:ascii="Times New Roman" w:hAnsi="Times New Roman" w:cs="Times New Roman"/>
          <w:sz w:val="24"/>
          <w:szCs w:val="24"/>
        </w:rPr>
        <w:t xml:space="preserve"> así como </w:t>
      </w:r>
      <w:r w:rsidRPr="00987A12">
        <w:rPr>
          <w:rFonts w:ascii="Times New Roman" w:hAnsi="Times New Roman" w:cs="Times New Roman"/>
          <w:sz w:val="24"/>
          <w:szCs w:val="24"/>
        </w:rPr>
        <w:t xml:space="preserve">fomentar factores protectores que se conceptualizan </w:t>
      </w:r>
      <w:r w:rsidR="00971F39">
        <w:rPr>
          <w:rFonts w:ascii="Times New Roman" w:hAnsi="Times New Roman" w:cs="Times New Roman"/>
          <w:sz w:val="24"/>
          <w:szCs w:val="24"/>
        </w:rPr>
        <w:t>de manera siguiente</w:t>
      </w:r>
      <w:r w:rsidRPr="00987A12">
        <w:rPr>
          <w:rFonts w:ascii="Times New Roman" w:hAnsi="Times New Roman" w:cs="Times New Roman"/>
          <w:sz w:val="24"/>
          <w:szCs w:val="24"/>
        </w:rPr>
        <w:t xml:space="preserve">: </w:t>
      </w:r>
    </w:p>
    <w:p w14:paraId="6E41E224" w14:textId="1A531E0F"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987A12" w:rsidRPr="00987A12">
        <w:rPr>
          <w:rFonts w:ascii="Times New Roman" w:hAnsi="Times New Roman" w:cs="Times New Roman"/>
          <w:sz w:val="24"/>
          <w:szCs w:val="24"/>
        </w:rPr>
        <w:t xml:space="preserve">) Las personas, las familias y los grupos tienen diferentes grados de posibilidad de desviarse de la salud y el bienestar. </w:t>
      </w:r>
    </w:p>
    <w:p w14:paraId="708D7FE1" w14:textId="5929D2D8"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987A12" w:rsidRPr="00987A12">
        <w:rPr>
          <w:rFonts w:ascii="Times New Roman" w:hAnsi="Times New Roman" w:cs="Times New Roman"/>
          <w:sz w:val="24"/>
          <w:szCs w:val="24"/>
        </w:rPr>
        <w:t xml:space="preserve">) Las variaciones en la salud y el bienestar dependen del equilibrio existente entre esfuerzos, recursos y necesidades. </w:t>
      </w:r>
    </w:p>
    <w:p w14:paraId="7F6FBDDD" w14:textId="3DCC0586"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El manejo adecuado de dichos factores podría generar o no un riesgo para la salud, constituyen entonces condiciones o aspectos biológicos, psicológicos o sociales </w:t>
      </w:r>
      <w:r w:rsidRPr="00987A12">
        <w:rPr>
          <w:rFonts w:ascii="Times New Roman" w:hAnsi="Times New Roman" w:cs="Times New Roman"/>
          <w:sz w:val="24"/>
          <w:szCs w:val="24"/>
        </w:rPr>
        <w:lastRenderedPageBreak/>
        <w:t xml:space="preserve">que están estadísticamente asociados a una mayor probabilidad de morbilidad o mortalidad futura. </w:t>
      </w:r>
    </w:p>
    <w:p w14:paraId="0D59A5CF" w14:textId="77777777" w:rsidR="008F271D" w:rsidRPr="008F271D" w:rsidRDefault="008F271D" w:rsidP="008F271D">
      <w:pPr>
        <w:spacing w:after="0" w:line="360" w:lineRule="auto"/>
        <w:ind w:left="720"/>
        <w:jc w:val="both"/>
        <w:rPr>
          <w:rFonts w:ascii="Times New Roman" w:hAnsi="Times New Roman" w:cs="Times New Roman"/>
          <w:sz w:val="24"/>
          <w:szCs w:val="24"/>
        </w:rPr>
      </w:pPr>
    </w:p>
    <w:p w14:paraId="6564C376" w14:textId="0141BAAA"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en salud </w:t>
      </w:r>
      <w:r w:rsidR="00F95C18"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Las actividades de promoción de la salud mental conllevan </w:t>
      </w:r>
      <w:r w:rsidR="008F271D">
        <w:rPr>
          <w:rFonts w:ascii="Times New Roman" w:hAnsi="Times New Roman" w:cs="Times New Roman"/>
          <w:sz w:val="24"/>
          <w:szCs w:val="24"/>
        </w:rPr>
        <w:t xml:space="preserve">a </w:t>
      </w:r>
      <w:r w:rsidRPr="00987A12">
        <w:rPr>
          <w:rFonts w:ascii="Times New Roman" w:hAnsi="Times New Roman" w:cs="Times New Roman"/>
          <w:sz w:val="24"/>
          <w:szCs w:val="24"/>
        </w:rPr>
        <w:t xml:space="preserve">la creación de condiciones individuales, sociales y del entorno que permiten un desarrollo psicológico y psicofisiológico óptimo para mejorar la calidad de vida. </w:t>
      </w:r>
    </w:p>
    <w:p w14:paraId="65AB8578" w14:textId="3CF51EC1"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Por su parte la prevención de los trastornos mentales, se basa en los principios de salud pública, y se caracteriza por su enfoque en la reducción de factores de </w:t>
      </w:r>
      <w:proofErr w:type="gramStart"/>
      <w:r w:rsidRPr="00987A12">
        <w:rPr>
          <w:rFonts w:ascii="Times New Roman" w:hAnsi="Times New Roman" w:cs="Times New Roman"/>
          <w:sz w:val="24"/>
          <w:szCs w:val="24"/>
        </w:rPr>
        <w:t>riesgo</w:t>
      </w:r>
      <w:proofErr w:type="gramEnd"/>
      <w:r w:rsidRPr="00987A12">
        <w:rPr>
          <w:rFonts w:ascii="Times New Roman" w:hAnsi="Times New Roman" w:cs="Times New Roman"/>
          <w:sz w:val="24"/>
          <w:szCs w:val="24"/>
        </w:rPr>
        <w:t xml:space="preserve"> </w:t>
      </w:r>
      <w:r w:rsidR="008F271D">
        <w:rPr>
          <w:rFonts w:ascii="Times New Roman" w:hAnsi="Times New Roman" w:cs="Times New Roman"/>
          <w:sz w:val="24"/>
          <w:szCs w:val="24"/>
        </w:rPr>
        <w:t>así como</w:t>
      </w:r>
      <w:r w:rsidRPr="00987A12">
        <w:rPr>
          <w:rFonts w:ascii="Times New Roman" w:hAnsi="Times New Roman" w:cs="Times New Roman"/>
          <w:sz w:val="24"/>
          <w:szCs w:val="24"/>
        </w:rPr>
        <w:t xml:space="preserve"> la promoción de factores de protección relacionados con un trastorno mental, con el objetivo de reducir su prevalencia e incidencia. </w:t>
      </w:r>
    </w:p>
    <w:p w14:paraId="002C3340" w14:textId="0AE2FC32" w:rsid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clasificación de prevención en salud pública</w:t>
      </w:r>
      <w:r w:rsidR="008F271D">
        <w:rPr>
          <w:rFonts w:ascii="Times New Roman" w:hAnsi="Times New Roman" w:cs="Times New Roman"/>
          <w:sz w:val="24"/>
          <w:szCs w:val="24"/>
        </w:rPr>
        <w:t xml:space="preserve"> es </w:t>
      </w:r>
      <w:r w:rsidRPr="00987A12">
        <w:rPr>
          <w:rFonts w:ascii="Times New Roman" w:hAnsi="Times New Roman" w:cs="Times New Roman"/>
          <w:sz w:val="24"/>
          <w:szCs w:val="24"/>
        </w:rPr>
        <w:t>primaria, secundaria y terciaria</w:t>
      </w:r>
      <w:r w:rsidR="008F271D">
        <w:rPr>
          <w:rFonts w:ascii="Times New Roman" w:hAnsi="Times New Roman" w:cs="Times New Roman"/>
          <w:sz w:val="24"/>
          <w:szCs w:val="24"/>
        </w:rPr>
        <w:t xml:space="preserve">, misma que se </w:t>
      </w:r>
      <w:r w:rsidRPr="00987A12">
        <w:rPr>
          <w:rFonts w:ascii="Times New Roman" w:hAnsi="Times New Roman" w:cs="Times New Roman"/>
          <w:sz w:val="24"/>
          <w:szCs w:val="24"/>
        </w:rPr>
        <w:t>comp</w:t>
      </w:r>
      <w:r w:rsidR="008F271D">
        <w:rPr>
          <w:rFonts w:ascii="Times New Roman" w:hAnsi="Times New Roman" w:cs="Times New Roman"/>
          <w:sz w:val="24"/>
          <w:szCs w:val="24"/>
        </w:rPr>
        <w:t>one</w:t>
      </w:r>
      <w:r w:rsidRPr="00987A12">
        <w:rPr>
          <w:rFonts w:ascii="Times New Roman" w:hAnsi="Times New Roman" w:cs="Times New Roman"/>
          <w:sz w:val="24"/>
          <w:szCs w:val="24"/>
        </w:rPr>
        <w:t xml:space="preserve"> por un </w:t>
      </w:r>
      <w:r w:rsidRPr="00987A12">
        <w:rPr>
          <w:rFonts w:ascii="Times New Roman" w:hAnsi="Times New Roman" w:cs="Times New Roman"/>
          <w:sz w:val="24"/>
          <w:szCs w:val="24"/>
        </w:rPr>
        <w:t>continuo</w:t>
      </w:r>
      <w:r w:rsidRPr="00987A12">
        <w:rPr>
          <w:rFonts w:ascii="Times New Roman" w:hAnsi="Times New Roman" w:cs="Times New Roman"/>
          <w:sz w:val="24"/>
          <w:szCs w:val="24"/>
        </w:rPr>
        <w:t xml:space="preserve"> que abarca la prevención universal, selectiva e indicada, el </w:t>
      </w:r>
      <w:r w:rsidRPr="00AA4963">
        <w:rPr>
          <w:rFonts w:ascii="Times New Roman" w:hAnsi="Times New Roman" w:cs="Times New Roman"/>
          <w:sz w:val="24"/>
          <w:szCs w:val="24"/>
        </w:rPr>
        <w:t>tratamiento</w:t>
      </w:r>
      <w:r w:rsidRPr="00987A12">
        <w:rPr>
          <w:rFonts w:ascii="Times New Roman" w:hAnsi="Times New Roman" w:cs="Times New Roman"/>
          <w:sz w:val="24"/>
          <w:szCs w:val="24"/>
        </w:rPr>
        <w:t xml:space="preserve"> y la manutención. </w:t>
      </w:r>
    </w:p>
    <w:p w14:paraId="65EA29B9" w14:textId="1EA071D8" w:rsidR="003F67CF" w:rsidRPr="003F67CF" w:rsidRDefault="003F67CF" w:rsidP="003F67CF">
      <w:pPr>
        <w:spacing w:line="360" w:lineRule="auto"/>
        <w:jc w:val="both"/>
        <w:rPr>
          <w:rFonts w:ascii="Times New Roman" w:hAnsi="Times New Roman" w:cs="Times New Roman"/>
          <w:b/>
          <w:sz w:val="24"/>
          <w:szCs w:val="24"/>
        </w:rPr>
      </w:pPr>
      <w:r w:rsidRPr="003F67CF">
        <w:rPr>
          <w:rFonts w:ascii="Times New Roman" w:hAnsi="Times New Roman" w:cs="Times New Roman"/>
          <w:b/>
          <w:sz w:val="24"/>
          <w:szCs w:val="24"/>
        </w:rPr>
        <w:t>Art. (…) Enfoques. –</w:t>
      </w:r>
      <w:r w:rsidR="0098543C" w:rsidRPr="0098543C">
        <w:rPr>
          <w:rFonts w:ascii="Times New Roman" w:hAnsi="Times New Roman" w:cs="Times New Roman"/>
          <w:bCs/>
          <w:sz w:val="24"/>
          <w:szCs w:val="24"/>
        </w:rPr>
        <w:t>El marco de enfoques de esta sección será el siguiente</w:t>
      </w:r>
      <w:r w:rsidRPr="0098543C">
        <w:rPr>
          <w:rFonts w:ascii="Times New Roman" w:hAnsi="Times New Roman" w:cs="Times New Roman"/>
          <w:bCs/>
          <w:sz w:val="24"/>
          <w:szCs w:val="24"/>
        </w:rPr>
        <w:t>:</w:t>
      </w:r>
    </w:p>
    <w:p w14:paraId="606D3E71" w14:textId="77777777" w:rsid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1.-</w:t>
      </w:r>
      <w:r w:rsidRPr="003F67CF">
        <w:rPr>
          <w:rFonts w:ascii="Times New Roman" w:hAnsi="Times New Roman" w:cs="Times New Roman"/>
          <w:b/>
          <w:bCs/>
          <w:color w:val="000000"/>
          <w:sz w:val="24"/>
          <w:szCs w:val="24"/>
        </w:rPr>
        <w:t>Derechos humanos</w:t>
      </w:r>
      <w:r w:rsidRPr="003F67CF">
        <w:rPr>
          <w:rFonts w:ascii="Times New Roman" w:hAnsi="Times New Roman" w:cs="Times New Roman"/>
          <w:b/>
          <w:bCs/>
          <w:color w:val="000000"/>
          <w:sz w:val="24"/>
          <w:szCs w:val="24"/>
        </w:rPr>
        <w:t xml:space="preserve">: </w:t>
      </w:r>
      <w:r w:rsidRPr="003F67CF">
        <w:rPr>
          <w:rFonts w:ascii="Times New Roman" w:hAnsi="Times New Roman" w:cs="Times New Roman"/>
          <w:color w:val="000000"/>
          <w:sz w:val="24"/>
          <w:szCs w:val="24"/>
        </w:rPr>
        <w:t>Determina como objetivo y resultado, el reconocimiento, el respeto</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irrestricto y la realización plena de los derechos humanos de todas las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personas, incluidos el derecho a la integridad y a una vida libre de</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violencia</w:t>
      </w:r>
      <w:r w:rsidRPr="003F67CF">
        <w:rPr>
          <w:rFonts w:ascii="Times New Roman" w:hAnsi="Times New Roman" w:cs="Times New Roman"/>
          <w:color w:val="000000"/>
          <w:sz w:val="24"/>
          <w:szCs w:val="24"/>
        </w:rPr>
        <w:t>.</w:t>
      </w:r>
    </w:p>
    <w:p w14:paraId="747B3A2D" w14:textId="440073F4"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 xml:space="preserve"> </w:t>
      </w:r>
    </w:p>
    <w:p w14:paraId="2F10619A" w14:textId="260DF871"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2.-</w:t>
      </w:r>
      <w:r w:rsidRPr="003F67CF">
        <w:rPr>
          <w:rFonts w:ascii="Times New Roman" w:hAnsi="Times New Roman" w:cs="Times New Roman"/>
          <w:b/>
          <w:bCs/>
          <w:color w:val="000000"/>
          <w:sz w:val="24"/>
          <w:szCs w:val="24"/>
        </w:rPr>
        <w:t>Diversidad:</w:t>
      </w:r>
      <w:r w:rsidRPr="003F67CF">
        <w:rPr>
          <w:rFonts w:ascii="Times New Roman" w:hAnsi="Times New Roman" w:cs="Times New Roman"/>
          <w:b/>
          <w:bCs/>
          <w:color w:val="000000"/>
          <w:sz w:val="24"/>
          <w:szCs w:val="24"/>
        </w:rPr>
        <w:t xml:space="preserve"> </w:t>
      </w:r>
      <w:r w:rsidRPr="003F67CF">
        <w:rPr>
          <w:rFonts w:ascii="Times New Roman" w:hAnsi="Times New Roman" w:cs="Times New Roman"/>
          <w:color w:val="000000"/>
          <w:sz w:val="24"/>
          <w:szCs w:val="24"/>
        </w:rPr>
        <w:t>Reconocer a las personas en la diversidad como iguales, desde todas las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expresiones y diferencias, como un mecanismo de reconocimiento de la</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 xml:space="preserve">unidad.  </w:t>
      </w:r>
    </w:p>
    <w:p w14:paraId="0072C489"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0B240799" w14:textId="5A0156FB"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3.-</w:t>
      </w:r>
      <w:r w:rsidRPr="003F67CF">
        <w:rPr>
          <w:rFonts w:ascii="Times New Roman" w:hAnsi="Times New Roman" w:cs="Times New Roman"/>
          <w:b/>
          <w:bCs/>
          <w:color w:val="000000"/>
          <w:sz w:val="24"/>
          <w:szCs w:val="24"/>
        </w:rPr>
        <w:t>Diferencial:</w:t>
      </w:r>
      <w:r w:rsidRPr="003F67CF">
        <w:rPr>
          <w:rFonts w:ascii="Times New Roman" w:hAnsi="Times New Roman" w:cs="Times New Roman"/>
          <w:b/>
          <w:bCs/>
          <w:color w:val="000000"/>
          <w:sz w:val="24"/>
          <w:szCs w:val="24"/>
        </w:rPr>
        <w:t xml:space="preserve"> </w:t>
      </w:r>
      <w:r w:rsidRPr="003F67CF">
        <w:rPr>
          <w:rFonts w:ascii="Times New Roman" w:hAnsi="Times New Roman" w:cs="Times New Roman"/>
          <w:color w:val="000000"/>
          <w:sz w:val="24"/>
          <w:szCs w:val="24"/>
        </w:rPr>
        <w:t>Que consiste en la adopción de acciones afirmativas para erradicar la</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discriminación y garantizar el derecho a la igualdad, asumiendo que:</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personas en situaciones similares deben ser tratadas de forma igual y</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aquellas que están en situaciones distintas, en forma proporcional a esta</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 xml:space="preserve">diferencia. </w:t>
      </w:r>
    </w:p>
    <w:p w14:paraId="37F3BBF4"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F2EF662" w14:textId="4DEA7E15"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4.-</w:t>
      </w:r>
      <w:r w:rsidRPr="003F67CF">
        <w:rPr>
          <w:rFonts w:ascii="Times New Roman" w:hAnsi="Times New Roman" w:cs="Times New Roman"/>
          <w:b/>
          <w:bCs/>
          <w:color w:val="000000"/>
          <w:sz w:val="24"/>
          <w:szCs w:val="24"/>
        </w:rPr>
        <w:t xml:space="preserve">Género: </w:t>
      </w:r>
      <w:r w:rsidRPr="003F67CF">
        <w:rPr>
          <w:rFonts w:ascii="Times New Roman" w:hAnsi="Times New Roman" w:cs="Times New Roman"/>
          <w:color w:val="000000"/>
          <w:sz w:val="24"/>
          <w:szCs w:val="24"/>
        </w:rPr>
        <w:t>Permite comprender la construcción social y cultural de roles entre hombres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y mujeres, que históricamente han sido fuente de inequidad, violencia y</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vulneración de derechos y que deben ser modificados a favor de roles y</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prácticas sociales que garanticen la plena igualdad de oportunidades entre</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 xml:space="preserve">personas diversas y de una vida libre de violencia. </w:t>
      </w:r>
    </w:p>
    <w:p w14:paraId="4B5BAE86" w14:textId="1FE99E59"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lastRenderedPageBreak/>
        <w:t>5.-</w:t>
      </w:r>
      <w:r w:rsidRPr="003F67CF">
        <w:rPr>
          <w:rFonts w:ascii="Times New Roman" w:hAnsi="Times New Roman" w:cs="Times New Roman"/>
          <w:b/>
          <w:bCs/>
          <w:color w:val="000000"/>
          <w:sz w:val="24"/>
          <w:szCs w:val="24"/>
        </w:rPr>
        <w:t>Interculturalidad:</w:t>
      </w:r>
      <w:r w:rsidRPr="003F67CF">
        <w:rPr>
          <w:rFonts w:ascii="Times New Roman" w:hAnsi="Times New Roman" w:cs="Times New Roman"/>
          <w:b/>
          <w:bCs/>
          <w:color w:val="000000"/>
          <w:sz w:val="24"/>
          <w:szCs w:val="24"/>
        </w:rPr>
        <w:t xml:space="preserve"> </w:t>
      </w:r>
      <w:r w:rsidRPr="003F67CF">
        <w:rPr>
          <w:rFonts w:ascii="Times New Roman" w:hAnsi="Times New Roman" w:cs="Times New Roman"/>
          <w:color w:val="000000"/>
          <w:sz w:val="24"/>
          <w:szCs w:val="24"/>
        </w:rPr>
        <w:t xml:space="preserve">De manera </w:t>
      </w:r>
      <w:r w:rsidRPr="003F67CF">
        <w:rPr>
          <w:rFonts w:ascii="Times New Roman" w:hAnsi="Times New Roman" w:cs="Times New Roman"/>
          <w:color w:val="000000"/>
          <w:sz w:val="24"/>
          <w:szCs w:val="24"/>
        </w:rPr>
        <w:t>que propicie</w:t>
      </w:r>
      <w:r w:rsidRPr="003F67CF">
        <w:rPr>
          <w:rFonts w:ascii="Times New Roman" w:hAnsi="Times New Roman" w:cs="Times New Roman"/>
          <w:color w:val="000000"/>
          <w:sz w:val="24"/>
          <w:szCs w:val="24"/>
        </w:rPr>
        <w:t xml:space="preserve"> el diálogo y el intercambio de saberes, promover el</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respeto a las diferentes culturas y cosmovisiones de los pueblos y</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nacionalidades indígenas y afrodescendientes; así como de las expresiones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culturales urbanas y rurales en el Distrito Metropolitano de Quito.</w:t>
      </w:r>
    </w:p>
    <w:p w14:paraId="4E3350A6" w14:textId="03283D6E"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t>Perspectiva que posibilita la identificación de elementos culturales para una</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mejor comprensión de las diferencias, en el ejercicio de derechos de las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personas de otras nacionalidades</w:t>
      </w:r>
      <w:r w:rsidRPr="003F67CF">
        <w:rPr>
          <w:rFonts w:ascii="Times New Roman" w:hAnsi="Times New Roman" w:cs="Times New Roman"/>
          <w:color w:val="000000"/>
          <w:sz w:val="24"/>
          <w:szCs w:val="24"/>
        </w:rPr>
        <w:t>.</w:t>
      </w:r>
      <w:r w:rsidRPr="003F67CF">
        <w:rPr>
          <w:rFonts w:ascii="Times New Roman" w:hAnsi="Times New Roman" w:cs="Times New Roman"/>
          <w:color w:val="000000"/>
          <w:sz w:val="24"/>
          <w:szCs w:val="24"/>
        </w:rPr>
        <w:t xml:space="preserve"> </w:t>
      </w:r>
    </w:p>
    <w:p w14:paraId="1856F618" w14:textId="14B5186A"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Reconoce la existencia de las distintas comunidades, pueblos y</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nacionalidades que integran el Estado, respetando todas aquellas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expresiones en los diversos contextos culturales. Bajo este enfoque no se</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aceptan prácticas discriminatorias que favorezcan la violencia</w:t>
      </w:r>
      <w:r w:rsidRPr="003F67CF">
        <w:rPr>
          <w:rFonts w:ascii="Times New Roman" w:hAnsi="Times New Roman" w:cs="Times New Roman"/>
          <w:color w:val="000000"/>
          <w:sz w:val="24"/>
          <w:szCs w:val="24"/>
        </w:rPr>
        <w:t>.</w:t>
      </w:r>
      <w:r w:rsidRPr="003F67CF">
        <w:rPr>
          <w:rFonts w:ascii="Times New Roman" w:hAnsi="Times New Roman" w:cs="Times New Roman"/>
          <w:color w:val="000000"/>
          <w:sz w:val="24"/>
          <w:szCs w:val="24"/>
        </w:rPr>
        <w:t xml:space="preserve"> </w:t>
      </w:r>
    </w:p>
    <w:p w14:paraId="36557431"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B750E64" w14:textId="1C7E5A28" w:rsidR="003F67CF" w:rsidRP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r w:rsidRPr="003F67CF">
        <w:rPr>
          <w:rFonts w:ascii="Times New Roman" w:hAnsi="Times New Roman" w:cs="Times New Roman"/>
          <w:b/>
          <w:bCs/>
          <w:color w:val="000000"/>
          <w:sz w:val="24"/>
          <w:szCs w:val="24"/>
        </w:rPr>
        <w:t>6.-</w:t>
      </w:r>
      <w:r w:rsidRPr="003F67CF">
        <w:rPr>
          <w:rFonts w:ascii="Times New Roman" w:hAnsi="Times New Roman" w:cs="Times New Roman"/>
          <w:b/>
          <w:bCs/>
          <w:color w:val="000000"/>
          <w:sz w:val="24"/>
          <w:szCs w:val="24"/>
        </w:rPr>
        <w:t xml:space="preserve">Generacionalidad: </w:t>
      </w:r>
      <w:r w:rsidRPr="003F67CF">
        <w:rPr>
          <w:rFonts w:ascii="Times New Roman" w:hAnsi="Times New Roman" w:cs="Times New Roman"/>
          <w:color w:val="000000"/>
          <w:sz w:val="24"/>
          <w:szCs w:val="24"/>
        </w:rPr>
        <w:t>Reconoce la existencia de necesidades y derechos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específicos en cada etapa de la vida, niñez, adolescencia, madurez y adultez;</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y, establece la prioridad de identificar y tratar las vulnerabilidades en dichas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etapas de la vida.</w:t>
      </w:r>
    </w:p>
    <w:p w14:paraId="3E75E5C9" w14:textId="432439EF" w:rsidR="008B3054" w:rsidRDefault="003F67CF" w:rsidP="008B3054">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t>Así también plantea el promover relaciones armoniosas y solidarias entre las</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distintas generaciones, preservando la especificidad del tratamiento de</w:t>
      </w:r>
      <w:r w:rsidRPr="003F67CF">
        <w:rPr>
          <w:rFonts w:ascii="Times New Roman" w:hAnsi="Times New Roman" w:cs="Times New Roman"/>
          <w:color w:val="000000"/>
          <w:sz w:val="24"/>
          <w:szCs w:val="24"/>
        </w:rPr>
        <w:t xml:space="preserve"> </w:t>
      </w:r>
      <w:r w:rsidRPr="003F67CF">
        <w:rPr>
          <w:rFonts w:ascii="Times New Roman" w:hAnsi="Times New Roman" w:cs="Times New Roman"/>
          <w:color w:val="000000"/>
          <w:sz w:val="24"/>
          <w:szCs w:val="24"/>
        </w:rPr>
        <w:t xml:space="preserve">protección y restitución de derechos en las diversas fases o grupos </w:t>
      </w:r>
      <w:r w:rsidR="008B3054" w:rsidRPr="008B3054">
        <w:rPr>
          <w:rFonts w:ascii="Times New Roman" w:hAnsi="Times New Roman" w:cs="Times New Roman"/>
          <w:color w:val="000000"/>
          <w:sz w:val="24"/>
          <w:szCs w:val="24"/>
        </w:rPr>
        <w:t>generacionales, y la especialidad en lo que se refiere al manejo de procesos</w:t>
      </w:r>
      <w:r w:rsidR="008B3054">
        <w:rPr>
          <w:rFonts w:ascii="Times New Roman" w:hAnsi="Times New Roman" w:cs="Times New Roman"/>
          <w:color w:val="000000"/>
          <w:sz w:val="24"/>
          <w:szCs w:val="24"/>
        </w:rPr>
        <w:t xml:space="preserve"> </w:t>
      </w:r>
      <w:r w:rsidR="008B3054" w:rsidRPr="008B3054">
        <w:rPr>
          <w:rFonts w:ascii="Times New Roman" w:hAnsi="Times New Roman" w:cs="Times New Roman"/>
          <w:color w:val="000000"/>
          <w:sz w:val="24"/>
          <w:szCs w:val="24"/>
        </w:rPr>
        <w:t xml:space="preserve">y procedimientos. </w:t>
      </w:r>
    </w:p>
    <w:p w14:paraId="5FCF4DFB" w14:textId="77777777"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p>
    <w:p w14:paraId="6B6B7AEA" w14:textId="62D6ED8C"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7.-</w:t>
      </w:r>
      <w:r w:rsidRPr="008B3054">
        <w:rPr>
          <w:rFonts w:ascii="Times New Roman" w:hAnsi="Times New Roman" w:cs="Times New Roman"/>
          <w:b/>
          <w:bCs/>
          <w:color w:val="000000"/>
          <w:sz w:val="24"/>
          <w:szCs w:val="24"/>
        </w:rPr>
        <w:t>Discapacidades:</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Tiene que ver con considerar a la discapacidad como una condición,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cual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abarca las deficiencias, las limitaciones de la actividad y las restricciones de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participación en situaciones esenciales de la vida. Las deficiencias son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problemas que afectan a una estructura o función corporal; las limitaciones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de la actividad son dificultades para ejecutar acciones o tareas; y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restricciones de la participación son problemas para formar parte de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acciones vitales. </w:t>
      </w:r>
    </w:p>
    <w:p w14:paraId="32338D28"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3C21A9D4" w14:textId="2EEF6CF4"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t>8.-</w:t>
      </w:r>
      <w:r w:rsidRPr="008B3054">
        <w:rPr>
          <w:rFonts w:ascii="Times New Roman" w:hAnsi="Times New Roman" w:cs="Times New Roman"/>
          <w:b/>
          <w:bCs/>
          <w:color w:val="000000"/>
          <w:sz w:val="24"/>
          <w:szCs w:val="24"/>
        </w:rPr>
        <w:t>Movilidad Humana:</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Reconoce que como seres humanos siempre estamos en constante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movimiento y que la migración ha sido una práctica histórica.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desigualdades sociales, económicas, de </w:t>
      </w:r>
      <w:proofErr w:type="gramStart"/>
      <w:r w:rsidRPr="008B3054">
        <w:rPr>
          <w:rFonts w:ascii="Times New Roman" w:hAnsi="Times New Roman" w:cs="Times New Roman"/>
          <w:color w:val="000000"/>
          <w:sz w:val="24"/>
          <w:szCs w:val="24"/>
        </w:rPr>
        <w:t>género  y</w:t>
      </w:r>
      <w:proofErr w:type="gramEnd"/>
      <w:r w:rsidRPr="008B3054">
        <w:rPr>
          <w:rFonts w:ascii="Times New Roman" w:hAnsi="Times New Roman" w:cs="Times New Roman"/>
          <w:color w:val="000000"/>
          <w:sz w:val="24"/>
          <w:szCs w:val="24"/>
        </w:rPr>
        <w:t xml:space="preserve">  la  violencia  han hecho </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que  diversas  personas  han migrado voluntariamente o en contra de su</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voluntad, de manera interna y externa. Por lo que, todas las personas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independientes de su lugar de origen, nacionalidad o región tienen los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mismos derechos y aportan al desarrollo económico, social y cultural del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territorio. </w:t>
      </w:r>
    </w:p>
    <w:p w14:paraId="5409ECFA" w14:textId="26524BAF"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lastRenderedPageBreak/>
        <w:t>9.-</w:t>
      </w:r>
      <w:r w:rsidRPr="008B3054">
        <w:rPr>
          <w:rFonts w:ascii="Times New Roman" w:hAnsi="Times New Roman" w:cs="Times New Roman"/>
          <w:b/>
          <w:bCs/>
          <w:color w:val="000000"/>
          <w:sz w:val="24"/>
          <w:szCs w:val="24"/>
        </w:rPr>
        <w:t>Curso de vida:</w:t>
      </w:r>
      <w:r w:rsidRPr="008B3054">
        <w:rPr>
          <w:rFonts w:ascii="Times New Roman" w:hAnsi="Times New Roman" w:cs="Times New Roman"/>
          <w:color w:val="000000"/>
          <w:sz w:val="24"/>
          <w:szCs w:val="24"/>
        </w:rPr>
        <w:t xml:space="preserve"> Enfatiza las perspectivas social y temporal, buscando a lo</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largo de la vida de una persona o de cohortes, experiencias de una o varias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generaciones que den pistas sobre patrones actuales de salud y</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enfermedad, entendiendo que, tanto el pasado como el presente deben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comprenderse en contextos sociales, económicos y culturales amplios. </w:t>
      </w:r>
      <w:r w:rsidRPr="008B3054">
        <w:rPr>
          <w:rFonts w:ascii="Times New Roman" w:hAnsi="Times New Roman" w:cs="Times New Roman"/>
          <w:b/>
          <w:bCs/>
          <w:color w:val="000000"/>
          <w:sz w:val="24"/>
          <w:szCs w:val="24"/>
        </w:rPr>
        <w:t xml:space="preserve"> </w:t>
      </w:r>
    </w:p>
    <w:p w14:paraId="66184367"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7AC98CDA" w14:textId="7EBAFA10" w:rsidR="00FF1787" w:rsidRPr="008B3054" w:rsidRDefault="008B3054" w:rsidP="008B305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10.-</w:t>
      </w:r>
      <w:r w:rsidRPr="008B3054">
        <w:rPr>
          <w:rFonts w:ascii="Times New Roman" w:hAnsi="Times New Roman" w:cs="Times New Roman"/>
          <w:b/>
          <w:bCs/>
          <w:color w:val="000000"/>
          <w:sz w:val="24"/>
          <w:szCs w:val="24"/>
        </w:rPr>
        <w:t xml:space="preserve">De ciclos de vida: </w:t>
      </w:r>
      <w:r w:rsidRPr="008B3054">
        <w:rPr>
          <w:rFonts w:ascii="Times New Roman" w:hAnsi="Times New Roman" w:cs="Times New Roman"/>
          <w:color w:val="000000"/>
          <w:sz w:val="24"/>
          <w:szCs w:val="24"/>
        </w:rPr>
        <w:t>Reconocer que, en general, en cada etapa del ciclo de vida, desde 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nacimiento hasta el final de la vida, se tienen diferentes necesidades vitales,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expectativas sociales, capacidades, y responsabilidades.</w:t>
      </w:r>
    </w:p>
    <w:p w14:paraId="39013B44" w14:textId="77777777" w:rsidR="008B3054" w:rsidRDefault="008B3054" w:rsidP="00D97CC9">
      <w:pPr>
        <w:pStyle w:val="NormalWeb"/>
        <w:spacing w:before="0" w:beforeAutospacing="0" w:after="0" w:afterAutospacing="0"/>
        <w:jc w:val="both"/>
        <w:rPr>
          <w:b/>
        </w:rPr>
      </w:pPr>
    </w:p>
    <w:p w14:paraId="0554A957" w14:textId="1E8124A0" w:rsidR="00F03A9A" w:rsidRPr="005054C6" w:rsidRDefault="007C698A" w:rsidP="00EA4426">
      <w:pPr>
        <w:pStyle w:val="NormalWeb"/>
        <w:spacing w:before="0" w:beforeAutospacing="0" w:after="0" w:afterAutospacing="0" w:line="360" w:lineRule="auto"/>
        <w:jc w:val="both"/>
        <w:rPr>
          <w:b/>
        </w:rPr>
      </w:pPr>
      <w:r w:rsidRPr="005054C6">
        <w:rPr>
          <w:b/>
        </w:rPr>
        <w:t xml:space="preserve">Art. (…) </w:t>
      </w:r>
      <w:r w:rsidR="00F03A9A" w:rsidRPr="005054C6">
        <w:rPr>
          <w:b/>
        </w:rPr>
        <w:t>Principios. -</w:t>
      </w:r>
      <w:r w:rsidR="001D5AE5" w:rsidRPr="001D5AE5">
        <w:rPr>
          <w:bCs/>
        </w:rPr>
        <w:t>Para efectos</w:t>
      </w:r>
      <w:r w:rsidR="001D5AE5">
        <w:rPr>
          <w:bCs/>
        </w:rPr>
        <w:t xml:space="preserve"> de la presente sección, se</w:t>
      </w:r>
      <w:r w:rsidR="001D5AE5" w:rsidRPr="001D5AE5">
        <w:rPr>
          <w:bCs/>
        </w:rPr>
        <w:t xml:space="preserve"> consideran los siguientes principios</w:t>
      </w:r>
      <w:r w:rsidR="00F03A9A" w:rsidRPr="005054C6">
        <w:rPr>
          <w:b/>
        </w:rPr>
        <w:t xml:space="preserve">:   </w:t>
      </w:r>
    </w:p>
    <w:p w14:paraId="033DAC4A" w14:textId="77777777" w:rsidR="00F03A9A" w:rsidRPr="00AC476D" w:rsidRDefault="00F03A9A" w:rsidP="00EA4426">
      <w:pPr>
        <w:pStyle w:val="NormalWeb"/>
        <w:spacing w:before="0" w:beforeAutospacing="0" w:after="0" w:afterAutospacing="0" w:line="360" w:lineRule="auto"/>
        <w:jc w:val="both"/>
        <w:rPr>
          <w:b/>
        </w:rPr>
      </w:pPr>
    </w:p>
    <w:p w14:paraId="5E326E40" w14:textId="60BA7B6C"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1.-I</w:t>
      </w:r>
      <w:r w:rsidRPr="00AC476D">
        <w:rPr>
          <w:rFonts w:ascii="Times New Roman" w:hAnsi="Times New Roman" w:cs="Times New Roman"/>
          <w:b/>
          <w:bCs/>
          <w:color w:val="000000"/>
          <w:sz w:val="24"/>
          <w:szCs w:val="24"/>
        </w:rPr>
        <w:t>gualdad y no discriminación:</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Todos los</w:t>
      </w:r>
      <w:r>
        <w:rPr>
          <w:rFonts w:ascii="Times New Roman" w:hAnsi="Times New Roman" w:cs="Times New Roman"/>
          <w:color w:val="000000"/>
          <w:sz w:val="24"/>
          <w:szCs w:val="24"/>
        </w:rPr>
        <w:t xml:space="preserve"> planes,</w:t>
      </w:r>
      <w:r w:rsidRPr="00AC476D">
        <w:rPr>
          <w:rFonts w:ascii="Times New Roman" w:hAnsi="Times New Roman" w:cs="Times New Roman"/>
          <w:color w:val="000000"/>
          <w:sz w:val="24"/>
          <w:szCs w:val="24"/>
        </w:rPr>
        <w:t xml:space="preserve"> programas, proyectos, servicios y acciones promoverán la igualdad de derechos en la diversidad y tenderán a eliminar </w:t>
      </w:r>
      <w:r w:rsidRPr="00AC476D">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discriminación</w:t>
      </w:r>
      <w:r w:rsidRPr="00AC476D">
        <w:rPr>
          <w:rFonts w:ascii="Times New Roman" w:hAnsi="Times New Roman" w:cs="Times New Roman"/>
          <w:color w:val="000000"/>
          <w:sz w:val="24"/>
          <w:szCs w:val="24"/>
        </w:rPr>
        <w:t>, racismo y xenofobia.</w:t>
      </w:r>
    </w:p>
    <w:p w14:paraId="05B0C3BF" w14:textId="77777777" w:rsidR="00AC476D" w:rsidRP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p>
    <w:p w14:paraId="5E2FBF9A" w14:textId="7A1F0A79"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AC476D">
        <w:rPr>
          <w:rFonts w:ascii="Times New Roman" w:hAnsi="Times New Roman" w:cs="Times New Roman"/>
          <w:b/>
          <w:bCs/>
          <w:color w:val="000000"/>
          <w:sz w:val="24"/>
          <w:szCs w:val="24"/>
        </w:rPr>
        <w:t>Ciudadanía universal:</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 xml:space="preserve">Se propenderá, de manera progresiva, al ejercicio de </w:t>
      </w:r>
      <w:r w:rsidRPr="00AC476D">
        <w:rPr>
          <w:rFonts w:ascii="Times New Roman" w:hAnsi="Times New Roman" w:cs="Times New Roman"/>
          <w:color w:val="000000"/>
          <w:sz w:val="24"/>
          <w:szCs w:val="24"/>
        </w:rPr>
        <w:t>los derechos</w:t>
      </w:r>
      <w:r w:rsidRPr="00AC476D">
        <w:rPr>
          <w:rFonts w:ascii="Times New Roman" w:hAnsi="Times New Roman" w:cs="Times New Roman"/>
          <w:color w:val="000000"/>
          <w:sz w:val="24"/>
          <w:szCs w:val="24"/>
        </w:rPr>
        <w:t xml:space="preserve"> en</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igualdad de condiciones entre personas ecuatorianas y de otras</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nacionalidades, sin importar su condición migratoria u origen.</w:t>
      </w:r>
    </w:p>
    <w:p w14:paraId="0D9526CA" w14:textId="77777777" w:rsidR="00AC476D" w:rsidRDefault="00AC476D" w:rsidP="00EA4426">
      <w:pPr>
        <w:pStyle w:val="NormalWeb"/>
        <w:spacing w:before="0" w:beforeAutospacing="0" w:after="0" w:afterAutospacing="0" w:line="360" w:lineRule="auto"/>
        <w:jc w:val="both"/>
        <w:rPr>
          <w:b/>
          <w:bCs/>
          <w:color w:val="000000"/>
        </w:rPr>
      </w:pPr>
    </w:p>
    <w:p w14:paraId="351C4FEE" w14:textId="1B771DEE" w:rsidR="00AC476D" w:rsidRDefault="00AC476D" w:rsidP="00EA4426">
      <w:pPr>
        <w:pStyle w:val="NormalWeb"/>
        <w:spacing w:before="0" w:beforeAutospacing="0" w:after="0" w:afterAutospacing="0" w:line="360" w:lineRule="auto"/>
        <w:jc w:val="both"/>
        <w:rPr>
          <w:color w:val="000000"/>
        </w:rPr>
      </w:pPr>
      <w:r>
        <w:rPr>
          <w:b/>
          <w:bCs/>
          <w:color w:val="000000"/>
        </w:rPr>
        <w:t>3.-</w:t>
      </w:r>
      <w:r w:rsidRPr="00AC476D">
        <w:rPr>
          <w:b/>
          <w:bCs/>
          <w:color w:val="000000"/>
        </w:rPr>
        <w:t>Indivisibilidad de la salud mental y la salud general:</w:t>
      </w:r>
      <w:r>
        <w:rPr>
          <w:b/>
          <w:bCs/>
          <w:color w:val="000000"/>
        </w:rPr>
        <w:t xml:space="preserve"> </w:t>
      </w:r>
      <w:r w:rsidRPr="00AC476D">
        <w:rPr>
          <w:color w:val="000000"/>
        </w:rPr>
        <w:t>Se considerará la interdependencia entre la salud mental y la salud general,</w:t>
      </w:r>
      <w:r>
        <w:rPr>
          <w:color w:val="000000"/>
        </w:rPr>
        <w:t xml:space="preserve"> </w:t>
      </w:r>
      <w:r w:rsidRPr="00AC476D">
        <w:rPr>
          <w:color w:val="000000"/>
        </w:rPr>
        <w:t xml:space="preserve">al momento de establecer y ejecutar servicios y acciones. </w:t>
      </w:r>
    </w:p>
    <w:p w14:paraId="43C3E776" w14:textId="77777777" w:rsidR="00C46AB4" w:rsidRPr="00AC476D" w:rsidRDefault="00C46AB4" w:rsidP="00EA4426">
      <w:pPr>
        <w:pStyle w:val="NormalWeb"/>
        <w:spacing w:before="0" w:beforeAutospacing="0" w:after="0" w:afterAutospacing="0" w:line="360" w:lineRule="auto"/>
        <w:jc w:val="both"/>
        <w:rPr>
          <w:color w:val="000000"/>
        </w:rPr>
      </w:pPr>
    </w:p>
    <w:p w14:paraId="356F4F67" w14:textId="0AD15358"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Bajo la consideración que los trastornos mentales son factores de riesgo</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para el desarrollo de enfermedades transmisibles y no transmisibles, así</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como para la presencia de lesiones accidentales y no accidentales; de la</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misma forma, las condiciones de salud pueden aumentar el riesgo de salud</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mental. </w:t>
      </w:r>
    </w:p>
    <w:p w14:paraId="593CD589"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053B14FD" w14:textId="77777777"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AC476D" w:rsidRPr="00AC476D">
        <w:rPr>
          <w:rFonts w:ascii="Times New Roman" w:hAnsi="Times New Roman" w:cs="Times New Roman"/>
          <w:b/>
          <w:bCs/>
          <w:color w:val="000000"/>
          <w:sz w:val="24"/>
          <w:szCs w:val="24"/>
        </w:rPr>
        <w:t>Territorialidad: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En la planificación y accionar se considerará las particularidades propias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cada territorialidad, tanto en lo urbano como en lo rural, así como en las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circunscripciones de los pueblos indígenas, afroecuatorianos y montuvios.</w:t>
      </w:r>
    </w:p>
    <w:p w14:paraId="586F2395" w14:textId="4998C7F0"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235CB2EB" w14:textId="689E4803"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5.-</w:t>
      </w:r>
      <w:r w:rsidR="00AC476D" w:rsidRPr="00AC476D">
        <w:rPr>
          <w:rFonts w:ascii="Times New Roman" w:hAnsi="Times New Roman" w:cs="Times New Roman"/>
          <w:b/>
          <w:bCs/>
          <w:color w:val="000000"/>
          <w:sz w:val="24"/>
          <w:szCs w:val="24"/>
        </w:rPr>
        <w:t>Atención prioritaria y especializada:</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Las políticas, programas y servicios se diseñarán e implementarán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manera que se preste atención prioritaria y especializada que corresponde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a cada uno de los grupos. </w:t>
      </w:r>
    </w:p>
    <w:p w14:paraId="1B3D948D"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3E537DC1" w14:textId="640B0C40" w:rsidR="00AC476D"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6.-</w:t>
      </w:r>
      <w:r w:rsidR="00AC476D" w:rsidRPr="00AC476D">
        <w:rPr>
          <w:rFonts w:ascii="Times New Roman" w:hAnsi="Times New Roman" w:cs="Times New Roman"/>
          <w:b/>
          <w:bCs/>
          <w:color w:val="000000"/>
          <w:sz w:val="24"/>
          <w:szCs w:val="24"/>
        </w:rPr>
        <w:t>Atención basada en la comunidad: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deberán brindar la atención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espacios comunitarios y con participación de los recursos de la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comunidad y orientarse a la inclusión </w:t>
      </w:r>
      <w:proofErr w:type="spellStart"/>
      <w:r w:rsidRPr="00AC476D">
        <w:rPr>
          <w:rFonts w:ascii="Times New Roman" w:hAnsi="Times New Roman" w:cs="Times New Roman"/>
          <w:color w:val="000000"/>
          <w:sz w:val="24"/>
          <w:szCs w:val="24"/>
        </w:rPr>
        <w:t>soci</w:t>
      </w:r>
      <w:r>
        <w:rPr>
          <w:rFonts w:ascii="Times New Roman" w:hAnsi="Times New Roman" w:cs="Times New Roman"/>
          <w:color w:val="000000"/>
          <w:sz w:val="24"/>
          <w:szCs w:val="24"/>
        </w:rPr>
        <w:t>o</w:t>
      </w:r>
      <w:r w:rsidRPr="00AC476D">
        <w:rPr>
          <w:rFonts w:ascii="Times New Roman" w:hAnsi="Times New Roman" w:cs="Times New Roman"/>
          <w:color w:val="000000"/>
          <w:sz w:val="24"/>
          <w:szCs w:val="24"/>
        </w:rPr>
        <w:t>comunitaria</w:t>
      </w:r>
      <w:proofErr w:type="spellEnd"/>
      <w:r w:rsidR="00AC476D" w:rsidRPr="00AC476D">
        <w:rPr>
          <w:rFonts w:ascii="Times New Roman" w:hAnsi="Times New Roman" w:cs="Times New Roman"/>
          <w:color w:val="000000"/>
          <w:sz w:val="24"/>
          <w:szCs w:val="24"/>
        </w:rPr>
        <w:t xml:space="preserve"> de las personas. </w:t>
      </w:r>
    </w:p>
    <w:p w14:paraId="6C7766B7"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660EB53C" w14:textId="4DB854F5"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AC476D" w:rsidRPr="00AC476D">
        <w:rPr>
          <w:rFonts w:ascii="Times New Roman" w:hAnsi="Times New Roman" w:cs="Times New Roman"/>
          <w:b/>
          <w:bCs/>
          <w:color w:val="000000"/>
          <w:sz w:val="24"/>
          <w:szCs w:val="24"/>
        </w:rPr>
        <w:t>Participación: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fomentarán que las personas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sean sujetos activos y responsables de sus propios procesos vitales,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contribuyendo a potenciar una ciudadanía activa, aplicándose tanto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los que le afecta a nivel individual y comunitario</w:t>
      </w:r>
      <w:r>
        <w:rPr>
          <w:rFonts w:ascii="Times New Roman" w:hAnsi="Times New Roman" w:cs="Times New Roman"/>
          <w:color w:val="000000"/>
          <w:sz w:val="24"/>
          <w:szCs w:val="24"/>
        </w:rPr>
        <w:t>.</w:t>
      </w:r>
      <w:r w:rsidR="00AC476D" w:rsidRPr="00AC476D">
        <w:rPr>
          <w:rFonts w:ascii="Times New Roman" w:hAnsi="Times New Roman" w:cs="Times New Roman"/>
          <w:color w:val="000000"/>
          <w:sz w:val="24"/>
          <w:szCs w:val="24"/>
        </w:rPr>
        <w:t xml:space="preserve"> </w:t>
      </w:r>
    </w:p>
    <w:p w14:paraId="33A026FA"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4A04DE0D" w14:textId="77777777"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AC476D" w:rsidRPr="00AC476D">
        <w:rPr>
          <w:rFonts w:ascii="Times New Roman" w:hAnsi="Times New Roman" w:cs="Times New Roman"/>
          <w:b/>
          <w:bCs/>
          <w:color w:val="000000"/>
          <w:sz w:val="24"/>
          <w:szCs w:val="24"/>
        </w:rPr>
        <w:t>Accesibilidad: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deben estar disponibles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localmente y ser asequibles y aceptables para toda la población, sin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importar su situación geográfica, su estatus económico, etnia o cualquier</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otra condición social.</w:t>
      </w:r>
    </w:p>
    <w:p w14:paraId="152F0E12" w14:textId="051677F6"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8C11D1B" w14:textId="468E9B3C"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C476D" w:rsidRPr="00AC476D">
        <w:rPr>
          <w:rFonts w:ascii="Times New Roman" w:hAnsi="Times New Roman" w:cs="Times New Roman"/>
          <w:b/>
          <w:bCs/>
          <w:color w:val="000000"/>
          <w:sz w:val="24"/>
          <w:szCs w:val="24"/>
        </w:rPr>
        <w:t>Integralidad de la atención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se desarrollarán de desde una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visión multidimensional y biopsicosocial de la salud individual y colectiva,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actuando sobre los riesgos y condiciones que afectan la salud;</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identificando y potenciando los factores protectores de la salud.</w:t>
      </w:r>
    </w:p>
    <w:p w14:paraId="67E629A2"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p>
    <w:p w14:paraId="00DA78D0" w14:textId="37F4D749" w:rsidR="00D44F44" w:rsidRDefault="00AC476D" w:rsidP="00D44F44">
      <w:pPr>
        <w:autoSpaceDE w:val="0"/>
        <w:autoSpaceDN w:val="0"/>
        <w:adjustRightInd w:val="0"/>
        <w:spacing w:after="0" w:line="360" w:lineRule="auto"/>
        <w:jc w:val="both"/>
        <w:rPr>
          <w:rFonts w:ascii="Times New Roman" w:hAnsi="Times New Roman" w:cs="Times New Roman"/>
          <w:color w:val="000000"/>
          <w:sz w:val="24"/>
          <w:szCs w:val="24"/>
        </w:rPr>
      </w:pPr>
      <w:r w:rsidRPr="00AC476D">
        <w:rPr>
          <w:rFonts w:ascii="Times New Roman" w:hAnsi="Times New Roman" w:cs="Times New Roman"/>
          <w:color w:val="000000"/>
          <w:sz w:val="24"/>
          <w:szCs w:val="24"/>
        </w:rPr>
        <w:t>Articulando acciones de promoción, prevención, recuperación,</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rehabilitación, cuidados paliativos de las personas, familias, comunidad y</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su entorno. Interrelaciona y complementa actividades sectoriales,</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ciudadanas, y los diversos sistemas médicos (medicina formal / medicinas</w:t>
      </w:r>
      <w:r w:rsidR="00D44F44">
        <w:rPr>
          <w:rFonts w:ascii="Times New Roman" w:hAnsi="Times New Roman" w:cs="Times New Roman"/>
          <w:color w:val="000000"/>
          <w:sz w:val="24"/>
          <w:szCs w:val="24"/>
        </w:rPr>
        <w:t xml:space="preserve"> </w:t>
      </w:r>
      <w:r w:rsidR="00D44F44" w:rsidRPr="00D44F44">
        <w:rPr>
          <w:rFonts w:ascii="Times New Roman" w:hAnsi="Times New Roman" w:cs="Times New Roman"/>
          <w:color w:val="000000"/>
          <w:sz w:val="24"/>
          <w:szCs w:val="24"/>
        </w:rPr>
        <w:t>ancestrales / medicinas alternativas).</w:t>
      </w:r>
    </w:p>
    <w:p w14:paraId="60765130" w14:textId="77777777" w:rsidR="00D44F44"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Pr="00D44F44">
        <w:rPr>
          <w:rFonts w:ascii="Times New Roman" w:hAnsi="Times New Roman" w:cs="Times New Roman"/>
          <w:b/>
          <w:bCs/>
          <w:color w:val="000000"/>
          <w:sz w:val="24"/>
          <w:szCs w:val="24"/>
        </w:rPr>
        <w:t>Pertinencia:</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considerarán las particularidades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de la población a la que están destinados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 xml:space="preserve">contemplando </w:t>
      </w:r>
      <w:r>
        <w:rPr>
          <w:rFonts w:ascii="Times New Roman" w:hAnsi="Times New Roman" w:cs="Times New Roman"/>
          <w:color w:val="000000"/>
          <w:sz w:val="24"/>
          <w:szCs w:val="24"/>
        </w:rPr>
        <w:t>el</w:t>
      </w:r>
      <w:r w:rsidRPr="00D44F44">
        <w:rPr>
          <w:rFonts w:ascii="Times New Roman" w:hAnsi="Times New Roman" w:cs="Times New Roman"/>
          <w:color w:val="000000"/>
          <w:sz w:val="24"/>
          <w:szCs w:val="24"/>
        </w:rPr>
        <w:t xml:space="preserve"> género, </w:t>
      </w:r>
      <w:r>
        <w:rPr>
          <w:rFonts w:ascii="Times New Roman" w:hAnsi="Times New Roman" w:cs="Times New Roman"/>
          <w:color w:val="000000"/>
          <w:sz w:val="24"/>
          <w:szCs w:val="24"/>
        </w:rPr>
        <w:t xml:space="preserve">la </w:t>
      </w:r>
      <w:r w:rsidRPr="00D44F44">
        <w:rPr>
          <w:rFonts w:ascii="Times New Roman" w:hAnsi="Times New Roman" w:cs="Times New Roman"/>
          <w:color w:val="000000"/>
          <w:sz w:val="24"/>
          <w:szCs w:val="24"/>
        </w:rPr>
        <w:t>interculturalidad,</w:t>
      </w:r>
      <w:r>
        <w:rPr>
          <w:rFonts w:ascii="Times New Roman" w:hAnsi="Times New Roman" w:cs="Times New Roman"/>
          <w:color w:val="000000"/>
          <w:sz w:val="24"/>
          <w:szCs w:val="24"/>
        </w:rPr>
        <w:t xml:space="preserve"> la </w:t>
      </w:r>
      <w:r w:rsidRPr="00D44F44">
        <w:rPr>
          <w:rFonts w:ascii="Times New Roman" w:hAnsi="Times New Roman" w:cs="Times New Roman"/>
          <w:color w:val="000000"/>
          <w:sz w:val="24"/>
          <w:szCs w:val="24"/>
        </w:rPr>
        <w:t>generaci</w:t>
      </w:r>
      <w:r>
        <w:rPr>
          <w:rFonts w:ascii="Times New Roman" w:hAnsi="Times New Roman" w:cs="Times New Roman"/>
          <w:color w:val="000000"/>
          <w:sz w:val="24"/>
          <w:szCs w:val="24"/>
        </w:rPr>
        <w:t>ón</w:t>
      </w:r>
      <w:r w:rsidRPr="00D44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las </w:t>
      </w:r>
      <w:r w:rsidRPr="00D44F44">
        <w:rPr>
          <w:rFonts w:ascii="Times New Roman" w:hAnsi="Times New Roman" w:cs="Times New Roman"/>
          <w:color w:val="000000"/>
          <w:sz w:val="24"/>
          <w:szCs w:val="24"/>
        </w:rPr>
        <w:t>discapacidades</w:t>
      </w:r>
      <w:r>
        <w:rPr>
          <w:rFonts w:ascii="Times New Roman" w:hAnsi="Times New Roman" w:cs="Times New Roman"/>
          <w:color w:val="000000"/>
          <w:sz w:val="24"/>
          <w:szCs w:val="24"/>
        </w:rPr>
        <w:t xml:space="preserve"> y la </w:t>
      </w:r>
      <w:r w:rsidRPr="00D44F44">
        <w:rPr>
          <w:rFonts w:ascii="Times New Roman" w:hAnsi="Times New Roman" w:cs="Times New Roman"/>
          <w:color w:val="000000"/>
          <w:sz w:val="24"/>
          <w:szCs w:val="24"/>
        </w:rPr>
        <w:t>movilidad humana</w:t>
      </w:r>
      <w:r>
        <w:rPr>
          <w:rFonts w:ascii="Times New Roman" w:hAnsi="Times New Roman" w:cs="Times New Roman"/>
          <w:color w:val="000000"/>
          <w:sz w:val="24"/>
          <w:szCs w:val="24"/>
        </w:rPr>
        <w:t>.</w:t>
      </w:r>
    </w:p>
    <w:p w14:paraId="06E2A1C7" w14:textId="110DFB81"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sidRPr="00D44F44">
        <w:rPr>
          <w:rFonts w:ascii="Times New Roman" w:hAnsi="Times New Roman" w:cs="Times New Roman"/>
          <w:color w:val="000000"/>
          <w:sz w:val="24"/>
          <w:szCs w:val="24"/>
        </w:rPr>
        <w:t xml:space="preserve"> </w:t>
      </w:r>
    </w:p>
    <w:p w14:paraId="5073B76E" w14:textId="0F88C7AF"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lastRenderedPageBreak/>
        <w:t>11.-</w:t>
      </w:r>
      <w:r w:rsidRPr="00D44F44">
        <w:rPr>
          <w:rFonts w:ascii="Times New Roman" w:hAnsi="Times New Roman" w:cs="Times New Roman"/>
          <w:b/>
          <w:bCs/>
          <w:color w:val="000000"/>
          <w:sz w:val="24"/>
          <w:szCs w:val="24"/>
        </w:rPr>
        <w:t>Calidad de la atención</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asegurarán que sus acciones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otorguen el mayor beneficio posible a las personas, reduciendo todo lo</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que pueda implicar un incremento de riesgos para ellas y su integridad</w:t>
      </w:r>
      <w:r>
        <w:rPr>
          <w:rFonts w:ascii="Times New Roman" w:hAnsi="Times New Roman" w:cs="Times New Roman"/>
          <w:color w:val="000000"/>
          <w:sz w:val="24"/>
          <w:szCs w:val="24"/>
        </w:rPr>
        <w:t>.</w:t>
      </w:r>
      <w:r w:rsidRPr="00D44F44">
        <w:rPr>
          <w:rFonts w:ascii="Times New Roman" w:hAnsi="Times New Roman" w:cs="Times New Roman"/>
          <w:b/>
          <w:bCs/>
          <w:color w:val="000000"/>
          <w:sz w:val="24"/>
          <w:szCs w:val="24"/>
        </w:rPr>
        <w:t xml:space="preserve"> </w:t>
      </w:r>
    </w:p>
    <w:p w14:paraId="739F0B5C" w14:textId="77777777" w:rsidR="00D44F44" w:rsidRDefault="00D44F44" w:rsidP="002B2693">
      <w:pPr>
        <w:autoSpaceDE w:val="0"/>
        <w:autoSpaceDN w:val="0"/>
        <w:adjustRightInd w:val="0"/>
        <w:spacing w:after="0" w:line="360" w:lineRule="auto"/>
        <w:jc w:val="both"/>
        <w:rPr>
          <w:rFonts w:ascii="Times New Roman" w:hAnsi="Times New Roman" w:cs="Times New Roman"/>
          <w:b/>
          <w:bCs/>
          <w:color w:val="000000"/>
          <w:sz w:val="24"/>
          <w:szCs w:val="24"/>
        </w:rPr>
      </w:pPr>
    </w:p>
    <w:p w14:paraId="1F760CFD" w14:textId="2E688F52" w:rsidR="00D44F44" w:rsidRPr="00D44F44"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12.-In</w:t>
      </w:r>
      <w:r w:rsidRPr="00D44F44">
        <w:rPr>
          <w:rFonts w:ascii="Times New Roman" w:hAnsi="Times New Roman" w:cs="Times New Roman"/>
          <w:b/>
          <w:bCs/>
          <w:color w:val="000000"/>
          <w:sz w:val="24"/>
          <w:szCs w:val="24"/>
        </w:rPr>
        <w:t>tersectorialidad:</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La atención integral en salud mental es competencia y obligación de</w:t>
      </w:r>
      <w:r w:rsidR="002B2693">
        <w:rPr>
          <w:rFonts w:ascii="Times New Roman" w:hAnsi="Times New Roman" w:cs="Times New Roman"/>
          <w:color w:val="000000"/>
          <w:sz w:val="24"/>
          <w:szCs w:val="24"/>
        </w:rPr>
        <w:t xml:space="preserve"> los niveles de Gobierno del Estado</w:t>
      </w:r>
      <w:r w:rsidRPr="00D44F44">
        <w:rPr>
          <w:rFonts w:ascii="Times New Roman" w:hAnsi="Times New Roman" w:cs="Times New Roman"/>
          <w:color w:val="000000"/>
          <w:sz w:val="24"/>
          <w:szCs w:val="24"/>
        </w:rPr>
        <w:t xml:space="preserve"> y </w:t>
      </w:r>
      <w:r w:rsidR="002B2693">
        <w:rPr>
          <w:rFonts w:ascii="Times New Roman" w:hAnsi="Times New Roman" w:cs="Times New Roman"/>
          <w:color w:val="000000"/>
          <w:sz w:val="24"/>
          <w:szCs w:val="24"/>
        </w:rPr>
        <w:t xml:space="preserve">de </w:t>
      </w:r>
      <w:r w:rsidRPr="00D44F44">
        <w:rPr>
          <w:rFonts w:ascii="Times New Roman" w:hAnsi="Times New Roman" w:cs="Times New Roman"/>
          <w:color w:val="000000"/>
          <w:sz w:val="24"/>
          <w:szCs w:val="24"/>
        </w:rPr>
        <w:t>las instituciones que conforman los sectores de: producción,</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económico, social, cultura, ambiente, educación, salud, entre otros</w:t>
      </w:r>
      <w:r>
        <w:rPr>
          <w:rFonts w:ascii="Times New Roman" w:hAnsi="Times New Roman" w:cs="Times New Roman"/>
          <w:color w:val="000000"/>
          <w:sz w:val="24"/>
          <w:szCs w:val="24"/>
        </w:rPr>
        <w:t>.</w:t>
      </w:r>
    </w:p>
    <w:p w14:paraId="4CB36A14" w14:textId="7CBF6591" w:rsidR="00D44F44" w:rsidRPr="00D44F44" w:rsidRDefault="00D44F44" w:rsidP="002B2693">
      <w:pPr>
        <w:autoSpaceDE w:val="0"/>
        <w:autoSpaceDN w:val="0"/>
        <w:adjustRightInd w:val="0"/>
        <w:spacing w:after="0" w:line="360" w:lineRule="auto"/>
        <w:jc w:val="both"/>
        <w:rPr>
          <w:rFonts w:ascii="Times New Roman" w:hAnsi="Times New Roman" w:cs="Times New Roman"/>
          <w:b/>
          <w:sz w:val="24"/>
          <w:szCs w:val="24"/>
        </w:rPr>
      </w:pPr>
    </w:p>
    <w:p w14:paraId="0F85D339" w14:textId="67C9C1D2" w:rsidR="00FF1787" w:rsidRDefault="00D24F2C" w:rsidP="00D24F2C">
      <w:pPr>
        <w:pStyle w:val="NormalWeb"/>
        <w:jc w:val="center"/>
        <w:rPr>
          <w:b/>
        </w:rPr>
      </w:pPr>
      <w:r w:rsidRPr="00D97CC9">
        <w:rPr>
          <w:b/>
        </w:rPr>
        <w:t>PARÁGRAFO I</w:t>
      </w:r>
      <w:r w:rsidR="00E66D1A">
        <w:rPr>
          <w:b/>
        </w:rPr>
        <w:t>I</w:t>
      </w:r>
    </w:p>
    <w:p w14:paraId="421D829C" w14:textId="368DAB2F" w:rsidR="00E66D1A" w:rsidRDefault="00B27055" w:rsidP="00D24F2C">
      <w:pPr>
        <w:pStyle w:val="NormalWeb"/>
        <w:jc w:val="center"/>
        <w:rPr>
          <w:b/>
        </w:rPr>
      </w:pPr>
      <w:r>
        <w:rPr>
          <w:b/>
        </w:rPr>
        <w:t xml:space="preserve">DE LA </w:t>
      </w:r>
      <w:r w:rsidR="00E66D1A">
        <w:rPr>
          <w:b/>
        </w:rPr>
        <w:t xml:space="preserve">INSTITUCIONALIDAD PARA LA SALUD MENTAL EN EL GOBIERNO AUTONOMO DESCENTRALIZADO DEL DISTRITO METROPOLITANO DE QUITO </w:t>
      </w:r>
    </w:p>
    <w:p w14:paraId="700AD54F" w14:textId="42596A18" w:rsidR="00E66D1A" w:rsidRPr="00D2155E" w:rsidRDefault="00E66D1A" w:rsidP="00A75F67">
      <w:pPr>
        <w:pStyle w:val="NormalWeb"/>
        <w:spacing w:after="0" w:afterAutospacing="0" w:line="360" w:lineRule="auto"/>
        <w:jc w:val="both"/>
        <w:rPr>
          <w:bCs/>
        </w:rPr>
      </w:pPr>
      <w:r w:rsidRPr="00D2155E">
        <w:rPr>
          <w:b/>
        </w:rPr>
        <w:t xml:space="preserve">Artículo (…). Ente </w:t>
      </w:r>
      <w:proofErr w:type="gramStart"/>
      <w:r w:rsidR="00D2155E">
        <w:rPr>
          <w:b/>
        </w:rPr>
        <w:t>D</w:t>
      </w:r>
      <w:r w:rsidR="00D2155E" w:rsidRPr="00D2155E">
        <w:rPr>
          <w:b/>
        </w:rPr>
        <w:t>irector</w:t>
      </w:r>
      <w:proofErr w:type="gramEnd"/>
      <w:r w:rsidRPr="00D2155E">
        <w:rPr>
          <w:b/>
        </w:rPr>
        <w:t>. -</w:t>
      </w:r>
      <w:r w:rsidRPr="00D2155E">
        <w:rPr>
          <w:bCs/>
        </w:rPr>
        <w:t>La Secretar</w:t>
      </w:r>
      <w:r w:rsidR="00DF13A3" w:rsidRPr="00D2155E">
        <w:rPr>
          <w:bCs/>
        </w:rPr>
        <w:t>í</w:t>
      </w:r>
      <w:r w:rsidRPr="00D2155E">
        <w:rPr>
          <w:bCs/>
        </w:rPr>
        <w:t xml:space="preserve">a de Salud del Gobierno Autónomo Descentralizado del Distrito Metropolitano de Quito, o quién hiciera sus veces, es el </w:t>
      </w:r>
      <w:r w:rsidR="00FF5EAF">
        <w:rPr>
          <w:bCs/>
        </w:rPr>
        <w:t>E</w:t>
      </w:r>
      <w:r w:rsidR="00D2155E" w:rsidRPr="00D2155E">
        <w:rPr>
          <w:bCs/>
        </w:rPr>
        <w:t xml:space="preserve">nte </w:t>
      </w:r>
      <w:proofErr w:type="gramStart"/>
      <w:r w:rsidR="00FF5EAF">
        <w:rPr>
          <w:bCs/>
        </w:rPr>
        <w:t>D</w:t>
      </w:r>
      <w:r w:rsidRPr="00D2155E">
        <w:rPr>
          <w:bCs/>
        </w:rPr>
        <w:t>irector</w:t>
      </w:r>
      <w:proofErr w:type="gramEnd"/>
      <w:r w:rsidRPr="00D2155E">
        <w:rPr>
          <w:bCs/>
        </w:rPr>
        <w:t xml:space="preserve"> que delineará y establecerá en el marco de sus competencias</w:t>
      </w:r>
      <w:r w:rsidR="00D2155E">
        <w:rPr>
          <w:bCs/>
        </w:rPr>
        <w:t>,</w:t>
      </w:r>
      <w:r w:rsidRPr="00D2155E">
        <w:rPr>
          <w:bCs/>
        </w:rPr>
        <w:t xml:space="preserve"> la política pública para el cumplimiento </w:t>
      </w:r>
      <w:r w:rsidR="00D2155E" w:rsidRPr="00D2155E">
        <w:rPr>
          <w:bCs/>
        </w:rPr>
        <w:t>de la presente sección</w:t>
      </w:r>
      <w:r w:rsidRPr="00D2155E">
        <w:rPr>
          <w:bCs/>
        </w:rPr>
        <w:t>.</w:t>
      </w:r>
    </w:p>
    <w:p w14:paraId="6AA639FF" w14:textId="77ADAE7B" w:rsidR="00E66D1A" w:rsidRPr="00A67996" w:rsidRDefault="00E66D1A" w:rsidP="00A75F67">
      <w:pPr>
        <w:pStyle w:val="NormalWeb"/>
        <w:spacing w:after="0" w:afterAutospacing="0" w:line="360" w:lineRule="auto"/>
        <w:jc w:val="both"/>
        <w:rPr>
          <w:bCs/>
        </w:rPr>
      </w:pPr>
      <w:r w:rsidRPr="00FF5EAF">
        <w:rPr>
          <w:b/>
        </w:rPr>
        <w:t>Artículo (…). Ente Operativo. -</w:t>
      </w:r>
      <w:r w:rsidRPr="00FF5EAF">
        <w:rPr>
          <w:bCs/>
        </w:rPr>
        <w:t xml:space="preserve">El </w:t>
      </w:r>
      <w:r w:rsidR="00FF5EAF">
        <w:rPr>
          <w:bCs/>
        </w:rPr>
        <w:t>E</w:t>
      </w:r>
      <w:r w:rsidRPr="00FF5EAF">
        <w:rPr>
          <w:bCs/>
        </w:rPr>
        <w:t xml:space="preserve">nte </w:t>
      </w:r>
      <w:r w:rsidR="00FF5EAF">
        <w:rPr>
          <w:bCs/>
        </w:rPr>
        <w:t>O</w:t>
      </w:r>
      <w:r w:rsidRPr="00FF5EAF">
        <w:rPr>
          <w:bCs/>
        </w:rPr>
        <w:t xml:space="preserve">perativo para la ejecución de los planes, programas y proyectos de salud mental será la Dirección </w:t>
      </w:r>
      <w:r w:rsidR="00DF13A3" w:rsidRPr="00FF5EAF">
        <w:rPr>
          <w:bCs/>
        </w:rPr>
        <w:t xml:space="preserve">Metropolitana </w:t>
      </w:r>
      <w:r w:rsidRPr="00FF5EAF">
        <w:rPr>
          <w:bCs/>
        </w:rPr>
        <w:t>de Promoción</w:t>
      </w:r>
      <w:r w:rsidR="00DF13A3" w:rsidRPr="00FF5EAF">
        <w:rPr>
          <w:bCs/>
        </w:rPr>
        <w:t>,</w:t>
      </w:r>
      <w:r w:rsidRPr="00FF5EAF">
        <w:rPr>
          <w:bCs/>
        </w:rPr>
        <w:t xml:space="preserve"> Prevención y Vigilancia de la Salud o quien hiciere sus veces.</w:t>
      </w:r>
    </w:p>
    <w:p w14:paraId="060BE70C" w14:textId="77777777" w:rsidR="00E66D1A" w:rsidRDefault="00E66D1A" w:rsidP="00A75F67">
      <w:pPr>
        <w:spacing w:line="360" w:lineRule="auto"/>
        <w:jc w:val="both"/>
        <w:rPr>
          <w:rFonts w:ascii="Times New Roman" w:hAnsi="Times New Roman" w:cs="Times New Roman"/>
          <w:b/>
          <w:bCs/>
          <w:sz w:val="24"/>
          <w:szCs w:val="24"/>
        </w:rPr>
      </w:pPr>
    </w:p>
    <w:p w14:paraId="11AB710F" w14:textId="77777777" w:rsidR="00E66D1A" w:rsidRPr="00045A01" w:rsidRDefault="00E66D1A" w:rsidP="00A75F67">
      <w:pPr>
        <w:spacing w:line="360" w:lineRule="auto"/>
        <w:jc w:val="both"/>
        <w:rPr>
          <w:rFonts w:ascii="Times New Roman" w:hAnsi="Times New Roman" w:cs="Times New Roman"/>
          <w:sz w:val="24"/>
          <w:szCs w:val="24"/>
        </w:rPr>
      </w:pPr>
      <w:r w:rsidRPr="00045A01">
        <w:rPr>
          <w:rFonts w:ascii="Times New Roman" w:hAnsi="Times New Roman" w:cs="Times New Roman"/>
          <w:b/>
          <w:bCs/>
          <w:sz w:val="24"/>
          <w:szCs w:val="24"/>
        </w:rPr>
        <w:t xml:space="preserve">Artículo (…). Financiamiento. </w:t>
      </w:r>
      <w:r>
        <w:rPr>
          <w:rFonts w:ascii="Times New Roman" w:hAnsi="Times New Roman" w:cs="Times New Roman"/>
          <w:b/>
          <w:bCs/>
          <w:sz w:val="24"/>
          <w:szCs w:val="24"/>
        </w:rPr>
        <w:t>–</w:t>
      </w:r>
      <w:r w:rsidRPr="00045A01">
        <w:rPr>
          <w:rFonts w:ascii="Times New Roman" w:hAnsi="Times New Roman" w:cs="Times New Roman"/>
          <w:sz w:val="24"/>
          <w:szCs w:val="24"/>
        </w:rPr>
        <w:t xml:space="preserve"> El</w:t>
      </w:r>
      <w:r>
        <w:rPr>
          <w:rFonts w:ascii="Times New Roman" w:hAnsi="Times New Roman" w:cs="Times New Roman"/>
          <w:sz w:val="24"/>
          <w:szCs w:val="24"/>
        </w:rPr>
        <w:t xml:space="preserve"> Gobierno Autónomo Descentralizado</w:t>
      </w:r>
      <w:r w:rsidRPr="00045A01">
        <w:rPr>
          <w:rFonts w:ascii="Times New Roman" w:hAnsi="Times New Roman" w:cs="Times New Roman"/>
          <w:sz w:val="24"/>
          <w:szCs w:val="24"/>
        </w:rPr>
        <w:t xml:space="preserve"> del Distrito Metropolitano de Quito, a través de la Administración General y la </w:t>
      </w:r>
      <w:r>
        <w:rPr>
          <w:rFonts w:ascii="Times New Roman" w:hAnsi="Times New Roman" w:cs="Times New Roman"/>
          <w:sz w:val="24"/>
          <w:szCs w:val="24"/>
        </w:rPr>
        <w:t>S</w:t>
      </w:r>
      <w:r w:rsidRPr="00045A01">
        <w:rPr>
          <w:rFonts w:ascii="Times New Roman" w:hAnsi="Times New Roman" w:cs="Times New Roman"/>
          <w:bCs/>
          <w:sz w:val="24"/>
          <w:szCs w:val="24"/>
        </w:rPr>
        <w:t>ecretar</w:t>
      </w:r>
      <w:r>
        <w:rPr>
          <w:rFonts w:ascii="Times New Roman" w:hAnsi="Times New Roman" w:cs="Times New Roman"/>
          <w:bCs/>
          <w:sz w:val="24"/>
          <w:szCs w:val="24"/>
        </w:rPr>
        <w:t>í</w:t>
      </w:r>
      <w:r w:rsidRPr="00045A01">
        <w:rPr>
          <w:rFonts w:ascii="Times New Roman" w:hAnsi="Times New Roman" w:cs="Times New Roman"/>
          <w:bCs/>
          <w:sz w:val="24"/>
          <w:szCs w:val="24"/>
        </w:rPr>
        <w:t>a de Salud</w:t>
      </w:r>
      <w:r>
        <w:rPr>
          <w:rFonts w:ascii="Times New Roman" w:hAnsi="Times New Roman" w:cs="Times New Roman"/>
          <w:bCs/>
          <w:sz w:val="24"/>
          <w:szCs w:val="24"/>
        </w:rPr>
        <w:t xml:space="preserve"> o quién haga sus veces</w:t>
      </w:r>
      <w:r w:rsidRPr="00045A01">
        <w:rPr>
          <w:rFonts w:ascii="Times New Roman" w:hAnsi="Times New Roman" w:cs="Times New Roman"/>
          <w:sz w:val="24"/>
          <w:szCs w:val="24"/>
        </w:rPr>
        <w:t>, coordinará la inclusión dentro de los planes operativos anuales y de planificación, el presupuesto correspondiente que permita atender los planes, programas y proyectos</w:t>
      </w:r>
      <w:r>
        <w:rPr>
          <w:rFonts w:ascii="Times New Roman" w:hAnsi="Times New Roman" w:cs="Times New Roman"/>
          <w:sz w:val="24"/>
          <w:szCs w:val="24"/>
        </w:rPr>
        <w:t xml:space="preserve"> de</w:t>
      </w:r>
      <w:r w:rsidRPr="00045A01">
        <w:rPr>
          <w:rFonts w:ascii="Times New Roman" w:hAnsi="Times New Roman" w:cs="Times New Roman"/>
          <w:sz w:val="24"/>
          <w:szCs w:val="24"/>
        </w:rPr>
        <w:t xml:space="preserve"> promoción y </w:t>
      </w:r>
      <w:r>
        <w:rPr>
          <w:rFonts w:ascii="Times New Roman" w:hAnsi="Times New Roman" w:cs="Times New Roman"/>
          <w:sz w:val="24"/>
          <w:szCs w:val="24"/>
        </w:rPr>
        <w:t xml:space="preserve">atención </w:t>
      </w:r>
      <w:r w:rsidRPr="00045A01">
        <w:rPr>
          <w:rFonts w:ascii="Times New Roman" w:hAnsi="Times New Roman" w:cs="Times New Roman"/>
          <w:sz w:val="24"/>
          <w:szCs w:val="24"/>
        </w:rPr>
        <w:t xml:space="preserve">de la salud mental y prevención </w:t>
      </w:r>
      <w:r>
        <w:rPr>
          <w:rFonts w:ascii="Times New Roman" w:hAnsi="Times New Roman" w:cs="Times New Roman"/>
          <w:sz w:val="24"/>
          <w:szCs w:val="24"/>
        </w:rPr>
        <w:t xml:space="preserve">de los factores de riesgo </w:t>
      </w:r>
      <w:r w:rsidRPr="00045A01">
        <w:rPr>
          <w:rFonts w:ascii="Times New Roman" w:hAnsi="Times New Roman" w:cs="Times New Roman"/>
          <w:sz w:val="24"/>
          <w:szCs w:val="24"/>
        </w:rPr>
        <w:t>en el Distrito Metropolitano de Quito.</w:t>
      </w:r>
    </w:p>
    <w:p w14:paraId="2AF40FB1" w14:textId="5FE77584" w:rsidR="00E66D1A" w:rsidRPr="00D97CC9" w:rsidRDefault="00E66D1A" w:rsidP="00D24F2C">
      <w:pPr>
        <w:pStyle w:val="NormalWeb"/>
        <w:jc w:val="center"/>
        <w:rPr>
          <w:b/>
        </w:rPr>
      </w:pPr>
      <w:r>
        <w:rPr>
          <w:b/>
        </w:rPr>
        <w:t>PARAGRAFO III</w:t>
      </w:r>
    </w:p>
    <w:p w14:paraId="2188AF0F" w14:textId="1B255F39" w:rsidR="00B326FF" w:rsidRDefault="00D24F2C" w:rsidP="00D24F2C">
      <w:pPr>
        <w:pStyle w:val="NormalWeb"/>
        <w:jc w:val="center"/>
        <w:rPr>
          <w:b/>
        </w:rPr>
      </w:pPr>
      <w:r w:rsidRPr="00D97CC9">
        <w:rPr>
          <w:b/>
        </w:rPr>
        <w:t xml:space="preserve">DE LA PROMOCIÓN DE LA SALUD MENTAL Y PREVENCIÓN DE </w:t>
      </w:r>
      <w:r w:rsidR="00785A21">
        <w:rPr>
          <w:b/>
        </w:rPr>
        <w:t xml:space="preserve">RIESGOS PSICOSOCILAES </w:t>
      </w:r>
    </w:p>
    <w:p w14:paraId="0BD106FB" w14:textId="1062EDC0" w:rsidR="00892C33" w:rsidRPr="00D97CC9" w:rsidRDefault="004E00E1"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lastRenderedPageBreak/>
        <w:t xml:space="preserve">Artículo </w:t>
      </w:r>
      <w:r w:rsidR="007F069B" w:rsidRPr="00D97CC9">
        <w:rPr>
          <w:rFonts w:ascii="Times New Roman" w:hAnsi="Times New Roman" w:cs="Times New Roman"/>
          <w:b/>
          <w:bCs/>
          <w:sz w:val="24"/>
          <w:szCs w:val="24"/>
        </w:rPr>
        <w:t>(..</w:t>
      </w:r>
      <w:r w:rsidRPr="00D97CC9">
        <w:rPr>
          <w:rFonts w:ascii="Times New Roman" w:hAnsi="Times New Roman" w:cs="Times New Roman"/>
          <w:b/>
          <w:bCs/>
          <w:sz w:val="24"/>
          <w:szCs w:val="24"/>
        </w:rPr>
        <w:t>.</w:t>
      </w:r>
      <w:r w:rsidR="007F069B" w:rsidRPr="00D97CC9">
        <w:rPr>
          <w:rFonts w:ascii="Times New Roman" w:hAnsi="Times New Roman" w:cs="Times New Roman"/>
          <w:b/>
          <w:bCs/>
          <w:sz w:val="24"/>
          <w:szCs w:val="24"/>
        </w:rPr>
        <w:t>)</w:t>
      </w:r>
      <w:r w:rsidR="009F7F01"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Promoción de la </w:t>
      </w:r>
      <w:r w:rsidR="00785A21">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proofErr w:type="gramStart"/>
      <w:r w:rsidR="00785A21">
        <w:rPr>
          <w:rFonts w:ascii="Times New Roman" w:hAnsi="Times New Roman" w:cs="Times New Roman"/>
          <w:b/>
          <w:bCs/>
          <w:sz w:val="24"/>
          <w:szCs w:val="24"/>
        </w:rPr>
        <w:t>M</w:t>
      </w:r>
      <w:r w:rsidRPr="00D97CC9">
        <w:rPr>
          <w:rFonts w:ascii="Times New Roman" w:hAnsi="Times New Roman" w:cs="Times New Roman"/>
          <w:b/>
          <w:bCs/>
          <w:sz w:val="24"/>
          <w:szCs w:val="24"/>
        </w:rPr>
        <w:t>ental.-</w:t>
      </w:r>
      <w:proofErr w:type="gramEnd"/>
      <w:r w:rsidRPr="00D97CC9">
        <w:rPr>
          <w:rFonts w:ascii="Times New Roman" w:hAnsi="Times New Roman" w:cs="Times New Roman"/>
          <w:b/>
          <w:bCs/>
          <w:sz w:val="24"/>
          <w:szCs w:val="24"/>
        </w:rPr>
        <w:t xml:space="preserve"> </w:t>
      </w:r>
      <w:r w:rsidR="00892C33" w:rsidRPr="00D97CC9">
        <w:rPr>
          <w:rFonts w:ascii="Times New Roman" w:hAnsi="Times New Roman" w:cs="Times New Roman"/>
          <w:sz w:val="24"/>
          <w:szCs w:val="24"/>
        </w:rPr>
        <w:t xml:space="preserve">El ente </w:t>
      </w:r>
      <w:r w:rsidR="007C698A">
        <w:rPr>
          <w:rFonts w:ascii="Times New Roman" w:hAnsi="Times New Roman" w:cs="Times New Roman"/>
          <w:sz w:val="24"/>
          <w:szCs w:val="24"/>
        </w:rPr>
        <w:t>director</w:t>
      </w:r>
      <w:r w:rsidR="00892C33" w:rsidRPr="00D97CC9">
        <w:rPr>
          <w:rFonts w:ascii="Times New Roman" w:hAnsi="Times New Roman" w:cs="Times New Roman"/>
          <w:sz w:val="24"/>
          <w:szCs w:val="24"/>
        </w:rPr>
        <w:t xml:space="preserve"> metropolitano encargado de la Salud Pública, llevará adelante acciones que garanticen la promoción de la Salud Mental y la prevención de las enfermedades y trastornos de esta índole, dichos planes deberán ser incluidos en los presupuestos institucionales de las entidades prestadoras de la salud pública</w:t>
      </w:r>
      <w:r w:rsidR="00785A21">
        <w:rPr>
          <w:rFonts w:ascii="Times New Roman" w:hAnsi="Times New Roman" w:cs="Times New Roman"/>
          <w:sz w:val="24"/>
          <w:szCs w:val="24"/>
        </w:rPr>
        <w:t xml:space="preserve"> metropolitana</w:t>
      </w:r>
      <w:r w:rsidR="00892C33" w:rsidRPr="00D97CC9">
        <w:rPr>
          <w:rFonts w:ascii="Times New Roman" w:hAnsi="Times New Roman" w:cs="Times New Roman"/>
          <w:sz w:val="24"/>
          <w:szCs w:val="24"/>
        </w:rPr>
        <w:t xml:space="preserve">. Los presupuestos deberán incluir criterios de territorialidad, intervención colectiva, garantía de acceso a todos los ciudadanos del Distrito Metropolitano de Quito. Las acciones que proponga el </w:t>
      </w:r>
      <w:r w:rsidR="00DA3D06">
        <w:rPr>
          <w:rFonts w:ascii="Times New Roman" w:hAnsi="Times New Roman" w:cs="Times New Roman"/>
          <w:sz w:val="24"/>
          <w:szCs w:val="24"/>
        </w:rPr>
        <w:t>E</w:t>
      </w:r>
      <w:r w:rsidR="007C698A">
        <w:rPr>
          <w:rFonts w:ascii="Times New Roman" w:hAnsi="Times New Roman" w:cs="Times New Roman"/>
          <w:sz w:val="24"/>
          <w:szCs w:val="24"/>
        </w:rPr>
        <w:t xml:space="preserve">nte </w:t>
      </w:r>
      <w:r w:rsidR="00DA3D06">
        <w:rPr>
          <w:rFonts w:ascii="Times New Roman" w:hAnsi="Times New Roman" w:cs="Times New Roman"/>
          <w:sz w:val="24"/>
          <w:szCs w:val="24"/>
        </w:rPr>
        <w:t>D</w:t>
      </w:r>
      <w:r w:rsidR="007C698A">
        <w:rPr>
          <w:rFonts w:ascii="Times New Roman" w:hAnsi="Times New Roman" w:cs="Times New Roman"/>
          <w:sz w:val="24"/>
          <w:szCs w:val="24"/>
        </w:rPr>
        <w:t>irector</w:t>
      </w:r>
      <w:r w:rsidR="00892C33" w:rsidRPr="00D97CC9">
        <w:rPr>
          <w:rFonts w:ascii="Times New Roman" w:hAnsi="Times New Roman" w:cs="Times New Roman"/>
          <w:sz w:val="24"/>
          <w:szCs w:val="24"/>
        </w:rPr>
        <w:t xml:space="preserve"> </w:t>
      </w:r>
      <w:r w:rsidR="00DA3D06">
        <w:rPr>
          <w:rFonts w:ascii="Times New Roman" w:hAnsi="Times New Roman" w:cs="Times New Roman"/>
          <w:sz w:val="24"/>
          <w:szCs w:val="24"/>
        </w:rPr>
        <w:t>M</w:t>
      </w:r>
      <w:r w:rsidR="00892C33" w:rsidRPr="00D97CC9">
        <w:rPr>
          <w:rFonts w:ascii="Times New Roman" w:hAnsi="Times New Roman" w:cs="Times New Roman"/>
          <w:sz w:val="24"/>
          <w:szCs w:val="24"/>
        </w:rPr>
        <w:t>etropolitano de Salud serán de carácter obligatorio y se implementar</w:t>
      </w:r>
      <w:r w:rsidR="00785A21">
        <w:rPr>
          <w:rFonts w:ascii="Times New Roman" w:hAnsi="Times New Roman" w:cs="Times New Roman"/>
          <w:sz w:val="24"/>
          <w:szCs w:val="24"/>
        </w:rPr>
        <w:t>á</w:t>
      </w:r>
      <w:r w:rsidR="00892C33" w:rsidRPr="00D97CC9">
        <w:rPr>
          <w:rFonts w:ascii="Times New Roman" w:hAnsi="Times New Roman" w:cs="Times New Roman"/>
          <w:sz w:val="24"/>
          <w:szCs w:val="24"/>
        </w:rPr>
        <w:t xml:space="preserve">n en todas </w:t>
      </w:r>
      <w:r w:rsidR="007C698A">
        <w:rPr>
          <w:rFonts w:ascii="Times New Roman" w:hAnsi="Times New Roman" w:cs="Times New Roman"/>
          <w:sz w:val="24"/>
          <w:szCs w:val="24"/>
        </w:rPr>
        <w:t xml:space="preserve">las </w:t>
      </w:r>
      <w:r w:rsidR="00892C33" w:rsidRPr="00D97CC9">
        <w:rPr>
          <w:rFonts w:ascii="Times New Roman" w:hAnsi="Times New Roman" w:cs="Times New Roman"/>
          <w:sz w:val="24"/>
          <w:szCs w:val="24"/>
        </w:rPr>
        <w:t>zonas administrativas del</w:t>
      </w:r>
      <w:r w:rsidR="00E360DA">
        <w:rPr>
          <w:rFonts w:ascii="Times New Roman" w:hAnsi="Times New Roman" w:cs="Times New Roman"/>
          <w:sz w:val="24"/>
          <w:szCs w:val="24"/>
        </w:rPr>
        <w:t xml:space="preserve"> Gobierno Autónomo Descentralizado del Distrito Metropolitano de Quito</w:t>
      </w:r>
      <w:r w:rsidR="00892C33" w:rsidRPr="00D97CC9">
        <w:rPr>
          <w:rFonts w:ascii="Times New Roman" w:hAnsi="Times New Roman" w:cs="Times New Roman"/>
          <w:sz w:val="24"/>
          <w:szCs w:val="24"/>
        </w:rPr>
        <w:t xml:space="preserve">, tanto en entidades promotoras como en instituciones prestadoras del servicio de salud en todos </w:t>
      </w:r>
      <w:r w:rsidR="00242FC2" w:rsidRPr="00D97CC9">
        <w:rPr>
          <w:rFonts w:ascii="Times New Roman" w:hAnsi="Times New Roman" w:cs="Times New Roman"/>
          <w:sz w:val="24"/>
          <w:szCs w:val="24"/>
        </w:rPr>
        <w:t>sus</w:t>
      </w:r>
      <w:r w:rsidR="00892C33" w:rsidRPr="00D97CC9">
        <w:rPr>
          <w:rFonts w:ascii="Times New Roman" w:hAnsi="Times New Roman" w:cs="Times New Roman"/>
          <w:sz w:val="24"/>
          <w:szCs w:val="24"/>
        </w:rPr>
        <w:t xml:space="preserve"> niveles, administradoras de riesgos profesionales</w:t>
      </w:r>
      <w:r w:rsidR="00E360DA">
        <w:rPr>
          <w:rFonts w:ascii="Times New Roman" w:hAnsi="Times New Roman" w:cs="Times New Roman"/>
          <w:sz w:val="24"/>
          <w:szCs w:val="24"/>
        </w:rPr>
        <w:t xml:space="preserve"> y el Ente Director Metropolitano</w:t>
      </w:r>
      <w:r w:rsidR="00892C33" w:rsidRPr="00D97CC9">
        <w:rPr>
          <w:rFonts w:ascii="Times New Roman" w:hAnsi="Times New Roman" w:cs="Times New Roman"/>
          <w:sz w:val="24"/>
          <w:szCs w:val="24"/>
        </w:rPr>
        <w:t xml:space="preserve"> de Inclusión </w:t>
      </w:r>
      <w:r w:rsidR="007C698A">
        <w:rPr>
          <w:rFonts w:ascii="Times New Roman" w:hAnsi="Times New Roman" w:cs="Times New Roman"/>
          <w:sz w:val="24"/>
          <w:szCs w:val="24"/>
        </w:rPr>
        <w:t>S</w:t>
      </w:r>
      <w:r w:rsidR="00892C33" w:rsidRPr="00D97CC9">
        <w:rPr>
          <w:rFonts w:ascii="Times New Roman" w:hAnsi="Times New Roman" w:cs="Times New Roman"/>
          <w:sz w:val="24"/>
          <w:szCs w:val="24"/>
        </w:rPr>
        <w:t xml:space="preserve">ocial; </w:t>
      </w:r>
      <w:r w:rsidR="00E360DA">
        <w:rPr>
          <w:rFonts w:ascii="Times New Roman" w:hAnsi="Times New Roman" w:cs="Times New Roman"/>
          <w:sz w:val="24"/>
          <w:szCs w:val="24"/>
        </w:rPr>
        <w:t xml:space="preserve">debiéndose </w:t>
      </w:r>
      <w:r w:rsidR="00892C33" w:rsidRPr="00D97CC9">
        <w:rPr>
          <w:rFonts w:ascii="Times New Roman" w:hAnsi="Times New Roman" w:cs="Times New Roman"/>
          <w:sz w:val="24"/>
          <w:szCs w:val="24"/>
        </w:rPr>
        <w:t>realizar la evaluación de estos programas</w:t>
      </w:r>
      <w:r w:rsidR="00E360DA">
        <w:rPr>
          <w:rFonts w:ascii="Times New Roman" w:hAnsi="Times New Roman" w:cs="Times New Roman"/>
          <w:sz w:val="24"/>
          <w:szCs w:val="24"/>
        </w:rPr>
        <w:t xml:space="preserve">, </w:t>
      </w:r>
      <w:r w:rsidR="00892C33" w:rsidRPr="00D97CC9">
        <w:rPr>
          <w:rFonts w:ascii="Times New Roman" w:hAnsi="Times New Roman" w:cs="Times New Roman"/>
          <w:sz w:val="24"/>
          <w:szCs w:val="24"/>
        </w:rPr>
        <w:t>planes</w:t>
      </w:r>
      <w:r w:rsidR="00E360DA">
        <w:rPr>
          <w:rFonts w:ascii="Times New Roman" w:hAnsi="Times New Roman" w:cs="Times New Roman"/>
          <w:sz w:val="24"/>
          <w:szCs w:val="24"/>
        </w:rPr>
        <w:t xml:space="preserve"> y </w:t>
      </w:r>
      <w:r w:rsidR="00DA3D06">
        <w:rPr>
          <w:rFonts w:ascii="Times New Roman" w:hAnsi="Times New Roman" w:cs="Times New Roman"/>
          <w:sz w:val="24"/>
          <w:szCs w:val="24"/>
        </w:rPr>
        <w:t>proyectos,</w:t>
      </w:r>
      <w:r w:rsidR="00892C33" w:rsidRPr="00D97CC9">
        <w:rPr>
          <w:rFonts w:ascii="Times New Roman" w:hAnsi="Times New Roman" w:cs="Times New Roman"/>
          <w:sz w:val="24"/>
          <w:szCs w:val="24"/>
        </w:rPr>
        <w:t xml:space="preserve"> a través de los indicadores de implementación manejados por la Secretar</w:t>
      </w:r>
      <w:r w:rsidR="007C698A">
        <w:rPr>
          <w:rFonts w:ascii="Times New Roman" w:hAnsi="Times New Roman" w:cs="Times New Roman"/>
          <w:sz w:val="24"/>
          <w:szCs w:val="24"/>
        </w:rPr>
        <w:t>í</w:t>
      </w:r>
      <w:r w:rsidR="00892C33" w:rsidRPr="00D97CC9">
        <w:rPr>
          <w:rFonts w:ascii="Times New Roman" w:hAnsi="Times New Roman" w:cs="Times New Roman"/>
          <w:sz w:val="24"/>
          <w:szCs w:val="24"/>
        </w:rPr>
        <w:t>a de Salud</w:t>
      </w:r>
      <w:r w:rsidR="00E360DA">
        <w:rPr>
          <w:rFonts w:ascii="Times New Roman" w:hAnsi="Times New Roman" w:cs="Times New Roman"/>
          <w:sz w:val="24"/>
          <w:szCs w:val="24"/>
        </w:rPr>
        <w:t>, o quién hiciere sus veces</w:t>
      </w:r>
      <w:r w:rsidR="00892C33" w:rsidRPr="00D97CC9">
        <w:rPr>
          <w:rFonts w:ascii="Times New Roman" w:hAnsi="Times New Roman" w:cs="Times New Roman"/>
          <w:sz w:val="24"/>
          <w:szCs w:val="24"/>
        </w:rPr>
        <w:t xml:space="preserve">. </w:t>
      </w:r>
    </w:p>
    <w:p w14:paraId="532193AB" w14:textId="77777777" w:rsidR="00785A21" w:rsidRPr="00D97CC9" w:rsidRDefault="00785A21"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w:t>
      </w:r>
      <w:r w:rsidRPr="00D97CC9">
        <w:rPr>
          <w:rFonts w:ascii="Times New Roman" w:hAnsi="Times New Roman" w:cs="Times New Roman"/>
          <w:sz w:val="24"/>
          <w:szCs w:val="24"/>
        </w:rPr>
        <w:t xml:space="preserve"> qu</w:t>
      </w:r>
      <w:r>
        <w:rPr>
          <w:rFonts w:ascii="Times New Roman" w:hAnsi="Times New Roman" w:cs="Times New Roman"/>
          <w:sz w:val="24"/>
          <w:szCs w:val="24"/>
        </w:rPr>
        <w:t>i</w:t>
      </w:r>
      <w:r w:rsidRPr="00D97CC9">
        <w:rPr>
          <w:rFonts w:ascii="Times New Roman" w:hAnsi="Times New Roman" w:cs="Times New Roman"/>
          <w:sz w:val="24"/>
          <w:szCs w:val="24"/>
        </w:rPr>
        <w:t>e</w:t>
      </w:r>
      <w:r>
        <w:rPr>
          <w:rFonts w:ascii="Times New Roman" w:hAnsi="Times New Roman" w:cs="Times New Roman"/>
          <w:sz w:val="24"/>
          <w:szCs w:val="24"/>
        </w:rPr>
        <w:t>n</w:t>
      </w:r>
      <w:r w:rsidRPr="00D97CC9">
        <w:rPr>
          <w:rFonts w:ascii="Times New Roman" w:hAnsi="Times New Roman" w:cs="Times New Roman"/>
          <w:sz w:val="24"/>
          <w:szCs w:val="24"/>
        </w:rPr>
        <w:t xml:space="preserve"> haga a sus veces</w:t>
      </w:r>
      <w:r>
        <w:rPr>
          <w:rFonts w:ascii="Times New Roman" w:hAnsi="Times New Roman" w:cs="Times New Roman"/>
          <w:sz w:val="24"/>
          <w:szCs w:val="24"/>
        </w:rPr>
        <w:t>,</w:t>
      </w:r>
      <w:r w:rsidRPr="00D97CC9">
        <w:rPr>
          <w:rFonts w:ascii="Times New Roman" w:hAnsi="Times New Roman" w:cs="Times New Roman"/>
          <w:sz w:val="24"/>
          <w:szCs w:val="24"/>
        </w:rPr>
        <w:t xml:space="preserve"> tendrá las responsabilidades en cuanto a promoción de la salud mental y prevención de enfermedades o trastornos mentales, haciendo énfasis en la atención, reconocimiento y pronóstico temprano de los factores de riesgo</w:t>
      </w:r>
      <w:r>
        <w:rPr>
          <w:rFonts w:ascii="Times New Roman" w:hAnsi="Times New Roman" w:cs="Times New Roman"/>
          <w:sz w:val="24"/>
          <w:szCs w:val="24"/>
        </w:rPr>
        <w:t>s</w:t>
      </w:r>
      <w:r w:rsidRPr="00D97CC9">
        <w:rPr>
          <w:rFonts w:ascii="Times New Roman" w:hAnsi="Times New Roman" w:cs="Times New Roman"/>
          <w:sz w:val="24"/>
          <w:szCs w:val="24"/>
        </w:rPr>
        <w:t xml:space="preserve"> asociados a la población que se remita a esta institución. </w:t>
      </w:r>
    </w:p>
    <w:p w14:paraId="4A699BFD" w14:textId="488F4E9D" w:rsidR="00242FC2" w:rsidRPr="00D97CC9" w:rsidRDefault="00242FC2" w:rsidP="00A75F67">
      <w:pPr>
        <w:pStyle w:val="NormalWeb"/>
        <w:spacing w:line="360" w:lineRule="auto"/>
        <w:jc w:val="both"/>
        <w:rPr>
          <w:bCs/>
        </w:rPr>
      </w:pPr>
      <w:r w:rsidRPr="00D97CC9">
        <w:rPr>
          <w:bCs/>
        </w:rPr>
        <w:t>De la misma manera, la Secretar</w:t>
      </w:r>
      <w:r w:rsidR="007C698A">
        <w:rPr>
          <w:bCs/>
        </w:rPr>
        <w:t>í</w:t>
      </w:r>
      <w:r w:rsidRPr="00D97CC9">
        <w:rPr>
          <w:bCs/>
        </w:rPr>
        <w:t xml:space="preserve">a de </w:t>
      </w:r>
      <w:r w:rsidR="006E31E7" w:rsidRPr="00D97CC9">
        <w:rPr>
          <w:bCs/>
        </w:rPr>
        <w:t>Salud</w:t>
      </w:r>
      <w:r w:rsidR="00785A21">
        <w:rPr>
          <w:bCs/>
        </w:rPr>
        <w:t>,</w:t>
      </w:r>
      <w:r w:rsidRPr="00D97CC9">
        <w:rPr>
          <w:bCs/>
        </w:rPr>
        <w:t xml:space="preserve"> será la responsable de promover y concretar con los demás sectores de la administración pública metropolitana todas aquellas políticas, planes, programas y proyectos que se necesitan para satisfacer los derechos fundamentales en materia de salud mental. </w:t>
      </w:r>
    </w:p>
    <w:p w14:paraId="39E96A27" w14:textId="3D1798D0" w:rsidR="004E00E1" w:rsidRPr="00D97CC9" w:rsidRDefault="00892C33"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Programa</w:t>
      </w:r>
      <w:r w:rsidR="00FD09B2" w:rsidRPr="00D97CC9">
        <w:rPr>
          <w:rFonts w:ascii="Times New Roman" w:hAnsi="Times New Roman" w:cs="Times New Roman"/>
          <w:b/>
          <w:bCs/>
          <w:sz w:val="24"/>
          <w:szCs w:val="24"/>
        </w:rPr>
        <w:t>s de</w:t>
      </w:r>
      <w:r w:rsidRPr="00D97CC9">
        <w:rPr>
          <w:rFonts w:ascii="Times New Roman" w:hAnsi="Times New Roman" w:cs="Times New Roman"/>
          <w:b/>
          <w:bCs/>
          <w:sz w:val="24"/>
          <w:szCs w:val="24"/>
        </w:rPr>
        <w:t xml:space="preserve"> Promoción de la </w:t>
      </w:r>
      <w:r w:rsidR="00DA3D06">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sidR="004F642D">
        <w:rPr>
          <w:rFonts w:ascii="Times New Roman" w:hAnsi="Times New Roman" w:cs="Times New Roman"/>
          <w:b/>
          <w:bCs/>
          <w:sz w:val="24"/>
          <w:szCs w:val="24"/>
        </w:rPr>
        <w:t>M</w:t>
      </w:r>
      <w:r w:rsidR="004F642D" w:rsidRPr="00D97CC9">
        <w:rPr>
          <w:rFonts w:ascii="Times New Roman" w:hAnsi="Times New Roman" w:cs="Times New Roman"/>
          <w:b/>
          <w:bCs/>
          <w:sz w:val="24"/>
          <w:szCs w:val="24"/>
        </w:rPr>
        <w:t>ental. -</w:t>
      </w:r>
      <w:r w:rsidRPr="00D97CC9">
        <w:rPr>
          <w:rFonts w:ascii="Times New Roman" w:hAnsi="Times New Roman" w:cs="Times New Roman"/>
          <w:b/>
          <w:bCs/>
          <w:sz w:val="24"/>
          <w:szCs w:val="24"/>
        </w:rPr>
        <w:t xml:space="preserve"> </w:t>
      </w:r>
      <w:r w:rsidR="004E00E1" w:rsidRPr="00D97CC9">
        <w:rPr>
          <w:rFonts w:ascii="Times New Roman" w:hAnsi="Times New Roman" w:cs="Times New Roman"/>
          <w:sz w:val="24"/>
          <w:szCs w:val="24"/>
        </w:rPr>
        <w:t xml:space="preserve">Se garantizará el desarrollo, aplicación y evaluación de programas que promuevan la salud mental de acuerdo con las mejores prácticas en un marco de salud en los sectores público, privado y comunitario. </w:t>
      </w:r>
      <w:r w:rsidR="00D60B16" w:rsidRPr="00D97CC9">
        <w:rPr>
          <w:rFonts w:ascii="Times New Roman" w:hAnsi="Times New Roman" w:cs="Times New Roman"/>
          <w:sz w:val="24"/>
          <w:szCs w:val="24"/>
        </w:rPr>
        <w:t>Se fortalecerán estilos de vida que favorezcan comportamientos y la generación de entornos, espacios y ambientes integralmente saludables, la motivación para la práctica de la actividad física, alimentación saludable y la recreación sana en la ocupación del tiempo libre.</w:t>
      </w:r>
      <w:r w:rsidR="004E00E1" w:rsidRPr="00D97CC9">
        <w:rPr>
          <w:rFonts w:ascii="Times New Roman" w:hAnsi="Times New Roman" w:cs="Times New Roman"/>
          <w:sz w:val="24"/>
          <w:szCs w:val="24"/>
        </w:rPr>
        <w:t xml:space="preserve"> Los programas deben: </w:t>
      </w:r>
    </w:p>
    <w:p w14:paraId="4A9A2FD0" w14:textId="3BA966B9"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un componente integral de todos los programas de promoción de la salud</w:t>
      </w:r>
      <w:r w:rsidR="00DA688F" w:rsidRPr="00D97CC9">
        <w:rPr>
          <w:rFonts w:ascii="Times New Roman" w:hAnsi="Times New Roman" w:cs="Times New Roman"/>
          <w:sz w:val="24"/>
          <w:szCs w:val="24"/>
        </w:rPr>
        <w:t xml:space="preserve"> y atender a todas las etapas del ciclo de vida en influir en los distintos hábitos de la vida cotidiana. </w:t>
      </w:r>
    </w:p>
    <w:p w14:paraId="6CD68A7D" w14:textId="69969419" w:rsidR="00DA688F" w:rsidRPr="00D97CC9" w:rsidRDefault="00DA688F"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Hacer énfasis en los grupos de atención prioritaria reconocidos en la constitución.</w:t>
      </w:r>
    </w:p>
    <w:p w14:paraId="182909A5" w14:textId="4F69A003"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Incluir una estrategia sostenida para reducir el estigma y la discriminación. </w:t>
      </w:r>
    </w:p>
    <w:p w14:paraId="7963B290" w14:textId="55BC1EE7"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ayuden a coordinar el apoyo social, la salud y los</w:t>
      </w:r>
    </w:p>
    <w:p w14:paraId="00C6444A" w14:textId="675B0F1D" w:rsidR="004E00E1" w:rsidRPr="00D97CC9" w:rsidRDefault="00763C09" w:rsidP="00A75F67">
      <w:pPr>
        <w:pStyle w:val="Prrafodelista"/>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servicios</w:t>
      </w:r>
      <w:r w:rsidR="004E00E1" w:rsidRPr="00D97CC9">
        <w:rPr>
          <w:rFonts w:ascii="Times New Roman" w:hAnsi="Times New Roman" w:cs="Times New Roman"/>
          <w:sz w:val="24"/>
          <w:szCs w:val="24"/>
        </w:rPr>
        <w:t xml:space="preserve"> de salud mental.</w:t>
      </w:r>
    </w:p>
    <w:p w14:paraId="513675AB" w14:textId="5A04AB81"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Enfocarse en el bienestar integral de los ciudadanos de manera física, emocional y social. </w:t>
      </w:r>
    </w:p>
    <w:p w14:paraId="003450B4" w14:textId="218DA23E"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Enfocarse en estrategias que promuevan el buen trato, la inclusión social, la participación y seguridad económica.</w:t>
      </w:r>
    </w:p>
    <w:p w14:paraId="0B1DA70C" w14:textId="09480833"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eviten las practicas de hostigamiento, acoso escolar, violencia,</w:t>
      </w:r>
      <w:r w:rsidR="00D60B16" w:rsidRPr="00D97CC9">
        <w:rPr>
          <w:rFonts w:ascii="Times New Roman" w:hAnsi="Times New Roman" w:cs="Times New Roman"/>
          <w:sz w:val="24"/>
          <w:szCs w:val="24"/>
        </w:rPr>
        <w:t xml:space="preserve"> abuso sexual, físico y psicológico, conductas</w:t>
      </w:r>
      <w:r w:rsidRPr="00D97CC9">
        <w:rPr>
          <w:rFonts w:ascii="Times New Roman" w:hAnsi="Times New Roman" w:cs="Times New Roman"/>
          <w:sz w:val="24"/>
          <w:szCs w:val="24"/>
        </w:rPr>
        <w:t xml:space="preserve"> autolíticas</w:t>
      </w:r>
      <w:r w:rsidR="00DA688F" w:rsidRPr="00D97CC9">
        <w:rPr>
          <w:rFonts w:ascii="Times New Roman" w:hAnsi="Times New Roman" w:cs="Times New Roman"/>
          <w:sz w:val="24"/>
          <w:szCs w:val="24"/>
        </w:rPr>
        <w:t xml:space="preserve">, parasuicidas o suicidas y el consumo de sustancias lícitas e ilícitas. </w:t>
      </w:r>
    </w:p>
    <w:p w14:paraId="2B6F5223" w14:textId="33D3BDB9" w:rsidR="00FD09B2" w:rsidRPr="00D97CC9" w:rsidRDefault="00FD09B2" w:rsidP="00A75F67">
      <w:pPr>
        <w:spacing w:after="0" w:line="360" w:lineRule="auto"/>
        <w:jc w:val="both"/>
        <w:rPr>
          <w:rFonts w:ascii="Times New Roman" w:hAnsi="Times New Roman" w:cs="Times New Roman"/>
          <w:sz w:val="24"/>
          <w:szCs w:val="24"/>
        </w:rPr>
      </w:pPr>
    </w:p>
    <w:p w14:paraId="5D2233F4" w14:textId="09B84123" w:rsidR="00FD09B2" w:rsidRPr="00D97CC9" w:rsidRDefault="00FD09B2" w:rsidP="00A75F67">
      <w:pPr>
        <w:spacing w:after="0"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De la prevención y control de enfermedades</w:t>
      </w:r>
      <w:r w:rsidR="000E65E4">
        <w:rPr>
          <w:rFonts w:ascii="Times New Roman" w:hAnsi="Times New Roman" w:cs="Times New Roman"/>
          <w:b/>
          <w:bCs/>
          <w:sz w:val="24"/>
          <w:szCs w:val="24"/>
        </w:rPr>
        <w:t xml:space="preserve"> y</w:t>
      </w:r>
      <w:r w:rsidRPr="00D97CC9">
        <w:rPr>
          <w:rFonts w:ascii="Times New Roman" w:hAnsi="Times New Roman" w:cs="Times New Roman"/>
          <w:b/>
          <w:bCs/>
          <w:sz w:val="24"/>
          <w:szCs w:val="24"/>
        </w:rPr>
        <w:t xml:space="preserve"> trastornos </w:t>
      </w:r>
      <w:r w:rsidR="000E65E4" w:rsidRPr="00D97CC9">
        <w:rPr>
          <w:rFonts w:ascii="Times New Roman" w:hAnsi="Times New Roman" w:cs="Times New Roman"/>
          <w:b/>
          <w:bCs/>
          <w:sz w:val="24"/>
          <w:szCs w:val="24"/>
        </w:rPr>
        <w:t>mentales</w:t>
      </w:r>
      <w:r w:rsidR="000E65E4">
        <w:rPr>
          <w:rFonts w:ascii="Times New Roman" w:hAnsi="Times New Roman" w:cs="Times New Roman"/>
          <w:b/>
          <w:bCs/>
          <w:sz w:val="24"/>
          <w:szCs w:val="24"/>
        </w:rPr>
        <w:t>. -</w:t>
      </w:r>
      <w:r w:rsidRPr="00D97CC9">
        <w:rPr>
          <w:rFonts w:ascii="Times New Roman" w:hAnsi="Times New Roman" w:cs="Times New Roman"/>
          <w:sz w:val="24"/>
          <w:szCs w:val="24"/>
        </w:rPr>
        <w:t xml:space="preserve">Se implementarán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 xml:space="preserve">programas y proyectos orientados a la prevención de enfermedades y problemas prioritarios de salud mental, considerando el ciclo de vida. Se priorizará el desarrollo de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programas y proyectos de prevención y difusión de información en los problemas de salud</w:t>
      </w:r>
      <w:r w:rsidR="000E65E4">
        <w:rPr>
          <w:rFonts w:ascii="Times New Roman" w:hAnsi="Times New Roman" w:cs="Times New Roman"/>
          <w:sz w:val="24"/>
          <w:szCs w:val="24"/>
        </w:rPr>
        <w:t xml:space="preserve"> mental</w:t>
      </w:r>
      <w:r w:rsidRPr="00D97CC9">
        <w:rPr>
          <w:rFonts w:ascii="Times New Roman" w:hAnsi="Times New Roman" w:cs="Times New Roman"/>
          <w:sz w:val="24"/>
          <w:szCs w:val="24"/>
        </w:rPr>
        <w:t xml:space="preserve"> de los grupos de atención prioritaria.</w:t>
      </w:r>
    </w:p>
    <w:p w14:paraId="314CF019" w14:textId="77777777" w:rsidR="004E00E1" w:rsidRPr="00D97CC9" w:rsidRDefault="004E00E1" w:rsidP="00A75F67">
      <w:pPr>
        <w:spacing w:line="360" w:lineRule="auto"/>
        <w:jc w:val="both"/>
        <w:rPr>
          <w:rFonts w:ascii="Times New Roman" w:hAnsi="Times New Roman" w:cs="Times New Roman"/>
          <w:sz w:val="24"/>
          <w:szCs w:val="24"/>
        </w:rPr>
      </w:pPr>
    </w:p>
    <w:p w14:paraId="2B27C977" w14:textId="22577514" w:rsidR="00FD09B2" w:rsidRPr="004F642D" w:rsidRDefault="004E00E1" w:rsidP="00A75F67">
      <w:pPr>
        <w:spacing w:line="360" w:lineRule="auto"/>
        <w:jc w:val="both"/>
        <w:rPr>
          <w:rFonts w:ascii="Times New Roman" w:hAnsi="Times New Roman" w:cs="Times New Roman"/>
          <w:bCs/>
          <w:sz w:val="24"/>
          <w:szCs w:val="24"/>
        </w:rPr>
      </w:pPr>
      <w:r w:rsidRPr="001720FD">
        <w:rPr>
          <w:rFonts w:ascii="Times New Roman" w:hAnsi="Times New Roman" w:cs="Times New Roman"/>
          <w:b/>
          <w:sz w:val="24"/>
          <w:szCs w:val="24"/>
        </w:rPr>
        <w:t xml:space="preserve">Artículo (...) Métodos de </w:t>
      </w:r>
      <w:r w:rsidR="00FF600A" w:rsidRPr="001720FD">
        <w:rPr>
          <w:rFonts w:ascii="Times New Roman" w:hAnsi="Times New Roman" w:cs="Times New Roman"/>
          <w:b/>
          <w:sz w:val="24"/>
          <w:szCs w:val="24"/>
        </w:rPr>
        <w:t xml:space="preserve">Prevención. </w:t>
      </w:r>
      <w:r w:rsidR="001720FD">
        <w:rPr>
          <w:rFonts w:ascii="Times New Roman" w:hAnsi="Times New Roman" w:cs="Times New Roman"/>
          <w:b/>
          <w:sz w:val="24"/>
          <w:szCs w:val="24"/>
        </w:rPr>
        <w:t xml:space="preserve">– </w:t>
      </w:r>
      <w:r w:rsidR="001720FD" w:rsidRPr="004F642D">
        <w:rPr>
          <w:rFonts w:ascii="Times New Roman" w:hAnsi="Times New Roman" w:cs="Times New Roman"/>
          <w:bCs/>
          <w:sz w:val="24"/>
          <w:szCs w:val="24"/>
        </w:rPr>
        <w:t xml:space="preserve">Estos métodos </w:t>
      </w:r>
      <w:r w:rsidR="004F642D" w:rsidRPr="004F642D">
        <w:rPr>
          <w:rFonts w:ascii="Times New Roman" w:hAnsi="Times New Roman" w:cs="Times New Roman"/>
          <w:bCs/>
          <w:sz w:val="24"/>
          <w:szCs w:val="24"/>
        </w:rPr>
        <w:t>corresponderán a los siguientes:</w:t>
      </w:r>
    </w:p>
    <w:p w14:paraId="5C4F6747" w14:textId="1E7788AE"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w:t>
      </w:r>
      <w:r w:rsidRPr="00D97CC9">
        <w:rPr>
          <w:rFonts w:ascii="Times New Roman" w:hAnsi="Times New Roman" w:cs="Times New Roman"/>
          <w:sz w:val="24"/>
          <w:szCs w:val="24"/>
        </w:rPr>
        <w:t xml:space="preserve"> 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orientados a la identificación, se</w:t>
      </w:r>
      <w:r w:rsidR="008E4B46">
        <w:rPr>
          <w:rFonts w:ascii="Times New Roman" w:hAnsi="Times New Roman" w:cs="Times New Roman"/>
          <w:sz w:val="24"/>
          <w:szCs w:val="24"/>
        </w:rPr>
        <w:t>n</w:t>
      </w:r>
      <w:r w:rsidRPr="00D97CC9">
        <w:rPr>
          <w:rFonts w:ascii="Times New Roman" w:hAnsi="Times New Roman" w:cs="Times New Roman"/>
          <w:sz w:val="24"/>
          <w:szCs w:val="24"/>
        </w:rPr>
        <w:t>sibilización y concientización de los signos que se presenta en la afectación de la salud mental.</w:t>
      </w:r>
    </w:p>
    <w:p w14:paraId="488411BA" w14:textId="2C3A3748"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 xml:space="preserve">, </w:t>
      </w:r>
      <w:r w:rsidRPr="00D97CC9">
        <w:rPr>
          <w:rFonts w:ascii="Times New Roman" w:hAnsi="Times New Roman" w:cs="Times New Roman"/>
          <w:sz w:val="24"/>
          <w:szCs w:val="24"/>
        </w:rPr>
        <w:t>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que establezcan </w:t>
      </w:r>
      <w:r w:rsidR="008E4B46">
        <w:rPr>
          <w:rFonts w:ascii="Times New Roman" w:hAnsi="Times New Roman" w:cs="Times New Roman"/>
          <w:sz w:val="24"/>
          <w:szCs w:val="24"/>
        </w:rPr>
        <w:t>a</w:t>
      </w:r>
      <w:r w:rsidR="00FD09B2" w:rsidRPr="00D97CC9">
        <w:rPr>
          <w:rFonts w:ascii="Times New Roman" w:hAnsi="Times New Roman" w:cs="Times New Roman"/>
          <w:sz w:val="24"/>
          <w:szCs w:val="24"/>
        </w:rPr>
        <w:t>cciones de información, educación y comunicación social para facilitar</w:t>
      </w:r>
      <w:r w:rsidRPr="00D97CC9">
        <w:rPr>
          <w:rFonts w:ascii="Times New Roman" w:hAnsi="Times New Roman" w:cs="Times New Roman"/>
          <w:sz w:val="24"/>
          <w:szCs w:val="24"/>
        </w:rPr>
        <w:t xml:space="preserve"> la incorporación de hábitos saludables a fin de generar </w:t>
      </w:r>
      <w:r w:rsidR="00FD09B2" w:rsidRPr="00D97CC9">
        <w:rPr>
          <w:rFonts w:ascii="Times New Roman" w:hAnsi="Times New Roman" w:cs="Times New Roman"/>
          <w:sz w:val="24"/>
          <w:szCs w:val="24"/>
        </w:rPr>
        <w:t>cambios de conducta</w:t>
      </w:r>
      <w:r w:rsidRPr="00D97CC9">
        <w:rPr>
          <w:rFonts w:ascii="Times New Roman" w:hAnsi="Times New Roman" w:cs="Times New Roman"/>
          <w:sz w:val="24"/>
          <w:szCs w:val="24"/>
        </w:rPr>
        <w:t xml:space="preserve">, y </w:t>
      </w:r>
      <w:r w:rsidR="00FD09B2" w:rsidRPr="00D97CC9">
        <w:rPr>
          <w:rFonts w:ascii="Times New Roman" w:hAnsi="Times New Roman" w:cs="Times New Roman"/>
          <w:sz w:val="24"/>
          <w:szCs w:val="24"/>
        </w:rPr>
        <w:t xml:space="preserve">el fomento de estilos de vida que </w:t>
      </w:r>
      <w:r w:rsidRPr="00D97CC9">
        <w:rPr>
          <w:rFonts w:ascii="Times New Roman" w:hAnsi="Times New Roman" w:cs="Times New Roman"/>
          <w:sz w:val="24"/>
          <w:szCs w:val="24"/>
        </w:rPr>
        <w:t xml:space="preserve">propicien </w:t>
      </w:r>
      <w:r w:rsidR="00FD09B2" w:rsidRPr="00D97CC9">
        <w:rPr>
          <w:rFonts w:ascii="Times New Roman" w:hAnsi="Times New Roman" w:cs="Times New Roman"/>
          <w:sz w:val="24"/>
          <w:szCs w:val="24"/>
        </w:rPr>
        <w:t xml:space="preserve">comportamientos </w:t>
      </w:r>
      <w:r w:rsidRPr="00D97CC9">
        <w:rPr>
          <w:rFonts w:ascii="Times New Roman" w:hAnsi="Times New Roman" w:cs="Times New Roman"/>
          <w:sz w:val="24"/>
          <w:szCs w:val="24"/>
        </w:rPr>
        <w:t xml:space="preserve">adaptativos. </w:t>
      </w:r>
    </w:p>
    <w:p w14:paraId="52C64E2A" w14:textId="77777777" w:rsidR="00D97CC9" w:rsidRPr="00D97CC9" w:rsidRDefault="00FD09B2"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Acciones que fomenten el uso del espacio público, </w:t>
      </w:r>
      <w:r w:rsidR="00FF600A" w:rsidRPr="00D97CC9">
        <w:rPr>
          <w:rFonts w:ascii="Times New Roman" w:hAnsi="Times New Roman" w:cs="Times New Roman"/>
          <w:sz w:val="24"/>
          <w:szCs w:val="24"/>
        </w:rPr>
        <w:t>para</w:t>
      </w:r>
      <w:r w:rsidRPr="00D97CC9">
        <w:rPr>
          <w:rFonts w:ascii="Times New Roman" w:hAnsi="Times New Roman" w:cs="Times New Roman"/>
          <w:sz w:val="24"/>
          <w:szCs w:val="24"/>
        </w:rPr>
        <w:t xml:space="preserve"> la realización de actividad física, alimentación saludable y ocupación del tiempo libre;</w:t>
      </w:r>
    </w:p>
    <w:p w14:paraId="77ED0816" w14:textId="00BEB882" w:rsidR="004E00E1" w:rsidRDefault="00D97CC9"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Generar los espacios para la conformación de redes de apoyo con la integración de múltiples actores públicos, privados y comunitarios, para que impulsen programas orientados a la promoción, protección de la salud mental y </w:t>
      </w:r>
      <w:r w:rsidR="001E0AAE" w:rsidRPr="00D97CC9">
        <w:rPr>
          <w:rFonts w:ascii="Times New Roman" w:hAnsi="Times New Roman" w:cs="Times New Roman"/>
          <w:sz w:val="24"/>
          <w:szCs w:val="24"/>
        </w:rPr>
        <w:t>prevención de los trastornos mentales</w:t>
      </w:r>
      <w:r w:rsidR="004E3FE1">
        <w:rPr>
          <w:rFonts w:ascii="Times New Roman" w:hAnsi="Times New Roman" w:cs="Times New Roman"/>
          <w:sz w:val="24"/>
          <w:szCs w:val="24"/>
        </w:rPr>
        <w:t>,</w:t>
      </w:r>
      <w:r w:rsidR="001E0AAE" w:rsidRPr="00D97CC9">
        <w:rPr>
          <w:rFonts w:ascii="Times New Roman" w:hAnsi="Times New Roman" w:cs="Times New Roman"/>
          <w:sz w:val="24"/>
          <w:szCs w:val="24"/>
        </w:rPr>
        <w:t xml:space="preserve"> se enfocará en aquellos determinantes que </w:t>
      </w:r>
      <w:r w:rsidR="001E0AAE" w:rsidRPr="00D97CC9">
        <w:rPr>
          <w:rFonts w:ascii="Times New Roman" w:hAnsi="Times New Roman" w:cs="Times New Roman"/>
          <w:sz w:val="24"/>
          <w:szCs w:val="24"/>
        </w:rPr>
        <w:lastRenderedPageBreak/>
        <w:t xml:space="preserve">tienen influencia causal y que predisponen la aparición de los trastornos mentales. </w:t>
      </w:r>
    </w:p>
    <w:p w14:paraId="2FB8F518" w14:textId="54CBEB3D" w:rsidR="00246337" w:rsidRPr="005054C6" w:rsidRDefault="004F642D" w:rsidP="00A75F67">
      <w:pPr>
        <w:pStyle w:val="Prrafodelista"/>
        <w:numPr>
          <w:ilvl w:val="2"/>
          <w:numId w:val="2"/>
        </w:numPr>
        <w:spacing w:line="360" w:lineRule="auto"/>
        <w:ind w:left="851" w:firstLine="0"/>
        <w:jc w:val="both"/>
        <w:rPr>
          <w:rFonts w:ascii="Times New Roman" w:hAnsi="Times New Roman" w:cs="Times New Roman"/>
          <w:b/>
          <w:bCs/>
          <w:sz w:val="24"/>
          <w:szCs w:val="24"/>
        </w:rPr>
      </w:pPr>
      <w:r w:rsidRPr="005054C6">
        <w:rPr>
          <w:rFonts w:ascii="Times New Roman" w:hAnsi="Times New Roman" w:cs="Times New Roman"/>
          <w:b/>
          <w:bCs/>
          <w:sz w:val="24"/>
          <w:szCs w:val="24"/>
        </w:rPr>
        <w:t xml:space="preserve">Niveles y ámbitos de la prevención en la Salud Mental desarrollados por el ente director y de obligatoria aplicación por el ente operativo establecido en esta sección.  </w:t>
      </w:r>
    </w:p>
    <w:p w14:paraId="19EA69B1" w14:textId="0E96EDB7" w:rsidR="001E0AAE" w:rsidRPr="00D97CC9" w:rsidRDefault="001E0AAE"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Identificar los factores de riesgo</w:t>
      </w:r>
      <w:r w:rsidR="00564DF2">
        <w:rPr>
          <w:rFonts w:ascii="Times New Roman" w:hAnsi="Times New Roman" w:cs="Times New Roman"/>
          <w:sz w:val="24"/>
          <w:szCs w:val="24"/>
        </w:rPr>
        <w:t>s,</w:t>
      </w:r>
      <w:r w:rsidRPr="00D97CC9">
        <w:rPr>
          <w:rFonts w:ascii="Times New Roman" w:hAnsi="Times New Roman" w:cs="Times New Roman"/>
          <w:sz w:val="24"/>
          <w:szCs w:val="24"/>
        </w:rPr>
        <w:t xml:space="preserve"> que están asociados con una mayor probabilidad de aparición, mayor duración y gravedad de la enfermedad mental y que pueden contribuir a los problemas de salud mental</w:t>
      </w:r>
      <w:r w:rsidR="00564DF2">
        <w:rPr>
          <w:rFonts w:ascii="Times New Roman" w:hAnsi="Times New Roman" w:cs="Times New Roman"/>
          <w:sz w:val="24"/>
          <w:szCs w:val="24"/>
        </w:rPr>
        <w:t>, así como trastornos</w:t>
      </w:r>
      <w:r w:rsidRPr="00D97CC9">
        <w:rPr>
          <w:rFonts w:ascii="Times New Roman" w:hAnsi="Times New Roman" w:cs="Times New Roman"/>
          <w:sz w:val="24"/>
          <w:szCs w:val="24"/>
        </w:rPr>
        <w:t xml:space="preserve"> </w:t>
      </w:r>
      <w:r w:rsidR="00564DF2">
        <w:rPr>
          <w:rFonts w:ascii="Times New Roman" w:hAnsi="Times New Roman" w:cs="Times New Roman"/>
          <w:sz w:val="24"/>
          <w:szCs w:val="24"/>
        </w:rPr>
        <w:t>mentales</w:t>
      </w:r>
      <w:r w:rsidR="00315015">
        <w:rPr>
          <w:rFonts w:ascii="Times New Roman" w:hAnsi="Times New Roman" w:cs="Times New Roman"/>
          <w:sz w:val="24"/>
          <w:szCs w:val="24"/>
        </w:rPr>
        <w:t xml:space="preserve"> y </w:t>
      </w:r>
      <w:r w:rsidR="00315015" w:rsidRPr="000E2B81">
        <w:rPr>
          <w:rFonts w:ascii="Times New Roman" w:hAnsi="Times New Roman" w:cs="Times New Roman"/>
          <w:sz w:val="24"/>
          <w:szCs w:val="24"/>
        </w:rPr>
        <w:t xml:space="preserve">la reagudización de los </w:t>
      </w:r>
      <w:r w:rsidR="00DB6207" w:rsidRPr="000E2B81">
        <w:rPr>
          <w:rFonts w:ascii="Times New Roman" w:hAnsi="Times New Roman" w:cs="Times New Roman"/>
          <w:sz w:val="24"/>
          <w:szCs w:val="24"/>
        </w:rPr>
        <w:t>cuadros clínicos</w:t>
      </w:r>
      <w:r w:rsidRPr="00D97CC9">
        <w:rPr>
          <w:rFonts w:ascii="Times New Roman" w:hAnsi="Times New Roman" w:cs="Times New Roman"/>
          <w:sz w:val="24"/>
          <w:szCs w:val="24"/>
        </w:rPr>
        <w:t>.  Estos factores pueden incluir:</w:t>
      </w:r>
    </w:p>
    <w:p w14:paraId="50E56D5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hogar</w:t>
      </w:r>
    </w:p>
    <w:p w14:paraId="0C9F70E1"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consumo de sustancias</w:t>
      </w:r>
    </w:p>
    <w:p w14:paraId="5BBA20E8"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desempleo</w:t>
      </w:r>
    </w:p>
    <w:p w14:paraId="0E8D54D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La pobreza</w:t>
      </w:r>
    </w:p>
    <w:p w14:paraId="5EFBF5BF"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apoyo familiar o social</w:t>
      </w:r>
    </w:p>
    <w:p w14:paraId="030F8B17" w14:textId="4D347D66"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La edad (sobre todo en el caso de </w:t>
      </w:r>
      <w:r w:rsidR="00315015">
        <w:rPr>
          <w:rFonts w:ascii="Times New Roman" w:hAnsi="Times New Roman" w:cs="Times New Roman"/>
          <w:sz w:val="24"/>
          <w:szCs w:val="24"/>
        </w:rPr>
        <w:t xml:space="preserve">niñas, </w:t>
      </w:r>
      <w:r w:rsidRPr="00D97CC9">
        <w:rPr>
          <w:rFonts w:ascii="Times New Roman" w:hAnsi="Times New Roman" w:cs="Times New Roman"/>
          <w:sz w:val="24"/>
          <w:szCs w:val="24"/>
        </w:rPr>
        <w:t>niños</w:t>
      </w:r>
      <w:r w:rsidR="00315015">
        <w:rPr>
          <w:rFonts w:ascii="Times New Roman" w:hAnsi="Times New Roman" w:cs="Times New Roman"/>
          <w:sz w:val="24"/>
          <w:szCs w:val="24"/>
        </w:rPr>
        <w:t xml:space="preserve"> y adolescentes, así como </w:t>
      </w:r>
      <w:r w:rsidRPr="00D97CC9">
        <w:rPr>
          <w:rFonts w:ascii="Times New Roman" w:hAnsi="Times New Roman" w:cs="Times New Roman"/>
          <w:sz w:val="24"/>
          <w:szCs w:val="24"/>
        </w:rPr>
        <w:t>adultos mayores)</w:t>
      </w:r>
    </w:p>
    <w:p w14:paraId="065797A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Mala salud física</w:t>
      </w:r>
    </w:p>
    <w:p w14:paraId="696167D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Abuso físico, financiero, emocional o sexual</w:t>
      </w:r>
    </w:p>
    <w:p w14:paraId="58D88359"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Orientación sexual, género o identidad de género</w:t>
      </w:r>
    </w:p>
    <w:p w14:paraId="0533D45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Discapacidad intelectual, física o psicosocial, incluyendo lesiones cerebrales adquiridas</w:t>
      </w:r>
    </w:p>
    <w:p w14:paraId="30669DE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Escasa capacidad de comunicación, incluido el desconocimiento del idioma </w:t>
      </w:r>
    </w:p>
    <w:p w14:paraId="6BC4372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traumas</w:t>
      </w:r>
    </w:p>
    <w:p w14:paraId="6185A32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refugiado</w:t>
      </w:r>
    </w:p>
    <w:p w14:paraId="5ED0AE9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la violencia o al acoso en el lugar de trabajo (incluido el ciberacoso)</w:t>
      </w:r>
    </w:p>
    <w:p w14:paraId="06C5A847"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Entrar en contacto con el sistema de justicia penal o salir de él</w:t>
      </w:r>
    </w:p>
    <w:p w14:paraId="67D556B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veterano del servicio militar</w:t>
      </w:r>
    </w:p>
    <w:p w14:paraId="7E6CFA7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Haber sufrido una crisis vital importante (incluido el duelo, la ruptura de una relación, los accidentes, catástrofes naturales o enfermedades que ponen en peligro la vida)</w:t>
      </w:r>
    </w:p>
    <w:p w14:paraId="35D2238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emigrante</w:t>
      </w:r>
    </w:p>
    <w:p w14:paraId="59A948E8" w14:textId="6C0A4868"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Pertenecer a una comunidad de otra cultura o hablar un idioma que no sea el </w:t>
      </w:r>
      <w:r w:rsidR="00C907D7" w:rsidRPr="000E2B81">
        <w:rPr>
          <w:rFonts w:ascii="Times New Roman" w:hAnsi="Times New Roman" w:cs="Times New Roman"/>
          <w:sz w:val="24"/>
          <w:szCs w:val="24"/>
        </w:rPr>
        <w:t>castellano</w:t>
      </w:r>
      <w:r w:rsidRPr="00D97CC9">
        <w:rPr>
          <w:rFonts w:ascii="Times New Roman" w:hAnsi="Times New Roman" w:cs="Times New Roman"/>
          <w:sz w:val="24"/>
          <w:szCs w:val="24"/>
        </w:rPr>
        <w:t xml:space="preserve"> en casa</w:t>
      </w:r>
    </w:p>
    <w:p w14:paraId="4E5ED0D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Otras barreras sociales, económicas, culturales y geográficas (en particular con respecto a las poblaciones indígenas y afrodescendientes).</w:t>
      </w:r>
    </w:p>
    <w:p w14:paraId="2AC62790" w14:textId="77777777" w:rsidR="00A75F67" w:rsidRDefault="00A75F67" w:rsidP="00A75F67">
      <w:pPr>
        <w:spacing w:line="360" w:lineRule="auto"/>
        <w:jc w:val="both"/>
        <w:rPr>
          <w:rFonts w:ascii="Times New Roman" w:hAnsi="Times New Roman" w:cs="Times New Roman"/>
          <w:sz w:val="24"/>
          <w:szCs w:val="24"/>
        </w:rPr>
      </w:pPr>
    </w:p>
    <w:p w14:paraId="7A6AFDFF" w14:textId="5A55DB2D" w:rsidR="004E00E1" w:rsidRPr="00D97CC9" w:rsidRDefault="004E00E1" w:rsidP="00A75F67">
      <w:pPr>
        <w:spacing w:line="360" w:lineRule="auto"/>
        <w:jc w:val="both"/>
        <w:rPr>
          <w:rFonts w:ascii="Times New Roman" w:hAnsi="Times New Roman" w:cs="Times New Roman"/>
          <w:sz w:val="24"/>
          <w:szCs w:val="24"/>
        </w:rPr>
      </w:pPr>
      <w:r w:rsidRPr="00A75F67">
        <w:rPr>
          <w:rFonts w:ascii="Times New Roman" w:hAnsi="Times New Roman" w:cs="Times New Roman"/>
          <w:b/>
          <w:bCs/>
          <w:sz w:val="24"/>
          <w:szCs w:val="24"/>
        </w:rPr>
        <w:t>Priorizar el desarrollo de</w:t>
      </w:r>
      <w:r w:rsidRPr="00D97CC9">
        <w:rPr>
          <w:rFonts w:ascii="Times New Roman" w:hAnsi="Times New Roman" w:cs="Times New Roman"/>
          <w:sz w:val="24"/>
          <w:szCs w:val="24"/>
        </w:rPr>
        <w:t xml:space="preserve"> programas y proyectos de prevención y difusión de información en los problemas de salud mental. </w:t>
      </w:r>
      <w:r w:rsidR="001E0AAE" w:rsidRPr="00D97CC9">
        <w:rPr>
          <w:rFonts w:ascii="Times New Roman" w:hAnsi="Times New Roman" w:cs="Times New Roman"/>
          <w:sz w:val="24"/>
          <w:szCs w:val="24"/>
        </w:rPr>
        <w:t xml:space="preserve">Los programas deberán: </w:t>
      </w:r>
    </w:p>
    <w:p w14:paraId="16249721" w14:textId="23D6040E"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Ser especializados y diferenciados, con calidad y calidez de manera oportuna y sin exclusión. </w:t>
      </w:r>
    </w:p>
    <w:p w14:paraId="528C5FCF" w14:textId="4BB266F5"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Atender a todas las etapas del ciclo de vida e influir en los distintos hábitos de la vida cotidiana. </w:t>
      </w:r>
    </w:p>
    <w:p w14:paraId="1DEC79BB" w14:textId="79322F02"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5F09ABD1" w14:textId="02840625"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Impulsar el desarrollo sano de la autoestima de los niños, niñas y adolescentes.</w:t>
      </w:r>
    </w:p>
    <w:p w14:paraId="6F2B0839" w14:textId="4DDAD427"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programas enfocados en la nutrición y desarrollo de los niños, niñas y adolescentes en desventaja socioeconómica para que exista un desarrollo cognitivo saludable, que a su vez se traduzca en un mejor desempeño dentro de las instituciones educativas</w:t>
      </w:r>
    </w:p>
    <w:p w14:paraId="341EA60D" w14:textId="65AA879B"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Desarrollar estrategias para mejorar las condiciones habitacionales de los ciudadanos para reducir las desigualdades en salud. </w:t>
      </w:r>
    </w:p>
    <w:p w14:paraId="32181464" w14:textId="59B98A4F"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las redes comunitarias para generar en los ciudadanos sentido de propiedad y responsabilidad social. </w:t>
      </w:r>
    </w:p>
    <w:p w14:paraId="43769D1F" w14:textId="78C5D7C4" w:rsidR="001E0AAE"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restricciones en la disponibilidad y prohibición de todas las formas de publicidad directa e indirecta de sustancias adictivas. </w:t>
      </w:r>
    </w:p>
    <w:p w14:paraId="58F36CD8" w14:textId="5D48AFC0"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visitas a los hogares durante el embarazo y la infancia temprana por parte de trabajadores sociales y psicólogos para reducir factores de riesgo en población vulnerable. </w:t>
      </w:r>
    </w:p>
    <w:p w14:paraId="488B4B04" w14:textId="6FBE6183"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estrategias en la educación preescolar que involucren a los padres dentro del desarrollo de sus habilidades sociales y psicológicas de los hijos. </w:t>
      </w:r>
    </w:p>
    <w:p w14:paraId="3C555AB0" w14:textId="1A8DE718"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el desarrollo de las habilidades deportivas de las niñas, niños y adolescentes, en los deportes se implementará la autodefensa como un valor primordial de los estudiantes. </w:t>
      </w:r>
    </w:p>
    <w:p w14:paraId="50E749ED" w14:textId="561058DB"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Incluir estrategias dirigidas a las familias de personas que ya tienen un trastorno o enfermedad mental para prevenir el desarrollo de enfermedades o trastornos en el núcleo familiar de dichas personas. </w:t>
      </w:r>
    </w:p>
    <w:p w14:paraId="4C2DB3F5" w14:textId="742BBBB0"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Reconocer y acoger el “Día Mundial de la Salud Mental” 10 de Octubre de cada año para visibilizar la problemática. </w:t>
      </w:r>
    </w:p>
    <w:p w14:paraId="4CCC3AC2" w14:textId="5A556589"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espacios permanentes de servicios y actividades terapéuticas para el manejo del estrés diario. </w:t>
      </w:r>
    </w:p>
    <w:p w14:paraId="19250E44" w14:textId="0A87D305" w:rsidR="00034193" w:rsidRPr="000E2B81" w:rsidRDefault="00034193" w:rsidP="00A75F67">
      <w:pPr>
        <w:spacing w:line="360" w:lineRule="auto"/>
        <w:jc w:val="both"/>
        <w:rPr>
          <w:rFonts w:ascii="Times New Roman" w:hAnsi="Times New Roman" w:cs="Times New Roman"/>
          <w:sz w:val="24"/>
          <w:szCs w:val="24"/>
        </w:rPr>
      </w:pPr>
      <w:r w:rsidRPr="000E2B81">
        <w:rPr>
          <w:rFonts w:ascii="Times New Roman" w:hAnsi="Times New Roman" w:cs="Times New Roman"/>
          <w:b/>
          <w:bCs/>
          <w:sz w:val="24"/>
          <w:szCs w:val="24"/>
        </w:rPr>
        <w:t xml:space="preserve">Artículo (…). Prevención de Trastornos Mentales en el Ámbito </w:t>
      </w:r>
      <w:r w:rsidR="00167E9E" w:rsidRPr="000E2B81">
        <w:rPr>
          <w:rFonts w:ascii="Times New Roman" w:hAnsi="Times New Roman" w:cs="Times New Roman"/>
          <w:b/>
          <w:bCs/>
          <w:sz w:val="24"/>
          <w:szCs w:val="24"/>
        </w:rPr>
        <w:t>Laboral. -</w:t>
      </w:r>
      <w:r w:rsidRPr="000E2B81">
        <w:rPr>
          <w:rFonts w:ascii="Times New Roman" w:hAnsi="Times New Roman" w:cs="Times New Roman"/>
          <w:sz w:val="24"/>
          <w:szCs w:val="24"/>
        </w:rPr>
        <w:t xml:space="preserve"> </w:t>
      </w:r>
      <w:r w:rsidR="002B7AF3" w:rsidRPr="000E2B81">
        <w:rPr>
          <w:rFonts w:ascii="Times New Roman" w:hAnsi="Times New Roman" w:cs="Times New Roman"/>
          <w:sz w:val="24"/>
          <w:szCs w:val="24"/>
        </w:rPr>
        <w:t xml:space="preserve"> El ente </w:t>
      </w:r>
      <w:r w:rsidR="00C907D7" w:rsidRPr="000E2B81">
        <w:rPr>
          <w:rFonts w:ascii="Times New Roman" w:hAnsi="Times New Roman" w:cs="Times New Roman"/>
          <w:sz w:val="24"/>
          <w:szCs w:val="24"/>
        </w:rPr>
        <w:t>di</w:t>
      </w:r>
      <w:r w:rsidR="002B7AF3" w:rsidRPr="000E2B81">
        <w:rPr>
          <w:rFonts w:ascii="Times New Roman" w:hAnsi="Times New Roman" w:cs="Times New Roman"/>
          <w:sz w:val="24"/>
          <w:szCs w:val="24"/>
        </w:rPr>
        <w:t>rector metropolitano encargado del asunto del Trabajo en coordinación con la Secretar</w:t>
      </w:r>
      <w:r w:rsidR="00A75F67">
        <w:rPr>
          <w:rFonts w:ascii="Times New Roman" w:hAnsi="Times New Roman" w:cs="Times New Roman"/>
          <w:sz w:val="24"/>
          <w:szCs w:val="24"/>
        </w:rPr>
        <w:t>í</w:t>
      </w:r>
      <w:r w:rsidR="002B7AF3" w:rsidRPr="000E2B81">
        <w:rPr>
          <w:rFonts w:ascii="Times New Roman" w:hAnsi="Times New Roman" w:cs="Times New Roman"/>
          <w:sz w:val="24"/>
          <w:szCs w:val="24"/>
        </w:rPr>
        <w:t xml:space="preserve">a de Salud </w:t>
      </w:r>
      <w:r w:rsidR="00CA778C" w:rsidRPr="000E2B81">
        <w:rPr>
          <w:rFonts w:ascii="Times New Roman" w:hAnsi="Times New Roman" w:cs="Times New Roman"/>
          <w:sz w:val="24"/>
          <w:szCs w:val="24"/>
        </w:rPr>
        <w:t xml:space="preserve">quien coordinara con las entidades correspondientes </w:t>
      </w:r>
      <w:r w:rsidR="002B7AF3" w:rsidRPr="000E2B81">
        <w:rPr>
          <w:rFonts w:ascii="Times New Roman" w:hAnsi="Times New Roman" w:cs="Times New Roman"/>
          <w:sz w:val="24"/>
          <w:szCs w:val="24"/>
        </w:rPr>
        <w:t xml:space="preserve">deberán generar estrategias, programas y acciones de promoción de la salud mental y prevención de trastornos de los trabajadores del sector privado, público, </w:t>
      </w:r>
      <w:r w:rsidR="00CA778C" w:rsidRPr="000E2B81">
        <w:rPr>
          <w:rFonts w:ascii="Times New Roman" w:hAnsi="Times New Roman" w:cs="Times New Roman"/>
          <w:sz w:val="24"/>
          <w:szCs w:val="24"/>
        </w:rPr>
        <w:t>autónomo</w:t>
      </w:r>
      <w:r w:rsidR="002B7AF3" w:rsidRPr="000E2B81">
        <w:rPr>
          <w:rFonts w:ascii="Times New Roman" w:hAnsi="Times New Roman" w:cs="Times New Roman"/>
          <w:sz w:val="24"/>
          <w:szCs w:val="24"/>
        </w:rPr>
        <w:t xml:space="preserve">. Se realizará un monitoreo permanente de los factores de riesgo </w:t>
      </w:r>
      <w:r w:rsidR="00CA778C" w:rsidRPr="000E2B81">
        <w:rPr>
          <w:rFonts w:ascii="Times New Roman" w:hAnsi="Times New Roman" w:cs="Times New Roman"/>
          <w:sz w:val="24"/>
          <w:szCs w:val="24"/>
        </w:rPr>
        <w:t xml:space="preserve">psicosociales </w:t>
      </w:r>
      <w:r w:rsidR="002B7AF3" w:rsidRPr="000E2B81">
        <w:rPr>
          <w:rFonts w:ascii="Times New Roman" w:hAnsi="Times New Roman" w:cs="Times New Roman"/>
          <w:sz w:val="24"/>
          <w:szCs w:val="24"/>
        </w:rPr>
        <w:t xml:space="preserve">asociados al trabajo que desempeñan. </w:t>
      </w:r>
    </w:p>
    <w:p w14:paraId="5853968A" w14:textId="77777777" w:rsidR="002B7AF3" w:rsidRPr="00D97CC9" w:rsidRDefault="002B7AF3" w:rsidP="00A75F67">
      <w:pPr>
        <w:pStyle w:val="Prrafodelista"/>
        <w:numPr>
          <w:ilvl w:val="0"/>
          <w:numId w:val="11"/>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Implementar intervenciones dirigidas a los tres tipos de estrategias de condiciones laborales;</w:t>
      </w:r>
    </w:p>
    <w:p w14:paraId="0F5DF09F" w14:textId="040527D7"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Tarea y Técnica</w:t>
      </w:r>
    </w:p>
    <w:p w14:paraId="2E53D1E7" w14:textId="640629E8"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Definición de Rol y Relaciones Sociales</w:t>
      </w:r>
    </w:p>
    <w:p w14:paraId="45AFC1C2" w14:textId="4583754B"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Intervenciones de Cambios Múltiples dirigidos tanto al Trabajo como a los Empleados. </w:t>
      </w:r>
    </w:p>
    <w:p w14:paraId="15BBBAD7" w14:textId="77777777" w:rsidR="008F0562" w:rsidRPr="00D97CC9" w:rsidRDefault="008F0562" w:rsidP="00A75F67">
      <w:pPr>
        <w:pStyle w:val="Prrafodelista"/>
        <w:spacing w:line="360" w:lineRule="auto"/>
        <w:ind w:left="2160"/>
        <w:jc w:val="both"/>
        <w:rPr>
          <w:rFonts w:ascii="Times New Roman" w:hAnsi="Times New Roman" w:cs="Times New Roman"/>
          <w:sz w:val="24"/>
          <w:szCs w:val="24"/>
        </w:rPr>
      </w:pPr>
    </w:p>
    <w:p w14:paraId="17A6B54F" w14:textId="7AA2C88D" w:rsidR="008F0562" w:rsidRDefault="008F0562" w:rsidP="00A75F67">
      <w:pPr>
        <w:pStyle w:val="Prrafodelista"/>
        <w:numPr>
          <w:ilvl w:val="0"/>
          <w:numId w:val="11"/>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Implementar intervenciones dirigidas a las personas que están prontas a retirarse del trabajo, realizando talleres enfocados en la construcción de propósito de vida y reducción del estrés causado por motivo de retiro del lugar de trabajo. </w:t>
      </w:r>
    </w:p>
    <w:p w14:paraId="26E7E27B" w14:textId="46472A42" w:rsidR="00C94168" w:rsidRPr="00D97CC9" w:rsidRDefault="00C94168" w:rsidP="00A75F67">
      <w:pPr>
        <w:pStyle w:val="NormalWeb"/>
        <w:spacing w:line="360" w:lineRule="auto"/>
        <w:jc w:val="both"/>
        <w:rPr>
          <w:bCs/>
        </w:rPr>
      </w:pPr>
      <w:r w:rsidRPr="00D97CC9">
        <w:rPr>
          <w:b/>
          <w:bCs/>
        </w:rPr>
        <w:t xml:space="preserve">Artículo (…). Prevención de Trastornos Mentales en el Ámbito </w:t>
      </w:r>
      <w:r>
        <w:rPr>
          <w:b/>
          <w:bCs/>
        </w:rPr>
        <w:t>Educativo</w:t>
      </w:r>
      <w:r w:rsidRPr="00D97CC9">
        <w:rPr>
          <w:b/>
        </w:rPr>
        <w:t xml:space="preserve">.- </w:t>
      </w:r>
      <w:r w:rsidRPr="00D97CC9">
        <w:rPr>
          <w:bCs/>
        </w:rPr>
        <w:t>La Secretaría encargada de la Salud Pública conjuntamente con la institución rectora de la Educación dentro del Distrito Metropolitano de Quito desarrollará recomendaciones dirigidas a todas las instituciones educativas</w:t>
      </w:r>
      <w:r>
        <w:rPr>
          <w:bCs/>
        </w:rPr>
        <w:t xml:space="preserve"> de </w:t>
      </w:r>
      <w:r w:rsidRPr="00D97CC9">
        <w:rPr>
          <w:bCs/>
        </w:rPr>
        <w:t>Instrucción inicial, media, superior</w:t>
      </w:r>
      <w:r>
        <w:rPr>
          <w:bCs/>
        </w:rPr>
        <w:t xml:space="preserve">, </w:t>
      </w:r>
      <w:r w:rsidRPr="00D97CC9">
        <w:rPr>
          <w:bCs/>
        </w:rPr>
        <w:t xml:space="preserve"> tanto públicas como privadas </w:t>
      </w:r>
      <w:r>
        <w:rPr>
          <w:bCs/>
        </w:rPr>
        <w:t xml:space="preserve">para </w:t>
      </w:r>
      <w:r w:rsidRPr="00D97CC9">
        <w:rPr>
          <w:bCs/>
        </w:rPr>
        <w:t xml:space="preserve">que </w:t>
      </w:r>
      <w:r>
        <w:rPr>
          <w:bCs/>
        </w:rPr>
        <w:t xml:space="preserve">incluyan </w:t>
      </w:r>
      <w:r w:rsidRPr="00D97CC9">
        <w:rPr>
          <w:bCs/>
        </w:rPr>
        <w:t xml:space="preserve">dentro de sus planes educativos principios, políticas, dispositivos y organización institucional dirigidos hacia la promoción de la salud y prevención de trastornos mentales con especial énfasis en la perspectiva del buen vivir y los derechos humanos. </w:t>
      </w:r>
    </w:p>
    <w:p w14:paraId="28E83F4F" w14:textId="77777777" w:rsidR="00C94168" w:rsidRPr="00D97CC9" w:rsidRDefault="00C94168" w:rsidP="00A75F67">
      <w:pPr>
        <w:pStyle w:val="NormalWeb"/>
        <w:spacing w:line="360" w:lineRule="auto"/>
        <w:jc w:val="both"/>
        <w:rPr>
          <w:bCs/>
        </w:rPr>
      </w:pPr>
      <w:r w:rsidRPr="00D97CC9">
        <w:rPr>
          <w:bCs/>
        </w:rPr>
        <w:lastRenderedPageBreak/>
        <w:t xml:space="preserve">Además, promoverá distintas instancias de capacitación y actualización de manera permanente dirigidos a profesionales de la salud que formen parte de equipos interdisciplinarios de salud mental. </w:t>
      </w:r>
    </w:p>
    <w:p w14:paraId="70D17D22" w14:textId="28CF8429" w:rsidR="00C94168" w:rsidRPr="00D97CC9" w:rsidRDefault="00C94168" w:rsidP="00A75F67">
      <w:pPr>
        <w:pStyle w:val="NormalWeb"/>
        <w:spacing w:line="360" w:lineRule="auto"/>
        <w:jc w:val="both"/>
        <w:rPr>
          <w:bCs/>
        </w:rPr>
      </w:pPr>
      <w:r w:rsidRPr="00D97CC9">
        <w:rPr>
          <w:bCs/>
        </w:rPr>
        <w:t xml:space="preserve">La secretaria encargada de la Educación de manera coordinada con el ente metropolitano rector de la Salud Pública diseñará planes que fomenten en los estudiantes de la educación inicial, media y superior competencias y destrezas para garantizar el acceso a una salud mental positiva y el conocimiento de los derechos humanos para fomentar una convivencia </w:t>
      </w:r>
      <w:r w:rsidR="001A1DA2" w:rsidRPr="00D97CC9">
        <w:rPr>
          <w:bCs/>
        </w:rPr>
        <w:t xml:space="preserve">escolar </w:t>
      </w:r>
      <w:r w:rsidRPr="00D97CC9">
        <w:rPr>
          <w:bCs/>
        </w:rPr>
        <w:t>libre de acoso</w:t>
      </w:r>
      <w:r w:rsidR="001A1DA2">
        <w:rPr>
          <w:bCs/>
        </w:rPr>
        <w:t xml:space="preserve"> en todos los ámbitos y manifestaciones</w:t>
      </w:r>
      <w:r w:rsidRPr="00D97CC9">
        <w:rPr>
          <w:bCs/>
        </w:rPr>
        <w:t xml:space="preserve"> haciendo énfasis en la promoción de la salud mental. </w:t>
      </w:r>
    </w:p>
    <w:p w14:paraId="2FBA6D79" w14:textId="1FB4DB10" w:rsidR="00C94168" w:rsidRPr="00D97CC9" w:rsidRDefault="00C94168" w:rsidP="00A75F67">
      <w:pPr>
        <w:pStyle w:val="NormalWeb"/>
        <w:spacing w:before="0" w:beforeAutospacing="0" w:after="0" w:afterAutospacing="0" w:line="360" w:lineRule="auto"/>
        <w:jc w:val="both"/>
        <w:rPr>
          <w:bCs/>
        </w:rPr>
      </w:pPr>
      <w:r w:rsidRPr="00D97CC9">
        <w:rPr>
          <w:bCs/>
        </w:rPr>
        <w:t xml:space="preserve">En atención a la evaluación permanente de las entidades educativas del sector público y privado, las acciones ordenadas en el presente artículo deberán tener el seguimiento y la evaluación de la </w:t>
      </w:r>
      <w:r w:rsidR="001A1DA2" w:rsidRPr="00D97CC9">
        <w:rPr>
          <w:bCs/>
        </w:rPr>
        <w:t>secretaria</w:t>
      </w:r>
      <w:r w:rsidRPr="00D97CC9">
        <w:rPr>
          <w:bCs/>
        </w:rPr>
        <w:t xml:space="preserve"> de Salud a fin de incrementar gestiones para impulsar el conocimiento, la investigación y la innovación en materia de salud mental. </w:t>
      </w:r>
    </w:p>
    <w:p w14:paraId="5246F9FC" w14:textId="7E859EB4" w:rsidR="00444178" w:rsidRPr="00D97CC9" w:rsidRDefault="00444178" w:rsidP="00D24F2C">
      <w:pPr>
        <w:pStyle w:val="NormalWeb"/>
        <w:jc w:val="center"/>
        <w:rPr>
          <w:b/>
        </w:rPr>
      </w:pPr>
      <w:r w:rsidRPr="00D97CC9">
        <w:rPr>
          <w:b/>
        </w:rPr>
        <w:t>PARÁGRAFO I</w:t>
      </w:r>
      <w:r w:rsidR="001A1DA2">
        <w:rPr>
          <w:b/>
        </w:rPr>
        <w:t>V</w:t>
      </w:r>
    </w:p>
    <w:p w14:paraId="07F11A7B" w14:textId="41CF8509" w:rsidR="00444178" w:rsidRPr="00D97CC9" w:rsidRDefault="003C1A48" w:rsidP="00D24F2C">
      <w:pPr>
        <w:pStyle w:val="NormalWeb"/>
        <w:jc w:val="center"/>
        <w:rPr>
          <w:b/>
        </w:rPr>
      </w:pPr>
      <w:r w:rsidRPr="00D97CC9">
        <w:rPr>
          <w:b/>
        </w:rPr>
        <w:t xml:space="preserve">DE LA INFORMACIÓN, INVESTIGACIÓN E INNOVACIÓN SOBRE LA </w:t>
      </w:r>
      <w:r>
        <w:rPr>
          <w:b/>
        </w:rPr>
        <w:t xml:space="preserve">PROMOCIÓN Y ATENCIÓN DE LA </w:t>
      </w:r>
      <w:r w:rsidRPr="00D97CC9">
        <w:rPr>
          <w:b/>
        </w:rPr>
        <w:t>SALUD MENTAL Y BIENESTAR INTEGRAL</w:t>
      </w:r>
    </w:p>
    <w:p w14:paraId="4791A3AB" w14:textId="2215591B"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Reconocimiento del Derecho a la Información. -</w:t>
      </w:r>
      <w:r w:rsidRPr="00D97CC9">
        <w:rPr>
          <w:rFonts w:ascii="Times New Roman" w:hAnsi="Times New Roman" w:cs="Times New Roman"/>
          <w:sz w:val="24"/>
          <w:szCs w:val="24"/>
        </w:rPr>
        <w:t xml:space="preserve"> Se reconoce el derecho al acceso de información sobre salud mental y bienestar integral, a tomar decisiones con responsabilidad sobre su equilibrio emocional, libre de prejuicios, sin riesgos de discriminación, con respeto y confidencialidad. </w:t>
      </w:r>
    </w:p>
    <w:p w14:paraId="3940BFCC" w14:textId="40756C84"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 (…). </w:t>
      </w:r>
      <w:proofErr w:type="gramStart"/>
      <w:r w:rsidRPr="00D97CC9">
        <w:rPr>
          <w:rFonts w:ascii="Times New Roman" w:hAnsi="Times New Roman" w:cs="Times New Roman"/>
          <w:b/>
          <w:bCs/>
          <w:sz w:val="24"/>
          <w:szCs w:val="24"/>
        </w:rPr>
        <w:t>Información.-</w:t>
      </w:r>
      <w:proofErr w:type="gramEnd"/>
      <w:r w:rsidRPr="00D97CC9">
        <w:rPr>
          <w:rFonts w:ascii="Times New Roman" w:hAnsi="Times New Roman" w:cs="Times New Roman"/>
          <w:sz w:val="24"/>
          <w:szCs w:val="24"/>
        </w:rPr>
        <w:t xml:space="preserve"> En todas las unidades de salud </w:t>
      </w:r>
      <w:r w:rsidR="003C1A48">
        <w:rPr>
          <w:rFonts w:ascii="Times New Roman" w:hAnsi="Times New Roman" w:cs="Times New Roman"/>
          <w:sz w:val="24"/>
          <w:szCs w:val="24"/>
        </w:rPr>
        <w:t>metropolitanas</w:t>
      </w:r>
      <w:r w:rsidRPr="00D97CC9">
        <w:rPr>
          <w:rFonts w:ascii="Times New Roman" w:hAnsi="Times New Roman" w:cs="Times New Roman"/>
          <w:sz w:val="24"/>
          <w:szCs w:val="24"/>
        </w:rPr>
        <w:t xml:space="preserve">, se brindará información y asesoramiento para identificar </w:t>
      </w:r>
      <w:r w:rsidRPr="00AD4F6C">
        <w:rPr>
          <w:rFonts w:ascii="Times New Roman" w:hAnsi="Times New Roman" w:cs="Times New Roman"/>
          <w:sz w:val="24"/>
          <w:szCs w:val="24"/>
        </w:rPr>
        <w:t>los signos, síntomas</w:t>
      </w:r>
      <w:r w:rsidR="005D5E4C" w:rsidRPr="00AD4F6C">
        <w:rPr>
          <w:rFonts w:ascii="Times New Roman" w:hAnsi="Times New Roman" w:cs="Times New Roman"/>
          <w:sz w:val="24"/>
          <w:szCs w:val="24"/>
        </w:rPr>
        <w:t>, señales</w:t>
      </w:r>
      <w:r w:rsidR="0062025F" w:rsidRPr="00AD4F6C">
        <w:rPr>
          <w:rFonts w:ascii="Times New Roman" w:hAnsi="Times New Roman" w:cs="Times New Roman"/>
          <w:sz w:val="24"/>
          <w:szCs w:val="24"/>
        </w:rPr>
        <w:t xml:space="preserve"> y alertas</w:t>
      </w:r>
      <w:r w:rsidRPr="00D97CC9">
        <w:rPr>
          <w:rFonts w:ascii="Times New Roman" w:hAnsi="Times New Roman" w:cs="Times New Roman"/>
          <w:sz w:val="24"/>
          <w:szCs w:val="24"/>
        </w:rPr>
        <w:t xml:space="preserve"> que ponen en riesgo la salud mental. Se proporcionará información y asesoramiento sobre las acciones terapéuticas para promover la salud mental y prevenir los trastornos mentales.</w:t>
      </w:r>
    </w:p>
    <w:p w14:paraId="7CC9AEB8" w14:textId="00C7AA65" w:rsidR="00444178" w:rsidRPr="00D97CC9" w:rsidRDefault="00444178" w:rsidP="00A75F67">
      <w:pPr>
        <w:pStyle w:val="NormalWeb"/>
        <w:spacing w:line="360" w:lineRule="auto"/>
        <w:jc w:val="both"/>
        <w:rPr>
          <w:bCs/>
        </w:rPr>
      </w:pPr>
      <w:r w:rsidRPr="00D97CC9">
        <w:rPr>
          <w:b/>
        </w:rPr>
        <w:t xml:space="preserve">Artículo (…). Investigación e </w:t>
      </w:r>
      <w:proofErr w:type="gramStart"/>
      <w:r w:rsidRPr="00D97CC9">
        <w:rPr>
          <w:b/>
        </w:rPr>
        <w:t>Innovación.-</w:t>
      </w:r>
      <w:proofErr w:type="gramEnd"/>
      <w:r w:rsidRPr="00D97CC9">
        <w:rPr>
          <w:b/>
        </w:rPr>
        <w:t xml:space="preserve"> </w:t>
      </w:r>
      <w:r w:rsidR="0062025F" w:rsidRPr="0062025F">
        <w:rPr>
          <w:bCs/>
        </w:rPr>
        <w:t>La Secretaría de Salud, o quién haga sus veces, será la encargada de</w:t>
      </w:r>
      <w:r w:rsidRPr="0062025F">
        <w:rPr>
          <w:bCs/>
        </w:rPr>
        <w:t xml:space="preserve"> promover</w:t>
      </w:r>
      <w:r w:rsidR="0062025F" w:rsidRPr="0062025F">
        <w:rPr>
          <w:bCs/>
        </w:rPr>
        <w:t xml:space="preserve"> y articular con las entidades competentes </w:t>
      </w:r>
      <w:r w:rsidRPr="0062025F">
        <w:rPr>
          <w:bCs/>
        </w:rPr>
        <w:t>la investigación</w:t>
      </w:r>
      <w:r w:rsidR="0062025F" w:rsidRPr="0062025F">
        <w:rPr>
          <w:bCs/>
        </w:rPr>
        <w:t xml:space="preserve"> y generación de cono</w:t>
      </w:r>
      <w:r w:rsidR="0062025F">
        <w:rPr>
          <w:bCs/>
        </w:rPr>
        <w:t>cimiento en salud mental, de acuerdo al perfil epidemiológico del Distrito Metropolitano de Quito</w:t>
      </w:r>
      <w:r w:rsidRPr="00D97CC9">
        <w:rPr>
          <w:bCs/>
        </w:rPr>
        <w:t xml:space="preserve">. </w:t>
      </w:r>
    </w:p>
    <w:p w14:paraId="6040C440" w14:textId="6E7A3660" w:rsidR="00444178" w:rsidRPr="00D97CC9" w:rsidRDefault="00444178" w:rsidP="00A75F67">
      <w:pPr>
        <w:pStyle w:val="NormalWeb"/>
        <w:spacing w:line="360" w:lineRule="auto"/>
        <w:jc w:val="both"/>
        <w:rPr>
          <w:bCs/>
        </w:rPr>
      </w:pPr>
      <w:r w:rsidRPr="00D97CC9">
        <w:rPr>
          <w:bCs/>
        </w:rPr>
        <w:lastRenderedPageBreak/>
        <w:t>Las investigaciones que se desarrollen en el campo de la salud mental</w:t>
      </w:r>
      <w:r w:rsidR="003C1A48">
        <w:rPr>
          <w:bCs/>
        </w:rPr>
        <w:t>,</w:t>
      </w:r>
      <w:r w:rsidRPr="00D97CC9">
        <w:rPr>
          <w:bCs/>
        </w:rPr>
        <w:t xml:space="preserve"> en todas las instituciones que así quieran hacerlo</w:t>
      </w:r>
      <w:r w:rsidR="003C1A48">
        <w:rPr>
          <w:bCs/>
        </w:rPr>
        <w:t>,</w:t>
      </w:r>
      <w:r w:rsidRPr="00D97CC9">
        <w:rPr>
          <w:bCs/>
        </w:rPr>
        <w:t xml:space="preserve"> donde se involucre a seres humanos deberán ajustarse estrictamente a la normativa vigente nacional e internacional, respetando los códigos de ética</w:t>
      </w:r>
      <w:r w:rsidR="003C1A48">
        <w:rPr>
          <w:bCs/>
        </w:rPr>
        <w:t>,</w:t>
      </w:r>
      <w:r w:rsidRPr="00D97CC9">
        <w:rPr>
          <w:bCs/>
        </w:rPr>
        <w:t xml:space="preserve"> establecidos dentro de la academia para la realización de investigaciones. </w:t>
      </w:r>
    </w:p>
    <w:p w14:paraId="2FB5AB62" w14:textId="77777777" w:rsidR="00444178" w:rsidRPr="00D97CC9" w:rsidRDefault="00444178" w:rsidP="00460955">
      <w:pPr>
        <w:pStyle w:val="NormalWeb"/>
        <w:spacing w:line="360" w:lineRule="auto"/>
        <w:jc w:val="both"/>
        <w:rPr>
          <w:bCs/>
        </w:rPr>
      </w:pPr>
      <w:r w:rsidRPr="00D97CC9">
        <w:rPr>
          <w:bCs/>
        </w:rPr>
        <w:t>Para evitar sesgos dentro de las investigaciones que involucren seres humanos se deberá tomar en cuenta las siguientes variables:</w:t>
      </w:r>
    </w:p>
    <w:p w14:paraId="677CAA29" w14:textId="77777777" w:rsidR="00444178" w:rsidRPr="00D97CC9" w:rsidRDefault="00444178" w:rsidP="00460955">
      <w:pPr>
        <w:pStyle w:val="NormalWeb"/>
        <w:spacing w:before="0" w:beforeAutospacing="0" w:after="0" w:afterAutospacing="0" w:line="360" w:lineRule="auto"/>
        <w:jc w:val="both"/>
        <w:rPr>
          <w:bCs/>
        </w:rPr>
      </w:pPr>
      <w:r w:rsidRPr="00D97CC9">
        <w:rPr>
          <w:bCs/>
        </w:rPr>
        <w:t>(a) la ubicación geográfica</w:t>
      </w:r>
    </w:p>
    <w:p w14:paraId="3498E5C0" w14:textId="77777777" w:rsidR="00444178" w:rsidRPr="00D97CC9" w:rsidRDefault="00444178" w:rsidP="00460955">
      <w:pPr>
        <w:pStyle w:val="NormalWeb"/>
        <w:spacing w:before="0" w:beforeAutospacing="0" w:after="0" w:afterAutospacing="0" w:line="360" w:lineRule="auto"/>
        <w:jc w:val="both"/>
        <w:rPr>
          <w:bCs/>
        </w:rPr>
      </w:pPr>
      <w:r w:rsidRPr="00D97CC9">
        <w:rPr>
          <w:bCs/>
        </w:rPr>
        <w:t>(b) los factores sociales, económicos y culturales</w:t>
      </w:r>
    </w:p>
    <w:p w14:paraId="68B2BE14" w14:textId="77777777" w:rsidR="00444178" w:rsidRPr="00D97CC9" w:rsidRDefault="00444178" w:rsidP="00460955">
      <w:pPr>
        <w:pStyle w:val="NormalWeb"/>
        <w:spacing w:before="0" w:beforeAutospacing="0" w:after="0" w:afterAutospacing="0" w:line="360" w:lineRule="auto"/>
        <w:jc w:val="both"/>
        <w:rPr>
          <w:bCs/>
        </w:rPr>
      </w:pPr>
      <w:r w:rsidRPr="00D97CC9">
        <w:rPr>
          <w:bCs/>
        </w:rPr>
        <w:t>(c) los cambios en los patrones demográficos de necesidad, edad y etapa de la vida</w:t>
      </w:r>
    </w:p>
    <w:p w14:paraId="2C330279" w14:textId="77777777" w:rsidR="00444178" w:rsidRPr="00D97CC9" w:rsidRDefault="00444178" w:rsidP="00460955">
      <w:pPr>
        <w:pStyle w:val="NormalWeb"/>
        <w:spacing w:before="0" w:beforeAutospacing="0" w:after="0" w:afterAutospacing="0" w:line="360" w:lineRule="auto"/>
        <w:jc w:val="both"/>
        <w:rPr>
          <w:bCs/>
        </w:rPr>
      </w:pPr>
      <w:r w:rsidRPr="00D97CC9">
        <w:rPr>
          <w:bCs/>
        </w:rPr>
        <w:t>(d) las capacidades y habilidades de comunicación, incluidas las habilidades lingüísticas</w:t>
      </w:r>
    </w:p>
    <w:p w14:paraId="3BF2A370" w14:textId="77777777" w:rsidR="00444178" w:rsidRPr="00D97CC9" w:rsidRDefault="00444178" w:rsidP="00460955">
      <w:pPr>
        <w:pStyle w:val="NormalWeb"/>
        <w:spacing w:before="0" w:beforeAutospacing="0" w:after="0" w:afterAutospacing="0" w:line="360" w:lineRule="auto"/>
        <w:jc w:val="both"/>
        <w:rPr>
          <w:bCs/>
        </w:rPr>
      </w:pPr>
      <w:r w:rsidRPr="00D97CC9">
        <w:rPr>
          <w:bCs/>
        </w:rPr>
        <w:t>(e) las consecuencias del problema de salud mental o de la enfermedad mental</w:t>
      </w:r>
    </w:p>
    <w:p w14:paraId="6674E477" w14:textId="77777777" w:rsidR="00444178" w:rsidRPr="00D97CC9" w:rsidRDefault="00444178" w:rsidP="00460955">
      <w:pPr>
        <w:pStyle w:val="NormalWeb"/>
        <w:spacing w:before="0" w:beforeAutospacing="0" w:after="0" w:afterAutospacing="0" w:line="360" w:lineRule="auto"/>
        <w:jc w:val="both"/>
        <w:rPr>
          <w:bCs/>
        </w:rPr>
      </w:pPr>
      <w:r w:rsidRPr="00D97CC9">
        <w:rPr>
          <w:bCs/>
        </w:rPr>
        <w:t>en sí misma</w:t>
      </w:r>
    </w:p>
    <w:p w14:paraId="2D6D8ED6" w14:textId="77777777" w:rsidR="00444178" w:rsidRPr="00D97CC9" w:rsidRDefault="00444178" w:rsidP="00460955">
      <w:pPr>
        <w:pStyle w:val="NormalWeb"/>
        <w:spacing w:before="0" w:beforeAutospacing="0" w:after="0" w:afterAutospacing="0" w:line="360" w:lineRule="auto"/>
        <w:jc w:val="both"/>
        <w:rPr>
          <w:bCs/>
        </w:rPr>
      </w:pPr>
      <w:r w:rsidRPr="00D97CC9">
        <w:rPr>
          <w:bCs/>
        </w:rPr>
        <w:t>f) la orientación sexual, el género y la identidad de género</w:t>
      </w:r>
    </w:p>
    <w:p w14:paraId="5F0D66E8" w14:textId="77777777" w:rsidR="00444178" w:rsidRPr="00D97CC9" w:rsidRDefault="00444178" w:rsidP="00460955">
      <w:pPr>
        <w:pStyle w:val="NormalWeb"/>
        <w:spacing w:before="0" w:beforeAutospacing="0" w:after="0" w:afterAutospacing="0" w:line="360" w:lineRule="auto"/>
        <w:jc w:val="both"/>
        <w:rPr>
          <w:bCs/>
        </w:rPr>
      </w:pPr>
      <w:r w:rsidRPr="00D97CC9">
        <w:rPr>
          <w:bCs/>
        </w:rPr>
        <w:t>g) el consumo de sustancias</w:t>
      </w:r>
    </w:p>
    <w:p w14:paraId="2031B0D8" w14:textId="77777777" w:rsidR="00444178" w:rsidRPr="00D97CC9" w:rsidRDefault="00444178" w:rsidP="00460955">
      <w:pPr>
        <w:pStyle w:val="NormalWeb"/>
        <w:spacing w:before="0" w:beforeAutospacing="0" w:after="0" w:afterAutospacing="0" w:line="360" w:lineRule="auto"/>
        <w:jc w:val="both"/>
        <w:rPr>
          <w:bCs/>
        </w:rPr>
      </w:pPr>
      <w:r w:rsidRPr="00D97CC9">
        <w:rPr>
          <w:bCs/>
        </w:rPr>
        <w:t>h) las interacciones con el sistema de justicia penal</w:t>
      </w:r>
    </w:p>
    <w:p w14:paraId="2D5A0ACA" w14:textId="77777777" w:rsidR="00444178" w:rsidRPr="00D97CC9" w:rsidRDefault="00444178" w:rsidP="00460955">
      <w:pPr>
        <w:pStyle w:val="NormalWeb"/>
        <w:spacing w:before="0" w:beforeAutospacing="0" w:after="0" w:afterAutospacing="0" w:line="360" w:lineRule="auto"/>
        <w:jc w:val="both"/>
        <w:rPr>
          <w:bCs/>
        </w:rPr>
      </w:pPr>
      <w:r w:rsidRPr="00D97CC9">
        <w:rPr>
          <w:bCs/>
        </w:rPr>
        <w:t>i) las enfermedades físicas</w:t>
      </w:r>
    </w:p>
    <w:p w14:paraId="725CA353" w14:textId="3292078D" w:rsidR="00444178" w:rsidRPr="00D97CC9" w:rsidRDefault="00444178" w:rsidP="00460955">
      <w:pPr>
        <w:pStyle w:val="NormalWeb"/>
        <w:spacing w:before="0" w:beforeAutospacing="0" w:after="0" w:afterAutospacing="0" w:line="360" w:lineRule="auto"/>
        <w:jc w:val="both"/>
        <w:rPr>
          <w:bCs/>
        </w:rPr>
      </w:pPr>
      <w:r w:rsidRPr="00D97CC9">
        <w:rPr>
          <w:bCs/>
        </w:rPr>
        <w:t>j) las discapacidades derivadas de otras fuentes, como las lesiones cerebrales</w:t>
      </w:r>
      <w:r w:rsidR="0062025F">
        <w:rPr>
          <w:bCs/>
        </w:rPr>
        <w:t>,</w:t>
      </w:r>
    </w:p>
    <w:p w14:paraId="66F28CFA" w14:textId="77777777" w:rsidR="00444178" w:rsidRPr="00D97CC9" w:rsidRDefault="00444178" w:rsidP="00460955">
      <w:pPr>
        <w:pStyle w:val="NormalWeb"/>
        <w:spacing w:before="0" w:beforeAutospacing="0" w:after="0" w:afterAutospacing="0" w:line="360" w:lineRule="auto"/>
        <w:jc w:val="both"/>
        <w:rPr>
          <w:bCs/>
        </w:rPr>
      </w:pPr>
      <w:r w:rsidRPr="00D97CC9">
        <w:rPr>
          <w:bCs/>
        </w:rPr>
        <w:t>cerebral adquirida.</w:t>
      </w:r>
    </w:p>
    <w:p w14:paraId="16F04BAE" w14:textId="1C2BDA43" w:rsidR="005D5E4C" w:rsidRPr="00D97CC9" w:rsidRDefault="005D5E4C" w:rsidP="005D5E4C">
      <w:pPr>
        <w:pStyle w:val="NormalWeb"/>
        <w:jc w:val="center"/>
        <w:rPr>
          <w:b/>
        </w:rPr>
      </w:pPr>
      <w:r w:rsidRPr="00D97CC9">
        <w:rPr>
          <w:b/>
        </w:rPr>
        <w:t xml:space="preserve">PARÁGRAFO </w:t>
      </w:r>
      <w:r>
        <w:rPr>
          <w:b/>
        </w:rPr>
        <w:t>V</w:t>
      </w:r>
    </w:p>
    <w:p w14:paraId="1B941D11" w14:textId="01C10FCE" w:rsidR="005D5E4C" w:rsidRPr="00D97CC9" w:rsidRDefault="005D5E4C" w:rsidP="005D5E4C">
      <w:pPr>
        <w:pStyle w:val="NormalWeb"/>
        <w:jc w:val="center"/>
        <w:rPr>
          <w:b/>
        </w:rPr>
      </w:pPr>
      <w:r w:rsidRPr="00D97CC9">
        <w:rPr>
          <w:b/>
        </w:rPr>
        <w:t xml:space="preserve">DE LA </w:t>
      </w:r>
      <w:r>
        <w:rPr>
          <w:b/>
        </w:rPr>
        <w:t>COORDINACIÓN INTERINSTITUCIONAL E INTRAINSTITUCIONAL</w:t>
      </w:r>
    </w:p>
    <w:p w14:paraId="56DBD8FF" w14:textId="03FB2F77" w:rsidR="008965D3" w:rsidRPr="00D97CC9" w:rsidRDefault="008965D3"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w:t>
      </w:r>
      <w:proofErr w:type="gramStart"/>
      <w:r w:rsidRPr="00D97CC9">
        <w:rPr>
          <w:rFonts w:ascii="Times New Roman" w:hAnsi="Times New Roman" w:cs="Times New Roman"/>
          <w:b/>
          <w:sz w:val="24"/>
          <w:szCs w:val="24"/>
        </w:rPr>
        <w:t>).-</w:t>
      </w:r>
      <w:proofErr w:type="gramEnd"/>
      <w:r w:rsidRPr="00D97CC9">
        <w:rPr>
          <w:rFonts w:ascii="Times New Roman" w:hAnsi="Times New Roman" w:cs="Times New Roman"/>
          <w:b/>
          <w:sz w:val="24"/>
          <w:szCs w:val="24"/>
        </w:rPr>
        <w:t xml:space="preserve"> Coordinación</w:t>
      </w:r>
      <w:r>
        <w:rPr>
          <w:rFonts w:ascii="Times New Roman" w:hAnsi="Times New Roman" w:cs="Times New Roman"/>
          <w:b/>
          <w:sz w:val="24"/>
          <w:szCs w:val="24"/>
        </w:rPr>
        <w:t xml:space="preserve"> Interinstitucional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interinstitucional, la Secretaria de Salud</w:t>
      </w:r>
      <w:r>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Pr>
          <w:rFonts w:ascii="Times New Roman" w:hAnsi="Times New Roman" w:cs="Times New Roman"/>
          <w:bCs/>
          <w:sz w:val="24"/>
          <w:szCs w:val="24"/>
        </w:rPr>
        <w:t xml:space="preserve"> instituciones, dependencias </w:t>
      </w:r>
      <w:r w:rsidR="00FD4D3D">
        <w:rPr>
          <w:rFonts w:ascii="Times New Roman" w:hAnsi="Times New Roman" w:cs="Times New Roman"/>
          <w:bCs/>
          <w:sz w:val="24"/>
          <w:szCs w:val="24"/>
        </w:rPr>
        <w:t>del Gobierno Central, así como de los otros niveles de Gobierno en la República del Ecuador, agencias de cooperación internacional, academia</w:t>
      </w:r>
      <w:r w:rsidR="00D032A8">
        <w:rPr>
          <w:rFonts w:ascii="Times New Roman" w:hAnsi="Times New Roman" w:cs="Times New Roman"/>
          <w:bCs/>
          <w:sz w:val="24"/>
          <w:szCs w:val="24"/>
        </w:rPr>
        <w:t xml:space="preserve"> y</w:t>
      </w:r>
      <w:r w:rsidR="00FD4D3D">
        <w:rPr>
          <w:rFonts w:ascii="Times New Roman" w:hAnsi="Times New Roman" w:cs="Times New Roman"/>
          <w:bCs/>
          <w:sz w:val="24"/>
          <w:szCs w:val="24"/>
        </w:rPr>
        <w:t xml:space="preserve"> organizaciones de la sociedad civil</w:t>
      </w:r>
      <w:r w:rsidRPr="00D97CC9">
        <w:rPr>
          <w:rFonts w:ascii="Times New Roman" w:hAnsi="Times New Roman" w:cs="Times New Roman"/>
          <w:bCs/>
          <w:sz w:val="24"/>
          <w:szCs w:val="24"/>
        </w:rPr>
        <w:t xml:space="preserve">, para </w:t>
      </w:r>
      <w:r w:rsidR="00FD4D3D">
        <w:rPr>
          <w:rFonts w:ascii="Times New Roman" w:hAnsi="Times New Roman" w:cs="Times New Roman"/>
          <w:bCs/>
          <w:sz w:val="24"/>
          <w:szCs w:val="24"/>
        </w:rPr>
        <w:t>ajustarse a los lineamientos emitidos</w:t>
      </w:r>
      <w:r w:rsidRPr="00D97CC9">
        <w:rPr>
          <w:rFonts w:ascii="Times New Roman" w:hAnsi="Times New Roman" w:cs="Times New Roman"/>
          <w:bCs/>
          <w:sz w:val="24"/>
          <w:szCs w:val="24"/>
        </w:rPr>
        <w:t xml:space="preserve"> </w:t>
      </w:r>
      <w:r w:rsidR="00FD4D3D">
        <w:rPr>
          <w:rFonts w:ascii="Times New Roman" w:hAnsi="Times New Roman" w:cs="Times New Roman"/>
          <w:bCs/>
          <w:sz w:val="24"/>
          <w:szCs w:val="24"/>
        </w:rPr>
        <w:t>por el ente rector nacional de salud pública</w:t>
      </w:r>
      <w:r w:rsidRPr="00D97CC9">
        <w:rPr>
          <w:rFonts w:ascii="Times New Roman" w:hAnsi="Times New Roman" w:cs="Times New Roman"/>
          <w:bCs/>
          <w:sz w:val="24"/>
          <w:szCs w:val="24"/>
        </w:rPr>
        <w:t>.</w:t>
      </w:r>
    </w:p>
    <w:p w14:paraId="29F879E4" w14:textId="229D90BD" w:rsidR="00444178" w:rsidRPr="00D97CC9" w:rsidRDefault="00444178"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sidR="008965D3">
        <w:rPr>
          <w:rFonts w:ascii="Times New Roman" w:hAnsi="Times New Roman" w:cs="Times New Roman"/>
          <w:b/>
          <w:sz w:val="24"/>
          <w:szCs w:val="24"/>
        </w:rPr>
        <w:t xml:space="preserve"> Intrainstitucional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sidR="008965D3">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intr</w:t>
      </w:r>
      <w:r w:rsidR="00FD4D3D">
        <w:rPr>
          <w:rFonts w:ascii="Times New Roman" w:hAnsi="Times New Roman" w:cs="Times New Roman"/>
          <w:bCs/>
          <w:sz w:val="24"/>
          <w:szCs w:val="24"/>
        </w:rPr>
        <w:t>a</w:t>
      </w:r>
      <w:r w:rsidRPr="00D97CC9">
        <w:rPr>
          <w:rFonts w:ascii="Times New Roman" w:hAnsi="Times New Roman" w:cs="Times New Roman"/>
          <w:bCs/>
          <w:sz w:val="24"/>
          <w:szCs w:val="24"/>
        </w:rPr>
        <w:t>institucional, la Secretaria de Salud</w:t>
      </w:r>
      <w:r w:rsidR="005D5E4C">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sidR="008965D3">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sidR="008965D3">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sidR="008965D3">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sidR="008965D3">
        <w:rPr>
          <w:rFonts w:ascii="Times New Roman" w:hAnsi="Times New Roman" w:cs="Times New Roman"/>
          <w:bCs/>
          <w:sz w:val="24"/>
          <w:szCs w:val="24"/>
        </w:rPr>
        <w:t xml:space="preserve"> instituciones, dependencias metropolitanas o entidades adscritas al </w:t>
      </w:r>
      <w:r w:rsidR="008965D3">
        <w:rPr>
          <w:rFonts w:ascii="Times New Roman" w:hAnsi="Times New Roman" w:cs="Times New Roman"/>
          <w:bCs/>
          <w:sz w:val="24"/>
          <w:szCs w:val="24"/>
        </w:rPr>
        <w:lastRenderedPageBreak/>
        <w:t>Gobierno Autónomo Descentralizado del Distrito Metropolitano de Quito</w:t>
      </w:r>
      <w:r w:rsidRPr="00D97CC9">
        <w:rPr>
          <w:rFonts w:ascii="Times New Roman" w:hAnsi="Times New Roman" w:cs="Times New Roman"/>
          <w:bCs/>
          <w:sz w:val="24"/>
          <w:szCs w:val="24"/>
        </w:rPr>
        <w:t>, para promover planes</w:t>
      </w:r>
      <w:r w:rsidR="005D5E4C">
        <w:rPr>
          <w:rFonts w:ascii="Times New Roman" w:hAnsi="Times New Roman" w:cs="Times New Roman"/>
          <w:bCs/>
          <w:sz w:val="24"/>
          <w:szCs w:val="24"/>
        </w:rPr>
        <w:t xml:space="preserve">, </w:t>
      </w:r>
      <w:r w:rsidRPr="00D97CC9">
        <w:rPr>
          <w:rFonts w:ascii="Times New Roman" w:hAnsi="Times New Roman" w:cs="Times New Roman"/>
          <w:bCs/>
          <w:sz w:val="24"/>
          <w:szCs w:val="24"/>
        </w:rPr>
        <w:t>programas</w:t>
      </w:r>
      <w:r w:rsidR="005D5E4C">
        <w:rPr>
          <w:rFonts w:ascii="Times New Roman" w:hAnsi="Times New Roman" w:cs="Times New Roman"/>
          <w:bCs/>
          <w:sz w:val="24"/>
          <w:szCs w:val="24"/>
        </w:rPr>
        <w:t xml:space="preserve"> y proyectos</w:t>
      </w:r>
      <w:r w:rsidRPr="00D97CC9">
        <w:rPr>
          <w:rFonts w:ascii="Times New Roman" w:hAnsi="Times New Roman" w:cs="Times New Roman"/>
          <w:bCs/>
          <w:sz w:val="24"/>
          <w:szCs w:val="24"/>
        </w:rPr>
        <w:t xml:space="preserve"> que favorezcan el desarrollo del buen vivir</w:t>
      </w:r>
      <w:r w:rsidR="005D5E4C">
        <w:rPr>
          <w:rFonts w:ascii="Times New Roman" w:hAnsi="Times New Roman" w:cs="Times New Roman"/>
          <w:bCs/>
          <w:sz w:val="24"/>
          <w:szCs w:val="24"/>
        </w:rPr>
        <w:t xml:space="preserve">, </w:t>
      </w:r>
      <w:r w:rsidR="008965D3" w:rsidRPr="00D97CC9">
        <w:rPr>
          <w:rFonts w:ascii="Times New Roman" w:hAnsi="Times New Roman" w:cs="Times New Roman"/>
          <w:bCs/>
          <w:sz w:val="24"/>
          <w:szCs w:val="24"/>
        </w:rPr>
        <w:t>ajustándo</w:t>
      </w:r>
      <w:r w:rsidR="008965D3">
        <w:rPr>
          <w:rFonts w:ascii="Times New Roman" w:hAnsi="Times New Roman" w:cs="Times New Roman"/>
          <w:bCs/>
          <w:sz w:val="24"/>
          <w:szCs w:val="24"/>
        </w:rPr>
        <w:t>se a</w:t>
      </w:r>
      <w:r w:rsidRPr="00D97CC9">
        <w:rPr>
          <w:rFonts w:ascii="Times New Roman" w:hAnsi="Times New Roman" w:cs="Times New Roman"/>
          <w:bCs/>
          <w:sz w:val="24"/>
          <w:szCs w:val="24"/>
        </w:rPr>
        <w:t xml:space="preserve"> los </w:t>
      </w:r>
      <w:r w:rsidR="008965D3">
        <w:rPr>
          <w:rFonts w:ascii="Times New Roman" w:hAnsi="Times New Roman" w:cs="Times New Roman"/>
          <w:bCs/>
          <w:sz w:val="24"/>
          <w:szCs w:val="24"/>
        </w:rPr>
        <w:t>que se encuentren en desarrollo</w:t>
      </w:r>
      <w:r w:rsidRPr="00D97CC9">
        <w:rPr>
          <w:rFonts w:ascii="Times New Roman" w:hAnsi="Times New Roman" w:cs="Times New Roman"/>
          <w:bCs/>
          <w:sz w:val="24"/>
          <w:szCs w:val="24"/>
        </w:rPr>
        <w:t xml:space="preserve"> para que la promoción de la salud </w:t>
      </w:r>
      <w:r w:rsidR="008965D3">
        <w:rPr>
          <w:rFonts w:ascii="Times New Roman" w:hAnsi="Times New Roman" w:cs="Times New Roman"/>
          <w:bCs/>
          <w:sz w:val="24"/>
          <w:szCs w:val="24"/>
        </w:rPr>
        <w:t xml:space="preserve">mental, </w:t>
      </w:r>
      <w:r w:rsidRPr="00D97CC9">
        <w:rPr>
          <w:rFonts w:ascii="Times New Roman" w:hAnsi="Times New Roman" w:cs="Times New Roman"/>
          <w:bCs/>
          <w:sz w:val="24"/>
          <w:szCs w:val="24"/>
        </w:rPr>
        <w:t>sea un aspecto que llegue a todas las aristas de l</w:t>
      </w:r>
      <w:r w:rsidR="008965D3">
        <w:rPr>
          <w:rFonts w:ascii="Times New Roman" w:hAnsi="Times New Roman" w:cs="Times New Roman"/>
          <w:bCs/>
          <w:sz w:val="24"/>
          <w:szCs w:val="24"/>
        </w:rPr>
        <w:t>os habitantes</w:t>
      </w:r>
      <w:r w:rsidRPr="00D97CC9">
        <w:rPr>
          <w:rFonts w:ascii="Times New Roman" w:hAnsi="Times New Roman" w:cs="Times New Roman"/>
          <w:bCs/>
          <w:sz w:val="24"/>
          <w:szCs w:val="24"/>
        </w:rPr>
        <w:t xml:space="preserve"> del Distrito Metropolitano de Quito.</w:t>
      </w:r>
    </w:p>
    <w:p w14:paraId="3A814811" w14:textId="0CB6772A"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Generales</w:t>
      </w:r>
    </w:p>
    <w:p w14:paraId="3F1AD95D" w14:textId="796B154F" w:rsidR="00763C09" w:rsidRDefault="00D032A8" w:rsidP="00460955">
      <w:pPr>
        <w:spacing w:line="360" w:lineRule="auto"/>
        <w:jc w:val="both"/>
        <w:rPr>
          <w:rFonts w:ascii="Times New Roman" w:hAnsi="Times New Roman" w:cs="Times New Roman"/>
          <w:sz w:val="24"/>
          <w:szCs w:val="24"/>
        </w:rPr>
      </w:pPr>
      <w:r>
        <w:rPr>
          <w:rFonts w:ascii="Times New Roman" w:hAnsi="Times New Roman" w:cs="Times New Roman"/>
          <w:b/>
          <w:sz w:val="24"/>
          <w:szCs w:val="24"/>
        </w:rPr>
        <w:t>Primera</w:t>
      </w:r>
      <w:r w:rsidR="00763C09" w:rsidRPr="00D97CC9">
        <w:rPr>
          <w:rFonts w:ascii="Times New Roman" w:hAnsi="Times New Roman" w:cs="Times New Roman"/>
          <w:b/>
          <w:sz w:val="24"/>
          <w:szCs w:val="24"/>
        </w:rPr>
        <w:t>-</w:t>
      </w:r>
      <w:r w:rsidR="00763C09" w:rsidRPr="00D97CC9">
        <w:rPr>
          <w:rFonts w:ascii="Times New Roman" w:hAnsi="Times New Roman" w:cs="Times New Roman"/>
          <w:sz w:val="24"/>
          <w:szCs w:val="24"/>
        </w:rPr>
        <w:t>Del cumplimiento y ejecución de la presente ordenanza metropolitana</w:t>
      </w:r>
      <w:r>
        <w:rPr>
          <w:rFonts w:ascii="Times New Roman" w:hAnsi="Times New Roman" w:cs="Times New Roman"/>
          <w:sz w:val="24"/>
          <w:szCs w:val="24"/>
        </w:rPr>
        <w:t xml:space="preserve">, se encargará </w:t>
      </w:r>
      <w:r w:rsidR="00763C09" w:rsidRPr="00D97CC9">
        <w:rPr>
          <w:rFonts w:ascii="Times New Roman" w:hAnsi="Times New Roman" w:cs="Times New Roman"/>
          <w:sz w:val="24"/>
          <w:szCs w:val="24"/>
        </w:rPr>
        <w:t>la Secretaría de Salud del Gobierno Autónomo Descentralizado del Distrito Metropolitano de Quito.</w:t>
      </w:r>
    </w:p>
    <w:p w14:paraId="312ECF02" w14:textId="0ABE00CB" w:rsidR="00D032A8" w:rsidRPr="00D97CC9" w:rsidRDefault="00D032A8" w:rsidP="00460955">
      <w:pPr>
        <w:pStyle w:val="NormalWeb"/>
        <w:spacing w:line="360" w:lineRule="auto"/>
        <w:jc w:val="both"/>
      </w:pPr>
      <w:proofErr w:type="gramStart"/>
      <w:r>
        <w:rPr>
          <w:b/>
          <w:bCs/>
        </w:rPr>
        <w:t>Segunda</w:t>
      </w:r>
      <w:r w:rsidRPr="00D24F2C">
        <w:rPr>
          <w:b/>
          <w:bCs/>
        </w:rPr>
        <w:t>.-</w:t>
      </w:r>
      <w:proofErr w:type="gramEnd"/>
      <w:r w:rsidRPr="00D97CC9">
        <w:t xml:space="preserve"> La entidad encargada de la Salud en el Gobierno Autónomo Descentralizado del Distrito Metropolitano de Quito, </w:t>
      </w:r>
      <w:r>
        <w:t>conmemorará</w:t>
      </w:r>
      <w:r w:rsidRPr="00D97CC9">
        <w:t xml:space="preserve"> </w:t>
      </w:r>
      <w:r>
        <w:t xml:space="preserve">el día </w:t>
      </w:r>
      <w:r w:rsidRPr="00D97CC9">
        <w:t xml:space="preserve">10 de octubre de cada año </w:t>
      </w:r>
      <w:r w:rsidRPr="00D97CC9">
        <w:rPr>
          <w:color w:val="3C4245"/>
        </w:rPr>
        <w:t>el Día Mundial de la Salud Mental</w:t>
      </w:r>
      <w:r w:rsidRPr="00D97CC9">
        <w:t>.</w:t>
      </w:r>
    </w:p>
    <w:p w14:paraId="568A0B58" w14:textId="5215FF44"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Transitorias</w:t>
      </w:r>
    </w:p>
    <w:p w14:paraId="7EB3313D" w14:textId="69B11C4A" w:rsidR="00CD7AA3" w:rsidRPr="00D97CC9" w:rsidRDefault="00763C09" w:rsidP="00460955">
      <w:pPr>
        <w:spacing w:line="360" w:lineRule="auto"/>
        <w:jc w:val="both"/>
        <w:rPr>
          <w:rFonts w:ascii="Times New Roman" w:hAnsi="Times New Roman" w:cs="Times New Roman"/>
          <w:sz w:val="24"/>
          <w:szCs w:val="24"/>
        </w:rPr>
      </w:pPr>
      <w:proofErr w:type="gramStart"/>
      <w:r w:rsidRPr="00D97CC9">
        <w:rPr>
          <w:rFonts w:ascii="Times New Roman" w:hAnsi="Times New Roman" w:cs="Times New Roman"/>
          <w:b/>
          <w:sz w:val="24"/>
          <w:szCs w:val="24"/>
        </w:rPr>
        <w:t>Primera.-</w:t>
      </w:r>
      <w:proofErr w:type="gramEnd"/>
      <w:r w:rsidR="004B3221" w:rsidRPr="00D97CC9">
        <w:rPr>
          <w:rFonts w:ascii="Times New Roman" w:hAnsi="Times New Roman" w:cs="Times New Roman"/>
          <w:sz w:val="24"/>
          <w:szCs w:val="24"/>
        </w:rPr>
        <w:t>La Secretaría de Comunicación del Gobierno Autónomo Descentralizado del Distrito Metropolitano de Quito, en el término de sesenta (60) días contados desde la vigencia de esta ordenanza metropolitana</w:t>
      </w:r>
      <w:r w:rsidR="00CD7AA3" w:rsidRPr="00D97CC9">
        <w:rPr>
          <w:rFonts w:ascii="Times New Roman" w:hAnsi="Times New Roman" w:cs="Times New Roman"/>
          <w:sz w:val="24"/>
          <w:szCs w:val="24"/>
        </w:rPr>
        <w:t xml:space="preserve"> elaborará, desarrollará e </w:t>
      </w:r>
      <w:r w:rsidR="004B3221" w:rsidRPr="00D97CC9">
        <w:rPr>
          <w:rFonts w:ascii="Times New Roman" w:hAnsi="Times New Roman" w:cs="Times New Roman"/>
          <w:sz w:val="24"/>
          <w:szCs w:val="24"/>
        </w:rPr>
        <w:t>implementará</w:t>
      </w:r>
      <w:r w:rsidR="00CD7AA3" w:rsidRPr="00D97CC9">
        <w:rPr>
          <w:rFonts w:ascii="Times New Roman" w:hAnsi="Times New Roman" w:cs="Times New Roman"/>
          <w:sz w:val="24"/>
          <w:szCs w:val="24"/>
        </w:rPr>
        <w:t xml:space="preserve"> el contenido </w:t>
      </w:r>
      <w:proofErr w:type="spellStart"/>
      <w:r w:rsidR="00CD7AA3" w:rsidRPr="00D97CC9">
        <w:rPr>
          <w:rFonts w:ascii="Times New Roman" w:hAnsi="Times New Roman" w:cs="Times New Roman"/>
          <w:sz w:val="24"/>
          <w:szCs w:val="24"/>
        </w:rPr>
        <w:t>educomunicacional</w:t>
      </w:r>
      <w:proofErr w:type="spellEnd"/>
      <w:r w:rsidR="00614CA7">
        <w:rPr>
          <w:rFonts w:ascii="Times New Roman" w:hAnsi="Times New Roman" w:cs="Times New Roman"/>
          <w:sz w:val="24"/>
          <w:szCs w:val="24"/>
        </w:rPr>
        <w:t>,</w:t>
      </w:r>
      <w:r w:rsidR="00CD7AA3" w:rsidRPr="00D97CC9">
        <w:rPr>
          <w:rFonts w:ascii="Times New Roman" w:hAnsi="Times New Roman" w:cs="Times New Roman"/>
          <w:sz w:val="24"/>
          <w:szCs w:val="24"/>
        </w:rPr>
        <w:t xml:space="preserve"> para</w:t>
      </w:r>
      <w:r w:rsidR="00AD20EE" w:rsidRPr="00D97CC9">
        <w:rPr>
          <w:rFonts w:ascii="Times New Roman" w:hAnsi="Times New Roman" w:cs="Times New Roman"/>
          <w:sz w:val="24"/>
          <w:szCs w:val="24"/>
        </w:rPr>
        <w:t xml:space="preserve"> una vez concluido este tiempo, proceda a</w:t>
      </w:r>
      <w:r w:rsidR="004B3221" w:rsidRPr="00D97CC9">
        <w:rPr>
          <w:rFonts w:ascii="Times New Roman" w:hAnsi="Times New Roman" w:cs="Times New Roman"/>
          <w:sz w:val="24"/>
          <w:szCs w:val="24"/>
        </w:rPr>
        <w:t xml:space="preserve"> la</w:t>
      </w:r>
      <w:r w:rsidR="00CD7AA3" w:rsidRPr="00D97CC9">
        <w:rPr>
          <w:rFonts w:ascii="Times New Roman" w:hAnsi="Times New Roman" w:cs="Times New Roman"/>
          <w:sz w:val="24"/>
          <w:szCs w:val="24"/>
        </w:rPr>
        <w:t>nzar</w:t>
      </w:r>
      <w:r w:rsidR="004B3221" w:rsidRPr="00D97CC9">
        <w:rPr>
          <w:rFonts w:ascii="Times New Roman" w:hAnsi="Times New Roman" w:cs="Times New Roman"/>
          <w:sz w:val="24"/>
          <w:szCs w:val="24"/>
        </w:rPr>
        <w:t xml:space="preserve"> </w:t>
      </w:r>
      <w:r w:rsidR="00CD7AA3" w:rsidRPr="00D97CC9">
        <w:rPr>
          <w:rFonts w:ascii="Times New Roman" w:hAnsi="Times New Roman" w:cs="Times New Roman"/>
          <w:sz w:val="24"/>
          <w:szCs w:val="24"/>
        </w:rPr>
        <w:t xml:space="preserve">la </w:t>
      </w:r>
      <w:r w:rsidR="004B3221" w:rsidRPr="00D97CC9">
        <w:rPr>
          <w:rFonts w:ascii="Times New Roman" w:hAnsi="Times New Roman" w:cs="Times New Roman"/>
          <w:sz w:val="24"/>
          <w:szCs w:val="24"/>
        </w:rPr>
        <w:t xml:space="preserve">campaña </w:t>
      </w:r>
      <w:r w:rsidR="00CD7AA3" w:rsidRPr="00D97CC9">
        <w:rPr>
          <w:rFonts w:ascii="Times New Roman" w:hAnsi="Times New Roman" w:cs="Times New Roman"/>
          <w:sz w:val="24"/>
          <w:szCs w:val="24"/>
        </w:rPr>
        <w:t>intensiva de difusión e información completa sobre la Salud Mental en el Distrito Metropolitano de Quito.</w:t>
      </w:r>
    </w:p>
    <w:p w14:paraId="327E22FC" w14:textId="6BAAEFD4" w:rsidR="002E0010" w:rsidRPr="00D97CC9" w:rsidRDefault="00614CA7" w:rsidP="00460955">
      <w:pPr>
        <w:spacing w:line="360" w:lineRule="auto"/>
        <w:jc w:val="both"/>
        <w:rPr>
          <w:rFonts w:ascii="Times New Roman" w:hAnsi="Times New Roman" w:cs="Times New Roman"/>
          <w:sz w:val="24"/>
          <w:szCs w:val="24"/>
        </w:rPr>
      </w:pPr>
      <w:r w:rsidRPr="00D97CC9">
        <w:rPr>
          <w:rFonts w:ascii="Times New Roman" w:hAnsi="Times New Roman" w:cs="Times New Roman"/>
          <w:b/>
          <w:sz w:val="24"/>
          <w:szCs w:val="24"/>
        </w:rPr>
        <w:t>Segunda. -</w:t>
      </w:r>
      <w:r w:rsidR="00AD20EE" w:rsidRPr="00D97CC9">
        <w:rPr>
          <w:rFonts w:ascii="Times New Roman" w:hAnsi="Times New Roman" w:cs="Times New Roman"/>
          <w:sz w:val="24"/>
          <w:szCs w:val="24"/>
        </w:rPr>
        <w:t>En el término de sesenta (60) días contados desde la vigencia de esta ordenanza metropolitana</w:t>
      </w:r>
      <w:r w:rsidR="00AD4F6C">
        <w:rPr>
          <w:rFonts w:ascii="Times New Roman" w:hAnsi="Times New Roman" w:cs="Times New Roman"/>
          <w:sz w:val="24"/>
          <w:szCs w:val="24"/>
        </w:rPr>
        <w:t>,</w:t>
      </w:r>
      <w:r w:rsidR="00AD20EE" w:rsidRPr="00D97CC9">
        <w:rPr>
          <w:rFonts w:ascii="Times New Roman" w:hAnsi="Times New Roman" w:cs="Times New Roman"/>
          <w:sz w:val="24"/>
          <w:szCs w:val="24"/>
        </w:rPr>
        <w:t xml:space="preserve"> la Secretaría de Salud del Gobierno Autónomo Descentralizado del Distrito Metropolitano de Quito a través </w:t>
      </w:r>
      <w:r w:rsidR="002E0010" w:rsidRPr="00D97CC9">
        <w:rPr>
          <w:rFonts w:ascii="Times New Roman" w:hAnsi="Times New Roman" w:cs="Times New Roman"/>
          <w:sz w:val="24"/>
          <w:szCs w:val="24"/>
        </w:rPr>
        <w:t>de la</w:t>
      </w:r>
      <w:r w:rsidR="00AD20EE" w:rsidRPr="00D97CC9">
        <w:rPr>
          <w:rFonts w:ascii="Times New Roman" w:hAnsi="Times New Roman" w:cs="Times New Roman"/>
          <w:sz w:val="24"/>
          <w:szCs w:val="24"/>
        </w:rPr>
        <w:t xml:space="preserve"> </w:t>
      </w:r>
      <w:r w:rsidR="002E0010" w:rsidRPr="00D97CC9">
        <w:rPr>
          <w:rFonts w:ascii="Times New Roman" w:hAnsi="Times New Roman" w:cs="Times New Roman"/>
          <w:sz w:val="24"/>
          <w:szCs w:val="24"/>
        </w:rPr>
        <w:t xml:space="preserve">Dirección </w:t>
      </w:r>
      <w:r w:rsidR="00AD4F6C">
        <w:rPr>
          <w:rFonts w:ascii="Times New Roman" w:hAnsi="Times New Roman" w:cs="Times New Roman"/>
          <w:sz w:val="24"/>
          <w:szCs w:val="24"/>
        </w:rPr>
        <w:t xml:space="preserve">Metropolitana </w:t>
      </w:r>
      <w:r w:rsidR="002E0010" w:rsidRPr="00D97CC9">
        <w:rPr>
          <w:rFonts w:ascii="Times New Roman" w:hAnsi="Times New Roman" w:cs="Times New Roman"/>
          <w:sz w:val="24"/>
          <w:szCs w:val="24"/>
        </w:rPr>
        <w:t>de Promoción, Prevención y Vigilancia de la Salud</w:t>
      </w:r>
      <w:r>
        <w:rPr>
          <w:rFonts w:ascii="Times New Roman" w:hAnsi="Times New Roman" w:cs="Times New Roman"/>
          <w:sz w:val="24"/>
          <w:szCs w:val="24"/>
        </w:rPr>
        <w:t>,</w:t>
      </w:r>
      <w:r w:rsidR="002E0010" w:rsidRPr="00D97CC9">
        <w:rPr>
          <w:rFonts w:ascii="Times New Roman" w:hAnsi="Times New Roman" w:cs="Times New Roman"/>
          <w:sz w:val="24"/>
          <w:szCs w:val="24"/>
        </w:rPr>
        <w:t xml:space="preserve"> </w:t>
      </w:r>
      <w:r w:rsidR="00AD4F6C">
        <w:rPr>
          <w:rFonts w:ascii="Times New Roman" w:hAnsi="Times New Roman" w:cs="Times New Roman"/>
          <w:sz w:val="24"/>
          <w:szCs w:val="24"/>
        </w:rPr>
        <w:t xml:space="preserve">elaborará un plan de Salud Mental del </w:t>
      </w:r>
      <w:r w:rsidR="00AD4F6C" w:rsidRPr="00D97CC9">
        <w:rPr>
          <w:rFonts w:ascii="Times New Roman" w:hAnsi="Times New Roman" w:cs="Times New Roman"/>
          <w:sz w:val="24"/>
          <w:szCs w:val="24"/>
        </w:rPr>
        <w:t xml:space="preserve">Gobierno Autónomo Descentralizado del Distrito Metropolitano de Quito </w:t>
      </w:r>
      <w:r w:rsidR="002E0010" w:rsidRPr="00D97CC9">
        <w:rPr>
          <w:rFonts w:ascii="Times New Roman" w:hAnsi="Times New Roman" w:cs="Times New Roman"/>
          <w:sz w:val="24"/>
          <w:szCs w:val="24"/>
        </w:rPr>
        <w:t>para su aplicación al servicio de los habitantes de este distrito.</w:t>
      </w:r>
    </w:p>
    <w:p w14:paraId="4F03305B" w14:textId="18322DB1" w:rsidR="004B3221" w:rsidRPr="00D97CC9" w:rsidRDefault="004B3221"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Disposición Final</w:t>
      </w:r>
    </w:p>
    <w:p w14:paraId="416C8A43" w14:textId="7CD3FC7C" w:rsidR="005943CD" w:rsidRPr="00AD4F6C" w:rsidRDefault="005943CD" w:rsidP="00460955">
      <w:pPr>
        <w:shd w:val="clear" w:color="auto" w:fill="FFFFFF"/>
        <w:spacing w:after="0" w:line="360" w:lineRule="auto"/>
        <w:jc w:val="both"/>
        <w:rPr>
          <w:rFonts w:ascii="Times New Roman" w:eastAsia="Times New Roman" w:hAnsi="Times New Roman" w:cs="Times New Roman"/>
          <w:color w:val="222222"/>
          <w:sz w:val="26"/>
          <w:szCs w:val="26"/>
          <w:shd w:val="clear" w:color="auto" w:fill="FFFFFF"/>
          <w:lang w:eastAsia="es-EC"/>
        </w:rPr>
      </w:pPr>
      <w:r w:rsidRPr="00AD4F6C">
        <w:rPr>
          <w:rFonts w:ascii="Times New Roman" w:eastAsia="Times New Roman" w:hAnsi="Times New Roman" w:cs="Times New Roman"/>
          <w:color w:val="222222"/>
          <w:sz w:val="26"/>
          <w:szCs w:val="26"/>
          <w:shd w:val="clear" w:color="auto" w:fill="FFFFFF"/>
          <w:lang w:eastAsia="es-EC"/>
        </w:rPr>
        <w:t>Esta Ordenanza Metropolitana entrará en vigencia a partir de su promulgación y publicación en la Gaceta Municipal, dominio web institucional y el Registro Oficial.</w:t>
      </w:r>
    </w:p>
    <w:p w14:paraId="5D400727" w14:textId="77777777" w:rsidR="003163CF" w:rsidRPr="00AD4F6C" w:rsidRDefault="003163CF" w:rsidP="00460955">
      <w:pPr>
        <w:tabs>
          <w:tab w:val="center" w:pos="4252"/>
        </w:tabs>
        <w:autoSpaceDE w:val="0"/>
        <w:autoSpaceDN w:val="0"/>
        <w:adjustRightInd w:val="0"/>
        <w:spacing w:after="0" w:line="360" w:lineRule="auto"/>
        <w:jc w:val="both"/>
        <w:rPr>
          <w:rFonts w:ascii="Times New Roman" w:hAnsi="Times New Roman" w:cs="Times New Roman"/>
          <w:sz w:val="24"/>
          <w:szCs w:val="24"/>
        </w:rPr>
      </w:pPr>
    </w:p>
    <w:p w14:paraId="7C5F50C9" w14:textId="77777777" w:rsidR="003163CF" w:rsidRPr="00D97CC9" w:rsidRDefault="003163CF" w:rsidP="00460955">
      <w:pPr>
        <w:tabs>
          <w:tab w:val="center" w:pos="4252"/>
        </w:tabs>
        <w:autoSpaceDE w:val="0"/>
        <w:autoSpaceDN w:val="0"/>
        <w:adjustRightInd w:val="0"/>
        <w:spacing w:after="0" w:line="36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Dada en la Sala de Sesiones del Concejo Metropolitano de Quito, el     </w:t>
      </w:r>
      <w:proofErr w:type="gramStart"/>
      <w:r w:rsidRPr="00D97CC9">
        <w:rPr>
          <w:rFonts w:ascii="Times New Roman" w:hAnsi="Times New Roman" w:cs="Times New Roman"/>
          <w:bCs/>
          <w:sz w:val="24"/>
          <w:szCs w:val="24"/>
        </w:rPr>
        <w:t xml:space="preserve">  .</w:t>
      </w:r>
      <w:proofErr w:type="gramEnd"/>
      <w:r w:rsidRPr="00D97CC9">
        <w:rPr>
          <w:rFonts w:ascii="Times New Roman" w:hAnsi="Times New Roman" w:cs="Times New Roman"/>
          <w:bCs/>
          <w:sz w:val="24"/>
          <w:szCs w:val="24"/>
        </w:rPr>
        <w:t xml:space="preserve"> Alcaldía del Distrito Metropolitano. - Distrito Metropolitano de Quito, …………………... </w:t>
      </w:r>
    </w:p>
    <w:sectPr w:rsidR="003163CF" w:rsidRPr="00D97C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C2F4" w14:textId="77777777" w:rsidR="009C799D" w:rsidRDefault="009C799D" w:rsidP="00D2155E">
      <w:pPr>
        <w:spacing w:after="0" w:line="240" w:lineRule="auto"/>
      </w:pPr>
      <w:r>
        <w:separator/>
      </w:r>
    </w:p>
  </w:endnote>
  <w:endnote w:type="continuationSeparator" w:id="0">
    <w:p w14:paraId="3242BE42" w14:textId="77777777" w:rsidR="009C799D" w:rsidRDefault="009C799D" w:rsidP="00D2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6AE6" w14:textId="77777777" w:rsidR="009C799D" w:rsidRDefault="009C799D" w:rsidP="00D2155E">
      <w:pPr>
        <w:spacing w:after="0" w:line="240" w:lineRule="auto"/>
      </w:pPr>
      <w:r>
        <w:separator/>
      </w:r>
    </w:p>
  </w:footnote>
  <w:footnote w:type="continuationSeparator" w:id="0">
    <w:p w14:paraId="39449C66" w14:textId="77777777" w:rsidR="009C799D" w:rsidRDefault="009C799D" w:rsidP="00D2155E">
      <w:pPr>
        <w:spacing w:after="0" w:line="240" w:lineRule="auto"/>
      </w:pPr>
      <w:r>
        <w:continuationSeparator/>
      </w:r>
    </w:p>
  </w:footnote>
  <w:footnote w:id="1">
    <w:p w14:paraId="20549FDE" w14:textId="0DA93747" w:rsidR="00D2155E" w:rsidRPr="00BD7EE6" w:rsidRDefault="00D2155E" w:rsidP="00D2155E">
      <w:pPr>
        <w:rPr>
          <w:rFonts w:eastAsia="Arial" w:cstheme="minorHAnsi"/>
          <w:color w:val="222222"/>
          <w:sz w:val="16"/>
          <w:szCs w:val="16"/>
          <w:highlight w:val="white"/>
        </w:rPr>
      </w:pPr>
      <w:r w:rsidRPr="00BD7EE6">
        <w:rPr>
          <w:rFonts w:cstheme="minorHAnsi"/>
          <w:sz w:val="16"/>
          <w:szCs w:val="16"/>
          <w:vertAlign w:val="superscript"/>
        </w:rPr>
        <w:footnoteRef/>
      </w:r>
      <w:r w:rsidRPr="00BD7EE6">
        <w:rPr>
          <w:rFonts w:cstheme="minorHAnsi"/>
          <w:sz w:val="16"/>
          <w:szCs w:val="16"/>
        </w:rPr>
        <w:t xml:space="preserve"> </w:t>
      </w:r>
      <w:proofErr w:type="spellStart"/>
      <w:r w:rsidRPr="00BD7EE6">
        <w:rPr>
          <w:rFonts w:eastAsia="Arial" w:cstheme="minorHAnsi"/>
          <w:color w:val="222222"/>
          <w:sz w:val="16"/>
          <w:szCs w:val="16"/>
          <w:highlight w:val="white"/>
        </w:rPr>
        <w:t>Garcia</w:t>
      </w:r>
      <w:proofErr w:type="spellEnd"/>
      <w:r w:rsidRPr="00BD7EE6">
        <w:rPr>
          <w:rFonts w:eastAsia="Arial" w:cstheme="minorHAnsi"/>
          <w:color w:val="222222"/>
          <w:sz w:val="16"/>
          <w:szCs w:val="16"/>
          <w:highlight w:val="white"/>
        </w:rPr>
        <w:t xml:space="preserve">-Arroyo, J. (2022). Salud mental y Covid-19: una meta-revisión de investigaciones y evidencias. </w:t>
      </w:r>
      <w:r w:rsidRPr="00BD7EE6">
        <w:rPr>
          <w:rFonts w:eastAsia="Arial" w:cstheme="minorHAnsi"/>
          <w:i/>
          <w:color w:val="222222"/>
          <w:sz w:val="16"/>
          <w:szCs w:val="16"/>
          <w:highlight w:val="white"/>
        </w:rPr>
        <w:t>INVESTIGATION</w:t>
      </w:r>
      <w:r w:rsidRPr="00BD7EE6">
        <w:rPr>
          <w:rFonts w:eastAsia="Arial" w:cstheme="minorHAnsi"/>
          <w:color w:val="222222"/>
          <w:sz w:val="16"/>
          <w:szCs w:val="16"/>
          <w:highlight w:val="white"/>
        </w:rPr>
        <w:t>, (17), 4-18</w:t>
      </w:r>
    </w:p>
  </w:footnote>
  <w:footnote w:id="2">
    <w:p w14:paraId="6985C2D7" w14:textId="77777777" w:rsidR="00D2155E" w:rsidRPr="00BD7EE6" w:rsidRDefault="00D2155E" w:rsidP="00D2155E">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Sánchez-Teruel, D. (2012). Variables sociodemográficas y psicosociales relacionadas con la conducta suicida. </w:t>
      </w:r>
      <w:r w:rsidRPr="00BD7EE6">
        <w:rPr>
          <w:rFonts w:eastAsia="Arial" w:cstheme="minorHAnsi"/>
          <w:i/>
          <w:color w:val="222222"/>
          <w:sz w:val="16"/>
          <w:szCs w:val="16"/>
          <w:highlight w:val="white"/>
        </w:rPr>
        <w:t>Perspectivas en psicología aplicada</w:t>
      </w:r>
      <w:r w:rsidRPr="00BD7EE6">
        <w:rPr>
          <w:rFonts w:eastAsia="Arial" w:cstheme="minorHAnsi"/>
          <w:color w:val="222222"/>
          <w:sz w:val="16"/>
          <w:szCs w:val="16"/>
          <w:highlight w:val="white"/>
        </w:rPr>
        <w:t>, 61-78.</w:t>
      </w:r>
    </w:p>
  </w:footnote>
  <w:footnote w:id="3">
    <w:p w14:paraId="4B909EFA" w14:textId="77777777" w:rsidR="00D2155E" w:rsidRDefault="00D2155E" w:rsidP="00D2155E">
      <w:pPr>
        <w:rPr>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sidRPr="00BD7EE6">
          <w:rPr>
            <w:rFonts w:eastAsia="Arial" w:cstheme="minorHAnsi"/>
            <w:color w:val="008DC9"/>
            <w:sz w:val="16"/>
            <w:szCs w:val="16"/>
            <w:highlight w:val="white"/>
          </w:rPr>
          <w:t>https://apps.who.int/iris/handle/10665/354393</w:t>
        </w:r>
      </w:hyperlink>
      <w:r w:rsidRPr="00BD7EE6">
        <w:rPr>
          <w:rFonts w:eastAsia="Arial" w:cstheme="minorHAnsi"/>
          <w:color w:val="333333"/>
          <w:sz w:val="16"/>
          <w:szCs w:val="16"/>
          <w:highlight w:val="white"/>
        </w:rPr>
        <w:t>.</w:t>
      </w:r>
    </w:p>
  </w:footnote>
  <w:footnote w:id="4">
    <w:p w14:paraId="062FB3BE" w14:textId="77777777" w:rsidR="00D2155E" w:rsidRDefault="00D2155E" w:rsidP="00D2155E">
      <w:pPr>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w:t>
      </w:r>
      <w:proofErr w:type="spellStart"/>
      <w:r>
        <w:rPr>
          <w:rFonts w:ascii="Arial" w:eastAsia="Arial" w:hAnsi="Arial" w:cs="Arial"/>
          <w:color w:val="222222"/>
          <w:sz w:val="16"/>
          <w:szCs w:val="16"/>
          <w:highlight w:val="white"/>
        </w:rPr>
        <w:t>Bertolote</w:t>
      </w:r>
      <w:proofErr w:type="spellEnd"/>
      <w:r>
        <w:rPr>
          <w:rFonts w:ascii="Arial" w:eastAsia="Arial" w:hAnsi="Arial" w:cs="Arial"/>
          <w:color w:val="222222"/>
          <w:sz w:val="16"/>
          <w:szCs w:val="16"/>
          <w:highlight w:val="white"/>
        </w:rPr>
        <w:t xml:space="preserv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5">
    <w:p w14:paraId="6F0F281C" w14:textId="77777777" w:rsidR="00D2155E" w:rsidRDefault="00D2155E" w:rsidP="00D2155E">
      <w:pPr>
        <w:rPr>
          <w:sz w:val="16"/>
          <w:szCs w:val="16"/>
        </w:rPr>
      </w:pPr>
      <w:r>
        <w:rPr>
          <w:vertAlign w:val="superscript"/>
        </w:rPr>
        <w:footnoteRef/>
      </w:r>
      <w:r>
        <w:rPr>
          <w:sz w:val="20"/>
          <w:szCs w:val="20"/>
        </w:rPr>
        <w:t xml:space="preserve"> </w:t>
      </w:r>
      <w:r>
        <w:rPr>
          <w:sz w:val="16"/>
          <w:szCs w:val="16"/>
        </w:rPr>
        <w:t>INEC, Encuesta Nacional de Relaciones familiares y Violencia de Género en el Ecuador, 2019.</w:t>
      </w:r>
    </w:p>
  </w:footnote>
  <w:footnote w:id="6">
    <w:p w14:paraId="33829AD5" w14:textId="4A9A208E" w:rsidR="00D2155E" w:rsidRDefault="00D2155E" w:rsidP="00D2155E">
      <w:pPr>
        <w:rPr>
          <w:sz w:val="16"/>
          <w:szCs w:val="16"/>
        </w:rPr>
      </w:pPr>
      <w:r>
        <w:rPr>
          <w:vertAlign w:val="superscript"/>
        </w:rPr>
        <w:footnoteRef/>
      </w:r>
      <w:r>
        <w:rPr>
          <w:sz w:val="20"/>
          <w:szCs w:val="20"/>
        </w:rPr>
        <w:t xml:space="preserve"> </w:t>
      </w:r>
      <w:r>
        <w:rPr>
          <w:sz w:val="16"/>
          <w:szCs w:val="16"/>
        </w:rPr>
        <w:t xml:space="preserve">Servicio Integrado de Seguridad ECU 911 </w:t>
      </w:r>
      <w:hyperlink r:id="rId2">
        <w:r>
          <w:rPr>
            <w:color w:val="0000FF"/>
            <w:sz w:val="16"/>
            <w:szCs w:val="16"/>
            <w:u w:val="single"/>
          </w:rPr>
          <w:t>https://ecu911.gob.ec/Datos/</w:t>
        </w:r>
      </w:hyperlink>
    </w:p>
  </w:footnote>
  <w:footnote w:id="7">
    <w:p w14:paraId="347A9D25" w14:textId="050B4A89" w:rsidR="00D2155E" w:rsidRDefault="00D2155E" w:rsidP="00D2155E">
      <w:pPr>
        <w:rPr>
          <w:sz w:val="16"/>
          <w:szCs w:val="16"/>
        </w:rPr>
      </w:pPr>
      <w:r>
        <w:rPr>
          <w:vertAlign w:val="superscript"/>
        </w:rPr>
        <w:footnoteRef/>
      </w:r>
      <w:r>
        <w:rPr>
          <w:sz w:val="16"/>
          <w:szCs w:val="16"/>
        </w:rPr>
        <w:t xml:space="preserve"> Fundación Aldea y las organizaciones de la Alianza, Reporte Feminicidios 2022 (01 de enero hasta 31 de mayo).</w:t>
      </w:r>
    </w:p>
  </w:footnote>
  <w:footnote w:id="8">
    <w:p w14:paraId="5EEB5E05" w14:textId="77777777" w:rsidR="00D2155E" w:rsidRDefault="00D2155E" w:rsidP="00D2155E">
      <w:pPr>
        <w:rPr>
          <w:sz w:val="16"/>
          <w:szCs w:val="16"/>
        </w:rPr>
      </w:pPr>
      <w:r>
        <w:rPr>
          <w:vertAlign w:val="superscript"/>
        </w:rPr>
        <w:footnoteRef/>
      </w:r>
      <w:r>
        <w:rPr>
          <w:sz w:val="16"/>
          <w:szCs w:val="16"/>
        </w:rPr>
        <w:t xml:space="preserve"> Unidades Metropolitanas de Salud- Secretaría de Salud, Base de datos atenciones en salud mental, 2021-2022.</w:t>
      </w:r>
    </w:p>
  </w:footnote>
  <w:footnote w:id="9">
    <w:p w14:paraId="0682CDE5" w14:textId="77777777" w:rsidR="00D2155E" w:rsidRDefault="00D2155E" w:rsidP="00D2155E">
      <w:pPr>
        <w:rPr>
          <w:sz w:val="20"/>
          <w:szCs w:val="20"/>
        </w:rPr>
      </w:pPr>
      <w:r>
        <w:rPr>
          <w:vertAlign w:val="superscript"/>
        </w:rPr>
        <w:footnoteRef/>
      </w:r>
      <w:r>
        <w:rPr>
          <w:sz w:val="20"/>
          <w:szCs w:val="20"/>
        </w:rPr>
        <w:t xml:space="preserve"> </w:t>
      </w:r>
      <w:r>
        <w:rPr>
          <w:sz w:val="16"/>
          <w:szCs w:val="16"/>
        </w:rPr>
        <w:t xml:space="preserve"> Secretaría de Salud, Equipos de psicología comunitaria, Base de datos atenciones en salud mental,2022</w:t>
      </w:r>
    </w:p>
  </w:footnote>
  <w:footnote w:id="10">
    <w:p w14:paraId="2A629A4C" w14:textId="77777777" w:rsidR="00B33EC9" w:rsidRPr="00BD7EE6" w:rsidRDefault="00B33EC9" w:rsidP="00B33EC9">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DE LA SALUD, PROMOCIÓN. Carta de Ottawa para la Promoción de la Salud. </w:t>
      </w:r>
      <w:r w:rsidRPr="00BD7EE6">
        <w:rPr>
          <w:rFonts w:eastAsia="Arial" w:cstheme="minorHAnsi"/>
          <w:i/>
          <w:color w:val="222222"/>
          <w:sz w:val="16"/>
          <w:szCs w:val="16"/>
          <w:highlight w:val="white"/>
        </w:rPr>
        <w:t>Ginebra: OMS</w:t>
      </w:r>
      <w:r w:rsidRPr="00BD7EE6">
        <w:rPr>
          <w:rFonts w:eastAsia="Arial" w:cstheme="minorHAnsi"/>
          <w:color w:val="222222"/>
          <w:sz w:val="16"/>
          <w:szCs w:val="16"/>
          <w:highlight w:val="white"/>
        </w:rPr>
        <w: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3054"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F0CF9"/>
    <w:multiLevelType w:val="multilevel"/>
    <w:tmpl w:val="A0F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D9721E"/>
    <w:multiLevelType w:val="multilevel"/>
    <w:tmpl w:val="6868D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A6F4FA7"/>
    <w:multiLevelType w:val="hybridMultilevel"/>
    <w:tmpl w:val="BD2497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A4736"/>
    <w:multiLevelType w:val="multilevel"/>
    <w:tmpl w:val="71C4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5A11DE"/>
    <w:multiLevelType w:val="hybridMultilevel"/>
    <w:tmpl w:val="8ED4FD4C"/>
    <w:lvl w:ilvl="0" w:tplc="1AE629EC">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4"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609AC"/>
    <w:multiLevelType w:val="multilevel"/>
    <w:tmpl w:val="96A8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935475870">
    <w:abstractNumId w:val="6"/>
  </w:num>
  <w:num w:numId="2" w16cid:durableId="576864682">
    <w:abstractNumId w:val="2"/>
  </w:num>
  <w:num w:numId="3" w16cid:durableId="588856543">
    <w:abstractNumId w:val="0"/>
  </w:num>
  <w:num w:numId="4" w16cid:durableId="1472795668">
    <w:abstractNumId w:val="15"/>
  </w:num>
  <w:num w:numId="5" w16cid:durableId="2105032734">
    <w:abstractNumId w:val="11"/>
  </w:num>
  <w:num w:numId="6" w16cid:durableId="1564216168">
    <w:abstractNumId w:val="4"/>
  </w:num>
  <w:num w:numId="7" w16cid:durableId="1672562041">
    <w:abstractNumId w:val="17"/>
  </w:num>
  <w:num w:numId="8" w16cid:durableId="1934387832">
    <w:abstractNumId w:val="1"/>
  </w:num>
  <w:num w:numId="9" w16cid:durableId="374082437">
    <w:abstractNumId w:val="14"/>
  </w:num>
  <w:num w:numId="10" w16cid:durableId="1491679925">
    <w:abstractNumId w:val="7"/>
  </w:num>
  <w:num w:numId="11" w16cid:durableId="1609655413">
    <w:abstractNumId w:val="8"/>
  </w:num>
  <w:num w:numId="12" w16cid:durableId="935014266">
    <w:abstractNumId w:val="12"/>
  </w:num>
  <w:num w:numId="13" w16cid:durableId="213008389">
    <w:abstractNumId w:val="9"/>
  </w:num>
  <w:num w:numId="14" w16cid:durableId="726992579">
    <w:abstractNumId w:val="13"/>
  </w:num>
  <w:num w:numId="15" w16cid:durableId="1004166715">
    <w:abstractNumId w:val="16"/>
  </w:num>
  <w:num w:numId="16" w16cid:durableId="1249191431">
    <w:abstractNumId w:val="3"/>
  </w:num>
  <w:num w:numId="17" w16cid:durableId="1902449165">
    <w:abstractNumId w:val="5"/>
  </w:num>
  <w:num w:numId="18" w16cid:durableId="468089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cumentProtection w:edit="readOnly" w:formatting="1" w:enforcement="1" w:cryptProviderType="rsaAES" w:cryptAlgorithmClass="hash" w:cryptAlgorithmType="typeAny" w:cryptAlgorithmSid="14" w:cryptSpinCount="100000" w:hash="uUSpwhPXVHW4xjWfdY1kZSrMc5f41/iytoOtD/2i57GzzTBR9N5HEakn4aYmH5lH5IrRzoIGsFBGCbp23CTXGA==" w:salt="JaIvQ6DzoxYHetkRF/A6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EE"/>
    <w:rsid w:val="00015C3D"/>
    <w:rsid w:val="000167F5"/>
    <w:rsid w:val="00022A18"/>
    <w:rsid w:val="00034193"/>
    <w:rsid w:val="00045A01"/>
    <w:rsid w:val="00051EEB"/>
    <w:rsid w:val="00065677"/>
    <w:rsid w:val="000659E7"/>
    <w:rsid w:val="0008197A"/>
    <w:rsid w:val="000965FD"/>
    <w:rsid w:val="000A5738"/>
    <w:rsid w:val="000C2331"/>
    <w:rsid w:val="000C458B"/>
    <w:rsid w:val="000C65A3"/>
    <w:rsid w:val="000D13F2"/>
    <w:rsid w:val="000E2B81"/>
    <w:rsid w:val="000E65E4"/>
    <w:rsid w:val="00130CC9"/>
    <w:rsid w:val="0014694D"/>
    <w:rsid w:val="00154D56"/>
    <w:rsid w:val="00167E9E"/>
    <w:rsid w:val="001720FD"/>
    <w:rsid w:val="001A04D7"/>
    <w:rsid w:val="001A1DA2"/>
    <w:rsid w:val="001D4011"/>
    <w:rsid w:val="001D5AE5"/>
    <w:rsid w:val="001E046C"/>
    <w:rsid w:val="001E0AAE"/>
    <w:rsid w:val="001E2272"/>
    <w:rsid w:val="001F4BC9"/>
    <w:rsid w:val="00224FA4"/>
    <w:rsid w:val="002279A5"/>
    <w:rsid w:val="002315BB"/>
    <w:rsid w:val="00242FC2"/>
    <w:rsid w:val="00246337"/>
    <w:rsid w:val="002620B6"/>
    <w:rsid w:val="00275E06"/>
    <w:rsid w:val="00292DBF"/>
    <w:rsid w:val="0029746B"/>
    <w:rsid w:val="002B25FD"/>
    <w:rsid w:val="002B2693"/>
    <w:rsid w:val="002B7AF3"/>
    <w:rsid w:val="002C33C0"/>
    <w:rsid w:val="002D364E"/>
    <w:rsid w:val="002D736E"/>
    <w:rsid w:val="002E0010"/>
    <w:rsid w:val="002E72B7"/>
    <w:rsid w:val="00315015"/>
    <w:rsid w:val="003163CF"/>
    <w:rsid w:val="003207F5"/>
    <w:rsid w:val="00325CD2"/>
    <w:rsid w:val="003622B0"/>
    <w:rsid w:val="00366CFD"/>
    <w:rsid w:val="00380F06"/>
    <w:rsid w:val="0039275B"/>
    <w:rsid w:val="003A0D9F"/>
    <w:rsid w:val="003B408C"/>
    <w:rsid w:val="003C1A48"/>
    <w:rsid w:val="003C27DC"/>
    <w:rsid w:val="003C787D"/>
    <w:rsid w:val="003E3B82"/>
    <w:rsid w:val="003E6CFC"/>
    <w:rsid w:val="003F67CF"/>
    <w:rsid w:val="00423301"/>
    <w:rsid w:val="0042700A"/>
    <w:rsid w:val="00433E99"/>
    <w:rsid w:val="00434029"/>
    <w:rsid w:val="00444178"/>
    <w:rsid w:val="0044635F"/>
    <w:rsid w:val="00450AF5"/>
    <w:rsid w:val="00460955"/>
    <w:rsid w:val="00462C08"/>
    <w:rsid w:val="00465998"/>
    <w:rsid w:val="00485473"/>
    <w:rsid w:val="00486336"/>
    <w:rsid w:val="00492C16"/>
    <w:rsid w:val="004B3221"/>
    <w:rsid w:val="004D10F7"/>
    <w:rsid w:val="004E00E1"/>
    <w:rsid w:val="004E3BDD"/>
    <w:rsid w:val="004E3FE1"/>
    <w:rsid w:val="004F254D"/>
    <w:rsid w:val="004F642D"/>
    <w:rsid w:val="005054C6"/>
    <w:rsid w:val="00524068"/>
    <w:rsid w:val="00564DF2"/>
    <w:rsid w:val="005943CD"/>
    <w:rsid w:val="00596008"/>
    <w:rsid w:val="005A06BE"/>
    <w:rsid w:val="005A2B6C"/>
    <w:rsid w:val="005B6DFF"/>
    <w:rsid w:val="005D4578"/>
    <w:rsid w:val="005D5E4C"/>
    <w:rsid w:val="00614711"/>
    <w:rsid w:val="00614CA7"/>
    <w:rsid w:val="00615818"/>
    <w:rsid w:val="0062025F"/>
    <w:rsid w:val="0063367C"/>
    <w:rsid w:val="00651B64"/>
    <w:rsid w:val="00660B13"/>
    <w:rsid w:val="006842D7"/>
    <w:rsid w:val="00691766"/>
    <w:rsid w:val="006930C5"/>
    <w:rsid w:val="006A418F"/>
    <w:rsid w:val="006A5FFA"/>
    <w:rsid w:val="006C49EE"/>
    <w:rsid w:val="006D60EA"/>
    <w:rsid w:val="006E0379"/>
    <w:rsid w:val="006E31E7"/>
    <w:rsid w:val="006E7129"/>
    <w:rsid w:val="006F1AE2"/>
    <w:rsid w:val="00711470"/>
    <w:rsid w:val="00714D15"/>
    <w:rsid w:val="0071799A"/>
    <w:rsid w:val="00720F62"/>
    <w:rsid w:val="00731C8F"/>
    <w:rsid w:val="00736E93"/>
    <w:rsid w:val="00763905"/>
    <w:rsid w:val="00763C09"/>
    <w:rsid w:val="00781836"/>
    <w:rsid w:val="00785A21"/>
    <w:rsid w:val="00795718"/>
    <w:rsid w:val="00795B4C"/>
    <w:rsid w:val="00797B82"/>
    <w:rsid w:val="007C698A"/>
    <w:rsid w:val="007D2D66"/>
    <w:rsid w:val="007D2E11"/>
    <w:rsid w:val="007F069B"/>
    <w:rsid w:val="007F33B8"/>
    <w:rsid w:val="00801A46"/>
    <w:rsid w:val="00824572"/>
    <w:rsid w:val="00827322"/>
    <w:rsid w:val="008470E7"/>
    <w:rsid w:val="00860033"/>
    <w:rsid w:val="008677DA"/>
    <w:rsid w:val="00892A5A"/>
    <w:rsid w:val="00892C33"/>
    <w:rsid w:val="008965D3"/>
    <w:rsid w:val="008B3054"/>
    <w:rsid w:val="008C5D55"/>
    <w:rsid w:val="008C7528"/>
    <w:rsid w:val="008E4B46"/>
    <w:rsid w:val="008F0562"/>
    <w:rsid w:val="008F271D"/>
    <w:rsid w:val="008F5846"/>
    <w:rsid w:val="00941254"/>
    <w:rsid w:val="009524B6"/>
    <w:rsid w:val="00971F39"/>
    <w:rsid w:val="0098543C"/>
    <w:rsid w:val="00987A12"/>
    <w:rsid w:val="009932D9"/>
    <w:rsid w:val="00996428"/>
    <w:rsid w:val="009A4D63"/>
    <w:rsid w:val="009C799D"/>
    <w:rsid w:val="009D129B"/>
    <w:rsid w:val="009F0C29"/>
    <w:rsid w:val="009F7F01"/>
    <w:rsid w:val="00A056A5"/>
    <w:rsid w:val="00A219EF"/>
    <w:rsid w:val="00A6236F"/>
    <w:rsid w:val="00A67996"/>
    <w:rsid w:val="00A75794"/>
    <w:rsid w:val="00A75F67"/>
    <w:rsid w:val="00AA372F"/>
    <w:rsid w:val="00AA3C44"/>
    <w:rsid w:val="00AA4963"/>
    <w:rsid w:val="00AC3C0C"/>
    <w:rsid w:val="00AC476D"/>
    <w:rsid w:val="00AD20EE"/>
    <w:rsid w:val="00AD4F6C"/>
    <w:rsid w:val="00AD77D5"/>
    <w:rsid w:val="00B05CCB"/>
    <w:rsid w:val="00B152E9"/>
    <w:rsid w:val="00B27055"/>
    <w:rsid w:val="00B326FF"/>
    <w:rsid w:val="00B33EC9"/>
    <w:rsid w:val="00B508B9"/>
    <w:rsid w:val="00B60223"/>
    <w:rsid w:val="00B8316C"/>
    <w:rsid w:val="00B831CC"/>
    <w:rsid w:val="00B90EB8"/>
    <w:rsid w:val="00B932A4"/>
    <w:rsid w:val="00BB45D3"/>
    <w:rsid w:val="00BC6B67"/>
    <w:rsid w:val="00BD070C"/>
    <w:rsid w:val="00BF09C1"/>
    <w:rsid w:val="00C1476D"/>
    <w:rsid w:val="00C25944"/>
    <w:rsid w:val="00C26CB3"/>
    <w:rsid w:val="00C27CD5"/>
    <w:rsid w:val="00C36BC0"/>
    <w:rsid w:val="00C45C4D"/>
    <w:rsid w:val="00C46AB4"/>
    <w:rsid w:val="00C53BD9"/>
    <w:rsid w:val="00C72723"/>
    <w:rsid w:val="00C803E2"/>
    <w:rsid w:val="00C907D7"/>
    <w:rsid w:val="00C92C4D"/>
    <w:rsid w:val="00C930F1"/>
    <w:rsid w:val="00C93110"/>
    <w:rsid w:val="00C94168"/>
    <w:rsid w:val="00CA778C"/>
    <w:rsid w:val="00CB0E0F"/>
    <w:rsid w:val="00CD7AA3"/>
    <w:rsid w:val="00D010F3"/>
    <w:rsid w:val="00D032A8"/>
    <w:rsid w:val="00D2155E"/>
    <w:rsid w:val="00D24F2C"/>
    <w:rsid w:val="00D44F44"/>
    <w:rsid w:val="00D60B16"/>
    <w:rsid w:val="00D62A4B"/>
    <w:rsid w:val="00D67D32"/>
    <w:rsid w:val="00D97CC9"/>
    <w:rsid w:val="00DA3D06"/>
    <w:rsid w:val="00DA688F"/>
    <w:rsid w:val="00DB425F"/>
    <w:rsid w:val="00DB6207"/>
    <w:rsid w:val="00DC5A84"/>
    <w:rsid w:val="00DE2BD7"/>
    <w:rsid w:val="00DF13A3"/>
    <w:rsid w:val="00E0566F"/>
    <w:rsid w:val="00E347C4"/>
    <w:rsid w:val="00E360DA"/>
    <w:rsid w:val="00E46786"/>
    <w:rsid w:val="00E4701B"/>
    <w:rsid w:val="00E529FC"/>
    <w:rsid w:val="00E66899"/>
    <w:rsid w:val="00E66D1A"/>
    <w:rsid w:val="00E801C2"/>
    <w:rsid w:val="00EA4426"/>
    <w:rsid w:val="00ED02B4"/>
    <w:rsid w:val="00EE1003"/>
    <w:rsid w:val="00F03A9A"/>
    <w:rsid w:val="00F2110B"/>
    <w:rsid w:val="00F349EF"/>
    <w:rsid w:val="00F365E6"/>
    <w:rsid w:val="00F5672F"/>
    <w:rsid w:val="00F95C18"/>
    <w:rsid w:val="00F96D4C"/>
    <w:rsid w:val="00FC51C3"/>
    <w:rsid w:val="00FD09B2"/>
    <w:rsid w:val="00FD4D3D"/>
    <w:rsid w:val="00FE1CBE"/>
    <w:rsid w:val="00FE3A7D"/>
    <w:rsid w:val="00FF1787"/>
    <w:rsid w:val="00FF18A6"/>
    <w:rsid w:val="00FF5EAF"/>
    <w:rsid w:val="00FF60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83"/>
  <w15:chartTrackingRefBased/>
  <w15:docId w15:val="{06B82C9F-3173-4A1A-9329-3EB67AB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49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6C49EE"/>
    <w:rPr>
      <w:color w:val="0000FF"/>
      <w:u w:val="single"/>
    </w:rPr>
  </w:style>
  <w:style w:type="paragraph" w:styleId="Prrafodelista">
    <w:name w:val="List Paragraph"/>
    <w:basedOn w:val="Normal"/>
    <w:uiPriority w:val="34"/>
    <w:qFormat/>
    <w:rsid w:val="0094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8799">
      <w:bodyDiv w:val="1"/>
      <w:marLeft w:val="0"/>
      <w:marRight w:val="0"/>
      <w:marTop w:val="0"/>
      <w:marBottom w:val="0"/>
      <w:divBdr>
        <w:top w:val="none" w:sz="0" w:space="0" w:color="auto"/>
        <w:left w:val="none" w:sz="0" w:space="0" w:color="auto"/>
        <w:bottom w:val="none" w:sz="0" w:space="0" w:color="auto"/>
        <w:right w:val="none" w:sz="0" w:space="0" w:color="auto"/>
      </w:divBdr>
    </w:div>
    <w:div w:id="15865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27</Pages>
  <Words>8383</Words>
  <Characters>46109</Characters>
  <Application>Microsoft Office Word</Application>
  <DocSecurity>8</DocSecurity>
  <Lines>384</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Rodriguez Camacho</dc:creator>
  <cp:keywords/>
  <dc:description/>
  <cp:lastModifiedBy>Rogelio Fernando Valencia Alcívar</cp:lastModifiedBy>
  <cp:revision>18</cp:revision>
  <dcterms:created xsi:type="dcterms:W3CDTF">2022-07-20T05:56:00Z</dcterms:created>
  <dcterms:modified xsi:type="dcterms:W3CDTF">2022-07-20T06:50:00Z</dcterms:modified>
</cp:coreProperties>
</file>