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09B4D" w14:textId="77777777" w:rsidR="002201A7" w:rsidRPr="00573130" w:rsidRDefault="002201A7" w:rsidP="002201A7">
      <w:pPr>
        <w:ind w:left="142"/>
        <w:jc w:val="center"/>
        <w:rPr>
          <w:rFonts w:asciiTheme="majorHAnsi" w:hAnsiTheme="majorHAnsi" w:cstheme="majorHAnsi"/>
          <w:b/>
          <w:lang w:val="es-MX"/>
        </w:rPr>
      </w:pPr>
      <w:r w:rsidRPr="00573130">
        <w:rPr>
          <w:rFonts w:asciiTheme="majorHAnsi" w:hAnsiTheme="majorHAnsi" w:cstheme="majorHAnsi"/>
          <w:b/>
          <w:lang w:val="es-MX"/>
        </w:rPr>
        <w:t>Plan comunicacional</w:t>
      </w:r>
    </w:p>
    <w:p w14:paraId="7112AD30" w14:textId="77777777" w:rsidR="002201A7" w:rsidRPr="00573130" w:rsidRDefault="002201A7" w:rsidP="002201A7">
      <w:pPr>
        <w:ind w:left="142"/>
        <w:jc w:val="center"/>
        <w:rPr>
          <w:rFonts w:asciiTheme="majorHAnsi" w:hAnsiTheme="majorHAnsi" w:cstheme="majorHAnsi"/>
          <w:b/>
          <w:lang w:val="es-MX"/>
        </w:rPr>
      </w:pPr>
      <w:r w:rsidRPr="00573130">
        <w:rPr>
          <w:rFonts w:asciiTheme="majorHAnsi" w:hAnsiTheme="majorHAnsi" w:cstheme="majorHAnsi"/>
          <w:b/>
          <w:lang w:val="es-MX"/>
        </w:rPr>
        <w:t>Estrategia de Comunicación</w:t>
      </w:r>
    </w:p>
    <w:p w14:paraId="748B10EE" w14:textId="77777777" w:rsidR="002201A7" w:rsidRPr="00573130" w:rsidRDefault="002201A7" w:rsidP="002201A7">
      <w:pPr>
        <w:ind w:left="142"/>
        <w:jc w:val="center"/>
        <w:rPr>
          <w:rFonts w:asciiTheme="majorHAnsi" w:hAnsiTheme="majorHAnsi" w:cstheme="majorHAnsi"/>
          <w:b/>
          <w:lang w:val="es-MX"/>
        </w:rPr>
      </w:pPr>
    </w:p>
    <w:p w14:paraId="0EDD19A5" w14:textId="77777777" w:rsidR="00BD1714" w:rsidRDefault="002201A7" w:rsidP="002201A7">
      <w:pPr>
        <w:pBdr>
          <w:bottom w:val="single" w:sz="6" w:space="1" w:color="auto"/>
        </w:pBdr>
        <w:ind w:left="142"/>
        <w:jc w:val="center"/>
        <w:rPr>
          <w:rFonts w:asciiTheme="majorHAnsi" w:hAnsiTheme="majorHAnsi" w:cstheme="majorHAnsi"/>
          <w:b/>
          <w:sz w:val="28"/>
          <w:szCs w:val="28"/>
          <w:lang w:val="es-MX"/>
        </w:rPr>
      </w:pPr>
      <w:r w:rsidRPr="00573130">
        <w:rPr>
          <w:rFonts w:asciiTheme="majorHAnsi" w:hAnsiTheme="majorHAnsi" w:cstheme="majorHAnsi"/>
          <w:b/>
          <w:sz w:val="28"/>
          <w:szCs w:val="28"/>
          <w:lang w:val="es-MX"/>
        </w:rPr>
        <w:t xml:space="preserve">ENTREGA DEL PREMIO </w:t>
      </w:r>
      <w:r w:rsidR="00BD1714">
        <w:rPr>
          <w:rFonts w:asciiTheme="majorHAnsi" w:hAnsiTheme="majorHAnsi" w:cstheme="majorHAnsi"/>
          <w:b/>
          <w:sz w:val="28"/>
          <w:szCs w:val="28"/>
          <w:lang w:val="es-MX"/>
        </w:rPr>
        <w:t xml:space="preserve">DE LAS JUVENTUDES </w:t>
      </w:r>
    </w:p>
    <w:p w14:paraId="16157C77" w14:textId="44EE8E7D" w:rsidR="002201A7" w:rsidRPr="00573130" w:rsidRDefault="002201A7" w:rsidP="002201A7">
      <w:pPr>
        <w:pBdr>
          <w:bottom w:val="single" w:sz="6" w:space="1" w:color="auto"/>
        </w:pBdr>
        <w:ind w:left="142"/>
        <w:jc w:val="center"/>
        <w:rPr>
          <w:rFonts w:asciiTheme="majorHAnsi" w:hAnsiTheme="majorHAnsi" w:cstheme="majorHAnsi"/>
          <w:b/>
          <w:sz w:val="28"/>
          <w:szCs w:val="28"/>
          <w:lang w:val="es-MX"/>
        </w:rPr>
      </w:pPr>
      <w:r w:rsidRPr="00573130">
        <w:rPr>
          <w:rFonts w:asciiTheme="majorHAnsi" w:hAnsiTheme="majorHAnsi" w:cstheme="majorHAnsi"/>
          <w:b/>
          <w:sz w:val="28"/>
          <w:szCs w:val="28"/>
          <w:lang w:val="es-MX"/>
        </w:rPr>
        <w:t>“DOLORES VEINTIMILLA DE GALINDO” 2023</w:t>
      </w:r>
    </w:p>
    <w:p w14:paraId="51549A66" w14:textId="77777777" w:rsidR="002201A7" w:rsidRPr="00573130" w:rsidRDefault="002201A7" w:rsidP="002201A7">
      <w:pPr>
        <w:ind w:left="142"/>
        <w:jc w:val="both"/>
        <w:rPr>
          <w:rFonts w:asciiTheme="majorHAnsi" w:hAnsiTheme="majorHAnsi" w:cstheme="majorHAnsi"/>
          <w:b/>
          <w:lang w:val="es-MX"/>
        </w:rPr>
      </w:pPr>
    </w:p>
    <w:p w14:paraId="35B42B99" w14:textId="77777777" w:rsidR="002201A7" w:rsidRPr="00573130" w:rsidRDefault="002201A7" w:rsidP="002201A7">
      <w:pPr>
        <w:pStyle w:val="Prrafodelista"/>
        <w:numPr>
          <w:ilvl w:val="0"/>
          <w:numId w:val="7"/>
        </w:numPr>
        <w:spacing w:after="0"/>
        <w:ind w:left="142"/>
        <w:jc w:val="both"/>
        <w:rPr>
          <w:rFonts w:asciiTheme="majorHAnsi" w:hAnsiTheme="majorHAnsi" w:cstheme="majorHAnsi"/>
          <w:b/>
          <w:lang w:val="es-MX"/>
        </w:rPr>
      </w:pPr>
      <w:r w:rsidRPr="00573130">
        <w:rPr>
          <w:rFonts w:asciiTheme="majorHAnsi" w:hAnsiTheme="majorHAnsi" w:cstheme="majorHAnsi"/>
          <w:b/>
          <w:lang w:val="es-MX"/>
        </w:rPr>
        <w:t>Antecedentes</w:t>
      </w:r>
    </w:p>
    <w:p w14:paraId="5BF95FAD" w14:textId="77777777" w:rsidR="002201A7" w:rsidRPr="00573130" w:rsidRDefault="002201A7" w:rsidP="002201A7">
      <w:pPr>
        <w:pStyle w:val="Prrafodelista"/>
        <w:spacing w:after="0"/>
        <w:ind w:left="142"/>
        <w:jc w:val="both"/>
        <w:rPr>
          <w:rFonts w:asciiTheme="majorHAnsi" w:hAnsiTheme="majorHAnsi" w:cstheme="majorHAnsi"/>
          <w:lang w:val="es-MX"/>
        </w:rPr>
      </w:pPr>
    </w:p>
    <w:p w14:paraId="6F167982" w14:textId="6A09101F" w:rsidR="002201A7" w:rsidRPr="00573130" w:rsidRDefault="002201A7" w:rsidP="002201A7">
      <w:pPr>
        <w:widowControl w:val="0"/>
        <w:tabs>
          <w:tab w:val="left" w:pos="581"/>
          <w:tab w:val="left" w:pos="9360"/>
        </w:tabs>
        <w:autoSpaceDE w:val="0"/>
        <w:autoSpaceDN w:val="0"/>
        <w:ind w:left="142"/>
        <w:jc w:val="both"/>
        <w:rPr>
          <w:rFonts w:asciiTheme="majorHAnsi" w:hAnsiTheme="majorHAnsi" w:cstheme="majorHAnsi"/>
          <w:i/>
          <w:color w:val="000000" w:themeColor="text1"/>
        </w:rPr>
      </w:pPr>
      <w:r w:rsidRPr="00573130">
        <w:rPr>
          <w:rFonts w:asciiTheme="majorHAnsi" w:hAnsiTheme="majorHAnsi" w:cstheme="majorHAnsi"/>
          <w:i/>
          <w:color w:val="000000" w:themeColor="text1"/>
        </w:rPr>
        <w:t>La Constitución de la República del Ecuador de 2008 identifica a las y los jóvenes como sujetos de derechos y como actores estratégicos del desarrollo del país, fomentando su incorporación al trabajo en condiciones justas y dignas.</w:t>
      </w:r>
    </w:p>
    <w:p w14:paraId="5E1AA9CF" w14:textId="6DAEAD89" w:rsidR="002201A7" w:rsidRPr="00573130" w:rsidRDefault="002201A7" w:rsidP="002201A7">
      <w:pPr>
        <w:widowControl w:val="0"/>
        <w:tabs>
          <w:tab w:val="left" w:pos="581"/>
          <w:tab w:val="left" w:pos="9360"/>
        </w:tabs>
        <w:autoSpaceDE w:val="0"/>
        <w:autoSpaceDN w:val="0"/>
        <w:ind w:left="142"/>
        <w:jc w:val="both"/>
        <w:rPr>
          <w:rFonts w:asciiTheme="majorHAnsi" w:hAnsiTheme="majorHAnsi" w:cstheme="majorHAnsi"/>
          <w:i/>
          <w:color w:val="000000" w:themeColor="text1"/>
        </w:rPr>
      </w:pPr>
      <w:r w:rsidRPr="00573130">
        <w:rPr>
          <w:rFonts w:asciiTheme="majorHAnsi" w:hAnsiTheme="majorHAnsi" w:cstheme="majorHAnsi"/>
          <w:i/>
          <w:color w:val="000000" w:themeColor="text1"/>
        </w:rPr>
        <w:t>La reformada Ley de la Juventud (Ley No. 2001 - 49. R.O. 439 del 24 de octubre del 2001) en su artículo 1 al igual que el actual Código Municipal en su Artículo 1032 establece que una persona es considerada joven si tiene una edad comprendida entre los 18 y 29 años.</w:t>
      </w:r>
    </w:p>
    <w:p w14:paraId="3FF15127" w14:textId="77777777" w:rsidR="002201A7" w:rsidRPr="00573130" w:rsidRDefault="002201A7" w:rsidP="002201A7">
      <w:pPr>
        <w:widowControl w:val="0"/>
        <w:tabs>
          <w:tab w:val="left" w:pos="581"/>
          <w:tab w:val="left" w:pos="9360"/>
        </w:tabs>
        <w:autoSpaceDE w:val="0"/>
        <w:autoSpaceDN w:val="0"/>
        <w:ind w:left="142"/>
        <w:jc w:val="both"/>
        <w:rPr>
          <w:rFonts w:asciiTheme="majorHAnsi" w:hAnsiTheme="majorHAnsi" w:cstheme="majorHAnsi"/>
          <w:i/>
          <w:color w:val="000000" w:themeColor="text1"/>
        </w:rPr>
      </w:pPr>
      <w:r w:rsidRPr="00573130">
        <w:rPr>
          <w:rFonts w:asciiTheme="majorHAnsi" w:hAnsiTheme="majorHAnsi" w:cstheme="majorHAnsi"/>
          <w:i/>
          <w:color w:val="000000" w:themeColor="text1"/>
        </w:rPr>
        <w:t>La Ordenanza Municipal 001, Código Municipal para el Distrito Metropolitano de Quito, SECCIÓN IV “DE LOS PREMIOS EN TEMAS DE GÉNERO Y JUVENTUD”, Artículo 716 establece respecto al Premio "Dolores Veintimilla de Galindo" lo siguiente: “(…) El Concejo Metropolitano de Quito otorgará cada año el premio "Dolores Veintimilla de Galindo" al o la joven que con esfuerzo y capacidad haya hecho una contribución notable en el desarrollo de la ciudad o del país, a través de actividades científicas, cívicas, culturales, educativas, sociales, ecológicas, laborales, entre otras. Este premio será tramitado por la Comisión competente en materia de igualdad, género e inclusión social y se entregará en un acto especial, con ocasión del día internacional de la juventud. (…)”.</w:t>
      </w:r>
    </w:p>
    <w:p w14:paraId="04CD19DA" w14:textId="77777777" w:rsidR="002E35C6" w:rsidRPr="002E35C6" w:rsidRDefault="002E35C6" w:rsidP="002E35C6">
      <w:pPr>
        <w:pStyle w:val="Prrafodelista"/>
        <w:ind w:left="142"/>
        <w:jc w:val="both"/>
        <w:rPr>
          <w:rFonts w:asciiTheme="majorHAnsi" w:hAnsiTheme="majorHAnsi" w:cstheme="majorHAnsi"/>
          <w:i/>
          <w:lang w:val="es-MX"/>
        </w:rPr>
      </w:pPr>
      <w:r w:rsidRPr="002E35C6">
        <w:rPr>
          <w:rFonts w:asciiTheme="majorHAnsi" w:hAnsiTheme="majorHAnsi" w:cstheme="majorHAnsi"/>
          <w:i/>
          <w:lang w:val="es-MX"/>
        </w:rPr>
        <w:t>La convocatoria se realizará por medio de la página web institucional del Municipio del Distrito Metropolitano de Quito http://www.quito.gob.ec ubicado en el menú: Municipio - Convocatoria al Premio "Dolores Veintimilla de Galindo" 2023.</w:t>
      </w:r>
    </w:p>
    <w:p w14:paraId="4B65613D" w14:textId="77777777" w:rsidR="002E35C6" w:rsidRPr="002E35C6" w:rsidRDefault="002E35C6" w:rsidP="002E35C6">
      <w:pPr>
        <w:pStyle w:val="Prrafodelista"/>
        <w:ind w:left="142"/>
        <w:jc w:val="both"/>
        <w:rPr>
          <w:rFonts w:asciiTheme="majorHAnsi" w:hAnsiTheme="majorHAnsi" w:cstheme="majorHAnsi"/>
          <w:i/>
          <w:lang w:val="es-MX"/>
        </w:rPr>
      </w:pPr>
    </w:p>
    <w:p w14:paraId="27C30EAD" w14:textId="6A9F9EF0" w:rsidR="002201A7" w:rsidRPr="002E35C6" w:rsidRDefault="002E35C6" w:rsidP="002E35C6">
      <w:pPr>
        <w:pStyle w:val="Prrafodelista"/>
        <w:ind w:left="142"/>
        <w:jc w:val="both"/>
        <w:rPr>
          <w:rFonts w:asciiTheme="majorHAnsi" w:hAnsiTheme="majorHAnsi" w:cstheme="majorHAnsi"/>
          <w:lang w:val="es-MX"/>
        </w:rPr>
      </w:pPr>
      <w:r w:rsidRPr="002E35C6">
        <w:rPr>
          <w:rFonts w:asciiTheme="majorHAnsi" w:hAnsiTheme="majorHAnsi" w:cstheme="majorHAnsi"/>
          <w:i/>
          <w:lang w:val="es-MX"/>
        </w:rPr>
        <w:t xml:space="preserve">Dentro de la convocatoria se </w:t>
      </w:r>
      <w:r>
        <w:rPr>
          <w:rFonts w:asciiTheme="majorHAnsi" w:hAnsiTheme="majorHAnsi" w:cstheme="majorHAnsi"/>
          <w:i/>
          <w:lang w:val="es-MX"/>
        </w:rPr>
        <w:t>señala</w:t>
      </w:r>
      <w:r w:rsidRPr="002E35C6">
        <w:rPr>
          <w:rFonts w:asciiTheme="majorHAnsi" w:hAnsiTheme="majorHAnsi" w:cstheme="majorHAnsi"/>
          <w:i/>
          <w:lang w:val="es-MX"/>
        </w:rPr>
        <w:t xml:space="preserve"> que este premio está destinado a una persona joven que se haya destacado en el ámbito de actividades científicas, cívicas, culturales, educativas, sociales, ecológicas, laborales, entre otras.</w:t>
      </w:r>
    </w:p>
    <w:p w14:paraId="4CF5CC14" w14:textId="77777777" w:rsidR="002E35C6" w:rsidRPr="00573130" w:rsidRDefault="002E35C6" w:rsidP="002E35C6">
      <w:pPr>
        <w:pStyle w:val="Prrafodelista"/>
        <w:ind w:left="142"/>
        <w:jc w:val="both"/>
        <w:rPr>
          <w:rFonts w:asciiTheme="majorHAnsi" w:hAnsiTheme="majorHAnsi" w:cstheme="majorHAnsi"/>
          <w:b/>
          <w:lang w:val="es-MX"/>
        </w:rPr>
      </w:pPr>
    </w:p>
    <w:p w14:paraId="0116BD98" w14:textId="77777777" w:rsidR="002201A7" w:rsidRPr="00573130" w:rsidRDefault="002201A7" w:rsidP="002201A7">
      <w:pPr>
        <w:pStyle w:val="Prrafodelista"/>
        <w:numPr>
          <w:ilvl w:val="0"/>
          <w:numId w:val="7"/>
        </w:numPr>
        <w:ind w:left="142"/>
        <w:jc w:val="both"/>
        <w:rPr>
          <w:rFonts w:asciiTheme="majorHAnsi" w:hAnsiTheme="majorHAnsi" w:cstheme="majorHAnsi"/>
          <w:b/>
          <w:lang w:val="es-MX"/>
        </w:rPr>
      </w:pPr>
      <w:r w:rsidRPr="00573130">
        <w:rPr>
          <w:rFonts w:asciiTheme="majorHAnsi" w:hAnsiTheme="majorHAnsi" w:cstheme="majorHAnsi"/>
          <w:b/>
          <w:lang w:val="es-MX"/>
        </w:rPr>
        <w:t>Justificación</w:t>
      </w:r>
    </w:p>
    <w:p w14:paraId="64E01A6F" w14:textId="3D4EC47E" w:rsidR="002201A7" w:rsidRPr="00573130" w:rsidRDefault="002201A7" w:rsidP="002201A7">
      <w:pPr>
        <w:ind w:left="142"/>
        <w:jc w:val="both"/>
        <w:rPr>
          <w:rFonts w:asciiTheme="majorHAnsi" w:hAnsiTheme="majorHAnsi" w:cstheme="majorHAnsi"/>
          <w:lang w:val="es-MX"/>
        </w:rPr>
      </w:pPr>
      <w:r w:rsidRPr="00573130">
        <w:rPr>
          <w:rFonts w:asciiTheme="majorHAnsi" w:hAnsiTheme="majorHAnsi" w:cstheme="majorHAnsi"/>
          <w:lang w:val="es-MX"/>
        </w:rPr>
        <w:t xml:space="preserve">Este importante reconocimiento a las y los jóvenes es promovido por el Concejo Metropolitano de Quito a través de la Comisión de Igualdad, Género e Inclusión Social marcando la relevancia que se merece ante la opinión pública, por ello, consideramos que es indispensable desarrollar varias estrategias de comunicación e información que permitan, no solamente visualizar esta destacada gestión municipal sino, además, motivar a ciudadanos y ciudadanas para que sigan aportando con sus valiosas iniciativas y acciones de promoción, defensa y respeto de los derechos humanos. </w:t>
      </w:r>
    </w:p>
    <w:p w14:paraId="0463125C" w14:textId="77777777" w:rsidR="002201A7" w:rsidRPr="00573130" w:rsidRDefault="002201A7" w:rsidP="002201A7">
      <w:pPr>
        <w:pStyle w:val="Prrafodelista"/>
        <w:numPr>
          <w:ilvl w:val="0"/>
          <w:numId w:val="7"/>
        </w:numPr>
        <w:ind w:left="142"/>
        <w:jc w:val="both"/>
        <w:rPr>
          <w:rFonts w:asciiTheme="majorHAnsi" w:hAnsiTheme="majorHAnsi" w:cstheme="majorHAnsi"/>
          <w:b/>
          <w:lang w:val="es-MX"/>
        </w:rPr>
      </w:pPr>
      <w:r w:rsidRPr="00573130">
        <w:rPr>
          <w:rFonts w:asciiTheme="majorHAnsi" w:hAnsiTheme="majorHAnsi" w:cstheme="majorHAnsi"/>
          <w:b/>
          <w:lang w:val="es-MX"/>
        </w:rPr>
        <w:t>Objetivo</w:t>
      </w:r>
    </w:p>
    <w:p w14:paraId="6386570A" w14:textId="0BBF381C" w:rsidR="002201A7" w:rsidRPr="00573130" w:rsidRDefault="00962741" w:rsidP="002201A7">
      <w:pPr>
        <w:ind w:left="142"/>
        <w:jc w:val="both"/>
        <w:rPr>
          <w:rFonts w:asciiTheme="majorHAnsi" w:hAnsiTheme="majorHAnsi" w:cstheme="majorHAnsi"/>
          <w:lang w:val="es-MX"/>
        </w:rPr>
      </w:pPr>
      <w:r>
        <w:rPr>
          <w:rFonts w:asciiTheme="majorHAnsi" w:hAnsiTheme="majorHAnsi" w:cstheme="majorHAnsi"/>
          <w:lang w:val="es-MX"/>
        </w:rPr>
        <w:lastRenderedPageBreak/>
        <w:t>Difundir y promocionar el Premio Dolores Veintimilla de Galindo a través de la e</w:t>
      </w:r>
      <w:r w:rsidR="002201A7" w:rsidRPr="00573130">
        <w:rPr>
          <w:rFonts w:asciiTheme="majorHAnsi" w:hAnsiTheme="majorHAnsi" w:cstheme="majorHAnsi"/>
          <w:lang w:val="es-MX"/>
        </w:rPr>
        <w:t>jecu</w:t>
      </w:r>
      <w:r>
        <w:rPr>
          <w:rFonts w:asciiTheme="majorHAnsi" w:hAnsiTheme="majorHAnsi" w:cstheme="majorHAnsi"/>
          <w:lang w:val="es-MX"/>
        </w:rPr>
        <w:t>ción de</w:t>
      </w:r>
      <w:r w:rsidR="002201A7" w:rsidRPr="00573130">
        <w:rPr>
          <w:rFonts w:asciiTheme="majorHAnsi" w:hAnsiTheme="majorHAnsi" w:cstheme="majorHAnsi"/>
          <w:lang w:val="es-MX"/>
        </w:rPr>
        <w:t xml:space="preserve"> estrategias comunicaci</w:t>
      </w:r>
      <w:r>
        <w:rPr>
          <w:rFonts w:asciiTheme="majorHAnsi" w:hAnsiTheme="majorHAnsi" w:cstheme="majorHAnsi"/>
          <w:lang w:val="es-MX"/>
        </w:rPr>
        <w:t>onales</w:t>
      </w:r>
      <w:r w:rsidR="002201A7" w:rsidRPr="00573130">
        <w:rPr>
          <w:rFonts w:asciiTheme="majorHAnsi" w:hAnsiTheme="majorHAnsi" w:cstheme="majorHAnsi"/>
          <w:lang w:val="es-MX"/>
        </w:rPr>
        <w:t xml:space="preserve"> que permitan </w:t>
      </w:r>
      <w:r>
        <w:rPr>
          <w:rFonts w:asciiTheme="majorHAnsi" w:hAnsiTheme="majorHAnsi" w:cstheme="majorHAnsi"/>
          <w:lang w:val="es-MX"/>
        </w:rPr>
        <w:t xml:space="preserve">tener un amplio alcance en la ciudadanía y en </w:t>
      </w:r>
      <w:r w:rsidR="002201A7" w:rsidRPr="00573130">
        <w:rPr>
          <w:rFonts w:asciiTheme="majorHAnsi" w:hAnsiTheme="majorHAnsi" w:cstheme="majorHAnsi"/>
          <w:lang w:val="es-MX"/>
        </w:rPr>
        <w:t>diversos medios de comunicación</w:t>
      </w:r>
      <w:r>
        <w:rPr>
          <w:rFonts w:asciiTheme="majorHAnsi" w:hAnsiTheme="majorHAnsi" w:cstheme="majorHAnsi"/>
          <w:lang w:val="es-MX"/>
        </w:rPr>
        <w:t>. Se destacará</w:t>
      </w:r>
      <w:r w:rsidR="002201A7" w:rsidRPr="00573130">
        <w:rPr>
          <w:rFonts w:asciiTheme="majorHAnsi" w:hAnsiTheme="majorHAnsi" w:cstheme="majorHAnsi"/>
          <w:lang w:val="es-MX"/>
        </w:rPr>
        <w:t xml:space="preserve"> la importancia de este reconocimiento a </w:t>
      </w:r>
      <w:r w:rsidR="00BA2DBB">
        <w:rPr>
          <w:rFonts w:asciiTheme="majorHAnsi" w:hAnsiTheme="majorHAnsi" w:cstheme="majorHAnsi"/>
          <w:lang w:val="es-MX"/>
        </w:rPr>
        <w:t>jóvenes</w:t>
      </w:r>
      <w:r w:rsidR="002201A7" w:rsidRPr="00573130">
        <w:rPr>
          <w:rFonts w:asciiTheme="majorHAnsi" w:hAnsiTheme="majorHAnsi" w:cstheme="majorHAnsi"/>
          <w:lang w:val="es-MX"/>
        </w:rPr>
        <w:t xml:space="preserve"> que cumplen un papel preponderante en la defensa de los derechos colectivos e individuales.</w:t>
      </w:r>
    </w:p>
    <w:p w14:paraId="33C6045C" w14:textId="77777777" w:rsidR="002201A7" w:rsidRPr="00573130" w:rsidRDefault="002201A7" w:rsidP="002201A7">
      <w:pPr>
        <w:pStyle w:val="Prrafodelista"/>
        <w:numPr>
          <w:ilvl w:val="0"/>
          <w:numId w:val="7"/>
        </w:numPr>
        <w:ind w:left="142"/>
        <w:jc w:val="both"/>
        <w:rPr>
          <w:rFonts w:asciiTheme="majorHAnsi" w:hAnsiTheme="majorHAnsi" w:cstheme="majorHAnsi"/>
          <w:lang w:val="es-MX"/>
        </w:rPr>
      </w:pPr>
      <w:r w:rsidRPr="00573130">
        <w:rPr>
          <w:rFonts w:asciiTheme="majorHAnsi" w:hAnsiTheme="majorHAnsi" w:cstheme="majorHAnsi"/>
          <w:b/>
          <w:lang w:val="es-MX"/>
        </w:rPr>
        <w:t>Objetivos específicos</w:t>
      </w:r>
    </w:p>
    <w:p w14:paraId="4EA1FC36" w14:textId="77777777" w:rsidR="002201A7" w:rsidRPr="00573130" w:rsidRDefault="002201A7" w:rsidP="002201A7">
      <w:pPr>
        <w:pStyle w:val="Prrafodelista"/>
        <w:ind w:left="142"/>
        <w:jc w:val="both"/>
        <w:rPr>
          <w:rFonts w:asciiTheme="majorHAnsi" w:hAnsiTheme="majorHAnsi" w:cstheme="majorHAnsi"/>
          <w:lang w:val="es-MX"/>
        </w:rPr>
      </w:pPr>
    </w:p>
    <w:p w14:paraId="375585B3" w14:textId="2C3F02AD" w:rsidR="002201A7" w:rsidRPr="00573130" w:rsidRDefault="002201A7" w:rsidP="002201A7">
      <w:pPr>
        <w:pStyle w:val="Prrafodelista"/>
        <w:numPr>
          <w:ilvl w:val="0"/>
          <w:numId w:val="2"/>
        </w:numPr>
        <w:ind w:left="142"/>
        <w:jc w:val="both"/>
        <w:rPr>
          <w:rFonts w:asciiTheme="majorHAnsi" w:hAnsiTheme="majorHAnsi" w:cstheme="majorHAnsi"/>
          <w:lang w:val="es-MX"/>
        </w:rPr>
      </w:pPr>
      <w:r w:rsidRPr="00573130">
        <w:rPr>
          <w:rFonts w:asciiTheme="majorHAnsi" w:hAnsiTheme="majorHAnsi" w:cstheme="majorHAnsi"/>
          <w:lang w:val="es-MX"/>
        </w:rPr>
        <w:t>Posicionar ante la opinión pública el trabajo que cumple el Concejo Metropolitano de Quito a través de la Comisión de Igualdad, Género e Inclusión Social, con el objetivo de precautelar los derechos y el bienestar de los grupos de atención prioritaria.</w:t>
      </w:r>
    </w:p>
    <w:p w14:paraId="66F6F4F3" w14:textId="5BFA3F77" w:rsidR="002201A7" w:rsidRPr="00573130" w:rsidRDefault="002201A7" w:rsidP="002201A7">
      <w:pPr>
        <w:pStyle w:val="Prrafodelista"/>
        <w:numPr>
          <w:ilvl w:val="0"/>
          <w:numId w:val="2"/>
        </w:numPr>
        <w:ind w:left="142"/>
        <w:jc w:val="both"/>
        <w:rPr>
          <w:rFonts w:asciiTheme="majorHAnsi" w:hAnsiTheme="majorHAnsi" w:cstheme="majorHAnsi"/>
          <w:lang w:val="es-MX"/>
        </w:rPr>
      </w:pPr>
      <w:r w:rsidRPr="00573130">
        <w:rPr>
          <w:rFonts w:asciiTheme="majorHAnsi" w:hAnsiTheme="majorHAnsi" w:cstheme="majorHAnsi"/>
          <w:lang w:val="es-MX"/>
        </w:rPr>
        <w:t xml:space="preserve">Destacar la importancia de la entrega de premios y reconocimientos a </w:t>
      </w:r>
      <w:r w:rsidR="00BD09DD">
        <w:rPr>
          <w:rFonts w:asciiTheme="majorHAnsi" w:hAnsiTheme="majorHAnsi" w:cstheme="majorHAnsi"/>
          <w:lang w:val="es-MX"/>
        </w:rPr>
        <w:t>jóvenes</w:t>
      </w:r>
      <w:r w:rsidRPr="00573130">
        <w:rPr>
          <w:rFonts w:asciiTheme="majorHAnsi" w:hAnsiTheme="majorHAnsi" w:cstheme="majorHAnsi"/>
          <w:lang w:val="es-MX"/>
        </w:rPr>
        <w:t xml:space="preserve"> que luchan por la igualdad, inclusión y respeto de los derechos.</w:t>
      </w:r>
    </w:p>
    <w:p w14:paraId="2B1FEEB6" w14:textId="6A3C4611" w:rsidR="002201A7" w:rsidRDefault="002201A7" w:rsidP="002201A7">
      <w:pPr>
        <w:pStyle w:val="Prrafodelista"/>
        <w:numPr>
          <w:ilvl w:val="0"/>
          <w:numId w:val="2"/>
        </w:numPr>
        <w:ind w:left="142"/>
        <w:jc w:val="both"/>
        <w:rPr>
          <w:rFonts w:asciiTheme="majorHAnsi" w:hAnsiTheme="majorHAnsi" w:cstheme="majorHAnsi"/>
          <w:lang w:val="es-MX"/>
        </w:rPr>
      </w:pPr>
      <w:r w:rsidRPr="00573130">
        <w:rPr>
          <w:rFonts w:asciiTheme="majorHAnsi" w:hAnsiTheme="majorHAnsi" w:cstheme="majorHAnsi"/>
          <w:lang w:val="es-MX"/>
        </w:rPr>
        <w:t xml:space="preserve">Generar contenidos y mensajes que motiven a los </w:t>
      </w:r>
      <w:r w:rsidR="00BD09DD">
        <w:rPr>
          <w:rFonts w:asciiTheme="majorHAnsi" w:hAnsiTheme="majorHAnsi" w:cstheme="majorHAnsi"/>
          <w:lang w:val="es-MX"/>
        </w:rPr>
        <w:t>jóvenes</w:t>
      </w:r>
      <w:r w:rsidRPr="00573130">
        <w:rPr>
          <w:rFonts w:asciiTheme="majorHAnsi" w:hAnsiTheme="majorHAnsi" w:cstheme="majorHAnsi"/>
          <w:lang w:val="es-MX"/>
        </w:rPr>
        <w:t xml:space="preserve"> a luchar por los derechos colectivos.</w:t>
      </w:r>
    </w:p>
    <w:p w14:paraId="2558E40D" w14:textId="77777777" w:rsidR="00BD09DD" w:rsidRPr="00573130" w:rsidRDefault="00BD09DD" w:rsidP="00BD09DD">
      <w:pPr>
        <w:pStyle w:val="Prrafodelista"/>
        <w:ind w:left="142"/>
        <w:jc w:val="both"/>
        <w:rPr>
          <w:rFonts w:asciiTheme="majorHAnsi" w:hAnsiTheme="majorHAnsi" w:cstheme="majorHAnsi"/>
          <w:lang w:val="es-MX"/>
        </w:rPr>
      </w:pPr>
    </w:p>
    <w:p w14:paraId="05016F9E" w14:textId="13394178" w:rsidR="00BD09DD" w:rsidRPr="00BD09DD" w:rsidRDefault="00BD09DD" w:rsidP="00BD09DD">
      <w:pPr>
        <w:pStyle w:val="Prrafodelista"/>
        <w:numPr>
          <w:ilvl w:val="0"/>
          <w:numId w:val="7"/>
        </w:numPr>
        <w:ind w:left="142"/>
        <w:jc w:val="both"/>
        <w:rPr>
          <w:rFonts w:asciiTheme="majorHAnsi" w:hAnsiTheme="majorHAnsi" w:cstheme="majorHAnsi"/>
          <w:lang w:val="es-MX"/>
        </w:rPr>
      </w:pPr>
      <w:r>
        <w:rPr>
          <w:rFonts w:asciiTheme="majorHAnsi" w:hAnsiTheme="majorHAnsi" w:cstheme="majorHAnsi"/>
          <w:b/>
          <w:lang w:val="es-MX"/>
        </w:rPr>
        <w:t>Definición del público objetivo</w:t>
      </w:r>
      <w:r w:rsidRPr="00BD09DD">
        <w:rPr>
          <w:rFonts w:asciiTheme="majorHAnsi" w:hAnsiTheme="majorHAnsi" w:cstheme="majorHAnsi"/>
          <w:b/>
          <w:lang w:val="es-MX"/>
        </w:rPr>
        <w:t xml:space="preserve"> </w:t>
      </w:r>
    </w:p>
    <w:p w14:paraId="03158D32" w14:textId="29279F5A" w:rsidR="002201A7" w:rsidRDefault="006B0294" w:rsidP="00BD09DD">
      <w:pPr>
        <w:pStyle w:val="Prrafodelista"/>
        <w:numPr>
          <w:ilvl w:val="0"/>
          <w:numId w:val="11"/>
        </w:numPr>
        <w:jc w:val="both"/>
        <w:rPr>
          <w:rFonts w:asciiTheme="majorHAnsi" w:hAnsiTheme="majorHAnsi" w:cstheme="majorHAnsi"/>
          <w:lang w:val="es-MX"/>
        </w:rPr>
      </w:pPr>
      <w:r>
        <w:rPr>
          <w:rFonts w:asciiTheme="majorHAnsi" w:hAnsiTheme="majorHAnsi" w:cstheme="majorHAnsi"/>
          <w:lang w:val="es-MX"/>
        </w:rPr>
        <w:t>Población juvenil de 18 a 29</w:t>
      </w:r>
      <w:r w:rsidR="00BD09DD">
        <w:rPr>
          <w:rFonts w:asciiTheme="majorHAnsi" w:hAnsiTheme="majorHAnsi" w:cstheme="majorHAnsi"/>
          <w:lang w:val="es-MX"/>
        </w:rPr>
        <w:t xml:space="preserve"> años</w:t>
      </w:r>
    </w:p>
    <w:p w14:paraId="4D2DFE45" w14:textId="0C90595C" w:rsidR="00BD09DD" w:rsidRDefault="00BD09DD" w:rsidP="00BD09DD">
      <w:pPr>
        <w:pStyle w:val="Prrafodelista"/>
        <w:numPr>
          <w:ilvl w:val="0"/>
          <w:numId w:val="11"/>
        </w:numPr>
        <w:jc w:val="both"/>
        <w:rPr>
          <w:rFonts w:asciiTheme="majorHAnsi" w:hAnsiTheme="majorHAnsi" w:cstheme="majorHAnsi"/>
          <w:lang w:val="es-MX"/>
        </w:rPr>
      </w:pPr>
      <w:r>
        <w:rPr>
          <w:rFonts w:asciiTheme="majorHAnsi" w:hAnsiTheme="majorHAnsi" w:cstheme="majorHAnsi"/>
          <w:lang w:val="es-MX"/>
        </w:rPr>
        <w:t>Universidades</w:t>
      </w:r>
      <w:r w:rsidR="00D20BF2">
        <w:rPr>
          <w:rFonts w:asciiTheme="majorHAnsi" w:hAnsiTheme="majorHAnsi" w:cstheme="majorHAnsi"/>
          <w:lang w:val="es-MX"/>
        </w:rPr>
        <w:t xml:space="preserve"> y entidades académicas</w:t>
      </w:r>
    </w:p>
    <w:p w14:paraId="18C0D2BA" w14:textId="1470A92B" w:rsidR="00D20BF2" w:rsidRDefault="00D20BF2" w:rsidP="00BD09DD">
      <w:pPr>
        <w:pStyle w:val="Prrafodelista"/>
        <w:numPr>
          <w:ilvl w:val="0"/>
          <w:numId w:val="11"/>
        </w:numPr>
        <w:jc w:val="both"/>
        <w:rPr>
          <w:rFonts w:asciiTheme="majorHAnsi" w:hAnsiTheme="majorHAnsi" w:cstheme="majorHAnsi"/>
          <w:lang w:val="es-MX"/>
        </w:rPr>
      </w:pPr>
      <w:r>
        <w:rPr>
          <w:rFonts w:asciiTheme="majorHAnsi" w:hAnsiTheme="majorHAnsi" w:cstheme="majorHAnsi"/>
          <w:lang w:val="es-MX"/>
        </w:rPr>
        <w:t>Parroquias rurales</w:t>
      </w:r>
    </w:p>
    <w:p w14:paraId="4116A393" w14:textId="4D68D69D" w:rsidR="00D20BF2" w:rsidRDefault="00D20BF2" w:rsidP="00BD09DD">
      <w:pPr>
        <w:pStyle w:val="Prrafodelista"/>
        <w:numPr>
          <w:ilvl w:val="0"/>
          <w:numId w:val="11"/>
        </w:numPr>
        <w:jc w:val="both"/>
        <w:rPr>
          <w:rFonts w:asciiTheme="majorHAnsi" w:hAnsiTheme="majorHAnsi" w:cstheme="majorHAnsi"/>
          <w:lang w:val="es-MX"/>
        </w:rPr>
      </w:pPr>
      <w:r>
        <w:rPr>
          <w:rFonts w:asciiTheme="majorHAnsi" w:hAnsiTheme="majorHAnsi" w:cstheme="majorHAnsi"/>
          <w:lang w:val="es-MX"/>
        </w:rPr>
        <w:t>Administraciones Zonales</w:t>
      </w:r>
    </w:p>
    <w:p w14:paraId="49FE24B8" w14:textId="20BF2C7F" w:rsidR="00D20BF2" w:rsidRDefault="00D20BF2" w:rsidP="00BD09DD">
      <w:pPr>
        <w:pStyle w:val="Prrafodelista"/>
        <w:numPr>
          <w:ilvl w:val="0"/>
          <w:numId w:val="11"/>
        </w:numPr>
        <w:jc w:val="both"/>
        <w:rPr>
          <w:rFonts w:asciiTheme="majorHAnsi" w:hAnsiTheme="majorHAnsi" w:cstheme="majorHAnsi"/>
          <w:lang w:val="es-MX"/>
        </w:rPr>
      </w:pPr>
      <w:r>
        <w:rPr>
          <w:rFonts w:asciiTheme="majorHAnsi" w:hAnsiTheme="majorHAnsi" w:cstheme="majorHAnsi"/>
          <w:lang w:val="es-MX"/>
        </w:rPr>
        <w:t xml:space="preserve">Organizaciones de la sociedad civil </w:t>
      </w:r>
    </w:p>
    <w:p w14:paraId="611AC207" w14:textId="3CBC1EF2" w:rsidR="00D20BF2" w:rsidRDefault="00D20BF2" w:rsidP="00D20BF2">
      <w:pPr>
        <w:pStyle w:val="Prrafodelista"/>
        <w:ind w:left="502"/>
        <w:jc w:val="both"/>
        <w:rPr>
          <w:rFonts w:asciiTheme="majorHAnsi" w:hAnsiTheme="majorHAnsi" w:cstheme="majorHAnsi"/>
          <w:lang w:val="es-MX"/>
        </w:rPr>
      </w:pPr>
    </w:p>
    <w:p w14:paraId="78F73B14" w14:textId="0EAB80AE" w:rsidR="00D20BF2" w:rsidRPr="00D47253" w:rsidRDefault="00D20BF2" w:rsidP="00D20BF2">
      <w:pPr>
        <w:pStyle w:val="Prrafodelista"/>
        <w:numPr>
          <w:ilvl w:val="0"/>
          <w:numId w:val="7"/>
        </w:numPr>
        <w:ind w:left="142"/>
        <w:jc w:val="both"/>
        <w:rPr>
          <w:rFonts w:asciiTheme="majorHAnsi" w:hAnsiTheme="majorHAnsi" w:cstheme="majorHAnsi"/>
          <w:lang w:val="es-MX"/>
        </w:rPr>
      </w:pPr>
      <w:r>
        <w:rPr>
          <w:rFonts w:asciiTheme="majorHAnsi" w:hAnsiTheme="majorHAnsi" w:cstheme="majorHAnsi"/>
          <w:b/>
          <w:lang w:val="es-MX"/>
        </w:rPr>
        <w:t>Mensaje Base</w:t>
      </w:r>
    </w:p>
    <w:p w14:paraId="647443B0" w14:textId="77777777" w:rsidR="00D47253" w:rsidRPr="00D20BF2" w:rsidRDefault="00D47253" w:rsidP="00D47253">
      <w:pPr>
        <w:pStyle w:val="Prrafodelista"/>
        <w:ind w:left="142"/>
        <w:jc w:val="both"/>
        <w:rPr>
          <w:rFonts w:asciiTheme="majorHAnsi" w:hAnsiTheme="majorHAnsi" w:cstheme="majorHAnsi"/>
          <w:lang w:val="es-MX"/>
        </w:rPr>
      </w:pPr>
    </w:p>
    <w:p w14:paraId="3A79512A" w14:textId="517DE079" w:rsidR="00D20BF2" w:rsidRPr="00573130" w:rsidRDefault="008559E1" w:rsidP="00D20BF2">
      <w:pPr>
        <w:pStyle w:val="Prrafodelista"/>
        <w:numPr>
          <w:ilvl w:val="0"/>
          <w:numId w:val="12"/>
        </w:numPr>
        <w:jc w:val="both"/>
        <w:rPr>
          <w:rFonts w:asciiTheme="majorHAnsi" w:hAnsiTheme="majorHAnsi" w:cstheme="majorHAnsi"/>
          <w:lang w:val="es-MX"/>
        </w:rPr>
      </w:pPr>
      <w:r>
        <w:rPr>
          <w:rFonts w:asciiTheme="majorHAnsi" w:hAnsiTheme="majorHAnsi" w:cstheme="majorHAnsi"/>
          <w:lang w:val="es-MX"/>
        </w:rPr>
        <w:t>Quito reconoce tu esfuerzo y tenacidad en la defensa de los derechos de las juventudes</w:t>
      </w:r>
      <w:r w:rsidR="00D20BF2" w:rsidRPr="00573130">
        <w:rPr>
          <w:rFonts w:asciiTheme="majorHAnsi" w:hAnsiTheme="majorHAnsi" w:cstheme="majorHAnsi"/>
          <w:b/>
          <w:lang w:val="es-MX"/>
        </w:rPr>
        <w:t xml:space="preserve"> </w:t>
      </w:r>
    </w:p>
    <w:p w14:paraId="17FC05DB" w14:textId="77777777" w:rsidR="00D20BF2" w:rsidRPr="00573130" w:rsidRDefault="00D20BF2" w:rsidP="00D20BF2">
      <w:pPr>
        <w:pStyle w:val="Prrafodelista"/>
        <w:ind w:left="502"/>
        <w:jc w:val="both"/>
        <w:rPr>
          <w:rFonts w:asciiTheme="majorHAnsi" w:hAnsiTheme="majorHAnsi" w:cstheme="majorHAnsi"/>
          <w:lang w:val="es-MX"/>
        </w:rPr>
      </w:pPr>
    </w:p>
    <w:p w14:paraId="6CD658CE" w14:textId="77777777" w:rsidR="002201A7" w:rsidRPr="00573130" w:rsidRDefault="002201A7" w:rsidP="002201A7">
      <w:pPr>
        <w:pStyle w:val="Prrafodelista"/>
        <w:numPr>
          <w:ilvl w:val="0"/>
          <w:numId w:val="7"/>
        </w:numPr>
        <w:ind w:left="142"/>
        <w:jc w:val="both"/>
        <w:rPr>
          <w:rFonts w:asciiTheme="majorHAnsi" w:hAnsiTheme="majorHAnsi" w:cstheme="majorHAnsi"/>
          <w:lang w:val="es-MX"/>
        </w:rPr>
      </w:pPr>
      <w:r w:rsidRPr="00573130">
        <w:rPr>
          <w:rFonts w:asciiTheme="majorHAnsi" w:hAnsiTheme="majorHAnsi" w:cstheme="majorHAnsi"/>
          <w:b/>
          <w:lang w:val="es-MX"/>
        </w:rPr>
        <w:t xml:space="preserve">Estrategias de comunicación </w:t>
      </w:r>
    </w:p>
    <w:p w14:paraId="55CF00BD" w14:textId="77777777" w:rsidR="002201A7" w:rsidRPr="00573130" w:rsidRDefault="002201A7" w:rsidP="002201A7">
      <w:pPr>
        <w:pStyle w:val="Prrafodelista"/>
        <w:numPr>
          <w:ilvl w:val="0"/>
          <w:numId w:val="3"/>
        </w:numPr>
        <w:ind w:left="142"/>
        <w:jc w:val="both"/>
        <w:rPr>
          <w:rFonts w:asciiTheme="majorHAnsi" w:hAnsiTheme="majorHAnsi" w:cstheme="majorHAnsi"/>
          <w:lang w:val="es-MX"/>
        </w:rPr>
      </w:pPr>
      <w:r w:rsidRPr="00573130">
        <w:rPr>
          <w:rFonts w:asciiTheme="majorHAnsi" w:hAnsiTheme="majorHAnsi" w:cstheme="majorHAnsi"/>
          <w:lang w:val="es-MX"/>
        </w:rPr>
        <w:t xml:space="preserve">Generar diversos </w:t>
      </w:r>
      <w:r w:rsidRPr="00573130">
        <w:rPr>
          <w:rFonts w:asciiTheme="majorHAnsi" w:hAnsiTheme="majorHAnsi" w:cstheme="majorHAnsi"/>
          <w:b/>
          <w:lang w:val="es-MX"/>
        </w:rPr>
        <w:t>productos de información</w:t>
      </w:r>
      <w:r w:rsidRPr="00573130">
        <w:rPr>
          <w:rFonts w:asciiTheme="majorHAnsi" w:hAnsiTheme="majorHAnsi" w:cstheme="majorHAnsi"/>
          <w:lang w:val="es-MX"/>
        </w:rPr>
        <w:t xml:space="preserve"> para difundirlos a través de los medios de comunicación masivos: Boletines de Prensa, Comunicados Oficiales, Reportajes</w:t>
      </w:r>
    </w:p>
    <w:p w14:paraId="015C38CB" w14:textId="1D7D1CF4" w:rsidR="002201A7" w:rsidRPr="00573130" w:rsidRDefault="002201A7" w:rsidP="002201A7">
      <w:pPr>
        <w:pStyle w:val="Prrafodelista"/>
        <w:numPr>
          <w:ilvl w:val="0"/>
          <w:numId w:val="3"/>
        </w:numPr>
        <w:ind w:left="142"/>
        <w:jc w:val="both"/>
        <w:rPr>
          <w:rFonts w:asciiTheme="majorHAnsi" w:hAnsiTheme="majorHAnsi" w:cstheme="majorHAnsi"/>
          <w:lang w:val="es-MX"/>
        </w:rPr>
      </w:pPr>
      <w:r w:rsidRPr="00573130">
        <w:rPr>
          <w:rFonts w:asciiTheme="majorHAnsi" w:hAnsiTheme="majorHAnsi" w:cstheme="majorHAnsi"/>
          <w:lang w:val="es-MX"/>
        </w:rPr>
        <w:t xml:space="preserve">Estructurar una </w:t>
      </w:r>
      <w:r w:rsidRPr="00573130">
        <w:rPr>
          <w:rFonts w:asciiTheme="majorHAnsi" w:hAnsiTheme="majorHAnsi" w:cstheme="majorHAnsi"/>
          <w:b/>
          <w:lang w:val="es-MX"/>
        </w:rPr>
        <w:t xml:space="preserve">Agenda de Medios </w:t>
      </w:r>
      <w:r w:rsidRPr="00573130">
        <w:rPr>
          <w:rFonts w:asciiTheme="majorHAnsi" w:hAnsiTheme="majorHAnsi" w:cstheme="majorHAnsi"/>
          <w:lang w:val="es-MX"/>
        </w:rPr>
        <w:t>para que autoridades del Concejo, Secretaría de Inclusión Social y representantes de los colectivos y organizaciones sociales</w:t>
      </w:r>
      <w:r w:rsidR="00BD09DD">
        <w:rPr>
          <w:rFonts w:asciiTheme="majorHAnsi" w:hAnsiTheme="majorHAnsi" w:cstheme="majorHAnsi"/>
          <w:lang w:val="es-MX"/>
        </w:rPr>
        <w:t xml:space="preserve"> juveniles</w:t>
      </w:r>
      <w:r w:rsidRPr="00573130">
        <w:rPr>
          <w:rFonts w:asciiTheme="majorHAnsi" w:hAnsiTheme="majorHAnsi" w:cstheme="majorHAnsi"/>
          <w:lang w:val="es-MX"/>
        </w:rPr>
        <w:t>, brinden entrevistas y declaraciones oficiales respecto a la entrega de estos premios y su impacto en la comunidad</w:t>
      </w:r>
    </w:p>
    <w:p w14:paraId="49FB66F6" w14:textId="137C0F8D" w:rsidR="002201A7" w:rsidRPr="00573130" w:rsidRDefault="002201A7" w:rsidP="002201A7">
      <w:pPr>
        <w:pStyle w:val="Prrafodelista"/>
        <w:numPr>
          <w:ilvl w:val="0"/>
          <w:numId w:val="3"/>
        </w:numPr>
        <w:ind w:left="142"/>
        <w:jc w:val="both"/>
        <w:rPr>
          <w:rFonts w:asciiTheme="majorHAnsi" w:hAnsiTheme="majorHAnsi" w:cstheme="majorHAnsi"/>
          <w:lang w:val="es-MX"/>
        </w:rPr>
      </w:pPr>
      <w:r w:rsidRPr="00573130">
        <w:rPr>
          <w:rFonts w:asciiTheme="majorHAnsi" w:hAnsiTheme="majorHAnsi" w:cstheme="majorHAnsi"/>
          <w:lang w:val="es-MX"/>
        </w:rPr>
        <w:t xml:space="preserve">Desarrollar una campaña en </w:t>
      </w:r>
      <w:r w:rsidRPr="00573130">
        <w:rPr>
          <w:rFonts w:asciiTheme="majorHAnsi" w:hAnsiTheme="majorHAnsi" w:cstheme="majorHAnsi"/>
          <w:b/>
          <w:lang w:val="es-MX"/>
        </w:rPr>
        <w:t xml:space="preserve">Redes Sociales </w:t>
      </w:r>
      <w:r w:rsidRPr="00573130">
        <w:rPr>
          <w:rFonts w:asciiTheme="majorHAnsi" w:hAnsiTheme="majorHAnsi" w:cstheme="majorHAnsi"/>
          <w:lang w:val="es-MX"/>
        </w:rPr>
        <w:t>institucionales del Municipio de Quito y de la Secretaría de Inclusión Social (Twitter, Facebook e Instagram) para relievar la importancia de estos premios. Se publicarán contenidos en diversos formatos</w:t>
      </w:r>
      <w:r w:rsidR="00BD1714">
        <w:rPr>
          <w:rFonts w:asciiTheme="majorHAnsi" w:hAnsiTheme="majorHAnsi" w:cstheme="majorHAnsi"/>
          <w:lang w:val="es-MX"/>
        </w:rPr>
        <w:t xml:space="preserve"> y videos de jóvenes protagonistas de la ciudad en diversos ámbitos invitando a participar del Premio.</w:t>
      </w:r>
    </w:p>
    <w:p w14:paraId="4CA9D371" w14:textId="77777777" w:rsidR="002201A7" w:rsidRPr="00573130" w:rsidRDefault="002201A7" w:rsidP="002201A7">
      <w:pPr>
        <w:pStyle w:val="Prrafodelista"/>
        <w:numPr>
          <w:ilvl w:val="0"/>
          <w:numId w:val="3"/>
        </w:numPr>
        <w:ind w:left="142"/>
        <w:jc w:val="both"/>
        <w:rPr>
          <w:rFonts w:asciiTheme="majorHAnsi" w:hAnsiTheme="majorHAnsi" w:cstheme="majorHAnsi"/>
          <w:lang w:val="es-MX"/>
        </w:rPr>
      </w:pPr>
      <w:r w:rsidRPr="00573130">
        <w:rPr>
          <w:rFonts w:asciiTheme="majorHAnsi" w:hAnsiTheme="majorHAnsi" w:cstheme="majorHAnsi"/>
          <w:b/>
          <w:lang w:val="es-MX"/>
        </w:rPr>
        <w:t xml:space="preserve">Actividades territoriales </w:t>
      </w:r>
      <w:r w:rsidRPr="00573130">
        <w:rPr>
          <w:rFonts w:asciiTheme="majorHAnsi" w:hAnsiTheme="majorHAnsi" w:cstheme="majorHAnsi"/>
          <w:lang w:val="es-MX"/>
        </w:rPr>
        <w:t>para socializar de manera masiva y directa la importancia de estos premios y reconocimientos a través de los puntos focales de Inclusión Social de las diferentes Administraciones Zonales</w:t>
      </w:r>
    </w:p>
    <w:p w14:paraId="2A2186D2" w14:textId="1A8DE0D2" w:rsidR="002201A7" w:rsidRDefault="002201A7" w:rsidP="002201A7">
      <w:pPr>
        <w:pStyle w:val="Prrafodelista"/>
        <w:numPr>
          <w:ilvl w:val="0"/>
          <w:numId w:val="3"/>
        </w:numPr>
        <w:ind w:left="142"/>
        <w:jc w:val="both"/>
        <w:rPr>
          <w:rFonts w:asciiTheme="majorHAnsi" w:hAnsiTheme="majorHAnsi" w:cstheme="majorHAnsi"/>
          <w:lang w:val="es-MX"/>
        </w:rPr>
      </w:pPr>
      <w:r w:rsidRPr="00573130">
        <w:rPr>
          <w:rFonts w:asciiTheme="majorHAnsi" w:hAnsiTheme="majorHAnsi" w:cstheme="majorHAnsi"/>
          <w:b/>
          <w:lang w:val="es-MX"/>
        </w:rPr>
        <w:t xml:space="preserve">Crear grupos de whatsapp </w:t>
      </w:r>
      <w:r w:rsidRPr="00573130">
        <w:rPr>
          <w:rFonts w:asciiTheme="majorHAnsi" w:hAnsiTheme="majorHAnsi" w:cstheme="majorHAnsi"/>
          <w:lang w:val="es-MX"/>
        </w:rPr>
        <w:t>para integrar a las diversas organizaciones sociales, colectivos y otras agrupaciones que trabajan por la defensa de los derechos humanos, para que sean actores principales tanto en la definición de los premios como en el desarrollo de diversos eventos oficiales en torno a este tema, que impulse el Municipio de Quito, el Concejo Metropolitano de Quito y otras dependencias municipales</w:t>
      </w:r>
    </w:p>
    <w:p w14:paraId="4FF69594" w14:textId="4A81FDF1" w:rsidR="008559E1" w:rsidRPr="00573130" w:rsidRDefault="008559E1" w:rsidP="002201A7">
      <w:pPr>
        <w:pStyle w:val="Prrafodelista"/>
        <w:numPr>
          <w:ilvl w:val="0"/>
          <w:numId w:val="3"/>
        </w:numPr>
        <w:ind w:left="142"/>
        <w:jc w:val="both"/>
        <w:rPr>
          <w:rFonts w:asciiTheme="majorHAnsi" w:hAnsiTheme="majorHAnsi" w:cstheme="majorHAnsi"/>
          <w:lang w:val="es-MX"/>
        </w:rPr>
      </w:pPr>
      <w:r>
        <w:rPr>
          <w:rFonts w:asciiTheme="majorHAnsi" w:hAnsiTheme="majorHAnsi" w:cstheme="majorHAnsi"/>
          <w:b/>
          <w:lang w:val="es-MX"/>
        </w:rPr>
        <w:t xml:space="preserve">Oficio institucional de invitación </w:t>
      </w:r>
      <w:r>
        <w:rPr>
          <w:rFonts w:asciiTheme="majorHAnsi" w:hAnsiTheme="majorHAnsi" w:cstheme="majorHAnsi"/>
          <w:lang w:val="es-MX"/>
        </w:rPr>
        <w:t>para diversas instituciones y entidades académicas, Ong´s , Gobiernos parroquiales, etc.</w:t>
      </w:r>
    </w:p>
    <w:p w14:paraId="633DE7ED" w14:textId="77777777" w:rsidR="002201A7" w:rsidRPr="00573130" w:rsidRDefault="002201A7" w:rsidP="002201A7">
      <w:pPr>
        <w:pStyle w:val="Prrafodelista"/>
        <w:ind w:left="142"/>
        <w:jc w:val="both"/>
        <w:rPr>
          <w:rFonts w:asciiTheme="majorHAnsi" w:hAnsiTheme="majorHAnsi" w:cstheme="majorHAnsi"/>
          <w:lang w:val="es-MX"/>
        </w:rPr>
      </w:pPr>
    </w:p>
    <w:p w14:paraId="58F74D6E" w14:textId="77777777" w:rsidR="002201A7" w:rsidRPr="00573130" w:rsidRDefault="002201A7" w:rsidP="002201A7">
      <w:pPr>
        <w:pStyle w:val="Prrafodelista"/>
        <w:numPr>
          <w:ilvl w:val="0"/>
          <w:numId w:val="7"/>
        </w:numPr>
        <w:ind w:left="142"/>
        <w:jc w:val="both"/>
        <w:rPr>
          <w:rFonts w:asciiTheme="majorHAnsi" w:hAnsiTheme="majorHAnsi" w:cstheme="majorHAnsi"/>
          <w:b/>
          <w:lang w:val="es-MX"/>
        </w:rPr>
      </w:pPr>
      <w:r w:rsidRPr="00573130">
        <w:rPr>
          <w:rFonts w:asciiTheme="majorHAnsi" w:hAnsiTheme="majorHAnsi" w:cstheme="majorHAnsi"/>
          <w:b/>
          <w:lang w:val="es-MX"/>
        </w:rPr>
        <w:lastRenderedPageBreak/>
        <w:t>Vocerías</w:t>
      </w:r>
    </w:p>
    <w:p w14:paraId="2262691A" w14:textId="77777777" w:rsidR="002201A7" w:rsidRPr="00573130" w:rsidRDefault="002201A7" w:rsidP="002201A7">
      <w:pPr>
        <w:pStyle w:val="Prrafodelista"/>
        <w:ind w:left="142"/>
        <w:jc w:val="both"/>
        <w:rPr>
          <w:rFonts w:asciiTheme="majorHAnsi" w:hAnsiTheme="majorHAnsi" w:cstheme="majorHAnsi"/>
          <w:b/>
          <w:lang w:val="es-MX"/>
        </w:rPr>
      </w:pPr>
    </w:p>
    <w:p w14:paraId="3466D2C1" w14:textId="77777777" w:rsidR="002201A7" w:rsidRPr="002201A7" w:rsidRDefault="002201A7" w:rsidP="002201A7">
      <w:pPr>
        <w:pStyle w:val="Prrafodelista"/>
        <w:numPr>
          <w:ilvl w:val="0"/>
          <w:numId w:val="8"/>
        </w:numPr>
        <w:jc w:val="both"/>
        <w:rPr>
          <w:rFonts w:asciiTheme="majorHAnsi" w:hAnsiTheme="majorHAnsi" w:cstheme="majorHAnsi"/>
          <w:lang w:val="es-MX"/>
        </w:rPr>
      </w:pPr>
      <w:r w:rsidRPr="002201A7">
        <w:rPr>
          <w:rFonts w:asciiTheme="majorHAnsi" w:hAnsiTheme="majorHAnsi" w:cstheme="majorHAnsi"/>
          <w:lang w:val="es-MX"/>
        </w:rPr>
        <w:t>Concejala Joselyn Mayorga, Presidenta de la Comisión de Igualdad, Género e Inclusión Social</w:t>
      </w:r>
    </w:p>
    <w:p w14:paraId="67AFF474" w14:textId="77777777" w:rsidR="002201A7" w:rsidRPr="002201A7" w:rsidRDefault="002201A7" w:rsidP="002201A7">
      <w:pPr>
        <w:pStyle w:val="Prrafodelista"/>
        <w:numPr>
          <w:ilvl w:val="0"/>
          <w:numId w:val="8"/>
        </w:numPr>
        <w:jc w:val="both"/>
        <w:rPr>
          <w:rFonts w:asciiTheme="majorHAnsi" w:hAnsiTheme="majorHAnsi" w:cstheme="majorHAnsi"/>
          <w:lang w:val="es-MX"/>
        </w:rPr>
      </w:pPr>
      <w:r w:rsidRPr="002201A7">
        <w:rPr>
          <w:rFonts w:asciiTheme="majorHAnsi" w:hAnsiTheme="majorHAnsi" w:cstheme="majorHAnsi"/>
          <w:lang w:val="es-MX"/>
        </w:rPr>
        <w:t>Secretaria de Inclusión Social Eco. María Belén Proaño</w:t>
      </w:r>
    </w:p>
    <w:p w14:paraId="6441E4C6" w14:textId="77777777" w:rsidR="002201A7" w:rsidRPr="002201A7" w:rsidRDefault="002201A7" w:rsidP="002201A7">
      <w:pPr>
        <w:pStyle w:val="Prrafodelista"/>
        <w:numPr>
          <w:ilvl w:val="0"/>
          <w:numId w:val="8"/>
        </w:numPr>
        <w:jc w:val="both"/>
        <w:rPr>
          <w:rFonts w:asciiTheme="majorHAnsi" w:hAnsiTheme="majorHAnsi" w:cstheme="majorHAnsi"/>
          <w:lang w:val="es-MX"/>
        </w:rPr>
      </w:pPr>
      <w:r w:rsidRPr="002201A7">
        <w:rPr>
          <w:rFonts w:asciiTheme="majorHAnsi" w:hAnsiTheme="majorHAnsi" w:cstheme="majorHAnsi"/>
          <w:lang w:val="es-MX"/>
        </w:rPr>
        <w:t>Ganador del Premio “Dolores Veintimilla de Galindo”</w:t>
      </w:r>
    </w:p>
    <w:p w14:paraId="4EF26994" w14:textId="77777777" w:rsidR="002201A7" w:rsidRPr="002201A7" w:rsidRDefault="002201A7" w:rsidP="002201A7">
      <w:pPr>
        <w:pStyle w:val="Prrafodelista"/>
        <w:numPr>
          <w:ilvl w:val="0"/>
          <w:numId w:val="8"/>
        </w:numPr>
        <w:jc w:val="both"/>
        <w:rPr>
          <w:rFonts w:asciiTheme="majorHAnsi" w:hAnsiTheme="majorHAnsi" w:cstheme="majorHAnsi"/>
          <w:lang w:val="es-MX"/>
        </w:rPr>
      </w:pPr>
      <w:r w:rsidRPr="002201A7">
        <w:rPr>
          <w:rFonts w:asciiTheme="majorHAnsi" w:hAnsiTheme="majorHAnsi" w:cstheme="majorHAnsi"/>
          <w:lang w:val="es-MX"/>
        </w:rPr>
        <w:t>Representante de una Organización Social /Colectivo</w:t>
      </w:r>
    </w:p>
    <w:p w14:paraId="44C930F3" w14:textId="77777777" w:rsidR="002201A7" w:rsidRPr="00573130" w:rsidRDefault="002201A7" w:rsidP="002201A7">
      <w:pPr>
        <w:pStyle w:val="Prrafodelista"/>
        <w:ind w:left="142"/>
        <w:jc w:val="both"/>
        <w:rPr>
          <w:rFonts w:asciiTheme="majorHAnsi" w:hAnsiTheme="majorHAnsi" w:cstheme="majorHAnsi"/>
          <w:lang w:val="es-MX"/>
        </w:rPr>
      </w:pPr>
    </w:p>
    <w:p w14:paraId="7567C07A" w14:textId="77777777" w:rsidR="002201A7" w:rsidRPr="00573130" w:rsidRDefault="002201A7" w:rsidP="002201A7">
      <w:pPr>
        <w:pStyle w:val="Prrafodelista"/>
        <w:numPr>
          <w:ilvl w:val="0"/>
          <w:numId w:val="7"/>
        </w:numPr>
        <w:ind w:left="142"/>
        <w:rPr>
          <w:rFonts w:asciiTheme="majorHAnsi" w:hAnsiTheme="majorHAnsi" w:cstheme="majorHAnsi"/>
          <w:b/>
          <w:lang w:val="es-MX"/>
        </w:rPr>
      </w:pPr>
      <w:r w:rsidRPr="00573130">
        <w:rPr>
          <w:rFonts w:asciiTheme="majorHAnsi" w:hAnsiTheme="majorHAnsi" w:cstheme="majorHAnsi"/>
          <w:b/>
          <w:lang w:val="es-MX"/>
        </w:rPr>
        <w:t>Productos comunicacionales</w:t>
      </w:r>
    </w:p>
    <w:p w14:paraId="284FFF3C" w14:textId="77777777" w:rsidR="002201A7" w:rsidRPr="00573130" w:rsidRDefault="002201A7" w:rsidP="002201A7">
      <w:pPr>
        <w:pStyle w:val="Prrafodelista"/>
        <w:ind w:left="142"/>
        <w:rPr>
          <w:rFonts w:asciiTheme="majorHAnsi" w:hAnsiTheme="majorHAnsi" w:cstheme="majorHAnsi"/>
          <w:b/>
          <w:lang w:val="es-MX"/>
        </w:rPr>
      </w:pPr>
    </w:p>
    <w:p w14:paraId="4906393B" w14:textId="77777777" w:rsidR="002201A7" w:rsidRDefault="002201A7" w:rsidP="002201A7">
      <w:pPr>
        <w:pStyle w:val="Prrafodelista"/>
        <w:numPr>
          <w:ilvl w:val="0"/>
          <w:numId w:val="1"/>
        </w:numPr>
        <w:ind w:left="142"/>
        <w:rPr>
          <w:rFonts w:asciiTheme="majorHAnsi" w:hAnsiTheme="majorHAnsi" w:cstheme="majorHAnsi"/>
          <w:b/>
          <w:lang w:val="es-MX"/>
        </w:rPr>
      </w:pPr>
      <w:r w:rsidRPr="00573130">
        <w:rPr>
          <w:rFonts w:asciiTheme="majorHAnsi" w:hAnsiTheme="majorHAnsi" w:cstheme="majorHAnsi"/>
          <w:b/>
          <w:lang w:val="es-MX"/>
        </w:rPr>
        <w:t>Medios Comunicación</w:t>
      </w:r>
    </w:p>
    <w:p w14:paraId="7C23E67C" w14:textId="77777777" w:rsidR="002201A7" w:rsidRPr="002201A7" w:rsidRDefault="002201A7" w:rsidP="002201A7">
      <w:pPr>
        <w:pStyle w:val="Prrafodelista"/>
        <w:numPr>
          <w:ilvl w:val="0"/>
          <w:numId w:val="10"/>
        </w:numPr>
        <w:rPr>
          <w:rFonts w:asciiTheme="majorHAnsi" w:hAnsiTheme="majorHAnsi" w:cstheme="majorHAnsi"/>
          <w:b/>
          <w:lang w:val="es-MX"/>
        </w:rPr>
      </w:pPr>
      <w:r w:rsidRPr="002201A7">
        <w:rPr>
          <w:rFonts w:asciiTheme="majorHAnsi" w:hAnsiTheme="majorHAnsi" w:cstheme="majorHAnsi"/>
          <w:lang w:val="es-MX"/>
        </w:rPr>
        <w:t xml:space="preserve">Elaboración y difusión de 2 Boletines de Prensa con diversos temas:  </w:t>
      </w:r>
    </w:p>
    <w:p w14:paraId="632D2A69" w14:textId="77777777" w:rsidR="002201A7" w:rsidRPr="002201A7" w:rsidRDefault="002201A7" w:rsidP="002201A7">
      <w:pPr>
        <w:pStyle w:val="Prrafodelista"/>
        <w:numPr>
          <w:ilvl w:val="1"/>
          <w:numId w:val="10"/>
        </w:numPr>
        <w:rPr>
          <w:rFonts w:asciiTheme="majorHAnsi" w:hAnsiTheme="majorHAnsi" w:cstheme="majorHAnsi"/>
          <w:b/>
          <w:lang w:val="es-MX"/>
        </w:rPr>
      </w:pPr>
      <w:r w:rsidRPr="002201A7">
        <w:rPr>
          <w:rFonts w:asciiTheme="majorHAnsi" w:hAnsiTheme="majorHAnsi" w:cstheme="majorHAnsi"/>
          <w:lang w:val="es-MX"/>
        </w:rPr>
        <w:t>¿Qué es y por qué se entrega el Premio “Dolores Veintimilla de Galindo”, fechas del concurso</w:t>
      </w:r>
    </w:p>
    <w:p w14:paraId="3BE2B008" w14:textId="09F04FAC" w:rsidR="002201A7" w:rsidRPr="002201A7" w:rsidRDefault="002201A7" w:rsidP="002201A7">
      <w:pPr>
        <w:pStyle w:val="Prrafodelista"/>
        <w:numPr>
          <w:ilvl w:val="1"/>
          <w:numId w:val="10"/>
        </w:numPr>
        <w:rPr>
          <w:rFonts w:asciiTheme="majorHAnsi" w:hAnsiTheme="majorHAnsi" w:cstheme="majorHAnsi"/>
          <w:b/>
          <w:lang w:val="es-MX"/>
        </w:rPr>
      </w:pPr>
      <w:r w:rsidRPr="002201A7">
        <w:rPr>
          <w:rFonts w:asciiTheme="majorHAnsi" w:hAnsiTheme="majorHAnsi" w:cstheme="majorHAnsi"/>
          <w:lang w:val="es-MX"/>
        </w:rPr>
        <w:t>Anuncio de la ceremonia de entrega de premios.</w:t>
      </w:r>
    </w:p>
    <w:p w14:paraId="6142F215" w14:textId="5EDD5E38" w:rsidR="002201A7" w:rsidRDefault="002201A7" w:rsidP="002201A7">
      <w:pPr>
        <w:pStyle w:val="Prrafodelista"/>
        <w:numPr>
          <w:ilvl w:val="0"/>
          <w:numId w:val="8"/>
        </w:numPr>
        <w:ind w:left="426"/>
        <w:jc w:val="both"/>
        <w:rPr>
          <w:rFonts w:asciiTheme="majorHAnsi" w:hAnsiTheme="majorHAnsi" w:cstheme="majorHAnsi"/>
          <w:lang w:val="es-MX"/>
        </w:rPr>
      </w:pPr>
      <w:r w:rsidRPr="002201A7">
        <w:rPr>
          <w:rFonts w:asciiTheme="majorHAnsi" w:hAnsiTheme="majorHAnsi" w:cstheme="majorHAnsi"/>
          <w:lang w:val="es-MX"/>
        </w:rPr>
        <w:t xml:space="preserve">Se elaborarán </w:t>
      </w:r>
      <w:r w:rsidR="00BD1714">
        <w:rPr>
          <w:rFonts w:asciiTheme="majorHAnsi" w:hAnsiTheme="majorHAnsi" w:cstheme="majorHAnsi"/>
          <w:lang w:val="es-MX"/>
        </w:rPr>
        <w:t>3</w:t>
      </w:r>
      <w:r w:rsidRPr="002201A7">
        <w:rPr>
          <w:rFonts w:asciiTheme="majorHAnsi" w:hAnsiTheme="majorHAnsi" w:cstheme="majorHAnsi"/>
          <w:lang w:val="es-MX"/>
        </w:rPr>
        <w:t xml:space="preserve"> Comunicados Oficiales, uno informando respecto a la convocatoria para participar en la entrega del Premio “Dolores Veintimilla de Galindo”, </w:t>
      </w:r>
      <w:r w:rsidR="00BD1714">
        <w:rPr>
          <w:rFonts w:asciiTheme="majorHAnsi" w:hAnsiTheme="majorHAnsi" w:cstheme="majorHAnsi"/>
          <w:lang w:val="es-MX"/>
        </w:rPr>
        <w:t xml:space="preserve">un segundo motivando la participación de jóvenes </w:t>
      </w:r>
      <w:r w:rsidRPr="002201A7">
        <w:rPr>
          <w:rFonts w:asciiTheme="majorHAnsi" w:hAnsiTheme="majorHAnsi" w:cstheme="majorHAnsi"/>
          <w:lang w:val="es-MX"/>
        </w:rPr>
        <w:t xml:space="preserve">y </w:t>
      </w:r>
      <w:r w:rsidR="00BD1714">
        <w:rPr>
          <w:rFonts w:asciiTheme="majorHAnsi" w:hAnsiTheme="majorHAnsi" w:cstheme="majorHAnsi"/>
          <w:lang w:val="es-MX"/>
        </w:rPr>
        <w:t>el tercero</w:t>
      </w:r>
      <w:r w:rsidRPr="002201A7">
        <w:rPr>
          <w:rFonts w:asciiTheme="majorHAnsi" w:hAnsiTheme="majorHAnsi" w:cstheme="majorHAnsi"/>
          <w:lang w:val="es-MX"/>
        </w:rPr>
        <w:t xml:space="preserve"> informando sobre la entrega oficial del premio a la persona ganadora.</w:t>
      </w:r>
    </w:p>
    <w:p w14:paraId="410EFFA8" w14:textId="7F0E928A" w:rsidR="002201A7" w:rsidRDefault="002201A7" w:rsidP="002201A7">
      <w:pPr>
        <w:pStyle w:val="Prrafodelista"/>
        <w:numPr>
          <w:ilvl w:val="0"/>
          <w:numId w:val="8"/>
        </w:numPr>
        <w:ind w:left="426"/>
        <w:jc w:val="both"/>
        <w:rPr>
          <w:rFonts w:asciiTheme="majorHAnsi" w:hAnsiTheme="majorHAnsi" w:cstheme="majorHAnsi"/>
          <w:lang w:val="es-MX"/>
        </w:rPr>
      </w:pPr>
      <w:r w:rsidRPr="002201A7">
        <w:rPr>
          <w:rFonts w:asciiTheme="majorHAnsi" w:hAnsiTheme="majorHAnsi" w:cstheme="majorHAnsi"/>
          <w:lang w:val="es-MX"/>
        </w:rPr>
        <w:t>Agenda de Medios, se gestionará  entrevistas  en noticieros y programas especiales de Radio y Televisión y también en espacios en los principales periódicos del país, para que brinden entrevistas y declaraciones respecto al “Dolores Veintimilla de Galindo”, tanto la Concejala Joselyn Mayorga en su calidad de Presidenta de la Comisión de Género, Igualdad e Inclusión Social; la Secretaria de Inclusión Social, la persona ganadora del premio y representantes de organizaciones sociales relacionadas con este tema.</w:t>
      </w:r>
    </w:p>
    <w:p w14:paraId="6C7DF895" w14:textId="6E2FF676" w:rsidR="002201A7" w:rsidRPr="002201A7" w:rsidRDefault="002201A7" w:rsidP="002201A7">
      <w:pPr>
        <w:pStyle w:val="Prrafodelista"/>
        <w:numPr>
          <w:ilvl w:val="0"/>
          <w:numId w:val="8"/>
        </w:numPr>
        <w:ind w:left="426"/>
        <w:jc w:val="both"/>
        <w:rPr>
          <w:rFonts w:asciiTheme="majorHAnsi" w:hAnsiTheme="majorHAnsi" w:cstheme="majorHAnsi"/>
          <w:lang w:val="es-MX"/>
        </w:rPr>
      </w:pPr>
      <w:r w:rsidRPr="002201A7">
        <w:rPr>
          <w:rFonts w:asciiTheme="majorHAnsi" w:hAnsiTheme="majorHAnsi" w:cstheme="majorHAnsi"/>
          <w:lang w:val="es-MX"/>
        </w:rPr>
        <w:t>Cobertura periodística de la Ceremonia de Entrega del Premio “Dolores Veintimilla de Galindo”, con el apoyo de medios de comunicación oficiales (Agencia Metropolitana de Noticias,”, Radio Municipal) y medios de comunicación privados.</w:t>
      </w:r>
    </w:p>
    <w:p w14:paraId="37B65029" w14:textId="77777777" w:rsidR="002201A7" w:rsidRPr="00573130" w:rsidRDefault="002201A7" w:rsidP="002201A7">
      <w:pPr>
        <w:pStyle w:val="Prrafodelista"/>
        <w:ind w:left="142"/>
        <w:rPr>
          <w:rFonts w:asciiTheme="majorHAnsi" w:hAnsiTheme="majorHAnsi" w:cstheme="majorHAnsi"/>
          <w:lang w:val="es-MX"/>
        </w:rPr>
      </w:pPr>
    </w:p>
    <w:p w14:paraId="682DFB40" w14:textId="77777777" w:rsidR="002201A7" w:rsidRPr="00573130" w:rsidRDefault="002201A7" w:rsidP="002201A7">
      <w:pPr>
        <w:pStyle w:val="Prrafodelista"/>
        <w:numPr>
          <w:ilvl w:val="0"/>
          <w:numId w:val="1"/>
        </w:numPr>
        <w:ind w:left="142"/>
        <w:rPr>
          <w:rFonts w:asciiTheme="majorHAnsi" w:hAnsiTheme="majorHAnsi" w:cstheme="majorHAnsi"/>
          <w:b/>
          <w:lang w:val="es-MX"/>
        </w:rPr>
      </w:pPr>
      <w:r w:rsidRPr="00573130">
        <w:rPr>
          <w:rFonts w:asciiTheme="majorHAnsi" w:hAnsiTheme="majorHAnsi" w:cstheme="majorHAnsi"/>
          <w:b/>
          <w:lang w:val="es-MX"/>
        </w:rPr>
        <w:t>Redes Sociales</w:t>
      </w:r>
    </w:p>
    <w:p w14:paraId="4D9F5EE9" w14:textId="51809362" w:rsidR="002201A7" w:rsidRPr="002201A7" w:rsidRDefault="002201A7" w:rsidP="002201A7">
      <w:pPr>
        <w:pStyle w:val="Prrafodelista"/>
        <w:numPr>
          <w:ilvl w:val="0"/>
          <w:numId w:val="8"/>
        </w:numPr>
        <w:ind w:left="426"/>
        <w:jc w:val="both"/>
        <w:rPr>
          <w:rFonts w:asciiTheme="majorHAnsi" w:hAnsiTheme="majorHAnsi" w:cstheme="majorHAnsi"/>
          <w:lang w:val="es-MX"/>
        </w:rPr>
      </w:pPr>
      <w:r w:rsidRPr="002201A7">
        <w:rPr>
          <w:rFonts w:asciiTheme="majorHAnsi" w:hAnsiTheme="majorHAnsi" w:cstheme="majorHAnsi"/>
          <w:lang w:val="es-MX"/>
        </w:rPr>
        <w:t>Elaboración de 3 artes digitales que se difundirán antes, durante y después de la ceremonia de entrega del premio “Dolores Veintimilla de Galindo”</w:t>
      </w:r>
    </w:p>
    <w:p w14:paraId="7608F08D" w14:textId="77777777" w:rsidR="002201A7" w:rsidRPr="002201A7" w:rsidRDefault="002201A7" w:rsidP="002201A7">
      <w:pPr>
        <w:pStyle w:val="Prrafodelista"/>
        <w:numPr>
          <w:ilvl w:val="0"/>
          <w:numId w:val="8"/>
        </w:numPr>
        <w:ind w:left="426"/>
        <w:jc w:val="both"/>
        <w:rPr>
          <w:rFonts w:asciiTheme="majorHAnsi" w:hAnsiTheme="majorHAnsi" w:cstheme="majorHAnsi"/>
          <w:lang w:val="es-MX"/>
        </w:rPr>
      </w:pPr>
      <w:r w:rsidRPr="002201A7">
        <w:rPr>
          <w:rFonts w:asciiTheme="majorHAnsi" w:hAnsiTheme="majorHAnsi" w:cstheme="majorHAnsi"/>
          <w:lang w:val="es-MX"/>
        </w:rPr>
        <w:t>Se generarán contenidos (textos) puntuales respecto al significado, importancia y entrega del premio, evento de premiación y otros detalles</w:t>
      </w:r>
    </w:p>
    <w:p w14:paraId="50013E3E" w14:textId="4314E80E" w:rsidR="002201A7" w:rsidRPr="002201A7" w:rsidRDefault="002201A7" w:rsidP="002201A7">
      <w:pPr>
        <w:pStyle w:val="Prrafodelista"/>
        <w:numPr>
          <w:ilvl w:val="0"/>
          <w:numId w:val="8"/>
        </w:numPr>
        <w:ind w:left="426"/>
        <w:jc w:val="both"/>
        <w:rPr>
          <w:rFonts w:asciiTheme="majorHAnsi" w:hAnsiTheme="majorHAnsi" w:cstheme="majorHAnsi"/>
          <w:lang w:val="es-MX"/>
        </w:rPr>
      </w:pPr>
      <w:r w:rsidRPr="002201A7">
        <w:rPr>
          <w:rFonts w:asciiTheme="majorHAnsi" w:hAnsiTheme="majorHAnsi" w:cstheme="majorHAnsi"/>
          <w:lang w:val="es-MX"/>
        </w:rPr>
        <w:t xml:space="preserve">Se producirán videos de un máximo de 30 segundos de duración respecto a los premios “Dolores Veintimilla de Galindo” para colgar en las Redes Sociales institucionales. Uno con temática </w:t>
      </w:r>
      <w:r w:rsidR="00BD1714">
        <w:rPr>
          <w:rFonts w:asciiTheme="majorHAnsi" w:hAnsiTheme="majorHAnsi" w:cstheme="majorHAnsi"/>
          <w:lang w:val="es-MX"/>
        </w:rPr>
        <w:t xml:space="preserve">general </w:t>
      </w:r>
      <w:r w:rsidRPr="002201A7">
        <w:rPr>
          <w:rFonts w:asciiTheme="majorHAnsi" w:hAnsiTheme="majorHAnsi" w:cstheme="majorHAnsi"/>
          <w:lang w:val="es-MX"/>
        </w:rPr>
        <w:t xml:space="preserve">referente al premio, </w:t>
      </w:r>
      <w:r w:rsidR="00BD1714">
        <w:rPr>
          <w:rFonts w:asciiTheme="majorHAnsi" w:hAnsiTheme="majorHAnsi" w:cstheme="majorHAnsi"/>
          <w:lang w:val="es-MX"/>
        </w:rPr>
        <w:t xml:space="preserve">invitación a participar por parte de jóvenes lideresas y líderes de la ciudad, </w:t>
      </w:r>
      <w:r w:rsidRPr="002201A7">
        <w:rPr>
          <w:rFonts w:asciiTheme="majorHAnsi" w:hAnsiTheme="majorHAnsi" w:cstheme="majorHAnsi"/>
          <w:lang w:val="es-MX"/>
        </w:rPr>
        <w:t>otro de la ceremonia de premiación y un video testimonial de la persona ganadora del premio.</w:t>
      </w:r>
    </w:p>
    <w:p w14:paraId="5ABDB573" w14:textId="77777777" w:rsidR="002201A7" w:rsidRPr="002201A7" w:rsidRDefault="002201A7" w:rsidP="002201A7">
      <w:pPr>
        <w:pStyle w:val="Prrafodelista"/>
        <w:numPr>
          <w:ilvl w:val="0"/>
          <w:numId w:val="8"/>
        </w:numPr>
        <w:ind w:left="426"/>
        <w:jc w:val="both"/>
        <w:rPr>
          <w:rFonts w:asciiTheme="majorHAnsi" w:hAnsiTheme="majorHAnsi" w:cstheme="majorHAnsi"/>
          <w:lang w:val="es-MX"/>
        </w:rPr>
      </w:pPr>
      <w:r w:rsidRPr="002201A7">
        <w:rPr>
          <w:rFonts w:asciiTheme="majorHAnsi" w:hAnsiTheme="majorHAnsi" w:cstheme="majorHAnsi"/>
          <w:lang w:val="es-MX"/>
        </w:rPr>
        <w:t>Trasmisión en vivo, vía streaming de la ceremonia de entrega del Premio, si existe la presencia del Alcalde de Quito.</w:t>
      </w:r>
    </w:p>
    <w:p w14:paraId="3AE6F051" w14:textId="08A15B09" w:rsidR="002201A7" w:rsidRDefault="002201A7" w:rsidP="002201A7">
      <w:pPr>
        <w:pStyle w:val="Prrafodelista"/>
        <w:ind w:left="142"/>
        <w:rPr>
          <w:rFonts w:asciiTheme="majorHAnsi" w:hAnsiTheme="majorHAnsi" w:cstheme="majorHAnsi"/>
          <w:b/>
          <w:lang w:val="es-MX"/>
        </w:rPr>
      </w:pPr>
    </w:p>
    <w:p w14:paraId="312E0B0A" w14:textId="3D984DB1" w:rsidR="002E35C6" w:rsidRDefault="002E35C6" w:rsidP="002E35C6">
      <w:pPr>
        <w:pStyle w:val="Prrafodelista"/>
        <w:numPr>
          <w:ilvl w:val="0"/>
          <w:numId w:val="1"/>
        </w:numPr>
        <w:ind w:left="142"/>
        <w:rPr>
          <w:rFonts w:asciiTheme="majorHAnsi" w:hAnsiTheme="majorHAnsi" w:cstheme="majorHAnsi"/>
          <w:b/>
          <w:lang w:val="es-MX"/>
        </w:rPr>
      </w:pPr>
      <w:r>
        <w:rPr>
          <w:rFonts w:asciiTheme="majorHAnsi" w:hAnsiTheme="majorHAnsi" w:cstheme="majorHAnsi"/>
          <w:b/>
          <w:lang w:val="es-MX"/>
        </w:rPr>
        <w:t>Web institucional</w:t>
      </w:r>
    </w:p>
    <w:p w14:paraId="7F55D9CE" w14:textId="5806A4A7" w:rsidR="002E35C6" w:rsidRDefault="002E35C6" w:rsidP="002E35C6">
      <w:pPr>
        <w:pStyle w:val="Prrafodelista"/>
        <w:numPr>
          <w:ilvl w:val="0"/>
          <w:numId w:val="13"/>
        </w:numPr>
        <w:rPr>
          <w:rFonts w:asciiTheme="majorHAnsi" w:hAnsiTheme="majorHAnsi" w:cstheme="majorHAnsi"/>
          <w:lang w:val="es-MX"/>
        </w:rPr>
      </w:pPr>
      <w:r>
        <w:rPr>
          <w:rFonts w:asciiTheme="majorHAnsi" w:hAnsiTheme="majorHAnsi" w:cstheme="majorHAnsi"/>
          <w:lang w:val="es-MX"/>
        </w:rPr>
        <w:t xml:space="preserve">Publicación en </w:t>
      </w:r>
      <w:hyperlink r:id="rId7" w:history="1">
        <w:r w:rsidRPr="004E10FB">
          <w:rPr>
            <w:rStyle w:val="Hipervnculo"/>
            <w:rFonts w:asciiTheme="majorHAnsi" w:hAnsiTheme="majorHAnsi" w:cstheme="majorHAnsi"/>
            <w:lang w:val="es-MX"/>
          </w:rPr>
          <w:t>www.quito.gob.ec</w:t>
        </w:r>
      </w:hyperlink>
      <w:r>
        <w:rPr>
          <w:rFonts w:asciiTheme="majorHAnsi" w:hAnsiTheme="majorHAnsi" w:cstheme="majorHAnsi"/>
          <w:lang w:val="es-MX"/>
        </w:rPr>
        <w:t xml:space="preserve"> de convocatoria y bases del Premio</w:t>
      </w:r>
    </w:p>
    <w:p w14:paraId="11E7788E" w14:textId="3A0869D9" w:rsidR="002E35C6" w:rsidRDefault="002E35C6" w:rsidP="002E35C6">
      <w:pPr>
        <w:pStyle w:val="Prrafodelista"/>
        <w:numPr>
          <w:ilvl w:val="0"/>
          <w:numId w:val="13"/>
        </w:numPr>
        <w:rPr>
          <w:rFonts w:asciiTheme="majorHAnsi" w:hAnsiTheme="majorHAnsi" w:cstheme="majorHAnsi"/>
          <w:lang w:val="es-MX"/>
        </w:rPr>
      </w:pPr>
      <w:r>
        <w:rPr>
          <w:rFonts w:asciiTheme="majorHAnsi" w:hAnsiTheme="majorHAnsi" w:cstheme="majorHAnsi"/>
          <w:lang w:val="es-MX"/>
        </w:rPr>
        <w:t xml:space="preserve">Publicación en </w:t>
      </w:r>
      <w:hyperlink r:id="rId8" w:history="1">
        <w:r w:rsidRPr="004E10FB">
          <w:rPr>
            <w:rStyle w:val="Hipervnculo"/>
            <w:rFonts w:asciiTheme="majorHAnsi" w:hAnsiTheme="majorHAnsi" w:cstheme="majorHAnsi"/>
            <w:lang w:val="es-MX"/>
          </w:rPr>
          <w:t>https://inclusionsocial.quito.gob.ec/</w:t>
        </w:r>
      </w:hyperlink>
      <w:r>
        <w:rPr>
          <w:rFonts w:asciiTheme="majorHAnsi" w:hAnsiTheme="majorHAnsi" w:cstheme="majorHAnsi"/>
          <w:lang w:val="es-MX"/>
        </w:rPr>
        <w:t xml:space="preserve"> de convocatoria y bases del Premio</w:t>
      </w:r>
    </w:p>
    <w:p w14:paraId="6FD17A01" w14:textId="77777777" w:rsidR="002E35C6" w:rsidRPr="002E35C6" w:rsidRDefault="002E35C6" w:rsidP="002E35C6">
      <w:pPr>
        <w:pStyle w:val="Prrafodelista"/>
        <w:ind w:left="502"/>
        <w:rPr>
          <w:rFonts w:asciiTheme="majorHAnsi" w:hAnsiTheme="majorHAnsi" w:cstheme="majorHAnsi"/>
          <w:lang w:val="es-MX"/>
        </w:rPr>
      </w:pPr>
    </w:p>
    <w:p w14:paraId="3D52331A" w14:textId="43939DB1" w:rsidR="002201A7" w:rsidRDefault="002201A7" w:rsidP="002201A7">
      <w:pPr>
        <w:pStyle w:val="Prrafodelista"/>
        <w:numPr>
          <w:ilvl w:val="0"/>
          <w:numId w:val="1"/>
        </w:numPr>
        <w:ind w:left="142"/>
        <w:rPr>
          <w:rFonts w:asciiTheme="majorHAnsi" w:hAnsiTheme="majorHAnsi" w:cstheme="majorHAnsi"/>
          <w:b/>
          <w:lang w:val="es-MX"/>
        </w:rPr>
      </w:pPr>
      <w:r w:rsidRPr="00573130">
        <w:rPr>
          <w:rFonts w:asciiTheme="majorHAnsi" w:hAnsiTheme="majorHAnsi" w:cstheme="majorHAnsi"/>
          <w:b/>
          <w:lang w:val="es-MX"/>
        </w:rPr>
        <w:lastRenderedPageBreak/>
        <w:t>Acciones territoriales</w:t>
      </w:r>
    </w:p>
    <w:p w14:paraId="0BD4523D" w14:textId="77777777" w:rsidR="002201A7" w:rsidRPr="00573130" w:rsidRDefault="002201A7" w:rsidP="002201A7">
      <w:pPr>
        <w:pStyle w:val="Prrafodelista"/>
        <w:numPr>
          <w:ilvl w:val="0"/>
          <w:numId w:val="8"/>
        </w:numPr>
        <w:ind w:left="426"/>
        <w:jc w:val="both"/>
        <w:rPr>
          <w:rFonts w:asciiTheme="majorHAnsi" w:hAnsiTheme="majorHAnsi" w:cstheme="majorHAnsi"/>
          <w:lang w:val="es-MX"/>
        </w:rPr>
      </w:pPr>
      <w:r w:rsidRPr="00573130">
        <w:rPr>
          <w:rFonts w:asciiTheme="majorHAnsi" w:hAnsiTheme="majorHAnsi" w:cstheme="majorHAnsi"/>
          <w:lang w:val="es-MX"/>
        </w:rPr>
        <w:t>Coordinaremos con los Comunicadores Sociales y Técnicos de Inclusión Social de todas las Administraciones Zonales, para que repliquen en sus respectivas zonas de influencia, la información referente a la premiación</w:t>
      </w:r>
      <w:r>
        <w:rPr>
          <w:rFonts w:asciiTheme="majorHAnsi" w:hAnsiTheme="majorHAnsi" w:cstheme="majorHAnsi"/>
          <w:lang w:val="es-MX"/>
        </w:rPr>
        <w:t>.</w:t>
      </w:r>
    </w:p>
    <w:p w14:paraId="6B63A754" w14:textId="77777777" w:rsidR="002201A7" w:rsidRPr="00573130" w:rsidRDefault="002201A7" w:rsidP="002201A7">
      <w:pPr>
        <w:pStyle w:val="Prrafodelista"/>
        <w:numPr>
          <w:ilvl w:val="0"/>
          <w:numId w:val="8"/>
        </w:numPr>
        <w:ind w:left="426"/>
        <w:jc w:val="both"/>
        <w:rPr>
          <w:rFonts w:asciiTheme="majorHAnsi" w:hAnsiTheme="majorHAnsi" w:cstheme="majorHAnsi"/>
          <w:lang w:val="es-MX"/>
        </w:rPr>
      </w:pPr>
      <w:r w:rsidRPr="00573130">
        <w:rPr>
          <w:rFonts w:asciiTheme="majorHAnsi" w:hAnsiTheme="majorHAnsi" w:cstheme="majorHAnsi"/>
          <w:lang w:val="es-MX"/>
        </w:rPr>
        <w:t xml:space="preserve">Realizar un conversatorio con representantes de organizaciones sociales y colectivos para socializar la importancia y alcances de los premios y reconocimientos que promueve el Concejo Metropolitano de Quito </w:t>
      </w:r>
    </w:p>
    <w:p w14:paraId="6917320E" w14:textId="77777777" w:rsidR="002201A7" w:rsidRPr="00573130" w:rsidRDefault="002201A7" w:rsidP="002201A7">
      <w:pPr>
        <w:pStyle w:val="Prrafodelista"/>
        <w:ind w:left="142"/>
        <w:rPr>
          <w:rFonts w:asciiTheme="majorHAnsi" w:hAnsiTheme="majorHAnsi" w:cstheme="majorHAnsi"/>
          <w:lang w:val="es-MX"/>
        </w:rPr>
      </w:pPr>
    </w:p>
    <w:p w14:paraId="39E83CB2" w14:textId="77777777" w:rsidR="002201A7" w:rsidRPr="00573130" w:rsidRDefault="002201A7" w:rsidP="002201A7">
      <w:pPr>
        <w:pStyle w:val="Prrafodelista"/>
        <w:numPr>
          <w:ilvl w:val="0"/>
          <w:numId w:val="7"/>
        </w:numPr>
        <w:ind w:left="142"/>
        <w:rPr>
          <w:rFonts w:asciiTheme="majorHAnsi" w:hAnsiTheme="majorHAnsi" w:cstheme="majorHAnsi"/>
          <w:b/>
          <w:lang w:val="es-MX"/>
        </w:rPr>
      </w:pPr>
      <w:r w:rsidRPr="00573130">
        <w:rPr>
          <w:rFonts w:asciiTheme="majorHAnsi" w:hAnsiTheme="majorHAnsi" w:cstheme="majorHAnsi"/>
          <w:b/>
          <w:lang w:val="es-MX"/>
        </w:rPr>
        <w:t>Tiempo de Ejecución</w:t>
      </w:r>
    </w:p>
    <w:p w14:paraId="04E09D9A" w14:textId="45D94440" w:rsidR="002201A7" w:rsidRPr="00573130" w:rsidRDefault="002201A7" w:rsidP="002201A7">
      <w:pPr>
        <w:ind w:left="142"/>
        <w:rPr>
          <w:rFonts w:asciiTheme="majorHAnsi" w:hAnsiTheme="majorHAnsi" w:cstheme="majorHAnsi"/>
          <w:lang w:val="es-MX"/>
        </w:rPr>
      </w:pPr>
      <w:r w:rsidRPr="00573130">
        <w:rPr>
          <w:rFonts w:asciiTheme="majorHAnsi" w:hAnsiTheme="majorHAnsi" w:cstheme="majorHAnsi"/>
          <w:lang w:val="es-MX"/>
        </w:rPr>
        <w:t xml:space="preserve">Esta estrategia de comunicación se ejecutará </w:t>
      </w:r>
      <w:r>
        <w:rPr>
          <w:rFonts w:asciiTheme="majorHAnsi" w:hAnsiTheme="majorHAnsi" w:cstheme="majorHAnsi"/>
          <w:lang w:val="es-MX"/>
        </w:rPr>
        <w:t>del 6 de junio al 4</w:t>
      </w:r>
      <w:r w:rsidRPr="00573130">
        <w:rPr>
          <w:rFonts w:asciiTheme="majorHAnsi" w:hAnsiTheme="majorHAnsi" w:cstheme="majorHAnsi"/>
          <w:lang w:val="es-MX"/>
        </w:rPr>
        <w:t xml:space="preserve"> de </w:t>
      </w:r>
      <w:r>
        <w:rPr>
          <w:rFonts w:asciiTheme="majorHAnsi" w:hAnsiTheme="majorHAnsi" w:cstheme="majorHAnsi"/>
          <w:lang w:val="es-MX"/>
        </w:rPr>
        <w:t>agosto</w:t>
      </w:r>
      <w:r w:rsidRPr="00573130">
        <w:rPr>
          <w:rFonts w:asciiTheme="majorHAnsi" w:hAnsiTheme="majorHAnsi" w:cstheme="majorHAnsi"/>
          <w:lang w:val="es-MX"/>
        </w:rPr>
        <w:t xml:space="preserve"> de 2023</w:t>
      </w:r>
    </w:p>
    <w:p w14:paraId="380ACA34" w14:textId="77777777" w:rsidR="002201A7" w:rsidRPr="00573130" w:rsidRDefault="002201A7" w:rsidP="002201A7">
      <w:pPr>
        <w:pStyle w:val="Prrafodelista"/>
        <w:numPr>
          <w:ilvl w:val="0"/>
          <w:numId w:val="7"/>
        </w:numPr>
        <w:ind w:left="142"/>
        <w:rPr>
          <w:rFonts w:asciiTheme="majorHAnsi" w:hAnsiTheme="majorHAnsi" w:cstheme="majorHAnsi"/>
          <w:lang w:val="es-MX"/>
        </w:rPr>
      </w:pPr>
      <w:r w:rsidRPr="00573130">
        <w:rPr>
          <w:rFonts w:asciiTheme="majorHAnsi" w:hAnsiTheme="majorHAnsi" w:cstheme="majorHAnsi"/>
          <w:b/>
          <w:lang w:val="es-MX"/>
        </w:rPr>
        <w:t>Requerimientos</w:t>
      </w:r>
    </w:p>
    <w:p w14:paraId="10FBFBA5" w14:textId="77777777" w:rsidR="002201A7" w:rsidRPr="00573130" w:rsidRDefault="002201A7" w:rsidP="002201A7">
      <w:pPr>
        <w:pStyle w:val="Prrafodelista"/>
        <w:ind w:left="142"/>
        <w:rPr>
          <w:rFonts w:asciiTheme="majorHAnsi" w:hAnsiTheme="majorHAnsi" w:cstheme="majorHAnsi"/>
          <w:lang w:val="es-MX"/>
        </w:rPr>
      </w:pPr>
    </w:p>
    <w:p w14:paraId="6A66EDD8" w14:textId="74E86131" w:rsidR="00BD1714" w:rsidRDefault="00BD1714" w:rsidP="00BD1714">
      <w:pPr>
        <w:pStyle w:val="Prrafodelista"/>
        <w:numPr>
          <w:ilvl w:val="0"/>
          <w:numId w:val="8"/>
        </w:numPr>
        <w:ind w:left="426"/>
        <w:jc w:val="both"/>
        <w:rPr>
          <w:rFonts w:asciiTheme="majorHAnsi" w:hAnsiTheme="majorHAnsi" w:cstheme="majorHAnsi"/>
          <w:lang w:val="es-MX"/>
        </w:rPr>
      </w:pPr>
      <w:r>
        <w:rPr>
          <w:rFonts w:asciiTheme="majorHAnsi" w:hAnsiTheme="majorHAnsi" w:cstheme="majorHAnsi"/>
          <w:lang w:val="es-MX"/>
        </w:rPr>
        <w:t>Producción con SECOM de piezas comunicacionales (Diseños – Videos – Cuñas) y planificación de las emisiones y c</w:t>
      </w:r>
      <w:r w:rsidRPr="00573130">
        <w:rPr>
          <w:rFonts w:asciiTheme="majorHAnsi" w:hAnsiTheme="majorHAnsi" w:cstheme="majorHAnsi"/>
          <w:lang w:val="es-MX"/>
        </w:rPr>
        <w:t xml:space="preserve">oordinación </w:t>
      </w:r>
      <w:r>
        <w:rPr>
          <w:rFonts w:asciiTheme="majorHAnsi" w:hAnsiTheme="majorHAnsi" w:cstheme="majorHAnsi"/>
          <w:lang w:val="es-MX"/>
        </w:rPr>
        <w:t xml:space="preserve">general </w:t>
      </w:r>
      <w:r w:rsidRPr="00573130">
        <w:rPr>
          <w:rFonts w:asciiTheme="majorHAnsi" w:hAnsiTheme="majorHAnsi" w:cstheme="majorHAnsi"/>
          <w:lang w:val="es-MX"/>
        </w:rPr>
        <w:t>para obtener todo el apoyo indispensable para la ejecución de las estrategias de comunicación propuestas</w:t>
      </w:r>
      <w:r>
        <w:rPr>
          <w:rFonts w:asciiTheme="majorHAnsi" w:hAnsiTheme="majorHAnsi" w:cstheme="majorHAnsi"/>
          <w:lang w:val="es-MX"/>
        </w:rPr>
        <w:t>.</w:t>
      </w:r>
    </w:p>
    <w:p w14:paraId="2DF198BF" w14:textId="14173070" w:rsidR="002201A7" w:rsidRPr="00573130" w:rsidRDefault="002201A7" w:rsidP="002201A7">
      <w:pPr>
        <w:pStyle w:val="Prrafodelista"/>
        <w:numPr>
          <w:ilvl w:val="0"/>
          <w:numId w:val="8"/>
        </w:numPr>
        <w:ind w:left="426"/>
        <w:jc w:val="both"/>
        <w:rPr>
          <w:rFonts w:asciiTheme="majorHAnsi" w:hAnsiTheme="majorHAnsi" w:cstheme="majorHAnsi"/>
          <w:lang w:val="es-MX"/>
        </w:rPr>
      </w:pPr>
      <w:r w:rsidRPr="00573130">
        <w:rPr>
          <w:rFonts w:asciiTheme="majorHAnsi" w:hAnsiTheme="majorHAnsi" w:cstheme="majorHAnsi"/>
          <w:lang w:val="es-MX"/>
        </w:rPr>
        <w:t xml:space="preserve">Definir un local para el desarrollo de la </w:t>
      </w:r>
      <w:r w:rsidRPr="002201A7">
        <w:rPr>
          <w:rFonts w:asciiTheme="majorHAnsi" w:hAnsiTheme="majorHAnsi" w:cstheme="majorHAnsi"/>
          <w:lang w:val="es-MX"/>
        </w:rPr>
        <w:t>Ceremonia de Premiación</w:t>
      </w:r>
      <w:r w:rsidRPr="00573130">
        <w:rPr>
          <w:rFonts w:asciiTheme="majorHAnsi" w:hAnsiTheme="majorHAnsi" w:cstheme="majorHAnsi"/>
          <w:lang w:val="es-MX"/>
        </w:rPr>
        <w:t xml:space="preserve"> y realizar las gestiones correspondientes para el uso del mismo</w:t>
      </w:r>
      <w:r>
        <w:rPr>
          <w:rFonts w:asciiTheme="majorHAnsi" w:hAnsiTheme="majorHAnsi" w:cstheme="majorHAnsi"/>
          <w:lang w:val="es-MX"/>
        </w:rPr>
        <w:t>.</w:t>
      </w:r>
    </w:p>
    <w:p w14:paraId="287DACE2" w14:textId="77777777" w:rsidR="002201A7" w:rsidRPr="00573130" w:rsidRDefault="002201A7" w:rsidP="002201A7">
      <w:pPr>
        <w:pStyle w:val="Prrafodelista"/>
        <w:numPr>
          <w:ilvl w:val="0"/>
          <w:numId w:val="8"/>
        </w:numPr>
        <w:ind w:left="426"/>
        <w:jc w:val="both"/>
        <w:rPr>
          <w:rFonts w:asciiTheme="majorHAnsi" w:hAnsiTheme="majorHAnsi" w:cstheme="majorHAnsi"/>
          <w:lang w:val="es-MX"/>
        </w:rPr>
      </w:pPr>
      <w:r w:rsidRPr="00573130">
        <w:rPr>
          <w:rFonts w:asciiTheme="majorHAnsi" w:hAnsiTheme="majorHAnsi" w:cstheme="majorHAnsi"/>
          <w:lang w:val="es-MX"/>
        </w:rPr>
        <w:t>Elaborar tarjetas de invitación físicas y digitales</w:t>
      </w:r>
      <w:r>
        <w:rPr>
          <w:rFonts w:asciiTheme="majorHAnsi" w:hAnsiTheme="majorHAnsi" w:cstheme="majorHAnsi"/>
          <w:lang w:val="es-MX"/>
        </w:rPr>
        <w:t>.</w:t>
      </w:r>
    </w:p>
    <w:p w14:paraId="785E173D" w14:textId="77777777" w:rsidR="002201A7" w:rsidRPr="00573130" w:rsidRDefault="002201A7" w:rsidP="002201A7">
      <w:pPr>
        <w:pStyle w:val="Prrafodelista"/>
        <w:numPr>
          <w:ilvl w:val="0"/>
          <w:numId w:val="8"/>
        </w:numPr>
        <w:ind w:left="426"/>
        <w:jc w:val="both"/>
        <w:rPr>
          <w:rFonts w:asciiTheme="majorHAnsi" w:hAnsiTheme="majorHAnsi" w:cstheme="majorHAnsi"/>
          <w:lang w:val="es-MX"/>
        </w:rPr>
      </w:pPr>
      <w:r w:rsidRPr="00573130">
        <w:rPr>
          <w:rFonts w:asciiTheme="majorHAnsi" w:hAnsiTheme="majorHAnsi" w:cstheme="majorHAnsi"/>
          <w:lang w:val="es-MX"/>
        </w:rPr>
        <w:t>Coordinación con el Despacho del Alcalde para registrar el evento de entrega del Premio “</w:t>
      </w:r>
      <w:r>
        <w:rPr>
          <w:rFonts w:asciiTheme="majorHAnsi" w:hAnsiTheme="majorHAnsi" w:cstheme="majorHAnsi"/>
          <w:lang w:val="es-MX"/>
        </w:rPr>
        <w:t>Dolores Veintimilla de Galindo</w:t>
      </w:r>
      <w:r w:rsidRPr="00573130">
        <w:rPr>
          <w:rFonts w:asciiTheme="majorHAnsi" w:hAnsiTheme="majorHAnsi" w:cstheme="majorHAnsi"/>
          <w:lang w:val="es-MX"/>
        </w:rPr>
        <w:t>” en la agenda de actividades del Alcalde (envío SITRA)</w:t>
      </w:r>
      <w:r>
        <w:rPr>
          <w:rFonts w:asciiTheme="majorHAnsi" w:hAnsiTheme="majorHAnsi" w:cstheme="majorHAnsi"/>
          <w:lang w:val="es-MX"/>
        </w:rPr>
        <w:t>.</w:t>
      </w:r>
    </w:p>
    <w:p w14:paraId="4CAE87C1" w14:textId="77777777" w:rsidR="002201A7" w:rsidRPr="00573130" w:rsidRDefault="002201A7" w:rsidP="002201A7">
      <w:pPr>
        <w:pStyle w:val="Prrafodelista"/>
        <w:numPr>
          <w:ilvl w:val="0"/>
          <w:numId w:val="8"/>
        </w:numPr>
        <w:ind w:left="426"/>
        <w:jc w:val="both"/>
        <w:rPr>
          <w:rFonts w:asciiTheme="majorHAnsi" w:hAnsiTheme="majorHAnsi" w:cstheme="majorHAnsi"/>
          <w:lang w:val="es-MX"/>
        </w:rPr>
      </w:pPr>
      <w:r w:rsidRPr="00573130">
        <w:rPr>
          <w:rFonts w:asciiTheme="majorHAnsi" w:hAnsiTheme="majorHAnsi" w:cstheme="majorHAnsi"/>
          <w:lang w:val="es-MX"/>
        </w:rPr>
        <w:t>Coordinaciones con la Dirección de Protocolo de Municipio de Quito para el desarrollo de la ceremonia</w:t>
      </w:r>
      <w:r>
        <w:rPr>
          <w:rFonts w:asciiTheme="majorHAnsi" w:hAnsiTheme="majorHAnsi" w:cstheme="majorHAnsi"/>
          <w:lang w:val="es-MX"/>
        </w:rPr>
        <w:t>.</w:t>
      </w:r>
    </w:p>
    <w:p w14:paraId="36EFA115" w14:textId="6C62141B" w:rsidR="002201A7" w:rsidRDefault="002201A7" w:rsidP="002201A7">
      <w:pPr>
        <w:pStyle w:val="Prrafodelista"/>
        <w:numPr>
          <w:ilvl w:val="0"/>
          <w:numId w:val="8"/>
        </w:numPr>
        <w:ind w:left="426"/>
        <w:jc w:val="both"/>
        <w:rPr>
          <w:rFonts w:asciiTheme="majorHAnsi" w:hAnsiTheme="majorHAnsi" w:cstheme="majorHAnsi"/>
          <w:lang w:val="es-MX"/>
        </w:rPr>
      </w:pPr>
      <w:r w:rsidRPr="00573130">
        <w:rPr>
          <w:rFonts w:asciiTheme="majorHAnsi" w:hAnsiTheme="majorHAnsi" w:cstheme="majorHAnsi"/>
          <w:lang w:val="es-MX"/>
        </w:rPr>
        <w:t>Elaborar las invitaciones para los medios de comunicación para la cobertura de la Ceremonia de entrega del Premio “</w:t>
      </w:r>
      <w:r>
        <w:rPr>
          <w:rFonts w:asciiTheme="majorHAnsi" w:hAnsiTheme="majorHAnsi" w:cstheme="majorHAnsi"/>
          <w:lang w:val="es-MX"/>
        </w:rPr>
        <w:t>Dolores Veintimilla de Galindo</w:t>
      </w:r>
      <w:r w:rsidRPr="00573130">
        <w:rPr>
          <w:rFonts w:asciiTheme="majorHAnsi" w:hAnsiTheme="majorHAnsi" w:cstheme="majorHAnsi"/>
          <w:lang w:val="es-MX"/>
        </w:rPr>
        <w:t>”</w:t>
      </w:r>
      <w:r>
        <w:rPr>
          <w:rFonts w:asciiTheme="majorHAnsi" w:hAnsiTheme="majorHAnsi" w:cstheme="majorHAnsi"/>
          <w:lang w:val="es-MX"/>
        </w:rPr>
        <w:t>.</w:t>
      </w:r>
    </w:p>
    <w:p w14:paraId="09AA2E39" w14:textId="1E77C2E1" w:rsidR="00521D9E" w:rsidRDefault="00521D9E" w:rsidP="00521D9E">
      <w:pPr>
        <w:jc w:val="both"/>
        <w:rPr>
          <w:rFonts w:asciiTheme="majorHAnsi" w:hAnsiTheme="majorHAnsi" w:cstheme="majorHAnsi"/>
          <w:lang w:val="es-MX"/>
        </w:rPr>
      </w:pPr>
    </w:p>
    <w:tbl>
      <w:tblPr>
        <w:tblStyle w:val="Tablaconcuadrcula"/>
        <w:tblpPr w:leftFromText="141" w:rightFromText="141" w:vertAnchor="text" w:horzAnchor="margin" w:tblpY="1113"/>
        <w:tblW w:w="8784" w:type="dxa"/>
        <w:tblLook w:val="04A0" w:firstRow="1" w:lastRow="0" w:firstColumn="1" w:lastColumn="0" w:noHBand="0" w:noVBand="1"/>
      </w:tblPr>
      <w:tblGrid>
        <w:gridCol w:w="1271"/>
        <w:gridCol w:w="2565"/>
        <w:gridCol w:w="1688"/>
        <w:gridCol w:w="1701"/>
        <w:gridCol w:w="1559"/>
      </w:tblGrid>
      <w:tr w:rsidR="00521D9E" w:rsidRPr="00573130" w14:paraId="1AF81BF7" w14:textId="77777777" w:rsidTr="00E967C6">
        <w:tc>
          <w:tcPr>
            <w:tcW w:w="1271" w:type="dxa"/>
          </w:tcPr>
          <w:p w14:paraId="16B9C273" w14:textId="77777777" w:rsidR="00521D9E" w:rsidRPr="00573130" w:rsidRDefault="00521D9E" w:rsidP="00521D9E">
            <w:pPr>
              <w:jc w:val="both"/>
              <w:rPr>
                <w:rFonts w:asciiTheme="majorHAnsi" w:hAnsiTheme="majorHAnsi" w:cstheme="majorHAnsi"/>
                <w:b/>
                <w:sz w:val="16"/>
                <w:lang w:val="es-MX"/>
              </w:rPr>
            </w:pPr>
            <w:r w:rsidRPr="00573130">
              <w:rPr>
                <w:rFonts w:asciiTheme="majorHAnsi" w:hAnsiTheme="majorHAnsi" w:cstheme="majorHAnsi"/>
                <w:b/>
                <w:sz w:val="16"/>
                <w:lang w:val="es-MX"/>
              </w:rPr>
              <w:t>Fecha</w:t>
            </w:r>
          </w:p>
        </w:tc>
        <w:tc>
          <w:tcPr>
            <w:tcW w:w="2565" w:type="dxa"/>
          </w:tcPr>
          <w:p w14:paraId="6F6582E0" w14:textId="77777777" w:rsidR="00521D9E" w:rsidRPr="00573130" w:rsidRDefault="00521D9E" w:rsidP="00521D9E">
            <w:pPr>
              <w:rPr>
                <w:rFonts w:asciiTheme="majorHAnsi" w:hAnsiTheme="majorHAnsi" w:cstheme="majorHAnsi"/>
                <w:b/>
                <w:sz w:val="16"/>
                <w:lang w:val="es-MX"/>
              </w:rPr>
            </w:pPr>
            <w:r w:rsidRPr="00573130">
              <w:rPr>
                <w:rFonts w:asciiTheme="majorHAnsi" w:hAnsiTheme="majorHAnsi" w:cstheme="majorHAnsi"/>
                <w:b/>
                <w:sz w:val="16"/>
                <w:lang w:val="es-MX"/>
              </w:rPr>
              <w:t>Actividades</w:t>
            </w:r>
          </w:p>
        </w:tc>
        <w:tc>
          <w:tcPr>
            <w:tcW w:w="1688" w:type="dxa"/>
          </w:tcPr>
          <w:p w14:paraId="245AC80F" w14:textId="77777777" w:rsidR="00521D9E" w:rsidRPr="00573130" w:rsidRDefault="00521D9E" w:rsidP="00521D9E">
            <w:pPr>
              <w:rPr>
                <w:rFonts w:asciiTheme="majorHAnsi" w:hAnsiTheme="majorHAnsi" w:cstheme="majorHAnsi"/>
                <w:b/>
                <w:sz w:val="16"/>
                <w:lang w:val="es-MX"/>
              </w:rPr>
            </w:pPr>
            <w:r w:rsidRPr="00573130">
              <w:rPr>
                <w:rFonts w:asciiTheme="majorHAnsi" w:hAnsiTheme="majorHAnsi" w:cstheme="majorHAnsi"/>
                <w:b/>
                <w:sz w:val="16"/>
                <w:lang w:val="es-MX"/>
              </w:rPr>
              <w:t>Productos</w:t>
            </w:r>
          </w:p>
        </w:tc>
        <w:tc>
          <w:tcPr>
            <w:tcW w:w="1701" w:type="dxa"/>
          </w:tcPr>
          <w:p w14:paraId="49B9A484" w14:textId="77777777" w:rsidR="00521D9E" w:rsidRPr="00573130" w:rsidRDefault="00521D9E" w:rsidP="00521D9E">
            <w:pPr>
              <w:rPr>
                <w:rFonts w:asciiTheme="majorHAnsi" w:hAnsiTheme="majorHAnsi" w:cstheme="majorHAnsi"/>
                <w:b/>
                <w:sz w:val="16"/>
                <w:lang w:val="es-MX"/>
              </w:rPr>
            </w:pPr>
            <w:r w:rsidRPr="00573130">
              <w:rPr>
                <w:rFonts w:asciiTheme="majorHAnsi" w:hAnsiTheme="majorHAnsi" w:cstheme="majorHAnsi"/>
                <w:b/>
                <w:sz w:val="16"/>
                <w:lang w:val="es-MX"/>
              </w:rPr>
              <w:t>Requerimientos</w:t>
            </w:r>
          </w:p>
        </w:tc>
        <w:tc>
          <w:tcPr>
            <w:tcW w:w="1559" w:type="dxa"/>
          </w:tcPr>
          <w:p w14:paraId="71E93737" w14:textId="77777777" w:rsidR="00521D9E" w:rsidRPr="00573130" w:rsidRDefault="00521D9E" w:rsidP="00521D9E">
            <w:pPr>
              <w:rPr>
                <w:rFonts w:asciiTheme="majorHAnsi" w:hAnsiTheme="majorHAnsi" w:cstheme="majorHAnsi"/>
                <w:b/>
                <w:sz w:val="16"/>
                <w:lang w:val="es-MX"/>
              </w:rPr>
            </w:pPr>
            <w:r w:rsidRPr="00573130">
              <w:rPr>
                <w:rFonts w:asciiTheme="majorHAnsi" w:hAnsiTheme="majorHAnsi" w:cstheme="majorHAnsi"/>
                <w:b/>
                <w:sz w:val="16"/>
                <w:lang w:val="es-MX"/>
              </w:rPr>
              <w:t>Responsables</w:t>
            </w:r>
          </w:p>
        </w:tc>
      </w:tr>
      <w:tr w:rsidR="00521D9E" w:rsidRPr="00573130" w14:paraId="69A5AF67" w14:textId="77777777" w:rsidTr="00E967C6">
        <w:tc>
          <w:tcPr>
            <w:tcW w:w="1271" w:type="dxa"/>
          </w:tcPr>
          <w:p w14:paraId="3B558442" w14:textId="77777777" w:rsidR="00521D9E" w:rsidRPr="00573130" w:rsidRDefault="00521D9E" w:rsidP="00521D9E">
            <w:pPr>
              <w:jc w:val="both"/>
              <w:rPr>
                <w:rFonts w:asciiTheme="majorHAnsi" w:hAnsiTheme="majorHAnsi" w:cstheme="majorHAnsi"/>
                <w:sz w:val="16"/>
                <w:lang w:val="es-MX"/>
              </w:rPr>
            </w:pPr>
            <w:r>
              <w:rPr>
                <w:rFonts w:asciiTheme="majorHAnsi" w:hAnsiTheme="majorHAnsi" w:cstheme="majorHAnsi"/>
                <w:sz w:val="16"/>
                <w:lang w:val="es-MX"/>
              </w:rPr>
              <w:t>28</w:t>
            </w:r>
            <w:r w:rsidRPr="00573130">
              <w:rPr>
                <w:rFonts w:asciiTheme="majorHAnsi" w:hAnsiTheme="majorHAnsi" w:cstheme="majorHAnsi"/>
                <w:sz w:val="16"/>
                <w:lang w:val="es-MX"/>
              </w:rPr>
              <w:t xml:space="preserve"> de </w:t>
            </w:r>
            <w:r>
              <w:rPr>
                <w:rFonts w:asciiTheme="majorHAnsi" w:hAnsiTheme="majorHAnsi" w:cstheme="majorHAnsi"/>
                <w:sz w:val="16"/>
                <w:lang w:val="es-MX"/>
              </w:rPr>
              <w:t>junio</w:t>
            </w:r>
            <w:r w:rsidRPr="00573130">
              <w:rPr>
                <w:rFonts w:asciiTheme="majorHAnsi" w:hAnsiTheme="majorHAnsi" w:cstheme="majorHAnsi"/>
                <w:sz w:val="16"/>
                <w:lang w:val="es-MX"/>
              </w:rPr>
              <w:t xml:space="preserve"> 2023</w:t>
            </w:r>
          </w:p>
        </w:tc>
        <w:tc>
          <w:tcPr>
            <w:tcW w:w="2565" w:type="dxa"/>
          </w:tcPr>
          <w:p w14:paraId="5ABFB449" w14:textId="77777777" w:rsidR="00521D9E" w:rsidRPr="00573130" w:rsidRDefault="00521D9E" w:rsidP="00521D9E">
            <w:pPr>
              <w:rPr>
                <w:rFonts w:asciiTheme="majorHAnsi" w:hAnsiTheme="majorHAnsi" w:cstheme="majorHAnsi"/>
                <w:sz w:val="16"/>
                <w:lang w:val="es-MX"/>
              </w:rPr>
            </w:pPr>
            <w:r>
              <w:rPr>
                <w:rFonts w:asciiTheme="majorHAnsi" w:hAnsiTheme="majorHAnsi" w:cstheme="majorHAnsi"/>
                <w:sz w:val="16"/>
                <w:lang w:val="es-MX"/>
              </w:rPr>
              <w:t>Envío</w:t>
            </w:r>
            <w:r w:rsidRPr="00573130">
              <w:rPr>
                <w:rFonts w:asciiTheme="majorHAnsi" w:hAnsiTheme="majorHAnsi" w:cstheme="majorHAnsi"/>
                <w:sz w:val="16"/>
                <w:lang w:val="es-MX"/>
              </w:rPr>
              <w:t xml:space="preserve"> de la Estrategia  de Comunicación para la entrega del Premio “</w:t>
            </w:r>
            <w:r w:rsidRPr="002343EF">
              <w:rPr>
                <w:rFonts w:asciiTheme="majorHAnsi" w:hAnsiTheme="majorHAnsi" w:cstheme="majorHAnsi"/>
                <w:sz w:val="16"/>
                <w:lang w:val="es-MX"/>
              </w:rPr>
              <w:t xml:space="preserve"> Dolores Veintimilla de Galindo</w:t>
            </w:r>
            <w:r w:rsidRPr="00573130">
              <w:rPr>
                <w:rFonts w:asciiTheme="majorHAnsi" w:hAnsiTheme="majorHAnsi" w:cstheme="majorHAnsi"/>
                <w:sz w:val="16"/>
                <w:lang w:val="es-MX"/>
              </w:rPr>
              <w:t xml:space="preserve"> ”</w:t>
            </w:r>
          </w:p>
        </w:tc>
        <w:tc>
          <w:tcPr>
            <w:tcW w:w="1688" w:type="dxa"/>
          </w:tcPr>
          <w:p w14:paraId="07744C55"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Documento de la Estrategia</w:t>
            </w:r>
          </w:p>
        </w:tc>
        <w:tc>
          <w:tcPr>
            <w:tcW w:w="1701" w:type="dxa"/>
          </w:tcPr>
          <w:p w14:paraId="13A11D5E"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 xml:space="preserve">Reunión </w:t>
            </w:r>
          </w:p>
        </w:tc>
        <w:tc>
          <w:tcPr>
            <w:tcW w:w="1559" w:type="dxa"/>
          </w:tcPr>
          <w:p w14:paraId="26F05360"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Coordinación de Comunicación SIS</w:t>
            </w:r>
          </w:p>
          <w:p w14:paraId="6CBB5480"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Despacho de la Concejala Yoselyn Mayorga</w:t>
            </w:r>
          </w:p>
        </w:tc>
      </w:tr>
      <w:tr w:rsidR="00521D9E" w:rsidRPr="00573130" w14:paraId="0A02502E" w14:textId="77777777" w:rsidTr="00E967C6">
        <w:tc>
          <w:tcPr>
            <w:tcW w:w="1271" w:type="dxa"/>
          </w:tcPr>
          <w:p w14:paraId="1446FAD5" w14:textId="77777777" w:rsidR="00521D9E" w:rsidRPr="00573130" w:rsidRDefault="00521D9E" w:rsidP="00521D9E">
            <w:pPr>
              <w:jc w:val="both"/>
              <w:rPr>
                <w:rFonts w:asciiTheme="majorHAnsi" w:hAnsiTheme="majorHAnsi" w:cstheme="majorHAnsi"/>
                <w:sz w:val="16"/>
                <w:lang w:val="es-MX"/>
              </w:rPr>
            </w:pPr>
            <w:r>
              <w:rPr>
                <w:rFonts w:asciiTheme="majorHAnsi" w:hAnsiTheme="majorHAnsi" w:cstheme="majorHAnsi"/>
                <w:sz w:val="16"/>
                <w:lang w:val="es-MX"/>
              </w:rPr>
              <w:t>29</w:t>
            </w:r>
            <w:r w:rsidRPr="00573130">
              <w:rPr>
                <w:rFonts w:asciiTheme="majorHAnsi" w:hAnsiTheme="majorHAnsi" w:cstheme="majorHAnsi"/>
                <w:sz w:val="16"/>
                <w:lang w:val="es-MX"/>
              </w:rPr>
              <w:t xml:space="preserve"> de </w:t>
            </w:r>
            <w:r>
              <w:rPr>
                <w:rFonts w:asciiTheme="majorHAnsi" w:hAnsiTheme="majorHAnsi" w:cstheme="majorHAnsi"/>
                <w:sz w:val="16"/>
                <w:lang w:val="es-MX"/>
              </w:rPr>
              <w:t>junio</w:t>
            </w:r>
            <w:r w:rsidRPr="00573130">
              <w:rPr>
                <w:rFonts w:asciiTheme="majorHAnsi" w:hAnsiTheme="majorHAnsi" w:cstheme="majorHAnsi"/>
                <w:sz w:val="16"/>
                <w:lang w:val="es-MX"/>
              </w:rPr>
              <w:t xml:space="preserve">  de 2023</w:t>
            </w:r>
          </w:p>
        </w:tc>
        <w:tc>
          <w:tcPr>
            <w:tcW w:w="2565" w:type="dxa"/>
          </w:tcPr>
          <w:p w14:paraId="02116CE3"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Ajustes y cambios a la Estrategia de Comunicación</w:t>
            </w:r>
          </w:p>
        </w:tc>
        <w:tc>
          <w:tcPr>
            <w:tcW w:w="1688" w:type="dxa"/>
          </w:tcPr>
          <w:p w14:paraId="718AFA15"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Observaciones, comentarios, opiniones</w:t>
            </w:r>
          </w:p>
        </w:tc>
        <w:tc>
          <w:tcPr>
            <w:tcW w:w="1701" w:type="dxa"/>
          </w:tcPr>
          <w:p w14:paraId="7BA8EB9E"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Reunión equipo</w:t>
            </w:r>
          </w:p>
        </w:tc>
        <w:tc>
          <w:tcPr>
            <w:tcW w:w="1559" w:type="dxa"/>
          </w:tcPr>
          <w:p w14:paraId="1A640436"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Coordinación de Comunicación SIS</w:t>
            </w:r>
          </w:p>
        </w:tc>
      </w:tr>
      <w:tr w:rsidR="00521D9E" w:rsidRPr="00573130" w14:paraId="7F41D4CD" w14:textId="77777777" w:rsidTr="00E967C6">
        <w:tc>
          <w:tcPr>
            <w:tcW w:w="1271" w:type="dxa"/>
          </w:tcPr>
          <w:p w14:paraId="15CAAFE8" w14:textId="77777777" w:rsidR="00521D9E" w:rsidRPr="00573130" w:rsidRDefault="00521D9E" w:rsidP="00521D9E">
            <w:pPr>
              <w:jc w:val="both"/>
              <w:rPr>
                <w:rFonts w:asciiTheme="majorHAnsi" w:hAnsiTheme="majorHAnsi" w:cstheme="majorHAnsi"/>
                <w:sz w:val="16"/>
                <w:lang w:val="es-MX"/>
              </w:rPr>
            </w:pPr>
            <w:r>
              <w:rPr>
                <w:rFonts w:asciiTheme="majorHAnsi" w:hAnsiTheme="majorHAnsi" w:cstheme="majorHAnsi"/>
                <w:sz w:val="16"/>
                <w:lang w:val="es-MX"/>
              </w:rPr>
              <w:t>03</w:t>
            </w:r>
            <w:r w:rsidRPr="00573130">
              <w:rPr>
                <w:rFonts w:asciiTheme="majorHAnsi" w:hAnsiTheme="majorHAnsi" w:cstheme="majorHAnsi"/>
                <w:sz w:val="16"/>
                <w:lang w:val="es-MX"/>
              </w:rPr>
              <w:t xml:space="preserve"> de </w:t>
            </w:r>
            <w:r>
              <w:rPr>
                <w:rFonts w:asciiTheme="majorHAnsi" w:hAnsiTheme="majorHAnsi" w:cstheme="majorHAnsi"/>
                <w:sz w:val="16"/>
                <w:lang w:val="es-MX"/>
              </w:rPr>
              <w:t>julio</w:t>
            </w:r>
            <w:r w:rsidRPr="00573130">
              <w:rPr>
                <w:rFonts w:asciiTheme="majorHAnsi" w:hAnsiTheme="majorHAnsi" w:cstheme="majorHAnsi"/>
                <w:sz w:val="16"/>
                <w:lang w:val="es-MX"/>
              </w:rPr>
              <w:t xml:space="preserve"> de 2023</w:t>
            </w:r>
          </w:p>
        </w:tc>
        <w:tc>
          <w:tcPr>
            <w:tcW w:w="2565" w:type="dxa"/>
          </w:tcPr>
          <w:p w14:paraId="1BCB1DCB"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Reunión de trabajo con SECOM para  exponer la estrategia y coordinar apoyo</w:t>
            </w:r>
          </w:p>
        </w:tc>
        <w:tc>
          <w:tcPr>
            <w:tcW w:w="1688" w:type="dxa"/>
          </w:tcPr>
          <w:p w14:paraId="5A42A54C"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Estrategia de Comunicación definida</w:t>
            </w:r>
          </w:p>
        </w:tc>
        <w:tc>
          <w:tcPr>
            <w:tcW w:w="1701" w:type="dxa"/>
          </w:tcPr>
          <w:p w14:paraId="49CC496C"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Agendar cita</w:t>
            </w:r>
          </w:p>
        </w:tc>
        <w:tc>
          <w:tcPr>
            <w:tcW w:w="1559" w:type="dxa"/>
          </w:tcPr>
          <w:p w14:paraId="3D2994E4"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Coordinación de Comunicación SIS SECOM</w:t>
            </w:r>
          </w:p>
        </w:tc>
      </w:tr>
      <w:tr w:rsidR="00521D9E" w:rsidRPr="00573130" w14:paraId="744329F7" w14:textId="77777777" w:rsidTr="00E967C6">
        <w:tc>
          <w:tcPr>
            <w:tcW w:w="1271" w:type="dxa"/>
          </w:tcPr>
          <w:p w14:paraId="1B8DC4D8" w14:textId="77777777" w:rsidR="00521D9E" w:rsidRPr="00573130" w:rsidRDefault="00521D9E" w:rsidP="00521D9E">
            <w:pPr>
              <w:jc w:val="both"/>
              <w:rPr>
                <w:rFonts w:asciiTheme="majorHAnsi" w:hAnsiTheme="majorHAnsi" w:cstheme="majorHAnsi"/>
                <w:sz w:val="16"/>
                <w:lang w:val="es-MX"/>
              </w:rPr>
            </w:pPr>
            <w:r>
              <w:rPr>
                <w:rFonts w:asciiTheme="majorHAnsi" w:hAnsiTheme="majorHAnsi" w:cstheme="majorHAnsi"/>
                <w:sz w:val="16"/>
                <w:lang w:val="es-MX"/>
              </w:rPr>
              <w:t>4 de julio</w:t>
            </w:r>
            <w:r w:rsidRPr="00573130">
              <w:rPr>
                <w:rFonts w:asciiTheme="majorHAnsi" w:hAnsiTheme="majorHAnsi" w:cstheme="majorHAnsi"/>
                <w:sz w:val="16"/>
                <w:lang w:val="es-MX"/>
              </w:rPr>
              <w:t xml:space="preserve"> de  2023</w:t>
            </w:r>
          </w:p>
        </w:tc>
        <w:tc>
          <w:tcPr>
            <w:tcW w:w="2565" w:type="dxa"/>
          </w:tcPr>
          <w:p w14:paraId="28C55C6D"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Constru</w:t>
            </w:r>
            <w:r>
              <w:rPr>
                <w:rFonts w:asciiTheme="majorHAnsi" w:hAnsiTheme="majorHAnsi" w:cstheme="majorHAnsi"/>
                <w:sz w:val="16"/>
                <w:lang w:val="es-MX"/>
              </w:rPr>
              <w:t>cción de los productos para la c</w:t>
            </w:r>
            <w:r w:rsidRPr="00573130">
              <w:rPr>
                <w:rFonts w:asciiTheme="majorHAnsi" w:hAnsiTheme="majorHAnsi" w:cstheme="majorHAnsi"/>
                <w:sz w:val="16"/>
                <w:lang w:val="es-MX"/>
              </w:rPr>
              <w:t>ampaña de Redes Sociales</w:t>
            </w:r>
          </w:p>
        </w:tc>
        <w:tc>
          <w:tcPr>
            <w:tcW w:w="1688" w:type="dxa"/>
          </w:tcPr>
          <w:p w14:paraId="36777FCA" w14:textId="77777777" w:rsidR="00521D9E" w:rsidRPr="00573130" w:rsidRDefault="00521D9E" w:rsidP="00521D9E">
            <w:pPr>
              <w:rPr>
                <w:rFonts w:asciiTheme="majorHAnsi" w:hAnsiTheme="majorHAnsi" w:cstheme="majorHAnsi"/>
                <w:sz w:val="16"/>
                <w:lang w:val="es-MX"/>
              </w:rPr>
            </w:pPr>
            <w:r>
              <w:rPr>
                <w:rFonts w:asciiTheme="majorHAnsi" w:hAnsiTheme="majorHAnsi" w:cstheme="majorHAnsi"/>
                <w:sz w:val="16"/>
                <w:lang w:val="es-MX"/>
              </w:rPr>
              <w:t xml:space="preserve">Artes </w:t>
            </w:r>
            <w:r w:rsidRPr="00573130">
              <w:rPr>
                <w:rFonts w:asciiTheme="majorHAnsi" w:hAnsiTheme="majorHAnsi" w:cstheme="majorHAnsi"/>
                <w:sz w:val="16"/>
                <w:lang w:val="es-MX"/>
              </w:rPr>
              <w:t>digitales, videos, ilustraciones, fotos, contenidos</w:t>
            </w:r>
          </w:p>
        </w:tc>
        <w:tc>
          <w:tcPr>
            <w:tcW w:w="1701" w:type="dxa"/>
          </w:tcPr>
          <w:p w14:paraId="216E3915"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 xml:space="preserve">Información de base </w:t>
            </w:r>
          </w:p>
        </w:tc>
        <w:tc>
          <w:tcPr>
            <w:tcW w:w="1559" w:type="dxa"/>
          </w:tcPr>
          <w:p w14:paraId="1C90A629"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Coordinación de Comunicación SIS SECOM</w:t>
            </w:r>
          </w:p>
        </w:tc>
      </w:tr>
      <w:tr w:rsidR="00521D9E" w:rsidRPr="00573130" w14:paraId="5A0FADAC" w14:textId="77777777" w:rsidTr="00E967C6">
        <w:tc>
          <w:tcPr>
            <w:tcW w:w="1271" w:type="dxa"/>
          </w:tcPr>
          <w:p w14:paraId="4FADD5FA" w14:textId="77777777" w:rsidR="00521D9E" w:rsidRPr="00573130" w:rsidRDefault="00521D9E" w:rsidP="00521D9E">
            <w:pPr>
              <w:jc w:val="both"/>
              <w:rPr>
                <w:rFonts w:asciiTheme="majorHAnsi" w:hAnsiTheme="majorHAnsi" w:cstheme="majorHAnsi"/>
                <w:sz w:val="16"/>
                <w:lang w:val="es-MX"/>
              </w:rPr>
            </w:pPr>
            <w:r>
              <w:rPr>
                <w:rFonts w:asciiTheme="majorHAnsi" w:hAnsiTheme="majorHAnsi" w:cstheme="majorHAnsi"/>
                <w:sz w:val="16"/>
                <w:lang w:val="es-MX"/>
              </w:rPr>
              <w:t>5 de julio</w:t>
            </w:r>
            <w:r w:rsidRPr="00573130">
              <w:rPr>
                <w:rFonts w:asciiTheme="majorHAnsi" w:hAnsiTheme="majorHAnsi" w:cstheme="majorHAnsi"/>
                <w:sz w:val="16"/>
                <w:lang w:val="es-MX"/>
              </w:rPr>
              <w:t xml:space="preserve"> de  2023</w:t>
            </w:r>
          </w:p>
        </w:tc>
        <w:tc>
          <w:tcPr>
            <w:tcW w:w="2565" w:type="dxa"/>
          </w:tcPr>
          <w:p w14:paraId="5AF6AB5D"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Reunión con SECOM para la aprobación de la Campaña de Redes Sociales</w:t>
            </w:r>
          </w:p>
        </w:tc>
        <w:tc>
          <w:tcPr>
            <w:tcW w:w="1688" w:type="dxa"/>
          </w:tcPr>
          <w:p w14:paraId="4418FCEE"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Bocetos, guiones libretos de productos</w:t>
            </w:r>
          </w:p>
        </w:tc>
        <w:tc>
          <w:tcPr>
            <w:tcW w:w="1701" w:type="dxa"/>
          </w:tcPr>
          <w:p w14:paraId="0DAC10C1"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Agendar reunión</w:t>
            </w:r>
          </w:p>
        </w:tc>
        <w:tc>
          <w:tcPr>
            <w:tcW w:w="1559" w:type="dxa"/>
          </w:tcPr>
          <w:p w14:paraId="1D0B6ADF" w14:textId="77777777" w:rsidR="00521D9E" w:rsidRPr="00573130" w:rsidRDefault="00521D9E" w:rsidP="00521D9E">
            <w:pPr>
              <w:rPr>
                <w:rFonts w:asciiTheme="majorHAnsi" w:hAnsiTheme="majorHAnsi" w:cstheme="majorHAnsi"/>
                <w:sz w:val="16"/>
                <w:lang w:val="es-MX"/>
              </w:rPr>
            </w:pPr>
            <w:r w:rsidRPr="00573130">
              <w:rPr>
                <w:rFonts w:asciiTheme="majorHAnsi" w:hAnsiTheme="majorHAnsi" w:cstheme="majorHAnsi"/>
                <w:sz w:val="16"/>
                <w:lang w:val="es-MX"/>
              </w:rPr>
              <w:t>Coordinación de Comunicación SIS SECOM</w:t>
            </w:r>
          </w:p>
        </w:tc>
      </w:tr>
    </w:tbl>
    <w:p w14:paraId="6B7ED443" w14:textId="29B128AD" w:rsidR="00521D9E" w:rsidRDefault="00521D9E" w:rsidP="00521D9E">
      <w:pPr>
        <w:ind w:left="142"/>
        <w:jc w:val="both"/>
        <w:rPr>
          <w:rFonts w:asciiTheme="majorHAnsi" w:hAnsiTheme="majorHAnsi" w:cstheme="majorHAnsi"/>
          <w:b/>
          <w:i/>
          <w:u w:val="single"/>
          <w:lang w:val="es-MX"/>
        </w:rPr>
      </w:pPr>
      <w:r w:rsidRPr="00573130">
        <w:rPr>
          <w:rFonts w:asciiTheme="majorHAnsi" w:hAnsiTheme="majorHAnsi" w:cstheme="majorHAnsi"/>
          <w:b/>
          <w:lang w:val="es-MX"/>
        </w:rPr>
        <w:t>Nota</w:t>
      </w:r>
      <w:r>
        <w:rPr>
          <w:rFonts w:asciiTheme="majorHAnsi" w:hAnsiTheme="majorHAnsi" w:cstheme="majorHAnsi"/>
          <w:b/>
          <w:lang w:val="es-MX"/>
        </w:rPr>
        <w:t xml:space="preserve">: </w:t>
      </w:r>
      <w:r w:rsidRPr="00573130">
        <w:rPr>
          <w:rFonts w:asciiTheme="majorHAnsi" w:hAnsiTheme="majorHAnsi" w:cstheme="majorHAnsi"/>
          <w:b/>
          <w:i/>
          <w:u w:val="single"/>
          <w:lang w:val="es-MX"/>
        </w:rPr>
        <w:t>Todas las actividades de comunicación aquí previstas se realizarán con la autorización y en coordinación con la SECOM, de acuerdo a las políticas y directrices institucionales establecidas</w:t>
      </w:r>
    </w:p>
    <w:p w14:paraId="50FF3C9B" w14:textId="434DDEAD" w:rsidR="00521D9E" w:rsidRDefault="00521D9E" w:rsidP="00521D9E">
      <w:pPr>
        <w:jc w:val="both"/>
        <w:rPr>
          <w:rFonts w:asciiTheme="majorHAnsi" w:hAnsiTheme="majorHAnsi" w:cstheme="majorHAnsi"/>
          <w:lang w:val="es-MX"/>
        </w:rPr>
      </w:pPr>
    </w:p>
    <w:p w14:paraId="0F731F83" w14:textId="77777777" w:rsidR="00521D9E" w:rsidRPr="002343EF" w:rsidRDefault="00521D9E" w:rsidP="00521D9E">
      <w:pPr>
        <w:pStyle w:val="Prrafodelista"/>
        <w:numPr>
          <w:ilvl w:val="0"/>
          <w:numId w:val="7"/>
        </w:numPr>
        <w:ind w:left="142"/>
        <w:rPr>
          <w:rFonts w:asciiTheme="majorHAnsi" w:hAnsiTheme="majorHAnsi" w:cstheme="majorHAnsi"/>
          <w:b/>
          <w:lang w:val="es-MX"/>
        </w:rPr>
      </w:pPr>
      <w:r w:rsidRPr="00573130">
        <w:rPr>
          <w:rFonts w:asciiTheme="majorHAnsi" w:hAnsiTheme="majorHAnsi" w:cstheme="majorHAnsi"/>
          <w:b/>
          <w:lang w:val="es-MX"/>
        </w:rPr>
        <w:t>Cronograma</w:t>
      </w:r>
    </w:p>
    <w:p w14:paraId="4E8CAAA6" w14:textId="416F22CB" w:rsidR="00521D9E" w:rsidRDefault="00521D9E" w:rsidP="00521D9E">
      <w:pPr>
        <w:ind w:left="142"/>
        <w:rPr>
          <w:rFonts w:asciiTheme="majorHAnsi" w:hAnsiTheme="majorHAnsi" w:cstheme="majorHAnsi"/>
          <w:b/>
          <w:lang w:val="es-MX"/>
        </w:rPr>
      </w:pPr>
      <w:r>
        <w:rPr>
          <w:rFonts w:asciiTheme="majorHAnsi" w:hAnsiTheme="majorHAnsi" w:cstheme="majorHAnsi"/>
          <w:b/>
          <w:lang w:val="es-MX"/>
        </w:rPr>
        <w:lastRenderedPageBreak/>
        <w:t>JULIO</w:t>
      </w:r>
      <w:r w:rsidRPr="00573130">
        <w:rPr>
          <w:rFonts w:asciiTheme="majorHAnsi" w:hAnsiTheme="majorHAnsi" w:cstheme="majorHAnsi"/>
          <w:b/>
          <w:lang w:val="es-MX"/>
        </w:rPr>
        <w:t xml:space="preserve">  </w:t>
      </w:r>
      <w:r w:rsidR="00E967C6">
        <w:rPr>
          <w:rFonts w:asciiTheme="majorHAnsi" w:hAnsiTheme="majorHAnsi" w:cstheme="majorHAnsi"/>
          <w:b/>
          <w:lang w:val="es-MX"/>
        </w:rPr>
        <w:t xml:space="preserve">Y AGOST </w:t>
      </w:r>
      <w:r w:rsidRPr="00573130">
        <w:rPr>
          <w:rFonts w:asciiTheme="majorHAnsi" w:hAnsiTheme="majorHAnsi" w:cstheme="majorHAnsi"/>
          <w:b/>
          <w:lang w:val="es-MX"/>
        </w:rPr>
        <w:t>2023</w:t>
      </w:r>
    </w:p>
    <w:tbl>
      <w:tblPr>
        <w:tblStyle w:val="Tablaconcuadrcula"/>
        <w:tblW w:w="8651" w:type="dxa"/>
        <w:tblInd w:w="142" w:type="dxa"/>
        <w:tblLayout w:type="fixed"/>
        <w:tblLook w:val="04A0" w:firstRow="1" w:lastRow="0" w:firstColumn="1" w:lastColumn="0" w:noHBand="0" w:noVBand="1"/>
      </w:tblPr>
      <w:tblGrid>
        <w:gridCol w:w="1413"/>
        <w:gridCol w:w="1701"/>
        <w:gridCol w:w="1134"/>
        <w:gridCol w:w="2126"/>
        <w:gridCol w:w="2277"/>
      </w:tblGrid>
      <w:tr w:rsidR="00521D9E" w14:paraId="439B7752" w14:textId="77777777" w:rsidTr="00E967C6">
        <w:tc>
          <w:tcPr>
            <w:tcW w:w="1413" w:type="dxa"/>
          </w:tcPr>
          <w:p w14:paraId="1CE079C5" w14:textId="18A7397E" w:rsidR="00521D9E" w:rsidRDefault="00521D9E" w:rsidP="00521D9E">
            <w:pPr>
              <w:rPr>
                <w:rFonts w:asciiTheme="majorHAnsi" w:hAnsiTheme="majorHAnsi" w:cstheme="majorHAnsi"/>
                <w:b/>
                <w:lang w:val="es-MX"/>
              </w:rPr>
            </w:pPr>
            <w:r w:rsidRPr="00573130">
              <w:rPr>
                <w:rFonts w:asciiTheme="majorHAnsi" w:hAnsiTheme="majorHAnsi" w:cstheme="majorHAnsi"/>
                <w:b/>
                <w:sz w:val="16"/>
                <w:lang w:val="es-MX"/>
              </w:rPr>
              <w:t>Fecha</w:t>
            </w:r>
          </w:p>
        </w:tc>
        <w:tc>
          <w:tcPr>
            <w:tcW w:w="1701" w:type="dxa"/>
          </w:tcPr>
          <w:p w14:paraId="6AAC2F63" w14:textId="62555603" w:rsidR="00521D9E" w:rsidRDefault="00521D9E" w:rsidP="00521D9E">
            <w:pPr>
              <w:rPr>
                <w:rFonts w:asciiTheme="majorHAnsi" w:hAnsiTheme="majorHAnsi" w:cstheme="majorHAnsi"/>
                <w:b/>
                <w:lang w:val="es-MX"/>
              </w:rPr>
            </w:pPr>
            <w:r w:rsidRPr="00573130">
              <w:rPr>
                <w:rFonts w:asciiTheme="majorHAnsi" w:hAnsiTheme="majorHAnsi" w:cstheme="majorHAnsi"/>
                <w:b/>
                <w:sz w:val="16"/>
                <w:lang w:val="es-MX"/>
              </w:rPr>
              <w:t>Actividades</w:t>
            </w:r>
          </w:p>
        </w:tc>
        <w:tc>
          <w:tcPr>
            <w:tcW w:w="1134" w:type="dxa"/>
          </w:tcPr>
          <w:p w14:paraId="6AA2EB56" w14:textId="7ED1969D" w:rsidR="00521D9E" w:rsidRDefault="00521D9E" w:rsidP="00521D9E">
            <w:pPr>
              <w:rPr>
                <w:rFonts w:asciiTheme="majorHAnsi" w:hAnsiTheme="majorHAnsi" w:cstheme="majorHAnsi"/>
                <w:b/>
                <w:lang w:val="es-MX"/>
              </w:rPr>
            </w:pPr>
            <w:r w:rsidRPr="00573130">
              <w:rPr>
                <w:rFonts w:asciiTheme="majorHAnsi" w:hAnsiTheme="majorHAnsi" w:cstheme="majorHAnsi"/>
                <w:b/>
                <w:sz w:val="16"/>
                <w:lang w:val="es-MX"/>
              </w:rPr>
              <w:t>Productos</w:t>
            </w:r>
          </w:p>
        </w:tc>
        <w:tc>
          <w:tcPr>
            <w:tcW w:w="2126" w:type="dxa"/>
          </w:tcPr>
          <w:p w14:paraId="072B448C" w14:textId="498C09F5" w:rsidR="00521D9E" w:rsidRDefault="00521D9E" w:rsidP="00521D9E">
            <w:pPr>
              <w:rPr>
                <w:rFonts w:asciiTheme="majorHAnsi" w:hAnsiTheme="majorHAnsi" w:cstheme="majorHAnsi"/>
                <w:b/>
                <w:lang w:val="es-MX"/>
              </w:rPr>
            </w:pPr>
            <w:r w:rsidRPr="00573130">
              <w:rPr>
                <w:rFonts w:asciiTheme="majorHAnsi" w:hAnsiTheme="majorHAnsi" w:cstheme="majorHAnsi"/>
                <w:b/>
                <w:sz w:val="16"/>
                <w:lang w:val="es-MX"/>
              </w:rPr>
              <w:t>Requerimientos</w:t>
            </w:r>
          </w:p>
        </w:tc>
        <w:tc>
          <w:tcPr>
            <w:tcW w:w="2277" w:type="dxa"/>
          </w:tcPr>
          <w:p w14:paraId="21F15D78" w14:textId="1C66DED6" w:rsidR="00521D9E" w:rsidRDefault="00521D9E" w:rsidP="00521D9E">
            <w:pPr>
              <w:rPr>
                <w:rFonts w:asciiTheme="majorHAnsi" w:hAnsiTheme="majorHAnsi" w:cstheme="majorHAnsi"/>
                <w:b/>
                <w:lang w:val="es-MX"/>
              </w:rPr>
            </w:pPr>
            <w:r w:rsidRPr="00573130">
              <w:rPr>
                <w:rFonts w:asciiTheme="majorHAnsi" w:hAnsiTheme="majorHAnsi" w:cstheme="majorHAnsi"/>
                <w:b/>
                <w:sz w:val="16"/>
                <w:lang w:val="es-MX"/>
              </w:rPr>
              <w:t>Responsables</w:t>
            </w:r>
          </w:p>
        </w:tc>
      </w:tr>
      <w:tr w:rsidR="00521D9E" w14:paraId="021AE077" w14:textId="77777777" w:rsidTr="00E967C6">
        <w:tc>
          <w:tcPr>
            <w:tcW w:w="1413" w:type="dxa"/>
          </w:tcPr>
          <w:p w14:paraId="3E3D5D81" w14:textId="2DB7117C" w:rsidR="00521D9E" w:rsidRDefault="00521D9E" w:rsidP="00521D9E">
            <w:pPr>
              <w:rPr>
                <w:rFonts w:asciiTheme="majorHAnsi" w:hAnsiTheme="majorHAnsi" w:cstheme="majorHAnsi"/>
                <w:b/>
                <w:lang w:val="es-MX"/>
              </w:rPr>
            </w:pPr>
            <w:r>
              <w:rPr>
                <w:rFonts w:asciiTheme="majorHAnsi" w:hAnsiTheme="majorHAnsi" w:cstheme="majorHAnsi"/>
                <w:sz w:val="18"/>
                <w:szCs w:val="18"/>
                <w:lang w:val="es-MX"/>
              </w:rPr>
              <w:t>5 de jul</w:t>
            </w:r>
            <w:r w:rsidRPr="00573130">
              <w:rPr>
                <w:rFonts w:asciiTheme="majorHAnsi" w:hAnsiTheme="majorHAnsi" w:cstheme="majorHAnsi"/>
                <w:sz w:val="18"/>
                <w:szCs w:val="18"/>
                <w:lang w:val="es-MX"/>
              </w:rPr>
              <w:t>io de 2023</w:t>
            </w:r>
          </w:p>
        </w:tc>
        <w:tc>
          <w:tcPr>
            <w:tcW w:w="1701" w:type="dxa"/>
          </w:tcPr>
          <w:p w14:paraId="5338FA19" w14:textId="579F4E85"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Entrega de de videos, flyer e ilustraciones para la campaña en Redes Sociales</w:t>
            </w:r>
          </w:p>
        </w:tc>
        <w:tc>
          <w:tcPr>
            <w:tcW w:w="1134" w:type="dxa"/>
          </w:tcPr>
          <w:p w14:paraId="4BDF81EC" w14:textId="706C5E25"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Productos multimedia</w:t>
            </w:r>
          </w:p>
        </w:tc>
        <w:tc>
          <w:tcPr>
            <w:tcW w:w="2126" w:type="dxa"/>
          </w:tcPr>
          <w:p w14:paraId="588829B4" w14:textId="1A0B582C"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Información de base</w:t>
            </w:r>
          </w:p>
        </w:tc>
        <w:tc>
          <w:tcPr>
            <w:tcW w:w="2277" w:type="dxa"/>
          </w:tcPr>
          <w:p w14:paraId="7AB4B89A" w14:textId="7B34E068" w:rsidR="00521D9E" w:rsidRPr="00E967C6" w:rsidRDefault="00E967C6" w:rsidP="00521D9E">
            <w:pPr>
              <w:rPr>
                <w:rFonts w:asciiTheme="majorHAnsi" w:hAnsiTheme="majorHAnsi" w:cstheme="majorHAnsi"/>
                <w:sz w:val="18"/>
                <w:szCs w:val="18"/>
                <w:lang w:val="es-MX"/>
              </w:rPr>
            </w:pPr>
            <w:r w:rsidRPr="00E967C6">
              <w:rPr>
                <w:rFonts w:asciiTheme="majorHAnsi" w:hAnsiTheme="majorHAnsi" w:cstheme="majorHAnsi"/>
                <w:sz w:val="18"/>
                <w:szCs w:val="18"/>
                <w:lang w:val="es-MX"/>
              </w:rPr>
              <w:t>Coordinación Comunicación SIS SECOM</w:t>
            </w:r>
          </w:p>
        </w:tc>
      </w:tr>
      <w:tr w:rsidR="00521D9E" w14:paraId="74565104" w14:textId="77777777" w:rsidTr="00E967C6">
        <w:tc>
          <w:tcPr>
            <w:tcW w:w="1413" w:type="dxa"/>
          </w:tcPr>
          <w:p w14:paraId="5C21D3BA" w14:textId="3F82152C" w:rsidR="00521D9E" w:rsidRDefault="00946276" w:rsidP="00521D9E">
            <w:pPr>
              <w:rPr>
                <w:rFonts w:asciiTheme="majorHAnsi" w:hAnsiTheme="majorHAnsi" w:cstheme="majorHAnsi"/>
                <w:b/>
                <w:lang w:val="es-MX"/>
              </w:rPr>
            </w:pPr>
            <w:r>
              <w:rPr>
                <w:rFonts w:asciiTheme="majorHAnsi" w:hAnsiTheme="majorHAnsi" w:cstheme="majorHAnsi"/>
                <w:sz w:val="18"/>
                <w:szCs w:val="18"/>
                <w:lang w:val="es-MX"/>
              </w:rPr>
              <w:t>17</w:t>
            </w:r>
            <w:r w:rsidR="00521D9E" w:rsidRPr="00EA6E9A">
              <w:rPr>
                <w:rFonts w:asciiTheme="majorHAnsi" w:hAnsiTheme="majorHAnsi" w:cstheme="majorHAnsi"/>
                <w:sz w:val="18"/>
                <w:szCs w:val="18"/>
                <w:lang w:val="es-MX"/>
              </w:rPr>
              <w:t xml:space="preserve"> de julio de 2023</w:t>
            </w:r>
          </w:p>
        </w:tc>
        <w:tc>
          <w:tcPr>
            <w:tcW w:w="1701" w:type="dxa"/>
          </w:tcPr>
          <w:p w14:paraId="18C45DA4" w14:textId="34644C53"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Convocatoria Pública a presentación de postulantes al Premio “</w:t>
            </w:r>
            <w:r w:rsidRPr="002343EF">
              <w:rPr>
                <w:rFonts w:asciiTheme="majorHAnsi" w:hAnsiTheme="majorHAnsi" w:cstheme="majorHAnsi"/>
                <w:sz w:val="16"/>
                <w:lang w:val="es-MX"/>
              </w:rPr>
              <w:t>Dolores Veintimilla de Galindo</w:t>
            </w:r>
            <w:r w:rsidRPr="00573130">
              <w:rPr>
                <w:rFonts w:asciiTheme="majorHAnsi" w:hAnsiTheme="majorHAnsi" w:cstheme="majorHAnsi"/>
                <w:sz w:val="18"/>
                <w:szCs w:val="18"/>
                <w:lang w:val="es-MX"/>
              </w:rPr>
              <w:t>”</w:t>
            </w:r>
          </w:p>
        </w:tc>
        <w:tc>
          <w:tcPr>
            <w:tcW w:w="1134" w:type="dxa"/>
          </w:tcPr>
          <w:p w14:paraId="4049299B" w14:textId="06D0E334"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Arte Convocatoria en Redes Sociales y Medios de Comunicación</w:t>
            </w:r>
          </w:p>
        </w:tc>
        <w:tc>
          <w:tcPr>
            <w:tcW w:w="2126" w:type="dxa"/>
          </w:tcPr>
          <w:p w14:paraId="16A8FFC9" w14:textId="77777777"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Plataformas digitales institucionales</w:t>
            </w:r>
          </w:p>
          <w:p w14:paraId="6C6976D7" w14:textId="77777777" w:rsidR="00521D9E" w:rsidRPr="00573130" w:rsidRDefault="00521D9E" w:rsidP="00521D9E">
            <w:pPr>
              <w:ind w:left="1418"/>
              <w:rPr>
                <w:rFonts w:asciiTheme="majorHAnsi" w:hAnsiTheme="majorHAnsi" w:cstheme="majorHAnsi"/>
                <w:sz w:val="18"/>
                <w:szCs w:val="18"/>
                <w:lang w:val="es-MX"/>
              </w:rPr>
            </w:pPr>
          </w:p>
          <w:p w14:paraId="2501187C" w14:textId="77777777"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Presupuesto para contratar espacios en periódicos</w:t>
            </w:r>
          </w:p>
          <w:p w14:paraId="3615029F" w14:textId="77777777" w:rsidR="00521D9E" w:rsidRPr="00573130" w:rsidRDefault="00521D9E" w:rsidP="00521D9E">
            <w:pPr>
              <w:ind w:left="1418"/>
              <w:rPr>
                <w:rFonts w:asciiTheme="majorHAnsi" w:hAnsiTheme="majorHAnsi" w:cstheme="majorHAnsi"/>
                <w:sz w:val="18"/>
                <w:szCs w:val="18"/>
                <w:lang w:val="es-MX"/>
              </w:rPr>
            </w:pPr>
          </w:p>
          <w:p w14:paraId="5F1262BB" w14:textId="77777777"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Cuña Radial</w:t>
            </w:r>
          </w:p>
          <w:p w14:paraId="5F627906" w14:textId="77777777" w:rsidR="00521D9E" w:rsidRPr="00573130" w:rsidRDefault="00521D9E" w:rsidP="00521D9E">
            <w:pPr>
              <w:ind w:left="1418"/>
              <w:rPr>
                <w:rFonts w:asciiTheme="majorHAnsi" w:hAnsiTheme="majorHAnsi" w:cstheme="majorHAnsi"/>
                <w:sz w:val="18"/>
                <w:szCs w:val="18"/>
                <w:lang w:val="es-MX"/>
              </w:rPr>
            </w:pPr>
          </w:p>
          <w:p w14:paraId="51CDEEA8" w14:textId="5FC9B3E5"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Video promocional</w:t>
            </w:r>
          </w:p>
        </w:tc>
        <w:tc>
          <w:tcPr>
            <w:tcW w:w="2277" w:type="dxa"/>
          </w:tcPr>
          <w:p w14:paraId="64498A95" w14:textId="6592D378" w:rsidR="00521D9E" w:rsidRPr="00E967C6" w:rsidRDefault="00E967C6" w:rsidP="00521D9E">
            <w:pPr>
              <w:rPr>
                <w:rFonts w:asciiTheme="majorHAnsi" w:hAnsiTheme="majorHAnsi" w:cstheme="majorHAnsi"/>
                <w:sz w:val="18"/>
                <w:szCs w:val="18"/>
                <w:lang w:val="es-MX"/>
              </w:rPr>
            </w:pPr>
            <w:r w:rsidRPr="00E967C6">
              <w:rPr>
                <w:rFonts w:asciiTheme="majorHAnsi" w:hAnsiTheme="majorHAnsi" w:cstheme="majorHAnsi"/>
                <w:sz w:val="18"/>
                <w:szCs w:val="18"/>
                <w:lang w:val="es-MX"/>
              </w:rPr>
              <w:t>Coordinación de Comunicación SIS SECOM</w:t>
            </w:r>
          </w:p>
        </w:tc>
      </w:tr>
      <w:tr w:rsidR="00521D9E" w14:paraId="6CC1AD8E" w14:textId="77777777" w:rsidTr="00E967C6">
        <w:tc>
          <w:tcPr>
            <w:tcW w:w="1413" w:type="dxa"/>
          </w:tcPr>
          <w:p w14:paraId="2E6EECF5" w14:textId="5E987BE2" w:rsidR="00521D9E" w:rsidRDefault="00946276" w:rsidP="00521D9E">
            <w:pPr>
              <w:rPr>
                <w:rFonts w:asciiTheme="majorHAnsi" w:hAnsiTheme="majorHAnsi" w:cstheme="majorHAnsi"/>
                <w:b/>
                <w:lang w:val="es-MX"/>
              </w:rPr>
            </w:pPr>
            <w:r>
              <w:rPr>
                <w:rFonts w:asciiTheme="majorHAnsi" w:hAnsiTheme="majorHAnsi" w:cstheme="majorHAnsi"/>
                <w:sz w:val="18"/>
                <w:szCs w:val="18"/>
                <w:lang w:val="es-MX"/>
              </w:rPr>
              <w:t>17</w:t>
            </w:r>
            <w:r w:rsidR="00521D9E" w:rsidRPr="00EA6E9A">
              <w:rPr>
                <w:rFonts w:asciiTheme="majorHAnsi" w:hAnsiTheme="majorHAnsi" w:cstheme="majorHAnsi"/>
                <w:sz w:val="18"/>
                <w:szCs w:val="18"/>
                <w:lang w:val="es-MX"/>
              </w:rPr>
              <w:t xml:space="preserve"> de julio de 2023</w:t>
            </w:r>
          </w:p>
        </w:tc>
        <w:tc>
          <w:tcPr>
            <w:tcW w:w="1701" w:type="dxa"/>
          </w:tcPr>
          <w:p w14:paraId="7085390F" w14:textId="5A1FBCE5"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 xml:space="preserve">Inicio de la recepción de postulaciones </w:t>
            </w:r>
          </w:p>
        </w:tc>
        <w:tc>
          <w:tcPr>
            <w:tcW w:w="1134" w:type="dxa"/>
          </w:tcPr>
          <w:p w14:paraId="41EAEE48" w14:textId="0E9E729D"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Registro de postulaciones</w:t>
            </w:r>
          </w:p>
        </w:tc>
        <w:tc>
          <w:tcPr>
            <w:tcW w:w="2126" w:type="dxa"/>
          </w:tcPr>
          <w:p w14:paraId="6F9FA735" w14:textId="77777777"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Personal para recibir postulaciones</w:t>
            </w:r>
          </w:p>
          <w:p w14:paraId="5ADE829B" w14:textId="77777777"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Formato de Registro</w:t>
            </w:r>
          </w:p>
          <w:p w14:paraId="6CC4277B" w14:textId="254552F2"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Plataforma digital para registro de postulaciones</w:t>
            </w:r>
          </w:p>
        </w:tc>
        <w:tc>
          <w:tcPr>
            <w:tcW w:w="2277" w:type="dxa"/>
          </w:tcPr>
          <w:p w14:paraId="3C2B8608" w14:textId="04DBC4F0" w:rsidR="00521D9E" w:rsidRPr="00E967C6" w:rsidRDefault="00E967C6" w:rsidP="00521D9E">
            <w:pPr>
              <w:rPr>
                <w:rFonts w:asciiTheme="majorHAnsi" w:hAnsiTheme="majorHAnsi" w:cstheme="majorHAnsi"/>
                <w:sz w:val="18"/>
                <w:szCs w:val="18"/>
                <w:lang w:val="es-MX"/>
              </w:rPr>
            </w:pPr>
            <w:r w:rsidRPr="00E967C6">
              <w:rPr>
                <w:rFonts w:asciiTheme="majorHAnsi" w:hAnsiTheme="majorHAnsi" w:cstheme="majorHAnsi"/>
                <w:sz w:val="18"/>
                <w:szCs w:val="18"/>
                <w:lang w:val="es-MX"/>
              </w:rPr>
              <w:t>Dirección de Promoción de Derechos</w:t>
            </w:r>
          </w:p>
        </w:tc>
      </w:tr>
      <w:tr w:rsidR="00521D9E" w14:paraId="3741BC1B" w14:textId="77777777" w:rsidTr="00E967C6">
        <w:tc>
          <w:tcPr>
            <w:tcW w:w="1413" w:type="dxa"/>
          </w:tcPr>
          <w:p w14:paraId="5D2C19D2" w14:textId="2BDF4228" w:rsidR="00521D9E" w:rsidRDefault="00946276" w:rsidP="00521D9E">
            <w:pPr>
              <w:rPr>
                <w:rFonts w:asciiTheme="majorHAnsi" w:hAnsiTheme="majorHAnsi" w:cstheme="majorHAnsi"/>
                <w:b/>
                <w:lang w:val="es-MX"/>
              </w:rPr>
            </w:pPr>
            <w:r>
              <w:rPr>
                <w:rFonts w:asciiTheme="majorHAnsi" w:hAnsiTheme="majorHAnsi" w:cstheme="majorHAnsi"/>
                <w:sz w:val="18"/>
                <w:szCs w:val="18"/>
                <w:lang w:val="es-MX"/>
              </w:rPr>
              <w:t>17</w:t>
            </w:r>
            <w:r w:rsidR="00521D9E" w:rsidRPr="00EA6E9A">
              <w:rPr>
                <w:rFonts w:asciiTheme="majorHAnsi" w:hAnsiTheme="majorHAnsi" w:cstheme="majorHAnsi"/>
                <w:sz w:val="18"/>
                <w:szCs w:val="18"/>
                <w:lang w:val="es-MX"/>
              </w:rPr>
              <w:t xml:space="preserve"> de julio de 2023</w:t>
            </w:r>
          </w:p>
        </w:tc>
        <w:tc>
          <w:tcPr>
            <w:tcW w:w="1701" w:type="dxa"/>
          </w:tcPr>
          <w:p w14:paraId="7FE7633A" w14:textId="2E2E6EA0"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Agenda en Medios</w:t>
            </w:r>
          </w:p>
        </w:tc>
        <w:tc>
          <w:tcPr>
            <w:tcW w:w="1134" w:type="dxa"/>
          </w:tcPr>
          <w:p w14:paraId="6AD6B562" w14:textId="4656B835"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Agenda</w:t>
            </w:r>
          </w:p>
        </w:tc>
        <w:tc>
          <w:tcPr>
            <w:tcW w:w="2126" w:type="dxa"/>
          </w:tcPr>
          <w:p w14:paraId="49F9609E" w14:textId="07E5990E"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Gestión con medios de comunicación</w:t>
            </w:r>
          </w:p>
        </w:tc>
        <w:tc>
          <w:tcPr>
            <w:tcW w:w="2277" w:type="dxa"/>
          </w:tcPr>
          <w:p w14:paraId="7EFC7C83" w14:textId="22751143" w:rsidR="00521D9E" w:rsidRPr="00E967C6" w:rsidRDefault="00E967C6" w:rsidP="00521D9E">
            <w:pPr>
              <w:rPr>
                <w:rFonts w:asciiTheme="majorHAnsi" w:hAnsiTheme="majorHAnsi" w:cstheme="majorHAnsi"/>
                <w:sz w:val="18"/>
                <w:szCs w:val="18"/>
                <w:lang w:val="es-MX"/>
              </w:rPr>
            </w:pPr>
            <w:r w:rsidRPr="00E967C6">
              <w:rPr>
                <w:rFonts w:asciiTheme="majorHAnsi" w:hAnsiTheme="majorHAnsi" w:cstheme="majorHAnsi"/>
                <w:sz w:val="18"/>
                <w:szCs w:val="18"/>
                <w:lang w:val="es-MX"/>
              </w:rPr>
              <w:t>Coordinación de Comunicación SIS</w:t>
            </w:r>
          </w:p>
        </w:tc>
      </w:tr>
      <w:tr w:rsidR="00521D9E" w14:paraId="68C974CA" w14:textId="77777777" w:rsidTr="00E967C6">
        <w:tc>
          <w:tcPr>
            <w:tcW w:w="1413" w:type="dxa"/>
          </w:tcPr>
          <w:p w14:paraId="6FDA1DDD" w14:textId="346A727A" w:rsidR="00521D9E" w:rsidRDefault="00946276" w:rsidP="00521D9E">
            <w:pPr>
              <w:rPr>
                <w:rFonts w:asciiTheme="majorHAnsi" w:hAnsiTheme="majorHAnsi" w:cstheme="majorHAnsi"/>
                <w:b/>
                <w:lang w:val="es-MX"/>
              </w:rPr>
            </w:pPr>
            <w:r>
              <w:rPr>
                <w:rFonts w:asciiTheme="majorHAnsi" w:hAnsiTheme="majorHAnsi" w:cstheme="majorHAnsi"/>
                <w:sz w:val="18"/>
                <w:szCs w:val="18"/>
                <w:lang w:val="es-MX"/>
              </w:rPr>
              <w:t>27</w:t>
            </w:r>
            <w:r w:rsidR="00521D9E" w:rsidRPr="00EA6E9A">
              <w:rPr>
                <w:rFonts w:asciiTheme="majorHAnsi" w:hAnsiTheme="majorHAnsi" w:cstheme="majorHAnsi"/>
                <w:sz w:val="18"/>
                <w:szCs w:val="18"/>
                <w:lang w:val="es-MX"/>
              </w:rPr>
              <w:t xml:space="preserve"> de julio de 2023</w:t>
            </w:r>
          </w:p>
        </w:tc>
        <w:tc>
          <w:tcPr>
            <w:tcW w:w="1701" w:type="dxa"/>
          </w:tcPr>
          <w:p w14:paraId="1DB8A11F" w14:textId="294A0886"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Cierre de Postulaciones</w:t>
            </w:r>
          </w:p>
        </w:tc>
        <w:tc>
          <w:tcPr>
            <w:tcW w:w="1134" w:type="dxa"/>
          </w:tcPr>
          <w:p w14:paraId="1835D240" w14:textId="77777777"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Registro final</w:t>
            </w:r>
          </w:p>
          <w:p w14:paraId="4F09E339" w14:textId="63CFA55C"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Boletín de Prensa</w:t>
            </w:r>
          </w:p>
        </w:tc>
        <w:tc>
          <w:tcPr>
            <w:tcW w:w="2126" w:type="dxa"/>
          </w:tcPr>
          <w:p w14:paraId="30079888" w14:textId="77777777"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Registro</w:t>
            </w:r>
          </w:p>
          <w:p w14:paraId="2E7378A4" w14:textId="77777777"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Plataforma digital</w:t>
            </w:r>
          </w:p>
          <w:p w14:paraId="495EEE0E" w14:textId="1EE80040"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Boletín elaborado y difundido</w:t>
            </w:r>
          </w:p>
        </w:tc>
        <w:tc>
          <w:tcPr>
            <w:tcW w:w="2277" w:type="dxa"/>
          </w:tcPr>
          <w:p w14:paraId="5DE1C42B" w14:textId="77777777" w:rsidR="00E967C6" w:rsidRPr="00E967C6" w:rsidRDefault="00E967C6" w:rsidP="00E967C6">
            <w:pPr>
              <w:rPr>
                <w:rFonts w:asciiTheme="majorHAnsi" w:hAnsiTheme="majorHAnsi" w:cstheme="majorHAnsi"/>
                <w:sz w:val="18"/>
                <w:szCs w:val="18"/>
                <w:lang w:val="es-MX"/>
              </w:rPr>
            </w:pPr>
            <w:r w:rsidRPr="00E967C6">
              <w:rPr>
                <w:rFonts w:asciiTheme="majorHAnsi" w:hAnsiTheme="majorHAnsi" w:cstheme="majorHAnsi"/>
                <w:sz w:val="18"/>
                <w:szCs w:val="18"/>
                <w:lang w:val="es-MX"/>
              </w:rPr>
              <w:t>Dirección de Promoción de Derechos</w:t>
            </w:r>
          </w:p>
          <w:p w14:paraId="59DF5B96" w14:textId="392F8814" w:rsidR="00521D9E" w:rsidRPr="00E967C6" w:rsidRDefault="00E967C6" w:rsidP="00E967C6">
            <w:pPr>
              <w:rPr>
                <w:rFonts w:asciiTheme="majorHAnsi" w:hAnsiTheme="majorHAnsi" w:cstheme="majorHAnsi"/>
                <w:sz w:val="18"/>
                <w:szCs w:val="18"/>
                <w:lang w:val="es-MX"/>
              </w:rPr>
            </w:pPr>
            <w:r w:rsidRPr="00E967C6">
              <w:rPr>
                <w:rFonts w:asciiTheme="majorHAnsi" w:hAnsiTheme="majorHAnsi" w:cstheme="majorHAnsi"/>
                <w:sz w:val="18"/>
                <w:szCs w:val="18"/>
                <w:lang w:val="es-MX"/>
              </w:rPr>
              <w:t>Coordinación de Comunicación de la SIS</w:t>
            </w:r>
          </w:p>
        </w:tc>
      </w:tr>
      <w:tr w:rsidR="00521D9E" w14:paraId="5385196D" w14:textId="77777777" w:rsidTr="00E967C6">
        <w:tc>
          <w:tcPr>
            <w:tcW w:w="1413" w:type="dxa"/>
          </w:tcPr>
          <w:p w14:paraId="1392476C" w14:textId="29F78EE0" w:rsidR="00521D9E" w:rsidRDefault="00946276" w:rsidP="00521D9E">
            <w:pPr>
              <w:rPr>
                <w:rFonts w:asciiTheme="majorHAnsi" w:hAnsiTheme="majorHAnsi" w:cstheme="majorHAnsi"/>
                <w:b/>
                <w:lang w:val="es-MX"/>
              </w:rPr>
            </w:pPr>
            <w:r>
              <w:rPr>
                <w:rFonts w:asciiTheme="majorHAnsi" w:hAnsiTheme="majorHAnsi" w:cstheme="majorHAnsi"/>
                <w:sz w:val="18"/>
                <w:szCs w:val="18"/>
                <w:lang w:val="es-MX"/>
              </w:rPr>
              <w:t>17</w:t>
            </w:r>
            <w:r w:rsidR="00521D9E">
              <w:rPr>
                <w:rFonts w:asciiTheme="majorHAnsi" w:hAnsiTheme="majorHAnsi" w:cstheme="majorHAnsi"/>
                <w:sz w:val="18"/>
                <w:szCs w:val="18"/>
                <w:lang w:val="es-MX"/>
              </w:rPr>
              <w:t xml:space="preserve"> de</w:t>
            </w:r>
            <w:r w:rsidR="00521D9E" w:rsidRPr="00573130">
              <w:rPr>
                <w:rFonts w:asciiTheme="majorHAnsi" w:hAnsiTheme="majorHAnsi" w:cstheme="majorHAnsi"/>
                <w:sz w:val="18"/>
                <w:szCs w:val="18"/>
                <w:lang w:val="es-MX"/>
              </w:rPr>
              <w:t xml:space="preserve"> </w:t>
            </w:r>
            <w:r w:rsidR="00521D9E">
              <w:rPr>
                <w:rFonts w:asciiTheme="majorHAnsi" w:hAnsiTheme="majorHAnsi" w:cstheme="majorHAnsi"/>
                <w:sz w:val="18"/>
                <w:szCs w:val="18"/>
                <w:lang w:val="es-MX"/>
              </w:rPr>
              <w:t>agosto</w:t>
            </w:r>
            <w:r w:rsidR="00521D9E" w:rsidRPr="00573130">
              <w:rPr>
                <w:rFonts w:asciiTheme="majorHAnsi" w:hAnsiTheme="majorHAnsi" w:cstheme="majorHAnsi"/>
                <w:sz w:val="18"/>
                <w:szCs w:val="18"/>
                <w:lang w:val="es-MX"/>
              </w:rPr>
              <w:t xml:space="preserve"> 2023</w:t>
            </w:r>
          </w:p>
        </w:tc>
        <w:tc>
          <w:tcPr>
            <w:tcW w:w="1701" w:type="dxa"/>
          </w:tcPr>
          <w:p w14:paraId="6DCAAC22" w14:textId="6928E4BF"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Ceremonia de entrega del Premio  “</w:t>
            </w:r>
            <w:r w:rsidRPr="002343EF">
              <w:rPr>
                <w:rFonts w:asciiTheme="majorHAnsi" w:hAnsiTheme="majorHAnsi" w:cstheme="majorHAnsi"/>
                <w:sz w:val="16"/>
                <w:lang w:val="es-MX"/>
              </w:rPr>
              <w:t>Dolores Veintimilla de Galindo</w:t>
            </w:r>
            <w:r w:rsidRPr="00573130">
              <w:rPr>
                <w:rFonts w:asciiTheme="majorHAnsi" w:hAnsiTheme="majorHAnsi" w:cstheme="majorHAnsi"/>
                <w:sz w:val="18"/>
                <w:szCs w:val="18"/>
                <w:lang w:val="es-MX"/>
              </w:rPr>
              <w:t>”</w:t>
            </w:r>
          </w:p>
        </w:tc>
        <w:tc>
          <w:tcPr>
            <w:tcW w:w="1134" w:type="dxa"/>
          </w:tcPr>
          <w:p w14:paraId="133A9382" w14:textId="60DC6D5E"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Brief</w:t>
            </w:r>
          </w:p>
        </w:tc>
        <w:tc>
          <w:tcPr>
            <w:tcW w:w="2126" w:type="dxa"/>
          </w:tcPr>
          <w:p w14:paraId="035CA444" w14:textId="77777777"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Planificación, coordinación, cobertura, difusión</w:t>
            </w:r>
          </w:p>
          <w:p w14:paraId="14167483" w14:textId="77777777" w:rsidR="00521D9E" w:rsidRPr="00573130" w:rsidRDefault="00521D9E" w:rsidP="00521D9E">
            <w:pPr>
              <w:ind w:left="1418"/>
              <w:rPr>
                <w:rFonts w:asciiTheme="majorHAnsi" w:hAnsiTheme="majorHAnsi" w:cstheme="majorHAnsi"/>
                <w:sz w:val="18"/>
                <w:szCs w:val="18"/>
                <w:lang w:val="es-MX"/>
              </w:rPr>
            </w:pPr>
          </w:p>
          <w:p w14:paraId="49399F25" w14:textId="3C8074B8"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Trasmisión en vivo RRSS</w:t>
            </w:r>
          </w:p>
        </w:tc>
        <w:tc>
          <w:tcPr>
            <w:tcW w:w="2277" w:type="dxa"/>
          </w:tcPr>
          <w:p w14:paraId="79755295" w14:textId="77777777" w:rsidR="00E967C6" w:rsidRPr="00E967C6" w:rsidRDefault="00E967C6" w:rsidP="00E967C6">
            <w:pPr>
              <w:rPr>
                <w:rFonts w:asciiTheme="majorHAnsi" w:hAnsiTheme="majorHAnsi" w:cstheme="majorHAnsi"/>
                <w:sz w:val="18"/>
                <w:szCs w:val="18"/>
                <w:lang w:val="es-MX"/>
              </w:rPr>
            </w:pPr>
            <w:r w:rsidRPr="00E967C6">
              <w:rPr>
                <w:rFonts w:asciiTheme="majorHAnsi" w:hAnsiTheme="majorHAnsi" w:cstheme="majorHAnsi"/>
                <w:sz w:val="18"/>
                <w:szCs w:val="18"/>
                <w:lang w:val="es-MX"/>
              </w:rPr>
              <w:t>Despacho Alcalde</w:t>
            </w:r>
          </w:p>
          <w:p w14:paraId="24EE2394" w14:textId="77777777" w:rsidR="00E967C6" w:rsidRPr="00E967C6" w:rsidRDefault="00E967C6" w:rsidP="00E967C6">
            <w:pPr>
              <w:rPr>
                <w:rFonts w:asciiTheme="majorHAnsi" w:hAnsiTheme="majorHAnsi" w:cstheme="majorHAnsi"/>
                <w:sz w:val="18"/>
                <w:szCs w:val="18"/>
                <w:lang w:val="es-MX"/>
              </w:rPr>
            </w:pPr>
            <w:r w:rsidRPr="00E967C6">
              <w:rPr>
                <w:rFonts w:asciiTheme="majorHAnsi" w:hAnsiTheme="majorHAnsi" w:cstheme="majorHAnsi"/>
                <w:sz w:val="18"/>
                <w:szCs w:val="18"/>
                <w:lang w:val="es-MX"/>
              </w:rPr>
              <w:t>Protocolo</w:t>
            </w:r>
          </w:p>
          <w:p w14:paraId="5ED7AB92" w14:textId="77777777" w:rsidR="00E967C6" w:rsidRPr="00E967C6" w:rsidRDefault="00E967C6" w:rsidP="00E967C6">
            <w:pPr>
              <w:rPr>
                <w:rFonts w:asciiTheme="majorHAnsi" w:hAnsiTheme="majorHAnsi" w:cstheme="majorHAnsi"/>
                <w:sz w:val="18"/>
                <w:szCs w:val="18"/>
                <w:lang w:val="es-MX"/>
              </w:rPr>
            </w:pPr>
            <w:r w:rsidRPr="00E967C6">
              <w:rPr>
                <w:rFonts w:asciiTheme="majorHAnsi" w:hAnsiTheme="majorHAnsi" w:cstheme="majorHAnsi"/>
                <w:sz w:val="18"/>
                <w:szCs w:val="18"/>
                <w:lang w:val="es-MX"/>
              </w:rPr>
              <w:t>SECOM</w:t>
            </w:r>
          </w:p>
          <w:p w14:paraId="429B1BC4" w14:textId="12DDF2D5" w:rsidR="00521D9E" w:rsidRPr="00E967C6" w:rsidRDefault="00E967C6" w:rsidP="00E967C6">
            <w:pPr>
              <w:rPr>
                <w:rFonts w:asciiTheme="majorHAnsi" w:hAnsiTheme="majorHAnsi" w:cstheme="majorHAnsi"/>
                <w:sz w:val="18"/>
                <w:szCs w:val="18"/>
                <w:lang w:val="es-MX"/>
              </w:rPr>
            </w:pPr>
            <w:r w:rsidRPr="00E967C6">
              <w:rPr>
                <w:rFonts w:asciiTheme="majorHAnsi" w:hAnsiTheme="majorHAnsi" w:cstheme="majorHAnsi"/>
                <w:sz w:val="18"/>
                <w:szCs w:val="18"/>
                <w:lang w:val="es-MX"/>
              </w:rPr>
              <w:t>Coordinación Comunicación SIS</w:t>
            </w:r>
          </w:p>
        </w:tc>
      </w:tr>
      <w:tr w:rsidR="00521D9E" w14:paraId="66DEE527" w14:textId="77777777" w:rsidTr="00E967C6">
        <w:tc>
          <w:tcPr>
            <w:tcW w:w="1413" w:type="dxa"/>
          </w:tcPr>
          <w:p w14:paraId="342D41AA" w14:textId="23274729" w:rsidR="00521D9E" w:rsidRDefault="00946276" w:rsidP="00521D9E">
            <w:pPr>
              <w:rPr>
                <w:rFonts w:asciiTheme="majorHAnsi" w:hAnsiTheme="majorHAnsi" w:cstheme="majorHAnsi"/>
                <w:b/>
                <w:lang w:val="es-MX"/>
              </w:rPr>
            </w:pPr>
            <w:r>
              <w:rPr>
                <w:rFonts w:asciiTheme="majorHAnsi" w:hAnsiTheme="majorHAnsi" w:cstheme="majorHAnsi"/>
                <w:sz w:val="18"/>
                <w:szCs w:val="18"/>
                <w:lang w:val="es-MX"/>
              </w:rPr>
              <w:t>17</w:t>
            </w:r>
            <w:r w:rsidR="00521D9E" w:rsidRPr="00573130">
              <w:rPr>
                <w:rFonts w:asciiTheme="majorHAnsi" w:hAnsiTheme="majorHAnsi" w:cstheme="majorHAnsi"/>
                <w:sz w:val="18"/>
                <w:szCs w:val="18"/>
                <w:lang w:val="es-MX"/>
              </w:rPr>
              <w:t xml:space="preserve"> de </w:t>
            </w:r>
            <w:r w:rsidR="00521D9E">
              <w:rPr>
                <w:rFonts w:asciiTheme="majorHAnsi" w:hAnsiTheme="majorHAnsi" w:cstheme="majorHAnsi"/>
                <w:sz w:val="18"/>
                <w:szCs w:val="18"/>
                <w:lang w:val="es-MX"/>
              </w:rPr>
              <w:t>agosto</w:t>
            </w:r>
            <w:r w:rsidR="00521D9E" w:rsidRPr="00573130">
              <w:rPr>
                <w:rFonts w:asciiTheme="majorHAnsi" w:hAnsiTheme="majorHAnsi" w:cstheme="majorHAnsi"/>
                <w:sz w:val="18"/>
                <w:szCs w:val="18"/>
                <w:lang w:val="es-MX"/>
              </w:rPr>
              <w:t xml:space="preserve"> de 2023</w:t>
            </w:r>
          </w:p>
        </w:tc>
        <w:tc>
          <w:tcPr>
            <w:tcW w:w="1701" w:type="dxa"/>
          </w:tcPr>
          <w:p w14:paraId="473CF325" w14:textId="1ECB6A87"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Boletín de Prensa</w:t>
            </w:r>
          </w:p>
        </w:tc>
        <w:tc>
          <w:tcPr>
            <w:tcW w:w="1134" w:type="dxa"/>
          </w:tcPr>
          <w:p w14:paraId="0848AADC" w14:textId="7CC26EB8"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Boletín elaborado y difundido</w:t>
            </w:r>
          </w:p>
        </w:tc>
        <w:tc>
          <w:tcPr>
            <w:tcW w:w="2126" w:type="dxa"/>
          </w:tcPr>
          <w:p w14:paraId="66CF7A49" w14:textId="4A1E7317" w:rsidR="00521D9E" w:rsidRDefault="00521D9E" w:rsidP="00521D9E">
            <w:pPr>
              <w:rPr>
                <w:rFonts w:asciiTheme="majorHAnsi" w:hAnsiTheme="majorHAnsi" w:cstheme="majorHAnsi"/>
                <w:b/>
                <w:lang w:val="es-MX"/>
              </w:rPr>
            </w:pPr>
            <w:r w:rsidRPr="00573130">
              <w:rPr>
                <w:rFonts w:asciiTheme="majorHAnsi" w:hAnsiTheme="majorHAnsi" w:cstheme="majorHAnsi"/>
                <w:sz w:val="18"/>
                <w:szCs w:val="18"/>
                <w:lang w:val="es-MX"/>
              </w:rPr>
              <w:t>Gestión de medios de comunicación</w:t>
            </w:r>
          </w:p>
        </w:tc>
        <w:tc>
          <w:tcPr>
            <w:tcW w:w="2277" w:type="dxa"/>
          </w:tcPr>
          <w:p w14:paraId="2A768D9B" w14:textId="77777777" w:rsidR="00E967C6" w:rsidRPr="00E967C6" w:rsidRDefault="00E967C6" w:rsidP="00E967C6">
            <w:pPr>
              <w:rPr>
                <w:rFonts w:asciiTheme="majorHAnsi" w:hAnsiTheme="majorHAnsi" w:cstheme="majorHAnsi"/>
                <w:sz w:val="18"/>
                <w:szCs w:val="18"/>
                <w:lang w:val="es-MX"/>
              </w:rPr>
            </w:pPr>
            <w:r w:rsidRPr="00E967C6">
              <w:rPr>
                <w:rFonts w:asciiTheme="majorHAnsi" w:hAnsiTheme="majorHAnsi" w:cstheme="majorHAnsi"/>
                <w:sz w:val="18"/>
                <w:szCs w:val="18"/>
                <w:lang w:val="es-MX"/>
              </w:rPr>
              <w:t>Coordinación de Comunicación SIS</w:t>
            </w:r>
          </w:p>
          <w:p w14:paraId="40931D7C" w14:textId="7780EBD0" w:rsidR="00521D9E" w:rsidRPr="00E967C6" w:rsidRDefault="00E967C6" w:rsidP="00E967C6">
            <w:pPr>
              <w:rPr>
                <w:rFonts w:asciiTheme="majorHAnsi" w:hAnsiTheme="majorHAnsi" w:cstheme="majorHAnsi"/>
                <w:sz w:val="18"/>
                <w:szCs w:val="18"/>
                <w:lang w:val="es-MX"/>
              </w:rPr>
            </w:pPr>
            <w:r>
              <w:rPr>
                <w:rFonts w:asciiTheme="majorHAnsi" w:hAnsiTheme="majorHAnsi" w:cstheme="majorHAnsi"/>
                <w:sz w:val="18"/>
                <w:szCs w:val="18"/>
                <w:lang w:val="es-MX"/>
              </w:rPr>
              <w:t>SECOM</w:t>
            </w:r>
          </w:p>
        </w:tc>
      </w:tr>
      <w:tr w:rsidR="00521D9E" w14:paraId="2A8F4A5C" w14:textId="77777777" w:rsidTr="00E967C6">
        <w:tc>
          <w:tcPr>
            <w:tcW w:w="1413" w:type="dxa"/>
          </w:tcPr>
          <w:p w14:paraId="6BD0EF6F" w14:textId="75C71710" w:rsidR="00521D9E" w:rsidRDefault="00946276" w:rsidP="00521D9E">
            <w:pPr>
              <w:rPr>
                <w:rFonts w:asciiTheme="majorHAnsi" w:hAnsiTheme="majorHAnsi" w:cstheme="majorHAnsi"/>
                <w:sz w:val="18"/>
                <w:szCs w:val="18"/>
                <w:lang w:val="es-MX"/>
              </w:rPr>
            </w:pPr>
            <w:r>
              <w:rPr>
                <w:rFonts w:asciiTheme="majorHAnsi" w:hAnsiTheme="majorHAnsi" w:cstheme="majorHAnsi"/>
                <w:sz w:val="18"/>
                <w:szCs w:val="18"/>
                <w:lang w:val="es-MX"/>
              </w:rPr>
              <w:t>18</w:t>
            </w:r>
            <w:r w:rsidR="00521D9E" w:rsidRPr="00573130">
              <w:rPr>
                <w:rFonts w:asciiTheme="majorHAnsi" w:hAnsiTheme="majorHAnsi" w:cstheme="majorHAnsi"/>
                <w:sz w:val="18"/>
                <w:szCs w:val="18"/>
                <w:lang w:val="es-MX"/>
              </w:rPr>
              <w:t xml:space="preserve"> de </w:t>
            </w:r>
            <w:r w:rsidR="00521D9E">
              <w:rPr>
                <w:rFonts w:asciiTheme="majorHAnsi" w:hAnsiTheme="majorHAnsi" w:cstheme="majorHAnsi"/>
                <w:sz w:val="18"/>
                <w:szCs w:val="18"/>
                <w:lang w:val="es-MX"/>
              </w:rPr>
              <w:t>agosto</w:t>
            </w:r>
            <w:r w:rsidR="00521D9E" w:rsidRPr="00573130">
              <w:rPr>
                <w:rFonts w:asciiTheme="majorHAnsi" w:hAnsiTheme="majorHAnsi" w:cstheme="majorHAnsi"/>
                <w:sz w:val="18"/>
                <w:szCs w:val="18"/>
                <w:lang w:val="es-MX"/>
              </w:rPr>
              <w:t xml:space="preserve"> de 2023</w:t>
            </w:r>
          </w:p>
          <w:p w14:paraId="1BD96C0E" w14:textId="0F5FDDE9" w:rsidR="00521D9E" w:rsidRPr="00521D9E" w:rsidRDefault="00521D9E" w:rsidP="00521D9E">
            <w:pPr>
              <w:rPr>
                <w:rFonts w:asciiTheme="majorHAnsi" w:hAnsiTheme="majorHAnsi" w:cstheme="majorHAnsi"/>
                <w:sz w:val="16"/>
                <w:szCs w:val="18"/>
                <w:lang w:val="es-MX"/>
              </w:rPr>
            </w:pPr>
          </w:p>
        </w:tc>
        <w:tc>
          <w:tcPr>
            <w:tcW w:w="1701" w:type="dxa"/>
          </w:tcPr>
          <w:p w14:paraId="7F1323D5" w14:textId="1D06ED70"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Monitoreo, seguimiento y medición de impactos de la estrategia de comunicación ejecutada</w:t>
            </w:r>
          </w:p>
        </w:tc>
        <w:tc>
          <w:tcPr>
            <w:tcW w:w="1134" w:type="dxa"/>
          </w:tcPr>
          <w:p w14:paraId="1C529EEA" w14:textId="2DCF9EFB"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Material difundido</w:t>
            </w:r>
          </w:p>
        </w:tc>
        <w:tc>
          <w:tcPr>
            <w:tcW w:w="2126" w:type="dxa"/>
          </w:tcPr>
          <w:p w14:paraId="28A7264A" w14:textId="1112CCFE"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Archivos</w:t>
            </w:r>
          </w:p>
        </w:tc>
        <w:tc>
          <w:tcPr>
            <w:tcW w:w="2277" w:type="dxa"/>
          </w:tcPr>
          <w:p w14:paraId="2F74AFF6" w14:textId="1BC4C757" w:rsidR="00521D9E" w:rsidRPr="00E967C6" w:rsidRDefault="00E967C6" w:rsidP="00E967C6">
            <w:pPr>
              <w:rPr>
                <w:rFonts w:asciiTheme="majorHAnsi" w:hAnsiTheme="majorHAnsi" w:cstheme="majorHAnsi"/>
                <w:sz w:val="18"/>
                <w:szCs w:val="18"/>
                <w:lang w:val="es-MX"/>
              </w:rPr>
            </w:pPr>
            <w:r w:rsidRPr="00E967C6">
              <w:rPr>
                <w:rFonts w:asciiTheme="majorHAnsi" w:hAnsiTheme="majorHAnsi" w:cstheme="majorHAnsi"/>
                <w:sz w:val="18"/>
                <w:szCs w:val="18"/>
                <w:lang w:val="es-MX"/>
              </w:rPr>
              <w:t>Coordinación de Comunicación SIS</w:t>
            </w:r>
          </w:p>
        </w:tc>
      </w:tr>
      <w:tr w:rsidR="00521D9E" w14:paraId="037E3DE5" w14:textId="77777777" w:rsidTr="00E967C6">
        <w:tc>
          <w:tcPr>
            <w:tcW w:w="1413" w:type="dxa"/>
          </w:tcPr>
          <w:p w14:paraId="1ABDF2CA" w14:textId="3CB217D7" w:rsidR="00521D9E" w:rsidRDefault="00946276" w:rsidP="00521D9E">
            <w:pPr>
              <w:rPr>
                <w:rFonts w:asciiTheme="majorHAnsi" w:hAnsiTheme="majorHAnsi" w:cstheme="majorHAnsi"/>
                <w:sz w:val="18"/>
                <w:szCs w:val="18"/>
                <w:lang w:val="es-MX"/>
              </w:rPr>
            </w:pPr>
            <w:r>
              <w:rPr>
                <w:rFonts w:asciiTheme="majorHAnsi" w:hAnsiTheme="majorHAnsi" w:cstheme="majorHAnsi"/>
                <w:sz w:val="18"/>
                <w:szCs w:val="18"/>
                <w:lang w:val="es-MX"/>
              </w:rPr>
              <w:t>20</w:t>
            </w:r>
            <w:r w:rsidR="00521D9E" w:rsidRPr="00573130">
              <w:rPr>
                <w:rFonts w:asciiTheme="majorHAnsi" w:hAnsiTheme="majorHAnsi" w:cstheme="majorHAnsi"/>
                <w:sz w:val="18"/>
                <w:szCs w:val="18"/>
                <w:lang w:val="es-MX"/>
              </w:rPr>
              <w:t xml:space="preserve"> de </w:t>
            </w:r>
            <w:r w:rsidR="00521D9E">
              <w:rPr>
                <w:rFonts w:asciiTheme="majorHAnsi" w:hAnsiTheme="majorHAnsi" w:cstheme="majorHAnsi"/>
                <w:sz w:val="18"/>
                <w:szCs w:val="18"/>
                <w:lang w:val="es-MX"/>
              </w:rPr>
              <w:t>agosto</w:t>
            </w:r>
            <w:r w:rsidR="00521D9E" w:rsidRPr="00573130">
              <w:rPr>
                <w:rFonts w:asciiTheme="majorHAnsi" w:hAnsiTheme="majorHAnsi" w:cstheme="majorHAnsi"/>
                <w:sz w:val="18"/>
                <w:szCs w:val="18"/>
                <w:lang w:val="es-MX"/>
              </w:rPr>
              <w:t xml:space="preserve"> de 2023</w:t>
            </w:r>
          </w:p>
        </w:tc>
        <w:tc>
          <w:tcPr>
            <w:tcW w:w="1701" w:type="dxa"/>
          </w:tcPr>
          <w:p w14:paraId="0417F166" w14:textId="3EDC720B"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Entrega de informe final</w:t>
            </w:r>
          </w:p>
        </w:tc>
        <w:tc>
          <w:tcPr>
            <w:tcW w:w="1134" w:type="dxa"/>
          </w:tcPr>
          <w:p w14:paraId="25948A82" w14:textId="2A0FF11B"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Documento de informe y anexos</w:t>
            </w:r>
          </w:p>
        </w:tc>
        <w:tc>
          <w:tcPr>
            <w:tcW w:w="2126" w:type="dxa"/>
          </w:tcPr>
          <w:p w14:paraId="4E925665" w14:textId="40A15BDF" w:rsidR="00521D9E" w:rsidRPr="00573130" w:rsidRDefault="00521D9E" w:rsidP="00521D9E">
            <w:pPr>
              <w:rPr>
                <w:rFonts w:asciiTheme="majorHAnsi" w:hAnsiTheme="majorHAnsi" w:cstheme="majorHAnsi"/>
                <w:sz w:val="18"/>
                <w:szCs w:val="18"/>
                <w:lang w:val="es-MX"/>
              </w:rPr>
            </w:pPr>
            <w:r w:rsidRPr="00573130">
              <w:rPr>
                <w:rFonts w:asciiTheme="majorHAnsi" w:hAnsiTheme="majorHAnsi" w:cstheme="majorHAnsi"/>
                <w:sz w:val="18"/>
                <w:szCs w:val="18"/>
                <w:lang w:val="es-MX"/>
              </w:rPr>
              <w:t>Insumos y productos elaborados como parte de esta estrategia</w:t>
            </w:r>
          </w:p>
        </w:tc>
        <w:tc>
          <w:tcPr>
            <w:tcW w:w="2277" w:type="dxa"/>
          </w:tcPr>
          <w:p w14:paraId="5F09513B" w14:textId="094E434C" w:rsidR="00521D9E" w:rsidRPr="00E967C6" w:rsidRDefault="00521D9E" w:rsidP="00E967C6">
            <w:pPr>
              <w:rPr>
                <w:rFonts w:asciiTheme="majorHAnsi" w:hAnsiTheme="majorHAnsi" w:cstheme="majorHAnsi"/>
                <w:sz w:val="18"/>
                <w:szCs w:val="18"/>
                <w:lang w:val="es-MX"/>
              </w:rPr>
            </w:pPr>
            <w:r w:rsidRPr="00E967C6">
              <w:rPr>
                <w:rFonts w:asciiTheme="majorHAnsi" w:hAnsiTheme="majorHAnsi" w:cstheme="majorHAnsi"/>
                <w:sz w:val="18"/>
                <w:szCs w:val="18"/>
                <w:lang w:val="es-MX"/>
              </w:rPr>
              <w:t>Coordinación de Comunicación SIS</w:t>
            </w:r>
          </w:p>
        </w:tc>
      </w:tr>
    </w:tbl>
    <w:p w14:paraId="7F8BD104" w14:textId="50F1F861" w:rsidR="002201A7" w:rsidRPr="00573130" w:rsidRDefault="002201A7" w:rsidP="00521D9E">
      <w:pPr>
        <w:rPr>
          <w:rFonts w:asciiTheme="majorHAnsi" w:hAnsiTheme="majorHAnsi" w:cstheme="majorHAnsi"/>
          <w:b/>
          <w:lang w:val="es-MX"/>
        </w:rPr>
      </w:pPr>
    </w:p>
    <w:p w14:paraId="31DE7F9E" w14:textId="77777777" w:rsidR="002201A7" w:rsidRPr="00573130" w:rsidRDefault="002201A7" w:rsidP="002201A7">
      <w:pPr>
        <w:pStyle w:val="Prrafodelista"/>
        <w:numPr>
          <w:ilvl w:val="0"/>
          <w:numId w:val="7"/>
        </w:numPr>
        <w:ind w:left="142"/>
        <w:rPr>
          <w:rFonts w:asciiTheme="majorHAnsi" w:hAnsiTheme="majorHAnsi" w:cstheme="majorHAnsi"/>
          <w:b/>
          <w:lang w:val="es-MX"/>
        </w:rPr>
      </w:pPr>
      <w:r w:rsidRPr="00573130">
        <w:rPr>
          <w:rFonts w:asciiTheme="majorHAnsi" w:hAnsiTheme="majorHAnsi" w:cstheme="majorHAnsi"/>
          <w:b/>
          <w:lang w:val="es-MX"/>
        </w:rPr>
        <w:t>Ceremonia de entrega de premios</w:t>
      </w:r>
    </w:p>
    <w:p w14:paraId="3FD28FDD" w14:textId="77777777" w:rsidR="002201A7" w:rsidRPr="00573130" w:rsidRDefault="002201A7" w:rsidP="002201A7">
      <w:pPr>
        <w:pStyle w:val="Prrafodelista"/>
        <w:ind w:left="142"/>
        <w:rPr>
          <w:rFonts w:asciiTheme="majorHAnsi" w:hAnsiTheme="majorHAnsi" w:cstheme="majorHAnsi"/>
          <w:b/>
          <w:lang w:val="es-MX"/>
        </w:rPr>
      </w:pPr>
    </w:p>
    <w:p w14:paraId="0BE5E55C" w14:textId="726E79F3" w:rsidR="002201A7" w:rsidRPr="00573130" w:rsidRDefault="002201A7" w:rsidP="002201A7">
      <w:pPr>
        <w:pStyle w:val="Prrafodelista"/>
        <w:spacing w:after="0"/>
        <w:ind w:left="142"/>
        <w:rPr>
          <w:rFonts w:asciiTheme="majorHAnsi" w:hAnsiTheme="majorHAnsi" w:cstheme="majorHAnsi"/>
          <w:lang w:val="es-MX"/>
        </w:rPr>
      </w:pPr>
      <w:r w:rsidRPr="00573130">
        <w:rPr>
          <w:rFonts w:asciiTheme="majorHAnsi" w:hAnsiTheme="majorHAnsi" w:cstheme="majorHAnsi"/>
          <w:b/>
          <w:lang w:val="es-MX"/>
        </w:rPr>
        <w:t xml:space="preserve">Fecha:  </w:t>
      </w:r>
      <w:r w:rsidR="00946276">
        <w:rPr>
          <w:rFonts w:asciiTheme="majorHAnsi" w:hAnsiTheme="majorHAnsi" w:cstheme="majorHAnsi"/>
          <w:lang w:val="es-MX"/>
        </w:rPr>
        <w:t>18</w:t>
      </w:r>
      <w:r w:rsidRPr="00E4306E">
        <w:rPr>
          <w:rFonts w:asciiTheme="majorHAnsi" w:hAnsiTheme="majorHAnsi" w:cstheme="majorHAnsi"/>
          <w:lang w:val="es-MX"/>
        </w:rPr>
        <w:t xml:space="preserve"> de agosto</w:t>
      </w:r>
      <w:r w:rsidRPr="00573130">
        <w:rPr>
          <w:rFonts w:asciiTheme="majorHAnsi" w:hAnsiTheme="majorHAnsi" w:cstheme="majorHAnsi"/>
          <w:b/>
          <w:lang w:val="es-MX"/>
        </w:rPr>
        <w:t xml:space="preserve"> </w:t>
      </w:r>
      <w:r w:rsidRPr="00573130">
        <w:rPr>
          <w:rFonts w:asciiTheme="majorHAnsi" w:hAnsiTheme="majorHAnsi" w:cstheme="majorHAnsi"/>
          <w:lang w:val="es-MX"/>
        </w:rPr>
        <w:t>de 2023</w:t>
      </w:r>
    </w:p>
    <w:p w14:paraId="0D9CA642" w14:textId="77777777" w:rsidR="002201A7" w:rsidRPr="00573130" w:rsidRDefault="002201A7" w:rsidP="002201A7">
      <w:pPr>
        <w:pStyle w:val="Prrafodelista"/>
        <w:spacing w:after="0"/>
        <w:ind w:left="142"/>
        <w:rPr>
          <w:rFonts w:asciiTheme="majorHAnsi" w:hAnsiTheme="majorHAnsi" w:cstheme="majorHAnsi"/>
          <w:lang w:val="es-MX"/>
        </w:rPr>
      </w:pPr>
      <w:r w:rsidRPr="00573130">
        <w:rPr>
          <w:rFonts w:asciiTheme="majorHAnsi" w:hAnsiTheme="majorHAnsi" w:cstheme="majorHAnsi"/>
          <w:b/>
          <w:lang w:val="es-MX"/>
        </w:rPr>
        <w:t>Hora:</w:t>
      </w:r>
      <w:r w:rsidRPr="00573130">
        <w:rPr>
          <w:rFonts w:asciiTheme="majorHAnsi" w:hAnsiTheme="majorHAnsi" w:cstheme="majorHAnsi"/>
          <w:lang w:val="es-MX"/>
        </w:rPr>
        <w:t xml:space="preserve">    </w:t>
      </w:r>
      <w:r>
        <w:rPr>
          <w:rFonts w:asciiTheme="majorHAnsi" w:hAnsiTheme="majorHAnsi" w:cstheme="majorHAnsi"/>
          <w:lang w:val="es-MX"/>
        </w:rPr>
        <w:t>por definir</w:t>
      </w:r>
    </w:p>
    <w:p w14:paraId="4DA2EF6B" w14:textId="77777777" w:rsidR="002201A7" w:rsidRPr="00573130" w:rsidRDefault="002201A7" w:rsidP="002201A7">
      <w:pPr>
        <w:pStyle w:val="Prrafodelista"/>
        <w:spacing w:after="0"/>
        <w:ind w:left="142"/>
        <w:rPr>
          <w:rFonts w:asciiTheme="majorHAnsi" w:hAnsiTheme="majorHAnsi" w:cstheme="majorHAnsi"/>
          <w:b/>
          <w:lang w:val="es-MX"/>
        </w:rPr>
      </w:pPr>
      <w:r w:rsidRPr="00573130">
        <w:rPr>
          <w:rFonts w:asciiTheme="majorHAnsi" w:hAnsiTheme="majorHAnsi" w:cstheme="majorHAnsi"/>
          <w:b/>
          <w:lang w:val="es-MX"/>
        </w:rPr>
        <w:t xml:space="preserve">Lugar:   </w:t>
      </w:r>
      <w:r w:rsidRPr="00573130">
        <w:rPr>
          <w:rFonts w:asciiTheme="majorHAnsi" w:hAnsiTheme="majorHAnsi" w:cstheme="majorHAnsi"/>
          <w:lang w:val="es-MX"/>
        </w:rPr>
        <w:t>Por definir</w:t>
      </w:r>
      <w:bookmarkStart w:id="0" w:name="_GoBack"/>
      <w:bookmarkEnd w:id="0"/>
    </w:p>
    <w:p w14:paraId="7EC7B39C" w14:textId="77777777" w:rsidR="002201A7" w:rsidRPr="00573130" w:rsidRDefault="002201A7" w:rsidP="002201A7">
      <w:pPr>
        <w:pStyle w:val="Prrafodelista"/>
        <w:spacing w:after="0"/>
        <w:ind w:left="142"/>
        <w:rPr>
          <w:rFonts w:asciiTheme="majorHAnsi" w:hAnsiTheme="majorHAnsi" w:cstheme="majorHAnsi"/>
          <w:lang w:val="es-MX"/>
        </w:rPr>
      </w:pPr>
      <w:r w:rsidRPr="00573130">
        <w:rPr>
          <w:rFonts w:asciiTheme="majorHAnsi" w:hAnsiTheme="majorHAnsi" w:cstheme="majorHAnsi"/>
          <w:b/>
          <w:lang w:val="es-MX"/>
        </w:rPr>
        <w:t>Tipo de evento:</w:t>
      </w:r>
      <w:r w:rsidRPr="00573130">
        <w:rPr>
          <w:rFonts w:asciiTheme="majorHAnsi" w:hAnsiTheme="majorHAnsi" w:cstheme="majorHAnsi"/>
          <w:lang w:val="es-MX"/>
        </w:rPr>
        <w:t xml:space="preserve"> Ceremonia oficial</w:t>
      </w:r>
    </w:p>
    <w:p w14:paraId="4E425C69" w14:textId="77777777" w:rsidR="002201A7" w:rsidRPr="00573130" w:rsidRDefault="002201A7" w:rsidP="002201A7">
      <w:pPr>
        <w:pStyle w:val="Prrafodelista"/>
        <w:spacing w:after="0"/>
        <w:ind w:left="142"/>
        <w:rPr>
          <w:rFonts w:asciiTheme="majorHAnsi" w:hAnsiTheme="majorHAnsi" w:cstheme="majorHAnsi"/>
          <w:lang w:val="es-MX"/>
        </w:rPr>
      </w:pPr>
      <w:r w:rsidRPr="00573130">
        <w:rPr>
          <w:rFonts w:asciiTheme="majorHAnsi" w:hAnsiTheme="majorHAnsi" w:cstheme="majorHAnsi"/>
          <w:b/>
          <w:lang w:val="es-MX"/>
        </w:rPr>
        <w:t xml:space="preserve">Asistentes: </w:t>
      </w:r>
      <w:r w:rsidRPr="00573130">
        <w:rPr>
          <w:rFonts w:asciiTheme="majorHAnsi" w:hAnsiTheme="majorHAnsi" w:cstheme="majorHAnsi"/>
          <w:lang w:val="es-MX"/>
        </w:rPr>
        <w:t>Alrededor de 150 invitados</w:t>
      </w:r>
    </w:p>
    <w:p w14:paraId="62E001FB" w14:textId="77777777" w:rsidR="002201A7" w:rsidRPr="00573130" w:rsidRDefault="002201A7" w:rsidP="002201A7">
      <w:pPr>
        <w:pStyle w:val="Prrafodelista"/>
        <w:spacing w:after="0"/>
        <w:ind w:left="142"/>
        <w:rPr>
          <w:rFonts w:asciiTheme="majorHAnsi" w:hAnsiTheme="majorHAnsi" w:cstheme="majorHAnsi"/>
          <w:lang w:val="es-MX"/>
        </w:rPr>
      </w:pPr>
      <w:r w:rsidRPr="00573130">
        <w:rPr>
          <w:rFonts w:asciiTheme="majorHAnsi" w:hAnsiTheme="majorHAnsi" w:cstheme="majorHAnsi"/>
          <w:b/>
          <w:lang w:val="es-MX"/>
        </w:rPr>
        <w:t xml:space="preserve">Duración del programa: </w:t>
      </w:r>
      <w:r w:rsidRPr="00573130">
        <w:rPr>
          <w:rFonts w:asciiTheme="majorHAnsi" w:hAnsiTheme="majorHAnsi" w:cstheme="majorHAnsi"/>
          <w:lang w:val="es-MX"/>
        </w:rPr>
        <w:t xml:space="preserve"> 45 minutos aproximadamente</w:t>
      </w:r>
    </w:p>
    <w:p w14:paraId="46B8F238" w14:textId="77777777" w:rsidR="002201A7" w:rsidRPr="00573130" w:rsidRDefault="002201A7" w:rsidP="002201A7">
      <w:pPr>
        <w:tabs>
          <w:tab w:val="left" w:pos="3010"/>
        </w:tabs>
        <w:ind w:left="142"/>
        <w:rPr>
          <w:rFonts w:asciiTheme="majorHAnsi" w:hAnsiTheme="majorHAnsi" w:cstheme="majorHAnsi"/>
          <w:color w:val="FF0000"/>
          <w:lang w:val="es-MX"/>
        </w:rPr>
      </w:pPr>
      <w:r w:rsidRPr="00573130">
        <w:rPr>
          <w:rFonts w:asciiTheme="majorHAnsi" w:hAnsiTheme="majorHAnsi" w:cstheme="majorHAnsi"/>
          <w:color w:val="FF0000"/>
          <w:lang w:val="es-MX"/>
        </w:rPr>
        <w:tab/>
      </w:r>
    </w:p>
    <w:p w14:paraId="403127BC" w14:textId="77777777" w:rsidR="002201A7" w:rsidRPr="00573130" w:rsidRDefault="002201A7" w:rsidP="002201A7">
      <w:pPr>
        <w:pStyle w:val="Prrafodelista"/>
        <w:numPr>
          <w:ilvl w:val="0"/>
          <w:numId w:val="7"/>
        </w:numPr>
        <w:ind w:left="142"/>
        <w:rPr>
          <w:rFonts w:asciiTheme="majorHAnsi" w:hAnsiTheme="majorHAnsi" w:cstheme="majorHAnsi"/>
          <w:b/>
          <w:lang w:val="es-MX"/>
        </w:rPr>
      </w:pPr>
      <w:r w:rsidRPr="00573130">
        <w:rPr>
          <w:rFonts w:asciiTheme="majorHAnsi" w:hAnsiTheme="majorHAnsi" w:cstheme="majorHAnsi"/>
          <w:b/>
          <w:lang w:val="es-MX"/>
        </w:rPr>
        <w:lastRenderedPageBreak/>
        <w:t>Brief de la Ceremonia de entrega de los premios “</w:t>
      </w:r>
      <w:r w:rsidRPr="00E4306E">
        <w:rPr>
          <w:rFonts w:asciiTheme="majorHAnsi" w:hAnsiTheme="majorHAnsi" w:cstheme="majorHAnsi"/>
          <w:b/>
          <w:lang w:val="es-MX"/>
        </w:rPr>
        <w:t>Dolores Veintimilla de Galindo</w:t>
      </w:r>
      <w:r w:rsidRPr="00573130">
        <w:rPr>
          <w:rFonts w:asciiTheme="majorHAnsi" w:hAnsiTheme="majorHAnsi" w:cstheme="majorHAnsi"/>
          <w:b/>
          <w:lang w:val="es-MX"/>
        </w:rPr>
        <w:t>”</w:t>
      </w:r>
    </w:p>
    <w:p w14:paraId="38CE2586" w14:textId="77777777" w:rsidR="002201A7" w:rsidRPr="00573130" w:rsidRDefault="002201A7" w:rsidP="002201A7">
      <w:pPr>
        <w:pStyle w:val="Prrafodelista"/>
        <w:ind w:left="142"/>
        <w:rPr>
          <w:rFonts w:asciiTheme="majorHAnsi" w:hAnsiTheme="majorHAnsi" w:cstheme="majorHAnsi"/>
          <w:b/>
          <w:lang w:val="es-MX"/>
        </w:rPr>
      </w:pPr>
    </w:p>
    <w:p w14:paraId="5782516E" w14:textId="77777777" w:rsidR="002201A7" w:rsidRPr="00573130" w:rsidRDefault="002201A7" w:rsidP="002201A7">
      <w:pPr>
        <w:pStyle w:val="Prrafodelista"/>
        <w:ind w:left="142"/>
        <w:rPr>
          <w:rFonts w:asciiTheme="majorHAnsi" w:hAnsiTheme="majorHAnsi" w:cstheme="majorHAnsi"/>
          <w:lang w:val="es-MX"/>
        </w:rPr>
      </w:pPr>
      <w:r w:rsidRPr="00573130">
        <w:rPr>
          <w:rFonts w:asciiTheme="majorHAnsi" w:hAnsiTheme="majorHAnsi" w:cstheme="majorHAnsi"/>
          <w:lang w:val="es-MX"/>
        </w:rPr>
        <w:t>Ayuda Memoria</w:t>
      </w:r>
    </w:p>
    <w:p w14:paraId="3D7ADB4D" w14:textId="77777777" w:rsidR="002201A7" w:rsidRPr="00573130" w:rsidRDefault="002201A7" w:rsidP="002201A7">
      <w:pPr>
        <w:pStyle w:val="Prrafodelista"/>
        <w:ind w:left="142"/>
        <w:rPr>
          <w:rFonts w:asciiTheme="majorHAnsi" w:hAnsiTheme="majorHAnsi" w:cstheme="majorHAnsi"/>
          <w:lang w:val="es-MX"/>
        </w:rPr>
      </w:pPr>
      <w:r w:rsidRPr="00573130">
        <w:rPr>
          <w:rFonts w:asciiTheme="majorHAnsi" w:hAnsiTheme="majorHAnsi" w:cstheme="majorHAnsi"/>
          <w:lang w:val="es-MX"/>
        </w:rPr>
        <w:t>Programa</w:t>
      </w:r>
    </w:p>
    <w:p w14:paraId="2D3BF9DB" w14:textId="77777777" w:rsidR="002201A7" w:rsidRPr="00573130" w:rsidRDefault="002201A7" w:rsidP="002201A7">
      <w:pPr>
        <w:pStyle w:val="Prrafodelista"/>
        <w:ind w:left="142"/>
        <w:rPr>
          <w:rFonts w:asciiTheme="majorHAnsi" w:hAnsiTheme="majorHAnsi" w:cstheme="majorHAnsi"/>
          <w:lang w:val="es-MX"/>
        </w:rPr>
      </w:pPr>
      <w:r w:rsidRPr="00573130">
        <w:rPr>
          <w:rFonts w:asciiTheme="majorHAnsi" w:hAnsiTheme="majorHAnsi" w:cstheme="majorHAnsi"/>
          <w:lang w:val="es-MX"/>
        </w:rPr>
        <w:t>Vocativos</w:t>
      </w:r>
    </w:p>
    <w:p w14:paraId="70ED1B13" w14:textId="77777777" w:rsidR="002201A7" w:rsidRPr="00573130" w:rsidRDefault="002201A7" w:rsidP="002201A7">
      <w:pPr>
        <w:pStyle w:val="Prrafodelista"/>
        <w:ind w:left="142"/>
        <w:rPr>
          <w:rFonts w:asciiTheme="majorHAnsi" w:hAnsiTheme="majorHAnsi" w:cstheme="majorHAnsi"/>
          <w:lang w:val="es-MX"/>
        </w:rPr>
      </w:pPr>
      <w:r>
        <w:rPr>
          <w:rFonts w:asciiTheme="majorHAnsi" w:hAnsiTheme="majorHAnsi" w:cstheme="majorHAnsi"/>
          <w:lang w:val="es-MX"/>
        </w:rPr>
        <w:t>Guio</w:t>
      </w:r>
      <w:r w:rsidRPr="00573130">
        <w:rPr>
          <w:rFonts w:asciiTheme="majorHAnsi" w:hAnsiTheme="majorHAnsi" w:cstheme="majorHAnsi"/>
          <w:lang w:val="es-MX"/>
        </w:rPr>
        <w:t>n del evento</w:t>
      </w:r>
    </w:p>
    <w:p w14:paraId="5334A3E8" w14:textId="77777777" w:rsidR="002201A7" w:rsidRPr="00573130" w:rsidRDefault="002201A7" w:rsidP="002201A7">
      <w:pPr>
        <w:pStyle w:val="Prrafodelista"/>
        <w:ind w:left="142"/>
        <w:rPr>
          <w:rFonts w:asciiTheme="majorHAnsi" w:hAnsiTheme="majorHAnsi" w:cstheme="majorHAnsi"/>
          <w:lang w:val="es-MX"/>
        </w:rPr>
      </w:pPr>
      <w:r w:rsidRPr="00573130">
        <w:rPr>
          <w:rFonts w:asciiTheme="majorHAnsi" w:hAnsiTheme="majorHAnsi" w:cstheme="majorHAnsi"/>
          <w:lang w:val="es-MX"/>
        </w:rPr>
        <w:t>Lista de invitados: Alcalde, Concejales, Secretarios del Área Social, Administradores Zonales, Representes de organizaciones Sociales y colectivos, medios de comunicación</w:t>
      </w:r>
    </w:p>
    <w:p w14:paraId="2580ECCD" w14:textId="77777777" w:rsidR="002201A7" w:rsidRPr="00573130" w:rsidRDefault="002201A7" w:rsidP="002201A7">
      <w:pPr>
        <w:ind w:left="142"/>
        <w:rPr>
          <w:rFonts w:asciiTheme="majorHAnsi" w:hAnsiTheme="majorHAnsi" w:cstheme="majorHAnsi"/>
          <w:b/>
          <w:sz w:val="18"/>
          <w:szCs w:val="18"/>
          <w:lang w:val="es-MX"/>
        </w:rPr>
      </w:pPr>
    </w:p>
    <w:p w14:paraId="66F19D47" w14:textId="20BCEC8E" w:rsidR="002201A7" w:rsidRPr="00573130" w:rsidRDefault="002201A7" w:rsidP="00521D9E">
      <w:pPr>
        <w:ind w:left="142"/>
        <w:rPr>
          <w:rFonts w:asciiTheme="majorHAnsi" w:hAnsiTheme="majorHAnsi" w:cstheme="majorHAnsi"/>
          <w:b/>
          <w:sz w:val="18"/>
          <w:szCs w:val="18"/>
          <w:lang w:val="es-MX"/>
        </w:rPr>
      </w:pPr>
      <w:r w:rsidRPr="00573130">
        <w:rPr>
          <w:rFonts w:asciiTheme="majorHAnsi" w:hAnsiTheme="majorHAnsi" w:cstheme="majorHAnsi"/>
          <w:b/>
          <w:sz w:val="18"/>
          <w:szCs w:val="18"/>
          <w:lang w:val="es-MX"/>
        </w:rPr>
        <w:t>Elaborado por:</w:t>
      </w:r>
    </w:p>
    <w:p w14:paraId="5E2B9E9C" w14:textId="77777777" w:rsidR="002201A7" w:rsidRPr="00573130" w:rsidRDefault="002201A7" w:rsidP="002201A7">
      <w:pPr>
        <w:ind w:left="142"/>
        <w:rPr>
          <w:rFonts w:asciiTheme="majorHAnsi" w:hAnsiTheme="majorHAnsi" w:cstheme="majorHAnsi"/>
          <w:b/>
          <w:sz w:val="18"/>
          <w:szCs w:val="18"/>
          <w:lang w:val="es-MX"/>
        </w:rPr>
      </w:pPr>
      <w:r w:rsidRPr="00573130">
        <w:rPr>
          <w:rFonts w:asciiTheme="majorHAnsi" w:hAnsiTheme="majorHAnsi" w:cstheme="majorHAnsi"/>
          <w:b/>
          <w:sz w:val="18"/>
          <w:szCs w:val="18"/>
          <w:lang w:val="es-MX"/>
        </w:rPr>
        <w:t>Paulina Enríquez Echeverría</w:t>
      </w:r>
    </w:p>
    <w:p w14:paraId="4A709D24" w14:textId="77777777" w:rsidR="002201A7" w:rsidRPr="00573130" w:rsidRDefault="002201A7" w:rsidP="002201A7">
      <w:pPr>
        <w:ind w:left="142"/>
        <w:rPr>
          <w:rFonts w:asciiTheme="majorHAnsi" w:hAnsiTheme="majorHAnsi" w:cstheme="majorHAnsi"/>
          <w:b/>
          <w:sz w:val="18"/>
          <w:szCs w:val="18"/>
          <w:lang w:val="es-MX"/>
        </w:rPr>
      </w:pPr>
      <w:r w:rsidRPr="00573130">
        <w:rPr>
          <w:rFonts w:asciiTheme="majorHAnsi" w:hAnsiTheme="majorHAnsi" w:cstheme="majorHAnsi"/>
          <w:b/>
          <w:sz w:val="18"/>
          <w:szCs w:val="18"/>
          <w:lang w:val="es-MX"/>
        </w:rPr>
        <w:t>Coordinadora de Comunicación -SIS</w:t>
      </w:r>
    </w:p>
    <w:p w14:paraId="6E51A70F" w14:textId="7F9F716E" w:rsidR="00E25421" w:rsidRPr="00521D9E" w:rsidRDefault="002201A7" w:rsidP="00521D9E">
      <w:pPr>
        <w:ind w:left="142"/>
        <w:rPr>
          <w:rFonts w:asciiTheme="majorHAnsi" w:hAnsiTheme="majorHAnsi" w:cstheme="majorHAnsi"/>
          <w:sz w:val="18"/>
          <w:szCs w:val="18"/>
          <w:lang w:val="es-MX"/>
        </w:rPr>
      </w:pPr>
      <w:r w:rsidRPr="00573130">
        <w:rPr>
          <w:rFonts w:asciiTheme="majorHAnsi" w:hAnsiTheme="majorHAnsi" w:cstheme="majorHAnsi"/>
          <w:sz w:val="18"/>
          <w:szCs w:val="18"/>
          <w:lang w:val="es-MX"/>
        </w:rPr>
        <w:t>2</w:t>
      </w:r>
      <w:r w:rsidR="00D47253">
        <w:rPr>
          <w:rFonts w:asciiTheme="majorHAnsi" w:hAnsiTheme="majorHAnsi" w:cstheme="majorHAnsi"/>
          <w:sz w:val="18"/>
          <w:szCs w:val="18"/>
          <w:lang w:val="es-MX"/>
        </w:rPr>
        <w:t>8</w:t>
      </w:r>
      <w:r w:rsidRPr="00573130">
        <w:rPr>
          <w:rFonts w:asciiTheme="majorHAnsi" w:hAnsiTheme="majorHAnsi" w:cstheme="majorHAnsi"/>
          <w:sz w:val="18"/>
          <w:szCs w:val="18"/>
          <w:lang w:val="es-MX"/>
        </w:rPr>
        <w:t xml:space="preserve"> de </w:t>
      </w:r>
      <w:r>
        <w:rPr>
          <w:rFonts w:asciiTheme="majorHAnsi" w:hAnsiTheme="majorHAnsi" w:cstheme="majorHAnsi"/>
          <w:sz w:val="18"/>
          <w:szCs w:val="18"/>
          <w:lang w:val="es-MX"/>
        </w:rPr>
        <w:t>junio</w:t>
      </w:r>
      <w:r w:rsidR="00521D9E">
        <w:rPr>
          <w:rFonts w:asciiTheme="majorHAnsi" w:hAnsiTheme="majorHAnsi" w:cstheme="majorHAnsi"/>
          <w:sz w:val="18"/>
          <w:szCs w:val="18"/>
          <w:lang w:val="es-MX"/>
        </w:rPr>
        <w:t xml:space="preserve"> de 2023</w:t>
      </w:r>
      <w:r w:rsidR="0011255D">
        <w:rPr>
          <w:noProof/>
          <w:lang w:eastAsia="es-EC"/>
        </w:rPr>
        <w:drawing>
          <wp:anchor distT="0" distB="0" distL="114300" distR="114300" simplePos="0" relativeHeight="251661312" behindDoc="1" locked="0" layoutInCell="1" allowOverlap="1" wp14:anchorId="59BF298B" wp14:editId="74C3474F">
            <wp:simplePos x="0" y="0"/>
            <wp:positionH relativeFrom="page">
              <wp:align>left</wp:align>
            </wp:positionH>
            <wp:positionV relativeFrom="page">
              <wp:align>center</wp:align>
            </wp:positionV>
            <wp:extent cx="330200" cy="11539220"/>
            <wp:effectExtent l="0" t="0" r="0" b="50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2688" b="29120"/>
                    <a:stretch/>
                  </pic:blipFill>
                  <pic:spPr bwMode="auto">
                    <a:xfrm flipH="1">
                      <a:off x="0" y="0"/>
                      <a:ext cx="330200" cy="1153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25421" w:rsidRPr="00521D9E" w:rsidSect="004F72E8">
      <w:headerReference w:type="default" r:id="rId10"/>
      <w:footerReference w:type="default" r:id="rId11"/>
      <w:pgSz w:w="11906" w:h="16838"/>
      <w:pgMar w:top="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8627B" w14:textId="77777777" w:rsidR="003C14AF" w:rsidRDefault="003C14AF" w:rsidP="004F72E8">
      <w:pPr>
        <w:spacing w:after="0" w:line="240" w:lineRule="auto"/>
      </w:pPr>
      <w:r>
        <w:separator/>
      </w:r>
    </w:p>
  </w:endnote>
  <w:endnote w:type="continuationSeparator" w:id="0">
    <w:p w14:paraId="38613627" w14:textId="77777777" w:rsidR="003C14AF" w:rsidRDefault="003C14AF" w:rsidP="004F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F656F" w14:textId="419A9A99" w:rsidR="004F72E8" w:rsidRDefault="004F72E8">
    <w:pPr>
      <w:pStyle w:val="Piedepgina"/>
    </w:pPr>
    <w:r>
      <w:rPr>
        <w:noProof/>
        <w:lang w:eastAsia="es-EC"/>
      </w:rPr>
      <w:drawing>
        <wp:anchor distT="0" distB="0" distL="114300" distR="114300" simplePos="0" relativeHeight="251661312" behindDoc="0" locked="0" layoutInCell="1" allowOverlap="1" wp14:anchorId="18FD93DA" wp14:editId="04412318">
          <wp:simplePos x="0" y="0"/>
          <wp:positionH relativeFrom="column">
            <wp:posOffset>-525780</wp:posOffset>
          </wp:positionH>
          <wp:positionV relativeFrom="paragraph">
            <wp:posOffset>0</wp:posOffset>
          </wp:positionV>
          <wp:extent cx="3298825" cy="313055"/>
          <wp:effectExtent l="0" t="0" r="0" b="0"/>
          <wp:wrapTopAndBottom/>
          <wp:docPr id="25" name="Gráfic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3298825" cy="313055"/>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3360" behindDoc="0" locked="0" layoutInCell="1" allowOverlap="1" wp14:anchorId="3DB20209" wp14:editId="4A16E829">
          <wp:simplePos x="0" y="0"/>
          <wp:positionH relativeFrom="margin">
            <wp:align>right</wp:align>
          </wp:positionH>
          <wp:positionV relativeFrom="paragraph">
            <wp:posOffset>8255</wp:posOffset>
          </wp:positionV>
          <wp:extent cx="1326515" cy="301625"/>
          <wp:effectExtent l="0" t="0" r="6985" b="3175"/>
          <wp:wrapTopAndBottom/>
          <wp:docPr id="24"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
                      </a:ext>
                    </a:extLst>
                  </a:blip>
                  <a:stretch>
                    <a:fillRect/>
                  </a:stretch>
                </pic:blipFill>
                <pic:spPr>
                  <a:xfrm>
                    <a:off x="0" y="0"/>
                    <a:ext cx="1326515" cy="301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D1227" w14:textId="77777777" w:rsidR="003C14AF" w:rsidRDefault="003C14AF" w:rsidP="004F72E8">
      <w:pPr>
        <w:spacing w:after="0" w:line="240" w:lineRule="auto"/>
      </w:pPr>
      <w:r>
        <w:separator/>
      </w:r>
    </w:p>
  </w:footnote>
  <w:footnote w:type="continuationSeparator" w:id="0">
    <w:p w14:paraId="6799A0B7" w14:textId="77777777" w:rsidR="003C14AF" w:rsidRDefault="003C14AF" w:rsidP="004F7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2319" w14:textId="31EDC8C1" w:rsidR="004F72E8" w:rsidRDefault="00E410FD">
    <w:pPr>
      <w:pStyle w:val="Encabezado"/>
    </w:pPr>
    <w:r>
      <w:rPr>
        <w:noProof/>
        <w:lang w:eastAsia="es-EC"/>
      </w:rPr>
      <w:drawing>
        <wp:anchor distT="0" distB="0" distL="114300" distR="114300" simplePos="0" relativeHeight="251665408" behindDoc="1" locked="0" layoutInCell="1" allowOverlap="1" wp14:anchorId="0A3B5FDF" wp14:editId="7E103D9C">
          <wp:simplePos x="0" y="0"/>
          <wp:positionH relativeFrom="margin">
            <wp:posOffset>-1109099</wp:posOffset>
          </wp:positionH>
          <wp:positionV relativeFrom="margin">
            <wp:posOffset>-1287145</wp:posOffset>
          </wp:positionV>
          <wp:extent cx="330200" cy="115392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92688" b="29120"/>
                  <a:stretch/>
                </pic:blipFill>
                <pic:spPr bwMode="auto">
                  <a:xfrm flipH="1">
                    <a:off x="0" y="0"/>
                    <a:ext cx="330200" cy="1153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2E8">
      <w:rPr>
        <w:noProof/>
        <w:lang w:eastAsia="es-EC"/>
      </w:rPr>
      <w:drawing>
        <wp:anchor distT="0" distB="0" distL="114300" distR="114300" simplePos="0" relativeHeight="251659264" behindDoc="0" locked="0" layoutInCell="1" allowOverlap="1" wp14:anchorId="0621EAFB" wp14:editId="449F9090">
          <wp:simplePos x="0" y="0"/>
          <wp:positionH relativeFrom="column">
            <wp:posOffset>653142</wp:posOffset>
          </wp:positionH>
          <wp:positionV relativeFrom="paragraph">
            <wp:posOffset>-170724</wp:posOffset>
          </wp:positionV>
          <wp:extent cx="3719830" cy="605790"/>
          <wp:effectExtent l="0" t="0" r="0" b="3810"/>
          <wp:wrapTopAndBottom/>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
                      </a:ext>
                    </a:extLst>
                  </a:blip>
                  <a:stretch>
                    <a:fillRect/>
                  </a:stretch>
                </pic:blipFill>
                <pic:spPr>
                  <a:xfrm>
                    <a:off x="0" y="0"/>
                    <a:ext cx="3719830" cy="605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0A1B"/>
    <w:multiLevelType w:val="hybridMultilevel"/>
    <w:tmpl w:val="D764C65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5274D7C"/>
    <w:multiLevelType w:val="hybridMultilevel"/>
    <w:tmpl w:val="B5B4720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A0F2149"/>
    <w:multiLevelType w:val="hybridMultilevel"/>
    <w:tmpl w:val="99086CE2"/>
    <w:lvl w:ilvl="0" w:tplc="E42A9F44">
      <w:start w:val="13"/>
      <w:numFmt w:val="bullet"/>
      <w:lvlText w:val=""/>
      <w:lvlJc w:val="left"/>
      <w:pPr>
        <w:ind w:left="502" w:hanging="360"/>
      </w:pPr>
      <w:rPr>
        <w:rFonts w:ascii="Symbol" w:eastAsiaTheme="minorHAnsi" w:hAnsi="Symbol" w:cstheme="majorHAnsi" w:hint="default"/>
        <w:b/>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3" w15:restartNumberingAfterBreak="0">
    <w:nsid w:val="1ABE14FE"/>
    <w:multiLevelType w:val="hybridMultilevel"/>
    <w:tmpl w:val="316C5134"/>
    <w:lvl w:ilvl="0" w:tplc="3756302A">
      <w:start w:val="1"/>
      <w:numFmt w:val="decimal"/>
      <w:lvlText w:val="%1."/>
      <w:lvlJc w:val="left"/>
      <w:pPr>
        <w:ind w:left="502"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4" w15:restartNumberingAfterBreak="0">
    <w:nsid w:val="23687960"/>
    <w:multiLevelType w:val="hybridMultilevel"/>
    <w:tmpl w:val="679C619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86C751E"/>
    <w:multiLevelType w:val="hybridMultilevel"/>
    <w:tmpl w:val="92B6EBD6"/>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C4571FA"/>
    <w:multiLevelType w:val="hybridMultilevel"/>
    <w:tmpl w:val="6A501056"/>
    <w:lvl w:ilvl="0" w:tplc="300A0001">
      <w:start w:val="1"/>
      <w:numFmt w:val="bullet"/>
      <w:lvlText w:val=""/>
      <w:lvlJc w:val="left"/>
      <w:pPr>
        <w:ind w:left="502" w:hanging="360"/>
      </w:pPr>
      <w:rPr>
        <w:rFonts w:ascii="Symbol" w:hAnsi="Symbol" w:hint="default"/>
      </w:rPr>
    </w:lvl>
    <w:lvl w:ilvl="1" w:tplc="300A0003">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7" w15:restartNumberingAfterBreak="0">
    <w:nsid w:val="52733CE5"/>
    <w:multiLevelType w:val="hybridMultilevel"/>
    <w:tmpl w:val="95601A60"/>
    <w:lvl w:ilvl="0" w:tplc="300A0001">
      <w:start w:val="1"/>
      <w:numFmt w:val="bullet"/>
      <w:lvlText w:val=""/>
      <w:lvlJc w:val="left"/>
      <w:pPr>
        <w:ind w:left="502" w:hanging="360"/>
      </w:pPr>
      <w:rPr>
        <w:rFonts w:ascii="Symbol" w:hAnsi="Symbol" w:hint="default"/>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8" w15:restartNumberingAfterBreak="0">
    <w:nsid w:val="545B767B"/>
    <w:multiLevelType w:val="hybridMultilevel"/>
    <w:tmpl w:val="8F2C2332"/>
    <w:lvl w:ilvl="0" w:tplc="A94C3B90">
      <w:start w:val="1"/>
      <w:numFmt w:val="upp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591C5425"/>
    <w:multiLevelType w:val="hybridMultilevel"/>
    <w:tmpl w:val="9E48B27E"/>
    <w:lvl w:ilvl="0" w:tplc="300A000D">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15:restartNumberingAfterBreak="0">
    <w:nsid w:val="611077A8"/>
    <w:multiLevelType w:val="hybridMultilevel"/>
    <w:tmpl w:val="6FDA78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67A11FC"/>
    <w:multiLevelType w:val="hybridMultilevel"/>
    <w:tmpl w:val="3CCA8F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715807ED"/>
    <w:multiLevelType w:val="hybridMultilevel"/>
    <w:tmpl w:val="6DFAB38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
  </w:num>
  <w:num w:numId="2">
    <w:abstractNumId w:val="0"/>
  </w:num>
  <w:num w:numId="3">
    <w:abstractNumId w:val="12"/>
  </w:num>
  <w:num w:numId="4">
    <w:abstractNumId w:val="9"/>
  </w:num>
  <w:num w:numId="5">
    <w:abstractNumId w:val="1"/>
  </w:num>
  <w:num w:numId="6">
    <w:abstractNumId w:val="5"/>
  </w:num>
  <w:num w:numId="7">
    <w:abstractNumId w:val="8"/>
  </w:num>
  <w:num w:numId="8">
    <w:abstractNumId w:val="11"/>
  </w:num>
  <w:num w:numId="9">
    <w:abstractNumId w:val="10"/>
  </w:num>
  <w:num w:numId="10">
    <w:abstractNumId w:val="6"/>
  </w:num>
  <w:num w:numId="11">
    <w:abstractNumId w:val="3"/>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2E8"/>
    <w:rsid w:val="0011216C"/>
    <w:rsid w:val="0011255D"/>
    <w:rsid w:val="002201A7"/>
    <w:rsid w:val="002E35C6"/>
    <w:rsid w:val="003C14AF"/>
    <w:rsid w:val="004752BA"/>
    <w:rsid w:val="00481CB8"/>
    <w:rsid w:val="004F72E8"/>
    <w:rsid w:val="00521D9E"/>
    <w:rsid w:val="006B0294"/>
    <w:rsid w:val="007E5A26"/>
    <w:rsid w:val="008559E1"/>
    <w:rsid w:val="00946276"/>
    <w:rsid w:val="00962741"/>
    <w:rsid w:val="0096779D"/>
    <w:rsid w:val="00A35752"/>
    <w:rsid w:val="00AC5813"/>
    <w:rsid w:val="00B04BCC"/>
    <w:rsid w:val="00BA2DBB"/>
    <w:rsid w:val="00BD09DD"/>
    <w:rsid w:val="00BD1714"/>
    <w:rsid w:val="00D20BF2"/>
    <w:rsid w:val="00D47253"/>
    <w:rsid w:val="00D64B7B"/>
    <w:rsid w:val="00E25421"/>
    <w:rsid w:val="00E32761"/>
    <w:rsid w:val="00E410FD"/>
    <w:rsid w:val="00E967C6"/>
    <w:rsid w:val="00F540B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CE6D5"/>
  <w15:chartTrackingRefBased/>
  <w15:docId w15:val="{AC5622FD-D73B-434B-AEE7-FFD8DDB11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72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72E8"/>
  </w:style>
  <w:style w:type="paragraph" w:styleId="Piedepgina">
    <w:name w:val="footer"/>
    <w:basedOn w:val="Normal"/>
    <w:link w:val="PiedepginaCar"/>
    <w:uiPriority w:val="99"/>
    <w:unhideWhenUsed/>
    <w:rsid w:val="004F72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72E8"/>
  </w:style>
  <w:style w:type="table" w:styleId="Tablaconcuadrcula">
    <w:name w:val="Table Grid"/>
    <w:basedOn w:val="Tablanormal"/>
    <w:uiPriority w:val="39"/>
    <w:rsid w:val="002201A7"/>
    <w:pPr>
      <w:spacing w:after="0" w:line="240" w:lineRule="auto"/>
    </w:pPr>
    <w:rPr>
      <w:rFonts w:eastAsiaTheme="minorEastAsia"/>
      <w:sz w:val="24"/>
      <w:szCs w:val="24"/>
      <w:lang w:val="es-PA"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201A7"/>
    <w:pPr>
      <w:ind w:left="720"/>
      <w:contextualSpacing/>
    </w:pPr>
  </w:style>
  <w:style w:type="character" w:styleId="Hipervnculo">
    <w:name w:val="Hyperlink"/>
    <w:basedOn w:val="Fuentedeprrafopredeter"/>
    <w:uiPriority w:val="99"/>
    <w:unhideWhenUsed/>
    <w:rsid w:val="002E35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clusionsocial.quito.gob.e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quito.gob.e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svg"/><Relationship Id="rId1" Type="http://schemas.openxmlformats.org/officeDocument/2006/relationships/image" Target="media/image3.png"/><Relationship Id="rId4" Type="http://schemas.openxmlformats.org/officeDocument/2006/relationships/image" Target="media/image7.sv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1995</Words>
  <Characters>10975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Juan Pablo Jaramillo Ramon</cp:lastModifiedBy>
  <cp:revision>6</cp:revision>
  <dcterms:created xsi:type="dcterms:W3CDTF">2023-06-28T16:07:00Z</dcterms:created>
  <dcterms:modified xsi:type="dcterms:W3CDTF">2023-07-04T19:29:00Z</dcterms:modified>
</cp:coreProperties>
</file>