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3E" w:rsidRPr="005D1D41" w:rsidRDefault="005D1D41" w:rsidP="005D1D41">
      <w:pPr>
        <w:jc w:val="both"/>
        <w:rPr>
          <w:b/>
        </w:rPr>
      </w:pPr>
      <w:r w:rsidRPr="005D1D41">
        <w:rPr>
          <w:b/>
        </w:rPr>
        <w:t>Primer debate del proyecto de “Ordenanza Reformatoria a la Ordenanza No. 006-2023-URBANIZACIÓN, sancionada el 11 de enero de 2023, que aprobó la Urbanización “NUEVA VISTA DEL SUR”. (Informe No. IC-O-CUS-2023-046)</w:t>
      </w:r>
    </w:p>
    <w:p w:rsidR="005D1D41" w:rsidRPr="005D1D41" w:rsidRDefault="005D1D41" w:rsidP="005D1D41">
      <w:pPr>
        <w:jc w:val="both"/>
        <w:rPr>
          <w:b/>
        </w:rPr>
      </w:pPr>
      <w:r w:rsidRPr="005D1D41">
        <w:rPr>
          <w:b/>
        </w:rPr>
        <w:t xml:space="preserve">CONCEJAL HÉCTOR CUEVA </w:t>
      </w:r>
      <w:proofErr w:type="spellStart"/>
      <w:r w:rsidRPr="005D1D41">
        <w:rPr>
          <w:b/>
        </w:rPr>
        <w:t>CUEVA</w:t>
      </w:r>
      <w:proofErr w:type="spellEnd"/>
    </w:p>
    <w:p w:rsidR="005D1D41" w:rsidRDefault="005D1D41" w:rsidP="005D1D41">
      <w:pPr>
        <w:jc w:val="both"/>
      </w:pPr>
      <w:r>
        <w:t>M</w:t>
      </w:r>
      <w:r w:rsidRPr="00782022">
        <w:t>i intervención va a ser a modo de comentario, haciendo un llamado a los fu</w:t>
      </w:r>
      <w:r>
        <w:t>ncionarios de la Secretaría de Territorio, Hábitat y V</w:t>
      </w:r>
      <w:r w:rsidRPr="00782022">
        <w:t>ivien</w:t>
      </w:r>
      <w:r>
        <w:t>da de la antigua administración, p</w:t>
      </w:r>
      <w:r w:rsidRPr="00782022">
        <w:t xml:space="preserve">uesto a que si hubiesen revisado minuciosamente hoy no estaríamos subsanando un </w:t>
      </w:r>
      <w:r>
        <w:t xml:space="preserve">error ocasionado en el lindero </w:t>
      </w:r>
      <w:r w:rsidRPr="00782022">
        <w:t>este del área verde púb</w:t>
      </w:r>
      <w:r>
        <w:t>lica, porque no consideraron 3 metros de longitud en el mencionado l</w:t>
      </w:r>
      <w:r w:rsidRPr="00782022">
        <w:t>indero</w:t>
      </w:r>
      <w:r>
        <w:t>, este error detectó la Dirección Metropolitana de Catastro</w:t>
      </w:r>
      <w:r w:rsidRPr="00782022">
        <w:t xml:space="preserve"> al momento de rea</w:t>
      </w:r>
      <w:r>
        <w:t>lizar la inspección para poder c</w:t>
      </w:r>
      <w:r w:rsidRPr="00782022">
        <w:t>ata</w:t>
      </w:r>
      <w:r>
        <w:t>strar</w:t>
      </w:r>
      <w:r w:rsidRPr="00782022">
        <w:t xml:space="preserve"> el ár</w:t>
      </w:r>
      <w:bookmarkStart w:id="0" w:name="_GoBack"/>
      <w:bookmarkEnd w:id="0"/>
      <w:r w:rsidRPr="00782022">
        <w:t>ea verde. Esta situación</w:t>
      </w:r>
      <w:r>
        <w:t>,</w:t>
      </w:r>
      <w:r w:rsidRPr="00782022">
        <w:t xml:space="preserve"> a</w:t>
      </w:r>
      <w:r>
        <w:t xml:space="preserve"> su propietario, el señor Ángel B</w:t>
      </w:r>
      <w:r w:rsidRPr="00782022">
        <w:t>ayas le ha causado muchas molestias, puesto que es una urbanización privada que para recibir el oficio para el notario debió entr</w:t>
      </w:r>
      <w:r>
        <w:t>egar una garantía en favor del M</w:t>
      </w:r>
      <w:r w:rsidRPr="00782022">
        <w:t>unicipio</w:t>
      </w:r>
      <w:r>
        <w:t>, a</w:t>
      </w:r>
      <w:r w:rsidRPr="00782022">
        <w:t xml:space="preserve">l momento los días siguen </w:t>
      </w:r>
      <w:r>
        <w:t>pasando sin poder entregar las e</w:t>
      </w:r>
      <w:r w:rsidRPr="00782022">
        <w:t>scrituras individuales a sus compradores. Esta clase de iniciativas privadas como autoridades municipales debemos apoyar, puesto que cumplen con los parámetros técnicos de zonificación, lo</w:t>
      </w:r>
      <w:r>
        <w:t xml:space="preserve">te mínimo, ancho de vías, obras a ejecutar, etcétera, </w:t>
      </w:r>
      <w:r w:rsidRPr="00782022">
        <w:t xml:space="preserve">de esta manera nos evitaríamos estar aprobando asentamientos que no respetan las reglas técnicas de uso de suelo. </w:t>
      </w:r>
    </w:p>
    <w:sectPr w:rsidR="005D1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41"/>
    <w:rsid w:val="005D1D41"/>
    <w:rsid w:val="00887DF7"/>
    <w:rsid w:val="00E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A1E2"/>
  <w15:chartTrackingRefBased/>
  <w15:docId w15:val="{9F79C08C-36DA-495D-93B8-FD2E5724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Jose Ruiz Naranjo</dc:creator>
  <cp:keywords/>
  <dc:description/>
  <cp:lastModifiedBy>Diego Jose Ruiz Naranjo</cp:lastModifiedBy>
  <cp:revision>1</cp:revision>
  <dcterms:created xsi:type="dcterms:W3CDTF">2023-09-28T17:16:00Z</dcterms:created>
  <dcterms:modified xsi:type="dcterms:W3CDTF">2023-09-28T17:17:00Z</dcterms:modified>
</cp:coreProperties>
</file>