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3E" w:rsidRPr="005B79B7" w:rsidRDefault="005B79B7">
      <w:pPr>
        <w:rPr>
          <w:rFonts w:cs="Times New Roman"/>
          <w:b/>
        </w:rPr>
      </w:pPr>
      <w:r w:rsidRPr="005B79B7">
        <w:rPr>
          <w:rFonts w:cs="Times New Roman"/>
          <w:b/>
        </w:rPr>
        <w:t xml:space="preserve">PRIMER DEBATE DEL PROYECTO DE “ORDENANZA PARA LA REGULARIZACIÓN DEL TRAZADO VIAL DE LA CALLE MANUEL </w:t>
      </w:r>
      <w:proofErr w:type="spellStart"/>
      <w:r w:rsidRPr="005B79B7">
        <w:rPr>
          <w:rFonts w:cs="Times New Roman"/>
          <w:b/>
        </w:rPr>
        <w:t>LAVAYA</w:t>
      </w:r>
      <w:proofErr w:type="spellEnd"/>
      <w:r w:rsidRPr="005B79B7">
        <w:rPr>
          <w:rFonts w:cs="Times New Roman"/>
          <w:b/>
        </w:rPr>
        <w:t xml:space="preserve">; TRAMO COMPRENDIDO DESDE LA ABS 0+000 (CALLE ZOILA NARANJO) HASTA LA ABS 0+221 (PREDIO NO. 1349445) - PARROQUIA </w:t>
      </w:r>
      <w:proofErr w:type="spellStart"/>
      <w:r w:rsidRPr="005B79B7">
        <w:rPr>
          <w:rFonts w:cs="Times New Roman"/>
          <w:b/>
        </w:rPr>
        <w:t>CHILLOGALLO</w:t>
      </w:r>
      <w:proofErr w:type="spellEnd"/>
      <w:r w:rsidRPr="005B79B7">
        <w:rPr>
          <w:rFonts w:cs="Times New Roman"/>
          <w:b/>
        </w:rPr>
        <w:t>. (IC-O-CUS-2023-017)</w:t>
      </w:r>
    </w:p>
    <w:p w:rsidR="005B79B7" w:rsidRPr="005B79B7" w:rsidRDefault="005B79B7">
      <w:pPr>
        <w:rPr>
          <w:b/>
        </w:rPr>
      </w:pPr>
      <w:r w:rsidRPr="005B79B7">
        <w:rPr>
          <w:b/>
        </w:rPr>
        <w:t>CONCEJAL ADRIÁN IBARRA GONZÁLEZ</w:t>
      </w:r>
    </w:p>
    <w:p w:rsidR="005B79B7" w:rsidRDefault="005B79B7" w:rsidP="005B79B7">
      <w:r w:rsidRPr="0042057A">
        <w:t>Algunas de observaciones a la documentación, el texto de la ordenanza tiene una exposición de motivos insuficiente, por lo cual, tomando en cuenta en consideración que es parte fundamental den</w:t>
      </w:r>
      <w:r>
        <w:t>tro de los proyectos normativos,</w:t>
      </w:r>
      <w:r w:rsidRPr="0042057A">
        <w:t xml:space="preserve"> ya que constituyen las razones</w:t>
      </w:r>
      <w:r>
        <w:t>, los fundamentos d</w:t>
      </w:r>
      <w:r w:rsidRPr="0042057A">
        <w:t xml:space="preserve">e hecho y derecho que motivan la necesidad de regular estos temas, sugiero que </w:t>
      </w:r>
      <w:r>
        <w:t xml:space="preserve">en </w:t>
      </w:r>
      <w:r w:rsidRPr="0042057A">
        <w:t>la parte de exposición de motivos contenga m</w:t>
      </w:r>
      <w:r>
        <w:t>ínimo los siguientes parámetros:</w:t>
      </w:r>
      <w:r w:rsidRPr="0042057A">
        <w:t xml:space="preserve"> antecedentes de la problemática, objetivos, fines y resumen sucinto de su contenido. Es necesario que en los informes técnicos y jurídicos</w:t>
      </w:r>
      <w:r>
        <w:t xml:space="preserve"> y</w:t>
      </w:r>
      <w:r w:rsidRPr="0042057A">
        <w:t xml:space="preserve"> en el proyecto normativo se haga consta la disposición r</w:t>
      </w:r>
      <w:r>
        <w:t>eformatoria decimos segunda del Régimen Administrativo de S</w:t>
      </w:r>
      <w:r w:rsidRPr="0042057A">
        <w:t>uelo y se realice el correspondiente análisis de la temporalidad de la norma.</w:t>
      </w:r>
    </w:p>
    <w:p w:rsidR="005B79B7" w:rsidRPr="005B79B7" w:rsidRDefault="005B79B7" w:rsidP="005B79B7">
      <w:pPr>
        <w:spacing w:before="240" w:after="120"/>
        <w:jc w:val="both"/>
        <w:rPr>
          <w:b/>
        </w:rPr>
      </w:pPr>
      <w:bookmarkStart w:id="0" w:name="_GoBack"/>
      <w:r w:rsidRPr="005B79B7">
        <w:rPr>
          <w:b/>
        </w:rPr>
        <w:t xml:space="preserve">CONCEJALA BLANCA </w:t>
      </w:r>
      <w:proofErr w:type="spellStart"/>
      <w:r w:rsidRPr="005B79B7">
        <w:rPr>
          <w:b/>
        </w:rPr>
        <w:t>PAUCAR</w:t>
      </w:r>
      <w:proofErr w:type="spellEnd"/>
      <w:r w:rsidRPr="005B79B7">
        <w:rPr>
          <w:b/>
        </w:rPr>
        <w:t xml:space="preserve"> </w:t>
      </w:r>
      <w:proofErr w:type="spellStart"/>
      <w:r w:rsidRPr="005B79B7">
        <w:rPr>
          <w:b/>
        </w:rPr>
        <w:t>PAUCAR</w:t>
      </w:r>
      <w:proofErr w:type="spellEnd"/>
    </w:p>
    <w:bookmarkEnd w:id="0"/>
    <w:p w:rsidR="005B79B7" w:rsidRDefault="005B79B7" w:rsidP="005B79B7">
      <w:pPr>
        <w:spacing w:before="240" w:after="120"/>
        <w:jc w:val="both"/>
      </w:pPr>
      <w:r w:rsidRPr="0042057A">
        <w:t>Gracia</w:t>
      </w:r>
      <w:r>
        <w:t>s Presidenta.</w:t>
      </w:r>
      <w:r w:rsidRPr="0042057A">
        <w:t xml:space="preserve"> </w:t>
      </w:r>
      <w:r>
        <w:t>T</w:t>
      </w:r>
      <w:r w:rsidRPr="0042057A">
        <w:t>engo unas observaciones</w:t>
      </w:r>
      <w:r>
        <w:t>,</w:t>
      </w:r>
      <w:r w:rsidRPr="0042057A">
        <w:t xml:space="preserve"> una vez revisado el plano del trazado vial</w:t>
      </w:r>
      <w:r>
        <w:t>, l</w:t>
      </w:r>
      <w:r w:rsidRPr="0042057A">
        <w:t xml:space="preserve">e solicito que corrijan en el proyecto de la ordenanza en el artículo 1, </w:t>
      </w:r>
      <w:r>
        <w:t>n</w:t>
      </w:r>
      <w:r w:rsidRPr="0042057A">
        <w:t xml:space="preserve">umeral </w:t>
      </w:r>
      <w:r>
        <w:t>2</w:t>
      </w:r>
      <w:r w:rsidRPr="0042057A">
        <w:t>, en la parte que se describe la calzada</w:t>
      </w:r>
      <w:r>
        <w:t>,</w:t>
      </w:r>
      <w:r w:rsidRPr="0042057A">
        <w:t xml:space="preserve"> es una sección variable de 8 </w:t>
      </w:r>
      <w:r>
        <w:t>metros a</w:t>
      </w:r>
      <w:r w:rsidRPr="0042057A">
        <w:t xml:space="preserve"> 8.60 </w:t>
      </w:r>
      <w:r>
        <w:t>metros</w:t>
      </w:r>
      <w:r w:rsidRPr="0042057A">
        <w:t xml:space="preserve"> que consta</w:t>
      </w:r>
      <w:r>
        <w:t>, cuando lo correcto es 8 metros.</w:t>
      </w:r>
      <w:r w:rsidRPr="0042057A">
        <w:t xml:space="preserve"> También solicit</w:t>
      </w:r>
      <w:r>
        <w:t xml:space="preserve">o actualizar los artículos del Código Municipal en virtud de </w:t>
      </w:r>
      <w:r w:rsidRPr="0042057A">
        <w:t xml:space="preserve">la codificación vigente. </w:t>
      </w:r>
    </w:p>
    <w:p w:rsidR="005B79B7" w:rsidRDefault="005B79B7" w:rsidP="005B79B7"/>
    <w:sectPr w:rsidR="005B7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7"/>
    <w:rsid w:val="005B79B7"/>
    <w:rsid w:val="00887DF7"/>
    <w:rsid w:val="00E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03A"/>
  <w15:chartTrackingRefBased/>
  <w15:docId w15:val="{82BC4C08-2FA0-4C56-9515-7F7087B8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Jose Ruiz Naranjo</dc:creator>
  <cp:keywords/>
  <dc:description/>
  <cp:lastModifiedBy>Diego Jose Ruiz Naranjo</cp:lastModifiedBy>
  <cp:revision>1</cp:revision>
  <dcterms:created xsi:type="dcterms:W3CDTF">2023-11-09T17:15:00Z</dcterms:created>
  <dcterms:modified xsi:type="dcterms:W3CDTF">2023-11-09T17:22:00Z</dcterms:modified>
</cp:coreProperties>
</file>