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3EAB"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bookmarkStart w:id="0" w:name="_GoBack"/>
      <w:bookmarkEnd w:id="0"/>
      <w:r w:rsidRPr="009D44AE">
        <w:rPr>
          <w:rFonts w:ascii="Times" w:hAnsi="Times" w:cs="Times New Roman"/>
          <w:b/>
          <w:color w:val="000000" w:themeColor="text1"/>
          <w:sz w:val="22"/>
          <w:szCs w:val="22"/>
        </w:rPr>
        <w:t>EXPOSICIÓN DE MOTIVOS</w:t>
      </w:r>
    </w:p>
    <w:p w14:paraId="3E900787" w14:textId="77777777" w:rsidR="009D0F40" w:rsidRPr="009D44AE" w:rsidRDefault="009D0F40" w:rsidP="009D44AE">
      <w:pPr>
        <w:pStyle w:val="Pa4"/>
        <w:spacing w:line="360" w:lineRule="auto"/>
        <w:jc w:val="both"/>
        <w:rPr>
          <w:rStyle w:val="A9"/>
          <w:rFonts w:ascii="Times" w:hAnsi="Times"/>
          <w:color w:val="000000" w:themeColor="text1"/>
          <w:sz w:val="22"/>
          <w:szCs w:val="22"/>
        </w:rPr>
      </w:pPr>
    </w:p>
    <w:p w14:paraId="367DA4FA" w14:textId="0D1E00D3" w:rsidR="008D6446" w:rsidRPr="009D44AE" w:rsidRDefault="009D0F4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 xml:space="preserve">La Organización Mundial de la Salud (OMS) establece que el oído tiene como tolerancia máxima al </w:t>
      </w:r>
      <w:r w:rsidR="00223B7B" w:rsidRPr="009D44AE">
        <w:rPr>
          <w:rStyle w:val="A9"/>
          <w:rFonts w:ascii="Times" w:hAnsi="Times"/>
          <w:color w:val="000000" w:themeColor="text1"/>
          <w:sz w:val="22"/>
          <w:szCs w:val="22"/>
        </w:rPr>
        <w:t>ru</w:t>
      </w:r>
      <w:r w:rsidRPr="009D44AE">
        <w:rPr>
          <w:rStyle w:val="A9"/>
          <w:rFonts w:ascii="Times" w:hAnsi="Times"/>
          <w:color w:val="000000" w:themeColor="text1"/>
          <w:sz w:val="22"/>
          <w:szCs w:val="22"/>
        </w:rPr>
        <w:t>ido un umbral de 65 decibeles (dB) luego de lo cual se genera afecciones y los artifi</w:t>
      </w:r>
      <w:r w:rsidRPr="009D44AE">
        <w:rPr>
          <w:rStyle w:val="A9"/>
          <w:rFonts w:ascii="Times" w:hAnsi="Times"/>
          <w:color w:val="000000" w:themeColor="text1"/>
          <w:sz w:val="22"/>
          <w:szCs w:val="22"/>
        </w:rPr>
        <w:softHyphen/>
        <w:t>cios pirotécnicos sonoros superan los 140 decibeles produciendo en las personas afecciones auditivas y extra auditivas negativo, como son la pérdida progresiva de la audición, fallas en la discriminación de sonidos, zumbidos y sensación de audición dolorosa</w:t>
      </w:r>
      <w:r w:rsidRPr="009D44AE">
        <w:rPr>
          <w:rStyle w:val="A9"/>
          <w:rFonts w:ascii="Times" w:hAnsi="Times"/>
          <w:i/>
          <w:color w:val="000000" w:themeColor="text1"/>
          <w:sz w:val="22"/>
          <w:szCs w:val="22"/>
        </w:rPr>
        <w:t>.</w:t>
      </w:r>
      <w:r w:rsidR="008D6446" w:rsidRPr="009D44AE">
        <w:rPr>
          <w:rStyle w:val="A9"/>
          <w:rFonts w:ascii="Times" w:hAnsi="Times"/>
          <w:i/>
          <w:color w:val="000000" w:themeColor="text1"/>
          <w:sz w:val="22"/>
          <w:szCs w:val="22"/>
        </w:rPr>
        <w:t xml:space="preserve"> </w:t>
      </w:r>
      <w:r w:rsidR="008D6446" w:rsidRPr="009D44AE">
        <w:rPr>
          <w:rFonts w:ascii="Times" w:hAnsi="Times"/>
          <w:i/>
          <w:color w:val="000000" w:themeColor="text1"/>
          <w:sz w:val="22"/>
          <w:szCs w:val="22"/>
        </w:rPr>
        <w:t>“Los artículos pirotécnicos se han prohibido en muchos países de ingresos altos, pero en la mayoría de los países de ingresos bajos y medianos no existen leyes que limiten su uso</w:t>
      </w:r>
      <w:r w:rsidR="00943D0F">
        <w:rPr>
          <w:rFonts w:ascii="Times" w:hAnsi="Times"/>
          <w:i/>
          <w:color w:val="000000" w:themeColor="text1"/>
          <w:sz w:val="22"/>
          <w:szCs w:val="22"/>
        </w:rPr>
        <w:t>.”</w:t>
      </w:r>
      <w:r w:rsidR="008D6446" w:rsidRPr="009D44AE">
        <w:rPr>
          <w:rStyle w:val="Refdenotaalpie"/>
          <w:rFonts w:ascii="Times" w:hAnsi="Times"/>
          <w:i/>
          <w:color w:val="000000" w:themeColor="text1"/>
          <w:sz w:val="22"/>
          <w:szCs w:val="22"/>
        </w:rPr>
        <w:footnoteReference w:id="1"/>
      </w:r>
    </w:p>
    <w:p w14:paraId="16327B43" w14:textId="4510DF11" w:rsidR="00223B7B" w:rsidRPr="009D44AE" w:rsidRDefault="00223B7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“El ruido asociado a cualquier explosión se caracteriza por ser de tipo</w:t>
      </w:r>
      <w:r w:rsidRPr="009D44AE">
        <w:rPr>
          <w:rFonts w:ascii="Times" w:eastAsia="Times New Roman" w:hAnsi="Times" w:cs="Times New Roman"/>
          <w:i/>
          <w:iCs/>
          <w:color w:val="000000" w:themeColor="text1"/>
          <w:lang w:eastAsia="es-EC"/>
        </w:rPr>
        <w:t> impulsivo</w:t>
      </w:r>
      <w:r w:rsidRPr="009D44AE">
        <w:rPr>
          <w:rFonts w:ascii="Times" w:eastAsia="Times New Roman" w:hAnsi="Times" w:cs="Times New Roman"/>
          <w:color w:val="000000" w:themeColor="text1"/>
          <w:lang w:eastAsia="es-EC"/>
        </w:rPr>
        <w:t xml:space="preserve">, lo cual significa que su duración es extremadamente corta. En el caso de los petardos, esta duración puede ser tan pequeña como un centésimo de segundo. El oído está provisto en forma natural de un mecanismo protector que reduce la transmisión de los sonidos más intensos hacia las delicadas células del oído interno, pero actúa recién después de unos diez centésimos de segundo, por lo cual es ineficaz frente al ruido de los petardos. En otras palabras, sonidos de hasta 160 decibeles llegan casi inalterados al oído interno, sacudiendo violentamente las delicadas células ciliadas (las responsables directas e insustituibles de la percepción del sonido). A modo de comparación, una conversación normal se desarrolla en alrededor de 60 decibeles. La diferencia de 100 decibeles corresponde a una energía diez mil millones de veces mayor que una conversación normal, </w:t>
      </w:r>
      <w:proofErr w:type="gramStart"/>
      <w:r w:rsidRPr="009D44AE">
        <w:rPr>
          <w:rFonts w:ascii="Times" w:eastAsia="Times New Roman" w:hAnsi="Times" w:cs="Times New Roman"/>
          <w:color w:val="000000" w:themeColor="text1"/>
          <w:lang w:eastAsia="es-EC"/>
        </w:rPr>
        <w:t>¡</w:t>
      </w:r>
      <w:proofErr w:type="gramEnd"/>
      <w:r w:rsidRPr="009D44AE">
        <w:rPr>
          <w:rFonts w:ascii="Times" w:eastAsia="Times New Roman" w:hAnsi="Times" w:cs="Times New Roman"/>
          <w:color w:val="000000" w:themeColor="text1"/>
          <w:lang w:eastAsia="es-EC"/>
        </w:rPr>
        <w:t>que equivaldría a casi el doble de la población mundial hablando al mismo tiempo en un mismo lugar</w:t>
      </w:r>
      <w:r w:rsidRPr="009D44AE">
        <w:rPr>
          <w:rStyle w:val="Refdenotaalpie"/>
          <w:rFonts w:ascii="Times" w:eastAsia="Times New Roman" w:hAnsi="Times" w:cs="Times New Roman"/>
          <w:color w:val="000000" w:themeColor="text1"/>
          <w:lang w:eastAsia="es-EC"/>
        </w:rPr>
        <w:footnoteReference w:id="2"/>
      </w:r>
    </w:p>
    <w:p w14:paraId="0830F94D" w14:textId="4D7F4B2B" w:rsidR="000F06C7" w:rsidRPr="009D44AE" w:rsidRDefault="009D0F4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El uso indiscriminado de material pirotécnico genera pr</w:t>
      </w:r>
      <w:r w:rsidR="000F06C7" w:rsidRPr="009D44AE">
        <w:rPr>
          <w:rStyle w:val="A9"/>
          <w:rFonts w:ascii="Times" w:hAnsi="Times"/>
          <w:color w:val="000000" w:themeColor="text1"/>
          <w:sz w:val="22"/>
          <w:szCs w:val="22"/>
        </w:rPr>
        <w:t xml:space="preserve">oblemas de salud a las personas, lo cual es ratificado por el Informe No. </w:t>
      </w:r>
      <w:r w:rsidR="000F06C7" w:rsidRPr="009D44AE">
        <w:rPr>
          <w:rFonts w:ascii="Times" w:hAnsi="Times"/>
          <w:color w:val="000000" w:themeColor="text1"/>
          <w:sz w:val="22"/>
          <w:szCs w:val="22"/>
        </w:rPr>
        <w:t xml:space="preserve">DMPPS_INF_20201106_01, de </w:t>
      </w:r>
      <w:r w:rsidR="008D6446" w:rsidRPr="009D44AE">
        <w:rPr>
          <w:rFonts w:ascii="Times" w:hAnsi="Times"/>
          <w:color w:val="000000" w:themeColor="text1"/>
          <w:sz w:val="22"/>
          <w:szCs w:val="22"/>
        </w:rPr>
        <w:t>0</w:t>
      </w:r>
      <w:r w:rsidR="000F06C7" w:rsidRPr="009D44AE">
        <w:rPr>
          <w:rFonts w:ascii="Times" w:hAnsi="Times"/>
          <w:color w:val="000000" w:themeColor="text1"/>
          <w:sz w:val="22"/>
          <w:szCs w:val="22"/>
        </w:rPr>
        <w:t>6 de noviembre de 2020, emitido por</w:t>
      </w:r>
      <w:r w:rsidR="000F06C7" w:rsidRPr="009D44AE">
        <w:rPr>
          <w:rStyle w:val="A9"/>
          <w:rFonts w:ascii="Times" w:hAnsi="Times"/>
          <w:color w:val="000000" w:themeColor="text1"/>
          <w:sz w:val="22"/>
          <w:szCs w:val="22"/>
        </w:rPr>
        <w:t xml:space="preserve"> la Secretaría de Salud del Municipio de Quito que señala: </w:t>
      </w:r>
      <w:r w:rsidR="000F06C7" w:rsidRPr="009D44AE">
        <w:rPr>
          <w:rFonts w:ascii="Times" w:hAnsi="Times"/>
          <w:i/>
          <w:color w:val="000000" w:themeColor="text1"/>
          <w:sz w:val="22"/>
          <w:szCs w:val="22"/>
        </w:rPr>
        <w:t>“Los efectos nocivos de las sustancias del material pirotécnico, puede generar diversos efectos en la salud individual y colectiva de las personas, así como también, generar efectos adversos en el medio ambiente y animales</w:t>
      </w:r>
      <w:del w:id="1" w:author="Gabriela Estefania Vaca Corrales" w:date="2021-12-27T09:13:00Z">
        <w:r w:rsidR="000F06C7" w:rsidRPr="009D44AE" w:rsidDel="008D157E">
          <w:rPr>
            <w:rFonts w:ascii="Times" w:hAnsi="Times"/>
            <w:i/>
            <w:color w:val="000000" w:themeColor="text1"/>
            <w:sz w:val="22"/>
            <w:szCs w:val="22"/>
          </w:rPr>
          <w:delText>.</w:delText>
        </w:r>
      </w:del>
      <w:r w:rsidR="000F06C7" w:rsidRPr="009D44AE">
        <w:rPr>
          <w:rFonts w:ascii="Times" w:hAnsi="Times"/>
          <w:i/>
          <w:color w:val="000000" w:themeColor="text1"/>
          <w:sz w:val="22"/>
          <w:szCs w:val="22"/>
        </w:rPr>
        <w:t>”</w:t>
      </w:r>
      <w:ins w:id="2" w:author="Gabriela Estefania Vaca Corrales" w:date="2021-12-27T09:13:00Z">
        <w:r w:rsidR="008D157E">
          <w:rPr>
            <w:rFonts w:ascii="Times" w:hAnsi="Times"/>
            <w:i/>
            <w:color w:val="000000" w:themeColor="text1"/>
            <w:sz w:val="22"/>
            <w:szCs w:val="22"/>
          </w:rPr>
          <w:t>.</w:t>
        </w:r>
      </w:ins>
      <w:r w:rsidR="000F06C7" w:rsidRPr="009D44AE">
        <w:rPr>
          <w:rFonts w:ascii="Times" w:hAnsi="Times"/>
          <w:i/>
          <w:color w:val="000000" w:themeColor="text1"/>
          <w:sz w:val="22"/>
          <w:szCs w:val="22"/>
        </w:rPr>
        <w:t xml:space="preserve"> </w:t>
      </w:r>
    </w:p>
    <w:p w14:paraId="59D8B6DE" w14:textId="77777777" w:rsidR="009D0F40" w:rsidRPr="009D44AE" w:rsidRDefault="009D0F40" w:rsidP="009D44AE">
      <w:pPr>
        <w:pStyle w:val="Pa4"/>
        <w:spacing w:line="360" w:lineRule="auto"/>
        <w:jc w:val="both"/>
        <w:rPr>
          <w:rStyle w:val="A9"/>
          <w:rFonts w:ascii="Times" w:hAnsi="Times"/>
          <w:color w:val="000000" w:themeColor="text1"/>
          <w:sz w:val="22"/>
          <w:szCs w:val="22"/>
        </w:rPr>
      </w:pPr>
    </w:p>
    <w:p w14:paraId="69EC4FD1" w14:textId="17B3159C" w:rsidR="000F06C7" w:rsidRPr="009D44AE" w:rsidRDefault="000F06C7" w:rsidP="009D44AE">
      <w:pPr>
        <w:pStyle w:val="Pa4"/>
        <w:spacing w:line="360" w:lineRule="auto"/>
        <w:jc w:val="both"/>
        <w:rPr>
          <w:rFonts w:ascii="Times" w:hAnsi="Times"/>
          <w:i/>
          <w:color w:val="000000" w:themeColor="text1"/>
          <w:sz w:val="22"/>
          <w:szCs w:val="22"/>
        </w:rPr>
      </w:pPr>
      <w:r w:rsidRPr="009D44AE">
        <w:rPr>
          <w:rStyle w:val="A9"/>
          <w:rFonts w:ascii="Times" w:hAnsi="Times"/>
          <w:color w:val="000000" w:themeColor="text1"/>
          <w:sz w:val="22"/>
          <w:szCs w:val="22"/>
        </w:rPr>
        <w:t xml:space="preserve">La pirotecnia es un peligro latente para quienes la manipulan, principalmente por parte de niños, niñas o adolescentes, ya que se pueden producir detonaciones de manera espontánea, dañando la integridad física de los mismos. El informe No. </w:t>
      </w:r>
      <w:r w:rsidRPr="009D44AE">
        <w:rPr>
          <w:rFonts w:ascii="Times" w:hAnsi="Times"/>
          <w:bCs/>
          <w:color w:val="000000" w:themeColor="text1"/>
          <w:sz w:val="22"/>
          <w:szCs w:val="22"/>
        </w:rPr>
        <w:t>2020-DP-016, de octubre de 2020, elaborado por el Cuerpo de Bomberos del Distrito Metropolitano de Quito señala que:</w:t>
      </w:r>
      <w:r w:rsidRPr="009D44AE">
        <w:rPr>
          <w:rFonts w:ascii="Times" w:hAnsi="Times"/>
          <w:b/>
          <w:bCs/>
          <w:color w:val="000000" w:themeColor="text1"/>
          <w:sz w:val="22"/>
          <w:szCs w:val="22"/>
        </w:rPr>
        <w:t xml:space="preserve"> </w:t>
      </w:r>
      <w:r w:rsidRPr="009D44AE">
        <w:rPr>
          <w:rStyle w:val="A9"/>
          <w:rFonts w:ascii="Times" w:hAnsi="Times"/>
          <w:i/>
          <w:color w:val="000000" w:themeColor="text1"/>
          <w:sz w:val="22"/>
          <w:szCs w:val="22"/>
        </w:rPr>
        <w:t xml:space="preserve"> “</w:t>
      </w:r>
      <w:r w:rsidRPr="009D44AE">
        <w:rPr>
          <w:rFonts w:ascii="Times" w:hAnsi="Times"/>
          <w:i/>
          <w:color w:val="000000" w:themeColor="text1"/>
          <w:sz w:val="22"/>
          <w:szCs w:val="22"/>
        </w:rPr>
        <w:t xml:space="preserve">En los últimos años en el Distrito Metropolitano de Quito, las atenciones y emergencias relacionadas con material </w:t>
      </w:r>
      <w:r w:rsidRPr="009D44AE">
        <w:rPr>
          <w:rFonts w:ascii="Times" w:hAnsi="Times"/>
          <w:i/>
          <w:color w:val="000000" w:themeColor="text1"/>
          <w:sz w:val="22"/>
          <w:szCs w:val="22"/>
        </w:rPr>
        <w:lastRenderedPageBreak/>
        <w:t xml:space="preserve">pirotécnico, no han reducido estadísticamente pese a las campañas de concientización realizadas anualmente por parte del </w:t>
      </w:r>
      <w:del w:id="3" w:author="Gabriela Estefania Vaca Corrales" w:date="2021-12-27T09:16:00Z">
        <w:r w:rsidRPr="009D44AE" w:rsidDel="008D157E">
          <w:rPr>
            <w:rFonts w:ascii="Times" w:hAnsi="Times"/>
            <w:i/>
            <w:color w:val="000000" w:themeColor="text1"/>
            <w:sz w:val="22"/>
            <w:szCs w:val="22"/>
          </w:rPr>
          <w:delText>c</w:delText>
        </w:r>
      </w:del>
      <w:ins w:id="4" w:author="Gabriela Estefania Vaca Corrales" w:date="2021-12-27T09:16:00Z">
        <w:r w:rsidR="008D157E">
          <w:rPr>
            <w:rFonts w:ascii="Times" w:hAnsi="Times"/>
            <w:i/>
            <w:color w:val="000000" w:themeColor="text1"/>
            <w:sz w:val="22"/>
            <w:szCs w:val="22"/>
          </w:rPr>
          <w:t>C</w:t>
        </w:r>
      </w:ins>
      <w:r w:rsidRPr="009D44AE">
        <w:rPr>
          <w:rFonts w:ascii="Times" w:hAnsi="Times"/>
          <w:i/>
          <w:color w:val="000000" w:themeColor="text1"/>
          <w:sz w:val="22"/>
          <w:szCs w:val="22"/>
        </w:rPr>
        <w:t>uerpo de Bomberos del Distrito Metropolitano de Quito, Grupo de Intervención y Rescate GIR, Comando Conjunto de las Fuerzas Armadas, Municipio del distrito Metropolitano de Quito y otros</w:t>
      </w:r>
      <w:del w:id="5" w:author="Gabriela Estefania Vaca Corrales" w:date="2021-12-27T09:17:00Z">
        <w:r w:rsidRPr="009D44AE" w:rsidDel="008D157E">
          <w:rPr>
            <w:rFonts w:ascii="Times" w:hAnsi="Times"/>
            <w:i/>
            <w:color w:val="000000" w:themeColor="text1"/>
            <w:sz w:val="22"/>
            <w:szCs w:val="22"/>
          </w:rPr>
          <w:delText>.</w:delText>
        </w:r>
      </w:del>
      <w:r w:rsidRPr="009D44AE">
        <w:rPr>
          <w:rFonts w:ascii="Times" w:hAnsi="Times"/>
          <w:i/>
          <w:color w:val="000000" w:themeColor="text1"/>
          <w:sz w:val="22"/>
          <w:szCs w:val="22"/>
        </w:rPr>
        <w:t>”</w:t>
      </w:r>
      <w:ins w:id="6" w:author="Gabriela Estefania Vaca Corrales" w:date="2021-12-27T09:17:00Z">
        <w:r w:rsidR="008D157E">
          <w:rPr>
            <w:rFonts w:ascii="Times" w:hAnsi="Times"/>
            <w:i/>
            <w:color w:val="000000" w:themeColor="text1"/>
            <w:sz w:val="22"/>
            <w:szCs w:val="22"/>
          </w:rPr>
          <w:t>.</w:t>
        </w:r>
      </w:ins>
    </w:p>
    <w:p w14:paraId="29BEF7B8" w14:textId="77777777" w:rsidR="000F06C7" w:rsidRPr="009D44AE" w:rsidRDefault="000F06C7" w:rsidP="009D44AE">
      <w:pPr>
        <w:pStyle w:val="Pa4"/>
        <w:spacing w:line="360" w:lineRule="auto"/>
        <w:jc w:val="both"/>
        <w:rPr>
          <w:rFonts w:ascii="Times" w:hAnsi="Times"/>
          <w:color w:val="000000" w:themeColor="text1"/>
          <w:sz w:val="22"/>
          <w:szCs w:val="22"/>
        </w:rPr>
      </w:pPr>
    </w:p>
    <w:p w14:paraId="1E320BD0" w14:textId="77777777" w:rsidR="00B34370" w:rsidRPr="009D44AE" w:rsidRDefault="000F06C7" w:rsidP="009D44AE">
      <w:pPr>
        <w:pStyle w:val="Pa4"/>
        <w:spacing w:line="360" w:lineRule="auto"/>
        <w:jc w:val="both"/>
        <w:rPr>
          <w:rStyle w:val="A9"/>
          <w:rFonts w:ascii="Times" w:hAnsi="Times"/>
          <w:color w:val="000000" w:themeColor="text1"/>
          <w:sz w:val="22"/>
          <w:szCs w:val="22"/>
        </w:rPr>
      </w:pPr>
      <w:r w:rsidRPr="009D44AE">
        <w:rPr>
          <w:rFonts w:ascii="Times" w:hAnsi="Times"/>
          <w:color w:val="000000" w:themeColor="text1"/>
          <w:sz w:val="22"/>
          <w:szCs w:val="22"/>
        </w:rPr>
        <w:t xml:space="preserve">Cabe destacar además que </w:t>
      </w:r>
      <w:r w:rsidRPr="009D44AE">
        <w:rPr>
          <w:rStyle w:val="A9"/>
          <w:rFonts w:ascii="Times" w:hAnsi="Times"/>
          <w:color w:val="000000" w:themeColor="text1"/>
          <w:sz w:val="22"/>
          <w:szCs w:val="22"/>
        </w:rPr>
        <w:t>la impericia en la utilización de la pirotecnia está rela</w:t>
      </w:r>
      <w:r w:rsidRPr="009D44AE">
        <w:rPr>
          <w:rStyle w:val="A9"/>
          <w:rFonts w:ascii="Times" w:hAnsi="Times"/>
          <w:color w:val="000000" w:themeColor="text1"/>
          <w:sz w:val="22"/>
          <w:szCs w:val="22"/>
        </w:rPr>
        <w:softHyphen/>
        <w:t>cionada a riesgo de incendios y explosiones, en espacios natura</w:t>
      </w:r>
      <w:r w:rsidRPr="009D44AE">
        <w:rPr>
          <w:rStyle w:val="A9"/>
          <w:rFonts w:ascii="Times" w:hAnsi="Times"/>
          <w:color w:val="000000" w:themeColor="text1"/>
          <w:sz w:val="22"/>
          <w:szCs w:val="22"/>
        </w:rPr>
        <w:softHyphen/>
        <w:t xml:space="preserve">les provoca pánico en la fauna silvestre y un estrés irreversible en los animales, además de constituir un riesgo latente de provocar incendios forestales, lo cual es demostrado por los informes del Cuerpo de Bomberos, la Secretaría de Salud y la Secretaría de Ambiente del Distrito Metropolitano de Quito. </w:t>
      </w:r>
    </w:p>
    <w:p w14:paraId="247A83B5" w14:textId="77777777" w:rsidR="002F2A1E" w:rsidRPr="009D44AE" w:rsidRDefault="002F2A1E" w:rsidP="009D44AE">
      <w:pPr>
        <w:spacing w:line="360" w:lineRule="auto"/>
        <w:jc w:val="both"/>
        <w:rPr>
          <w:rFonts w:ascii="Times" w:hAnsi="Times" w:cs="Arial"/>
          <w:color w:val="000000" w:themeColor="text1"/>
          <w:lang w:val="es-ES"/>
        </w:rPr>
      </w:pPr>
    </w:p>
    <w:p w14:paraId="5AC108F3" w14:textId="77777777" w:rsidR="009D0F40" w:rsidRPr="009D44AE" w:rsidRDefault="00B34370" w:rsidP="009D44AE">
      <w:pPr>
        <w:spacing w:line="360" w:lineRule="auto"/>
        <w:jc w:val="both"/>
        <w:rPr>
          <w:rStyle w:val="A9"/>
          <w:rFonts w:ascii="Times" w:hAnsi="Times"/>
          <w:color w:val="000000" w:themeColor="text1"/>
          <w:sz w:val="22"/>
          <w:szCs w:val="22"/>
        </w:rPr>
      </w:pPr>
      <w:r w:rsidRPr="009D44AE">
        <w:rPr>
          <w:rFonts w:ascii="Times" w:hAnsi="Times" w:cs="Arial"/>
          <w:color w:val="000000" w:themeColor="text1"/>
          <w:lang w:val="es-ES"/>
        </w:rPr>
        <w:t>Los informes de los organismos mencionados, así como de organismos internacionales y la legislación comparada afirman la gravedad en la utilización de material pirotécnico, por lo cual es inminente acciones que contribuyan a garantizar la salud, la seguridad y el bienestar de las personas; el cuidado de los animales por sufrir ellos también efectos nocivos por el uso de la pirotecnia; y, de la naturaleza por la afectación al ecosistema.</w:t>
      </w:r>
      <w:r w:rsidR="009D0F40" w:rsidRPr="009D44AE">
        <w:rPr>
          <w:rStyle w:val="A9"/>
          <w:rFonts w:ascii="Times" w:hAnsi="Times"/>
          <w:color w:val="000000" w:themeColor="text1"/>
          <w:sz w:val="22"/>
          <w:szCs w:val="22"/>
        </w:rPr>
        <w:t xml:space="preserve"> </w:t>
      </w:r>
    </w:p>
    <w:p w14:paraId="1151621A" w14:textId="7B1CF810"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 xml:space="preserve">Otro efecto conocido es el de los </w:t>
      </w:r>
      <w:proofErr w:type="spellStart"/>
      <w:r w:rsidR="00350C6A" w:rsidRPr="009D44AE">
        <w:rPr>
          <w:rFonts w:ascii="Times" w:eastAsia="Times New Roman" w:hAnsi="Times" w:cs="Times New Roman"/>
          <w:color w:val="000000" w:themeColor="text1"/>
          <w:lang w:eastAsia="es-EC"/>
        </w:rPr>
        <w:t>acúfenos</w:t>
      </w:r>
      <w:proofErr w:type="spellEnd"/>
      <w:r w:rsidRPr="009D44AE">
        <w:rPr>
          <w:rFonts w:ascii="Times" w:eastAsia="Times New Roman" w:hAnsi="Times" w:cs="Times New Roman"/>
          <w:color w:val="000000" w:themeColor="text1"/>
          <w:lang w:eastAsia="es-EC"/>
        </w:rPr>
        <w:t xml:space="preserve"> o </w:t>
      </w:r>
      <w:proofErr w:type="spellStart"/>
      <w:r w:rsidRPr="009D44AE">
        <w:rPr>
          <w:rFonts w:ascii="Times" w:eastAsia="Times New Roman" w:hAnsi="Times" w:cs="Times New Roman"/>
          <w:color w:val="000000" w:themeColor="text1"/>
          <w:lang w:eastAsia="es-EC"/>
        </w:rPr>
        <w:t>tinnitus</w:t>
      </w:r>
      <w:proofErr w:type="spellEnd"/>
      <w:r w:rsidRPr="009D44AE">
        <w:rPr>
          <w:rFonts w:ascii="Times" w:eastAsia="Times New Roman" w:hAnsi="Times" w:cs="Times New Roman"/>
          <w:color w:val="000000" w:themeColor="text1"/>
          <w:lang w:eastAsia="es-EC"/>
        </w:rPr>
        <w:t xml:space="preserve">, es decir zumbidos o silbidos que se perciben dentro del oído aun en ausencia de sonidos externos, y que por contraste son más notorios en ambientes silenciosos o por la noche, cuando el ruido de la ciudad se aplaca. Este efecto suele aparecer casi inmediatamente después de la detonación, y si bien luego disminuye su intensidad, a menudo no desaparece totalmente. En muchos casos los </w:t>
      </w:r>
      <w:proofErr w:type="spellStart"/>
      <w:r w:rsidRPr="009D44AE">
        <w:rPr>
          <w:rFonts w:ascii="Times" w:eastAsia="Times New Roman" w:hAnsi="Times" w:cs="Times New Roman"/>
          <w:color w:val="000000" w:themeColor="text1"/>
          <w:lang w:eastAsia="es-EC"/>
        </w:rPr>
        <w:t>acúfenos</w:t>
      </w:r>
      <w:proofErr w:type="spellEnd"/>
      <w:r w:rsidRPr="009D44AE">
        <w:rPr>
          <w:rFonts w:ascii="Times" w:eastAsia="Times New Roman" w:hAnsi="Times" w:cs="Times New Roman"/>
          <w:color w:val="000000" w:themeColor="text1"/>
          <w:lang w:eastAsia="es-EC"/>
        </w:rPr>
        <w:t xml:space="preserve"> pueden confundirse con el canto de los grillos, especialmente en verano, por lo que pasan desapercibidos durante bastante tiempo.</w:t>
      </w:r>
    </w:p>
    <w:p w14:paraId="7A2D4C5B" w14:textId="77777777"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Los niños pequeños están más expuestos que los adultos, por dos razones. Primero, porque a pesar de que en general aceptan mejor los ruidos intensos, su aparato auditivo es más vulnerable, y segundo porque hacen explotar los petardos más cerca que los adultos, lo cual hace que el nivel sonoro efectivo al que se exponen sea mayor.</w:t>
      </w:r>
    </w:p>
    <w:p w14:paraId="36D73D80" w14:textId="4C69E48B"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Los riesgos descri</w:t>
      </w:r>
      <w:del w:id="7" w:author="Gabriela Estefania Vaca Corrales" w:date="2021-12-27T09:23:00Z">
        <w:r w:rsidRPr="009D44AE" w:rsidDel="008D157E">
          <w:rPr>
            <w:rFonts w:ascii="Times" w:eastAsia="Times New Roman" w:hAnsi="Times" w:cs="Times New Roman"/>
            <w:color w:val="000000" w:themeColor="text1"/>
            <w:lang w:eastAsia="es-EC"/>
          </w:rPr>
          <w:delText>p</w:delText>
        </w:r>
      </w:del>
      <w:r w:rsidRPr="009D44AE">
        <w:rPr>
          <w:rFonts w:ascii="Times" w:eastAsia="Times New Roman" w:hAnsi="Times" w:cs="Times New Roman"/>
          <w:color w:val="000000" w:themeColor="text1"/>
          <w:lang w:eastAsia="es-EC"/>
        </w:rPr>
        <w:t xml:space="preserve">tos anteriormente se multiplican cuando las detonaciones tienen lugar en </w:t>
      </w:r>
      <w:del w:id="8" w:author="Gabriela Estefania Vaca Corrales" w:date="2021-12-27T09:24:00Z">
        <w:r w:rsidRPr="009D44AE" w:rsidDel="00367052">
          <w:rPr>
            <w:rFonts w:ascii="Times" w:eastAsia="Times New Roman" w:hAnsi="Times" w:cs="Times New Roman"/>
            <w:color w:val="000000" w:themeColor="text1"/>
            <w:lang w:eastAsia="es-EC"/>
          </w:rPr>
          <w:delText>lugares</w:delText>
        </w:r>
      </w:del>
      <w:ins w:id="9" w:author="Gabriela Estefania Vaca Corrales" w:date="2021-12-27T09:24:00Z">
        <w:r w:rsidR="00367052">
          <w:rPr>
            <w:rFonts w:ascii="Times" w:eastAsia="Times New Roman" w:hAnsi="Times" w:cs="Times New Roman"/>
            <w:color w:val="000000" w:themeColor="text1"/>
            <w:lang w:eastAsia="es-EC"/>
          </w:rPr>
          <w:t xml:space="preserve"> sitios</w:t>
        </w:r>
      </w:ins>
      <w:r w:rsidRPr="009D44AE">
        <w:rPr>
          <w:rFonts w:ascii="Times" w:eastAsia="Times New Roman" w:hAnsi="Times" w:cs="Times New Roman"/>
          <w:color w:val="000000" w:themeColor="text1"/>
          <w:lang w:eastAsia="es-EC"/>
        </w:rPr>
        <w:t xml:space="preserve"> cerrados o </w:t>
      </w:r>
      <w:proofErr w:type="spellStart"/>
      <w:r w:rsidRPr="009D44AE">
        <w:rPr>
          <w:rFonts w:ascii="Times" w:eastAsia="Times New Roman" w:hAnsi="Times" w:cs="Times New Roman"/>
          <w:color w:val="000000" w:themeColor="text1"/>
          <w:lang w:eastAsia="es-EC"/>
        </w:rPr>
        <w:t>semicerrados</w:t>
      </w:r>
      <w:proofErr w:type="spellEnd"/>
      <w:r w:rsidRPr="009D44AE">
        <w:rPr>
          <w:rFonts w:ascii="Times" w:eastAsia="Times New Roman" w:hAnsi="Times" w:cs="Times New Roman"/>
          <w:color w:val="000000" w:themeColor="text1"/>
          <w:lang w:eastAsia="es-EC"/>
        </w:rPr>
        <w:t xml:space="preserve"> tales como habitaciones, balcones o patios, debido a que al ruido directo proveniente del artefacto explosivo se agregan las reflexiones o ecos en las paredes y otras superficies.</w:t>
      </w:r>
    </w:p>
    <w:p w14:paraId="7A5F3216" w14:textId="77777777"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 xml:space="preserve">Es de destacar que el peligro de estos juegos de pirotecnia no se restringe a los de gran potencia. Aun los petardos más pequeños de venta autorizada son capaces de producir los trastornos mencionados, especialmente si no se toman ciertas precauciones. En primer lugar, debe evitarse </w:t>
      </w:r>
      <w:r w:rsidRPr="009D44AE">
        <w:rPr>
          <w:rFonts w:ascii="Times" w:eastAsia="Times New Roman" w:hAnsi="Times" w:cs="Times New Roman"/>
          <w:color w:val="000000" w:themeColor="text1"/>
          <w:lang w:eastAsia="es-EC"/>
        </w:rPr>
        <w:lastRenderedPageBreak/>
        <w:t>explotar petardos en ambientes cerrados, o muy cerca de paredes o superficies reflectantes, así como muy cerca de personas. En segundo lugar, es recomendable utilizar protectores auditivos, similares a los que se utilizan para natación, que pueden adquirirse en farmacias, ferreterías, etc. La protección auditiva se considera de rigor en el caso del tiro al blanco. En tercer lugar, debería reducirse al mínimo el uso de artículos de pirotecnia, dando prioridad a aquellos que, como las estrellitas, no producen explosiones. Finalmente, debería evitarse rigurosamente exponer a los niños al ruido directo de las detonaciones. Esto implica, desde luego, que no deberían ser los mismos niños quienes utilicen estos artefactos, sino un adulto responsable.</w:t>
      </w:r>
    </w:p>
    <w:p w14:paraId="311166FC" w14:textId="77777777" w:rsidR="003D709B" w:rsidRPr="009D44AE" w:rsidRDefault="003D709B" w:rsidP="009D44AE">
      <w:pPr>
        <w:shd w:val="clear" w:color="auto" w:fill="FFFFFF"/>
        <w:spacing w:after="240" w:line="360" w:lineRule="auto"/>
        <w:jc w:val="both"/>
        <w:rPr>
          <w:rFonts w:ascii="Times" w:eastAsia="Times New Roman" w:hAnsi="Times" w:cs="Segoe UI"/>
          <w:i/>
          <w:iCs/>
          <w:color w:val="000000" w:themeColor="text1"/>
          <w:lang w:eastAsia="es-EC"/>
        </w:rPr>
      </w:pPr>
      <w:r w:rsidRPr="009D44AE">
        <w:rPr>
          <w:rFonts w:ascii="Times" w:hAnsi="Times"/>
          <w:color w:val="000000" w:themeColor="text1"/>
        </w:rPr>
        <w:t>En lo referente a contaminación del aire, existen varios estudios que muestran los niveles excesivos de gases en la atmósfera luego del uso de pirotecnia que pueden llegar hasta 2.800</w:t>
      </w:r>
      <w:r w:rsidRPr="009D44AE">
        <w:rPr>
          <w:rFonts w:ascii="Times" w:eastAsia="Times New Roman" w:hAnsi="Times" w:cs="Segoe UI"/>
          <w:color w:val="000000" w:themeColor="text1"/>
          <w:lang w:eastAsia="es-EC"/>
        </w:rPr>
        <w:t>% más que el límite recomendado por la Organización Mundial de la Salud (OMS). Los contaminantes que se emiten son</w:t>
      </w:r>
      <w:r w:rsidRPr="009D44AE">
        <w:rPr>
          <w:rFonts w:ascii="Times" w:eastAsia="Times New Roman" w:hAnsi="Times" w:cs="Segoe UI"/>
          <w:color w:val="000000" w:themeColor="text1"/>
          <w:vertAlign w:val="superscript"/>
          <w:lang w:eastAsia="es-EC"/>
        </w:rPr>
        <w:t>:</w:t>
      </w:r>
    </w:p>
    <w:p w14:paraId="03A8A818" w14:textId="77777777" w:rsidR="003D709B" w:rsidRPr="009D44AE" w:rsidRDefault="0094681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8" w:tooltip="PM10" w:history="1">
        <w:r w:rsidR="003D709B" w:rsidRPr="009D44AE">
          <w:rPr>
            <w:rFonts w:ascii="Times" w:eastAsia="Times New Roman" w:hAnsi="Times" w:cs="Segoe UI"/>
            <w:b/>
            <w:bCs/>
            <w:i/>
            <w:iCs/>
            <w:color w:val="000000" w:themeColor="text1"/>
            <w:lang w:eastAsia="es-EC"/>
          </w:rPr>
          <w:t>PM10</w:t>
        </w:r>
      </w:hyperlink>
      <w:r w:rsidR="003D709B" w:rsidRPr="009D44AE">
        <w:rPr>
          <w:rFonts w:ascii="Times" w:eastAsia="Times New Roman" w:hAnsi="Times" w:cs="Segoe UI"/>
          <w:i/>
          <w:iCs/>
          <w:color w:val="000000" w:themeColor="text1"/>
          <w:lang w:eastAsia="es-EC"/>
        </w:rPr>
        <w:t> : partículas gruesas de entre 2,5 y 10 micrones de diámetro, como polvo, moho y polen</w:t>
      </w:r>
    </w:p>
    <w:p w14:paraId="78454C53" w14:textId="77777777" w:rsidR="003D709B" w:rsidRPr="009D44AE" w:rsidRDefault="0094681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9" w:tooltip="PM2.5" w:history="1">
        <w:r w:rsidR="003D709B" w:rsidRPr="009D44AE">
          <w:rPr>
            <w:rFonts w:ascii="Times" w:eastAsia="Times New Roman" w:hAnsi="Times" w:cs="Segoe UI"/>
            <w:b/>
            <w:bCs/>
            <w:i/>
            <w:iCs/>
            <w:color w:val="000000" w:themeColor="text1"/>
            <w:lang w:eastAsia="es-EC"/>
          </w:rPr>
          <w:t>PM2.5</w:t>
        </w:r>
      </w:hyperlink>
      <w:r w:rsidR="003D709B" w:rsidRPr="009D44AE">
        <w:rPr>
          <w:rFonts w:ascii="Times" w:eastAsia="Times New Roman" w:hAnsi="Times" w:cs="Segoe UI"/>
          <w:i/>
          <w:iCs/>
          <w:color w:val="000000" w:themeColor="text1"/>
          <w:lang w:eastAsia="es-EC"/>
        </w:rPr>
        <w:t> : partículas finas que varían de 0.3 a 2.5 micrones de diámetro, como las creadas por combustión en motores de vehículos o emisiones de fábrica.</w:t>
      </w:r>
    </w:p>
    <w:p w14:paraId="158E016B" w14:textId="11E086BD" w:rsidR="003D709B" w:rsidRPr="009D44AE" w:rsidRDefault="003D709B"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r w:rsidRPr="009D44AE">
        <w:rPr>
          <w:rFonts w:ascii="Times" w:eastAsia="Times New Roman" w:hAnsi="Times" w:cs="Segoe UI"/>
          <w:b/>
          <w:bCs/>
          <w:i/>
          <w:iCs/>
          <w:color w:val="000000" w:themeColor="text1"/>
          <w:lang w:eastAsia="es-EC"/>
        </w:rPr>
        <w:t xml:space="preserve">Partículas </w:t>
      </w:r>
      <w:r w:rsidR="00350C6A" w:rsidRPr="009D44AE">
        <w:rPr>
          <w:rFonts w:ascii="Times" w:eastAsia="Times New Roman" w:hAnsi="Times" w:cs="Segoe UI"/>
          <w:b/>
          <w:bCs/>
          <w:i/>
          <w:iCs/>
          <w:color w:val="000000" w:themeColor="text1"/>
          <w:lang w:eastAsia="es-EC"/>
        </w:rPr>
        <w:t>ultra finas</w:t>
      </w:r>
      <w:r w:rsidRPr="009D44AE">
        <w:rPr>
          <w:rFonts w:ascii="Times" w:eastAsia="Times New Roman" w:hAnsi="Times" w:cs="Segoe UI"/>
          <w:b/>
          <w:bCs/>
          <w:i/>
          <w:iCs/>
          <w:color w:val="000000" w:themeColor="text1"/>
          <w:lang w:eastAsia="es-EC"/>
        </w:rPr>
        <w:t xml:space="preserve"> (UFP)</w:t>
      </w:r>
      <w:r w:rsidRPr="009D44AE">
        <w:rPr>
          <w:rFonts w:ascii="Times" w:eastAsia="Times New Roman" w:hAnsi="Times" w:cs="Segoe UI"/>
          <w:i/>
          <w:iCs/>
          <w:color w:val="000000" w:themeColor="text1"/>
          <w:lang w:eastAsia="es-EC"/>
        </w:rPr>
        <w:t> : partículas diminutas de menos de 0,3 micrones de diámetro; las UFP constituyen más del 90% de toda la contaminación por partículas en el aire y son, con mucho, el contaminante PM más peligroso</w:t>
      </w:r>
    </w:p>
    <w:p w14:paraId="03D923B1" w14:textId="77777777" w:rsidR="003D709B" w:rsidRPr="009D44AE" w:rsidRDefault="0094681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10" w:tooltip="Compuestos orgánicos volátiles" w:history="1">
        <w:r w:rsidR="003D709B" w:rsidRPr="009D44AE">
          <w:rPr>
            <w:rFonts w:ascii="Times" w:eastAsia="Times New Roman" w:hAnsi="Times" w:cs="Segoe UI"/>
            <w:b/>
            <w:bCs/>
            <w:i/>
            <w:iCs/>
            <w:color w:val="000000" w:themeColor="text1"/>
            <w:lang w:eastAsia="es-EC"/>
          </w:rPr>
          <w:t>Compuestos orgánicos volátiles (COV)</w:t>
        </w:r>
      </w:hyperlink>
      <w:r w:rsidR="003D709B" w:rsidRPr="009D44AE">
        <w:rPr>
          <w:rFonts w:ascii="Times" w:eastAsia="Times New Roman" w:hAnsi="Times" w:cs="Segoe UI"/>
          <w:i/>
          <w:iCs/>
          <w:color w:val="000000" w:themeColor="text1"/>
          <w:lang w:eastAsia="es-EC"/>
        </w:rPr>
        <w:t> : vapores o compuestos gaseosos transportados por el aire, responsables de los olores que se producen por reacciones químicas en los procesos de combustión, fabricación o industriales.</w:t>
      </w:r>
    </w:p>
    <w:p w14:paraId="3C3AEB28" w14:textId="77777777" w:rsidR="003D709B" w:rsidRPr="009D44AE" w:rsidRDefault="003D709B" w:rsidP="009D44AE">
      <w:pPr>
        <w:shd w:val="clear" w:color="auto" w:fill="FFFFFF"/>
        <w:spacing w:after="0" w:line="360" w:lineRule="auto"/>
        <w:jc w:val="both"/>
        <w:rPr>
          <w:rFonts w:ascii="Times" w:eastAsia="Times New Roman" w:hAnsi="Times" w:cs="Segoe UI"/>
          <w:i/>
          <w:iCs/>
          <w:color w:val="000000" w:themeColor="text1"/>
          <w:lang w:eastAsia="es-EC"/>
        </w:rPr>
      </w:pPr>
    </w:p>
    <w:p w14:paraId="3B5C3DAA"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r w:rsidRPr="009D44AE">
        <w:rPr>
          <w:rFonts w:ascii="Times" w:eastAsia="Times New Roman" w:hAnsi="Times" w:cs="Segoe UI"/>
          <w:iCs/>
          <w:color w:val="000000" w:themeColor="text1"/>
          <w:lang w:eastAsia="es-EC"/>
        </w:rPr>
        <w:t>La Red Metropolitana de Monitoreo Atmosférico de Quito -REMMAQ, durante sus 17 años de operación ha registrado información de la calidad del aire en la que se muestra que la superación de la norma ecuatoriana de material particulado, PM10 y PM2.5, se produce notablemente durante las festividades de la noche del 31 de diciembre al 1 de enero de todos los años, cuando se hace uso masivo de material pirotécnico.</w:t>
      </w:r>
    </w:p>
    <w:p w14:paraId="5CB67E52"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p>
    <w:p w14:paraId="6018E847"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r w:rsidRPr="009D44AE">
        <w:rPr>
          <w:rFonts w:ascii="Times" w:eastAsia="Times New Roman" w:hAnsi="Times" w:cs="Segoe UI"/>
          <w:iCs/>
          <w:color w:val="000000" w:themeColor="text1"/>
          <w:lang w:eastAsia="es-EC"/>
        </w:rPr>
        <w:t>En el siguiente gráfico elaborado en función de los datos de la REMMAQ, se muestran los valores máximos entre los años 2018 y 2021, del Índice Quiteño de Calidad del Aire IQCA, para el PM2.5 que se produce entre los días 1 y 2 de enero lo que se mantiene de manera reiterada todos los años, eventualmente pueden producirse en otros momentos del año, pero lo que se evidencia es que en los días señalados se da dicho comportamiento de manera significativa.</w:t>
      </w:r>
    </w:p>
    <w:p w14:paraId="3693D97D"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p>
    <w:p w14:paraId="610B6740" w14:textId="77777777" w:rsidR="003D709B" w:rsidRPr="009D44AE" w:rsidRDefault="003D709B" w:rsidP="009D44AE">
      <w:pPr>
        <w:shd w:val="clear" w:color="auto" w:fill="FFFFFF"/>
        <w:spacing w:after="0" w:line="360" w:lineRule="auto"/>
        <w:jc w:val="center"/>
        <w:rPr>
          <w:rFonts w:ascii="Times" w:eastAsia="Times New Roman" w:hAnsi="Times" w:cs="Segoe UI"/>
          <w:iCs/>
          <w:color w:val="000000" w:themeColor="text1"/>
          <w:lang w:eastAsia="es-EC"/>
        </w:rPr>
      </w:pPr>
      <w:r w:rsidRPr="009D44AE">
        <w:rPr>
          <w:rFonts w:ascii="Times" w:eastAsia="Times New Roman" w:hAnsi="Times" w:cs="Segoe UI"/>
          <w:iCs/>
          <w:noProof/>
          <w:color w:val="000000" w:themeColor="text1"/>
          <w:lang w:eastAsia="es-EC"/>
        </w:rPr>
        <w:lastRenderedPageBreak/>
        <w:drawing>
          <wp:inline distT="0" distB="0" distL="0" distR="0" wp14:anchorId="0D84F019" wp14:editId="4D112BF9">
            <wp:extent cx="4128355" cy="3076575"/>
            <wp:effectExtent l="0" t="0" r="5715" b="0"/>
            <wp:docPr id="1" name="Imagen 1" descr="C:\Users\mbahamonde\Downloads\WhatsApp Image 2021-11-24 at 16.1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hamonde\Downloads\WhatsApp Image 2021-11-24 at 16.15.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671" cy="3100658"/>
                    </a:xfrm>
                    <a:prstGeom prst="rect">
                      <a:avLst/>
                    </a:prstGeom>
                    <a:noFill/>
                    <a:ln>
                      <a:noFill/>
                    </a:ln>
                  </pic:spPr>
                </pic:pic>
              </a:graphicData>
            </a:graphic>
          </wp:inline>
        </w:drawing>
      </w:r>
    </w:p>
    <w:p w14:paraId="3A812E97" w14:textId="2C57269A" w:rsidR="006132F0" w:rsidRPr="009D44AE" w:rsidRDefault="00B3437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 xml:space="preserve">Por otro lado, </w:t>
      </w:r>
      <w:r w:rsidR="009D0F40" w:rsidRPr="009D44AE">
        <w:rPr>
          <w:rStyle w:val="A9"/>
          <w:rFonts w:ascii="Times" w:hAnsi="Times"/>
          <w:color w:val="000000" w:themeColor="text1"/>
          <w:sz w:val="22"/>
          <w:szCs w:val="22"/>
        </w:rPr>
        <w:t xml:space="preserve">si bien en el ámbito nacional, existe una ley </w:t>
      </w:r>
      <w:r w:rsidRPr="009D44AE">
        <w:rPr>
          <w:rStyle w:val="A9"/>
          <w:rFonts w:ascii="Times" w:hAnsi="Times"/>
          <w:color w:val="000000" w:themeColor="text1"/>
          <w:sz w:val="22"/>
          <w:szCs w:val="22"/>
        </w:rPr>
        <w:t>de los años setenta del siglo pasado que regula la pirotecnia y otros artificios</w:t>
      </w:r>
      <w:r w:rsidR="009D0F40" w:rsidRPr="009D44AE">
        <w:rPr>
          <w:rStyle w:val="A9"/>
          <w:rFonts w:ascii="Times" w:hAnsi="Times"/>
          <w:color w:val="000000" w:themeColor="text1"/>
          <w:sz w:val="22"/>
          <w:szCs w:val="22"/>
        </w:rPr>
        <w:t>,</w:t>
      </w:r>
      <w:r w:rsidRPr="009D44AE">
        <w:rPr>
          <w:rStyle w:val="A9"/>
          <w:rFonts w:ascii="Times" w:hAnsi="Times"/>
          <w:color w:val="000000" w:themeColor="text1"/>
          <w:sz w:val="22"/>
          <w:szCs w:val="22"/>
        </w:rPr>
        <w:t xml:space="preserve"> es pertinente y adecuado regular y limitar su uso en el Distrito Metropolitano de Quito, con apego a los lineamientos del marco constitucional vigente y la legislación secundaria</w:t>
      </w:r>
      <w:r w:rsidR="00327728" w:rsidRPr="009D44AE">
        <w:rPr>
          <w:rStyle w:val="A9"/>
          <w:rFonts w:ascii="Times" w:hAnsi="Times"/>
          <w:color w:val="000000" w:themeColor="text1"/>
          <w:sz w:val="22"/>
          <w:szCs w:val="22"/>
        </w:rPr>
        <w:t xml:space="preserve"> del ministerio del ambiente según </w:t>
      </w:r>
      <w:r w:rsidRPr="009D44AE">
        <w:rPr>
          <w:rStyle w:val="A9"/>
          <w:rFonts w:ascii="Times" w:hAnsi="Times"/>
          <w:color w:val="000000" w:themeColor="text1"/>
          <w:sz w:val="22"/>
          <w:szCs w:val="22"/>
        </w:rPr>
        <w:t xml:space="preserve"> </w:t>
      </w:r>
      <w:r w:rsidR="00327728" w:rsidRPr="009D44AE">
        <w:rPr>
          <w:rFonts w:ascii="Times" w:hAnsi="Times"/>
          <w:color w:val="000000" w:themeColor="text1"/>
          <w:sz w:val="22"/>
          <w:szCs w:val="22"/>
        </w:rPr>
        <w:t>Acuerdo Ministerial 097-A, Anexos de Normativa, REFORMA LIB</w:t>
      </w:r>
      <w:r w:rsidR="00327728" w:rsidRPr="009D44AE">
        <w:rPr>
          <w:rFonts w:ascii="Times" w:hAnsi="Times" w:cs="Helvetica"/>
          <w:color w:val="000000" w:themeColor="text1"/>
          <w:sz w:val="22"/>
          <w:szCs w:val="22"/>
          <w:shd w:val="clear" w:color="auto" w:fill="FFFFFF"/>
        </w:rPr>
        <w:t>RO VI DEL TEXTO UNIFICADO.</w:t>
      </w:r>
    </w:p>
    <w:p w14:paraId="7FBBB76D" w14:textId="77777777" w:rsidR="002F2A1E" w:rsidRPr="009D44AE" w:rsidRDefault="002F2A1E" w:rsidP="009D44AE">
      <w:pPr>
        <w:spacing w:line="360" w:lineRule="auto"/>
        <w:rPr>
          <w:rFonts w:ascii="Times" w:hAnsi="Times"/>
          <w:color w:val="000000" w:themeColor="text1"/>
        </w:rPr>
      </w:pPr>
    </w:p>
    <w:p w14:paraId="3962150C" w14:textId="77777777" w:rsidR="002F2A1E" w:rsidRPr="009D44AE" w:rsidRDefault="002F2A1E" w:rsidP="009D44AE">
      <w:pPr>
        <w:pStyle w:val="Sinespaciado"/>
        <w:spacing w:line="360" w:lineRule="auto"/>
        <w:jc w:val="both"/>
        <w:rPr>
          <w:rFonts w:ascii="Times" w:hAnsi="Times" w:cs="Times New Roman"/>
          <w:b/>
          <w:color w:val="000000" w:themeColor="text1"/>
          <w:sz w:val="22"/>
          <w:szCs w:val="22"/>
        </w:rPr>
      </w:pPr>
    </w:p>
    <w:p w14:paraId="08E533C5" w14:textId="77777777" w:rsidR="001D1755" w:rsidRPr="009D44AE" w:rsidRDefault="001D1755" w:rsidP="009D44AE">
      <w:pPr>
        <w:spacing w:line="360" w:lineRule="auto"/>
        <w:rPr>
          <w:rFonts w:ascii="Times" w:hAnsi="Times"/>
          <w:color w:val="000000" w:themeColor="text1"/>
        </w:rPr>
      </w:pPr>
      <w:r w:rsidRPr="009D44AE">
        <w:rPr>
          <w:rFonts w:ascii="Times" w:hAnsi="Times"/>
          <w:color w:val="000000" w:themeColor="text1"/>
        </w:rPr>
        <w:br w:type="page"/>
      </w:r>
    </w:p>
    <w:p w14:paraId="5BFFC908" w14:textId="77777777" w:rsidR="006132F0" w:rsidRPr="009D44AE" w:rsidRDefault="006132F0" w:rsidP="009D44AE">
      <w:pPr>
        <w:spacing w:line="360" w:lineRule="auto"/>
        <w:jc w:val="both"/>
        <w:rPr>
          <w:rFonts w:ascii="Times" w:hAnsi="Times"/>
          <w:color w:val="000000" w:themeColor="text1"/>
        </w:rPr>
      </w:pPr>
    </w:p>
    <w:p w14:paraId="7ED02825"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EL CONCEJO METROPOLITANO DE QUITO</w:t>
      </w:r>
    </w:p>
    <w:p w14:paraId="12A11765"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490B2C39" w14:textId="77777777" w:rsidR="006132F0" w:rsidRPr="009D44AE" w:rsidRDefault="000F5011"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color w:val="000000" w:themeColor="text1"/>
          <w:sz w:val="22"/>
          <w:szCs w:val="22"/>
        </w:rPr>
        <w:t>Visto el</w:t>
      </w:r>
      <w:r w:rsidR="006132F0" w:rsidRPr="009D44AE">
        <w:rPr>
          <w:rFonts w:ascii="Times" w:hAnsi="Times" w:cs="Times New Roman"/>
          <w:color w:val="000000" w:themeColor="text1"/>
          <w:sz w:val="22"/>
          <w:szCs w:val="22"/>
        </w:rPr>
        <w:t xml:space="preserve"> informe</w:t>
      </w:r>
      <w:r w:rsidRPr="009D44AE">
        <w:rPr>
          <w:rFonts w:ascii="Times" w:hAnsi="Times" w:cs="Times New Roman"/>
          <w:color w:val="000000" w:themeColor="text1"/>
          <w:sz w:val="22"/>
          <w:szCs w:val="22"/>
        </w:rPr>
        <w:t xml:space="preserve"> No.</w:t>
      </w:r>
      <w:r w:rsidR="00B34370" w:rsidRPr="009D44AE">
        <w:rPr>
          <w:rFonts w:ascii="Times" w:hAnsi="Times"/>
          <w:b/>
          <w:bCs/>
          <w:color w:val="000000" w:themeColor="text1"/>
          <w:sz w:val="22"/>
          <w:szCs w:val="22"/>
        </w:rPr>
        <w:t xml:space="preserve"> …..</w:t>
      </w:r>
      <w:r w:rsidRPr="009D44AE">
        <w:rPr>
          <w:rFonts w:ascii="Times" w:hAnsi="Times" w:cs="Times New Roman"/>
          <w:color w:val="000000" w:themeColor="text1"/>
          <w:sz w:val="22"/>
          <w:szCs w:val="22"/>
        </w:rPr>
        <w:t>, expedido</w:t>
      </w:r>
      <w:r w:rsidR="006132F0" w:rsidRPr="009D44AE">
        <w:rPr>
          <w:rFonts w:ascii="Times" w:hAnsi="Times" w:cs="Times New Roman"/>
          <w:color w:val="000000" w:themeColor="text1"/>
          <w:sz w:val="22"/>
          <w:szCs w:val="22"/>
        </w:rPr>
        <w:t xml:space="preserve"> por la Comisión </w:t>
      </w:r>
      <w:proofErr w:type="gramStart"/>
      <w:r w:rsidR="006132F0" w:rsidRPr="009D44AE">
        <w:rPr>
          <w:rFonts w:ascii="Times" w:hAnsi="Times" w:cs="Times New Roman"/>
          <w:color w:val="000000" w:themeColor="text1"/>
          <w:sz w:val="22"/>
          <w:szCs w:val="22"/>
        </w:rPr>
        <w:t xml:space="preserve">de </w:t>
      </w:r>
      <w:r w:rsidR="00B34370" w:rsidRPr="009D44AE">
        <w:rPr>
          <w:rFonts w:ascii="Times" w:hAnsi="Times" w:cs="Times New Roman"/>
          <w:color w:val="000000" w:themeColor="text1"/>
          <w:sz w:val="22"/>
          <w:szCs w:val="22"/>
        </w:rPr>
        <w:t>…</w:t>
      </w:r>
      <w:proofErr w:type="gramEnd"/>
      <w:r w:rsidR="00B34370" w:rsidRPr="009D44AE">
        <w:rPr>
          <w:rFonts w:ascii="Times" w:hAnsi="Times" w:cs="Times New Roman"/>
          <w:color w:val="000000" w:themeColor="text1"/>
          <w:sz w:val="22"/>
          <w:szCs w:val="22"/>
        </w:rPr>
        <w:t>…</w:t>
      </w:r>
      <w:r w:rsidR="006132F0" w:rsidRPr="009D44AE">
        <w:rPr>
          <w:rFonts w:ascii="Times" w:hAnsi="Times" w:cs="Times New Roman"/>
          <w:color w:val="000000" w:themeColor="text1"/>
          <w:sz w:val="22"/>
          <w:szCs w:val="22"/>
        </w:rPr>
        <w:t>.</w:t>
      </w:r>
    </w:p>
    <w:p w14:paraId="4CAC58D4"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0AD899DB" w14:textId="77777777" w:rsidR="006132F0" w:rsidRDefault="006132F0" w:rsidP="009D44AE">
      <w:pPr>
        <w:pStyle w:val="Sinespaciado"/>
        <w:spacing w:line="360" w:lineRule="auto"/>
        <w:jc w:val="center"/>
        <w:rPr>
          <w:ins w:id="10" w:author="Gabriela Estefania Vaca Corrales" w:date="2021-12-27T10:17:00Z"/>
          <w:rFonts w:ascii="Times" w:hAnsi="Times" w:cs="Times New Roman"/>
          <w:b/>
          <w:color w:val="000000" w:themeColor="text1"/>
          <w:sz w:val="22"/>
          <w:szCs w:val="22"/>
        </w:rPr>
      </w:pPr>
      <w:r w:rsidRPr="009D44AE">
        <w:rPr>
          <w:rFonts w:ascii="Times" w:hAnsi="Times" w:cs="Times New Roman"/>
          <w:b/>
          <w:color w:val="000000" w:themeColor="text1"/>
          <w:sz w:val="22"/>
          <w:szCs w:val="22"/>
        </w:rPr>
        <w:t>CONSIDERANDO</w:t>
      </w:r>
    </w:p>
    <w:p w14:paraId="0F94B489" w14:textId="22F28C09" w:rsidR="00622873" w:rsidRPr="009D44AE" w:rsidRDefault="00622873">
      <w:pPr>
        <w:pStyle w:val="Sinespaciado"/>
        <w:spacing w:line="360" w:lineRule="auto"/>
        <w:ind w:left="705" w:hanging="705"/>
        <w:rPr>
          <w:rFonts w:ascii="Times" w:hAnsi="Times" w:cs="Times New Roman"/>
          <w:b/>
          <w:color w:val="000000" w:themeColor="text1"/>
          <w:sz w:val="22"/>
          <w:szCs w:val="22"/>
        </w:rPr>
        <w:pPrChange w:id="11" w:author="Gabriela Estefania Vaca Corrales" w:date="2021-12-27T10:19:00Z">
          <w:pPr>
            <w:pStyle w:val="Sinespaciado"/>
            <w:spacing w:line="360" w:lineRule="auto"/>
            <w:jc w:val="center"/>
          </w:pPr>
        </w:pPrChange>
      </w:pPr>
      <w:ins w:id="12" w:author="Gabriela Estefania Vaca Corrales" w:date="2021-12-27T10:17:00Z">
        <w:r>
          <w:t xml:space="preserve">Que,  </w:t>
        </w:r>
      </w:ins>
      <w:ins w:id="13" w:author="Gabriela Estefania Vaca Corrales" w:date="2021-12-27T10:19:00Z">
        <w:r>
          <w:tab/>
        </w:r>
      </w:ins>
      <w:ins w:id="14" w:author="Gabriela Estefania Vaca Corrales" w:date="2021-12-27T10:17:00Z">
        <w:r>
          <w:t>la Constitución de la República del Ecuador</w:t>
        </w:r>
      </w:ins>
      <w:ins w:id="15" w:author="Gabriela Estefania Vaca Corrales" w:date="2021-12-27T10:22:00Z">
        <w:r>
          <w:t xml:space="preserve"> </w:t>
        </w:r>
        <w:r w:rsidRPr="009D44AE">
          <w:rPr>
            <w:rFonts w:ascii="Times" w:hAnsi="Times" w:cs="Consolas"/>
            <w:color w:val="000000" w:themeColor="text1"/>
            <w:lang w:val="es-ES"/>
          </w:rPr>
          <w:t>(la «</w:t>
        </w:r>
        <w:r w:rsidRPr="009D44AE">
          <w:rPr>
            <w:rFonts w:ascii="Times" w:hAnsi="Times" w:cs="Consolas"/>
            <w:color w:val="000000" w:themeColor="text1"/>
            <w:u w:val="single"/>
            <w:lang w:val="es-ES"/>
          </w:rPr>
          <w:t>Constitución</w:t>
        </w:r>
        <w:r w:rsidRPr="009D44AE">
          <w:rPr>
            <w:rFonts w:ascii="Times" w:hAnsi="Times" w:cs="Consolas"/>
            <w:color w:val="000000" w:themeColor="text1"/>
            <w:lang w:val="es-ES"/>
          </w:rPr>
          <w:t>»)</w:t>
        </w:r>
        <w:proofErr w:type="gramStart"/>
        <w:r w:rsidRPr="009D44AE">
          <w:rPr>
            <w:rFonts w:ascii="Times" w:hAnsi="Times" w:cs="Consolas"/>
            <w:color w:val="000000" w:themeColor="text1"/>
            <w:lang w:val="es-ES"/>
          </w:rPr>
          <w:t>,</w:t>
        </w:r>
      </w:ins>
      <w:ins w:id="16" w:author="Gabriela Estefania Vaca Corrales" w:date="2021-12-27T10:18:00Z">
        <w:r>
          <w:t>,</w:t>
        </w:r>
        <w:proofErr w:type="gramEnd"/>
        <w:r>
          <w:t xml:space="preserve"> en su artículo 425,</w:t>
        </w:r>
      </w:ins>
      <w:ins w:id="17" w:author="Gabriela Estefania Vaca Corrales" w:date="2021-12-27T10:17:00Z">
        <w:r>
          <w:t xml:space="preserve"> establece</w:t>
        </w:r>
      </w:ins>
      <w:ins w:id="18" w:author="Gabriela Estefania Vaca Corrales" w:date="2021-12-27T10:21:00Z">
        <w:r>
          <w:t xml:space="preserve">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 En caso de conflicto entre normas de distinta jerarquía, la Corte Constitucional, las juezas y jueces, autoridades administrativas y servidoras y servidores públicos, lo resolverán mediante la aplicación de la norma jerárquica superior. La jerarquía normativa considerará, en lo que corresponda, el principio de competencia, en especial la titularidad de las competencias exclusivas de los gobiernos autónomos descentralizados”.</w:t>
        </w:r>
      </w:ins>
    </w:p>
    <w:p w14:paraId="32931C0F" w14:textId="3D22B635" w:rsidR="00101297" w:rsidRPr="009D44AE" w:rsidRDefault="00101297" w:rsidP="009D44AE">
      <w:pPr>
        <w:spacing w:before="240"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color w:val="000000" w:themeColor="text1"/>
        </w:rPr>
        <w:tab/>
        <w:t xml:space="preserve">la Constitución </w:t>
      </w:r>
      <w:del w:id="19" w:author="Gabriela Estefania Vaca Corrales" w:date="2021-12-27T10:22:00Z">
        <w:r w:rsidRPr="009D44AE" w:rsidDel="00622873">
          <w:rPr>
            <w:rFonts w:ascii="Times" w:hAnsi="Times" w:cs="Consolas"/>
            <w:color w:val="000000" w:themeColor="text1"/>
          </w:rPr>
          <w:delText xml:space="preserve">de la República </w:delText>
        </w:r>
        <w:r w:rsidR="001D1755" w:rsidRPr="009D44AE" w:rsidDel="00622873">
          <w:rPr>
            <w:rFonts w:ascii="Times" w:hAnsi="Times" w:cs="Consolas"/>
            <w:color w:val="000000" w:themeColor="text1"/>
            <w:lang w:val="es-ES"/>
          </w:rPr>
          <w:delText>(la «</w:delText>
        </w:r>
        <w:r w:rsidR="001D1755" w:rsidRPr="009D44AE" w:rsidDel="00622873">
          <w:rPr>
            <w:rFonts w:ascii="Times" w:hAnsi="Times" w:cs="Consolas"/>
            <w:color w:val="000000" w:themeColor="text1"/>
            <w:u w:val="single"/>
            <w:lang w:val="es-ES"/>
          </w:rPr>
          <w:delText>Constitución</w:delText>
        </w:r>
        <w:r w:rsidR="001D1755" w:rsidRPr="009D44AE" w:rsidDel="00622873">
          <w:rPr>
            <w:rFonts w:ascii="Times" w:hAnsi="Times" w:cs="Consolas"/>
            <w:color w:val="000000" w:themeColor="text1"/>
            <w:lang w:val="es-ES"/>
          </w:rPr>
          <w:delText>»)</w:delText>
        </w:r>
        <w:r w:rsidR="00934149" w:rsidRPr="009D44AE" w:rsidDel="00622873">
          <w:rPr>
            <w:rFonts w:ascii="Times" w:hAnsi="Times" w:cs="Consolas"/>
            <w:color w:val="000000" w:themeColor="text1"/>
            <w:lang w:val="es-ES"/>
          </w:rPr>
          <w:delText xml:space="preserve">, </w:delText>
        </w:r>
      </w:del>
      <w:r w:rsidRPr="009D44AE">
        <w:rPr>
          <w:rFonts w:ascii="Times" w:hAnsi="Times" w:cs="Consolas"/>
          <w:color w:val="000000" w:themeColor="text1"/>
        </w:rPr>
        <w:t xml:space="preserve">en </w:t>
      </w:r>
      <w:r w:rsidR="001D1755" w:rsidRPr="009D44AE">
        <w:rPr>
          <w:rFonts w:ascii="Times" w:hAnsi="Times" w:cs="Consolas"/>
          <w:color w:val="000000" w:themeColor="text1"/>
        </w:rPr>
        <w:t>el</w:t>
      </w:r>
      <w:r w:rsidRPr="009D44AE">
        <w:rPr>
          <w:rFonts w:ascii="Times" w:hAnsi="Times" w:cs="Consolas"/>
          <w:color w:val="000000" w:themeColor="text1"/>
        </w:rPr>
        <w:t xml:space="preserve"> </w:t>
      </w:r>
      <w:r w:rsidRPr="009D44AE">
        <w:rPr>
          <w:rFonts w:ascii="Times" w:hAnsi="Times" w:cs="Consolas"/>
          <w:color w:val="000000" w:themeColor="text1"/>
          <w:w w:val="105"/>
          <w:lang w:val="es-ES_tradnl"/>
        </w:rPr>
        <w:t>art</w:t>
      </w:r>
      <w:ins w:id="20" w:author="Gabriela Estefania Vaca Corrales" w:date="2021-12-27T10:18:00Z">
        <w:r w:rsidR="00622873">
          <w:rPr>
            <w:rFonts w:ascii="Times" w:hAnsi="Times" w:cs="Consolas"/>
            <w:color w:val="000000" w:themeColor="text1"/>
            <w:w w:val="105"/>
            <w:lang w:val="es-ES_tradnl"/>
          </w:rPr>
          <w:t>ículo</w:t>
        </w:r>
      </w:ins>
      <w:r w:rsidR="00934149" w:rsidRPr="009D44AE">
        <w:rPr>
          <w:rFonts w:ascii="Times" w:hAnsi="Times" w:cs="Consolas"/>
          <w:color w:val="000000" w:themeColor="text1"/>
          <w:w w:val="105"/>
          <w:lang w:val="es-ES_tradnl"/>
        </w:rPr>
        <w:t>.</w:t>
      </w:r>
      <w:r w:rsidRPr="009D44AE">
        <w:rPr>
          <w:rFonts w:ascii="Times" w:hAnsi="Times" w:cs="Consolas"/>
          <w:color w:val="000000" w:themeColor="text1"/>
        </w:rPr>
        <w:t xml:space="preserve"> 14</w:t>
      </w:r>
      <w:r w:rsidR="00934149" w:rsidRPr="009D44AE">
        <w:rPr>
          <w:rFonts w:ascii="Times" w:hAnsi="Times" w:cs="Consolas"/>
          <w:color w:val="000000" w:themeColor="text1"/>
        </w:rPr>
        <w:t>,</w:t>
      </w:r>
      <w:ins w:id="21" w:author="Gabriela Estefania Vaca Corrales" w:date="2021-12-27T10:23:00Z">
        <w:r w:rsidR="00622873">
          <w:rPr>
            <w:rFonts w:ascii="Times" w:hAnsi="Times" w:cs="Consolas"/>
            <w:color w:val="000000" w:themeColor="text1"/>
          </w:rPr>
          <w:t xml:space="preserve"> sostiene que “se</w:t>
        </w:r>
      </w:ins>
      <w:r w:rsidR="00934149" w:rsidRPr="009D44AE">
        <w:rPr>
          <w:rFonts w:ascii="Times" w:hAnsi="Times" w:cs="Consolas"/>
          <w:color w:val="000000" w:themeColor="text1"/>
        </w:rPr>
        <w:t xml:space="preserve"> </w:t>
      </w:r>
      <w:r w:rsidRPr="009D44AE">
        <w:rPr>
          <w:rFonts w:ascii="Times" w:hAnsi="Times" w:cs="Consolas"/>
          <w:color w:val="000000" w:themeColor="text1"/>
        </w:rPr>
        <w:t>reconoce el derecho de la población a vivir en un ambiente sano y ecológicamente equilibrado, que garantice la sostenibilidad y el buen vivir</w:t>
      </w:r>
      <w:ins w:id="22" w:author="Gabriela Estefania Vaca Corrales" w:date="2021-12-27T10:24:00Z">
        <w:r w:rsidR="00622873">
          <w:rPr>
            <w:rFonts w:ascii="Times" w:hAnsi="Times" w:cs="Consolas"/>
            <w:color w:val="000000" w:themeColor="text1"/>
          </w:rPr>
          <w:t xml:space="preserve"> (…)”</w:t>
        </w:r>
      </w:ins>
      <w:del w:id="23" w:author="Gabriela Estefania Vaca Corrales" w:date="2021-12-27T10:24:00Z">
        <w:r w:rsidRPr="009D44AE" w:rsidDel="00622873">
          <w:rPr>
            <w:rFonts w:ascii="Times" w:hAnsi="Times" w:cs="Consolas"/>
            <w:color w:val="000000" w:themeColor="text1"/>
          </w:rPr>
          <w:delText>,</w:delText>
        </w:r>
      </w:del>
      <w:r w:rsidRPr="009D44AE">
        <w:rPr>
          <w:rFonts w:ascii="Times" w:hAnsi="Times" w:cs="Consolas"/>
          <w:color w:val="000000" w:themeColor="text1"/>
        </w:rPr>
        <w:t xml:space="preserve"> </w:t>
      </w:r>
      <w:del w:id="24" w:author="Gabriela Estefania Vaca Corrales" w:date="2021-12-27T10:24:00Z">
        <w:r w:rsidRPr="009D44AE" w:rsidDel="00622873">
          <w:rPr>
            <w:rFonts w:ascii="Times" w:hAnsi="Times" w:cs="Consolas"/>
            <w:color w:val="000000" w:themeColor="text1"/>
          </w:rPr>
          <w:delText xml:space="preserve">declarando </w:delText>
        </w:r>
        <w:r w:rsidR="000F5011" w:rsidRPr="009D44AE" w:rsidDel="00622873">
          <w:rPr>
            <w:rFonts w:ascii="Times" w:hAnsi="Times" w:cs="Consolas"/>
            <w:color w:val="000000" w:themeColor="text1"/>
          </w:rPr>
          <w:delText>de</w:delText>
        </w:r>
        <w:r w:rsidRPr="009D44AE" w:rsidDel="00622873">
          <w:rPr>
            <w:rFonts w:ascii="Times" w:hAnsi="Times" w:cs="Consolas"/>
            <w:color w:val="000000" w:themeColor="text1"/>
          </w:rPr>
          <w:delText xml:space="preserve"> interés público la preservación del ambiente</w:delText>
        </w:r>
        <w:r w:rsidR="00315B49" w:rsidRPr="009D44AE" w:rsidDel="00622873">
          <w:rPr>
            <w:rFonts w:ascii="Times" w:hAnsi="Times" w:cs="Consolas"/>
            <w:color w:val="000000" w:themeColor="text1"/>
          </w:rPr>
          <w:delText>;</w:delText>
        </w:r>
      </w:del>
    </w:p>
    <w:p w14:paraId="5C976F33" w14:textId="1D781FAA" w:rsidR="00622873" w:rsidRPr="00974763" w:rsidDel="00974763" w:rsidRDefault="00101297" w:rsidP="00974763">
      <w:pPr>
        <w:pStyle w:val="Default"/>
        <w:spacing w:before="240" w:after="240" w:line="360" w:lineRule="auto"/>
        <w:ind w:left="705" w:hanging="705"/>
        <w:jc w:val="both"/>
        <w:rPr>
          <w:del w:id="25" w:author="Gabriela Estefania Vaca Corrales" w:date="2021-12-27T10:29:00Z"/>
          <w:rFonts w:ascii="Times" w:hAnsi="Times" w:cs="Consolas"/>
          <w:color w:val="000000" w:themeColor="text1"/>
          <w:sz w:val="22"/>
          <w:szCs w:val="22"/>
          <w:rPrChange w:id="26" w:author="Gabriela Estefania Vaca Corrales" w:date="2021-12-27T10:31:00Z">
            <w:rPr>
              <w:del w:id="27" w:author="Gabriela Estefania Vaca Corrales" w:date="2021-12-27T10:29:00Z"/>
              <w:rFonts w:ascii="Times" w:hAnsi="Times" w:cs="Consolas"/>
              <w:b/>
              <w:bCs/>
              <w:color w:val="000000" w:themeColor="text1"/>
              <w:sz w:val="22"/>
              <w:szCs w:val="22"/>
            </w:rPr>
          </w:rPrChange>
        </w:rPr>
      </w:pPr>
      <w:r w:rsidRPr="009D44AE">
        <w:rPr>
          <w:rFonts w:ascii="Times" w:hAnsi="Times" w:cs="Consolas"/>
          <w:b/>
          <w:color w:val="000000" w:themeColor="text1"/>
          <w:sz w:val="22"/>
          <w:szCs w:val="22"/>
        </w:rPr>
        <w:t>Que,</w:t>
      </w:r>
      <w:r w:rsidRPr="009D44AE">
        <w:rPr>
          <w:rFonts w:ascii="Times" w:hAnsi="Times" w:cs="Consolas"/>
          <w:color w:val="000000" w:themeColor="text1"/>
          <w:sz w:val="22"/>
          <w:szCs w:val="22"/>
        </w:rPr>
        <w:tab/>
      </w:r>
      <w:r w:rsidR="00D91A3E" w:rsidRPr="009D44AE">
        <w:rPr>
          <w:rFonts w:ascii="Times" w:hAnsi="Times" w:cs="Consolas"/>
          <w:color w:val="000000" w:themeColor="text1"/>
          <w:sz w:val="22"/>
          <w:szCs w:val="22"/>
        </w:rPr>
        <w:t>el</w:t>
      </w:r>
      <w:r w:rsidRPr="009D44AE">
        <w:rPr>
          <w:rFonts w:ascii="Times" w:hAnsi="Times" w:cs="Consolas"/>
          <w:color w:val="000000" w:themeColor="text1"/>
          <w:sz w:val="22"/>
          <w:szCs w:val="22"/>
        </w:rPr>
        <w:t xml:space="preserve"> </w:t>
      </w:r>
      <w:r w:rsidRPr="009D44AE">
        <w:rPr>
          <w:rFonts w:ascii="Times" w:hAnsi="Times" w:cs="Consolas"/>
          <w:color w:val="000000" w:themeColor="text1"/>
          <w:w w:val="105"/>
          <w:sz w:val="22"/>
          <w:szCs w:val="22"/>
          <w:lang w:val="es-ES_tradnl"/>
        </w:rPr>
        <w:t>art</w:t>
      </w:r>
      <w:ins w:id="28" w:author="Gabriela Estefania Vaca Corrales" w:date="2021-12-27T10:24:00Z">
        <w:r w:rsidR="00622873">
          <w:rPr>
            <w:rFonts w:ascii="Times" w:hAnsi="Times" w:cs="Consolas"/>
            <w:color w:val="000000" w:themeColor="text1"/>
            <w:w w:val="105"/>
            <w:sz w:val="22"/>
            <w:szCs w:val="22"/>
            <w:lang w:val="es-ES_tradnl"/>
          </w:rPr>
          <w:t>ículo</w:t>
        </w:r>
      </w:ins>
      <w:del w:id="29" w:author="Gabriela Estefania Vaca Corrales" w:date="2021-12-27T10:25:00Z">
        <w:r w:rsidR="00D91A3E" w:rsidRPr="009D44AE" w:rsidDel="00622873">
          <w:rPr>
            <w:rFonts w:ascii="Times" w:hAnsi="Times" w:cs="Consolas"/>
            <w:color w:val="000000" w:themeColor="text1"/>
            <w:w w:val="105"/>
            <w:sz w:val="22"/>
            <w:szCs w:val="22"/>
            <w:lang w:val="es-ES_tradnl"/>
          </w:rPr>
          <w:delText>.</w:delText>
        </w:r>
      </w:del>
      <w:r w:rsidRPr="009D44AE">
        <w:rPr>
          <w:rFonts w:ascii="Times" w:hAnsi="Times" w:cs="Consolas"/>
          <w:color w:val="000000" w:themeColor="text1"/>
          <w:sz w:val="22"/>
          <w:szCs w:val="22"/>
        </w:rPr>
        <w:t xml:space="preserve"> 32</w:t>
      </w:r>
      <w:r w:rsidR="00D91A3E" w:rsidRPr="009D44AE">
        <w:rPr>
          <w:rFonts w:ascii="Times" w:hAnsi="Times" w:cs="Consolas"/>
          <w:color w:val="000000" w:themeColor="text1"/>
          <w:sz w:val="22"/>
          <w:szCs w:val="22"/>
        </w:rPr>
        <w:t xml:space="preserve"> de la Constitución, reconoce a la salud</w:t>
      </w:r>
      <w:r w:rsidRPr="009D44AE">
        <w:rPr>
          <w:rFonts w:ascii="Times" w:hAnsi="Times" w:cs="Consolas"/>
          <w:color w:val="000000" w:themeColor="text1"/>
          <w:sz w:val="22"/>
          <w:szCs w:val="22"/>
        </w:rPr>
        <w:t xml:space="preserve"> como un </w:t>
      </w:r>
      <w:ins w:id="30" w:author="Gabriela Estefania Vaca Corrales" w:date="2021-12-27T10:25:00Z">
        <w:r w:rsidR="00622873">
          <w:rPr>
            <w:rFonts w:ascii="Times" w:hAnsi="Times" w:cs="Consolas"/>
            <w:color w:val="000000" w:themeColor="text1"/>
            <w:sz w:val="22"/>
            <w:szCs w:val="22"/>
          </w:rPr>
          <w:t>“</w:t>
        </w:r>
      </w:ins>
      <w:r w:rsidRPr="009D44AE">
        <w:rPr>
          <w:rFonts w:ascii="Times" w:hAnsi="Times" w:cs="Consolas"/>
          <w:color w:val="000000" w:themeColor="text1"/>
          <w:sz w:val="22"/>
          <w:szCs w:val="22"/>
        </w:rPr>
        <w:t>derecho que garantiza el Estado, cuya realización se vincula al ejercicio de otros derechos, entre ellos</w:t>
      </w:r>
      <w:r w:rsidR="00D91A3E" w:rsidRPr="009D44AE">
        <w:rPr>
          <w:rFonts w:ascii="Times" w:hAnsi="Times" w:cs="Consolas"/>
          <w:color w:val="000000" w:themeColor="text1"/>
          <w:sz w:val="22"/>
          <w:szCs w:val="22"/>
        </w:rPr>
        <w:t>,</w:t>
      </w:r>
      <w:r w:rsidRPr="009D44AE">
        <w:rPr>
          <w:rFonts w:ascii="Times" w:hAnsi="Times" w:cs="Consolas"/>
          <w:color w:val="000000" w:themeColor="text1"/>
          <w:sz w:val="22"/>
          <w:szCs w:val="22"/>
        </w:rPr>
        <w:t xml:space="preserve"> el derecho </w:t>
      </w:r>
      <w:del w:id="31" w:author="Gabriela Estefania Vaca Corrales" w:date="2021-12-27T10:28:00Z">
        <w:r w:rsidRPr="009D44AE" w:rsidDel="00974763">
          <w:rPr>
            <w:rFonts w:ascii="Times" w:hAnsi="Times" w:cs="Consolas"/>
            <w:color w:val="000000" w:themeColor="text1"/>
            <w:sz w:val="22"/>
            <w:szCs w:val="22"/>
          </w:rPr>
          <w:delText xml:space="preserve">a los ambientes sanos; reconoce y garantiza a las personas el derecho a una vida digna, que asegure la salud; </w:delText>
        </w:r>
      </w:del>
      <w:ins w:id="32" w:author="Gabriela Estefania Vaca Corrales" w:date="2021-12-27T10:28:00Z">
        <w:r w:rsidR="00974763">
          <w:t>al agua, la alimentación, la educación, la cultura física,</w:t>
        </w:r>
      </w:ins>
      <w:ins w:id="33" w:author="Gabriela Estefania Vaca Corrales" w:date="2021-12-27T10:29:00Z">
        <w:r w:rsidR="00974763">
          <w:t xml:space="preserve"> la seguridad social, los ambientes sanos y otros que sustentan el buen vivir (...)”.</w:t>
        </w:r>
      </w:ins>
    </w:p>
    <w:p w14:paraId="64F04D0F" w14:textId="701F1007" w:rsidR="00101297" w:rsidRPr="009D44AE" w:rsidRDefault="00101297" w:rsidP="009D44AE">
      <w:pPr>
        <w:pStyle w:val="Default"/>
        <w:spacing w:before="240" w:after="240" w:line="360" w:lineRule="auto"/>
        <w:ind w:left="705" w:hanging="705"/>
        <w:jc w:val="both"/>
        <w:rPr>
          <w:rFonts w:ascii="Times" w:hAnsi="Times" w:cs="Consolas"/>
          <w:b/>
          <w:bCs/>
          <w:color w:val="000000" w:themeColor="text1"/>
          <w:sz w:val="22"/>
          <w:szCs w:val="22"/>
        </w:rPr>
      </w:pPr>
      <w:r w:rsidRPr="009D44AE">
        <w:rPr>
          <w:rFonts w:ascii="Times" w:hAnsi="Times" w:cs="Consolas"/>
          <w:b/>
          <w:color w:val="000000" w:themeColor="text1"/>
          <w:sz w:val="22"/>
          <w:szCs w:val="22"/>
        </w:rPr>
        <w:t>Que,</w:t>
      </w:r>
      <w:r w:rsidRPr="009D44AE">
        <w:rPr>
          <w:rFonts w:ascii="Times" w:hAnsi="Times" w:cs="Consolas"/>
          <w:b/>
          <w:color w:val="000000" w:themeColor="text1"/>
          <w:sz w:val="22"/>
          <w:szCs w:val="22"/>
        </w:rPr>
        <w:tab/>
      </w:r>
      <w:r w:rsidR="00D91A3E" w:rsidRPr="009D44AE">
        <w:rPr>
          <w:rFonts w:ascii="Times" w:hAnsi="Times" w:cs="Consolas"/>
          <w:color w:val="000000" w:themeColor="text1"/>
          <w:sz w:val="22"/>
          <w:szCs w:val="22"/>
        </w:rPr>
        <w:t>según el núm.</w:t>
      </w:r>
      <w:r w:rsidRPr="009D44AE">
        <w:rPr>
          <w:rFonts w:ascii="Times" w:hAnsi="Times" w:cs="Consolas"/>
          <w:color w:val="000000" w:themeColor="text1"/>
          <w:sz w:val="22"/>
          <w:szCs w:val="22"/>
        </w:rPr>
        <w:t xml:space="preserve"> 27 del </w:t>
      </w:r>
      <w:r w:rsidRPr="009D44AE">
        <w:rPr>
          <w:rFonts w:ascii="Times" w:hAnsi="Times" w:cs="Consolas"/>
          <w:color w:val="000000" w:themeColor="text1"/>
          <w:w w:val="105"/>
          <w:sz w:val="22"/>
          <w:szCs w:val="22"/>
          <w:lang w:val="es-ES_tradnl"/>
        </w:rPr>
        <w:t>art</w:t>
      </w:r>
      <w:ins w:id="34" w:author="Gabriela Estefania Vaca Corrales" w:date="2021-12-27T10:32:00Z">
        <w:r w:rsidR="00974763">
          <w:rPr>
            <w:rFonts w:ascii="Times" w:hAnsi="Times" w:cs="Consolas"/>
            <w:color w:val="000000" w:themeColor="text1"/>
            <w:w w:val="105"/>
            <w:sz w:val="22"/>
            <w:szCs w:val="22"/>
            <w:lang w:val="es-ES_tradnl"/>
          </w:rPr>
          <w:t>ículo</w:t>
        </w:r>
      </w:ins>
      <w:del w:id="35" w:author="Gabriela Estefania Vaca Corrales" w:date="2021-12-27T10:32:00Z">
        <w:r w:rsidR="00D91A3E" w:rsidRPr="009D44AE" w:rsidDel="00974763">
          <w:rPr>
            <w:rFonts w:ascii="Times" w:hAnsi="Times" w:cs="Consolas"/>
            <w:color w:val="000000" w:themeColor="text1"/>
            <w:w w:val="105"/>
            <w:sz w:val="22"/>
            <w:szCs w:val="22"/>
            <w:lang w:val="es-ES_tradnl"/>
          </w:rPr>
          <w:delText>.</w:delText>
        </w:r>
      </w:del>
      <w:r w:rsidRPr="009D44AE">
        <w:rPr>
          <w:rFonts w:ascii="Times" w:hAnsi="Times" w:cs="Consolas"/>
          <w:color w:val="000000" w:themeColor="text1"/>
          <w:sz w:val="22"/>
          <w:szCs w:val="22"/>
        </w:rPr>
        <w:t xml:space="preserve"> 66</w:t>
      </w:r>
      <w:r w:rsidR="00B5156C">
        <w:rPr>
          <w:rFonts w:ascii="Times" w:hAnsi="Times" w:cs="Consolas"/>
          <w:color w:val="000000" w:themeColor="text1"/>
          <w:sz w:val="22"/>
          <w:szCs w:val="22"/>
        </w:rPr>
        <w:t xml:space="preserve"> </w:t>
      </w:r>
      <w:r w:rsidR="00B5156C" w:rsidRPr="009D44AE">
        <w:rPr>
          <w:rFonts w:ascii="Times" w:hAnsi="Times" w:cs="Consolas"/>
          <w:color w:val="000000" w:themeColor="text1"/>
        </w:rPr>
        <w:t>de la Constitución</w:t>
      </w:r>
      <w:r w:rsidR="001D1755" w:rsidRPr="009D44AE">
        <w:rPr>
          <w:rFonts w:ascii="Times" w:hAnsi="Times" w:cs="Consolas"/>
          <w:color w:val="000000" w:themeColor="text1"/>
          <w:sz w:val="22"/>
          <w:szCs w:val="22"/>
        </w:rPr>
        <w:t>,</w:t>
      </w:r>
      <w:r w:rsidRPr="009D44AE">
        <w:rPr>
          <w:rFonts w:ascii="Times" w:hAnsi="Times" w:cs="Consolas"/>
          <w:color w:val="000000" w:themeColor="text1"/>
          <w:sz w:val="22"/>
          <w:szCs w:val="22"/>
        </w:rPr>
        <w:t xml:space="preserve"> </w:t>
      </w:r>
      <w:ins w:id="36" w:author="Gabriela Estefania Vaca Corrales" w:date="2021-12-27T10:34:00Z">
        <w:r w:rsidR="00974763">
          <w:rPr>
            <w:rFonts w:ascii="Times" w:hAnsi="Times" w:cs="Consolas"/>
            <w:color w:val="000000" w:themeColor="text1"/>
            <w:sz w:val="22"/>
            <w:szCs w:val="22"/>
          </w:rPr>
          <w:t>“(…</w:t>
        </w:r>
        <w:proofErr w:type="gramStart"/>
        <w:r w:rsidR="00974763">
          <w:rPr>
            <w:rFonts w:ascii="Times" w:hAnsi="Times" w:cs="Consolas"/>
            <w:color w:val="000000" w:themeColor="text1"/>
            <w:sz w:val="22"/>
            <w:szCs w:val="22"/>
          </w:rPr>
          <w:t>)</w:t>
        </w:r>
      </w:ins>
      <w:r w:rsidRPr="009D44AE">
        <w:rPr>
          <w:rFonts w:ascii="Times" w:hAnsi="Times" w:cs="Consolas"/>
          <w:color w:val="000000" w:themeColor="text1"/>
          <w:sz w:val="22"/>
          <w:szCs w:val="22"/>
        </w:rPr>
        <w:t>el</w:t>
      </w:r>
      <w:proofErr w:type="gramEnd"/>
      <w:r w:rsidRPr="009D44AE">
        <w:rPr>
          <w:rFonts w:ascii="Times" w:hAnsi="Times" w:cs="Consolas"/>
          <w:color w:val="000000" w:themeColor="text1"/>
          <w:sz w:val="22"/>
          <w:szCs w:val="22"/>
        </w:rPr>
        <w:t xml:space="preserve"> Estado reconocerá y garantizará a las personas el derecho a vivir en un ambiente sano, ecológicamente equilibrado, libre de contaminación y en armonía con la naturaleza</w:t>
      </w:r>
      <w:ins w:id="37" w:author="Gabriela Estefania Vaca Corrales" w:date="2021-12-27T10:34:00Z">
        <w:r w:rsidR="00974763">
          <w:rPr>
            <w:rFonts w:ascii="Times" w:hAnsi="Times" w:cs="Consolas"/>
            <w:color w:val="000000" w:themeColor="text1"/>
            <w:sz w:val="22"/>
            <w:szCs w:val="22"/>
          </w:rPr>
          <w:t>”</w:t>
        </w:r>
      </w:ins>
      <w:r w:rsidRPr="009D44AE">
        <w:rPr>
          <w:rFonts w:ascii="Times" w:hAnsi="Times" w:cs="Consolas"/>
          <w:color w:val="000000" w:themeColor="text1"/>
          <w:sz w:val="22"/>
          <w:szCs w:val="22"/>
        </w:rPr>
        <w:t>;</w:t>
      </w:r>
    </w:p>
    <w:p w14:paraId="71C919B4" w14:textId="6205123D" w:rsidR="00101297" w:rsidRPr="009D44AE" w:rsidRDefault="00101297" w:rsidP="009D44AE">
      <w:pPr>
        <w:spacing w:before="240"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00D91A3E" w:rsidRPr="009D44AE">
        <w:rPr>
          <w:rFonts w:ascii="Times" w:hAnsi="Times" w:cs="Consolas"/>
          <w:color w:val="000000" w:themeColor="text1"/>
        </w:rPr>
        <w:t>de conformidad con</w:t>
      </w:r>
      <w:r w:rsidRPr="009D44AE">
        <w:rPr>
          <w:rFonts w:ascii="Times" w:hAnsi="Times" w:cs="Consolas"/>
          <w:color w:val="000000" w:themeColor="text1"/>
        </w:rPr>
        <w:t xml:space="preserve"> </w:t>
      </w:r>
      <w:r w:rsidR="00F35B90" w:rsidRPr="009D44AE">
        <w:rPr>
          <w:rFonts w:ascii="Times" w:hAnsi="Times" w:cs="Consolas"/>
          <w:color w:val="000000" w:themeColor="text1"/>
        </w:rPr>
        <w:t xml:space="preserve">el </w:t>
      </w:r>
      <w:r w:rsidRPr="009D44AE">
        <w:rPr>
          <w:rFonts w:ascii="Times" w:hAnsi="Times" w:cs="Consolas"/>
          <w:color w:val="000000" w:themeColor="text1"/>
          <w:w w:val="105"/>
          <w:lang w:val="es-ES_tradnl"/>
        </w:rPr>
        <w:t>art</w:t>
      </w:r>
      <w:ins w:id="38" w:author="Gabriela Estefania Vaca Corrales" w:date="2021-12-27T10:35:00Z">
        <w:r w:rsidR="00974763">
          <w:rPr>
            <w:rFonts w:ascii="Times" w:hAnsi="Times" w:cs="Consolas"/>
            <w:color w:val="000000" w:themeColor="text1"/>
            <w:w w:val="105"/>
            <w:lang w:val="es-ES_tradnl"/>
          </w:rPr>
          <w:t>ículo</w:t>
        </w:r>
      </w:ins>
      <w:del w:id="39" w:author="Gabriela Estefania Vaca Corrales" w:date="2021-12-27T10:35:00Z">
        <w:r w:rsidR="00D91A3E" w:rsidRPr="009D44AE" w:rsidDel="00974763">
          <w:rPr>
            <w:rFonts w:ascii="Times" w:hAnsi="Times" w:cs="Consolas"/>
            <w:color w:val="000000" w:themeColor="text1"/>
            <w:w w:val="105"/>
            <w:lang w:val="es-ES_tradnl"/>
          </w:rPr>
          <w:delText>.</w:delText>
        </w:r>
      </w:del>
      <w:r w:rsidRPr="009D44AE">
        <w:rPr>
          <w:rFonts w:ascii="Times" w:hAnsi="Times" w:cs="Consolas"/>
          <w:color w:val="000000" w:themeColor="text1"/>
        </w:rPr>
        <w:t xml:space="preserve"> 84</w:t>
      </w:r>
      <w:r w:rsidR="00D91A3E" w:rsidRPr="009D44AE">
        <w:rPr>
          <w:rFonts w:ascii="Times" w:hAnsi="Times" w:cs="Consolas"/>
          <w:color w:val="000000" w:themeColor="text1"/>
        </w:rPr>
        <w:t xml:space="preserve"> de la </w:t>
      </w:r>
      <w:r w:rsidR="00BF4E5E" w:rsidRPr="009D44AE">
        <w:rPr>
          <w:rFonts w:ascii="Times" w:hAnsi="Times" w:cs="Consolas"/>
          <w:color w:val="000000" w:themeColor="text1"/>
        </w:rPr>
        <w:t>Constitución</w:t>
      </w:r>
      <w:r w:rsidRPr="009D44AE">
        <w:rPr>
          <w:rFonts w:ascii="Times" w:hAnsi="Times" w:cs="Consolas"/>
          <w:color w:val="000000" w:themeColor="text1"/>
        </w:rPr>
        <w:t xml:space="preserve">, </w:t>
      </w:r>
      <w:ins w:id="40" w:author="Gabriela Estefania Vaca Corrales" w:date="2021-12-27T10:35:00Z">
        <w:r w:rsidR="00974763">
          <w:rPr>
            <w:rFonts w:ascii="Times" w:hAnsi="Times" w:cs="Consolas"/>
            <w:color w:val="000000" w:themeColor="text1"/>
          </w:rPr>
          <w:t xml:space="preserve">“(…) </w:t>
        </w:r>
      </w:ins>
      <w:r w:rsidRPr="009D44AE">
        <w:rPr>
          <w:rFonts w:ascii="Times" w:hAnsi="Times" w:cs="Consolas"/>
          <w:color w:val="000000" w:themeColor="text1"/>
        </w:rPr>
        <w:t>todo órgano con potestad normativa t</w:t>
      </w:r>
      <w:r w:rsidR="00D91A3E" w:rsidRPr="009D44AE">
        <w:rPr>
          <w:rFonts w:ascii="Times" w:hAnsi="Times" w:cs="Consolas"/>
          <w:color w:val="000000" w:themeColor="text1"/>
        </w:rPr>
        <w:t>iene</w:t>
      </w:r>
      <w:r w:rsidRPr="009D44AE">
        <w:rPr>
          <w:rFonts w:ascii="Times" w:hAnsi="Times" w:cs="Consolas"/>
          <w:color w:val="000000" w:themeColor="text1"/>
        </w:rPr>
        <w:t xml:space="preserve"> la obligación de adecuar, formal y materialmente, las leyes y demás </w:t>
      </w:r>
      <w:r w:rsidRPr="009D44AE">
        <w:rPr>
          <w:rFonts w:ascii="Times" w:hAnsi="Times" w:cs="Consolas"/>
          <w:color w:val="000000" w:themeColor="text1"/>
        </w:rPr>
        <w:lastRenderedPageBreak/>
        <w:t>normas jurídicas a los derechos previstos en la Constitución y los tratados internacionales, y los que sean necesarios para garantizar la dignidad del ser humano o de las comunidades, pueblos y nacionalidades</w:t>
      </w:r>
      <w:ins w:id="41" w:author="Gabriela Estefania Vaca Corrales" w:date="2021-12-27T10:35:00Z">
        <w:r w:rsidR="00974763">
          <w:rPr>
            <w:rFonts w:ascii="Times" w:hAnsi="Times" w:cs="Consolas"/>
            <w:color w:val="000000" w:themeColor="text1"/>
          </w:rPr>
          <w:t xml:space="preserve"> (…)”</w:t>
        </w:r>
      </w:ins>
      <w:r w:rsidRPr="009D44AE">
        <w:rPr>
          <w:rFonts w:ascii="Times" w:hAnsi="Times" w:cs="Consolas"/>
          <w:color w:val="000000" w:themeColor="text1"/>
        </w:rPr>
        <w:t xml:space="preserve">; </w:t>
      </w:r>
    </w:p>
    <w:p w14:paraId="4AEC05C0" w14:textId="3DEA907D" w:rsidR="00101297" w:rsidRPr="009D44AE" w:rsidRDefault="00101297" w:rsidP="009D44AE">
      <w:pPr>
        <w:spacing w:before="240" w:after="240" w:line="360" w:lineRule="auto"/>
        <w:ind w:left="705" w:hanging="705"/>
        <w:jc w:val="both"/>
        <w:rPr>
          <w:rFonts w:ascii="Times" w:hAnsi="Times" w:cs="Consolas"/>
          <w:color w:val="000000" w:themeColor="text1"/>
          <w:lang w:val="es-ES_tradnl"/>
        </w:rPr>
      </w:pPr>
      <w:r w:rsidRPr="009D44AE">
        <w:rPr>
          <w:rFonts w:ascii="Times" w:hAnsi="Times" w:cs="Consolas"/>
          <w:b/>
          <w:color w:val="000000" w:themeColor="text1"/>
          <w:lang w:val="es-ES_tradnl"/>
        </w:rPr>
        <w:t>Que,</w:t>
      </w:r>
      <w:r w:rsidRPr="009D44AE">
        <w:rPr>
          <w:rFonts w:ascii="Times" w:hAnsi="Times" w:cs="Consolas"/>
          <w:color w:val="000000" w:themeColor="text1"/>
          <w:lang w:val="es-ES_tradnl"/>
        </w:rPr>
        <w:t xml:space="preserve"> </w:t>
      </w:r>
      <w:r w:rsidR="00F35B90" w:rsidRPr="009D44AE">
        <w:rPr>
          <w:rFonts w:ascii="Times" w:hAnsi="Times" w:cs="Consolas"/>
          <w:color w:val="000000" w:themeColor="text1"/>
          <w:lang w:val="es-ES_tradnl"/>
        </w:rPr>
        <w:tab/>
      </w:r>
      <w:r w:rsidR="00F35B90" w:rsidRPr="009D44AE">
        <w:rPr>
          <w:rFonts w:ascii="Times" w:hAnsi="Times" w:cs="Consolas"/>
          <w:color w:val="000000" w:themeColor="text1"/>
          <w:lang w:val="es-ES_tradnl"/>
        </w:rPr>
        <w:tab/>
      </w:r>
      <w:r w:rsidRPr="009D44AE">
        <w:rPr>
          <w:rFonts w:ascii="Times" w:hAnsi="Times" w:cs="Consolas"/>
          <w:color w:val="000000" w:themeColor="text1"/>
          <w:lang w:val="es-ES_tradnl"/>
        </w:rPr>
        <w:t xml:space="preserve">el </w:t>
      </w:r>
      <w:r w:rsidRPr="009D44AE">
        <w:rPr>
          <w:rFonts w:ascii="Times" w:hAnsi="Times" w:cs="Consolas"/>
          <w:color w:val="000000" w:themeColor="text1"/>
          <w:w w:val="105"/>
          <w:lang w:val="es-ES_tradnl"/>
        </w:rPr>
        <w:t>art</w:t>
      </w:r>
      <w:ins w:id="42" w:author="Gabriela Estefania Vaca Corrales" w:date="2021-12-27T10:36:00Z">
        <w:r w:rsidR="00974763">
          <w:rPr>
            <w:rFonts w:ascii="Times" w:hAnsi="Times" w:cs="Consolas"/>
            <w:color w:val="000000" w:themeColor="text1"/>
            <w:w w:val="105"/>
            <w:lang w:val="es-ES_tradnl"/>
          </w:rPr>
          <w:t>ículo</w:t>
        </w:r>
      </w:ins>
      <w:del w:id="43" w:author="Gabriela Estefania Vaca Corrales" w:date="2021-12-27T10:37:00Z">
        <w:r w:rsidR="00D91A3E" w:rsidRPr="009D44AE" w:rsidDel="00974763">
          <w:rPr>
            <w:rFonts w:ascii="Times" w:hAnsi="Times" w:cs="Consolas"/>
            <w:color w:val="000000" w:themeColor="text1"/>
            <w:w w:val="105"/>
            <w:lang w:val="es-ES_tradnl"/>
          </w:rPr>
          <w:delText>.</w:delText>
        </w:r>
      </w:del>
      <w:r w:rsidRPr="009D44AE">
        <w:rPr>
          <w:rFonts w:ascii="Times" w:hAnsi="Times" w:cs="Consolas"/>
          <w:color w:val="000000" w:themeColor="text1"/>
          <w:lang w:val="es-ES_tradnl"/>
        </w:rPr>
        <w:t xml:space="preserve"> 240 de la Constitución, señala que </w:t>
      </w:r>
      <w:ins w:id="44" w:author="Gabriela Estefania Vaca Corrales" w:date="2021-12-27T10:37:00Z">
        <w:r w:rsidR="00974763">
          <w:rPr>
            <w:rFonts w:ascii="Times" w:hAnsi="Times" w:cs="Consolas"/>
            <w:color w:val="000000" w:themeColor="text1"/>
            <w:lang w:val="es-ES_tradnl"/>
          </w:rPr>
          <w:t>“</w:t>
        </w:r>
      </w:ins>
      <w:r w:rsidRPr="009D44AE">
        <w:rPr>
          <w:rFonts w:ascii="Times" w:hAnsi="Times" w:cs="Consolas"/>
          <w:color w:val="000000" w:themeColor="text1"/>
          <w:lang w:val="es-ES_tradnl"/>
        </w:rPr>
        <w:t>los gobiernos autónomos descentralizados de las regiones, distritos metropolitanos, provincias y cantones tendrán facultades legislativas en el ámbito de sus competencias y jurisdicciones territoriales</w:t>
      </w:r>
      <w:ins w:id="45" w:author="Gabriela Estefania Vaca Corrales" w:date="2021-12-27T10:37:00Z">
        <w:r w:rsidR="00974763">
          <w:rPr>
            <w:rFonts w:ascii="Times" w:hAnsi="Times" w:cs="Consolas"/>
            <w:color w:val="000000" w:themeColor="text1"/>
            <w:lang w:val="es-ES_tradnl"/>
          </w:rPr>
          <w:t xml:space="preserve"> (…)”</w:t>
        </w:r>
      </w:ins>
      <w:r w:rsidRPr="009D44AE">
        <w:rPr>
          <w:rFonts w:ascii="Times" w:hAnsi="Times" w:cs="Consolas"/>
          <w:color w:val="000000" w:themeColor="text1"/>
          <w:lang w:val="es-ES_tradnl"/>
        </w:rPr>
        <w:t>;</w:t>
      </w:r>
    </w:p>
    <w:p w14:paraId="5BA57E39" w14:textId="1BFF228E" w:rsidR="00D91A3E" w:rsidRPr="009D44AE" w:rsidRDefault="00D91A3E" w:rsidP="009D44AE">
      <w:pPr>
        <w:spacing w:before="240" w:after="240" w:line="360" w:lineRule="auto"/>
        <w:ind w:left="705" w:hanging="705"/>
        <w:jc w:val="both"/>
        <w:rPr>
          <w:rFonts w:ascii="Times" w:hAnsi="Times" w:cs="Consolas"/>
          <w:bCs/>
          <w:color w:val="000000" w:themeColor="text1"/>
          <w:lang w:val="es-ES"/>
        </w:rPr>
      </w:pPr>
      <w:r w:rsidRPr="009D44AE">
        <w:rPr>
          <w:rFonts w:ascii="Times" w:hAnsi="Times" w:cs="Consolas"/>
          <w:b/>
          <w:color w:val="000000" w:themeColor="text1"/>
          <w:lang w:val="es-ES_tradnl"/>
        </w:rPr>
        <w:t xml:space="preserve">Que, </w:t>
      </w:r>
      <w:r w:rsidRPr="009D44AE">
        <w:rPr>
          <w:rFonts w:ascii="Times" w:hAnsi="Times" w:cs="Consolas"/>
          <w:b/>
          <w:color w:val="000000" w:themeColor="text1"/>
          <w:lang w:val="es-ES_tradnl"/>
        </w:rPr>
        <w:tab/>
      </w:r>
      <w:r w:rsidRPr="009D44AE">
        <w:rPr>
          <w:rFonts w:ascii="Times" w:hAnsi="Times" w:cs="Consolas"/>
          <w:bCs/>
          <w:color w:val="000000" w:themeColor="text1"/>
          <w:lang w:val="es-ES"/>
        </w:rPr>
        <w:t>según lo dispuesto por el art</w:t>
      </w:r>
      <w:ins w:id="46" w:author="Gabriela Estefania Vaca Corrales" w:date="2021-12-27T10:37:00Z">
        <w:r w:rsidR="00974763">
          <w:rPr>
            <w:rFonts w:ascii="Times" w:hAnsi="Times" w:cs="Consolas"/>
            <w:bCs/>
            <w:color w:val="000000" w:themeColor="text1"/>
            <w:lang w:val="es-ES"/>
          </w:rPr>
          <w:t>ículo</w:t>
        </w:r>
      </w:ins>
      <w:del w:id="47" w:author="Gabriela Estefania Vaca Corrales" w:date="2021-12-27T10:37:00Z">
        <w:r w:rsidRPr="009D44AE" w:rsidDel="00974763">
          <w:rPr>
            <w:rFonts w:ascii="Times" w:hAnsi="Times" w:cs="Consolas"/>
            <w:bCs/>
            <w:color w:val="000000" w:themeColor="text1"/>
            <w:lang w:val="es-ES"/>
          </w:rPr>
          <w:delText>.</w:delText>
        </w:r>
      </w:del>
      <w:r w:rsidRPr="009D44AE">
        <w:rPr>
          <w:rFonts w:ascii="Times" w:hAnsi="Times" w:cs="Consolas"/>
          <w:bCs/>
          <w:color w:val="000000" w:themeColor="text1"/>
          <w:lang w:val="es-ES"/>
        </w:rPr>
        <w:t xml:space="preserve"> 266, en concordancia con el art. 264, núm. 1 y 2, de la Constitución, y los arts. 85 y 55 letra b) del Código Orgánico de Organización Territorial Autonomía y Descentralización («</w:t>
      </w:r>
      <w:r w:rsidRPr="009D44AE">
        <w:rPr>
          <w:rFonts w:ascii="Times" w:hAnsi="Times" w:cs="Consolas"/>
          <w:bCs/>
          <w:color w:val="000000" w:themeColor="text1"/>
          <w:u w:val="single"/>
          <w:lang w:val="es-ES"/>
        </w:rPr>
        <w:t>COOTAD</w:t>
      </w:r>
      <w:r w:rsidRPr="009D44AE">
        <w:rPr>
          <w:rFonts w:ascii="Times" w:hAnsi="Times" w:cs="Consolas"/>
          <w:bCs/>
          <w:color w:val="000000" w:themeColor="text1"/>
          <w:lang w:val="es-ES"/>
        </w:rPr>
        <w:t xml:space="preserve">»), </w:t>
      </w:r>
      <w:ins w:id="48" w:author="Gabriela Estefania Vaca Corrales" w:date="2021-12-27T10:38:00Z">
        <w:r w:rsidR="00CA499E">
          <w:rPr>
            <w:rFonts w:ascii="Times" w:hAnsi="Times" w:cs="Consolas"/>
            <w:bCs/>
            <w:color w:val="000000" w:themeColor="text1"/>
            <w:lang w:val="es-ES"/>
          </w:rPr>
          <w:t xml:space="preserve">“(…) </w:t>
        </w:r>
      </w:ins>
      <w:r w:rsidRPr="009D44AE">
        <w:rPr>
          <w:rFonts w:ascii="Times" w:hAnsi="Times" w:cs="Consolas"/>
          <w:bCs/>
          <w:color w:val="000000" w:themeColor="text1"/>
          <w:lang w:val="es-ES"/>
        </w:rPr>
        <w:t>es competencia de los gobiernos de los distritos metropolitanos autónomos regular y controlar el uso y la ocupación del suelo urbano y rural en su circunscripción</w:t>
      </w:r>
      <w:ins w:id="49" w:author="Gabriela Estefania Vaca Corrales" w:date="2021-12-27T10:39:00Z">
        <w:r w:rsidR="00CA499E">
          <w:rPr>
            <w:rFonts w:ascii="Times" w:hAnsi="Times" w:cs="Consolas"/>
            <w:bCs/>
            <w:color w:val="000000" w:themeColor="text1"/>
            <w:lang w:val="es-ES"/>
          </w:rPr>
          <w:t>”</w:t>
        </w:r>
      </w:ins>
      <w:r w:rsidRPr="009D44AE">
        <w:rPr>
          <w:rFonts w:ascii="Times" w:hAnsi="Times" w:cs="Consolas"/>
          <w:bCs/>
          <w:color w:val="000000" w:themeColor="text1"/>
          <w:lang w:val="es-ES"/>
        </w:rPr>
        <w:t xml:space="preserve">; </w:t>
      </w:r>
    </w:p>
    <w:p w14:paraId="1FA7785B" w14:textId="769248BC" w:rsidR="00864CBE" w:rsidRPr="009D44AE" w:rsidRDefault="00864CBE" w:rsidP="009D44AE">
      <w:pPr>
        <w:spacing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Pr="009D44AE">
        <w:rPr>
          <w:rFonts w:ascii="Times" w:hAnsi="Times" w:cs="Consolas"/>
          <w:color w:val="000000" w:themeColor="text1"/>
        </w:rPr>
        <w:t xml:space="preserve">la Constitución </w:t>
      </w:r>
      <w:del w:id="50" w:author="Gabriela Estefania Vaca Corrales" w:date="2021-12-27T10:39:00Z">
        <w:r w:rsidRPr="009D44AE" w:rsidDel="00CA499E">
          <w:rPr>
            <w:rFonts w:ascii="Times" w:hAnsi="Times" w:cs="Consolas"/>
            <w:color w:val="000000" w:themeColor="text1"/>
          </w:rPr>
          <w:delText xml:space="preserve">del Ecuador en </w:delText>
        </w:r>
      </w:del>
      <w:r w:rsidRPr="009D44AE">
        <w:rPr>
          <w:rFonts w:ascii="Times" w:hAnsi="Times" w:cs="Consolas"/>
          <w:color w:val="000000" w:themeColor="text1"/>
        </w:rPr>
        <w:t>e</w:t>
      </w:r>
      <w:ins w:id="51" w:author="Gabriela Estefania Vaca Corrales" w:date="2021-12-27T10:39:00Z">
        <w:r w:rsidR="00CA499E">
          <w:rPr>
            <w:rFonts w:ascii="Times" w:hAnsi="Times" w:cs="Consolas"/>
            <w:color w:val="000000" w:themeColor="text1"/>
          </w:rPr>
          <w:t>n</w:t>
        </w:r>
      </w:ins>
      <w:del w:id="52" w:author="Gabriela Estefania Vaca Corrales" w:date="2021-12-27T10:39:00Z">
        <w:r w:rsidRPr="009D44AE" w:rsidDel="00CA499E">
          <w:rPr>
            <w:rFonts w:ascii="Times" w:hAnsi="Times" w:cs="Consolas"/>
            <w:color w:val="000000" w:themeColor="text1"/>
          </w:rPr>
          <w:delText>l</w:delText>
        </w:r>
      </w:del>
      <w:r w:rsidRPr="009D44AE">
        <w:rPr>
          <w:rFonts w:ascii="Times" w:hAnsi="Times" w:cs="Consolas"/>
          <w:color w:val="000000" w:themeColor="text1"/>
        </w:rPr>
        <w:t xml:space="preserve"> </w:t>
      </w:r>
      <w:ins w:id="53" w:author="Gabriela Estefania Vaca Corrales" w:date="2021-12-27T10:39:00Z">
        <w:r w:rsidR="00CA499E">
          <w:rPr>
            <w:rFonts w:ascii="Times" w:hAnsi="Times" w:cs="Consolas"/>
            <w:color w:val="000000" w:themeColor="text1"/>
          </w:rPr>
          <w:t xml:space="preserve">su </w:t>
        </w:r>
      </w:ins>
      <w:r w:rsidRPr="009D44AE">
        <w:rPr>
          <w:rFonts w:ascii="Times" w:hAnsi="Times" w:cs="Consolas"/>
          <w:color w:val="000000" w:themeColor="text1"/>
        </w:rPr>
        <w:t>art</w:t>
      </w:r>
      <w:ins w:id="54" w:author="Gabriela Estefania Vaca Corrales" w:date="2021-12-27T10:39:00Z">
        <w:r w:rsidR="00CA499E">
          <w:rPr>
            <w:rFonts w:ascii="Times" w:hAnsi="Times" w:cs="Consolas"/>
            <w:color w:val="000000" w:themeColor="text1"/>
          </w:rPr>
          <w:t>ículo</w:t>
        </w:r>
      </w:ins>
      <w:del w:id="55" w:author="Gabriela Estefania Vaca Corrales" w:date="2021-12-27T10:39:00Z">
        <w:r w:rsidRPr="009D44AE" w:rsidDel="00CA499E">
          <w:rPr>
            <w:rFonts w:ascii="Times" w:hAnsi="Times" w:cs="Consolas"/>
            <w:color w:val="000000" w:themeColor="text1"/>
          </w:rPr>
          <w:delText>.</w:delText>
        </w:r>
      </w:del>
      <w:r w:rsidRPr="009D44AE">
        <w:rPr>
          <w:rFonts w:ascii="Times" w:hAnsi="Times" w:cs="Consolas"/>
          <w:color w:val="000000" w:themeColor="text1"/>
        </w:rPr>
        <w:t xml:space="preserve"> 389</w:t>
      </w:r>
      <w:r w:rsidR="00E4368B" w:rsidRPr="009D44AE">
        <w:rPr>
          <w:rFonts w:ascii="Times" w:hAnsi="Times" w:cs="Consolas"/>
          <w:color w:val="000000" w:themeColor="text1"/>
        </w:rPr>
        <w:t>,</w:t>
      </w:r>
      <w:r w:rsidRPr="009D44AE">
        <w:rPr>
          <w:rFonts w:ascii="Times" w:hAnsi="Times" w:cs="Consolas"/>
          <w:color w:val="000000" w:themeColor="text1"/>
        </w:rPr>
        <w:t xml:space="preserve"> </w:t>
      </w:r>
      <w:ins w:id="56" w:author="Gabriela Estefania Vaca Corrales" w:date="2021-12-27T10:41:00Z">
        <w:r w:rsidR="00CA499E">
          <w:rPr>
            <w:rFonts w:ascii="Times" w:hAnsi="Times" w:cs="Consolas"/>
            <w:color w:val="000000" w:themeColor="text1"/>
          </w:rPr>
          <w:t xml:space="preserve">“(…) </w:t>
        </w:r>
      </w:ins>
      <w:r w:rsidRPr="009D44AE">
        <w:rPr>
          <w:rFonts w:ascii="Times" w:hAnsi="Times" w:cs="Consolas"/>
          <w:color w:val="000000" w:themeColor="text1"/>
        </w:rPr>
        <w:t>indica que el Estado protegerá a las personas, las colectividades y la naturaleza frente a los efectos negativos de los desastres de origen natural antrópico mediante la prevención ante el riesgo, la mitigación de desastres, la recuperación y mejoramiento de las condiciones sociales, económicas y ambientales, con el objetivo de minimizar la condición de vulnerabilidad. 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funciones principales, entre otras:</w:t>
      </w:r>
    </w:p>
    <w:p w14:paraId="76C0EB3C" w14:textId="77777777" w:rsidR="00864CBE" w:rsidRPr="009D44AE" w:rsidRDefault="00864CBE" w:rsidP="009D44AE">
      <w:pPr>
        <w:pStyle w:val="Prrafodelista"/>
        <w:numPr>
          <w:ilvl w:val="0"/>
          <w:numId w:val="5"/>
        </w:numPr>
        <w:spacing w:after="240" w:line="360" w:lineRule="auto"/>
        <w:jc w:val="both"/>
        <w:rPr>
          <w:rFonts w:ascii="Times" w:eastAsiaTheme="minorHAnsi" w:hAnsi="Times" w:cs="Consolas"/>
          <w:color w:val="000000" w:themeColor="text1"/>
          <w:sz w:val="22"/>
          <w:szCs w:val="22"/>
          <w:lang w:val="es-EC"/>
        </w:rPr>
      </w:pPr>
      <w:r w:rsidRPr="009D44AE">
        <w:rPr>
          <w:rFonts w:ascii="Times" w:eastAsiaTheme="minorHAnsi" w:hAnsi="Times" w:cs="Consolas"/>
          <w:color w:val="000000" w:themeColor="text1"/>
          <w:sz w:val="22"/>
          <w:szCs w:val="22"/>
          <w:lang w:val="es-EC"/>
        </w:rPr>
        <w:t>Identificar los riesgos existentes y potenciales, internos y externos que afecten al territorio ecuatoriano.</w:t>
      </w:r>
    </w:p>
    <w:p w14:paraId="620D5521"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Generar, democratizar el acceso y difundir información suficiente y oportuna para gestionar adecuadamente el riesgo.</w:t>
      </w:r>
    </w:p>
    <w:p w14:paraId="3487C867"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Asegurar que todas las instituciones públicas y privadas incorporen obligatoriamente, y en forma transversal, la gestión de riesgo en su planificación y gestión.</w:t>
      </w:r>
    </w:p>
    <w:p w14:paraId="581FE318"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Fortalecer en la ciudadanía y en las entidades públicas y privadas capacidades para identificar los riesgos inherentes a sus respectivos ámbitos de acción, informar sobre ellos, e incorporar acciones tendientes a reducirlos.</w:t>
      </w:r>
    </w:p>
    <w:p w14:paraId="5A57FB17"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Articular las instituciones para que coordinen acciones a fin de prevenir y mitigar los riesgos, así como para enfrentarlos, recuperar y mejorar las condiciones anteriores a la ocurrencia de una emergencia o desastre.</w:t>
      </w:r>
    </w:p>
    <w:p w14:paraId="7C48865B"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lastRenderedPageBreak/>
        <w:t>Realizar y coordinar las acciones necesarias para reducir vulnerabilidades y prevenir, mitigar, atender y recuperar eventuales efectos negativos derivados de desastres o emergencias en el territorio nacional.</w:t>
      </w:r>
    </w:p>
    <w:p w14:paraId="05574B92" w14:textId="209C5C9C"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Garantizar financiamiento suficiente y oportuno para el funcionamiento del Sistema, y coordinar la cooperación internacional dirigida a la gestión de riesgo</w:t>
      </w:r>
      <w:ins w:id="57" w:author="Gabriela Estefania Vaca Corrales" w:date="2021-12-27T10:42:00Z">
        <w:r w:rsidR="00CA499E">
          <w:rPr>
            <w:rFonts w:ascii="Times" w:eastAsiaTheme="minorHAnsi" w:hAnsi="Times" w:cs="Consolas"/>
            <w:color w:val="000000" w:themeColor="text1"/>
            <w:sz w:val="22"/>
            <w:szCs w:val="22"/>
            <w:lang w:eastAsia="en-US"/>
          </w:rPr>
          <w:t>”</w:t>
        </w:r>
      </w:ins>
      <w:r w:rsidRPr="009D44AE">
        <w:rPr>
          <w:rFonts w:ascii="Times" w:eastAsiaTheme="minorHAnsi" w:hAnsi="Times" w:cs="Consolas"/>
          <w:color w:val="000000" w:themeColor="text1"/>
          <w:sz w:val="22"/>
          <w:szCs w:val="22"/>
          <w:lang w:eastAsia="en-US"/>
        </w:rPr>
        <w:t>.</w:t>
      </w:r>
    </w:p>
    <w:p w14:paraId="317A41A9" w14:textId="33FEBFED" w:rsidR="00864CBE" w:rsidRPr="009D44AE" w:rsidRDefault="00864CBE" w:rsidP="009D44AE">
      <w:pPr>
        <w:spacing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Pr="009D44AE">
        <w:rPr>
          <w:rFonts w:ascii="Times" w:hAnsi="Times" w:cs="Consolas"/>
          <w:b/>
          <w:color w:val="000000" w:themeColor="text1"/>
        </w:rPr>
        <w:tab/>
      </w:r>
      <w:r w:rsidRPr="009D44AE">
        <w:rPr>
          <w:rFonts w:ascii="Times" w:hAnsi="Times" w:cs="Consolas"/>
          <w:color w:val="000000" w:themeColor="text1"/>
        </w:rPr>
        <w:t>la Constitución, en el art</w:t>
      </w:r>
      <w:ins w:id="58" w:author="Gabriela Estefania Vaca Corrales" w:date="2021-12-27T10:42:00Z">
        <w:r w:rsidR="00CA499E">
          <w:rPr>
            <w:rFonts w:ascii="Times" w:hAnsi="Times" w:cs="Consolas"/>
            <w:color w:val="000000" w:themeColor="text1"/>
          </w:rPr>
          <w:t>ículo</w:t>
        </w:r>
      </w:ins>
      <w:del w:id="59" w:author="Gabriela Estefania Vaca Corrales" w:date="2021-12-27T10:42:00Z">
        <w:r w:rsidRPr="009D44AE" w:rsidDel="00CA499E">
          <w:rPr>
            <w:rFonts w:ascii="Times" w:hAnsi="Times" w:cs="Consolas"/>
            <w:color w:val="000000" w:themeColor="text1"/>
          </w:rPr>
          <w:delText>.</w:delText>
        </w:r>
      </w:del>
      <w:r w:rsidRPr="009D44AE">
        <w:rPr>
          <w:rFonts w:ascii="Times" w:hAnsi="Times" w:cs="Consolas"/>
          <w:color w:val="000000" w:themeColor="text1"/>
        </w:rPr>
        <w:t xml:space="preserve"> 390</w:t>
      </w:r>
      <w:r w:rsidR="00E4368B" w:rsidRPr="009D44AE">
        <w:rPr>
          <w:rFonts w:ascii="Times" w:hAnsi="Times" w:cs="Consolas"/>
          <w:color w:val="000000" w:themeColor="text1"/>
        </w:rPr>
        <w:t xml:space="preserve">, </w:t>
      </w:r>
      <w:r w:rsidRPr="009D44AE">
        <w:rPr>
          <w:rFonts w:ascii="Times" w:hAnsi="Times" w:cs="Consolas"/>
          <w:color w:val="000000" w:themeColor="text1"/>
        </w:rPr>
        <w:t xml:space="preserve">indica que </w:t>
      </w:r>
      <w:ins w:id="60" w:author="Gabriela Estefania Vaca Corrales" w:date="2021-12-27T10:42:00Z">
        <w:r w:rsidR="00CA499E">
          <w:rPr>
            <w:rFonts w:ascii="Times" w:hAnsi="Times" w:cs="Consolas"/>
            <w:color w:val="000000" w:themeColor="text1"/>
          </w:rPr>
          <w:t>“</w:t>
        </w:r>
      </w:ins>
      <w:r w:rsidRPr="009D44AE">
        <w:rPr>
          <w:rFonts w:ascii="Times" w:hAnsi="Times" w:cs="Consolas"/>
          <w:color w:val="000000" w:themeColor="text1"/>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ins w:id="61" w:author="Gabriela Estefania Vaca Corrales" w:date="2021-12-27T10:42:00Z">
        <w:r w:rsidR="00CA499E">
          <w:rPr>
            <w:rFonts w:ascii="Times" w:hAnsi="Times" w:cs="Consolas"/>
            <w:color w:val="000000" w:themeColor="text1"/>
          </w:rPr>
          <w:t>”</w:t>
        </w:r>
      </w:ins>
      <w:r w:rsidRPr="009D44AE">
        <w:rPr>
          <w:rFonts w:ascii="Times" w:hAnsi="Times" w:cs="Consolas"/>
          <w:color w:val="000000" w:themeColor="text1"/>
        </w:rPr>
        <w:t>;</w:t>
      </w:r>
    </w:p>
    <w:p w14:paraId="76E84AFD" w14:textId="5C065300" w:rsidR="00101297" w:rsidRDefault="00101297" w:rsidP="009D44AE">
      <w:pPr>
        <w:spacing w:before="240" w:after="240" w:line="360" w:lineRule="auto"/>
        <w:ind w:left="705" w:hanging="705"/>
        <w:jc w:val="both"/>
        <w:rPr>
          <w:ins w:id="62" w:author="Gabriela Estefania Vaca Corrales" w:date="2021-12-27T10:45:00Z"/>
          <w:rFonts w:ascii="Times" w:hAnsi="Times" w:cs="Consolas"/>
          <w:color w:val="000000" w:themeColor="text1"/>
          <w:w w:val="105"/>
          <w:lang w:val="es-ES_tradnl"/>
        </w:rPr>
      </w:pPr>
      <w:r w:rsidRPr="009D44AE">
        <w:rPr>
          <w:rFonts w:ascii="Times" w:hAnsi="Times" w:cs="Consolas"/>
          <w:b/>
          <w:color w:val="000000" w:themeColor="text1"/>
          <w:w w:val="105"/>
          <w:lang w:val="es-ES_tradnl"/>
        </w:rPr>
        <w:t>Que,</w:t>
      </w:r>
      <w:r w:rsidRPr="009D44AE">
        <w:rPr>
          <w:rFonts w:ascii="Times" w:hAnsi="Times" w:cs="Consolas"/>
          <w:color w:val="000000" w:themeColor="text1"/>
          <w:w w:val="105"/>
          <w:lang w:val="es-ES_tradnl"/>
        </w:rPr>
        <w:t xml:space="preserve"> </w:t>
      </w:r>
      <w:r w:rsidR="00F35B90" w:rsidRPr="009D44AE">
        <w:rPr>
          <w:rFonts w:ascii="Times" w:hAnsi="Times" w:cs="Consolas"/>
          <w:color w:val="000000" w:themeColor="text1"/>
          <w:w w:val="105"/>
          <w:lang w:val="es-ES_tradnl"/>
        </w:rPr>
        <w:tab/>
        <w:t>l</w:t>
      </w:r>
      <w:r w:rsidRPr="009D44AE">
        <w:rPr>
          <w:rFonts w:ascii="Times" w:hAnsi="Times" w:cs="Consolas"/>
          <w:color w:val="000000" w:themeColor="text1"/>
          <w:w w:val="105"/>
          <w:lang w:val="es-ES_tradnl"/>
        </w:rPr>
        <w:t>a Constitución</w:t>
      </w:r>
      <w:r w:rsidR="00F35B90" w:rsidRPr="009D44AE">
        <w:rPr>
          <w:rFonts w:ascii="Times" w:hAnsi="Times" w:cs="Consolas"/>
          <w:color w:val="000000" w:themeColor="text1"/>
          <w:w w:val="105"/>
          <w:lang w:val="es-ES_tradnl"/>
        </w:rPr>
        <w:t xml:space="preserve">, en el </w:t>
      </w:r>
      <w:r w:rsidRPr="009D44AE">
        <w:rPr>
          <w:rFonts w:ascii="Times" w:hAnsi="Times" w:cs="Consolas"/>
          <w:color w:val="000000" w:themeColor="text1"/>
          <w:w w:val="105"/>
          <w:lang w:val="es-ES_tradnl"/>
        </w:rPr>
        <w:t>artículo 395</w:t>
      </w:r>
      <w:r w:rsidR="00F35B90" w:rsidRPr="009D44AE">
        <w:rPr>
          <w:rFonts w:ascii="Times" w:hAnsi="Times" w:cs="Consolas"/>
          <w:color w:val="000000" w:themeColor="text1"/>
          <w:w w:val="105"/>
          <w:lang w:val="es-ES_tradnl"/>
        </w:rPr>
        <w:t xml:space="preserve">, </w:t>
      </w:r>
      <w:ins w:id="63" w:author="Gabriela Estefania Vaca Corrales" w:date="2021-12-27T10:43:00Z">
        <w:r w:rsidR="00CA499E">
          <w:rPr>
            <w:rFonts w:ascii="Times" w:hAnsi="Times" w:cs="Consolas"/>
            <w:color w:val="000000" w:themeColor="text1"/>
            <w:w w:val="105"/>
            <w:lang w:val="es-ES_tradnl"/>
          </w:rPr>
          <w:t xml:space="preserve">“(…) </w:t>
        </w:r>
      </w:ins>
      <w:r w:rsidRPr="009D44AE">
        <w:rPr>
          <w:rFonts w:ascii="Times" w:hAnsi="Times" w:cs="Consolas"/>
          <w:color w:val="000000" w:themeColor="text1"/>
          <w:w w:val="105"/>
          <w:lang w:val="es-ES_tradnl"/>
        </w:rPr>
        <w:t xml:space="preserve">garantiza un modelo sustentable de desarrollo, ambientalmente equilibrado y respetuoso de la diversidad cultural, que conserve la biodiversidad y la capacidad de regeneración natural </w:t>
      </w:r>
      <w:r w:rsidR="00315B49" w:rsidRPr="009D44AE">
        <w:rPr>
          <w:rFonts w:ascii="Times" w:hAnsi="Times" w:cs="Consolas"/>
          <w:color w:val="000000" w:themeColor="text1"/>
          <w:w w:val="105"/>
          <w:lang w:val="es-ES_tradnl"/>
        </w:rPr>
        <w:t>de los ecosistemas</w:t>
      </w:r>
      <w:ins w:id="64" w:author="Gabriela Estefania Vaca Corrales" w:date="2021-12-27T10:43:00Z">
        <w:r w:rsidR="00CA499E">
          <w:rPr>
            <w:rFonts w:ascii="Times" w:hAnsi="Times" w:cs="Consolas"/>
            <w:color w:val="000000" w:themeColor="text1"/>
            <w:w w:val="105"/>
            <w:lang w:val="es-ES_tradnl"/>
          </w:rPr>
          <w:t xml:space="preserve"> (…)”</w:t>
        </w:r>
      </w:ins>
      <w:del w:id="65" w:author="Gabriela Estefania Vaca Corrales" w:date="2021-12-27T10:43:00Z">
        <w:r w:rsidR="00315B49" w:rsidRPr="009D44AE" w:rsidDel="00CA499E">
          <w:rPr>
            <w:rFonts w:ascii="Times" w:hAnsi="Times" w:cs="Consolas"/>
            <w:color w:val="000000" w:themeColor="text1"/>
            <w:w w:val="105"/>
            <w:lang w:val="es-ES_tradnl"/>
          </w:rPr>
          <w:delText>.</w:delText>
        </w:r>
      </w:del>
      <w:r w:rsidR="00315B49" w:rsidRPr="009D44AE">
        <w:rPr>
          <w:rFonts w:ascii="Times" w:hAnsi="Times" w:cs="Consolas"/>
          <w:color w:val="000000" w:themeColor="text1"/>
          <w:w w:val="105"/>
          <w:lang w:val="es-ES_tradnl"/>
        </w:rPr>
        <w:t>;</w:t>
      </w:r>
    </w:p>
    <w:p w14:paraId="7EAD52F7" w14:textId="25351EA3" w:rsidR="00CA499E" w:rsidRPr="009D44AE" w:rsidRDefault="00CA499E" w:rsidP="009D44AE">
      <w:pPr>
        <w:spacing w:before="240" w:after="240" w:line="360" w:lineRule="auto"/>
        <w:ind w:left="705" w:hanging="705"/>
        <w:jc w:val="both"/>
        <w:rPr>
          <w:rFonts w:ascii="Times" w:hAnsi="Times" w:cs="Consolas"/>
          <w:color w:val="000000" w:themeColor="text1"/>
          <w:w w:val="105"/>
          <w:lang w:val="es-ES_tradnl"/>
        </w:rPr>
      </w:pPr>
      <w:ins w:id="66" w:author="Gabriela Estefania Vaca Corrales" w:date="2021-12-27T10:45:00Z">
        <w:r>
          <w:t>Que,</w:t>
        </w:r>
        <w:r>
          <w:tab/>
        </w:r>
      </w:ins>
      <w:ins w:id="67" w:author="Gabriela Estefania Vaca Corrales" w:date="2021-12-27T10:46:00Z">
        <w:r>
          <w:t>e</w:t>
        </w:r>
      </w:ins>
      <w:ins w:id="68" w:author="Gabriela Estefania Vaca Corrales" w:date="2021-12-27T10:45:00Z">
        <w:r>
          <w:t>l artículo 3, literal h) del Código Orgánico de Organización Territorial, Autonomía y Descentralización</w:t>
        </w:r>
      </w:ins>
      <w:ins w:id="69" w:author="Gabriela Estefania Vaca Corrales" w:date="2021-12-27T10:46:00Z">
        <w:r>
          <w:t xml:space="preserve"> </w:t>
        </w:r>
        <w:r w:rsidRPr="009D44AE">
          <w:rPr>
            <w:rFonts w:ascii="Times" w:hAnsi="Times" w:cs="Consolas"/>
            <w:bCs/>
            <w:color w:val="000000" w:themeColor="text1"/>
            <w:lang w:val="es-ES"/>
          </w:rPr>
          <w:t>(«</w:t>
        </w:r>
        <w:r w:rsidRPr="009D44AE">
          <w:rPr>
            <w:rFonts w:ascii="Times" w:hAnsi="Times" w:cs="Consolas"/>
            <w:bCs/>
            <w:color w:val="000000" w:themeColor="text1"/>
            <w:u w:val="single"/>
            <w:lang w:val="es-ES"/>
          </w:rPr>
          <w:t>COOTAD</w:t>
        </w:r>
        <w:r w:rsidRPr="009D44AE">
          <w:rPr>
            <w:rFonts w:ascii="Times" w:hAnsi="Times" w:cs="Consolas"/>
            <w:bCs/>
            <w:color w:val="000000" w:themeColor="text1"/>
            <w:lang w:val="es-ES"/>
          </w:rPr>
          <w:t>»)</w:t>
        </w:r>
        <w:r w:rsidRPr="009D44AE">
          <w:rPr>
            <w:rFonts w:ascii="Times" w:hAnsi="Times"/>
            <w:bCs/>
            <w:color w:val="000000" w:themeColor="text1"/>
          </w:rPr>
          <w:t xml:space="preserve"> </w:t>
        </w:r>
      </w:ins>
      <w:ins w:id="70" w:author="Gabriela Estefania Vaca Corrales" w:date="2021-12-27T10:48:00Z">
        <w:r w:rsidR="00232801">
          <w:rPr>
            <w:rFonts w:ascii="Times" w:hAnsi="Times"/>
            <w:bCs/>
            <w:color w:val="000000" w:themeColor="text1"/>
          </w:rPr>
          <w:t>“</w:t>
        </w:r>
      </w:ins>
      <w:ins w:id="71" w:author="Gabriela Estefania Vaca Corrales" w:date="2021-12-27T10:45:00Z">
        <w:r>
          <w:t xml:space="preserve"> establece que el ejercicio de las potestades públicas de los gobiernos autónomos descentralizados se rige por principios, siendo uno de ellos la sustentabilidad del desarrollo, determina que: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ins>
    </w:p>
    <w:p w14:paraId="78D00FA8" w14:textId="37887028" w:rsidR="00193F5B" w:rsidRDefault="00101297" w:rsidP="00B5156C">
      <w:pPr>
        <w:spacing w:before="240" w:after="240" w:line="360" w:lineRule="auto"/>
        <w:ind w:left="705" w:hanging="705"/>
        <w:jc w:val="both"/>
        <w:rPr>
          <w:ins w:id="72" w:author="Gabriela Estefania Vaca Corrales" w:date="2021-12-27T10:49:00Z"/>
          <w:rFonts w:ascii="Times" w:hAnsi="Times" w:cs="Arial"/>
          <w:color w:val="000000" w:themeColor="text1"/>
          <w:shd w:val="clear" w:color="auto" w:fill="FFFFFF"/>
        </w:rPr>
      </w:pPr>
      <w:r w:rsidRPr="009D44AE">
        <w:rPr>
          <w:rFonts w:ascii="Times" w:hAnsi="Times" w:cs="Consolas"/>
          <w:b/>
          <w:color w:val="000000" w:themeColor="text1"/>
        </w:rPr>
        <w:t>Que,</w:t>
      </w:r>
      <w:r w:rsidRPr="009D44AE">
        <w:rPr>
          <w:rFonts w:ascii="Times" w:hAnsi="Times" w:cs="Consolas"/>
          <w:color w:val="000000" w:themeColor="text1"/>
        </w:rPr>
        <w:tab/>
      </w:r>
      <w:r w:rsidR="00D91A3E" w:rsidRPr="009D44AE">
        <w:rPr>
          <w:rFonts w:ascii="Times" w:hAnsi="Times"/>
          <w:bCs/>
          <w:color w:val="000000" w:themeColor="text1"/>
        </w:rPr>
        <w:t>de acuerdo con el art</w:t>
      </w:r>
      <w:ins w:id="73" w:author="Gabriela Estefania Vaca Corrales" w:date="2021-12-27T10:44:00Z">
        <w:r w:rsidR="00CA499E">
          <w:rPr>
            <w:rFonts w:ascii="Times" w:hAnsi="Times"/>
            <w:bCs/>
            <w:color w:val="000000" w:themeColor="text1"/>
          </w:rPr>
          <w:t>ículo</w:t>
        </w:r>
      </w:ins>
      <w:del w:id="74" w:author="Gabriela Estefania Vaca Corrales" w:date="2021-12-27T10:44:00Z">
        <w:r w:rsidR="00D91A3E" w:rsidRPr="009D44AE" w:rsidDel="00CA499E">
          <w:rPr>
            <w:rFonts w:ascii="Times" w:hAnsi="Times"/>
            <w:bCs/>
            <w:color w:val="000000" w:themeColor="text1"/>
          </w:rPr>
          <w:delText>.</w:delText>
        </w:r>
      </w:del>
      <w:r w:rsidR="00D91A3E" w:rsidRPr="009D44AE">
        <w:rPr>
          <w:rFonts w:ascii="Times" w:hAnsi="Times"/>
          <w:bCs/>
          <w:color w:val="000000" w:themeColor="text1"/>
        </w:rPr>
        <w:t xml:space="preserve"> 84 letras k), m) y n),</w:t>
      </w:r>
      <w:r w:rsidR="00B5156C">
        <w:rPr>
          <w:rFonts w:ascii="Times" w:hAnsi="Times"/>
          <w:bCs/>
          <w:color w:val="000000" w:themeColor="text1"/>
        </w:rPr>
        <w:t xml:space="preserve"> </w:t>
      </w:r>
      <w:del w:id="75" w:author="Gabriela Estefania Vaca Corrales" w:date="2021-12-27T10:47:00Z">
        <w:r w:rsidR="00B5156C" w:rsidRPr="009D44AE" w:rsidDel="00CA499E">
          <w:rPr>
            <w:rFonts w:ascii="Times" w:hAnsi="Times" w:cs="Consolas"/>
            <w:bCs/>
            <w:color w:val="000000" w:themeColor="text1"/>
            <w:lang w:val="es-ES"/>
          </w:rPr>
          <w:delText>del Código Orgánico de Organización Territorial Autonomía y Descentralización («</w:delText>
        </w:r>
      </w:del>
      <w:r w:rsidR="00B5156C" w:rsidRPr="009D44AE">
        <w:rPr>
          <w:rFonts w:ascii="Times" w:hAnsi="Times" w:cs="Consolas"/>
          <w:bCs/>
          <w:color w:val="000000" w:themeColor="text1"/>
          <w:u w:val="single"/>
          <w:lang w:val="es-ES"/>
        </w:rPr>
        <w:t>COOTAD</w:t>
      </w:r>
      <w:del w:id="76" w:author="Gabriela Estefania Vaca Corrales" w:date="2021-12-27T10:47:00Z">
        <w:r w:rsidR="00B5156C" w:rsidRPr="009D44AE" w:rsidDel="00CA499E">
          <w:rPr>
            <w:rFonts w:ascii="Times" w:hAnsi="Times" w:cs="Consolas"/>
            <w:bCs/>
            <w:color w:val="000000" w:themeColor="text1"/>
            <w:lang w:val="es-ES"/>
          </w:rPr>
          <w:delText>»)</w:delText>
        </w:r>
      </w:del>
      <w:r w:rsidR="00D91A3E" w:rsidRPr="009D44AE">
        <w:rPr>
          <w:rFonts w:ascii="Times" w:hAnsi="Times"/>
          <w:bCs/>
          <w:color w:val="000000" w:themeColor="text1"/>
        </w:rPr>
        <w:t xml:space="preserve"> son funciones del gobierno autónomo metropolitano (i) </w:t>
      </w:r>
      <w:r w:rsidR="00D91A3E" w:rsidRPr="009D44AE">
        <w:rPr>
          <w:rFonts w:ascii="Times" w:hAnsi="Times" w:cs="Consolas"/>
          <w:color w:val="000000" w:themeColor="text1"/>
          <w:w w:val="105"/>
        </w:rPr>
        <w:t>regular, prevenir y controlar la contaminación ambiental en el territorio cantonal de manera articulada con las políticas ambientales nacionales</w:t>
      </w:r>
      <w:r w:rsidR="00D91A3E" w:rsidRPr="009D44AE">
        <w:rPr>
          <w:rFonts w:ascii="Times" w:hAnsi="Times"/>
          <w:bCs/>
          <w:color w:val="000000" w:themeColor="text1"/>
        </w:rPr>
        <w:t xml:space="preserve">; (ii) </w:t>
      </w:r>
      <w:r w:rsidR="00D91A3E" w:rsidRPr="009D44AE">
        <w:rPr>
          <w:rFonts w:ascii="Times" w:hAnsi="Times" w:cs="Arial"/>
          <w:color w:val="000000" w:themeColor="text1"/>
          <w:shd w:val="clear" w:color="auto" w:fill="FFFFFF"/>
        </w:rPr>
        <w:t xml:space="preserve">regular y controlar el uso del espacio público metropolitano, y, de manera particular, el ejercicio de todo tipo de actividad que se desarrolle en él; y, (iii) regular, fomentar, autorizar y controlar el ejercicio de actividades económicas, empresariales o </w:t>
      </w:r>
      <w:r w:rsidR="00D91A3E" w:rsidRPr="009D44AE">
        <w:rPr>
          <w:rFonts w:ascii="Times" w:hAnsi="Times" w:cs="Arial"/>
          <w:color w:val="000000" w:themeColor="text1"/>
          <w:shd w:val="clear" w:color="auto" w:fill="FFFFFF"/>
        </w:rPr>
        <w:lastRenderedPageBreak/>
        <w:t>profesionales, que se desarrollen en locales ubicados en la circunscripción territorial metropolitana con el objeto de precautelar el desarrollo ordenado de las mismas</w:t>
      </w:r>
      <w:ins w:id="77" w:author="Gabriela Estefania Vaca Corrales" w:date="2021-12-27T10:44:00Z">
        <w:r w:rsidR="00CA499E">
          <w:rPr>
            <w:rFonts w:ascii="Times" w:hAnsi="Times" w:cs="Arial"/>
            <w:color w:val="000000" w:themeColor="text1"/>
            <w:shd w:val="clear" w:color="auto" w:fill="FFFFFF"/>
          </w:rPr>
          <w:t xml:space="preserve"> (…)”</w:t>
        </w:r>
      </w:ins>
      <w:r w:rsidR="00B5156C">
        <w:rPr>
          <w:rFonts w:ascii="Times" w:hAnsi="Times" w:cs="Arial"/>
          <w:color w:val="000000" w:themeColor="text1"/>
          <w:shd w:val="clear" w:color="auto" w:fill="FFFFFF"/>
        </w:rPr>
        <w:t>.</w:t>
      </w:r>
    </w:p>
    <w:p w14:paraId="01E51F6C" w14:textId="77777777" w:rsidR="00232801" w:rsidRPr="009D44AE" w:rsidRDefault="00232801" w:rsidP="00B5156C">
      <w:pPr>
        <w:spacing w:before="240" w:after="240" w:line="360" w:lineRule="auto"/>
        <w:ind w:left="705" w:hanging="705"/>
        <w:jc w:val="both"/>
        <w:rPr>
          <w:rFonts w:ascii="Times" w:hAnsi="Times" w:cs="Consolas"/>
          <w:color w:val="000000" w:themeColor="text1"/>
        </w:rPr>
      </w:pPr>
    </w:p>
    <w:p w14:paraId="60F5A34E" w14:textId="77777777" w:rsidR="006132F0" w:rsidRPr="009D44AE" w:rsidRDefault="006132F0" w:rsidP="009D44AE">
      <w:pPr>
        <w:pStyle w:val="Sinespaciado"/>
        <w:spacing w:line="360" w:lineRule="auto"/>
        <w:jc w:val="both"/>
        <w:rPr>
          <w:rFonts w:ascii="Times" w:hAnsi="Times" w:cs="Times New Roman"/>
          <w:b/>
          <w:bCs/>
          <w:color w:val="000000" w:themeColor="text1"/>
          <w:sz w:val="22"/>
          <w:szCs w:val="22"/>
        </w:rPr>
      </w:pPr>
      <w:r w:rsidRPr="009D44AE">
        <w:rPr>
          <w:rFonts w:ascii="Times" w:hAnsi="Times" w:cs="Times New Roman"/>
          <w:b/>
          <w:bCs/>
          <w:color w:val="000000" w:themeColor="text1"/>
          <w:sz w:val="22"/>
          <w:szCs w:val="22"/>
        </w:rPr>
        <w:t>En ejercicio de las atribuciones establec</w:t>
      </w:r>
      <w:r w:rsidR="00193F5B" w:rsidRPr="009D44AE">
        <w:rPr>
          <w:rFonts w:ascii="Times" w:hAnsi="Times" w:cs="Times New Roman"/>
          <w:b/>
          <w:bCs/>
          <w:color w:val="000000" w:themeColor="text1"/>
          <w:sz w:val="22"/>
          <w:szCs w:val="22"/>
        </w:rPr>
        <w:t xml:space="preserve">idas en los artículos 87 letra a) </w:t>
      </w:r>
      <w:r w:rsidRPr="009D44AE">
        <w:rPr>
          <w:rFonts w:ascii="Times" w:hAnsi="Times" w:cs="Times New Roman"/>
          <w:b/>
          <w:bCs/>
          <w:color w:val="000000" w:themeColor="text1"/>
          <w:sz w:val="22"/>
          <w:szCs w:val="22"/>
        </w:rPr>
        <w:t>del Código Orgánico de Organización Territorial, Autonomí</w:t>
      </w:r>
      <w:r w:rsidR="00193F5B" w:rsidRPr="009D44AE">
        <w:rPr>
          <w:rFonts w:ascii="Times" w:hAnsi="Times" w:cs="Times New Roman"/>
          <w:b/>
          <w:bCs/>
          <w:color w:val="000000" w:themeColor="text1"/>
          <w:sz w:val="22"/>
          <w:szCs w:val="22"/>
        </w:rPr>
        <w:t>a y Descentralización; y, 8 número</w:t>
      </w:r>
      <w:r w:rsidRPr="009D44AE">
        <w:rPr>
          <w:rFonts w:ascii="Times" w:hAnsi="Times" w:cs="Times New Roman"/>
          <w:b/>
          <w:bCs/>
          <w:color w:val="000000" w:themeColor="text1"/>
          <w:sz w:val="22"/>
          <w:szCs w:val="22"/>
        </w:rPr>
        <w:t xml:space="preserve"> </w:t>
      </w:r>
      <w:r w:rsidR="00193F5B" w:rsidRPr="009D44AE">
        <w:rPr>
          <w:rFonts w:ascii="Times" w:hAnsi="Times" w:cs="Times New Roman"/>
          <w:b/>
          <w:bCs/>
          <w:color w:val="000000" w:themeColor="text1"/>
          <w:sz w:val="22"/>
          <w:szCs w:val="22"/>
        </w:rPr>
        <w:t>1</w:t>
      </w:r>
      <w:r w:rsidRPr="009D44AE">
        <w:rPr>
          <w:rFonts w:ascii="Times" w:hAnsi="Times" w:cs="Times New Roman"/>
          <w:b/>
          <w:bCs/>
          <w:color w:val="000000" w:themeColor="text1"/>
          <w:sz w:val="22"/>
          <w:szCs w:val="22"/>
        </w:rPr>
        <w:t xml:space="preserve"> de la Ley Orgánica de Régimen para el </w:t>
      </w:r>
      <w:r w:rsidR="00193F5B" w:rsidRPr="009D44AE">
        <w:rPr>
          <w:rFonts w:ascii="Times" w:hAnsi="Times" w:cs="Times New Roman"/>
          <w:b/>
          <w:bCs/>
          <w:color w:val="000000" w:themeColor="text1"/>
          <w:sz w:val="22"/>
          <w:szCs w:val="22"/>
        </w:rPr>
        <w:t>Distrito Metropolitano de Quito,</w:t>
      </w:r>
      <w:r w:rsidRPr="009D44AE">
        <w:rPr>
          <w:rFonts w:ascii="Times" w:hAnsi="Times" w:cs="Times New Roman"/>
          <w:b/>
          <w:bCs/>
          <w:color w:val="000000" w:themeColor="text1"/>
          <w:sz w:val="22"/>
          <w:szCs w:val="22"/>
        </w:rPr>
        <w:t xml:space="preserve"> </w:t>
      </w:r>
    </w:p>
    <w:p w14:paraId="4A86CA2B" w14:textId="77777777" w:rsidR="006132F0" w:rsidRPr="009D44AE" w:rsidRDefault="006132F0" w:rsidP="009D44AE">
      <w:pPr>
        <w:pStyle w:val="Sinespaciado"/>
        <w:spacing w:line="360" w:lineRule="auto"/>
        <w:jc w:val="both"/>
        <w:rPr>
          <w:rFonts w:ascii="Times" w:hAnsi="Times" w:cs="Times New Roman"/>
          <w:b/>
          <w:color w:val="000000" w:themeColor="text1"/>
          <w:sz w:val="22"/>
          <w:szCs w:val="22"/>
        </w:rPr>
      </w:pPr>
    </w:p>
    <w:p w14:paraId="30069D80"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EXPIDE LA SIGUIENTE:</w:t>
      </w:r>
    </w:p>
    <w:p w14:paraId="08D51517"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p>
    <w:p w14:paraId="7196C1CF"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ORDENANZA QUE REGULA Y LIMITA EL USO DE PIROTECN</w:t>
      </w:r>
      <w:r w:rsidR="00292AD3" w:rsidRPr="009D44AE">
        <w:rPr>
          <w:rFonts w:ascii="Times" w:hAnsi="Times" w:cs="Times New Roman"/>
          <w:b/>
          <w:color w:val="000000" w:themeColor="text1"/>
          <w:sz w:val="22"/>
          <w:szCs w:val="22"/>
        </w:rPr>
        <w:t>IA</w:t>
      </w:r>
      <w:r w:rsidRPr="009D44AE">
        <w:rPr>
          <w:rFonts w:ascii="Times" w:hAnsi="Times" w:cs="Times New Roman"/>
          <w:b/>
          <w:color w:val="000000" w:themeColor="text1"/>
          <w:sz w:val="22"/>
          <w:szCs w:val="22"/>
        </w:rPr>
        <w:t xml:space="preserve"> EN EL DISTRITO METROPOLITANO DE QUITO</w:t>
      </w:r>
    </w:p>
    <w:p w14:paraId="3F9613B7" w14:textId="77777777" w:rsidR="006132F0" w:rsidRPr="009D44AE" w:rsidRDefault="006132F0" w:rsidP="009D44AE">
      <w:pPr>
        <w:spacing w:line="360" w:lineRule="auto"/>
        <w:jc w:val="both"/>
        <w:rPr>
          <w:rFonts w:ascii="Times" w:hAnsi="Times"/>
          <w:color w:val="000000" w:themeColor="text1"/>
        </w:rPr>
      </w:pPr>
    </w:p>
    <w:p w14:paraId="7B7F3482" w14:textId="60BDB6E3" w:rsidR="00A22DD9" w:rsidRPr="009D44AE" w:rsidRDefault="006132F0" w:rsidP="009D44AE">
      <w:pPr>
        <w:spacing w:after="0" w:line="360" w:lineRule="auto"/>
        <w:jc w:val="both"/>
        <w:rPr>
          <w:rFonts w:ascii="Times" w:hAnsi="Times"/>
          <w:color w:val="000000" w:themeColor="text1"/>
        </w:rPr>
      </w:pPr>
      <w:r w:rsidRPr="009D44AE">
        <w:rPr>
          <w:rFonts w:ascii="Times" w:hAnsi="Times"/>
          <w:b/>
          <w:color w:val="000000" w:themeColor="text1"/>
        </w:rPr>
        <w:t>Art</w:t>
      </w:r>
      <w:r w:rsidR="00F346D4" w:rsidRPr="009D44AE">
        <w:rPr>
          <w:rFonts w:ascii="Times" w:hAnsi="Times"/>
          <w:b/>
          <w:color w:val="000000" w:themeColor="text1"/>
        </w:rPr>
        <w:t>.</w:t>
      </w:r>
      <w:r w:rsidRPr="009D44AE">
        <w:rPr>
          <w:rFonts w:ascii="Times" w:hAnsi="Times"/>
          <w:b/>
          <w:color w:val="000000" w:themeColor="text1"/>
        </w:rPr>
        <w:t xml:space="preserve"> </w:t>
      </w:r>
      <w:r w:rsidR="00967DCC">
        <w:rPr>
          <w:rFonts w:ascii="Times" w:hAnsi="Times"/>
          <w:b/>
          <w:color w:val="000000" w:themeColor="text1"/>
        </w:rPr>
        <w:t>Único</w:t>
      </w:r>
      <w:r w:rsidRPr="009D44AE">
        <w:rPr>
          <w:rFonts w:ascii="Times" w:hAnsi="Times"/>
          <w:b/>
          <w:color w:val="000000" w:themeColor="text1"/>
        </w:rPr>
        <w:t>.-</w:t>
      </w:r>
      <w:r w:rsidRPr="009D44AE">
        <w:rPr>
          <w:rFonts w:ascii="Times" w:hAnsi="Times"/>
          <w:color w:val="000000" w:themeColor="text1"/>
        </w:rPr>
        <w:t xml:space="preserve"> </w:t>
      </w:r>
      <w:r w:rsidR="00F40354" w:rsidRPr="009D44AE">
        <w:rPr>
          <w:rFonts w:ascii="Times" w:hAnsi="Times"/>
          <w:color w:val="000000" w:themeColor="text1"/>
        </w:rPr>
        <w:t xml:space="preserve">Incorpórese a continuación del Título III del </w:t>
      </w:r>
      <w:r w:rsidR="00FC6EA4" w:rsidRPr="009D44AE">
        <w:rPr>
          <w:rFonts w:ascii="Times" w:hAnsi="Times"/>
          <w:color w:val="000000" w:themeColor="text1"/>
        </w:rPr>
        <w:t>Libro II.1</w:t>
      </w:r>
      <w:r w:rsidR="00F40354" w:rsidRPr="009D44AE">
        <w:rPr>
          <w:rFonts w:ascii="Times" w:hAnsi="Times"/>
          <w:color w:val="000000" w:themeColor="text1"/>
        </w:rPr>
        <w:t xml:space="preserve"> del Código Municipal para el Distrito Metropolitano de Quito, el </w:t>
      </w:r>
      <w:r w:rsidR="00FC6EA4" w:rsidRPr="009D44AE">
        <w:rPr>
          <w:rFonts w:ascii="Times" w:hAnsi="Times"/>
          <w:color w:val="000000" w:themeColor="text1"/>
        </w:rPr>
        <w:t>siguiente título:</w:t>
      </w:r>
    </w:p>
    <w:p w14:paraId="5A0E680B" w14:textId="77777777" w:rsidR="00F40354" w:rsidRPr="009D44AE" w:rsidRDefault="00F40354" w:rsidP="009D44AE">
      <w:pPr>
        <w:spacing w:after="0" w:line="360" w:lineRule="auto"/>
        <w:jc w:val="both"/>
        <w:rPr>
          <w:rFonts w:ascii="Times" w:hAnsi="Times"/>
          <w:color w:val="000000" w:themeColor="text1"/>
        </w:rPr>
      </w:pPr>
    </w:p>
    <w:p w14:paraId="75BA61E8" w14:textId="40BDAF70" w:rsidR="00FC6EA4" w:rsidRDefault="00FC6EA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 xml:space="preserve">TÍTULO </w:t>
      </w:r>
      <w:r w:rsidR="00967DCC">
        <w:rPr>
          <w:rFonts w:ascii="Times" w:hAnsi="Times"/>
          <w:b/>
          <w:color w:val="000000" w:themeColor="text1"/>
        </w:rPr>
        <w:t>IV</w:t>
      </w:r>
    </w:p>
    <w:p w14:paraId="48002258" w14:textId="72CD95E2" w:rsidR="00703260" w:rsidRPr="009D44AE" w:rsidRDefault="002775F4" w:rsidP="009D44AE">
      <w:pPr>
        <w:spacing w:after="0" w:line="360" w:lineRule="auto"/>
        <w:ind w:left="567" w:right="709"/>
        <w:jc w:val="center"/>
        <w:rPr>
          <w:rFonts w:ascii="Times" w:hAnsi="Times"/>
          <w:b/>
          <w:color w:val="000000" w:themeColor="text1"/>
        </w:rPr>
      </w:pPr>
      <w:r>
        <w:rPr>
          <w:rFonts w:ascii="Times" w:hAnsi="Times"/>
          <w:b/>
          <w:color w:val="000000" w:themeColor="text1"/>
        </w:rPr>
        <w:t>CAPÍTULO I</w:t>
      </w:r>
    </w:p>
    <w:p w14:paraId="0A4B016A" w14:textId="77777777" w:rsidR="00F346D4" w:rsidRPr="009D44AE" w:rsidRDefault="00F346D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 xml:space="preserve">DEL USO DE LA PIROTECNIA </w:t>
      </w:r>
    </w:p>
    <w:p w14:paraId="7A81E3FF" w14:textId="27F61A88" w:rsidR="00F35B90" w:rsidRPr="009D44AE" w:rsidRDefault="00F35B90" w:rsidP="009D44AE">
      <w:pPr>
        <w:spacing w:after="0" w:line="360" w:lineRule="auto"/>
        <w:ind w:left="567" w:right="709"/>
        <w:jc w:val="both"/>
        <w:rPr>
          <w:rFonts w:ascii="Times" w:hAnsi="Times"/>
          <w:b/>
          <w:bCs/>
          <w:color w:val="000000" w:themeColor="text1"/>
        </w:rPr>
      </w:pPr>
    </w:p>
    <w:p w14:paraId="6D255491" w14:textId="5163BE0A" w:rsidR="000D4FE3" w:rsidRPr="009D44AE" w:rsidRDefault="00764A23" w:rsidP="009D44AE">
      <w:pPr>
        <w:spacing w:after="0" w:line="360" w:lineRule="auto"/>
        <w:ind w:right="709"/>
        <w:jc w:val="both"/>
        <w:rPr>
          <w:rFonts w:ascii="Times" w:hAnsi="Times"/>
          <w:color w:val="000000" w:themeColor="text1"/>
        </w:rPr>
      </w:pPr>
      <w:r w:rsidRPr="009D44AE">
        <w:rPr>
          <w:rFonts w:ascii="Times" w:hAnsi="Times"/>
          <w:b/>
          <w:bCs/>
          <w:color w:val="000000" w:themeColor="text1"/>
          <w:lang w:val="es-ES"/>
        </w:rPr>
        <w:t xml:space="preserve">Art. […].- Objeto.- </w:t>
      </w:r>
      <w:r w:rsidRPr="009D44AE">
        <w:rPr>
          <w:rFonts w:ascii="Times" w:hAnsi="Times"/>
          <w:bCs/>
          <w:color w:val="000000" w:themeColor="text1"/>
          <w:lang w:val="es-ES"/>
        </w:rPr>
        <w:t>Regular y controlar la comercialización</w:t>
      </w:r>
      <w:r w:rsidR="000D4FE3" w:rsidRPr="009D44AE">
        <w:rPr>
          <w:rFonts w:ascii="Times" w:hAnsi="Times"/>
          <w:bCs/>
          <w:color w:val="000000" w:themeColor="text1"/>
          <w:lang w:val="es-ES"/>
        </w:rPr>
        <w:t>, el uso y la manipulación</w:t>
      </w:r>
      <w:r w:rsidRPr="009D44AE">
        <w:rPr>
          <w:rFonts w:ascii="Times" w:hAnsi="Times"/>
          <w:bCs/>
          <w:color w:val="000000" w:themeColor="text1"/>
          <w:lang w:val="es-ES"/>
        </w:rPr>
        <w:t xml:space="preserve"> de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en el </w:t>
      </w:r>
      <w:r w:rsidRPr="009D44AE">
        <w:rPr>
          <w:rFonts w:ascii="Times" w:eastAsia="Times New Roman" w:hAnsi="Times" w:cs="Times New Roman"/>
          <w:color w:val="000000" w:themeColor="text1"/>
          <w:lang w:eastAsia="es-EC"/>
        </w:rPr>
        <w:t>Distrito Metropolitano de Quito</w:t>
      </w:r>
      <w:r w:rsidR="000D4FE3" w:rsidRPr="009D44AE">
        <w:rPr>
          <w:rFonts w:ascii="Times" w:eastAsia="Times New Roman" w:hAnsi="Times" w:cs="Times New Roman"/>
          <w:color w:val="000000" w:themeColor="text1"/>
          <w:lang w:eastAsia="es-EC"/>
        </w:rPr>
        <w:t xml:space="preserve">; </w:t>
      </w:r>
      <w:r w:rsidR="000D4FE3" w:rsidRPr="009D44AE">
        <w:rPr>
          <w:rFonts w:ascii="Times" w:hAnsi="Times"/>
          <w:color w:val="000000" w:themeColor="text1"/>
        </w:rPr>
        <w:t xml:space="preserve">así como </w:t>
      </w:r>
      <w:ins w:id="78" w:author="Gabriela Estefania Vaca Corrales" w:date="2021-12-27T09:39:00Z">
        <w:r w:rsidR="007879F0">
          <w:rPr>
            <w:rFonts w:ascii="Times" w:hAnsi="Times"/>
            <w:color w:val="000000" w:themeColor="text1"/>
          </w:rPr>
          <w:t>determinar</w:t>
        </w:r>
      </w:ins>
      <w:r w:rsidR="00FA2A7F">
        <w:rPr>
          <w:rFonts w:ascii="Times" w:hAnsi="Times"/>
          <w:color w:val="000000" w:themeColor="text1"/>
        </w:rPr>
        <w:t xml:space="preserve"> </w:t>
      </w:r>
      <w:del w:id="79" w:author="Gabriela Estefania Vaca Corrales" w:date="2021-12-27T09:39:00Z">
        <w:r w:rsidR="000D4FE3" w:rsidRPr="009D44AE" w:rsidDel="007879F0">
          <w:rPr>
            <w:rFonts w:ascii="Times" w:hAnsi="Times"/>
            <w:color w:val="000000" w:themeColor="text1"/>
          </w:rPr>
          <w:delText xml:space="preserve">sancionar </w:delText>
        </w:r>
      </w:del>
      <w:r w:rsidR="000D4FE3" w:rsidRPr="009D44AE">
        <w:rPr>
          <w:rFonts w:ascii="Times" w:hAnsi="Times"/>
          <w:color w:val="000000" w:themeColor="text1"/>
        </w:rPr>
        <w:t>las infracciones</w:t>
      </w:r>
      <w:del w:id="80" w:author="Romina Costa Beltran" w:date="2021-12-27T10:57:00Z">
        <w:r w:rsidR="000D4FE3" w:rsidRPr="009D44AE" w:rsidDel="00FA2A7F">
          <w:rPr>
            <w:rFonts w:ascii="Times" w:hAnsi="Times"/>
            <w:color w:val="000000" w:themeColor="text1"/>
          </w:rPr>
          <w:delText xml:space="preserve"> y </w:delText>
        </w:r>
      </w:del>
      <w:ins w:id="81" w:author="Romina Costa Beltran" w:date="2021-12-27T10:57:00Z">
        <w:r w:rsidR="00FA2A7F">
          <w:rPr>
            <w:rFonts w:ascii="Times" w:hAnsi="Times"/>
            <w:color w:val="000000" w:themeColor="text1"/>
          </w:rPr>
          <w:t xml:space="preserve">, </w:t>
        </w:r>
      </w:ins>
      <w:r w:rsidR="000D4FE3" w:rsidRPr="009D44AE">
        <w:rPr>
          <w:rFonts w:ascii="Times" w:hAnsi="Times"/>
          <w:color w:val="000000" w:themeColor="text1"/>
        </w:rPr>
        <w:t xml:space="preserve">prohibiciones </w:t>
      </w:r>
      <w:ins w:id="82" w:author="Romina Costa Beltran" w:date="2021-12-27T10:57:00Z">
        <w:r w:rsidR="00FA2A7F">
          <w:rPr>
            <w:rFonts w:ascii="Times" w:hAnsi="Times"/>
            <w:color w:val="000000" w:themeColor="text1"/>
          </w:rPr>
          <w:t>y sanciones</w:t>
        </w:r>
      </w:ins>
      <w:del w:id="83" w:author="Romina Costa Beltran" w:date="2021-12-27T10:57:00Z">
        <w:r w:rsidR="000D4FE3" w:rsidRPr="009D44AE" w:rsidDel="00FA2A7F">
          <w:rPr>
            <w:rFonts w:ascii="Times" w:hAnsi="Times"/>
            <w:color w:val="000000" w:themeColor="text1"/>
          </w:rPr>
          <w:delText>establecidas en este título</w:delText>
        </w:r>
      </w:del>
      <w:r w:rsidR="000D4FE3" w:rsidRPr="009D44AE">
        <w:rPr>
          <w:rFonts w:ascii="Times" w:hAnsi="Times"/>
          <w:color w:val="000000" w:themeColor="text1"/>
        </w:rPr>
        <w:t xml:space="preserve">. </w:t>
      </w:r>
    </w:p>
    <w:p w14:paraId="2D375A82" w14:textId="301835B1" w:rsidR="00961E47" w:rsidRPr="009D44AE" w:rsidRDefault="00961E47" w:rsidP="009D44AE">
      <w:pPr>
        <w:spacing w:after="0" w:line="360" w:lineRule="auto"/>
        <w:ind w:left="567" w:right="709"/>
        <w:jc w:val="both"/>
        <w:rPr>
          <w:rFonts w:ascii="Times" w:hAnsi="Times"/>
          <w:b/>
          <w:bCs/>
          <w:color w:val="000000" w:themeColor="text1"/>
          <w:lang w:val="es-ES"/>
        </w:rPr>
      </w:pPr>
    </w:p>
    <w:p w14:paraId="5616D687" w14:textId="6DB23D63" w:rsidR="00960810" w:rsidRPr="009D44AE" w:rsidRDefault="00961E47" w:rsidP="009D44AE">
      <w:pPr>
        <w:spacing w:after="0" w:line="360" w:lineRule="auto"/>
        <w:ind w:right="709"/>
        <w:jc w:val="both"/>
        <w:rPr>
          <w:rFonts w:ascii="Times" w:hAnsi="Times"/>
          <w:b/>
          <w:bCs/>
          <w:color w:val="000000" w:themeColor="text1"/>
          <w:lang w:val="es-ES"/>
        </w:rPr>
      </w:pPr>
      <w:r w:rsidRPr="009D44AE">
        <w:rPr>
          <w:rFonts w:ascii="Times" w:hAnsi="Times"/>
          <w:b/>
          <w:bCs/>
          <w:color w:val="000000" w:themeColor="text1"/>
          <w:lang w:val="es-ES"/>
        </w:rPr>
        <w:t xml:space="preserve">Art. […].- Ente Rector .- </w:t>
      </w:r>
      <w:r w:rsidRPr="009D44AE">
        <w:rPr>
          <w:rFonts w:ascii="Times" w:hAnsi="Times"/>
          <w:bCs/>
          <w:color w:val="000000" w:themeColor="text1"/>
          <w:lang w:val="es-ES"/>
        </w:rPr>
        <w:t xml:space="preserve">el ente rector para </w:t>
      </w:r>
      <w:r w:rsidR="00B5156C">
        <w:rPr>
          <w:rFonts w:ascii="Times" w:hAnsi="Times"/>
          <w:bCs/>
          <w:color w:val="000000" w:themeColor="text1"/>
          <w:lang w:val="es-ES"/>
        </w:rPr>
        <w:t>de</w:t>
      </w:r>
      <w:r w:rsidRPr="009D44AE">
        <w:rPr>
          <w:rFonts w:ascii="Times" w:hAnsi="Times"/>
          <w:bCs/>
          <w:color w:val="000000" w:themeColor="text1"/>
          <w:lang w:val="es-ES"/>
        </w:rPr>
        <w:t xml:space="preserve">terminar las especificaciones técnicas, químicas y peligrosidad del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será el </w:t>
      </w:r>
      <w:r w:rsidR="00B5156C">
        <w:rPr>
          <w:rFonts w:ascii="Times" w:hAnsi="Times"/>
          <w:bCs/>
          <w:color w:val="000000" w:themeColor="text1"/>
          <w:lang w:val="es-ES"/>
        </w:rPr>
        <w:t>C</w:t>
      </w:r>
      <w:r w:rsidRPr="009D44AE">
        <w:rPr>
          <w:rFonts w:ascii="Times" w:hAnsi="Times"/>
          <w:bCs/>
          <w:color w:val="000000" w:themeColor="text1"/>
          <w:lang w:val="es-ES"/>
        </w:rPr>
        <w:t xml:space="preserve">uerpo de </w:t>
      </w:r>
      <w:r w:rsidR="00B5156C">
        <w:rPr>
          <w:rFonts w:ascii="Times" w:hAnsi="Times"/>
          <w:bCs/>
          <w:color w:val="000000" w:themeColor="text1"/>
          <w:lang w:val="es-ES"/>
        </w:rPr>
        <w:t>B</w:t>
      </w:r>
      <w:r w:rsidRPr="009D44AE">
        <w:rPr>
          <w:rFonts w:ascii="Times" w:hAnsi="Times"/>
          <w:bCs/>
          <w:color w:val="000000" w:themeColor="text1"/>
          <w:lang w:val="es-ES"/>
        </w:rPr>
        <w:t xml:space="preserve">omberos del </w:t>
      </w:r>
      <w:r w:rsidRPr="009D44AE">
        <w:rPr>
          <w:rFonts w:ascii="Times" w:eastAsia="Times New Roman" w:hAnsi="Times" w:cs="Times New Roman"/>
          <w:color w:val="000000" w:themeColor="text1"/>
          <w:lang w:eastAsia="es-EC"/>
        </w:rPr>
        <w:t>Distrito Metropolitano de Quito</w:t>
      </w:r>
      <w:r w:rsidR="00960810" w:rsidRPr="009D44AE">
        <w:rPr>
          <w:rFonts w:ascii="Times" w:hAnsi="Times"/>
          <w:bCs/>
          <w:color w:val="000000" w:themeColor="text1"/>
          <w:lang w:val="es-ES"/>
        </w:rPr>
        <w:t>; quien</w:t>
      </w:r>
      <w:r w:rsidR="00960810" w:rsidRPr="009D44AE">
        <w:rPr>
          <w:rFonts w:ascii="Times" w:hAnsi="Times"/>
          <w:b/>
          <w:bCs/>
          <w:color w:val="000000" w:themeColor="text1"/>
          <w:lang w:val="es-ES"/>
        </w:rPr>
        <w:t xml:space="preserve"> </w:t>
      </w:r>
      <w:r w:rsidR="00960810" w:rsidRPr="009D44AE">
        <w:rPr>
          <w:rFonts w:ascii="Times" w:hAnsi="Times"/>
          <w:color w:val="000000" w:themeColor="text1"/>
        </w:rPr>
        <w:t>emitirá la</w:t>
      </w:r>
      <w:r w:rsidR="00B5156C">
        <w:rPr>
          <w:rFonts w:ascii="Times" w:hAnsi="Times"/>
          <w:color w:val="000000" w:themeColor="text1"/>
        </w:rPr>
        <w:t>s</w:t>
      </w:r>
      <w:r w:rsidR="00960810" w:rsidRPr="009D44AE">
        <w:rPr>
          <w:rFonts w:ascii="Times" w:hAnsi="Times"/>
          <w:color w:val="000000" w:themeColor="text1"/>
        </w:rPr>
        <w:t xml:space="preserve"> respectiva</w:t>
      </w:r>
      <w:r w:rsidR="00B5156C">
        <w:rPr>
          <w:rFonts w:ascii="Times" w:hAnsi="Times"/>
          <w:color w:val="000000" w:themeColor="text1"/>
        </w:rPr>
        <w:t>s</w:t>
      </w:r>
      <w:r w:rsidR="00960810" w:rsidRPr="009D44AE">
        <w:rPr>
          <w:rFonts w:ascii="Times" w:hAnsi="Times"/>
          <w:color w:val="000000" w:themeColor="text1"/>
        </w:rPr>
        <w:t xml:space="preserve"> certificaciones de cumplimiento de las medidas de seguridad contra incendios y accidentes de los lugares de fabricación, almacenamiento, comercialización, medios de transporte y lugares para la manipulación de productos pirotécnicos o sustancias relativas a la pirotecnia, previa inspección correspondiente</w:t>
      </w:r>
      <w:r w:rsidR="00B5156C">
        <w:rPr>
          <w:rFonts w:ascii="Times" w:hAnsi="Times"/>
          <w:color w:val="000000" w:themeColor="text1"/>
        </w:rPr>
        <w:t>.</w:t>
      </w:r>
    </w:p>
    <w:p w14:paraId="0706238F" w14:textId="77777777" w:rsidR="00960810" w:rsidRPr="009D44AE" w:rsidRDefault="00960810" w:rsidP="009D44AE">
      <w:pPr>
        <w:spacing w:after="0" w:line="360" w:lineRule="auto"/>
        <w:ind w:left="567" w:right="709"/>
        <w:jc w:val="both"/>
        <w:rPr>
          <w:rFonts w:ascii="Times" w:hAnsi="Times"/>
          <w:b/>
          <w:bCs/>
          <w:color w:val="000000" w:themeColor="text1"/>
          <w:lang w:val="es-ES"/>
        </w:rPr>
      </w:pPr>
    </w:p>
    <w:p w14:paraId="036D1DD3" w14:textId="77777777" w:rsidR="00961E47" w:rsidRPr="009D44AE" w:rsidRDefault="00961E47" w:rsidP="009D44AE">
      <w:pPr>
        <w:spacing w:after="0" w:line="360" w:lineRule="auto"/>
        <w:ind w:left="567" w:right="709"/>
        <w:jc w:val="both"/>
        <w:rPr>
          <w:rFonts w:ascii="Times" w:hAnsi="Times"/>
          <w:b/>
          <w:bCs/>
          <w:color w:val="000000" w:themeColor="text1"/>
          <w:lang w:val="es-ES"/>
        </w:rPr>
      </w:pPr>
    </w:p>
    <w:p w14:paraId="0C1DDA9B" w14:textId="2B3C8FBD" w:rsidR="00961E47" w:rsidRPr="009D44AE" w:rsidRDefault="00961E47" w:rsidP="009D44AE">
      <w:pPr>
        <w:spacing w:after="0" w:line="360" w:lineRule="auto"/>
        <w:ind w:right="709"/>
        <w:jc w:val="both"/>
        <w:rPr>
          <w:rFonts w:ascii="Times" w:hAnsi="Times"/>
          <w:b/>
          <w:bCs/>
          <w:color w:val="000000" w:themeColor="text1"/>
          <w:lang w:val="es-ES"/>
        </w:rPr>
      </w:pPr>
      <w:r w:rsidRPr="009D44AE">
        <w:rPr>
          <w:rFonts w:ascii="Times" w:hAnsi="Times"/>
          <w:b/>
          <w:bCs/>
          <w:color w:val="000000" w:themeColor="text1"/>
          <w:lang w:val="es-ES"/>
        </w:rPr>
        <w:t xml:space="preserve">Art. […].- Ente </w:t>
      </w:r>
      <w:r w:rsidR="00D3472D" w:rsidRPr="00D3472D">
        <w:rPr>
          <w:rFonts w:ascii="Times" w:hAnsi="Times"/>
          <w:b/>
          <w:bCs/>
          <w:color w:val="000000" w:themeColor="text1"/>
          <w:lang w:val="es-ES"/>
        </w:rPr>
        <w:t>Ejecutor.</w:t>
      </w:r>
      <w:r w:rsidRPr="009D44AE">
        <w:rPr>
          <w:rFonts w:ascii="Times" w:hAnsi="Times"/>
          <w:b/>
          <w:bCs/>
          <w:color w:val="000000" w:themeColor="text1"/>
          <w:lang w:val="es-ES"/>
        </w:rPr>
        <w:t xml:space="preserve">- </w:t>
      </w:r>
      <w:r w:rsidRPr="009D44AE">
        <w:rPr>
          <w:rFonts w:ascii="Times" w:hAnsi="Times"/>
          <w:bCs/>
          <w:color w:val="000000" w:themeColor="text1"/>
          <w:lang w:val="es-ES"/>
        </w:rPr>
        <w:t xml:space="preserve">el ente ejecutor para controlar la comercialización, el uso y la manipulación de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en el </w:t>
      </w:r>
      <w:r w:rsidRPr="009D44AE">
        <w:rPr>
          <w:rFonts w:ascii="Times" w:eastAsia="Times New Roman" w:hAnsi="Times" w:cs="Times New Roman"/>
          <w:color w:val="000000" w:themeColor="text1"/>
          <w:lang w:eastAsia="es-EC"/>
        </w:rPr>
        <w:t xml:space="preserve">Distrito Metropolitano de Quito; </w:t>
      </w:r>
      <w:r w:rsidRPr="009D44AE">
        <w:rPr>
          <w:rFonts w:ascii="Times" w:hAnsi="Times"/>
          <w:bCs/>
          <w:color w:val="000000" w:themeColor="text1"/>
          <w:lang w:val="es-ES"/>
        </w:rPr>
        <w:t xml:space="preserve">es la </w:t>
      </w:r>
      <w:r w:rsidRPr="009D44AE">
        <w:rPr>
          <w:rFonts w:ascii="Times" w:hAnsi="Times"/>
          <w:bCs/>
          <w:color w:val="000000" w:themeColor="text1"/>
          <w:lang w:val="es-ES"/>
        </w:rPr>
        <w:lastRenderedPageBreak/>
        <w:t xml:space="preserve">Agencia Metropolitana de Control en coordinación con el Cuerpo de Bomberos, ente Rector,  y la Agencia </w:t>
      </w:r>
      <w:r w:rsidR="00B5156C">
        <w:rPr>
          <w:rFonts w:ascii="Times" w:hAnsi="Times"/>
          <w:bCs/>
          <w:color w:val="000000" w:themeColor="text1"/>
          <w:lang w:val="es-ES"/>
        </w:rPr>
        <w:t xml:space="preserve">de Coordinación </w:t>
      </w:r>
      <w:r w:rsidRPr="009D44AE">
        <w:rPr>
          <w:rFonts w:ascii="Times" w:hAnsi="Times"/>
          <w:bCs/>
          <w:color w:val="000000" w:themeColor="text1"/>
          <w:lang w:val="es-ES"/>
        </w:rPr>
        <w:t>Distrital de</w:t>
      </w:r>
      <w:r w:rsidR="00B5156C">
        <w:rPr>
          <w:rFonts w:ascii="Times" w:hAnsi="Times"/>
          <w:bCs/>
          <w:color w:val="000000" w:themeColor="text1"/>
          <w:lang w:val="es-ES"/>
        </w:rPr>
        <w:t>l</w:t>
      </w:r>
      <w:r w:rsidRPr="009D44AE">
        <w:rPr>
          <w:rFonts w:ascii="Times" w:hAnsi="Times"/>
          <w:bCs/>
          <w:color w:val="000000" w:themeColor="text1"/>
          <w:lang w:val="es-ES"/>
        </w:rPr>
        <w:t xml:space="preserve"> Comercio.</w:t>
      </w:r>
      <w:r w:rsidRPr="009D44AE">
        <w:rPr>
          <w:rFonts w:ascii="Times" w:hAnsi="Times"/>
          <w:b/>
          <w:bCs/>
          <w:color w:val="000000" w:themeColor="text1"/>
          <w:lang w:val="es-ES"/>
        </w:rPr>
        <w:t xml:space="preserve"> </w:t>
      </w:r>
    </w:p>
    <w:p w14:paraId="2BD09142" w14:textId="77777777" w:rsidR="00961E47" w:rsidRPr="009D44AE" w:rsidRDefault="00961E47" w:rsidP="009D44AE">
      <w:pPr>
        <w:spacing w:after="0" w:line="360" w:lineRule="auto"/>
        <w:ind w:left="567" w:right="709"/>
        <w:jc w:val="both"/>
        <w:rPr>
          <w:rFonts w:ascii="Times" w:hAnsi="Times"/>
          <w:b/>
          <w:bCs/>
          <w:color w:val="000000" w:themeColor="text1"/>
          <w:lang w:val="es-ES"/>
        </w:rPr>
      </w:pPr>
    </w:p>
    <w:p w14:paraId="36680302" w14:textId="09195610" w:rsidR="004269EA" w:rsidRPr="009D44AE" w:rsidRDefault="0027531C" w:rsidP="009D44AE">
      <w:pPr>
        <w:spacing w:after="0" w:line="360" w:lineRule="auto"/>
        <w:ind w:right="709"/>
        <w:jc w:val="both"/>
        <w:rPr>
          <w:rFonts w:ascii="Times" w:hAnsi="Times" w:cs="Arial"/>
          <w:color w:val="000000" w:themeColor="text1"/>
          <w:shd w:val="clear" w:color="auto" w:fill="FFFFFF"/>
        </w:rPr>
      </w:pPr>
      <w:r w:rsidRPr="009D44AE">
        <w:rPr>
          <w:rFonts w:ascii="Times" w:hAnsi="Times"/>
          <w:b/>
          <w:bCs/>
          <w:color w:val="000000" w:themeColor="text1"/>
          <w:lang w:val="es-ES"/>
        </w:rPr>
        <w:t>Art. […].- Definición.-</w:t>
      </w:r>
      <w:r w:rsidR="00B40093" w:rsidRPr="009D44AE">
        <w:rPr>
          <w:rFonts w:ascii="Times" w:hAnsi="Times"/>
          <w:b/>
          <w:bCs/>
          <w:color w:val="000000" w:themeColor="text1"/>
          <w:lang w:val="es-ES"/>
        </w:rPr>
        <w:t xml:space="preserve"> la pirotecnia </w:t>
      </w:r>
      <w:r w:rsidR="00B40093" w:rsidRPr="00B5156C">
        <w:rPr>
          <w:rFonts w:ascii="Times" w:hAnsi="Times"/>
          <w:bCs/>
          <w:color w:val="000000" w:themeColor="text1"/>
          <w:lang w:val="es-ES"/>
        </w:rPr>
        <w:t>es la</w:t>
      </w:r>
      <w:r w:rsidR="00B40093" w:rsidRPr="009D44AE">
        <w:rPr>
          <w:rFonts w:ascii="Times" w:hAnsi="Times"/>
          <w:b/>
          <w:bCs/>
          <w:color w:val="000000" w:themeColor="text1"/>
          <w:lang w:val="es-ES"/>
        </w:rPr>
        <w:t xml:space="preserve"> </w:t>
      </w:r>
      <w:r w:rsidR="00B40093" w:rsidRPr="009D44AE">
        <w:rPr>
          <w:rFonts w:ascii="Times" w:hAnsi="Times" w:cs="Arial"/>
          <w:color w:val="000000" w:themeColor="text1"/>
          <w:shd w:val="clear" w:color="auto" w:fill="FFFFFF"/>
        </w:rPr>
        <w:t xml:space="preserve">técnica de la preparación y el manejo de productos explosivos con pólvora, </w:t>
      </w:r>
      <w:r w:rsidR="004269EA" w:rsidRPr="009D44AE">
        <w:rPr>
          <w:rFonts w:ascii="Times" w:hAnsi="Times"/>
          <w:color w:val="000000" w:themeColor="text1"/>
          <w:shd w:val="clear" w:color="auto" w:fill="FFFFFF"/>
        </w:rPr>
        <w:t xml:space="preserve">diseñados para generar </w:t>
      </w:r>
      <w:hyperlink r:id="rId12" w:tooltip="Efectos visuales" w:history="1">
        <w:r w:rsidR="004269EA" w:rsidRPr="009D44AE">
          <w:rPr>
            <w:rStyle w:val="Hipervnculo"/>
            <w:rFonts w:ascii="Times" w:hAnsi="Times" w:cs="Arial"/>
            <w:color w:val="000000" w:themeColor="text1"/>
            <w:u w:val="none"/>
            <w:shd w:val="clear" w:color="auto" w:fill="FFFFFF"/>
          </w:rPr>
          <w:t>efectos visuales</w:t>
        </w:r>
      </w:hyperlink>
      <w:r w:rsidR="004269EA" w:rsidRPr="009D44AE">
        <w:rPr>
          <w:rFonts w:ascii="Times" w:hAnsi="Times" w:cs="Arial"/>
          <w:color w:val="000000" w:themeColor="text1"/>
          <w:shd w:val="clear" w:color="auto" w:fill="FFFFFF"/>
        </w:rPr>
        <w:t>, sonoros, lumínicos y fumígenos; son conocidos como fuegos artificiales.</w:t>
      </w:r>
    </w:p>
    <w:p w14:paraId="03D7EDF0" w14:textId="77777777" w:rsidR="004269EA" w:rsidRPr="009D44AE" w:rsidRDefault="004269EA" w:rsidP="009D44AE">
      <w:pPr>
        <w:spacing w:after="0" w:line="360" w:lineRule="auto"/>
        <w:ind w:left="567" w:right="709"/>
        <w:jc w:val="both"/>
        <w:rPr>
          <w:rFonts w:ascii="Times" w:hAnsi="Times"/>
          <w:b/>
          <w:bCs/>
          <w:color w:val="000000" w:themeColor="text1"/>
          <w:lang w:val="es-ES"/>
        </w:rPr>
      </w:pPr>
    </w:p>
    <w:p w14:paraId="06964C85" w14:textId="03743A96" w:rsidR="0027531C" w:rsidRPr="009D44AE" w:rsidRDefault="0027531C" w:rsidP="009D44AE">
      <w:pPr>
        <w:spacing w:after="0" w:line="360" w:lineRule="auto"/>
        <w:ind w:right="709"/>
        <w:jc w:val="both"/>
        <w:rPr>
          <w:rFonts w:ascii="Times" w:hAnsi="Times" w:cs="Consolas"/>
          <w:color w:val="000000" w:themeColor="text1"/>
        </w:rPr>
      </w:pPr>
      <w:r w:rsidRPr="009D44AE">
        <w:rPr>
          <w:rFonts w:ascii="Times" w:hAnsi="Times"/>
          <w:b/>
          <w:bCs/>
          <w:color w:val="000000" w:themeColor="text1"/>
          <w:lang w:val="es-ES"/>
        </w:rPr>
        <w:t xml:space="preserve">Art. […].- </w:t>
      </w:r>
      <w:r w:rsidRPr="009D44AE">
        <w:rPr>
          <w:rFonts w:ascii="Times" w:hAnsi="Times" w:cs="Consolas"/>
          <w:b/>
          <w:color w:val="000000" w:themeColor="text1"/>
        </w:rPr>
        <w:t xml:space="preserve">Material Pirotécnico.- </w:t>
      </w:r>
      <w:r w:rsidRPr="009D44AE">
        <w:rPr>
          <w:rFonts w:ascii="Times" w:hAnsi="Times" w:cs="Consolas"/>
          <w:color w:val="000000" w:themeColor="text1"/>
          <w:lang w:val="es-ES"/>
        </w:rPr>
        <w:t xml:space="preserve">Se entiende por material pirotécnico el destinado a producir efectos visibles, audibles o mecánicos mediante el manejo de dispositivos o materiales de combustión o explosión y cualquier otro en el que se utilicen compuestos químicos que por sí solos o mezclados con otros puedan ser inflamables. </w:t>
      </w:r>
    </w:p>
    <w:p w14:paraId="4D31C231" w14:textId="77777777" w:rsidR="0027531C" w:rsidRPr="009D44AE" w:rsidRDefault="0027531C" w:rsidP="009D44AE">
      <w:pPr>
        <w:spacing w:after="0" w:line="360" w:lineRule="auto"/>
        <w:ind w:left="567" w:right="709"/>
        <w:jc w:val="both"/>
        <w:rPr>
          <w:rFonts w:ascii="Times" w:hAnsi="Times"/>
          <w:b/>
          <w:bCs/>
          <w:color w:val="000000" w:themeColor="text1"/>
        </w:rPr>
      </w:pPr>
    </w:p>
    <w:p w14:paraId="6E9432EA" w14:textId="178C8844" w:rsidR="00961E47" w:rsidRPr="009D44AE" w:rsidRDefault="00961E47" w:rsidP="009D44AE">
      <w:pPr>
        <w:pStyle w:val="NormalWeb"/>
        <w:shd w:val="clear" w:color="auto" w:fill="FFFFFF"/>
        <w:spacing w:before="0" w:beforeAutospacing="0" w:after="0" w:afterAutospacing="0" w:line="360" w:lineRule="auto"/>
        <w:rPr>
          <w:rFonts w:ascii="Times" w:hAnsi="Times"/>
          <w:color w:val="000000" w:themeColor="text1"/>
          <w:sz w:val="22"/>
          <w:szCs w:val="22"/>
        </w:rPr>
      </w:pPr>
      <w:r w:rsidRPr="009D44AE">
        <w:rPr>
          <w:rFonts w:ascii="Times" w:hAnsi="Times"/>
          <w:b/>
          <w:bCs/>
          <w:color w:val="000000" w:themeColor="text1"/>
          <w:sz w:val="22"/>
          <w:szCs w:val="22"/>
          <w:lang w:val="es-ES"/>
        </w:rPr>
        <w:t>Art. […].-</w:t>
      </w:r>
      <w:r w:rsidRPr="009D44AE">
        <w:rPr>
          <w:rFonts w:ascii="Times" w:hAnsi="Times"/>
          <w:b/>
          <w:bCs/>
          <w:color w:val="000000" w:themeColor="text1"/>
          <w:sz w:val="22"/>
          <w:szCs w:val="22"/>
          <w:bdr w:val="none" w:sz="0" w:space="0" w:color="auto" w:frame="1"/>
        </w:rPr>
        <w:t xml:space="preserve"> Pirotecnia caliente.- </w:t>
      </w:r>
      <w:r w:rsidRPr="009D44AE">
        <w:rPr>
          <w:rFonts w:ascii="Times" w:hAnsi="Times"/>
          <w:color w:val="000000" w:themeColor="text1"/>
          <w:sz w:val="22"/>
          <w:szCs w:val="22"/>
          <w:bdr w:val="none" w:sz="0" w:space="0" w:color="auto" w:frame="1"/>
        </w:rPr>
        <w:t>Es conocida como pirotecnia caliente a todos aquellos dispositivos que han sido creados y preparados para generar una reacci</w:t>
      </w:r>
      <w:r w:rsidRPr="009D44AE">
        <w:rPr>
          <w:rFonts w:ascii="Times" w:hAnsi="Times" w:hint="eastAsia"/>
          <w:color w:val="000000" w:themeColor="text1"/>
          <w:sz w:val="22"/>
          <w:szCs w:val="22"/>
          <w:bdr w:val="none" w:sz="0" w:space="0" w:color="auto" w:frame="1"/>
        </w:rPr>
        <w:t>ó</w:t>
      </w:r>
      <w:r w:rsidRPr="009D44AE">
        <w:rPr>
          <w:rFonts w:ascii="Times" w:hAnsi="Times"/>
          <w:color w:val="000000" w:themeColor="text1"/>
          <w:sz w:val="22"/>
          <w:szCs w:val="22"/>
          <w:bdr w:val="none" w:sz="0" w:space="0" w:color="auto" w:frame="1"/>
        </w:rPr>
        <w:t xml:space="preserve">n explosiva, </w:t>
      </w:r>
      <w:r w:rsidR="00960810" w:rsidRPr="009D44AE">
        <w:rPr>
          <w:rFonts w:ascii="Times" w:hAnsi="Times"/>
          <w:color w:val="000000" w:themeColor="text1"/>
          <w:sz w:val="22"/>
          <w:szCs w:val="22"/>
          <w:bdr w:val="none" w:sz="0" w:space="0" w:color="auto" w:frame="1"/>
        </w:rPr>
        <w:t>llamas, chispas, entre otros; la manipulaci</w:t>
      </w:r>
      <w:r w:rsidR="00960810" w:rsidRPr="009D44AE">
        <w:rPr>
          <w:rFonts w:ascii="Times" w:hAnsi="Times" w:hint="eastAsia"/>
          <w:color w:val="000000" w:themeColor="text1"/>
          <w:sz w:val="22"/>
          <w:szCs w:val="22"/>
          <w:bdr w:val="none" w:sz="0" w:space="0" w:color="auto" w:frame="1"/>
        </w:rPr>
        <w:t>ó</w:t>
      </w:r>
      <w:r w:rsidR="00960810" w:rsidRPr="009D44AE">
        <w:rPr>
          <w:rFonts w:ascii="Times" w:hAnsi="Times"/>
          <w:color w:val="000000" w:themeColor="text1"/>
          <w:sz w:val="22"/>
          <w:szCs w:val="22"/>
          <w:bdr w:val="none" w:sz="0" w:space="0" w:color="auto" w:frame="1"/>
        </w:rPr>
        <w:t>n de estos productos son de alta peligrosidad, pueden causar da</w:t>
      </w:r>
      <w:r w:rsidR="00960810" w:rsidRPr="009D44AE">
        <w:rPr>
          <w:rFonts w:ascii="Times" w:hAnsi="Times" w:hint="eastAsia"/>
          <w:color w:val="000000" w:themeColor="text1"/>
          <w:sz w:val="22"/>
          <w:szCs w:val="22"/>
          <w:bdr w:val="none" w:sz="0" w:space="0" w:color="auto" w:frame="1"/>
        </w:rPr>
        <w:t>ñ</w:t>
      </w:r>
      <w:r w:rsidR="00960810" w:rsidRPr="009D44AE">
        <w:rPr>
          <w:rFonts w:ascii="Times" w:hAnsi="Times"/>
          <w:color w:val="000000" w:themeColor="text1"/>
          <w:sz w:val="22"/>
          <w:szCs w:val="22"/>
          <w:bdr w:val="none" w:sz="0" w:space="0" w:color="auto" w:frame="1"/>
        </w:rPr>
        <w:t>os en las personas u objetos.</w:t>
      </w:r>
      <w:r w:rsidR="00960810" w:rsidRPr="009D44AE">
        <w:rPr>
          <w:rFonts w:ascii="Times" w:hAnsi="Times" w:hint="eastAsia"/>
          <w:color w:val="000000" w:themeColor="text1"/>
          <w:sz w:val="22"/>
          <w:szCs w:val="22"/>
          <w:bdr w:val="none" w:sz="0" w:space="0" w:color="auto" w:frame="1"/>
        </w:rPr>
        <w:t> </w:t>
      </w:r>
      <w:r w:rsidRPr="009D44AE">
        <w:rPr>
          <w:rFonts w:ascii="Times" w:hAnsi="Times"/>
          <w:color w:val="000000" w:themeColor="text1"/>
          <w:sz w:val="22"/>
          <w:szCs w:val="22"/>
          <w:bdr w:val="none" w:sz="0" w:space="0" w:color="auto" w:frame="1"/>
        </w:rPr>
        <w:t xml:space="preserve"> </w:t>
      </w:r>
    </w:p>
    <w:p w14:paraId="4420DEEE" w14:textId="2F824893" w:rsidR="00961E47" w:rsidRPr="009D44AE" w:rsidRDefault="00961E47" w:rsidP="009D44AE">
      <w:pPr>
        <w:shd w:val="clear" w:color="auto" w:fill="FFFFFF"/>
        <w:spacing w:after="0" w:line="360" w:lineRule="auto"/>
        <w:ind w:left="567"/>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Existe mucha diversidad en estos produc</w:t>
      </w:r>
      <w:r w:rsidR="006355BF" w:rsidRPr="009D44AE">
        <w:rPr>
          <w:rFonts w:ascii="Times" w:eastAsia="Times New Roman" w:hAnsi="Times" w:cs="Times New Roman"/>
          <w:color w:val="000000" w:themeColor="text1"/>
          <w:bdr w:val="none" w:sz="0" w:space="0" w:color="auto" w:frame="1"/>
          <w:lang w:eastAsia="es-EC"/>
        </w:rPr>
        <w:t xml:space="preserve">tos </w:t>
      </w:r>
      <w:r w:rsidR="00960810" w:rsidRPr="009D44AE">
        <w:rPr>
          <w:rFonts w:ascii="Times" w:eastAsia="Times New Roman" w:hAnsi="Times" w:cs="Times New Roman"/>
          <w:color w:val="000000" w:themeColor="text1"/>
          <w:bdr w:val="none" w:sz="0" w:space="0" w:color="auto" w:frame="1"/>
          <w:lang w:eastAsia="es-EC"/>
        </w:rPr>
        <w:t>a</w:t>
      </w:r>
      <w:r w:rsidRPr="009D44AE">
        <w:rPr>
          <w:rFonts w:ascii="Times" w:eastAsia="Times New Roman" w:hAnsi="Times" w:cs="Times New Roman"/>
          <w:color w:val="000000" w:themeColor="text1"/>
          <w:bdr w:val="none" w:sz="0" w:space="0" w:color="auto" w:frame="1"/>
          <w:lang w:eastAsia="es-EC"/>
        </w:rPr>
        <w:t>lgunos de los m</w:t>
      </w:r>
      <w:r w:rsidRPr="009D44AE">
        <w:rPr>
          <w:rFonts w:ascii="Times" w:eastAsia="Times New Roman" w:hAnsi="Times" w:cs="Times New Roman" w:hint="eastAsia"/>
          <w:color w:val="000000" w:themeColor="text1"/>
          <w:bdr w:val="none" w:sz="0" w:space="0" w:color="auto" w:frame="1"/>
          <w:lang w:eastAsia="es-EC"/>
        </w:rPr>
        <w:t>á</w:t>
      </w:r>
      <w:r w:rsidRPr="009D44AE">
        <w:rPr>
          <w:rFonts w:ascii="Times" w:eastAsia="Times New Roman" w:hAnsi="Times" w:cs="Times New Roman"/>
          <w:color w:val="000000" w:themeColor="text1"/>
          <w:bdr w:val="none" w:sz="0" w:space="0" w:color="auto" w:frame="1"/>
          <w:lang w:eastAsia="es-EC"/>
        </w:rPr>
        <w:t>s conocidos son:</w:t>
      </w:r>
      <w:r w:rsidRPr="009D44AE">
        <w:rPr>
          <w:rFonts w:ascii="Times" w:eastAsia="Times New Roman" w:hAnsi="Times" w:cs="Times New Roman" w:hint="eastAsia"/>
          <w:color w:val="000000" w:themeColor="text1"/>
          <w:bdr w:val="none" w:sz="0" w:space="0" w:color="auto" w:frame="1"/>
          <w:lang w:eastAsia="es-EC"/>
        </w:rPr>
        <w:t> </w:t>
      </w:r>
    </w:p>
    <w:p w14:paraId="3C15201C"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Cohetes</w:t>
      </w:r>
    </w:p>
    <w:p w14:paraId="117DAF3C" w14:textId="4436B1D3"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Bombas pirot</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cnicas tambi</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 xml:space="preserve">n conocidas como </w:t>
      </w:r>
      <w:r w:rsidR="006355BF" w:rsidRPr="009D44AE">
        <w:rPr>
          <w:rFonts w:ascii="Times" w:eastAsia="Times New Roman" w:hAnsi="Times" w:cs="Times New Roman"/>
          <w:color w:val="000000" w:themeColor="text1"/>
          <w:bdr w:val="none" w:sz="0" w:space="0" w:color="auto" w:frame="1"/>
          <w:lang w:eastAsia="es-EC"/>
        </w:rPr>
        <w:t>tumba casas</w:t>
      </w:r>
    </w:p>
    <w:p w14:paraId="1DB85B34"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Voladores</w:t>
      </w:r>
    </w:p>
    <w:p w14:paraId="448F9B87"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Petardos</w:t>
      </w:r>
    </w:p>
    <w:p w14:paraId="544E6860" w14:textId="1CF84CDC" w:rsidR="00961E47" w:rsidRPr="009D44AE" w:rsidRDefault="00D3472D"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D3472D">
        <w:rPr>
          <w:rFonts w:ascii="Times" w:eastAsia="Times New Roman" w:hAnsi="Times" w:cs="Times New Roman"/>
          <w:color w:val="000000" w:themeColor="text1"/>
          <w:bdr w:val="none" w:sz="0" w:space="0" w:color="auto" w:frame="1"/>
          <w:lang w:eastAsia="es-EC"/>
        </w:rPr>
        <w:t>Silbadores</w:t>
      </w:r>
      <w:r w:rsidR="006355BF" w:rsidRPr="009D44AE">
        <w:rPr>
          <w:rFonts w:ascii="Times" w:eastAsia="Times New Roman" w:hAnsi="Times" w:cs="Times New Roman"/>
          <w:color w:val="000000" w:themeColor="text1"/>
          <w:bdr w:val="none" w:sz="0" w:space="0" w:color="auto" w:frame="1"/>
          <w:lang w:eastAsia="es-EC"/>
        </w:rPr>
        <w:t xml:space="preserve"> </w:t>
      </w:r>
    </w:p>
    <w:p w14:paraId="2F3DA4C3"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Palomas</w:t>
      </w:r>
    </w:p>
    <w:p w14:paraId="6AE68B2E"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Palomitas</w:t>
      </w:r>
    </w:p>
    <w:p w14:paraId="29764259"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Brujas</w:t>
      </w:r>
    </w:p>
    <w:p w14:paraId="38DC13B1"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Luces de bengala</w:t>
      </w:r>
    </w:p>
    <w:p w14:paraId="6DEC5274"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Ruedas de fuego</w:t>
      </w:r>
      <w:r w:rsidRPr="009D44AE">
        <w:rPr>
          <w:rFonts w:ascii="Times" w:eastAsia="Times New Roman" w:hAnsi="Times" w:cs="Times New Roman" w:hint="eastAsia"/>
          <w:color w:val="000000" w:themeColor="text1"/>
          <w:bdr w:val="none" w:sz="0" w:space="0" w:color="auto" w:frame="1"/>
          <w:lang w:eastAsia="es-EC"/>
        </w:rPr>
        <w:t> </w:t>
      </w:r>
    </w:p>
    <w:p w14:paraId="527F75A5" w14:textId="36170E54" w:rsidR="00771780" w:rsidRPr="009D44AE" w:rsidRDefault="00771780"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Vacas locas</w:t>
      </w:r>
    </w:p>
    <w:p w14:paraId="7ED114C7" w14:textId="2D8D860E" w:rsidR="00771780" w:rsidRPr="009D44AE" w:rsidRDefault="00771780"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Bombas de estruendos</w:t>
      </w:r>
    </w:p>
    <w:p w14:paraId="5FB21198" w14:textId="77777777" w:rsidR="00771780" w:rsidRPr="009D44AE" w:rsidRDefault="00771780" w:rsidP="009D44AE">
      <w:pPr>
        <w:shd w:val="clear" w:color="auto" w:fill="FFFFFF"/>
        <w:spacing w:after="0" w:line="360" w:lineRule="auto"/>
        <w:rPr>
          <w:rFonts w:ascii="Times" w:eastAsia="Times New Roman" w:hAnsi="Times" w:cs="Times New Roman"/>
          <w:color w:val="000000" w:themeColor="text1"/>
          <w:lang w:eastAsia="es-EC"/>
        </w:rPr>
      </w:pPr>
    </w:p>
    <w:p w14:paraId="1E240E39" w14:textId="77777777" w:rsidR="00961E47" w:rsidRPr="009D44AE" w:rsidRDefault="00961E47" w:rsidP="009D44AE">
      <w:pPr>
        <w:shd w:val="clear" w:color="auto" w:fill="FFFFFF"/>
        <w:spacing w:after="0" w:line="360" w:lineRule="auto"/>
        <w:ind w:left="360"/>
        <w:rPr>
          <w:rFonts w:ascii="Times" w:eastAsia="Times New Roman" w:hAnsi="Times" w:cs="Times New Roman"/>
          <w:color w:val="000000" w:themeColor="text1"/>
          <w:lang w:eastAsia="es-EC"/>
        </w:rPr>
      </w:pPr>
    </w:p>
    <w:p w14:paraId="27456974" w14:textId="5EB2D1B2" w:rsidR="00961E47" w:rsidRPr="009D44AE" w:rsidRDefault="006355BF" w:rsidP="009D44AE">
      <w:pPr>
        <w:shd w:val="clear" w:color="auto" w:fill="FFFFFF"/>
        <w:spacing w:after="0" w:line="360" w:lineRule="auto"/>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 </w:t>
      </w:r>
      <w:r w:rsidR="00D3472D">
        <w:rPr>
          <w:rFonts w:ascii="Times" w:hAnsi="Times"/>
          <w:b/>
          <w:bCs/>
          <w:color w:val="000000" w:themeColor="text1"/>
          <w:lang w:val="es-ES"/>
        </w:rPr>
        <w:t>Pirotecnia</w:t>
      </w:r>
      <w:r w:rsidRPr="009D44AE">
        <w:rPr>
          <w:rFonts w:ascii="Times" w:eastAsia="Times New Roman" w:hAnsi="Times" w:cs="Times New Roman"/>
          <w:b/>
          <w:bCs/>
          <w:color w:val="000000" w:themeColor="text1"/>
          <w:bdr w:val="none" w:sz="0" w:space="0" w:color="auto" w:frame="1"/>
          <w:lang w:eastAsia="es-EC"/>
        </w:rPr>
        <w:t xml:space="preserve"> fr</w:t>
      </w:r>
      <w:r w:rsidRPr="009D44AE">
        <w:rPr>
          <w:rFonts w:ascii="Times" w:eastAsia="Times New Roman" w:hAnsi="Times" w:cs="Times New Roman" w:hint="eastAsia"/>
          <w:b/>
          <w:bCs/>
          <w:color w:val="000000" w:themeColor="text1"/>
          <w:bdr w:val="none" w:sz="0" w:space="0" w:color="auto" w:frame="1"/>
          <w:lang w:eastAsia="es-EC"/>
        </w:rPr>
        <w:t>í</w:t>
      </w:r>
      <w:r w:rsidRPr="009D44AE">
        <w:rPr>
          <w:rFonts w:ascii="Times" w:eastAsia="Times New Roman" w:hAnsi="Times" w:cs="Times New Roman"/>
          <w:b/>
          <w:bCs/>
          <w:color w:val="000000" w:themeColor="text1"/>
          <w:bdr w:val="none" w:sz="0" w:space="0" w:color="auto" w:frame="1"/>
          <w:lang w:eastAsia="es-EC"/>
        </w:rPr>
        <w:t xml:space="preserve">a.- </w:t>
      </w:r>
      <w:r w:rsidRPr="009D44AE">
        <w:rPr>
          <w:rFonts w:ascii="Times" w:eastAsia="Times New Roman" w:hAnsi="Times" w:cs="Times New Roman"/>
          <w:color w:val="000000" w:themeColor="text1"/>
          <w:bdr w:val="none" w:sz="0" w:space="0" w:color="auto" w:frame="1"/>
          <w:lang w:eastAsia="es-EC"/>
        </w:rPr>
        <w:t>La pirotecnia fr</w:t>
      </w:r>
      <w:r w:rsidRPr="009D44AE">
        <w:rPr>
          <w:rFonts w:ascii="Times" w:eastAsia="Times New Roman" w:hAnsi="Times" w:cs="Times New Roman" w:hint="eastAsia"/>
          <w:color w:val="000000" w:themeColor="text1"/>
          <w:bdr w:val="none" w:sz="0" w:space="0" w:color="auto" w:frame="1"/>
          <w:lang w:eastAsia="es-EC"/>
        </w:rPr>
        <w:t>í</w:t>
      </w:r>
      <w:r w:rsidRPr="009D44AE">
        <w:rPr>
          <w:rFonts w:ascii="Times" w:eastAsia="Times New Roman" w:hAnsi="Times" w:cs="Times New Roman"/>
          <w:color w:val="000000" w:themeColor="text1"/>
          <w:bdr w:val="none" w:sz="0" w:space="0" w:color="auto" w:frame="1"/>
          <w:lang w:eastAsia="es-EC"/>
        </w:rPr>
        <w:t>a tambi</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 xml:space="preserve">n </w:t>
      </w:r>
      <w:r w:rsidR="00961E47" w:rsidRPr="009D44AE">
        <w:rPr>
          <w:rFonts w:ascii="Times" w:eastAsia="Times New Roman" w:hAnsi="Times" w:cs="Times New Roman"/>
          <w:color w:val="000000" w:themeColor="text1"/>
          <w:bdr w:val="none" w:sz="0" w:space="0" w:color="auto" w:frame="1"/>
          <w:lang w:eastAsia="es-EC"/>
        </w:rPr>
        <w:t xml:space="preserve">es conocida como efectos especiales o pirotecnia </w:t>
      </w:r>
      <w:proofErr w:type="spellStart"/>
      <w:r w:rsidR="00961E47" w:rsidRPr="009D44AE">
        <w:rPr>
          <w:rFonts w:ascii="Times" w:eastAsia="Times New Roman" w:hAnsi="Times" w:cs="Times New Roman"/>
          <w:color w:val="000000" w:themeColor="text1"/>
          <w:bdr w:val="none" w:sz="0" w:space="0" w:color="auto" w:frame="1"/>
          <w:lang w:eastAsia="es-EC"/>
        </w:rPr>
        <w:t>indoor</w:t>
      </w:r>
      <w:proofErr w:type="spellEnd"/>
      <w:r w:rsidR="00961E47" w:rsidRPr="009D44AE">
        <w:rPr>
          <w:rFonts w:ascii="Times" w:eastAsia="Times New Roman" w:hAnsi="Times" w:cs="Times New Roman"/>
          <w:color w:val="000000" w:themeColor="text1"/>
          <w:bdr w:val="none" w:sz="0" w:space="0" w:color="auto" w:frame="1"/>
          <w:lang w:eastAsia="es-EC"/>
        </w:rPr>
        <w:t xml:space="preserve"> y se refiere a productos muy bien pensados para ser utilizados principalmente en lugares cerrados</w:t>
      </w:r>
      <w:r w:rsidRPr="009D44AE">
        <w:rPr>
          <w:rFonts w:ascii="Times" w:eastAsia="Times New Roman" w:hAnsi="Times" w:cs="Times New Roman"/>
          <w:color w:val="000000" w:themeColor="text1"/>
          <w:bdr w:val="none" w:sz="0" w:space="0" w:color="auto" w:frame="1"/>
          <w:lang w:eastAsia="es-EC"/>
        </w:rPr>
        <w:t xml:space="preserve">; de menor </w:t>
      </w:r>
      <w:r w:rsidR="00961E47" w:rsidRPr="009D44AE">
        <w:rPr>
          <w:rFonts w:ascii="Times" w:eastAsia="Times New Roman" w:hAnsi="Times" w:cs="Times New Roman"/>
          <w:color w:val="000000" w:themeColor="text1"/>
          <w:bdr w:val="none" w:sz="0" w:space="0" w:color="auto" w:frame="1"/>
          <w:lang w:eastAsia="es-EC"/>
        </w:rPr>
        <w:t>peligros</w:t>
      </w:r>
      <w:r w:rsidRPr="009D44AE">
        <w:rPr>
          <w:rFonts w:ascii="Times" w:eastAsia="Times New Roman" w:hAnsi="Times" w:cs="Times New Roman"/>
          <w:color w:val="000000" w:themeColor="text1"/>
          <w:bdr w:val="none" w:sz="0" w:space="0" w:color="auto" w:frame="1"/>
          <w:lang w:eastAsia="es-EC"/>
        </w:rPr>
        <w:t xml:space="preserve">idad </w:t>
      </w:r>
      <w:r w:rsidR="00961E47" w:rsidRPr="009D44AE">
        <w:rPr>
          <w:rFonts w:ascii="Times" w:eastAsia="Times New Roman" w:hAnsi="Times" w:cs="Times New Roman"/>
          <w:color w:val="000000" w:themeColor="text1"/>
          <w:bdr w:val="none" w:sz="0" w:space="0" w:color="auto" w:frame="1"/>
          <w:lang w:eastAsia="es-EC"/>
        </w:rPr>
        <w:t>que los elementos de la pirotecnia caliente</w:t>
      </w:r>
      <w:r w:rsidR="008C002F" w:rsidRPr="009D44AE">
        <w:rPr>
          <w:rFonts w:ascii="Times" w:eastAsia="Times New Roman" w:hAnsi="Times" w:cs="Times New Roman"/>
          <w:color w:val="000000" w:themeColor="text1"/>
          <w:bdr w:val="none" w:sz="0" w:space="0" w:color="auto" w:frame="1"/>
          <w:lang w:eastAsia="es-EC"/>
        </w:rPr>
        <w:t>, no es explosiva, utilizada para producir efector lum</w:t>
      </w:r>
      <w:r w:rsidR="008C002F" w:rsidRPr="009D44AE">
        <w:rPr>
          <w:rFonts w:ascii="Times" w:eastAsia="Times New Roman" w:hAnsi="Times" w:cs="Times New Roman" w:hint="eastAsia"/>
          <w:color w:val="000000" w:themeColor="text1"/>
          <w:bdr w:val="none" w:sz="0" w:space="0" w:color="auto" w:frame="1"/>
          <w:lang w:eastAsia="es-EC"/>
        </w:rPr>
        <w:t>í</w:t>
      </w:r>
      <w:r w:rsidR="008C002F" w:rsidRPr="009D44AE">
        <w:rPr>
          <w:rFonts w:ascii="Times" w:eastAsia="Times New Roman" w:hAnsi="Times" w:cs="Times New Roman"/>
          <w:color w:val="000000" w:themeColor="text1"/>
          <w:bdr w:val="none" w:sz="0" w:space="0" w:color="auto" w:frame="1"/>
          <w:lang w:eastAsia="es-EC"/>
        </w:rPr>
        <w:t>nicos</w:t>
      </w:r>
      <w:r w:rsidR="00961E47" w:rsidRPr="009D44AE">
        <w:rPr>
          <w:rFonts w:ascii="Times" w:eastAsia="Times New Roman" w:hAnsi="Times" w:cs="Times New Roman"/>
          <w:color w:val="000000" w:themeColor="text1"/>
          <w:bdr w:val="none" w:sz="0" w:space="0" w:color="auto" w:frame="1"/>
          <w:lang w:eastAsia="es-EC"/>
        </w:rPr>
        <w:t>.</w:t>
      </w:r>
      <w:r w:rsidR="00961E47" w:rsidRPr="009D44AE">
        <w:rPr>
          <w:rFonts w:ascii="Times" w:eastAsia="Times New Roman" w:hAnsi="Times" w:cs="Times New Roman" w:hint="eastAsia"/>
          <w:color w:val="000000" w:themeColor="text1"/>
          <w:bdr w:val="none" w:sz="0" w:space="0" w:color="auto" w:frame="1"/>
          <w:lang w:eastAsia="es-EC"/>
        </w:rPr>
        <w:t> </w:t>
      </w:r>
    </w:p>
    <w:p w14:paraId="07D05604" w14:textId="77777777" w:rsidR="00967DCC" w:rsidRDefault="00961E47" w:rsidP="00967DCC">
      <w:pPr>
        <w:shd w:val="clear" w:color="auto" w:fill="FFFFFF"/>
        <w:spacing w:after="360" w:line="360" w:lineRule="auto"/>
        <w:rPr>
          <w:rFonts w:ascii="Times" w:eastAsia="Times New Roman" w:hAnsi="Times" w:cs="Times New Roman"/>
          <w:color w:val="000000" w:themeColor="text1"/>
          <w:lang w:eastAsia="es-EC"/>
        </w:rPr>
      </w:pPr>
      <w:r w:rsidRPr="009D44AE">
        <w:rPr>
          <w:rFonts w:ascii="Times" w:eastAsia="Times New Roman" w:hAnsi="Times" w:cs="Times New Roman" w:hint="eastAsia"/>
          <w:color w:val="000000" w:themeColor="text1"/>
          <w:lang w:eastAsia="es-EC"/>
        </w:rPr>
        <w:t> </w:t>
      </w:r>
    </w:p>
    <w:p w14:paraId="09815410" w14:textId="4BDA9CE3" w:rsidR="00703260"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lastRenderedPageBreak/>
        <w:t>CAPÍTULO II</w:t>
      </w:r>
    </w:p>
    <w:p w14:paraId="6BAAB1D9" w14:textId="46E98641" w:rsidR="00554933" w:rsidRPr="009D44AE" w:rsidRDefault="00554933" w:rsidP="00967DCC">
      <w:pPr>
        <w:shd w:val="clear" w:color="auto" w:fill="FFFFFF"/>
        <w:spacing w:after="360" w:line="360" w:lineRule="auto"/>
        <w:jc w:val="center"/>
        <w:rPr>
          <w:rFonts w:ascii="Times" w:hAnsi="Times"/>
          <w:b/>
          <w:bCs/>
          <w:color w:val="000000" w:themeColor="text1"/>
          <w:lang w:val="es-ES"/>
        </w:rPr>
      </w:pPr>
      <w:r w:rsidRPr="009D44AE">
        <w:rPr>
          <w:rFonts w:ascii="Times" w:hAnsi="Times"/>
          <w:b/>
          <w:color w:val="000000" w:themeColor="text1"/>
        </w:rPr>
        <w:t>DE LAS PROHIBICIONES DEL USO DE LA PIROTECNIA</w:t>
      </w:r>
    </w:p>
    <w:p w14:paraId="2BAB0E47" w14:textId="2287A7B4" w:rsidR="00554933" w:rsidRPr="009D44AE" w:rsidRDefault="00FC6EA4" w:rsidP="009D44AE">
      <w:pPr>
        <w:spacing w:after="0" w:line="360" w:lineRule="auto"/>
        <w:ind w:right="709"/>
        <w:jc w:val="both"/>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w:t>
      </w:r>
      <w:r w:rsidR="00F346D4" w:rsidRPr="009D44AE">
        <w:rPr>
          <w:rFonts w:ascii="Times" w:hAnsi="Times"/>
          <w:b/>
          <w:bCs/>
          <w:color w:val="000000" w:themeColor="text1"/>
          <w:lang w:val="es-ES"/>
        </w:rPr>
        <w:t>[…].-</w:t>
      </w:r>
      <w:r w:rsidRPr="009D44AE">
        <w:rPr>
          <w:rFonts w:ascii="Times" w:hAnsi="Times"/>
          <w:b/>
          <w:bCs/>
          <w:color w:val="000000" w:themeColor="text1"/>
          <w:lang w:val="es-ES"/>
        </w:rPr>
        <w:t xml:space="preserve"> </w:t>
      </w:r>
      <w:r w:rsidR="006132F0" w:rsidRPr="009D44AE">
        <w:rPr>
          <w:rFonts w:ascii="Times" w:hAnsi="Times"/>
          <w:b/>
          <w:bCs/>
          <w:color w:val="000000" w:themeColor="text1"/>
          <w:lang w:val="es-ES"/>
        </w:rPr>
        <w:t>Prohibición de uso de pirotecnia.</w:t>
      </w:r>
      <w:r w:rsidR="00694E92" w:rsidRPr="009D44AE">
        <w:rPr>
          <w:rFonts w:ascii="Times" w:hAnsi="Times"/>
          <w:b/>
          <w:bCs/>
          <w:color w:val="000000" w:themeColor="text1"/>
          <w:lang w:val="es-ES"/>
        </w:rPr>
        <w:t>-</w:t>
      </w:r>
      <w:r w:rsidR="006132F0" w:rsidRPr="009D44AE">
        <w:rPr>
          <w:rFonts w:ascii="Times" w:hAnsi="Times"/>
          <w:b/>
          <w:bCs/>
          <w:color w:val="000000" w:themeColor="text1"/>
          <w:lang w:val="es-ES"/>
        </w:rPr>
        <w:t xml:space="preserve"> </w:t>
      </w:r>
      <w:r w:rsidR="006132F0" w:rsidRPr="009D44AE">
        <w:rPr>
          <w:rFonts w:ascii="Times" w:eastAsia="Times New Roman" w:hAnsi="Times" w:cs="Times New Roman"/>
          <w:color w:val="000000" w:themeColor="text1"/>
          <w:lang w:eastAsia="es-EC"/>
        </w:rPr>
        <w:t xml:space="preserve">Se prohíbe la </w:t>
      </w:r>
      <w:r w:rsidR="004415B8" w:rsidRPr="009D44AE">
        <w:rPr>
          <w:rFonts w:ascii="Times" w:eastAsia="Times New Roman" w:hAnsi="Times" w:cs="Times New Roman"/>
          <w:color w:val="000000" w:themeColor="text1"/>
          <w:lang w:eastAsia="es-EC"/>
        </w:rPr>
        <w:t>comercializació</w:t>
      </w:r>
      <w:r w:rsidR="00C943B8" w:rsidRPr="009D44AE">
        <w:rPr>
          <w:rFonts w:ascii="Times" w:eastAsia="Times New Roman" w:hAnsi="Times" w:cs="Times New Roman"/>
          <w:color w:val="000000" w:themeColor="text1"/>
          <w:lang w:eastAsia="es-EC"/>
        </w:rPr>
        <w:t xml:space="preserve">n, </w:t>
      </w:r>
      <w:r w:rsidR="004415B8" w:rsidRPr="009D44AE">
        <w:rPr>
          <w:rFonts w:ascii="Times" w:eastAsia="Times New Roman" w:hAnsi="Times" w:cs="Times New Roman"/>
          <w:color w:val="000000" w:themeColor="text1"/>
          <w:lang w:eastAsia="es-EC"/>
        </w:rPr>
        <w:t>venta</w:t>
      </w:r>
      <w:r w:rsidR="00554933" w:rsidRPr="009D44AE">
        <w:rPr>
          <w:rFonts w:ascii="Times" w:eastAsia="Times New Roman" w:hAnsi="Times" w:cs="Times New Roman"/>
          <w:color w:val="000000" w:themeColor="text1"/>
          <w:lang w:eastAsia="es-EC"/>
        </w:rPr>
        <w:t xml:space="preserve">, </w:t>
      </w:r>
      <w:r w:rsidR="00C943B8" w:rsidRPr="009D44AE">
        <w:rPr>
          <w:rFonts w:ascii="Times" w:eastAsia="Times New Roman" w:hAnsi="Times" w:cs="Times New Roman"/>
          <w:color w:val="000000" w:themeColor="text1"/>
          <w:lang w:eastAsia="es-EC"/>
        </w:rPr>
        <w:t>uso</w:t>
      </w:r>
      <w:r w:rsidR="00554933" w:rsidRPr="009D44AE">
        <w:rPr>
          <w:rFonts w:ascii="Times" w:eastAsia="Times New Roman" w:hAnsi="Times" w:cs="Times New Roman"/>
          <w:color w:val="000000" w:themeColor="text1"/>
          <w:lang w:eastAsia="es-EC"/>
        </w:rPr>
        <w:t xml:space="preserve"> y manipulación</w:t>
      </w:r>
      <w:r w:rsidR="006132F0" w:rsidRPr="009D44AE">
        <w:rPr>
          <w:rFonts w:ascii="Times" w:eastAsia="Times New Roman" w:hAnsi="Times" w:cs="Times New Roman"/>
          <w:color w:val="000000" w:themeColor="text1"/>
          <w:lang w:eastAsia="es-EC"/>
        </w:rPr>
        <w:t xml:space="preserve"> de </w:t>
      </w:r>
      <w:r w:rsidR="004415B8" w:rsidRPr="009D44AE">
        <w:rPr>
          <w:rFonts w:ascii="Times" w:eastAsia="Times New Roman" w:hAnsi="Times" w:cs="Times New Roman"/>
          <w:color w:val="000000" w:themeColor="text1"/>
          <w:lang w:eastAsia="es-EC"/>
        </w:rPr>
        <w:t>material</w:t>
      </w:r>
      <w:r w:rsidR="00554933" w:rsidRPr="009D44AE">
        <w:rPr>
          <w:rFonts w:ascii="Times" w:eastAsia="Times New Roman" w:hAnsi="Times" w:cs="Times New Roman"/>
          <w:color w:val="000000" w:themeColor="text1"/>
          <w:lang w:eastAsia="es-EC"/>
        </w:rPr>
        <w:t>es</w:t>
      </w:r>
      <w:r w:rsidR="00694E92" w:rsidRPr="009D44AE">
        <w:rPr>
          <w:rFonts w:ascii="Times" w:eastAsia="Times New Roman" w:hAnsi="Times" w:cs="Times New Roman"/>
          <w:color w:val="000000" w:themeColor="text1"/>
          <w:lang w:eastAsia="es-EC"/>
        </w:rPr>
        <w:t xml:space="preserve"> pirotécnico</w:t>
      </w:r>
      <w:r w:rsidR="004415B8" w:rsidRPr="009D44AE">
        <w:rPr>
          <w:rFonts w:ascii="Times" w:eastAsia="Times New Roman" w:hAnsi="Times" w:cs="Times New Roman"/>
          <w:color w:val="000000" w:themeColor="text1"/>
          <w:lang w:eastAsia="es-EC"/>
        </w:rPr>
        <w:t>s</w:t>
      </w:r>
      <w:r w:rsidR="006132F0" w:rsidRPr="009D44AE">
        <w:rPr>
          <w:rFonts w:ascii="Times" w:eastAsia="Times New Roman" w:hAnsi="Times" w:cs="Times New Roman"/>
          <w:color w:val="000000" w:themeColor="text1"/>
          <w:lang w:eastAsia="es-EC"/>
        </w:rPr>
        <w:t xml:space="preserve"> </w:t>
      </w:r>
      <w:r w:rsidR="00554933" w:rsidRPr="009D44AE">
        <w:rPr>
          <w:rFonts w:ascii="Times" w:hAnsi="Times"/>
          <w:color w:val="000000" w:themeColor="text1"/>
        </w:rPr>
        <w:t>o de las sustancias relativas a la pirotecnia</w:t>
      </w:r>
      <w:r w:rsidR="00554933" w:rsidRPr="009D44AE">
        <w:rPr>
          <w:rFonts w:ascii="Times" w:hAnsi="Times"/>
          <w:b/>
          <w:bCs/>
          <w:color w:val="000000" w:themeColor="text1"/>
          <w:lang w:val="es-ES"/>
        </w:rPr>
        <w:t xml:space="preserve"> </w:t>
      </w:r>
      <w:r w:rsidR="00554933" w:rsidRPr="004D15A5">
        <w:rPr>
          <w:rFonts w:ascii="Times" w:hAnsi="Times"/>
          <w:color w:val="000000" w:themeColor="text1"/>
          <w:lang w:val="es-ES"/>
        </w:rPr>
        <w:t>en el</w:t>
      </w:r>
      <w:r w:rsidR="00554933" w:rsidRPr="009D44AE">
        <w:rPr>
          <w:rFonts w:ascii="Times" w:hAnsi="Times"/>
          <w:b/>
          <w:bCs/>
          <w:color w:val="000000" w:themeColor="text1"/>
          <w:lang w:val="es-ES"/>
        </w:rPr>
        <w:t xml:space="preserve"> </w:t>
      </w:r>
      <w:r w:rsidR="00554933" w:rsidRPr="009D44AE">
        <w:rPr>
          <w:rFonts w:ascii="Times" w:eastAsia="Times New Roman" w:hAnsi="Times" w:cs="Times New Roman"/>
          <w:color w:val="000000" w:themeColor="text1"/>
          <w:lang w:eastAsia="es-EC"/>
        </w:rPr>
        <w:t xml:space="preserve">Distrito Metropolitano de Quito; </w:t>
      </w:r>
      <w:r w:rsidR="00B61FC5" w:rsidRPr="009D44AE">
        <w:rPr>
          <w:rFonts w:ascii="Times" w:eastAsia="Times New Roman" w:hAnsi="Times" w:cs="Times New Roman"/>
          <w:color w:val="000000" w:themeColor="text1"/>
          <w:lang w:eastAsia="es-EC"/>
        </w:rPr>
        <w:t xml:space="preserve">salvo las </w:t>
      </w:r>
      <w:r w:rsidR="00554933" w:rsidRPr="009D44AE">
        <w:rPr>
          <w:rFonts w:ascii="Times" w:eastAsia="Times New Roman" w:hAnsi="Times" w:cs="Times New Roman"/>
          <w:color w:val="000000" w:themeColor="text1"/>
          <w:lang w:eastAsia="es-EC"/>
        </w:rPr>
        <w:t xml:space="preserve">siguientes </w:t>
      </w:r>
      <w:r w:rsidR="00B61FC5" w:rsidRPr="009D44AE">
        <w:rPr>
          <w:rFonts w:ascii="Times" w:eastAsia="Times New Roman" w:hAnsi="Times" w:cs="Times New Roman"/>
          <w:color w:val="000000" w:themeColor="text1"/>
          <w:lang w:eastAsia="es-EC"/>
        </w:rPr>
        <w:t>excepciones</w:t>
      </w:r>
      <w:r w:rsidR="00771780" w:rsidRPr="009D44AE">
        <w:rPr>
          <w:rFonts w:ascii="Times" w:eastAsia="Times New Roman" w:hAnsi="Times" w:cs="Times New Roman"/>
          <w:color w:val="000000" w:themeColor="text1"/>
          <w:lang w:eastAsia="es-EC"/>
        </w:rPr>
        <w:t>:</w:t>
      </w:r>
    </w:p>
    <w:p w14:paraId="54A84238" w14:textId="532B52F1" w:rsidR="00554933"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 xml:space="preserve">Los artificios pirotécnicos </w:t>
      </w:r>
      <w:r w:rsidR="00701606">
        <w:rPr>
          <w:rFonts w:ascii="Times" w:hAnsi="Times"/>
          <w:color w:val="000000" w:themeColor="text1"/>
          <w:sz w:val="22"/>
          <w:szCs w:val="22"/>
          <w:lang w:eastAsia="es-ES_tradnl"/>
        </w:rPr>
        <w:t>destinados a señales de auxilio</w:t>
      </w:r>
      <w:r w:rsidRPr="009D44AE">
        <w:rPr>
          <w:rFonts w:ascii="Times" w:hAnsi="Times"/>
          <w:color w:val="000000" w:themeColor="text1"/>
          <w:sz w:val="22"/>
          <w:szCs w:val="22"/>
          <w:lang w:eastAsia="es-ES_tradnl"/>
        </w:rPr>
        <w:t xml:space="preserve"> y aquellas destinadas al uso de </w:t>
      </w:r>
      <w:r w:rsidRPr="009D44AE">
        <w:rPr>
          <w:rFonts w:ascii="Times" w:hAnsi="Times"/>
          <w:color w:val="000000" w:themeColor="text1"/>
          <w:sz w:val="22"/>
          <w:szCs w:val="22"/>
        </w:rPr>
        <w:t>Cuerpo de Bomberos</w:t>
      </w:r>
      <w:r w:rsidRPr="009D44AE">
        <w:rPr>
          <w:rFonts w:ascii="Times" w:hAnsi="Times"/>
          <w:color w:val="000000" w:themeColor="text1"/>
          <w:sz w:val="22"/>
          <w:szCs w:val="22"/>
          <w:lang w:eastAsia="es-ES_tradnl"/>
        </w:rPr>
        <w:t xml:space="preserve">, Fuerzas Armadas, Entidades de Seguridad, Defensa Civil; </w:t>
      </w:r>
    </w:p>
    <w:p w14:paraId="41504206" w14:textId="61E8C078" w:rsidR="009654E9"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La pirotecnia obligatoria establecida en asuntos de salvamento y rescate</w:t>
      </w:r>
      <w:r w:rsidR="004D15A5">
        <w:rPr>
          <w:rFonts w:ascii="Times" w:hAnsi="Times"/>
          <w:color w:val="000000" w:themeColor="text1"/>
          <w:sz w:val="22"/>
          <w:szCs w:val="22"/>
          <w:lang w:eastAsia="es-ES_tradnl"/>
        </w:rPr>
        <w:t>:</w:t>
      </w:r>
      <w:r w:rsidRPr="009D44AE">
        <w:rPr>
          <w:rFonts w:ascii="Times" w:hAnsi="Times"/>
          <w:color w:val="000000" w:themeColor="text1"/>
          <w:sz w:val="22"/>
          <w:szCs w:val="22"/>
          <w:lang w:eastAsia="es-ES_tradnl"/>
        </w:rPr>
        <w:t xml:space="preserve"> </w:t>
      </w:r>
    </w:p>
    <w:p w14:paraId="2299440C" w14:textId="2458AF4C" w:rsidR="009654E9" w:rsidRPr="004D15A5" w:rsidRDefault="009654E9" w:rsidP="004E0CAB">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4D15A5">
        <w:rPr>
          <w:rFonts w:ascii="Times" w:hAnsi="Times"/>
          <w:color w:val="000000" w:themeColor="text1"/>
          <w:sz w:val="22"/>
          <w:szCs w:val="22"/>
          <w:bdr w:val="none" w:sz="0" w:space="0" w:color="auto" w:frame="1"/>
        </w:rPr>
        <w:t>Productos pirot</w:t>
      </w:r>
      <w:r w:rsidRPr="004D15A5">
        <w:rPr>
          <w:rFonts w:ascii="Times" w:hAnsi="Times" w:hint="eastAsia"/>
          <w:color w:val="000000" w:themeColor="text1"/>
          <w:sz w:val="22"/>
          <w:szCs w:val="22"/>
          <w:bdr w:val="none" w:sz="0" w:space="0" w:color="auto" w:frame="1"/>
        </w:rPr>
        <w:t>é</w:t>
      </w:r>
      <w:r w:rsidRPr="004D15A5">
        <w:rPr>
          <w:rFonts w:ascii="Times" w:hAnsi="Times"/>
          <w:color w:val="000000" w:themeColor="text1"/>
          <w:sz w:val="22"/>
          <w:szCs w:val="22"/>
          <w:bdr w:val="none" w:sz="0" w:space="0" w:color="auto" w:frame="1"/>
        </w:rPr>
        <w:t>cnicos creados para el uso en la minería, la construcción, los incendios forestales, la lucha anti granizo, entre muchos otros. Deben tener los permisos del ente rector</w:t>
      </w:r>
      <w:r w:rsidR="004D15A5" w:rsidRPr="004D15A5">
        <w:rPr>
          <w:rFonts w:ascii="Times" w:hAnsi="Times"/>
          <w:color w:val="000000" w:themeColor="text1"/>
          <w:sz w:val="22"/>
          <w:szCs w:val="22"/>
          <w:lang w:eastAsia="es-ES_tradnl"/>
        </w:rPr>
        <w:t xml:space="preserve">; y. </w:t>
      </w:r>
    </w:p>
    <w:p w14:paraId="0AE8D150" w14:textId="428F5635" w:rsidR="00554933"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Los utilizados en espectáculos públicos en espacios abiertos de cualquier especie previa la autorización del Cuerpo de Bomberos del Distrito Metropolitano de Quito</w:t>
      </w:r>
      <w:ins w:id="84" w:author="Romina Costa Beltran" w:date="2021-12-27T10:58:00Z">
        <w:r w:rsidR="00FA2A7F">
          <w:rPr>
            <w:rFonts w:ascii="Times" w:hAnsi="Times"/>
            <w:color w:val="000000" w:themeColor="text1"/>
            <w:sz w:val="22"/>
            <w:szCs w:val="22"/>
            <w:lang w:eastAsia="es-ES_tradnl"/>
          </w:rPr>
          <w:t>, mismo que deberá ser material pirotécnico</w:t>
        </w:r>
      </w:ins>
      <w:ins w:id="85" w:author="Romina Costa Beltran" w:date="2021-12-27T11:00:00Z">
        <w:r w:rsidR="00FA2A7F" w:rsidRPr="00FA2A7F">
          <w:rPr>
            <w:rFonts w:ascii="Times" w:hAnsi="Times"/>
            <w:color w:val="000000" w:themeColor="text1"/>
            <w:sz w:val="22"/>
            <w:szCs w:val="22"/>
          </w:rPr>
          <w:t xml:space="preserve"> </w:t>
        </w:r>
        <w:r w:rsidR="00FA2A7F" w:rsidRPr="009D44AE">
          <w:rPr>
            <w:rFonts w:ascii="Times" w:hAnsi="Times"/>
            <w:color w:val="000000" w:themeColor="text1"/>
            <w:sz w:val="22"/>
            <w:szCs w:val="22"/>
          </w:rPr>
          <w:t xml:space="preserve">explosivo </w:t>
        </w:r>
        <w:r w:rsidR="00FA2A7F">
          <w:rPr>
            <w:rFonts w:ascii="Times" w:hAnsi="Times"/>
            <w:color w:val="000000" w:themeColor="text1"/>
            <w:sz w:val="22"/>
            <w:szCs w:val="22"/>
          </w:rPr>
          <w:t>sin</w:t>
        </w:r>
        <w:r w:rsidR="00FA2A7F" w:rsidRPr="009D44AE">
          <w:rPr>
            <w:rFonts w:ascii="Times" w:hAnsi="Times"/>
            <w:color w:val="000000" w:themeColor="text1"/>
            <w:sz w:val="22"/>
            <w:szCs w:val="22"/>
          </w:rPr>
          <w:t xml:space="preserve"> ruido</w:t>
        </w:r>
      </w:ins>
      <w:r w:rsidRPr="009D44AE">
        <w:rPr>
          <w:rFonts w:ascii="Times" w:hAnsi="Times"/>
          <w:color w:val="000000" w:themeColor="text1"/>
          <w:sz w:val="22"/>
          <w:szCs w:val="22"/>
          <w:lang w:eastAsia="es-ES_tradnl"/>
        </w:rPr>
        <w:t>.</w:t>
      </w:r>
    </w:p>
    <w:p w14:paraId="19DD176B" w14:textId="77777777" w:rsidR="00554933" w:rsidRPr="009D44AE" w:rsidRDefault="00554933" w:rsidP="009D44AE">
      <w:pPr>
        <w:spacing w:after="0" w:line="360" w:lineRule="auto"/>
        <w:ind w:left="567" w:right="709"/>
        <w:jc w:val="both"/>
        <w:rPr>
          <w:rFonts w:ascii="Times" w:eastAsia="Times New Roman" w:hAnsi="Times" w:cs="Times New Roman"/>
          <w:color w:val="000000" w:themeColor="text1"/>
          <w:lang w:eastAsia="es-EC"/>
        </w:rPr>
      </w:pPr>
    </w:p>
    <w:p w14:paraId="03814B8F" w14:textId="51BBDCFD" w:rsidR="002775F4"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t>CAPÍTULO III</w:t>
      </w:r>
    </w:p>
    <w:p w14:paraId="0541A6C1" w14:textId="7E4E9B12" w:rsidR="003E6F3E" w:rsidRPr="009D44AE" w:rsidRDefault="00AB60A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DE LAS SANCIONES</w:t>
      </w:r>
    </w:p>
    <w:p w14:paraId="59D4DC77" w14:textId="77777777" w:rsidR="00AB60A4" w:rsidRPr="009D44AE" w:rsidRDefault="00AB60A4" w:rsidP="009D44AE">
      <w:pPr>
        <w:spacing w:after="0" w:line="360" w:lineRule="auto"/>
        <w:ind w:left="567" w:right="709"/>
        <w:jc w:val="center"/>
        <w:rPr>
          <w:rFonts w:ascii="Times" w:eastAsia="Times New Roman" w:hAnsi="Times" w:cs="Times New Roman"/>
          <w:color w:val="000000" w:themeColor="text1"/>
          <w:lang w:eastAsia="es-EC"/>
        </w:rPr>
      </w:pPr>
    </w:p>
    <w:p w14:paraId="42A6F1B6" w14:textId="39F5BD52" w:rsidR="003E6F3E" w:rsidRPr="009D44AE" w:rsidRDefault="00AB60A4" w:rsidP="009D44AE">
      <w:pPr>
        <w:spacing w:after="0" w:line="360" w:lineRule="auto"/>
        <w:ind w:right="709"/>
        <w:jc w:val="both"/>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 Leves.- </w:t>
      </w:r>
      <w:r w:rsidR="003E6F3E" w:rsidRPr="009D44AE">
        <w:rPr>
          <w:rFonts w:ascii="Times" w:hAnsi="Times"/>
          <w:color w:val="000000" w:themeColor="text1"/>
          <w:lang w:val="es-ES"/>
        </w:rPr>
        <w:t>La persona que incurra en la prohibición</w:t>
      </w:r>
      <w:r w:rsidRPr="009D44AE">
        <w:rPr>
          <w:rFonts w:ascii="Times" w:hAnsi="Times"/>
          <w:color w:val="000000" w:themeColor="text1"/>
          <w:lang w:val="es-ES"/>
        </w:rPr>
        <w:t xml:space="preserve"> de uso y manipulación de material pirotécnico prohibido por el Ente Rector </w:t>
      </w:r>
      <w:r w:rsidR="003E6F3E" w:rsidRPr="009D44AE">
        <w:rPr>
          <w:rFonts w:ascii="Times" w:hAnsi="Times"/>
          <w:color w:val="000000" w:themeColor="text1"/>
          <w:lang w:val="es-ES"/>
        </w:rPr>
        <w:t xml:space="preserve">será sancionada con una multa equivalente a dos </w:t>
      </w:r>
      <w:r w:rsidR="008E04C1" w:rsidRPr="009D44AE">
        <w:rPr>
          <w:rFonts w:ascii="Times" w:hAnsi="Times"/>
          <w:color w:val="000000" w:themeColor="text1"/>
          <w:lang w:val="es-ES"/>
        </w:rPr>
        <w:t>remuneraciones básicas unificadas</w:t>
      </w:r>
      <w:r w:rsidR="003E6F3E" w:rsidRPr="009D44AE">
        <w:rPr>
          <w:rFonts w:ascii="Times" w:hAnsi="Times"/>
          <w:color w:val="000000" w:themeColor="text1"/>
          <w:lang w:val="es-ES"/>
        </w:rPr>
        <w:t xml:space="preserve">. En caso de reincidencia, se aplicará una multa equivalente a cuatro </w:t>
      </w:r>
      <w:r w:rsidR="008E04C1" w:rsidRPr="009D44AE">
        <w:rPr>
          <w:rFonts w:ascii="Times" w:hAnsi="Times"/>
          <w:color w:val="000000" w:themeColor="text1"/>
          <w:lang w:val="es-ES"/>
        </w:rPr>
        <w:t>remuneraciones básicas unificadas</w:t>
      </w:r>
      <w:r w:rsidR="003E6F3E" w:rsidRPr="009D44AE">
        <w:rPr>
          <w:rFonts w:ascii="Times" w:hAnsi="Times"/>
          <w:color w:val="000000" w:themeColor="text1"/>
          <w:lang w:val="es-ES"/>
        </w:rPr>
        <w:t>.</w:t>
      </w:r>
    </w:p>
    <w:p w14:paraId="1993A46B" w14:textId="77777777" w:rsidR="003E6F3E" w:rsidRPr="009D44AE" w:rsidRDefault="003E6F3E" w:rsidP="009D44AE">
      <w:pPr>
        <w:spacing w:after="0" w:line="360" w:lineRule="auto"/>
        <w:ind w:left="567" w:right="709"/>
        <w:jc w:val="both"/>
        <w:rPr>
          <w:rFonts w:ascii="Times" w:eastAsia="Times New Roman" w:hAnsi="Times" w:cs="Times New Roman"/>
          <w:color w:val="000000" w:themeColor="text1"/>
          <w:lang w:eastAsia="es-EC"/>
        </w:rPr>
      </w:pPr>
    </w:p>
    <w:p w14:paraId="2FCD23BC" w14:textId="0021366F"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b/>
          <w:bCs/>
          <w:color w:val="000000" w:themeColor="text1"/>
          <w:lang w:val="es-ES"/>
        </w:rPr>
        <w:t xml:space="preserve">Art. […].- Graves.- </w:t>
      </w:r>
      <w:r w:rsidRPr="009D44AE">
        <w:rPr>
          <w:rFonts w:ascii="Times" w:hAnsi="Times"/>
          <w:color w:val="000000" w:themeColor="text1"/>
          <w:lang w:val="es-ES"/>
        </w:rPr>
        <w:t>La persona que incurra en la prohibición de comercialización de material pirotécnico prohibido por el Ente Rector será sancionada con una multa equivalente a cinco remuneraciones básicas unificadas y el decomiso del material pirotécnico,  En caso de reincidencia, se aplicará una multa equivalente a diez remuneraciones básicas unificadas.</w:t>
      </w:r>
    </w:p>
    <w:p w14:paraId="2BF6D6DB" w14:textId="24EF51C7" w:rsidR="008813FF" w:rsidRPr="009D44AE" w:rsidRDefault="008813FF" w:rsidP="009D44AE">
      <w:pPr>
        <w:spacing w:after="0" w:line="360" w:lineRule="auto"/>
        <w:ind w:left="567" w:right="709"/>
        <w:jc w:val="both"/>
        <w:rPr>
          <w:rFonts w:ascii="Times" w:eastAsia="Times New Roman" w:hAnsi="Times" w:cs="Times New Roman"/>
          <w:color w:val="000000" w:themeColor="text1"/>
          <w:lang w:eastAsia="es-EC"/>
        </w:rPr>
      </w:pPr>
    </w:p>
    <w:p w14:paraId="08401362" w14:textId="2CE302CA"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b/>
          <w:bCs/>
          <w:color w:val="000000" w:themeColor="text1"/>
          <w:lang w:val="es-ES"/>
        </w:rPr>
        <w:t xml:space="preserve">Art. […].- Muy Graves.- </w:t>
      </w:r>
      <w:r w:rsidRPr="009D44AE">
        <w:rPr>
          <w:rFonts w:ascii="Times" w:hAnsi="Times"/>
          <w:color w:val="000000" w:themeColor="text1"/>
          <w:lang w:val="es-ES"/>
        </w:rPr>
        <w:t>La persona que incurra en las</w:t>
      </w:r>
      <w:r w:rsidR="0057396F" w:rsidRPr="009D44AE">
        <w:rPr>
          <w:rFonts w:ascii="Times" w:hAnsi="Times"/>
          <w:color w:val="000000" w:themeColor="text1"/>
          <w:lang w:val="es-ES"/>
        </w:rPr>
        <w:t xml:space="preserve"> prohibiciones</w:t>
      </w:r>
      <w:r w:rsidRPr="009D44AE">
        <w:rPr>
          <w:rFonts w:ascii="Times" w:hAnsi="Times"/>
          <w:color w:val="000000" w:themeColor="text1"/>
          <w:lang w:val="es-ES"/>
        </w:rPr>
        <w:t xml:space="preserve"> de</w:t>
      </w:r>
      <w:r w:rsidR="0057396F" w:rsidRPr="009D44AE">
        <w:rPr>
          <w:rFonts w:ascii="Times" w:hAnsi="Times"/>
          <w:color w:val="000000" w:themeColor="text1"/>
          <w:lang w:val="es-ES"/>
        </w:rPr>
        <w:t xml:space="preserve"> título y causare afectación a terceros, al medio ambiente o incendio</w:t>
      </w:r>
      <w:r w:rsidRPr="009D44AE">
        <w:rPr>
          <w:rFonts w:ascii="Times" w:hAnsi="Times"/>
          <w:color w:val="000000" w:themeColor="text1"/>
          <w:lang w:val="es-ES"/>
        </w:rPr>
        <w:t xml:space="preserve"> será sancionada con una multa equivalente a </w:t>
      </w:r>
      <w:r w:rsidR="0057396F" w:rsidRPr="009D44AE">
        <w:rPr>
          <w:rFonts w:ascii="Times" w:hAnsi="Times"/>
          <w:color w:val="000000" w:themeColor="text1"/>
          <w:lang w:val="es-ES"/>
        </w:rPr>
        <w:t>diez</w:t>
      </w:r>
      <w:r w:rsidRPr="009D44AE">
        <w:rPr>
          <w:rFonts w:ascii="Times" w:hAnsi="Times"/>
          <w:color w:val="000000" w:themeColor="text1"/>
          <w:lang w:val="es-ES"/>
        </w:rPr>
        <w:t xml:space="preserve"> remuneraciones básicas unificadas</w:t>
      </w:r>
      <w:r w:rsidR="0057396F" w:rsidRPr="009D44AE">
        <w:rPr>
          <w:rFonts w:ascii="Times" w:hAnsi="Times"/>
          <w:color w:val="000000" w:themeColor="text1"/>
          <w:lang w:val="es-ES"/>
        </w:rPr>
        <w:t xml:space="preserve"> y las acciones establecidas en la norma legal vigente. </w:t>
      </w:r>
      <w:r w:rsidRPr="009D44AE">
        <w:rPr>
          <w:rFonts w:ascii="Times" w:hAnsi="Times"/>
          <w:color w:val="000000" w:themeColor="text1"/>
          <w:lang w:val="es-ES"/>
        </w:rPr>
        <w:t xml:space="preserve">En caso de reincidencia, se aplicará una multa equivalente a </w:t>
      </w:r>
      <w:r w:rsidR="0057396F" w:rsidRPr="009D44AE">
        <w:rPr>
          <w:rFonts w:ascii="Times" w:hAnsi="Times"/>
          <w:color w:val="000000" w:themeColor="text1"/>
          <w:lang w:val="es-ES"/>
        </w:rPr>
        <w:t>veinte</w:t>
      </w:r>
      <w:r w:rsidRPr="009D44AE">
        <w:rPr>
          <w:rFonts w:ascii="Times" w:hAnsi="Times"/>
          <w:color w:val="000000" w:themeColor="text1"/>
          <w:lang w:val="es-ES"/>
        </w:rPr>
        <w:t xml:space="preserve"> remuneraciones básicas unificadas.</w:t>
      </w:r>
    </w:p>
    <w:p w14:paraId="1BEED075" w14:textId="45FF6AC2" w:rsidR="00EF381F" w:rsidRPr="009D44AE" w:rsidRDefault="00EF381F" w:rsidP="009D44AE">
      <w:pPr>
        <w:spacing w:after="0" w:line="360" w:lineRule="auto"/>
        <w:ind w:left="567" w:right="709"/>
        <w:jc w:val="both"/>
        <w:rPr>
          <w:rFonts w:ascii="Times" w:hAnsi="Times"/>
          <w:color w:val="000000" w:themeColor="text1"/>
          <w:lang w:val="es-ES"/>
        </w:rPr>
      </w:pPr>
    </w:p>
    <w:p w14:paraId="28D9F8EC" w14:textId="17BC474F"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color w:val="000000" w:themeColor="text1"/>
        </w:rPr>
        <w:t xml:space="preserve">Si la multa no se satisface oportunamente, el órgano competente podrá imponer una multa compulsiva de entre cuatro y veinte </w:t>
      </w:r>
      <w:r w:rsidRPr="009D44AE">
        <w:rPr>
          <w:rFonts w:ascii="Times" w:hAnsi="Times"/>
          <w:color w:val="000000" w:themeColor="text1"/>
          <w:lang w:val="es-ES"/>
        </w:rPr>
        <w:t>remuneraciones básicas unificadas</w:t>
      </w:r>
      <w:r w:rsidRPr="009D44AE">
        <w:rPr>
          <w:rFonts w:ascii="Times" w:hAnsi="Times"/>
          <w:color w:val="000000" w:themeColor="text1"/>
        </w:rPr>
        <w:t>, según lo previsto en el Art. 329 del Código Municipal</w:t>
      </w:r>
      <w:r w:rsidRPr="009D44AE">
        <w:rPr>
          <w:rFonts w:ascii="Times" w:hAnsi="Times"/>
          <w:color w:val="000000" w:themeColor="text1"/>
          <w:lang w:val="es-ES"/>
        </w:rPr>
        <w:t>, sin perjuicio del ejercicio de la potestad de ejecución coactiva.</w:t>
      </w:r>
    </w:p>
    <w:p w14:paraId="4E7B33D0" w14:textId="77777777" w:rsidR="00EA1B1C" w:rsidRPr="009D44AE" w:rsidRDefault="00EA1B1C" w:rsidP="009D44AE">
      <w:pPr>
        <w:spacing w:after="0" w:line="360" w:lineRule="auto"/>
        <w:ind w:left="567" w:right="709"/>
        <w:jc w:val="center"/>
        <w:rPr>
          <w:rFonts w:ascii="Times" w:hAnsi="Times"/>
          <w:b/>
          <w:color w:val="000000" w:themeColor="text1"/>
        </w:rPr>
      </w:pPr>
    </w:p>
    <w:p w14:paraId="0685F900" w14:textId="620742F9" w:rsidR="002775F4"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t>CAPÍTULO IV</w:t>
      </w:r>
    </w:p>
    <w:p w14:paraId="310F8807" w14:textId="3A7ABB36" w:rsidR="00A25935" w:rsidRPr="009D44AE" w:rsidRDefault="00A25935"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DE LA PREVENCIÓN</w:t>
      </w:r>
    </w:p>
    <w:p w14:paraId="0C20F518" w14:textId="77777777" w:rsidR="008813FF" w:rsidRPr="009D44AE" w:rsidRDefault="008813FF" w:rsidP="009D44AE">
      <w:pPr>
        <w:spacing w:after="0" w:line="360" w:lineRule="auto"/>
        <w:ind w:left="567" w:right="709"/>
        <w:jc w:val="center"/>
        <w:rPr>
          <w:rFonts w:ascii="Times" w:eastAsia="Times New Roman" w:hAnsi="Times" w:cs="Times New Roman"/>
          <w:color w:val="000000" w:themeColor="text1"/>
          <w:lang w:eastAsia="es-EC"/>
        </w:rPr>
      </w:pPr>
    </w:p>
    <w:p w14:paraId="53CCB80A" w14:textId="1639FAB2" w:rsidR="00690753" w:rsidRPr="009D44AE" w:rsidRDefault="00F346D4"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b/>
          <w:bCs/>
          <w:color w:val="000000" w:themeColor="text1"/>
          <w:sz w:val="22"/>
          <w:szCs w:val="22"/>
          <w:lang w:val="es-ES"/>
        </w:rPr>
        <w:t xml:space="preserve">Art. […].- </w:t>
      </w:r>
      <w:r w:rsidR="006132F0" w:rsidRPr="009D44AE">
        <w:rPr>
          <w:rFonts w:ascii="Times" w:hAnsi="Times"/>
          <w:b/>
          <w:color w:val="000000" w:themeColor="text1"/>
          <w:sz w:val="22"/>
          <w:szCs w:val="22"/>
        </w:rPr>
        <w:t>Prevención del uso de material pirotécnico.</w:t>
      </w:r>
      <w:r w:rsidR="00F405CE" w:rsidRPr="009D44AE">
        <w:rPr>
          <w:rFonts w:ascii="Times" w:hAnsi="Times"/>
          <w:b/>
          <w:color w:val="000000" w:themeColor="text1"/>
          <w:sz w:val="22"/>
          <w:szCs w:val="22"/>
        </w:rPr>
        <w:t>-</w:t>
      </w:r>
      <w:r w:rsidR="00690753" w:rsidRPr="009D44AE">
        <w:rPr>
          <w:rFonts w:ascii="Times" w:hAnsi="Times"/>
          <w:b/>
          <w:color w:val="000000" w:themeColor="text1"/>
          <w:sz w:val="22"/>
          <w:szCs w:val="22"/>
        </w:rPr>
        <w:t xml:space="preserve"> </w:t>
      </w:r>
      <w:r w:rsidR="00690753" w:rsidRPr="009D44AE">
        <w:rPr>
          <w:rFonts w:ascii="Times" w:hAnsi="Times"/>
          <w:color w:val="000000" w:themeColor="text1"/>
          <w:sz w:val="22"/>
          <w:szCs w:val="22"/>
        </w:rPr>
        <w:t xml:space="preserve">la Secretaría de Comunicación en coordinación con el </w:t>
      </w:r>
      <w:ins w:id="86" w:author="Gabriela Estefania Vaca Corrales" w:date="2021-12-27T09:51:00Z">
        <w:r w:rsidR="00180627">
          <w:rPr>
            <w:rFonts w:ascii="Times" w:hAnsi="Times"/>
            <w:color w:val="000000" w:themeColor="text1"/>
            <w:sz w:val="22"/>
            <w:szCs w:val="22"/>
          </w:rPr>
          <w:t>e</w:t>
        </w:r>
      </w:ins>
      <w:del w:id="87" w:author="Gabriela Estefania Vaca Corrales" w:date="2021-12-27T09:51:00Z">
        <w:r w:rsidR="00690753" w:rsidRPr="009D44AE" w:rsidDel="00180627">
          <w:rPr>
            <w:rFonts w:ascii="Times" w:hAnsi="Times"/>
            <w:color w:val="000000" w:themeColor="text1"/>
            <w:sz w:val="22"/>
            <w:szCs w:val="22"/>
          </w:rPr>
          <w:delText>E</w:delText>
        </w:r>
      </w:del>
      <w:r w:rsidR="00690753" w:rsidRPr="009D44AE">
        <w:rPr>
          <w:rFonts w:ascii="Times" w:hAnsi="Times"/>
          <w:color w:val="000000" w:themeColor="text1"/>
          <w:sz w:val="22"/>
          <w:szCs w:val="22"/>
        </w:rPr>
        <w:t xml:space="preserve">nte </w:t>
      </w:r>
      <w:del w:id="88" w:author="Gabriela Estefania Vaca Corrales" w:date="2021-12-27T09:51:00Z">
        <w:r w:rsidR="00690753" w:rsidRPr="009D44AE" w:rsidDel="00180627">
          <w:rPr>
            <w:rFonts w:ascii="Times" w:hAnsi="Times"/>
            <w:color w:val="000000" w:themeColor="text1"/>
            <w:sz w:val="22"/>
            <w:szCs w:val="22"/>
          </w:rPr>
          <w:delText>R</w:delText>
        </w:r>
      </w:del>
      <w:ins w:id="89" w:author="Gabriela Estefania Vaca Corrales" w:date="2021-12-27T09:51:00Z">
        <w:r w:rsidR="00180627">
          <w:rPr>
            <w:rFonts w:ascii="Times" w:hAnsi="Times"/>
            <w:color w:val="000000" w:themeColor="text1"/>
            <w:sz w:val="22"/>
            <w:szCs w:val="22"/>
          </w:rPr>
          <w:t>r</w:t>
        </w:r>
      </w:ins>
      <w:r w:rsidR="00690753" w:rsidRPr="009D44AE">
        <w:rPr>
          <w:rFonts w:ascii="Times" w:hAnsi="Times"/>
          <w:color w:val="000000" w:themeColor="text1"/>
          <w:sz w:val="22"/>
          <w:szCs w:val="22"/>
        </w:rPr>
        <w:t>ector</w:t>
      </w:r>
      <w:ins w:id="90" w:author="Gabriela Estefania Vaca Corrales" w:date="2021-12-27T09:47:00Z">
        <w:r w:rsidR="00180627">
          <w:rPr>
            <w:rFonts w:ascii="Times" w:hAnsi="Times"/>
            <w:color w:val="000000" w:themeColor="text1"/>
            <w:sz w:val="22"/>
            <w:szCs w:val="22"/>
          </w:rPr>
          <w:t>,</w:t>
        </w:r>
      </w:ins>
      <w:r w:rsidR="00690753" w:rsidRPr="009D44AE">
        <w:rPr>
          <w:rFonts w:ascii="Times" w:hAnsi="Times"/>
          <w:color w:val="000000" w:themeColor="text1"/>
          <w:sz w:val="22"/>
          <w:szCs w:val="22"/>
        </w:rPr>
        <w:t xml:space="preserve"> Cuerpo de Bomberos</w:t>
      </w:r>
      <w:ins w:id="91" w:author="Gabriela Estefania Vaca Corrales" w:date="2021-12-27T09:48:00Z">
        <w:r w:rsidR="00180627">
          <w:rPr>
            <w:rFonts w:ascii="Times" w:hAnsi="Times"/>
            <w:color w:val="000000" w:themeColor="text1"/>
            <w:sz w:val="22"/>
            <w:szCs w:val="22"/>
          </w:rPr>
          <w:t xml:space="preserve"> del Distrito Metropolitano de Quito, </w:t>
        </w:r>
      </w:ins>
      <w:r w:rsidR="00690753" w:rsidRPr="009D44AE">
        <w:rPr>
          <w:rFonts w:ascii="Times" w:hAnsi="Times"/>
          <w:color w:val="000000" w:themeColor="text1"/>
          <w:sz w:val="22"/>
          <w:szCs w:val="22"/>
        </w:rPr>
        <w:t xml:space="preserve"> </w:t>
      </w:r>
      <w:ins w:id="92" w:author="Gabriela Estefania Vaca Corrales" w:date="2021-12-27T09:47:00Z">
        <w:r w:rsidR="00180627">
          <w:rPr>
            <w:rFonts w:ascii="Times" w:hAnsi="Times"/>
            <w:color w:val="000000" w:themeColor="text1"/>
            <w:sz w:val="22"/>
            <w:szCs w:val="22"/>
          </w:rPr>
          <w:t xml:space="preserve">deberá </w:t>
        </w:r>
      </w:ins>
      <w:r w:rsidR="00690753" w:rsidRPr="009D44AE">
        <w:rPr>
          <w:rFonts w:ascii="Times" w:hAnsi="Times"/>
          <w:color w:val="000000" w:themeColor="text1"/>
          <w:sz w:val="22"/>
          <w:szCs w:val="22"/>
        </w:rPr>
        <w:t>diseñ</w:t>
      </w:r>
      <w:ins w:id="93" w:author="Gabriela Estefania Vaca Corrales" w:date="2021-12-27T09:47:00Z">
        <w:r w:rsidR="00180627">
          <w:rPr>
            <w:rFonts w:ascii="Times" w:hAnsi="Times"/>
            <w:color w:val="000000" w:themeColor="text1"/>
            <w:sz w:val="22"/>
            <w:szCs w:val="22"/>
          </w:rPr>
          <w:t>ar</w:t>
        </w:r>
      </w:ins>
      <w:del w:id="94" w:author="Gabriela Estefania Vaca Corrales" w:date="2021-12-27T09:47:00Z">
        <w:r w:rsidR="00690753" w:rsidRPr="009D44AE" w:rsidDel="00180627">
          <w:rPr>
            <w:rFonts w:ascii="Times" w:hAnsi="Times"/>
            <w:color w:val="000000" w:themeColor="text1"/>
            <w:sz w:val="22"/>
            <w:szCs w:val="22"/>
          </w:rPr>
          <w:delText>e</w:delText>
        </w:r>
      </w:del>
      <w:r w:rsidR="00690753" w:rsidRPr="009D44AE">
        <w:rPr>
          <w:rFonts w:ascii="Times" w:hAnsi="Times"/>
          <w:color w:val="000000" w:themeColor="text1"/>
          <w:sz w:val="22"/>
          <w:szCs w:val="22"/>
        </w:rPr>
        <w:t xml:space="preserve">, </w:t>
      </w:r>
      <w:del w:id="95" w:author="Gabriela Estefania Vaca Corrales" w:date="2021-12-27T09:47:00Z">
        <w:r w:rsidR="00690753" w:rsidRPr="009D44AE" w:rsidDel="00180627">
          <w:rPr>
            <w:rFonts w:ascii="Times" w:hAnsi="Times"/>
            <w:color w:val="000000" w:themeColor="text1"/>
            <w:sz w:val="22"/>
            <w:szCs w:val="22"/>
          </w:rPr>
          <w:delText>realice</w:delText>
        </w:r>
      </w:del>
      <w:r w:rsidR="00690753" w:rsidRPr="009D44AE">
        <w:rPr>
          <w:rFonts w:ascii="Times" w:hAnsi="Times"/>
          <w:color w:val="000000" w:themeColor="text1"/>
          <w:sz w:val="22"/>
          <w:szCs w:val="22"/>
        </w:rPr>
        <w:t xml:space="preserve"> y difund</w:t>
      </w:r>
      <w:ins w:id="96" w:author="Gabriela Estefania Vaca Corrales" w:date="2021-12-27T09:47:00Z">
        <w:r w:rsidR="00180627">
          <w:rPr>
            <w:rFonts w:ascii="Times" w:hAnsi="Times"/>
            <w:color w:val="000000" w:themeColor="text1"/>
            <w:sz w:val="22"/>
            <w:szCs w:val="22"/>
          </w:rPr>
          <w:t>ir</w:t>
        </w:r>
      </w:ins>
      <w:del w:id="97" w:author="Gabriela Estefania Vaca Corrales" w:date="2021-12-27T09:47:00Z">
        <w:r w:rsidR="00690753" w:rsidRPr="009D44AE" w:rsidDel="00180627">
          <w:rPr>
            <w:rFonts w:ascii="Times" w:hAnsi="Times"/>
            <w:color w:val="000000" w:themeColor="text1"/>
            <w:sz w:val="22"/>
            <w:szCs w:val="22"/>
          </w:rPr>
          <w:delText>a</w:delText>
        </w:r>
      </w:del>
      <w:r w:rsidR="00690753" w:rsidRPr="009D44AE">
        <w:rPr>
          <w:rFonts w:ascii="Times" w:hAnsi="Times"/>
          <w:color w:val="000000" w:themeColor="text1"/>
          <w:sz w:val="22"/>
          <w:szCs w:val="22"/>
        </w:rPr>
        <w:t xml:space="preserve"> campañas de información y educación con el objeto de concientizar a la población sobre la necesidad de evitar riesgos derivados del uso de la pirotecnia de efectos explosivo y sonoro como así también para preservar la integridad física de las personas, de los animales y del ambiente.</w:t>
      </w:r>
    </w:p>
    <w:p w14:paraId="0E957E60" w14:textId="5F892D99" w:rsidR="00690753" w:rsidRPr="009D44AE" w:rsidRDefault="00690753"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El órgano de salud del Gobierno Autónomo Descentralizado del Distrito Metropolitano de Quito</w:t>
      </w:r>
      <w:ins w:id="98" w:author="Gabriela Estefania Vaca Corrales" w:date="2021-12-27T09:50:00Z">
        <w:r w:rsidR="00180627">
          <w:rPr>
            <w:rFonts w:ascii="Times" w:hAnsi="Times"/>
            <w:color w:val="000000" w:themeColor="text1"/>
            <w:sz w:val="22"/>
            <w:szCs w:val="22"/>
          </w:rPr>
          <w:t>, en coordinación con la Secretaría de Comunicación</w:t>
        </w:r>
      </w:ins>
      <w:ins w:id="99" w:author="Romina Costa Beltran" w:date="2021-12-27T10:59:00Z">
        <w:r w:rsidR="00FA2A7F">
          <w:rPr>
            <w:rFonts w:ascii="Times" w:hAnsi="Times"/>
            <w:color w:val="000000" w:themeColor="text1"/>
            <w:sz w:val="22"/>
            <w:szCs w:val="22"/>
          </w:rPr>
          <w:t xml:space="preserve"> y el Cuerpo de Bomberos</w:t>
        </w:r>
      </w:ins>
      <w:ins w:id="100" w:author="Gabriela Estefania Vaca Corrales" w:date="2021-12-27T09:50:00Z">
        <w:r w:rsidR="00180627">
          <w:rPr>
            <w:rFonts w:ascii="Times" w:hAnsi="Times"/>
            <w:color w:val="000000" w:themeColor="text1"/>
            <w:sz w:val="22"/>
            <w:szCs w:val="22"/>
          </w:rPr>
          <w:t>,</w:t>
        </w:r>
      </w:ins>
      <w:r w:rsidRPr="009D44AE">
        <w:rPr>
          <w:rFonts w:ascii="Times" w:hAnsi="Times"/>
          <w:color w:val="000000" w:themeColor="text1"/>
          <w:sz w:val="22"/>
          <w:szCs w:val="22"/>
        </w:rPr>
        <w:t xml:space="preserve"> deberá desarrollar una campaña de sensibilización, comunicación y difusión urgente acerca de los riesgos de la manipulación de pirotecnia</w:t>
      </w:r>
      <w:ins w:id="101" w:author="Gabriela Estefania Vaca Corrales" w:date="2021-12-27T09:50:00Z">
        <w:r w:rsidR="00180627">
          <w:rPr>
            <w:rFonts w:ascii="Times" w:hAnsi="Times"/>
            <w:color w:val="000000" w:themeColor="text1"/>
            <w:sz w:val="22"/>
            <w:szCs w:val="22"/>
          </w:rPr>
          <w:t xml:space="preserve"> </w:t>
        </w:r>
        <w:proofErr w:type="spellStart"/>
        <w:r w:rsidR="00180627">
          <w:rPr>
            <w:rFonts w:ascii="Times" w:hAnsi="Times"/>
            <w:color w:val="000000" w:themeColor="text1"/>
            <w:sz w:val="22"/>
            <w:szCs w:val="22"/>
          </w:rPr>
          <w:t>y</w:t>
        </w:r>
      </w:ins>
      <w:del w:id="102" w:author="Gabriela Estefania Vaca Corrales" w:date="2021-12-27T09:50:00Z">
        <w:r w:rsidRPr="009D44AE" w:rsidDel="00180627">
          <w:rPr>
            <w:rFonts w:ascii="Times" w:hAnsi="Times"/>
            <w:color w:val="000000" w:themeColor="text1"/>
            <w:sz w:val="22"/>
            <w:szCs w:val="22"/>
          </w:rPr>
          <w:delText xml:space="preserve">, </w:delText>
        </w:r>
      </w:del>
      <w:ins w:id="103" w:author="Gabriela Estefania Vaca Corrales" w:date="2021-12-27T09:50:00Z">
        <w:r w:rsidR="00180627">
          <w:rPr>
            <w:rFonts w:ascii="Times" w:hAnsi="Times"/>
            <w:color w:val="000000" w:themeColor="text1"/>
            <w:sz w:val="22"/>
            <w:szCs w:val="22"/>
          </w:rPr>
          <w:t>d</w:t>
        </w:r>
      </w:ins>
      <w:r w:rsidRPr="009D44AE">
        <w:rPr>
          <w:rFonts w:ascii="Times" w:hAnsi="Times"/>
          <w:color w:val="000000" w:themeColor="text1"/>
          <w:sz w:val="22"/>
          <w:szCs w:val="22"/>
        </w:rPr>
        <w:t>el</w:t>
      </w:r>
      <w:proofErr w:type="spellEnd"/>
      <w:r w:rsidRPr="009D44AE">
        <w:rPr>
          <w:rFonts w:ascii="Times" w:hAnsi="Times"/>
          <w:color w:val="000000" w:themeColor="text1"/>
          <w:sz w:val="22"/>
          <w:szCs w:val="22"/>
        </w:rPr>
        <w:t xml:space="preserve"> impacto del ruido en la salud. </w:t>
      </w:r>
    </w:p>
    <w:p w14:paraId="69979009" w14:textId="5BDEABA6" w:rsidR="00EF381F" w:rsidRPr="009D44AE" w:rsidRDefault="00690753"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La Secretaría de Ambiente en coordinación con el ente rector</w:t>
      </w:r>
      <w:ins w:id="104" w:author="Gabriela Estefania Vaca Corrales" w:date="2021-12-27T09:51:00Z">
        <w:r w:rsidR="00180627">
          <w:rPr>
            <w:rFonts w:ascii="Times" w:hAnsi="Times"/>
            <w:color w:val="000000" w:themeColor="text1"/>
            <w:sz w:val="22"/>
            <w:szCs w:val="22"/>
          </w:rPr>
          <w:t>,</w:t>
        </w:r>
      </w:ins>
      <w:r w:rsidRPr="009D44AE">
        <w:rPr>
          <w:rFonts w:ascii="Times" w:hAnsi="Times"/>
          <w:color w:val="000000" w:themeColor="text1"/>
          <w:sz w:val="22"/>
          <w:szCs w:val="22"/>
        </w:rPr>
        <w:t xml:space="preserve"> el Cuerpo de Bomberos del Distrito Metropolitano de Quito, adopt</w:t>
      </w:r>
      <w:ins w:id="105" w:author="Gabriela Estefania Vaca Corrales" w:date="2021-12-27T09:51:00Z">
        <w:r w:rsidR="00180627">
          <w:rPr>
            <w:rFonts w:ascii="Times" w:hAnsi="Times"/>
            <w:color w:val="000000" w:themeColor="text1"/>
            <w:sz w:val="22"/>
            <w:szCs w:val="22"/>
          </w:rPr>
          <w:t>aran</w:t>
        </w:r>
      </w:ins>
      <w:del w:id="106" w:author="Gabriela Estefania Vaca Corrales" w:date="2021-12-27T09:51:00Z">
        <w:r w:rsidRPr="009D44AE" w:rsidDel="00180627">
          <w:rPr>
            <w:rFonts w:ascii="Times" w:hAnsi="Times"/>
            <w:color w:val="000000" w:themeColor="text1"/>
            <w:sz w:val="22"/>
            <w:szCs w:val="22"/>
          </w:rPr>
          <w:delText>en</w:delText>
        </w:r>
      </w:del>
      <w:r w:rsidRPr="009D44AE">
        <w:rPr>
          <w:rFonts w:ascii="Times" w:hAnsi="Times"/>
          <w:color w:val="000000" w:themeColor="text1"/>
          <w:sz w:val="22"/>
          <w:szCs w:val="22"/>
        </w:rPr>
        <w:t xml:space="preserve"> </w:t>
      </w:r>
      <w:del w:id="107" w:author="Gabriela Estefania Vaca Corrales" w:date="2021-12-27T09:51:00Z">
        <w:r w:rsidRPr="009D44AE" w:rsidDel="00180627">
          <w:rPr>
            <w:rFonts w:ascii="Times" w:hAnsi="Times"/>
            <w:color w:val="000000" w:themeColor="text1"/>
            <w:sz w:val="22"/>
            <w:szCs w:val="22"/>
          </w:rPr>
          <w:delText xml:space="preserve">todas </w:delText>
        </w:r>
      </w:del>
      <w:r w:rsidRPr="009D44AE">
        <w:rPr>
          <w:rFonts w:ascii="Times" w:hAnsi="Times"/>
          <w:color w:val="000000" w:themeColor="text1"/>
          <w:sz w:val="22"/>
          <w:szCs w:val="22"/>
        </w:rPr>
        <w:t xml:space="preserve">las medidas necesarias para </w:t>
      </w:r>
      <w:del w:id="108" w:author="Gabriela Estefania Vaca Corrales" w:date="2021-12-27T09:52:00Z">
        <w:r w:rsidRPr="009D44AE" w:rsidDel="00180627">
          <w:rPr>
            <w:rFonts w:ascii="Times" w:hAnsi="Times"/>
            <w:color w:val="000000" w:themeColor="text1"/>
            <w:sz w:val="22"/>
            <w:szCs w:val="22"/>
          </w:rPr>
          <w:delText xml:space="preserve">promover </w:delText>
        </w:r>
      </w:del>
      <w:ins w:id="109" w:author="Gabriela Estefania Vaca Corrales" w:date="2021-12-27T09:52:00Z">
        <w:r w:rsidR="00180627">
          <w:rPr>
            <w:rFonts w:ascii="Times" w:hAnsi="Times"/>
            <w:color w:val="000000" w:themeColor="text1"/>
            <w:sz w:val="22"/>
            <w:szCs w:val="22"/>
          </w:rPr>
          <w:t>formular e implementar</w:t>
        </w:r>
        <w:r w:rsidR="00180627" w:rsidRPr="009D44AE">
          <w:rPr>
            <w:rFonts w:ascii="Times" w:hAnsi="Times"/>
            <w:color w:val="000000" w:themeColor="text1"/>
            <w:sz w:val="22"/>
            <w:szCs w:val="22"/>
          </w:rPr>
          <w:t xml:space="preserve"> </w:t>
        </w:r>
      </w:ins>
      <w:r w:rsidRPr="009D44AE">
        <w:rPr>
          <w:rFonts w:ascii="Times" w:hAnsi="Times"/>
          <w:color w:val="000000" w:themeColor="text1"/>
          <w:sz w:val="22"/>
          <w:szCs w:val="22"/>
        </w:rPr>
        <w:t>políticas y acciones concretas que permitan erradicar el uso de material pirotécnico explosivo con ruido</w:t>
      </w:r>
      <w:ins w:id="110" w:author="Gabriela Estefania Vaca Corrales" w:date="2021-12-27T09:52:00Z">
        <w:r w:rsidR="00180627">
          <w:rPr>
            <w:rFonts w:ascii="Times" w:hAnsi="Times"/>
            <w:color w:val="000000" w:themeColor="text1"/>
            <w:sz w:val="22"/>
            <w:szCs w:val="22"/>
          </w:rPr>
          <w:t>,</w:t>
        </w:r>
      </w:ins>
      <w:r w:rsidRPr="009D44AE">
        <w:rPr>
          <w:rFonts w:ascii="Times" w:hAnsi="Times"/>
          <w:color w:val="000000" w:themeColor="text1"/>
          <w:sz w:val="22"/>
          <w:szCs w:val="22"/>
        </w:rPr>
        <w:t xml:space="preserve"> por la afectación a la fauna urbana y silvestre del Distrito Metropolitano de Quito.  </w:t>
      </w:r>
    </w:p>
    <w:p w14:paraId="0413347E" w14:textId="6DC74CA2" w:rsidR="006132F0" w:rsidRPr="009D44AE" w:rsidRDefault="00EF381F"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L</w:t>
      </w:r>
      <w:r w:rsidR="00690753" w:rsidRPr="009D44AE">
        <w:rPr>
          <w:rFonts w:ascii="Times" w:hAnsi="Times"/>
          <w:color w:val="000000" w:themeColor="text1"/>
          <w:sz w:val="22"/>
          <w:szCs w:val="22"/>
        </w:rPr>
        <w:t xml:space="preserve">a Secretaría de Educación, </w:t>
      </w:r>
      <w:ins w:id="111" w:author="Gabriela Estefania Vaca Corrales" w:date="2021-12-27T09:58:00Z">
        <w:r w:rsidR="00BE0CDE">
          <w:rPr>
            <w:rFonts w:ascii="Times" w:hAnsi="Times"/>
            <w:color w:val="000000" w:themeColor="text1"/>
            <w:sz w:val="22"/>
            <w:szCs w:val="22"/>
          </w:rPr>
          <w:t>diseñará</w:t>
        </w:r>
      </w:ins>
      <w:del w:id="112" w:author="Gabriela Estefania Vaca Corrales" w:date="2021-12-27T09:58:00Z">
        <w:r w:rsidR="00690753" w:rsidRPr="009D44AE" w:rsidDel="00BE0CDE">
          <w:rPr>
            <w:rFonts w:ascii="Times" w:hAnsi="Times"/>
            <w:color w:val="000000" w:themeColor="text1"/>
            <w:sz w:val="22"/>
            <w:szCs w:val="22"/>
          </w:rPr>
          <w:delText>organi</w:delText>
        </w:r>
      </w:del>
      <w:del w:id="113" w:author="Gabriela Estefania Vaca Corrales" w:date="2021-12-27T09:53:00Z">
        <w:r w:rsidR="00690753" w:rsidRPr="009D44AE" w:rsidDel="00180627">
          <w:rPr>
            <w:rFonts w:ascii="Times" w:hAnsi="Times"/>
            <w:color w:val="000000" w:themeColor="text1"/>
            <w:sz w:val="22"/>
            <w:szCs w:val="22"/>
          </w:rPr>
          <w:delText>ce</w:delText>
        </w:r>
      </w:del>
      <w:r w:rsidR="00690753" w:rsidRPr="009D44AE">
        <w:rPr>
          <w:rFonts w:ascii="Times" w:hAnsi="Times"/>
          <w:color w:val="000000" w:themeColor="text1"/>
          <w:sz w:val="22"/>
          <w:szCs w:val="22"/>
        </w:rPr>
        <w:t xml:space="preserve"> y pon</w:t>
      </w:r>
      <w:ins w:id="114" w:author="Gabriela Estefania Vaca Corrales" w:date="2021-12-27T09:53:00Z">
        <w:r w:rsidR="00180627">
          <w:rPr>
            <w:rFonts w:ascii="Times" w:hAnsi="Times"/>
            <w:color w:val="000000" w:themeColor="text1"/>
            <w:sz w:val="22"/>
            <w:szCs w:val="22"/>
          </w:rPr>
          <w:t>drá</w:t>
        </w:r>
      </w:ins>
      <w:del w:id="115" w:author="Gabriela Estefania Vaca Corrales" w:date="2021-12-27T09:53:00Z">
        <w:r w:rsidR="00690753" w:rsidRPr="009D44AE" w:rsidDel="00180627">
          <w:rPr>
            <w:rFonts w:ascii="Times" w:hAnsi="Times"/>
            <w:color w:val="000000" w:themeColor="text1"/>
            <w:sz w:val="22"/>
            <w:szCs w:val="22"/>
          </w:rPr>
          <w:delText>ga</w:delText>
        </w:r>
      </w:del>
      <w:r w:rsidR="00690753" w:rsidRPr="009D44AE">
        <w:rPr>
          <w:rFonts w:ascii="Times" w:hAnsi="Times"/>
          <w:color w:val="000000" w:themeColor="text1"/>
          <w:sz w:val="22"/>
          <w:szCs w:val="22"/>
        </w:rPr>
        <w:t xml:space="preserve"> en marcha </w:t>
      </w:r>
      <w:del w:id="116" w:author="Gabriela Estefania Vaca Corrales" w:date="2021-12-27T09:58:00Z">
        <w:r w:rsidR="00690753" w:rsidRPr="009D44AE" w:rsidDel="00BE0CDE">
          <w:rPr>
            <w:rFonts w:ascii="Times" w:hAnsi="Times"/>
            <w:color w:val="000000" w:themeColor="text1"/>
            <w:sz w:val="22"/>
            <w:szCs w:val="22"/>
          </w:rPr>
          <w:delText>una</w:delText>
        </w:r>
        <w:r w:rsidRPr="009D44AE" w:rsidDel="00BE0CDE">
          <w:rPr>
            <w:rFonts w:ascii="Times" w:hAnsi="Times"/>
            <w:color w:val="000000" w:themeColor="text1"/>
            <w:sz w:val="22"/>
            <w:szCs w:val="22"/>
          </w:rPr>
          <w:delText xml:space="preserve"> </w:delText>
        </w:r>
      </w:del>
      <w:r w:rsidRPr="009D44AE">
        <w:rPr>
          <w:rFonts w:ascii="Times" w:hAnsi="Times"/>
          <w:bCs/>
          <w:color w:val="000000" w:themeColor="text1"/>
          <w:sz w:val="22"/>
          <w:szCs w:val="22"/>
          <w:lang w:val="es-ES"/>
        </w:rPr>
        <w:t>campaña</w:t>
      </w:r>
      <w:r w:rsidR="00BE0CDE">
        <w:rPr>
          <w:rFonts w:ascii="Times" w:hAnsi="Times"/>
          <w:bCs/>
          <w:color w:val="000000" w:themeColor="text1"/>
          <w:sz w:val="22"/>
          <w:szCs w:val="22"/>
          <w:lang w:val="es-ES"/>
        </w:rPr>
        <w:t>s</w:t>
      </w:r>
      <w:r w:rsidRPr="009D44AE">
        <w:rPr>
          <w:rFonts w:ascii="Times" w:hAnsi="Times"/>
          <w:bCs/>
          <w:color w:val="000000" w:themeColor="text1"/>
          <w:sz w:val="22"/>
          <w:szCs w:val="22"/>
          <w:lang w:val="es-ES"/>
        </w:rPr>
        <w:t xml:space="preserve"> de concientización en todas la</w:t>
      </w:r>
      <w:ins w:id="117" w:author="Gabriela Estefania Vaca Corrales" w:date="2021-12-27T09:53:00Z">
        <w:r w:rsidR="00180627">
          <w:rPr>
            <w:rFonts w:ascii="Times" w:hAnsi="Times"/>
            <w:bCs/>
            <w:color w:val="000000" w:themeColor="text1"/>
            <w:sz w:val="22"/>
            <w:szCs w:val="22"/>
            <w:lang w:val="es-ES"/>
          </w:rPr>
          <w:t>s</w:t>
        </w:r>
      </w:ins>
      <w:r w:rsidRPr="009D44AE">
        <w:rPr>
          <w:rFonts w:ascii="Times" w:hAnsi="Times"/>
          <w:bCs/>
          <w:color w:val="000000" w:themeColor="text1"/>
          <w:sz w:val="22"/>
          <w:szCs w:val="22"/>
          <w:lang w:val="es-ES"/>
        </w:rPr>
        <w:t xml:space="preserve"> Unidades Educativas Municipales</w:t>
      </w:r>
      <w:ins w:id="118" w:author="Gabriela Estefania Vaca Corrales" w:date="2021-12-27T09:53:00Z">
        <w:r w:rsidR="00180627">
          <w:rPr>
            <w:rFonts w:ascii="Times" w:hAnsi="Times"/>
            <w:bCs/>
            <w:color w:val="000000" w:themeColor="text1"/>
            <w:sz w:val="22"/>
            <w:szCs w:val="22"/>
            <w:lang w:val="es-ES"/>
          </w:rPr>
          <w:t>,</w:t>
        </w:r>
      </w:ins>
      <w:r w:rsidRPr="009D44AE">
        <w:rPr>
          <w:rFonts w:ascii="Times" w:hAnsi="Times"/>
          <w:bCs/>
          <w:color w:val="000000" w:themeColor="text1"/>
          <w:sz w:val="22"/>
          <w:szCs w:val="22"/>
          <w:lang w:val="es-ES"/>
        </w:rPr>
        <w:t xml:space="preserve"> </w:t>
      </w:r>
      <w:del w:id="119" w:author="Gabriela Estefania Vaca Corrales" w:date="2021-12-27T09:54:00Z">
        <w:r w:rsidR="00690753" w:rsidRPr="009D44AE" w:rsidDel="00BE0CDE">
          <w:rPr>
            <w:rFonts w:ascii="Times" w:hAnsi="Times"/>
            <w:color w:val="000000" w:themeColor="text1"/>
            <w:sz w:val="22"/>
            <w:szCs w:val="22"/>
          </w:rPr>
          <w:delText>para lograr la sensibilidad</w:delText>
        </w:r>
      </w:del>
      <w:ins w:id="120" w:author="Gabriela Estefania Vaca Corrales" w:date="2021-12-27T09:54:00Z">
        <w:r w:rsidR="00BE0CDE">
          <w:rPr>
            <w:rFonts w:ascii="Times" w:hAnsi="Times"/>
            <w:color w:val="000000" w:themeColor="text1"/>
            <w:sz w:val="22"/>
            <w:szCs w:val="22"/>
          </w:rPr>
          <w:t>con el fin de sensibilizar</w:t>
        </w:r>
      </w:ins>
      <w:r w:rsidR="00690753" w:rsidRPr="009D44AE">
        <w:rPr>
          <w:rFonts w:ascii="Times" w:hAnsi="Times"/>
          <w:color w:val="000000" w:themeColor="text1"/>
          <w:sz w:val="22"/>
          <w:szCs w:val="22"/>
        </w:rPr>
        <w:t xml:space="preserve"> sobre la necesidad de un ambiente sano y equilibrado</w:t>
      </w:r>
      <w:r w:rsidRPr="009D44AE">
        <w:rPr>
          <w:rFonts w:ascii="Times" w:hAnsi="Times"/>
          <w:color w:val="000000" w:themeColor="text1"/>
          <w:sz w:val="22"/>
          <w:szCs w:val="22"/>
        </w:rPr>
        <w:t xml:space="preserve">, </w:t>
      </w:r>
      <w:del w:id="121" w:author="Gabriela Estefania Vaca Corrales" w:date="2021-12-27T09:55:00Z">
        <w:r w:rsidRPr="009D44AE" w:rsidDel="00BE0CDE">
          <w:rPr>
            <w:rFonts w:ascii="Times" w:hAnsi="Times"/>
            <w:color w:val="000000" w:themeColor="text1"/>
            <w:sz w:val="22"/>
            <w:szCs w:val="22"/>
          </w:rPr>
          <w:delText>para</w:delText>
        </w:r>
      </w:del>
      <w:r w:rsidRPr="009D44AE">
        <w:rPr>
          <w:rFonts w:ascii="Times" w:hAnsi="Times"/>
          <w:color w:val="000000" w:themeColor="text1"/>
          <w:sz w:val="22"/>
          <w:szCs w:val="22"/>
        </w:rPr>
        <w:t xml:space="preserve"> erradica</w:t>
      </w:r>
      <w:ins w:id="122" w:author="Gabriela Estefania Vaca Corrales" w:date="2021-12-27T09:55:00Z">
        <w:r w:rsidR="00BE0CDE">
          <w:rPr>
            <w:rFonts w:ascii="Times" w:hAnsi="Times"/>
            <w:color w:val="000000" w:themeColor="text1"/>
            <w:sz w:val="22"/>
            <w:szCs w:val="22"/>
          </w:rPr>
          <w:t>ndo</w:t>
        </w:r>
      </w:ins>
      <w:del w:id="123" w:author="Gabriela Estefania Vaca Corrales" w:date="2021-12-27T09:55:00Z">
        <w:r w:rsidRPr="009D44AE" w:rsidDel="00BE0CDE">
          <w:rPr>
            <w:rFonts w:ascii="Times" w:hAnsi="Times"/>
            <w:color w:val="000000" w:themeColor="text1"/>
            <w:sz w:val="22"/>
            <w:szCs w:val="22"/>
          </w:rPr>
          <w:delText>r</w:delText>
        </w:r>
      </w:del>
      <w:r w:rsidRPr="009D44AE">
        <w:rPr>
          <w:rFonts w:ascii="Times" w:hAnsi="Times"/>
          <w:color w:val="000000" w:themeColor="text1"/>
          <w:sz w:val="22"/>
          <w:szCs w:val="22"/>
        </w:rPr>
        <w:t xml:space="preserve"> el uso de material pirotécnico explosivo con ruido</w:t>
      </w:r>
      <w:ins w:id="124" w:author="Gabriela Estefania Vaca Corrales" w:date="2021-12-27T09:59:00Z">
        <w:r w:rsidR="00BE0CDE">
          <w:rPr>
            <w:rFonts w:ascii="Times" w:hAnsi="Times"/>
            <w:color w:val="000000" w:themeColor="text1"/>
            <w:sz w:val="22"/>
            <w:szCs w:val="22"/>
          </w:rPr>
          <w:t>,</w:t>
        </w:r>
      </w:ins>
      <w:r w:rsidRPr="009D44AE">
        <w:rPr>
          <w:rFonts w:ascii="Times" w:hAnsi="Times"/>
          <w:color w:val="000000" w:themeColor="text1"/>
          <w:sz w:val="22"/>
          <w:szCs w:val="22"/>
        </w:rPr>
        <w:t xml:space="preserve"> por la afectación a </w:t>
      </w:r>
      <w:ins w:id="125" w:author="Romina Costa Beltran" w:date="2021-12-27T11:00:00Z">
        <w:r w:rsidR="00FA2A7F">
          <w:rPr>
            <w:rFonts w:ascii="Times" w:hAnsi="Times"/>
            <w:color w:val="000000" w:themeColor="text1"/>
            <w:sz w:val="22"/>
            <w:szCs w:val="22"/>
          </w:rPr>
          <w:t>en la población</w:t>
        </w:r>
      </w:ins>
      <w:ins w:id="126" w:author="Romina Costa Beltran" w:date="2021-12-27T11:01:00Z">
        <w:r w:rsidR="00FA2A7F">
          <w:rPr>
            <w:rFonts w:ascii="Times" w:hAnsi="Times"/>
            <w:color w:val="000000" w:themeColor="text1"/>
            <w:sz w:val="22"/>
            <w:szCs w:val="22"/>
          </w:rPr>
          <w:t xml:space="preserve"> y en </w:t>
        </w:r>
      </w:ins>
      <w:r w:rsidRPr="009D44AE">
        <w:rPr>
          <w:rFonts w:ascii="Times" w:hAnsi="Times"/>
          <w:color w:val="000000" w:themeColor="text1"/>
          <w:sz w:val="22"/>
          <w:szCs w:val="22"/>
        </w:rPr>
        <w:t>la fauna urbana y silvestre del Distrito Metropolitano de Quito</w:t>
      </w:r>
      <w:ins w:id="127" w:author="Romina Costa Beltran" w:date="2021-12-27T11:01:00Z">
        <w:r w:rsidR="00FA2A7F">
          <w:rPr>
            <w:rFonts w:ascii="Times" w:hAnsi="Times"/>
            <w:color w:val="000000" w:themeColor="text1"/>
            <w:sz w:val="22"/>
            <w:szCs w:val="22"/>
          </w:rPr>
          <w:t>.</w:t>
        </w:r>
      </w:ins>
    </w:p>
    <w:p w14:paraId="6B072B33" w14:textId="117C0E28" w:rsidR="003B28C1" w:rsidRPr="009D44AE" w:rsidRDefault="003B28C1" w:rsidP="009D44AE">
      <w:pPr>
        <w:pStyle w:val="western"/>
        <w:spacing w:after="0" w:afterAutospacing="0" w:line="360" w:lineRule="auto"/>
        <w:ind w:right="709"/>
        <w:jc w:val="both"/>
        <w:rPr>
          <w:rFonts w:ascii="Times" w:hAnsi="Times"/>
          <w:color w:val="000000" w:themeColor="text1"/>
          <w:sz w:val="22"/>
          <w:szCs w:val="22"/>
        </w:rPr>
      </w:pPr>
      <w:del w:id="128" w:author="Gabriela Estefania Vaca Corrales" w:date="2021-12-27T09:55:00Z">
        <w:r w:rsidRPr="009D44AE" w:rsidDel="00BE0CDE">
          <w:rPr>
            <w:rFonts w:ascii="Times" w:hAnsi="Times"/>
            <w:bCs/>
            <w:color w:val="000000" w:themeColor="text1"/>
            <w:sz w:val="22"/>
            <w:szCs w:val="22"/>
            <w:lang w:val="es-ES"/>
          </w:rPr>
          <w:delText xml:space="preserve">Estas </w:delText>
        </w:r>
      </w:del>
      <w:ins w:id="129" w:author="Gabriela Estefania Vaca Corrales" w:date="2021-12-27T09:55:00Z">
        <w:r w:rsidR="00BE0CDE">
          <w:rPr>
            <w:rFonts w:ascii="Times" w:hAnsi="Times"/>
            <w:bCs/>
            <w:color w:val="000000" w:themeColor="text1"/>
            <w:sz w:val="22"/>
            <w:szCs w:val="22"/>
            <w:lang w:val="es-ES"/>
          </w:rPr>
          <w:t>Dicha</w:t>
        </w:r>
      </w:ins>
      <w:ins w:id="130" w:author="Gabriela Estefania Vaca Corrales" w:date="2021-12-27T09:59:00Z">
        <w:r w:rsidR="00BE0CDE">
          <w:rPr>
            <w:rFonts w:ascii="Times" w:hAnsi="Times"/>
            <w:bCs/>
            <w:color w:val="000000" w:themeColor="text1"/>
            <w:sz w:val="22"/>
            <w:szCs w:val="22"/>
            <w:lang w:val="es-ES"/>
          </w:rPr>
          <w:t>s</w:t>
        </w:r>
      </w:ins>
      <w:ins w:id="131" w:author="Gabriela Estefania Vaca Corrales" w:date="2021-12-27T09:55:00Z">
        <w:r w:rsidR="00BE0CDE" w:rsidRPr="009D44AE">
          <w:rPr>
            <w:rFonts w:ascii="Times" w:hAnsi="Times"/>
            <w:bCs/>
            <w:color w:val="000000" w:themeColor="text1"/>
            <w:sz w:val="22"/>
            <w:szCs w:val="22"/>
            <w:lang w:val="es-ES"/>
          </w:rPr>
          <w:t xml:space="preserve"> </w:t>
        </w:r>
      </w:ins>
      <w:r w:rsidRPr="009D44AE">
        <w:rPr>
          <w:rFonts w:ascii="Times" w:hAnsi="Times"/>
          <w:bCs/>
          <w:color w:val="000000" w:themeColor="text1"/>
          <w:sz w:val="22"/>
          <w:szCs w:val="22"/>
          <w:lang w:val="es-ES"/>
        </w:rPr>
        <w:t>campaña</w:t>
      </w:r>
      <w:r w:rsidR="00BE0CDE">
        <w:rPr>
          <w:rFonts w:ascii="Times" w:hAnsi="Times"/>
          <w:bCs/>
          <w:color w:val="000000" w:themeColor="text1"/>
          <w:sz w:val="22"/>
          <w:szCs w:val="22"/>
          <w:lang w:val="es-ES"/>
        </w:rPr>
        <w:t>s</w:t>
      </w:r>
      <w:r w:rsidRPr="009D44AE">
        <w:rPr>
          <w:rFonts w:ascii="Times" w:hAnsi="Times"/>
          <w:bCs/>
          <w:color w:val="000000" w:themeColor="text1"/>
          <w:sz w:val="22"/>
          <w:szCs w:val="22"/>
          <w:lang w:val="es-ES"/>
        </w:rPr>
        <w:t xml:space="preserve"> de concientización deberá</w:t>
      </w:r>
      <w:r w:rsidR="00BE0CDE">
        <w:rPr>
          <w:rFonts w:ascii="Times" w:hAnsi="Times"/>
          <w:bCs/>
          <w:color w:val="000000" w:themeColor="text1"/>
          <w:sz w:val="22"/>
          <w:szCs w:val="22"/>
          <w:lang w:val="es-ES"/>
        </w:rPr>
        <w:t>n</w:t>
      </w:r>
      <w:r w:rsidRPr="009D44AE">
        <w:rPr>
          <w:rFonts w:ascii="Times" w:hAnsi="Times"/>
          <w:bCs/>
          <w:color w:val="000000" w:themeColor="text1"/>
          <w:sz w:val="22"/>
          <w:szCs w:val="22"/>
          <w:lang w:val="es-ES"/>
        </w:rPr>
        <w:t xml:space="preserve"> ser </w:t>
      </w:r>
      <w:r w:rsidR="00BE0CDE">
        <w:rPr>
          <w:rFonts w:ascii="Times" w:hAnsi="Times"/>
          <w:bCs/>
          <w:color w:val="000000" w:themeColor="text1"/>
          <w:sz w:val="22"/>
          <w:szCs w:val="22"/>
          <w:lang w:val="es-ES"/>
        </w:rPr>
        <w:t>continuas y permanentes</w:t>
      </w:r>
      <w:r w:rsidR="00DC53EB">
        <w:rPr>
          <w:rFonts w:ascii="Times" w:hAnsi="Times"/>
          <w:bCs/>
          <w:color w:val="000000" w:themeColor="text1"/>
          <w:sz w:val="22"/>
          <w:szCs w:val="22"/>
          <w:lang w:val="es-ES"/>
        </w:rPr>
        <w:t xml:space="preserve"> a lo largo de todo el año en el Distrito Metropolitano de Quito</w:t>
      </w:r>
      <w:r w:rsidR="00350C6A" w:rsidRPr="009D44AE">
        <w:rPr>
          <w:rFonts w:ascii="Times" w:hAnsi="Times"/>
          <w:bCs/>
          <w:color w:val="000000" w:themeColor="text1"/>
          <w:sz w:val="22"/>
          <w:szCs w:val="22"/>
          <w:lang w:val="es-ES"/>
        </w:rPr>
        <w:t>.</w:t>
      </w:r>
    </w:p>
    <w:p w14:paraId="4388FB68" w14:textId="17E11933" w:rsidR="006C0E09" w:rsidRDefault="006C0E09" w:rsidP="009D44AE">
      <w:pPr>
        <w:spacing w:after="0" w:line="360" w:lineRule="auto"/>
        <w:jc w:val="both"/>
        <w:rPr>
          <w:rFonts w:ascii="Times" w:hAnsi="Times"/>
          <w:color w:val="000000" w:themeColor="text1"/>
          <w:lang w:val="es-ES"/>
        </w:rPr>
      </w:pPr>
    </w:p>
    <w:p w14:paraId="319068BC" w14:textId="77777777" w:rsidR="002775F4" w:rsidRPr="009D44AE" w:rsidRDefault="002775F4" w:rsidP="009D44AE">
      <w:pPr>
        <w:spacing w:after="0" w:line="360" w:lineRule="auto"/>
        <w:jc w:val="both"/>
        <w:rPr>
          <w:rFonts w:ascii="Times" w:hAnsi="Times"/>
          <w:color w:val="000000" w:themeColor="text1"/>
          <w:lang w:val="es-ES"/>
        </w:rPr>
      </w:pPr>
    </w:p>
    <w:p w14:paraId="79219BFF" w14:textId="77777777" w:rsidR="006132F0" w:rsidRPr="009D44AE" w:rsidRDefault="006132F0" w:rsidP="009D44AE">
      <w:pPr>
        <w:pStyle w:val="Sinespaciado"/>
        <w:spacing w:line="360" w:lineRule="auto"/>
        <w:jc w:val="center"/>
        <w:rPr>
          <w:rFonts w:ascii="Times" w:hAnsi="Times" w:cs="Times New Roman"/>
          <w:color w:val="000000" w:themeColor="text1"/>
          <w:sz w:val="22"/>
          <w:szCs w:val="22"/>
        </w:rPr>
      </w:pPr>
      <w:r w:rsidRPr="009D44AE">
        <w:rPr>
          <w:rFonts w:ascii="Times" w:hAnsi="Times" w:cs="Times New Roman"/>
          <w:b/>
          <w:color w:val="000000" w:themeColor="text1"/>
          <w:sz w:val="22"/>
          <w:szCs w:val="22"/>
        </w:rPr>
        <w:t>DISPOSICIONES TRANSITORIAS:</w:t>
      </w:r>
    </w:p>
    <w:p w14:paraId="196A6FF6"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2356009E" w14:textId="7EC32686" w:rsidR="006132F0" w:rsidRPr="009D44AE" w:rsidRDefault="006132F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 xml:space="preserve">Primera. </w:t>
      </w:r>
      <w:r w:rsidR="001F4B18">
        <w:rPr>
          <w:rFonts w:ascii="Times" w:hAnsi="Times" w:cs="Times New Roman"/>
          <w:b/>
          <w:color w:val="000000" w:themeColor="text1"/>
          <w:sz w:val="22"/>
          <w:szCs w:val="22"/>
        </w:rPr>
        <w:t>–</w:t>
      </w:r>
      <w:r w:rsidRPr="009D44AE">
        <w:rPr>
          <w:rFonts w:ascii="Times" w:hAnsi="Times" w:cs="Times New Roman"/>
          <w:color w:val="000000" w:themeColor="text1"/>
          <w:sz w:val="22"/>
          <w:szCs w:val="22"/>
        </w:rPr>
        <w:t xml:space="preserve"> </w:t>
      </w:r>
      <w:r w:rsidR="001F4B18">
        <w:rPr>
          <w:rFonts w:ascii="Times" w:hAnsi="Times" w:cs="Times New Roman"/>
          <w:color w:val="000000" w:themeColor="text1"/>
          <w:sz w:val="22"/>
          <w:szCs w:val="22"/>
        </w:rPr>
        <w:t xml:space="preserve">La </w:t>
      </w:r>
      <w:r w:rsidR="001F4B18" w:rsidRPr="009D44AE">
        <w:rPr>
          <w:rFonts w:ascii="Times" w:hAnsi="Times"/>
          <w:color w:val="000000" w:themeColor="text1"/>
          <w:sz w:val="22"/>
          <w:szCs w:val="22"/>
        </w:rPr>
        <w:t xml:space="preserve">Secretaría de Comunicación en coordinación con el </w:t>
      </w:r>
      <w:ins w:id="132" w:author="Gabriela Estefania Vaca Corrales" w:date="2021-12-27T09:56:00Z">
        <w:r w:rsidR="00BE0CDE">
          <w:rPr>
            <w:rFonts w:ascii="Times" w:hAnsi="Times"/>
            <w:color w:val="000000" w:themeColor="text1"/>
            <w:sz w:val="22"/>
            <w:szCs w:val="22"/>
          </w:rPr>
          <w:t>e</w:t>
        </w:r>
      </w:ins>
      <w:del w:id="133" w:author="Gabriela Estefania Vaca Corrales" w:date="2021-12-27T09:56:00Z">
        <w:r w:rsidR="001F4B18" w:rsidRPr="009D44AE" w:rsidDel="00BE0CDE">
          <w:rPr>
            <w:rFonts w:ascii="Times" w:hAnsi="Times"/>
            <w:color w:val="000000" w:themeColor="text1"/>
            <w:sz w:val="22"/>
            <w:szCs w:val="22"/>
          </w:rPr>
          <w:delText>E</w:delText>
        </w:r>
      </w:del>
      <w:r w:rsidR="001F4B18" w:rsidRPr="009D44AE">
        <w:rPr>
          <w:rFonts w:ascii="Times" w:hAnsi="Times"/>
          <w:color w:val="000000" w:themeColor="text1"/>
          <w:sz w:val="22"/>
          <w:szCs w:val="22"/>
        </w:rPr>
        <w:t xml:space="preserve">nte </w:t>
      </w:r>
      <w:ins w:id="134" w:author="Gabriela Estefania Vaca Corrales" w:date="2021-12-27T09:56:00Z">
        <w:r w:rsidR="00BE0CDE">
          <w:rPr>
            <w:rFonts w:ascii="Times" w:hAnsi="Times"/>
            <w:color w:val="000000" w:themeColor="text1"/>
            <w:sz w:val="22"/>
            <w:szCs w:val="22"/>
          </w:rPr>
          <w:t>r</w:t>
        </w:r>
      </w:ins>
      <w:del w:id="135" w:author="Gabriela Estefania Vaca Corrales" w:date="2021-12-27T09:56:00Z">
        <w:r w:rsidR="001F4B18" w:rsidRPr="009D44AE" w:rsidDel="00BE0CDE">
          <w:rPr>
            <w:rFonts w:ascii="Times" w:hAnsi="Times"/>
            <w:color w:val="000000" w:themeColor="text1"/>
            <w:sz w:val="22"/>
            <w:szCs w:val="22"/>
          </w:rPr>
          <w:delText>R</w:delText>
        </w:r>
      </w:del>
      <w:r w:rsidR="001F4B18" w:rsidRPr="009D44AE">
        <w:rPr>
          <w:rFonts w:ascii="Times" w:hAnsi="Times"/>
          <w:color w:val="000000" w:themeColor="text1"/>
          <w:sz w:val="22"/>
          <w:szCs w:val="22"/>
        </w:rPr>
        <w:t>ector</w:t>
      </w:r>
      <w:ins w:id="136" w:author="Gabriela Estefania Vaca Corrales" w:date="2021-12-27T09:56:00Z">
        <w:r w:rsidR="00BE0CDE">
          <w:rPr>
            <w:rFonts w:ascii="Times" w:hAnsi="Times"/>
            <w:color w:val="000000" w:themeColor="text1"/>
            <w:sz w:val="22"/>
            <w:szCs w:val="22"/>
          </w:rPr>
          <w:t>,</w:t>
        </w:r>
      </w:ins>
      <w:r w:rsidR="001F4B18" w:rsidRPr="009D44AE">
        <w:rPr>
          <w:rFonts w:ascii="Times" w:hAnsi="Times"/>
          <w:color w:val="000000" w:themeColor="text1"/>
          <w:sz w:val="22"/>
          <w:szCs w:val="22"/>
        </w:rPr>
        <w:t xml:space="preserve"> Cuerpo de Bomberos</w:t>
      </w:r>
      <w:ins w:id="137" w:author="Gabriela Estefania Vaca Corrales" w:date="2021-12-27T09:56:00Z">
        <w:r w:rsidR="00BE0CDE">
          <w:rPr>
            <w:rFonts w:ascii="Times" w:hAnsi="Times"/>
            <w:color w:val="000000" w:themeColor="text1"/>
            <w:sz w:val="22"/>
            <w:szCs w:val="22"/>
          </w:rPr>
          <w:t xml:space="preserve"> del Distrito Metropolitano de Quito</w:t>
        </w:r>
      </w:ins>
      <w:r w:rsidR="001F4B18">
        <w:rPr>
          <w:rFonts w:ascii="Times" w:hAnsi="Times"/>
          <w:color w:val="000000" w:themeColor="text1"/>
          <w:sz w:val="22"/>
          <w:szCs w:val="22"/>
        </w:rPr>
        <w:t xml:space="preserve">, </w:t>
      </w:r>
      <w:r w:rsidR="001F4B18" w:rsidRPr="009D44AE">
        <w:rPr>
          <w:rFonts w:ascii="Times" w:hAnsi="Times" w:cs="Times New Roman"/>
          <w:color w:val="000000" w:themeColor="text1"/>
          <w:sz w:val="22"/>
          <w:szCs w:val="22"/>
        </w:rPr>
        <w:t>en el término máximo de 60 días</w:t>
      </w:r>
      <w:ins w:id="138" w:author="Gabriela Estefania Vaca Corrales" w:date="2021-12-27T09:57:00Z">
        <w:r w:rsidR="00BE0CDE">
          <w:rPr>
            <w:rFonts w:ascii="Times" w:hAnsi="Times" w:cs="Times New Roman"/>
            <w:color w:val="000000" w:themeColor="text1"/>
            <w:sz w:val="22"/>
            <w:szCs w:val="22"/>
          </w:rPr>
          <w:t>, a partir de la suscripción</w:t>
        </w:r>
      </w:ins>
      <w:r w:rsidR="001F4B18" w:rsidRPr="009D44AE">
        <w:rPr>
          <w:rFonts w:ascii="Times" w:hAnsi="Times" w:cs="Times New Roman"/>
          <w:color w:val="000000" w:themeColor="text1"/>
          <w:sz w:val="22"/>
          <w:szCs w:val="22"/>
        </w:rPr>
        <w:t xml:space="preserve"> </w:t>
      </w:r>
      <w:del w:id="139" w:author="Gabriela Estefania Vaca Corrales" w:date="2021-12-27T09:57:00Z">
        <w:r w:rsidR="001F4B18" w:rsidRPr="009D44AE" w:rsidDel="00BE0CDE">
          <w:rPr>
            <w:rFonts w:ascii="Times" w:hAnsi="Times" w:cs="Times New Roman"/>
            <w:color w:val="000000" w:themeColor="text1"/>
            <w:sz w:val="22"/>
            <w:szCs w:val="22"/>
          </w:rPr>
          <w:delText xml:space="preserve">desde la entrada en vigencia </w:delText>
        </w:r>
      </w:del>
      <w:r w:rsidR="001F4B18" w:rsidRPr="009D44AE">
        <w:rPr>
          <w:rFonts w:ascii="Times" w:hAnsi="Times" w:cs="Times New Roman"/>
          <w:color w:val="000000" w:themeColor="text1"/>
          <w:sz w:val="22"/>
          <w:szCs w:val="22"/>
        </w:rPr>
        <w:t>de la presente Ordenanza</w:t>
      </w:r>
      <w:r w:rsidR="001F4B18">
        <w:rPr>
          <w:rFonts w:ascii="Times" w:hAnsi="Times" w:cs="Times New Roman"/>
          <w:color w:val="000000" w:themeColor="text1"/>
          <w:sz w:val="22"/>
          <w:szCs w:val="22"/>
        </w:rPr>
        <w:t>,</w:t>
      </w:r>
      <w:r w:rsidR="001F4B18">
        <w:rPr>
          <w:rFonts w:ascii="Times" w:hAnsi="Times"/>
          <w:color w:val="000000" w:themeColor="text1"/>
          <w:sz w:val="22"/>
          <w:szCs w:val="22"/>
        </w:rPr>
        <w:t xml:space="preserve"> diseñará</w:t>
      </w:r>
      <w:r w:rsidR="001F4B18" w:rsidRPr="009D44AE">
        <w:rPr>
          <w:rFonts w:ascii="Times" w:hAnsi="Times"/>
          <w:color w:val="000000" w:themeColor="text1"/>
          <w:sz w:val="22"/>
          <w:szCs w:val="22"/>
        </w:rPr>
        <w:t xml:space="preserve">, </w:t>
      </w:r>
      <w:del w:id="140" w:author="Gabriela Estefania Vaca Corrales" w:date="2021-12-27T09:57:00Z">
        <w:r w:rsidR="001F4B18" w:rsidRPr="009D44AE" w:rsidDel="00BE0CDE">
          <w:rPr>
            <w:rFonts w:ascii="Times" w:hAnsi="Times"/>
            <w:color w:val="000000" w:themeColor="text1"/>
            <w:sz w:val="22"/>
            <w:szCs w:val="22"/>
          </w:rPr>
          <w:delText>reali</w:delText>
        </w:r>
        <w:r w:rsidR="001F4B18" w:rsidDel="00BE0CDE">
          <w:rPr>
            <w:rFonts w:ascii="Times" w:hAnsi="Times"/>
            <w:color w:val="000000" w:themeColor="text1"/>
            <w:sz w:val="22"/>
            <w:szCs w:val="22"/>
          </w:rPr>
          <w:delText>zará</w:delText>
        </w:r>
        <w:r w:rsidR="001F4B18" w:rsidRPr="009D44AE" w:rsidDel="00BE0CDE">
          <w:rPr>
            <w:rFonts w:ascii="Times" w:hAnsi="Times"/>
            <w:color w:val="000000" w:themeColor="text1"/>
            <w:sz w:val="22"/>
            <w:szCs w:val="22"/>
          </w:rPr>
          <w:delText xml:space="preserve"> </w:delText>
        </w:r>
      </w:del>
      <w:r w:rsidR="001F4B18" w:rsidRPr="009D44AE">
        <w:rPr>
          <w:rFonts w:ascii="Times" w:hAnsi="Times"/>
          <w:color w:val="000000" w:themeColor="text1"/>
          <w:sz w:val="22"/>
          <w:szCs w:val="22"/>
        </w:rPr>
        <w:t>y difund</w:t>
      </w:r>
      <w:r w:rsidR="001F4B18">
        <w:rPr>
          <w:rFonts w:ascii="Times" w:hAnsi="Times"/>
          <w:color w:val="000000" w:themeColor="text1"/>
          <w:sz w:val="22"/>
          <w:szCs w:val="22"/>
        </w:rPr>
        <w:t>irá</w:t>
      </w:r>
      <w:r w:rsidR="001F4B18" w:rsidRPr="009D44AE">
        <w:rPr>
          <w:rFonts w:ascii="Times" w:hAnsi="Times"/>
          <w:color w:val="000000" w:themeColor="text1"/>
          <w:sz w:val="22"/>
          <w:szCs w:val="22"/>
        </w:rPr>
        <w:t xml:space="preserve"> campañas de información y educación con el objeto de concientizar a la población sobre la necesidad de evitar riesgos derivados del uso de la pirotecni</w:t>
      </w:r>
      <w:r w:rsidR="001F4B18">
        <w:rPr>
          <w:rFonts w:ascii="Times" w:hAnsi="Times"/>
          <w:color w:val="000000" w:themeColor="text1"/>
          <w:sz w:val="22"/>
          <w:szCs w:val="22"/>
        </w:rPr>
        <w:t>a</w:t>
      </w:r>
      <w:ins w:id="141" w:author="Gabriela Estefania Vaca Corrales" w:date="2021-12-27T10:01:00Z">
        <w:r w:rsidR="00BE0CDE">
          <w:rPr>
            <w:rFonts w:ascii="Times" w:hAnsi="Times"/>
            <w:color w:val="000000" w:themeColor="text1"/>
            <w:sz w:val="22"/>
            <w:szCs w:val="22"/>
          </w:rPr>
          <w:t>,</w:t>
        </w:r>
      </w:ins>
      <w:r w:rsidR="001F4B18">
        <w:rPr>
          <w:rFonts w:ascii="Times" w:hAnsi="Times"/>
          <w:color w:val="000000" w:themeColor="text1"/>
          <w:sz w:val="22"/>
          <w:szCs w:val="22"/>
        </w:rPr>
        <w:t xml:space="preserve"> de efectos explosivo</w:t>
      </w:r>
      <w:ins w:id="142" w:author="Gabriela Estefania Vaca Corrales" w:date="2021-12-27T10:01:00Z">
        <w:r w:rsidR="00BE0CDE">
          <w:rPr>
            <w:rFonts w:ascii="Times" w:hAnsi="Times"/>
            <w:color w:val="000000" w:themeColor="text1"/>
            <w:sz w:val="22"/>
            <w:szCs w:val="22"/>
          </w:rPr>
          <w:t>s</w:t>
        </w:r>
      </w:ins>
      <w:r w:rsidR="001F4B18">
        <w:rPr>
          <w:rFonts w:ascii="Times" w:hAnsi="Times"/>
          <w:color w:val="000000" w:themeColor="text1"/>
          <w:sz w:val="22"/>
          <w:szCs w:val="22"/>
        </w:rPr>
        <w:t xml:space="preserve"> y sonoro</w:t>
      </w:r>
      <w:ins w:id="143" w:author="Gabriela Estefania Vaca Corrales" w:date="2021-12-27T10:01:00Z">
        <w:r w:rsidR="00BE0CDE">
          <w:rPr>
            <w:rFonts w:ascii="Times" w:hAnsi="Times"/>
            <w:color w:val="000000" w:themeColor="text1"/>
            <w:sz w:val="22"/>
            <w:szCs w:val="22"/>
          </w:rPr>
          <w:t>s</w:t>
        </w:r>
      </w:ins>
      <w:r w:rsidR="001F4B18">
        <w:rPr>
          <w:rFonts w:ascii="Times" w:hAnsi="Times"/>
          <w:color w:val="000000" w:themeColor="text1"/>
          <w:sz w:val="22"/>
          <w:szCs w:val="22"/>
        </w:rPr>
        <w:t xml:space="preserve">, </w:t>
      </w:r>
      <w:r w:rsidR="001F4B18" w:rsidRPr="009D44AE">
        <w:rPr>
          <w:rFonts w:ascii="Times" w:hAnsi="Times"/>
          <w:color w:val="000000" w:themeColor="text1"/>
          <w:sz w:val="22"/>
          <w:szCs w:val="22"/>
        </w:rPr>
        <w:t>así</w:t>
      </w:r>
      <w:r w:rsidR="001F4B18">
        <w:rPr>
          <w:rFonts w:ascii="Times" w:hAnsi="Times"/>
          <w:color w:val="000000" w:themeColor="text1"/>
          <w:sz w:val="22"/>
          <w:szCs w:val="22"/>
        </w:rPr>
        <w:t xml:space="preserve"> como</w:t>
      </w:r>
      <w:r w:rsidR="001F4B18" w:rsidRPr="009D44AE">
        <w:rPr>
          <w:rFonts w:ascii="Times" w:hAnsi="Times"/>
          <w:color w:val="000000" w:themeColor="text1"/>
          <w:sz w:val="22"/>
          <w:szCs w:val="22"/>
        </w:rPr>
        <w:t xml:space="preserve"> para preservar la integridad física de las personas, de los animales y del ambiente</w:t>
      </w:r>
      <w:r w:rsidR="001F4B18">
        <w:rPr>
          <w:rFonts w:ascii="Times" w:hAnsi="Times"/>
          <w:color w:val="000000" w:themeColor="text1"/>
          <w:sz w:val="22"/>
          <w:szCs w:val="22"/>
        </w:rPr>
        <w:t>.</w:t>
      </w:r>
    </w:p>
    <w:p w14:paraId="3562757B" w14:textId="77777777" w:rsidR="00193F5B" w:rsidRPr="009D44AE" w:rsidRDefault="00193F5B" w:rsidP="009D44AE">
      <w:pPr>
        <w:pStyle w:val="Sinespaciado"/>
        <w:spacing w:line="360" w:lineRule="auto"/>
        <w:jc w:val="both"/>
        <w:rPr>
          <w:rFonts w:ascii="Times" w:hAnsi="Times" w:cs="Times New Roman"/>
          <w:color w:val="000000" w:themeColor="text1"/>
          <w:sz w:val="22"/>
          <w:szCs w:val="22"/>
        </w:rPr>
      </w:pPr>
    </w:p>
    <w:p w14:paraId="3797D1A8" w14:textId="052B2AE8" w:rsidR="00031A7D" w:rsidRPr="009D44AE" w:rsidRDefault="00D0102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Segunda.-</w:t>
      </w:r>
      <w:r w:rsidR="00193F5B" w:rsidRPr="009D44AE">
        <w:rPr>
          <w:rFonts w:ascii="Times" w:hAnsi="Times" w:cs="Times New Roman"/>
          <w:color w:val="000000" w:themeColor="text1"/>
          <w:sz w:val="22"/>
          <w:szCs w:val="22"/>
        </w:rPr>
        <w:t xml:space="preserve"> </w:t>
      </w:r>
      <w:r w:rsidR="00031A7D" w:rsidRPr="009D44AE">
        <w:rPr>
          <w:rFonts w:ascii="Times" w:hAnsi="Times"/>
          <w:color w:val="000000" w:themeColor="text1"/>
          <w:sz w:val="22"/>
          <w:szCs w:val="22"/>
        </w:rPr>
        <w:t>La Secretaría de Desarrollo Productivo y Competitividad en coordinación con la Corporación de Promoción Económica CONQUITO</w:t>
      </w:r>
      <w:ins w:id="144" w:author="Gabriela Estefania Vaca Corrales" w:date="2021-12-27T10:03:00Z">
        <w:r w:rsidR="00BE0CDE">
          <w:rPr>
            <w:rFonts w:ascii="Times" w:hAnsi="Times"/>
            <w:color w:val="000000" w:themeColor="text1"/>
            <w:sz w:val="22"/>
            <w:szCs w:val="22"/>
          </w:rPr>
          <w:t xml:space="preserve"> y con la Agencia</w:t>
        </w:r>
      </w:ins>
      <w:ins w:id="145" w:author="Romina Costa Beltran" w:date="2021-12-27T11:01:00Z">
        <w:r w:rsidR="00FA2A7F">
          <w:rPr>
            <w:rFonts w:ascii="Times" w:hAnsi="Times"/>
            <w:color w:val="000000" w:themeColor="text1"/>
            <w:sz w:val="22"/>
            <w:szCs w:val="22"/>
          </w:rPr>
          <w:t xml:space="preserve"> de Coordinación</w:t>
        </w:r>
      </w:ins>
      <w:ins w:id="146" w:author="Gabriela Estefania Vaca Corrales" w:date="2021-12-27T10:03:00Z">
        <w:r w:rsidR="00BE0CDE">
          <w:rPr>
            <w:rFonts w:ascii="Times" w:hAnsi="Times"/>
            <w:color w:val="000000" w:themeColor="text1"/>
            <w:sz w:val="22"/>
            <w:szCs w:val="22"/>
          </w:rPr>
          <w:t xml:space="preserve"> Distrital de Comercio</w:t>
        </w:r>
      </w:ins>
      <w:r w:rsidR="00031A7D" w:rsidRPr="009D44AE">
        <w:rPr>
          <w:rFonts w:ascii="Times" w:hAnsi="Times"/>
          <w:color w:val="000000" w:themeColor="text1"/>
          <w:sz w:val="22"/>
          <w:szCs w:val="22"/>
        </w:rPr>
        <w:t xml:space="preserve"> en el término de 120 días contados a partir de la </w:t>
      </w:r>
      <w:del w:id="147" w:author="Gabriela Estefania Vaca Corrales" w:date="2021-12-27T10:03:00Z">
        <w:r w:rsidR="00031A7D" w:rsidRPr="009D44AE" w:rsidDel="00BE0CDE">
          <w:rPr>
            <w:rFonts w:ascii="Times" w:hAnsi="Times"/>
            <w:color w:val="000000" w:themeColor="text1"/>
            <w:sz w:val="22"/>
            <w:szCs w:val="22"/>
          </w:rPr>
          <w:delText xml:space="preserve">entrada en vigencia </w:delText>
        </w:r>
      </w:del>
      <w:del w:id="148" w:author="Gabriela Estefania Vaca Corrales" w:date="2021-12-27T10:04:00Z">
        <w:r w:rsidR="00031A7D" w:rsidRPr="009D44AE" w:rsidDel="0036767F">
          <w:rPr>
            <w:rFonts w:ascii="Times" w:hAnsi="Times"/>
            <w:color w:val="000000" w:themeColor="text1"/>
            <w:sz w:val="22"/>
            <w:szCs w:val="22"/>
          </w:rPr>
          <w:delText>de</w:delText>
        </w:r>
      </w:del>
      <w:ins w:id="149" w:author="Gabriela Estefania Vaca Corrales" w:date="2021-12-27T10:04:00Z">
        <w:r w:rsidR="0036767F">
          <w:rPr>
            <w:rFonts w:ascii="Times" w:hAnsi="Times"/>
            <w:color w:val="000000" w:themeColor="text1"/>
            <w:sz w:val="22"/>
            <w:szCs w:val="22"/>
          </w:rPr>
          <w:t>suscripción de</w:t>
        </w:r>
      </w:ins>
      <w:r w:rsidR="00031A7D" w:rsidRPr="009D44AE">
        <w:rPr>
          <w:rFonts w:ascii="Times" w:hAnsi="Times"/>
          <w:color w:val="000000" w:themeColor="text1"/>
          <w:sz w:val="22"/>
          <w:szCs w:val="22"/>
        </w:rPr>
        <w:t xml:space="preserve"> la presente Ordenanza, </w:t>
      </w:r>
      <w:del w:id="150" w:author="Gabriela Estefania Vaca Corrales" w:date="2021-12-27T10:04:00Z">
        <w:r w:rsidR="00031A7D" w:rsidRPr="009D44AE" w:rsidDel="0036767F">
          <w:rPr>
            <w:rFonts w:ascii="Times" w:hAnsi="Times"/>
            <w:color w:val="000000" w:themeColor="text1"/>
            <w:sz w:val="22"/>
            <w:szCs w:val="22"/>
          </w:rPr>
          <w:delText xml:space="preserve">definirá </w:delText>
        </w:r>
      </w:del>
      <w:ins w:id="151" w:author="Gabriela Estefania Vaca Corrales" w:date="2021-12-27T10:04:00Z">
        <w:r w:rsidR="0036767F">
          <w:rPr>
            <w:rFonts w:ascii="Times" w:hAnsi="Times"/>
            <w:color w:val="000000" w:themeColor="text1"/>
            <w:sz w:val="22"/>
            <w:szCs w:val="22"/>
          </w:rPr>
          <w:t>diseñará e implementará</w:t>
        </w:r>
        <w:r w:rsidR="0036767F" w:rsidRPr="009D44AE">
          <w:rPr>
            <w:rFonts w:ascii="Times" w:hAnsi="Times"/>
            <w:color w:val="000000" w:themeColor="text1"/>
            <w:sz w:val="22"/>
            <w:szCs w:val="22"/>
          </w:rPr>
          <w:t xml:space="preserve"> </w:t>
        </w:r>
      </w:ins>
      <w:r w:rsidR="00031A7D" w:rsidRPr="009D44AE">
        <w:rPr>
          <w:rFonts w:ascii="Times" w:hAnsi="Times"/>
          <w:color w:val="000000" w:themeColor="text1"/>
          <w:sz w:val="22"/>
          <w:szCs w:val="22"/>
        </w:rPr>
        <w:t xml:space="preserve">planes </w:t>
      </w:r>
      <w:del w:id="152" w:author="Gabriela Estefania Vaca Corrales" w:date="2021-12-27T10:04:00Z">
        <w:r w:rsidR="00031A7D" w:rsidRPr="009D44AE" w:rsidDel="0036767F">
          <w:rPr>
            <w:rFonts w:ascii="Times" w:hAnsi="Times"/>
            <w:color w:val="000000" w:themeColor="text1"/>
            <w:sz w:val="22"/>
            <w:szCs w:val="22"/>
          </w:rPr>
          <w:delText xml:space="preserve">y programas </w:delText>
        </w:r>
      </w:del>
      <w:r w:rsidR="00031A7D" w:rsidRPr="009D44AE">
        <w:rPr>
          <w:rFonts w:ascii="Times" w:hAnsi="Times"/>
          <w:color w:val="000000" w:themeColor="text1"/>
          <w:sz w:val="22"/>
          <w:szCs w:val="22"/>
        </w:rPr>
        <w:t>de capacitación y asesoría que permita</w:t>
      </w:r>
      <w:ins w:id="153" w:author="Gabriela Estefania Vaca Corrales" w:date="2021-12-27T10:05:00Z">
        <w:r w:rsidR="0036767F">
          <w:rPr>
            <w:rFonts w:ascii="Times" w:hAnsi="Times"/>
            <w:color w:val="000000" w:themeColor="text1"/>
            <w:sz w:val="22"/>
            <w:szCs w:val="22"/>
          </w:rPr>
          <w:t>n</w:t>
        </w:r>
      </w:ins>
      <w:r w:rsidR="00031A7D" w:rsidRPr="009D44AE">
        <w:rPr>
          <w:rFonts w:ascii="Times" w:hAnsi="Times"/>
          <w:color w:val="000000" w:themeColor="text1"/>
          <w:sz w:val="22"/>
          <w:szCs w:val="22"/>
        </w:rPr>
        <w:t xml:space="preserve"> generar emprendimientos o actividades económicas a las personas que realizan actividades vinculadas con la pirotecnia en el Di</w:t>
      </w:r>
      <w:r w:rsidR="0079727E">
        <w:rPr>
          <w:rFonts w:ascii="Times" w:hAnsi="Times"/>
          <w:color w:val="000000" w:themeColor="text1"/>
          <w:sz w:val="22"/>
          <w:szCs w:val="22"/>
        </w:rPr>
        <w:t>strito Metropolitano de Quito.</w:t>
      </w:r>
    </w:p>
    <w:p w14:paraId="7E5BBCAD" w14:textId="77777777" w:rsidR="00D01020" w:rsidRPr="009D44AE" w:rsidRDefault="00D01020" w:rsidP="009D44AE">
      <w:pPr>
        <w:pStyle w:val="Sinespaciado"/>
        <w:spacing w:line="360" w:lineRule="auto"/>
        <w:jc w:val="both"/>
        <w:rPr>
          <w:rFonts w:ascii="Times" w:hAnsi="Times" w:cs="Times New Roman"/>
          <w:b/>
          <w:color w:val="000000" w:themeColor="text1"/>
          <w:sz w:val="22"/>
          <w:szCs w:val="22"/>
        </w:rPr>
      </w:pPr>
    </w:p>
    <w:p w14:paraId="7B8D1295" w14:textId="637A820E" w:rsidR="000353D1" w:rsidRDefault="00D0102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Disposición Final</w:t>
      </w:r>
      <w:r w:rsidR="006132F0" w:rsidRPr="009D44AE">
        <w:rPr>
          <w:rFonts w:ascii="Times" w:hAnsi="Times" w:cs="Times New Roman"/>
          <w:b/>
          <w:color w:val="000000" w:themeColor="text1"/>
          <w:sz w:val="22"/>
          <w:szCs w:val="22"/>
        </w:rPr>
        <w:t>.-</w:t>
      </w:r>
      <w:r w:rsidR="006132F0" w:rsidRPr="009D44AE">
        <w:rPr>
          <w:rFonts w:ascii="Times" w:hAnsi="Times" w:cs="Times New Roman"/>
          <w:color w:val="000000" w:themeColor="text1"/>
          <w:sz w:val="22"/>
          <w:szCs w:val="22"/>
        </w:rPr>
        <w:t xml:space="preserve"> Esta ordenanza </w:t>
      </w:r>
      <w:r w:rsidR="004415B8" w:rsidRPr="009D44AE">
        <w:rPr>
          <w:rFonts w:ascii="Times" w:hAnsi="Times" w:cs="Times New Roman"/>
          <w:color w:val="000000" w:themeColor="text1"/>
          <w:sz w:val="22"/>
          <w:szCs w:val="22"/>
        </w:rPr>
        <w:t xml:space="preserve">entrará en vigencia </w:t>
      </w:r>
      <w:r w:rsidR="000353D1">
        <w:rPr>
          <w:rFonts w:ascii="Times" w:hAnsi="Times" w:cs="Times New Roman"/>
          <w:color w:val="000000" w:themeColor="text1"/>
          <w:sz w:val="22"/>
          <w:szCs w:val="22"/>
        </w:rPr>
        <w:t>a partir de su sanción</w:t>
      </w:r>
      <w:r w:rsidR="006C7024">
        <w:rPr>
          <w:rFonts w:ascii="Times" w:hAnsi="Times" w:cs="Times New Roman"/>
          <w:color w:val="000000" w:themeColor="text1"/>
          <w:sz w:val="22"/>
          <w:szCs w:val="22"/>
        </w:rPr>
        <w:t>,</w:t>
      </w:r>
      <w:r w:rsidR="000353D1">
        <w:rPr>
          <w:rFonts w:ascii="Times" w:hAnsi="Times" w:cs="Times New Roman"/>
          <w:color w:val="000000" w:themeColor="text1"/>
          <w:sz w:val="22"/>
          <w:szCs w:val="22"/>
        </w:rPr>
        <w:t xml:space="preserve"> sin perjuicio de su publicación en la Gaceta Oficial Metropolitana, web institucional y Registro Oficial.</w:t>
      </w:r>
    </w:p>
    <w:p w14:paraId="730976EC" w14:textId="77777777" w:rsidR="000353D1" w:rsidRDefault="000353D1" w:rsidP="009D44AE">
      <w:pPr>
        <w:pStyle w:val="Sinespaciado"/>
        <w:spacing w:line="360" w:lineRule="auto"/>
        <w:jc w:val="both"/>
        <w:rPr>
          <w:rFonts w:ascii="Times" w:hAnsi="Times" w:cs="Times New Roman"/>
          <w:color w:val="000000" w:themeColor="text1"/>
          <w:sz w:val="22"/>
          <w:szCs w:val="22"/>
        </w:rPr>
      </w:pPr>
    </w:p>
    <w:p w14:paraId="06B0E386" w14:textId="77777777" w:rsidR="006132F0" w:rsidRPr="009D44AE" w:rsidRDefault="006132F0" w:rsidP="009D44AE">
      <w:pPr>
        <w:spacing w:after="240" w:line="360" w:lineRule="auto"/>
        <w:contextualSpacing/>
        <w:jc w:val="both"/>
        <w:rPr>
          <w:rFonts w:ascii="Times" w:hAnsi="Times"/>
          <w:color w:val="000000" w:themeColor="text1"/>
        </w:rPr>
      </w:pPr>
      <w:r w:rsidRPr="009D44AE">
        <w:rPr>
          <w:rFonts w:ascii="Times" w:hAnsi="Times"/>
          <w:color w:val="000000" w:themeColor="text1"/>
        </w:rPr>
        <w:t xml:space="preserve">Dada, en la sala de sesiones del Concejo Metropolitano de Quito, en el Distrito Metropolitano de Quito, </w:t>
      </w:r>
      <w:proofErr w:type="gramStart"/>
      <w:r w:rsidRPr="009D44AE">
        <w:rPr>
          <w:rFonts w:ascii="Times" w:hAnsi="Times"/>
          <w:color w:val="000000" w:themeColor="text1"/>
        </w:rPr>
        <w:t xml:space="preserve">el </w:t>
      </w:r>
      <w:r w:rsidR="00B34370" w:rsidRPr="009D44AE">
        <w:rPr>
          <w:rFonts w:ascii="Times" w:hAnsi="Times"/>
          <w:color w:val="000000" w:themeColor="text1"/>
        </w:rPr>
        <w:t>….</w:t>
      </w:r>
      <w:proofErr w:type="gramEnd"/>
      <w:r w:rsidRPr="009D44AE">
        <w:rPr>
          <w:rFonts w:ascii="Times" w:hAnsi="Times"/>
          <w:color w:val="000000" w:themeColor="text1"/>
        </w:rPr>
        <w:t xml:space="preserve"> </w:t>
      </w:r>
      <w:proofErr w:type="gramStart"/>
      <w:r w:rsidRPr="009D44AE">
        <w:rPr>
          <w:rFonts w:ascii="Times" w:hAnsi="Times"/>
          <w:color w:val="000000" w:themeColor="text1"/>
        </w:rPr>
        <w:t>de</w:t>
      </w:r>
      <w:proofErr w:type="gramEnd"/>
      <w:r w:rsidRPr="009D44AE">
        <w:rPr>
          <w:rFonts w:ascii="Times" w:hAnsi="Times"/>
          <w:color w:val="000000" w:themeColor="text1"/>
        </w:rPr>
        <w:t xml:space="preserve"> </w:t>
      </w:r>
      <w:r w:rsidR="00B34370" w:rsidRPr="009D44AE">
        <w:rPr>
          <w:rFonts w:ascii="Times" w:hAnsi="Times"/>
          <w:color w:val="000000" w:themeColor="text1"/>
        </w:rPr>
        <w:t xml:space="preserve">…. </w:t>
      </w:r>
      <w:proofErr w:type="gramStart"/>
      <w:r w:rsidR="00B34370" w:rsidRPr="009D44AE">
        <w:rPr>
          <w:rFonts w:ascii="Times" w:hAnsi="Times"/>
          <w:color w:val="000000" w:themeColor="text1"/>
        </w:rPr>
        <w:t>de</w:t>
      </w:r>
      <w:proofErr w:type="gramEnd"/>
      <w:r w:rsidR="00B34370" w:rsidRPr="009D44AE">
        <w:rPr>
          <w:rFonts w:ascii="Times" w:hAnsi="Times"/>
          <w:color w:val="000000" w:themeColor="text1"/>
        </w:rPr>
        <w:t xml:space="preserve"> 20…</w:t>
      </w:r>
      <w:r w:rsidRPr="009D44AE">
        <w:rPr>
          <w:rFonts w:ascii="Times" w:hAnsi="Times"/>
          <w:color w:val="000000" w:themeColor="text1"/>
        </w:rPr>
        <w:t>.</w:t>
      </w:r>
    </w:p>
    <w:p w14:paraId="4B1552A3"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0C101195"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5F7F36DA"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5C416CAE" w14:textId="77777777" w:rsidR="00C54A19" w:rsidRPr="009D44AE" w:rsidRDefault="00C54A19" w:rsidP="009D44AE">
      <w:pPr>
        <w:pStyle w:val="Textosinformato"/>
        <w:spacing w:line="360" w:lineRule="auto"/>
        <w:jc w:val="center"/>
        <w:rPr>
          <w:rFonts w:ascii="Times" w:eastAsia="MS Mincho" w:hAnsi="Times"/>
          <w:color w:val="000000" w:themeColor="text1"/>
          <w:sz w:val="22"/>
          <w:szCs w:val="22"/>
        </w:rPr>
      </w:pPr>
      <w:r w:rsidRPr="009D44AE">
        <w:rPr>
          <w:rFonts w:ascii="Times" w:eastAsia="MS Mincho" w:hAnsi="Times"/>
          <w:color w:val="000000" w:themeColor="text1"/>
          <w:sz w:val="22"/>
          <w:szCs w:val="22"/>
        </w:rPr>
        <w:t>Ab. Pablo Antonio Santillán Paredes</w:t>
      </w:r>
    </w:p>
    <w:p w14:paraId="0DEB8610" w14:textId="4AD37A78" w:rsidR="00750A17" w:rsidRPr="009D44AE" w:rsidRDefault="00C54A19" w:rsidP="004D15A5">
      <w:pPr>
        <w:pStyle w:val="Textosinformato"/>
        <w:spacing w:after="240" w:line="360" w:lineRule="auto"/>
        <w:jc w:val="both"/>
        <w:rPr>
          <w:rFonts w:ascii="Times" w:hAnsi="Times"/>
          <w:color w:val="000000" w:themeColor="text1"/>
        </w:rPr>
      </w:pPr>
      <w:r w:rsidRPr="009D44AE">
        <w:rPr>
          <w:rFonts w:ascii="Times" w:eastAsia="MS Mincho" w:hAnsi="Times"/>
          <w:b/>
          <w:bCs/>
          <w:color w:val="000000" w:themeColor="text1"/>
          <w:sz w:val="22"/>
          <w:szCs w:val="22"/>
        </w:rPr>
        <w:t>SECRETARIA GENERAL DEL CONCEJO METROPOLITANO DE QUITO (E)</w:t>
      </w:r>
    </w:p>
    <w:sectPr w:rsidR="00750A17" w:rsidRPr="009D44AE" w:rsidSect="000F5011">
      <w:footerReference w:type="default" r:id="rId13"/>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45F5" w14:textId="77777777" w:rsidR="0094681C" w:rsidRDefault="0094681C" w:rsidP="008D6446">
      <w:pPr>
        <w:spacing w:after="0" w:line="240" w:lineRule="auto"/>
      </w:pPr>
      <w:r>
        <w:separator/>
      </w:r>
    </w:p>
  </w:endnote>
  <w:endnote w:type="continuationSeparator" w:id="0">
    <w:p w14:paraId="226DF18A" w14:textId="77777777" w:rsidR="0094681C" w:rsidRDefault="0094681C" w:rsidP="008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76846"/>
      <w:docPartObj>
        <w:docPartGallery w:val="Page Numbers (Bottom of Page)"/>
        <w:docPartUnique/>
      </w:docPartObj>
    </w:sdtPr>
    <w:sdtEndPr/>
    <w:sdtContent>
      <w:sdt>
        <w:sdtPr>
          <w:id w:val="860082579"/>
          <w:docPartObj>
            <w:docPartGallery w:val="Page Numbers (Top of Page)"/>
            <w:docPartUnique/>
          </w:docPartObj>
        </w:sdtPr>
        <w:sdtEndPr/>
        <w:sdtContent>
          <w:p w14:paraId="02F9D600" w14:textId="3EB98870" w:rsidR="008813FF" w:rsidRDefault="008813F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E5F8F">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5F8F">
              <w:rPr>
                <w:b/>
                <w:bCs/>
                <w:noProof/>
              </w:rPr>
              <w:t>12</w:t>
            </w:r>
            <w:r>
              <w:rPr>
                <w:b/>
                <w:bCs/>
                <w:sz w:val="24"/>
                <w:szCs w:val="24"/>
              </w:rPr>
              <w:fldChar w:fldCharType="end"/>
            </w:r>
          </w:p>
        </w:sdtContent>
      </w:sdt>
    </w:sdtContent>
  </w:sdt>
  <w:p w14:paraId="459382A2" w14:textId="77777777" w:rsidR="008813FF" w:rsidRDefault="00881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B014" w14:textId="77777777" w:rsidR="0094681C" w:rsidRDefault="0094681C" w:rsidP="008D6446">
      <w:pPr>
        <w:spacing w:after="0" w:line="240" w:lineRule="auto"/>
      </w:pPr>
      <w:r>
        <w:separator/>
      </w:r>
    </w:p>
  </w:footnote>
  <w:footnote w:type="continuationSeparator" w:id="0">
    <w:p w14:paraId="2F73B3D0" w14:textId="77777777" w:rsidR="0094681C" w:rsidRDefault="0094681C" w:rsidP="008D6446">
      <w:pPr>
        <w:spacing w:after="0" w:line="240" w:lineRule="auto"/>
      </w:pPr>
      <w:r>
        <w:continuationSeparator/>
      </w:r>
    </w:p>
  </w:footnote>
  <w:footnote w:id="1">
    <w:p w14:paraId="18F9F9B7" w14:textId="77777777" w:rsidR="008813FF" w:rsidRPr="000F5011" w:rsidRDefault="008813FF" w:rsidP="008D6446">
      <w:pPr>
        <w:pStyle w:val="Textonotapie"/>
        <w:jc w:val="both"/>
        <w:rPr>
          <w:rFonts w:ascii="Palatino Linotype" w:hAnsi="Palatino Linotype"/>
          <w:sz w:val="18"/>
          <w:szCs w:val="18"/>
        </w:rPr>
      </w:pPr>
      <w:r w:rsidRPr="000F5011">
        <w:rPr>
          <w:rStyle w:val="Refdenotaalpie"/>
          <w:rFonts w:ascii="Palatino Linotype" w:hAnsi="Palatino Linotype"/>
          <w:sz w:val="18"/>
          <w:szCs w:val="18"/>
        </w:rPr>
        <w:footnoteRef/>
      </w:r>
      <w:r w:rsidRPr="000F5011">
        <w:rPr>
          <w:rFonts w:ascii="Palatino Linotype" w:hAnsi="Palatino Linotype"/>
          <w:sz w:val="18"/>
          <w:szCs w:val="18"/>
        </w:rPr>
        <w:t xml:space="preserve"> </w:t>
      </w:r>
      <w:r w:rsidRPr="000F5011">
        <w:rPr>
          <w:rFonts w:ascii="Palatino Linotype" w:hAnsi="Palatino Linotype" w:cs="Arial"/>
          <w:sz w:val="18"/>
          <w:szCs w:val="18"/>
        </w:rPr>
        <w:t xml:space="preserve">Informe mundial sobre prevención de las lesiones en los niños, </w:t>
      </w:r>
      <w:r w:rsidRPr="000F5011">
        <w:rPr>
          <w:rFonts w:ascii="Palatino Linotype" w:hAnsi="Palatino Linotype"/>
          <w:sz w:val="18"/>
          <w:szCs w:val="18"/>
        </w:rPr>
        <w:t>Organización Mundial de la Salud, 2012. https://apps.who.int/iris/bitstream/handle/10665/77762/WHO_NMH_VIP08.01_spa.pdf;jsessionid=5D8C42ED1DED011C1496D8189894C567?sequence=1</w:t>
      </w:r>
    </w:p>
  </w:footnote>
  <w:footnote w:id="2">
    <w:p w14:paraId="4B38F0BA" w14:textId="77777777" w:rsidR="008813FF" w:rsidRPr="009D44AE" w:rsidRDefault="008813FF" w:rsidP="00223B7B">
      <w:pPr>
        <w:pStyle w:val="Textonotapie"/>
        <w:rPr>
          <w:color w:val="000000" w:themeColor="text1"/>
        </w:rPr>
      </w:pPr>
      <w:r w:rsidRPr="009D44AE">
        <w:rPr>
          <w:rStyle w:val="Refdenotaalpie"/>
          <w:color w:val="000000" w:themeColor="text1"/>
        </w:rPr>
        <w:footnoteRef/>
      </w:r>
      <w:r w:rsidRPr="009D44AE">
        <w:rPr>
          <w:color w:val="000000" w:themeColor="text1"/>
        </w:rPr>
        <w:t xml:space="preserve"> </w:t>
      </w:r>
      <w:hyperlink r:id="rId1" w:history="1">
        <w:r w:rsidRPr="009D44AE">
          <w:rPr>
            <w:rStyle w:val="Hipervnculo"/>
            <w:color w:val="000000" w:themeColor="text1"/>
          </w:rPr>
          <w:t>https://www.fceia.unr.edu.ar/acustica/biblio/petardo.htm</w:t>
        </w:r>
      </w:hyperlink>
    </w:p>
    <w:p w14:paraId="6277DB65" w14:textId="77777777" w:rsidR="008813FF" w:rsidRPr="000B6DB6" w:rsidRDefault="008813FF" w:rsidP="00223B7B">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93"/>
    <w:multiLevelType w:val="hybridMultilevel"/>
    <w:tmpl w:val="0720B9AE"/>
    <w:lvl w:ilvl="0" w:tplc="AAAE7C46">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15842D1D"/>
    <w:multiLevelType w:val="multilevel"/>
    <w:tmpl w:val="EA94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51B6"/>
    <w:multiLevelType w:val="hybridMultilevel"/>
    <w:tmpl w:val="7CD20A32"/>
    <w:lvl w:ilvl="0" w:tplc="946C7018">
      <w:start w:val="1"/>
      <w:numFmt w:val="lowerLetter"/>
      <w:lvlText w:val="%1)"/>
      <w:lvlJc w:val="left"/>
      <w:pPr>
        <w:ind w:left="720" w:hanging="360"/>
      </w:pPr>
      <w:rPr>
        <w:rFonts w:ascii="Arial" w:eastAsia="Cambr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6302B8"/>
    <w:multiLevelType w:val="hybridMultilevel"/>
    <w:tmpl w:val="905A50A8"/>
    <w:lvl w:ilvl="0" w:tplc="B92C4CBA">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0EA4244"/>
    <w:multiLevelType w:val="hybridMultilevel"/>
    <w:tmpl w:val="0748BE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0D76FD7"/>
    <w:multiLevelType w:val="multilevel"/>
    <w:tmpl w:val="958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4400D"/>
    <w:multiLevelType w:val="hybridMultilevel"/>
    <w:tmpl w:val="2430B2EE"/>
    <w:lvl w:ilvl="0" w:tplc="300A000F">
      <w:start w:val="1"/>
      <w:numFmt w:val="decimal"/>
      <w:lvlText w:val="%1."/>
      <w:lvlJc w:val="left"/>
      <w:pPr>
        <w:ind w:left="720" w:hanging="360"/>
      </w:pPr>
      <w:rPr>
        <w:b/>
      </w:rPr>
    </w:lvl>
    <w:lvl w:ilvl="1" w:tplc="026A0AFE">
      <w:start w:val="1"/>
      <w:numFmt w:val="decimal"/>
      <w:lvlText w:val="%2."/>
      <w:lvlJc w:val="left"/>
      <w:pPr>
        <w:ind w:left="1440" w:hanging="360"/>
      </w:pPr>
      <w:rPr>
        <w:b w:val="0"/>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96486C"/>
    <w:multiLevelType w:val="multilevel"/>
    <w:tmpl w:val="33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A3041"/>
    <w:multiLevelType w:val="multilevel"/>
    <w:tmpl w:val="F3C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58BA"/>
    <w:multiLevelType w:val="multilevel"/>
    <w:tmpl w:val="57CA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B33F0"/>
    <w:multiLevelType w:val="multilevel"/>
    <w:tmpl w:val="8B026C9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1" w15:restartNumberingAfterBreak="0">
    <w:nsid w:val="6E12099A"/>
    <w:multiLevelType w:val="multilevel"/>
    <w:tmpl w:val="217E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B6931"/>
    <w:multiLevelType w:val="multilevel"/>
    <w:tmpl w:val="976E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0"/>
  </w:num>
  <w:num w:numId="6">
    <w:abstractNumId w:val="11"/>
    <w:lvlOverride w:ilvl="0">
      <w:startOverride w:val="2"/>
    </w:lvlOverride>
  </w:num>
  <w:num w:numId="7">
    <w:abstractNumId w:val="7"/>
    <w:lvlOverride w:ilvl="0">
      <w:startOverride w:val="3"/>
    </w:lvlOverride>
  </w:num>
  <w:num w:numId="8">
    <w:abstractNumId w:val="12"/>
    <w:lvlOverride w:ilvl="0">
      <w:startOverride w:val="4"/>
    </w:lvlOverride>
  </w:num>
  <w:num w:numId="9">
    <w:abstractNumId w:val="9"/>
    <w:lvlOverride w:ilvl="0">
      <w:startOverride w:val="5"/>
    </w:lvlOverride>
  </w:num>
  <w:num w:numId="10">
    <w:abstractNumId w:val="5"/>
    <w:lvlOverride w:ilvl="0">
      <w:startOverride w:val="6"/>
    </w:lvlOverride>
  </w:num>
  <w:num w:numId="11">
    <w:abstractNumId w:val="1"/>
    <w:lvlOverride w:ilvl="0">
      <w:startOverride w:val="7"/>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4"/>
    <w:rsid w:val="00031A7D"/>
    <w:rsid w:val="000353D1"/>
    <w:rsid w:val="000B67E1"/>
    <w:rsid w:val="000C3078"/>
    <w:rsid w:val="000D4FE3"/>
    <w:rsid w:val="000F06C7"/>
    <w:rsid w:val="000F5011"/>
    <w:rsid w:val="00101297"/>
    <w:rsid w:val="00137918"/>
    <w:rsid w:val="00145E55"/>
    <w:rsid w:val="00176C0E"/>
    <w:rsid w:val="00180627"/>
    <w:rsid w:val="00187F2F"/>
    <w:rsid w:val="00193F5B"/>
    <w:rsid w:val="001B65B4"/>
    <w:rsid w:val="001D1755"/>
    <w:rsid w:val="001F4B18"/>
    <w:rsid w:val="00223B7B"/>
    <w:rsid w:val="00232801"/>
    <w:rsid w:val="00260983"/>
    <w:rsid w:val="0027531C"/>
    <w:rsid w:val="002775F4"/>
    <w:rsid w:val="00292AD3"/>
    <w:rsid w:val="002F2A1E"/>
    <w:rsid w:val="0031206D"/>
    <w:rsid w:val="00315B49"/>
    <w:rsid w:val="00327728"/>
    <w:rsid w:val="003443A2"/>
    <w:rsid w:val="00350C6A"/>
    <w:rsid w:val="00367052"/>
    <w:rsid w:val="0036767F"/>
    <w:rsid w:val="003B003B"/>
    <w:rsid w:val="003B28C1"/>
    <w:rsid w:val="003D04A3"/>
    <w:rsid w:val="003D709B"/>
    <w:rsid w:val="003E6F3E"/>
    <w:rsid w:val="0041032A"/>
    <w:rsid w:val="004269EA"/>
    <w:rsid w:val="004415B8"/>
    <w:rsid w:val="004A173A"/>
    <w:rsid w:val="004D15A5"/>
    <w:rsid w:val="004E3E0C"/>
    <w:rsid w:val="00554933"/>
    <w:rsid w:val="0057396F"/>
    <w:rsid w:val="00577FB0"/>
    <w:rsid w:val="005E2099"/>
    <w:rsid w:val="00606147"/>
    <w:rsid w:val="006132F0"/>
    <w:rsid w:val="00622873"/>
    <w:rsid w:val="00625A7D"/>
    <w:rsid w:val="006355BF"/>
    <w:rsid w:val="00635703"/>
    <w:rsid w:val="006437D7"/>
    <w:rsid w:val="00690058"/>
    <w:rsid w:val="00690753"/>
    <w:rsid w:val="006936D3"/>
    <w:rsid w:val="00694E92"/>
    <w:rsid w:val="006B7BD7"/>
    <w:rsid w:val="006C0E09"/>
    <w:rsid w:val="006C7024"/>
    <w:rsid w:val="006E072F"/>
    <w:rsid w:val="006E2922"/>
    <w:rsid w:val="00701606"/>
    <w:rsid w:val="00703260"/>
    <w:rsid w:val="00750A17"/>
    <w:rsid w:val="00764A23"/>
    <w:rsid w:val="00771780"/>
    <w:rsid w:val="007879F0"/>
    <w:rsid w:val="0079727E"/>
    <w:rsid w:val="007B2E90"/>
    <w:rsid w:val="007E06CE"/>
    <w:rsid w:val="008169DC"/>
    <w:rsid w:val="00824EA5"/>
    <w:rsid w:val="00846577"/>
    <w:rsid w:val="00864CBE"/>
    <w:rsid w:val="008733F4"/>
    <w:rsid w:val="008810A2"/>
    <w:rsid w:val="008813FF"/>
    <w:rsid w:val="008B570C"/>
    <w:rsid w:val="008C002F"/>
    <w:rsid w:val="008C5DC6"/>
    <w:rsid w:val="008D157E"/>
    <w:rsid w:val="008D2E98"/>
    <w:rsid w:val="008D6446"/>
    <w:rsid w:val="008E04C1"/>
    <w:rsid w:val="008F7DCF"/>
    <w:rsid w:val="00931E51"/>
    <w:rsid w:val="00934149"/>
    <w:rsid w:val="00943D0F"/>
    <w:rsid w:val="0094681C"/>
    <w:rsid w:val="00956D03"/>
    <w:rsid w:val="00960810"/>
    <w:rsid w:val="00961E47"/>
    <w:rsid w:val="009654E9"/>
    <w:rsid w:val="0096631F"/>
    <w:rsid w:val="00967DCC"/>
    <w:rsid w:val="00974763"/>
    <w:rsid w:val="00994C93"/>
    <w:rsid w:val="009D0F40"/>
    <w:rsid w:val="009D44AE"/>
    <w:rsid w:val="00A17F8F"/>
    <w:rsid w:val="00A22DD9"/>
    <w:rsid w:val="00A25935"/>
    <w:rsid w:val="00A7690A"/>
    <w:rsid w:val="00A92485"/>
    <w:rsid w:val="00AB2166"/>
    <w:rsid w:val="00AB60A4"/>
    <w:rsid w:val="00AE5F8F"/>
    <w:rsid w:val="00B10D18"/>
    <w:rsid w:val="00B21DBD"/>
    <w:rsid w:val="00B34370"/>
    <w:rsid w:val="00B40093"/>
    <w:rsid w:val="00B5156C"/>
    <w:rsid w:val="00B61FC5"/>
    <w:rsid w:val="00B93C36"/>
    <w:rsid w:val="00B94C87"/>
    <w:rsid w:val="00BD2AD3"/>
    <w:rsid w:val="00BE0CDE"/>
    <w:rsid w:val="00BF4E5E"/>
    <w:rsid w:val="00C54A19"/>
    <w:rsid w:val="00C943B8"/>
    <w:rsid w:val="00C95364"/>
    <w:rsid w:val="00CA499E"/>
    <w:rsid w:val="00CF4505"/>
    <w:rsid w:val="00D01020"/>
    <w:rsid w:val="00D13901"/>
    <w:rsid w:val="00D15993"/>
    <w:rsid w:val="00D22D69"/>
    <w:rsid w:val="00D278D2"/>
    <w:rsid w:val="00D3472D"/>
    <w:rsid w:val="00D547E0"/>
    <w:rsid w:val="00D6599A"/>
    <w:rsid w:val="00D76E9D"/>
    <w:rsid w:val="00D91A3E"/>
    <w:rsid w:val="00D93AEC"/>
    <w:rsid w:val="00DC53EB"/>
    <w:rsid w:val="00E4368B"/>
    <w:rsid w:val="00E745C9"/>
    <w:rsid w:val="00E864D2"/>
    <w:rsid w:val="00EA1B1C"/>
    <w:rsid w:val="00EB0156"/>
    <w:rsid w:val="00EF381F"/>
    <w:rsid w:val="00F346D4"/>
    <w:rsid w:val="00F35B90"/>
    <w:rsid w:val="00F40354"/>
    <w:rsid w:val="00F405CE"/>
    <w:rsid w:val="00F5447B"/>
    <w:rsid w:val="00F55480"/>
    <w:rsid w:val="00F8382D"/>
    <w:rsid w:val="00FA2A7F"/>
    <w:rsid w:val="00FC6EA4"/>
    <w:rsid w:val="00FD70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BA9"/>
  <w15:docId w15:val="{15689EF5-50A9-4344-9457-FF64E567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32F0"/>
    <w:pPr>
      <w:spacing w:line="240" w:lineRule="auto"/>
      <w:ind w:left="720"/>
      <w:contextualSpacing/>
    </w:pPr>
    <w:rPr>
      <w:rFonts w:ascii="Cambria" w:eastAsia="Cambria" w:hAnsi="Cambria" w:cs="Times New Roman"/>
      <w:sz w:val="24"/>
      <w:szCs w:val="24"/>
      <w:lang w:val="es-ES_tradnl"/>
    </w:rPr>
  </w:style>
  <w:style w:type="paragraph" w:customStyle="1" w:styleId="western">
    <w:name w:val="western"/>
    <w:basedOn w:val="Normal"/>
    <w:rsid w:val="006132F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6132F0"/>
    <w:pPr>
      <w:spacing w:after="0" w:line="240" w:lineRule="auto"/>
    </w:pPr>
    <w:rPr>
      <w:sz w:val="24"/>
      <w:szCs w:val="24"/>
      <w:lang w:val="es-ES_tradnl"/>
    </w:rPr>
  </w:style>
  <w:style w:type="paragraph" w:styleId="Textosinformato">
    <w:name w:val="Plain Text"/>
    <w:basedOn w:val="Normal"/>
    <w:link w:val="TextosinformatoCar"/>
    <w:rsid w:val="006132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132F0"/>
    <w:rPr>
      <w:rFonts w:ascii="Courier New" w:eastAsia="Times New Roman" w:hAnsi="Courier New" w:cs="Times New Roman"/>
      <w:sz w:val="20"/>
      <w:szCs w:val="20"/>
      <w:lang w:val="es-ES" w:eastAsia="es-ES"/>
    </w:rPr>
  </w:style>
  <w:style w:type="character" w:styleId="Hipervnculovisitado">
    <w:name w:val="FollowedHyperlink"/>
    <w:uiPriority w:val="99"/>
    <w:semiHidden/>
    <w:unhideWhenUsed/>
    <w:rsid w:val="006132F0"/>
    <w:rPr>
      <w:strike w:val="0"/>
      <w:dstrike w:val="0"/>
      <w:color w:val="000000"/>
      <w:u w:val="none"/>
      <w:effect w:val="none"/>
    </w:rPr>
  </w:style>
  <w:style w:type="paragraph" w:customStyle="1" w:styleId="Default">
    <w:name w:val="Default"/>
    <w:rsid w:val="0010129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01297"/>
    <w:rPr>
      <w:b/>
      <w:bCs/>
    </w:rPr>
  </w:style>
  <w:style w:type="paragraph" w:styleId="Textodeglobo">
    <w:name w:val="Balloon Text"/>
    <w:basedOn w:val="Normal"/>
    <w:link w:val="TextodegloboCar"/>
    <w:uiPriority w:val="99"/>
    <w:semiHidden/>
    <w:unhideWhenUsed/>
    <w:rsid w:val="00101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97"/>
    <w:rPr>
      <w:rFonts w:ascii="Tahoma" w:hAnsi="Tahoma" w:cs="Tahoma"/>
      <w:sz w:val="16"/>
      <w:szCs w:val="16"/>
    </w:rPr>
  </w:style>
  <w:style w:type="character" w:customStyle="1" w:styleId="A9">
    <w:name w:val="A9"/>
    <w:uiPriority w:val="99"/>
    <w:rsid w:val="009D0F40"/>
    <w:rPr>
      <w:color w:val="000000"/>
      <w:sz w:val="18"/>
      <w:szCs w:val="18"/>
    </w:rPr>
  </w:style>
  <w:style w:type="paragraph" w:customStyle="1" w:styleId="Pa4">
    <w:name w:val="Pa4"/>
    <w:basedOn w:val="Normal"/>
    <w:next w:val="Normal"/>
    <w:uiPriority w:val="99"/>
    <w:rsid w:val="009D0F40"/>
    <w:pPr>
      <w:autoSpaceDE w:val="0"/>
      <w:autoSpaceDN w:val="0"/>
      <w:adjustRightInd w:val="0"/>
      <w:spacing w:after="0" w:line="241" w:lineRule="atLeast"/>
    </w:pPr>
    <w:rPr>
      <w:rFonts w:ascii="Arial" w:hAnsi="Arial" w:cs="Arial"/>
      <w:sz w:val="24"/>
      <w:szCs w:val="24"/>
    </w:rPr>
  </w:style>
  <w:style w:type="paragraph" w:styleId="Textonotapie">
    <w:name w:val="footnote text"/>
    <w:basedOn w:val="Normal"/>
    <w:link w:val="TextonotapieCar"/>
    <w:uiPriority w:val="99"/>
    <w:semiHidden/>
    <w:unhideWhenUsed/>
    <w:rsid w:val="008D64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6446"/>
    <w:rPr>
      <w:sz w:val="20"/>
      <w:szCs w:val="20"/>
    </w:rPr>
  </w:style>
  <w:style w:type="character" w:styleId="Refdenotaalpie">
    <w:name w:val="footnote reference"/>
    <w:basedOn w:val="Fuentedeprrafopredeter"/>
    <w:uiPriority w:val="99"/>
    <w:semiHidden/>
    <w:unhideWhenUsed/>
    <w:rsid w:val="008D6446"/>
    <w:rPr>
      <w:vertAlign w:val="superscript"/>
    </w:rPr>
  </w:style>
  <w:style w:type="paragraph" w:styleId="Encabezado">
    <w:name w:val="header"/>
    <w:basedOn w:val="Normal"/>
    <w:link w:val="EncabezadoCar"/>
    <w:uiPriority w:val="99"/>
    <w:unhideWhenUsed/>
    <w:rsid w:val="000F5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11"/>
  </w:style>
  <w:style w:type="paragraph" w:styleId="Piedepgina">
    <w:name w:val="footer"/>
    <w:basedOn w:val="Normal"/>
    <w:link w:val="PiedepginaCar"/>
    <w:uiPriority w:val="99"/>
    <w:unhideWhenUsed/>
    <w:rsid w:val="000F5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11"/>
  </w:style>
  <w:style w:type="character" w:styleId="Refdecomentario">
    <w:name w:val="annotation reference"/>
    <w:basedOn w:val="Fuentedeprrafopredeter"/>
    <w:uiPriority w:val="99"/>
    <w:semiHidden/>
    <w:unhideWhenUsed/>
    <w:rsid w:val="00292AD3"/>
    <w:rPr>
      <w:sz w:val="16"/>
      <w:szCs w:val="16"/>
    </w:rPr>
  </w:style>
  <w:style w:type="paragraph" w:styleId="Textocomentario">
    <w:name w:val="annotation text"/>
    <w:basedOn w:val="Normal"/>
    <w:link w:val="TextocomentarioCar"/>
    <w:uiPriority w:val="99"/>
    <w:semiHidden/>
    <w:unhideWhenUsed/>
    <w:rsid w:val="0029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AD3"/>
    <w:rPr>
      <w:sz w:val="20"/>
      <w:szCs w:val="20"/>
    </w:rPr>
  </w:style>
  <w:style w:type="paragraph" w:styleId="Asuntodelcomentario">
    <w:name w:val="annotation subject"/>
    <w:basedOn w:val="Textocomentario"/>
    <w:next w:val="Textocomentario"/>
    <w:link w:val="AsuntodelcomentarioCar"/>
    <w:uiPriority w:val="99"/>
    <w:semiHidden/>
    <w:unhideWhenUsed/>
    <w:rsid w:val="00292AD3"/>
    <w:rPr>
      <w:b/>
      <w:bCs/>
    </w:rPr>
  </w:style>
  <w:style w:type="character" w:customStyle="1" w:styleId="AsuntodelcomentarioCar">
    <w:name w:val="Asunto del comentario Car"/>
    <w:basedOn w:val="TextocomentarioCar"/>
    <w:link w:val="Asuntodelcomentario"/>
    <w:uiPriority w:val="99"/>
    <w:semiHidden/>
    <w:rsid w:val="00292AD3"/>
    <w:rPr>
      <w:b/>
      <w:bCs/>
      <w:sz w:val="20"/>
      <w:szCs w:val="20"/>
    </w:rPr>
  </w:style>
  <w:style w:type="paragraph" w:styleId="NormalWeb">
    <w:name w:val="Normal (Web)"/>
    <w:basedOn w:val="Normal"/>
    <w:uiPriority w:val="99"/>
    <w:unhideWhenUsed/>
    <w:rsid w:val="00EB015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Revisin">
    <w:name w:val="Revision"/>
    <w:hidden/>
    <w:uiPriority w:val="99"/>
    <w:semiHidden/>
    <w:rsid w:val="00D13901"/>
    <w:pPr>
      <w:spacing w:after="0" w:line="240" w:lineRule="auto"/>
    </w:pPr>
  </w:style>
  <w:style w:type="character" w:styleId="Hipervnculo">
    <w:name w:val="Hyperlink"/>
    <w:basedOn w:val="Fuentedeprrafopredeter"/>
    <w:uiPriority w:val="99"/>
    <w:unhideWhenUsed/>
    <w:rsid w:val="003D7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3689">
      <w:bodyDiv w:val="1"/>
      <w:marLeft w:val="0"/>
      <w:marRight w:val="0"/>
      <w:marTop w:val="0"/>
      <w:marBottom w:val="0"/>
      <w:divBdr>
        <w:top w:val="none" w:sz="0" w:space="0" w:color="auto"/>
        <w:left w:val="none" w:sz="0" w:space="0" w:color="auto"/>
        <w:bottom w:val="none" w:sz="0" w:space="0" w:color="auto"/>
        <w:right w:val="none" w:sz="0" w:space="0" w:color="auto"/>
      </w:divBdr>
    </w:div>
    <w:div w:id="940723918">
      <w:bodyDiv w:val="1"/>
      <w:marLeft w:val="0"/>
      <w:marRight w:val="0"/>
      <w:marTop w:val="0"/>
      <w:marBottom w:val="0"/>
      <w:divBdr>
        <w:top w:val="none" w:sz="0" w:space="0" w:color="auto"/>
        <w:left w:val="none" w:sz="0" w:space="0" w:color="auto"/>
        <w:bottom w:val="none" w:sz="0" w:space="0" w:color="auto"/>
        <w:right w:val="none" w:sz="0" w:space="0" w:color="auto"/>
      </w:divBdr>
    </w:div>
    <w:div w:id="1145314662">
      <w:bodyDiv w:val="1"/>
      <w:marLeft w:val="0"/>
      <w:marRight w:val="0"/>
      <w:marTop w:val="0"/>
      <w:marBottom w:val="0"/>
      <w:divBdr>
        <w:top w:val="none" w:sz="0" w:space="0" w:color="auto"/>
        <w:left w:val="none" w:sz="0" w:space="0" w:color="auto"/>
        <w:bottom w:val="none" w:sz="0" w:space="0" w:color="auto"/>
        <w:right w:val="none" w:sz="0" w:space="0" w:color="auto"/>
      </w:divBdr>
    </w:div>
    <w:div w:id="1171336229">
      <w:bodyDiv w:val="1"/>
      <w:marLeft w:val="0"/>
      <w:marRight w:val="0"/>
      <w:marTop w:val="0"/>
      <w:marBottom w:val="0"/>
      <w:divBdr>
        <w:top w:val="none" w:sz="0" w:space="0" w:color="auto"/>
        <w:left w:val="none" w:sz="0" w:space="0" w:color="auto"/>
        <w:bottom w:val="none" w:sz="0" w:space="0" w:color="auto"/>
        <w:right w:val="none" w:sz="0" w:space="0" w:color="auto"/>
      </w:divBdr>
    </w:div>
    <w:div w:id="1303730476">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636721381">
      <w:bodyDiv w:val="1"/>
      <w:marLeft w:val="0"/>
      <w:marRight w:val="0"/>
      <w:marTop w:val="0"/>
      <w:marBottom w:val="0"/>
      <w:divBdr>
        <w:top w:val="none" w:sz="0" w:space="0" w:color="auto"/>
        <w:left w:val="none" w:sz="0" w:space="0" w:color="auto"/>
        <w:bottom w:val="none" w:sz="0" w:space="0" w:color="auto"/>
        <w:right w:val="none" w:sz="0" w:space="0" w:color="auto"/>
      </w:divBdr>
    </w:div>
    <w:div w:id="18230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air.com/mx/blog/air-quality/pm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fectos_visu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qair.com/mx/blog/air-quality/volatile-organic-compounds" TargetMode="External"/><Relationship Id="rId4" Type="http://schemas.openxmlformats.org/officeDocument/2006/relationships/settings" Target="settings.xml"/><Relationship Id="rId9" Type="http://schemas.openxmlformats.org/officeDocument/2006/relationships/hyperlink" Target="https://www.iqair.com/mx/blog/air-quality/pm2-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eia.unr.edu.ar/acustica/biblio/petar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616B-A08E-408B-BC28-511A1C10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3860</Words>
  <Characters>21233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Teresa Maria Hidalgo Paucar</cp:lastModifiedBy>
  <cp:revision>2</cp:revision>
  <cp:lastPrinted>2021-11-24T21:00:00Z</cp:lastPrinted>
  <dcterms:created xsi:type="dcterms:W3CDTF">2021-12-28T16:00:00Z</dcterms:created>
  <dcterms:modified xsi:type="dcterms:W3CDTF">2021-12-28T16:00:00Z</dcterms:modified>
</cp:coreProperties>
</file>