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1CE" w:rsidRPr="00D674A9" w:rsidRDefault="000071CE" w:rsidP="000071CE">
      <w:pPr>
        <w:autoSpaceDE w:val="0"/>
        <w:autoSpaceDN w:val="0"/>
        <w:adjustRightInd w:val="0"/>
        <w:jc w:val="center"/>
        <w:rPr>
          <w:rFonts w:ascii="Palatino Linotype" w:hAnsi="Palatino Linotype"/>
          <w:b/>
        </w:rPr>
      </w:pPr>
      <w:r w:rsidRPr="00D674A9">
        <w:rPr>
          <w:rFonts w:ascii="Palatino Linotype" w:hAnsi="Palatino Linotype"/>
          <w:b/>
        </w:rPr>
        <w:t>EL CONCEJO METROPOLITANO DE QUITO</w:t>
      </w:r>
    </w:p>
    <w:p w:rsidR="000071CE" w:rsidRPr="00D674A9" w:rsidRDefault="000071CE" w:rsidP="000071CE">
      <w:pPr>
        <w:autoSpaceDE w:val="0"/>
        <w:autoSpaceDN w:val="0"/>
        <w:adjustRightInd w:val="0"/>
        <w:jc w:val="center"/>
        <w:rPr>
          <w:rFonts w:ascii="Palatino Linotype" w:hAnsi="Palatino Linotype"/>
        </w:rPr>
      </w:pPr>
    </w:p>
    <w:p w:rsidR="000071CE" w:rsidRPr="00D674A9" w:rsidRDefault="000071CE" w:rsidP="000071CE">
      <w:pPr>
        <w:autoSpaceDE w:val="0"/>
        <w:autoSpaceDN w:val="0"/>
        <w:adjustRightInd w:val="0"/>
        <w:jc w:val="center"/>
        <w:rPr>
          <w:rFonts w:ascii="Palatino Linotype" w:hAnsi="Palatino Linotype"/>
          <w:b/>
        </w:rPr>
      </w:pPr>
      <w:r w:rsidRPr="00D674A9">
        <w:rPr>
          <w:rFonts w:ascii="Palatino Linotype" w:hAnsi="Palatino Linotype"/>
          <w:b/>
        </w:rPr>
        <w:t xml:space="preserve"> CONSIDERANDO:</w:t>
      </w:r>
    </w:p>
    <w:p w:rsidR="000071CE" w:rsidRPr="00D674A9" w:rsidRDefault="000071CE" w:rsidP="000071CE">
      <w:pPr>
        <w:autoSpaceDE w:val="0"/>
        <w:autoSpaceDN w:val="0"/>
        <w:adjustRightInd w:val="0"/>
        <w:jc w:val="both"/>
        <w:rPr>
          <w:rFonts w:ascii="Palatino Linotype" w:eastAsiaTheme="minorHAnsi" w:hAnsi="Palatino Linotype"/>
          <w:color w:val="000000" w:themeColor="text1"/>
          <w:lang w:val="es-EC" w:eastAsia="en-US"/>
        </w:rPr>
      </w:pPr>
    </w:p>
    <w:p w:rsidR="000071CE" w:rsidRPr="00D674A9" w:rsidRDefault="000071CE" w:rsidP="000071CE">
      <w:pPr>
        <w:autoSpaceDE w:val="0"/>
        <w:autoSpaceDN w:val="0"/>
        <w:adjustRightInd w:val="0"/>
        <w:ind w:left="705" w:hanging="705"/>
        <w:jc w:val="both"/>
        <w:rPr>
          <w:rFonts w:ascii="Palatino Linotype" w:hAnsi="Palatino Linotype"/>
          <w:i/>
          <w:iCs/>
          <w:color w:val="000000" w:themeColor="text1"/>
          <w:lang w:val="es-EC" w:eastAsia="en-US"/>
        </w:rPr>
      </w:pPr>
      <w:r w:rsidRPr="00D674A9">
        <w:rPr>
          <w:rFonts w:ascii="Palatino Linotype" w:hAnsi="Palatino Linotype"/>
          <w:b/>
          <w:bCs/>
          <w:color w:val="000000" w:themeColor="text1"/>
          <w:lang w:val="es-EC" w:eastAsia="en-US"/>
        </w:rPr>
        <w:t>Que</w:t>
      </w:r>
      <w:r w:rsidRPr="00D674A9">
        <w:rPr>
          <w:rFonts w:ascii="Palatino Linotype" w:hAnsi="Palatino Linotype"/>
          <w:color w:val="000000" w:themeColor="text1"/>
          <w:lang w:val="es-EC" w:eastAsia="en-US"/>
        </w:rPr>
        <w:t xml:space="preserve">, </w:t>
      </w:r>
      <w:r w:rsidRPr="00D674A9">
        <w:rPr>
          <w:rFonts w:ascii="Palatino Linotype" w:hAnsi="Palatino Linotype"/>
          <w:color w:val="000000" w:themeColor="text1"/>
          <w:lang w:val="es-EC" w:eastAsia="en-US"/>
        </w:rPr>
        <w:tab/>
        <w:t>el artículo</w:t>
      </w:r>
      <w:r w:rsidRPr="00D674A9">
        <w:rPr>
          <w:rFonts w:ascii="Palatino Linotype" w:hAnsi="Palatino Linotype"/>
          <w:color w:val="000000" w:themeColor="text1"/>
          <w:lang w:eastAsia="en-US"/>
        </w:rPr>
        <w:t> 226 de la Constitución</w:t>
      </w:r>
      <w:r w:rsidR="006D7366" w:rsidRPr="00D674A9">
        <w:rPr>
          <w:rFonts w:ascii="Palatino Linotype" w:hAnsi="Palatino Linotype"/>
          <w:color w:val="000000" w:themeColor="text1"/>
          <w:lang w:eastAsia="en-US"/>
        </w:rPr>
        <w:t xml:space="preserve"> de la República, en adelante, “la Constitución”,</w:t>
      </w:r>
      <w:r w:rsidRPr="00D674A9">
        <w:rPr>
          <w:rFonts w:ascii="Palatino Linotype" w:hAnsi="Palatino Linotype"/>
          <w:color w:val="000000" w:themeColor="text1"/>
          <w:lang w:eastAsia="en-US"/>
        </w:rPr>
        <w:t xml:space="preserve"> determina que: </w:t>
      </w:r>
      <w:r w:rsidRPr="00D674A9">
        <w:rPr>
          <w:rFonts w:ascii="Palatino Linotype" w:hAnsi="Palatino Linotype"/>
          <w:i/>
          <w:color w:val="000000" w:themeColor="text1"/>
          <w:lang w:eastAsia="en-U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D674A9">
        <w:rPr>
          <w:rFonts w:ascii="Palatino Linotype" w:hAnsi="Palatino Linotype"/>
          <w:i/>
          <w:iCs/>
          <w:color w:val="000000" w:themeColor="text1"/>
          <w:lang w:val="es-EC" w:eastAsia="en-US"/>
        </w:rPr>
        <w:t>”</w:t>
      </w:r>
      <w:r w:rsidRPr="00D674A9">
        <w:rPr>
          <w:rFonts w:ascii="Palatino Linotype" w:hAnsi="Palatino Linotype"/>
          <w:iCs/>
          <w:color w:val="000000" w:themeColor="text1"/>
          <w:lang w:val="es-EC" w:eastAsia="en-US"/>
        </w:rPr>
        <w:t>;</w:t>
      </w:r>
    </w:p>
    <w:p w:rsidR="000071CE" w:rsidRPr="00D674A9" w:rsidRDefault="000071CE" w:rsidP="000071CE">
      <w:pPr>
        <w:autoSpaceDE w:val="0"/>
        <w:autoSpaceDN w:val="0"/>
        <w:adjustRightInd w:val="0"/>
        <w:ind w:left="705" w:hanging="705"/>
        <w:jc w:val="both"/>
        <w:rPr>
          <w:rFonts w:ascii="Palatino Linotype" w:hAnsi="Palatino Linotype"/>
          <w:i/>
          <w:iCs/>
          <w:color w:val="000000" w:themeColor="text1"/>
          <w:lang w:val="es-EC" w:eastAsia="en-US"/>
        </w:rPr>
      </w:pPr>
    </w:p>
    <w:p w:rsidR="000071CE" w:rsidRPr="00D674A9" w:rsidRDefault="000071CE" w:rsidP="000071CE">
      <w:pPr>
        <w:autoSpaceDE w:val="0"/>
        <w:autoSpaceDN w:val="0"/>
        <w:adjustRightInd w:val="0"/>
        <w:ind w:left="705" w:hanging="705"/>
        <w:jc w:val="both"/>
        <w:rPr>
          <w:rFonts w:ascii="Palatino Linotype" w:hAnsi="Palatino Linotype"/>
          <w:i/>
          <w:iCs/>
          <w:color w:val="000000" w:themeColor="text1"/>
          <w:lang w:val="es-EC" w:eastAsia="en-US"/>
        </w:rPr>
      </w:pPr>
      <w:r w:rsidRPr="00D674A9">
        <w:rPr>
          <w:rFonts w:ascii="Palatino Linotype" w:hAnsi="Palatino Linotype"/>
          <w:b/>
          <w:bCs/>
          <w:color w:val="000000" w:themeColor="text1"/>
          <w:lang w:val="es-EC" w:eastAsia="en-US"/>
        </w:rPr>
        <w:t>Que</w:t>
      </w:r>
      <w:r w:rsidRPr="00D674A9">
        <w:rPr>
          <w:rFonts w:ascii="Palatino Linotype" w:hAnsi="Palatino Linotype"/>
          <w:color w:val="000000" w:themeColor="text1"/>
          <w:lang w:val="es-EC" w:eastAsia="en-US"/>
        </w:rPr>
        <w:t xml:space="preserve">, </w:t>
      </w:r>
      <w:r w:rsidRPr="00D674A9">
        <w:rPr>
          <w:rFonts w:ascii="Palatino Linotype" w:hAnsi="Palatino Linotype"/>
          <w:color w:val="000000" w:themeColor="text1"/>
          <w:lang w:val="es-EC" w:eastAsia="en-US"/>
        </w:rPr>
        <w:tab/>
        <w:t xml:space="preserve"> el artículo 227 de la Constitución</w:t>
      </w:r>
      <w:r w:rsidRPr="00D674A9">
        <w:rPr>
          <w:rFonts w:ascii="Palatino Linotype" w:hAnsi="Palatino Linotype" w:cs="Arial"/>
          <w:color w:val="000000" w:themeColor="text1"/>
          <w:shd w:val="clear" w:color="auto" w:fill="FFFFFF"/>
        </w:rPr>
        <w:t xml:space="preserve"> menciona: </w:t>
      </w:r>
      <w:r w:rsidR="006D7366" w:rsidRPr="00D674A9">
        <w:rPr>
          <w:rFonts w:ascii="Palatino Linotype" w:hAnsi="Palatino Linotype" w:cs="Arial"/>
          <w:i/>
          <w:color w:val="000000" w:themeColor="text1"/>
          <w:shd w:val="clear" w:color="auto" w:fill="FFFFFF"/>
        </w:rPr>
        <w:t>“</w:t>
      </w:r>
      <w:r w:rsidRPr="00D674A9">
        <w:rPr>
          <w:rFonts w:ascii="Palatino Linotype" w:hAnsi="Palatino Linotype"/>
          <w:i/>
          <w:color w:val="000000" w:themeColor="text1"/>
          <w:lang w:eastAsia="en-US"/>
        </w:rPr>
        <w:t xml:space="preserve">La administración pública constituye un servicio a la colectividad que se rige por los principios de eficacia, eficiencia, calidad, jerarquía, desconcentración, descentralización, coordinación, participación, planificación, transparencia y </w:t>
      </w:r>
      <w:r w:rsidR="003434C1" w:rsidRPr="00D674A9">
        <w:rPr>
          <w:rFonts w:ascii="Palatino Linotype" w:hAnsi="Palatino Linotype"/>
          <w:i/>
          <w:color w:val="000000" w:themeColor="text1"/>
          <w:lang w:eastAsia="en-US"/>
        </w:rPr>
        <w:t>evaluación.</w:t>
      </w:r>
      <w:r w:rsidR="006D7366" w:rsidRPr="00D674A9">
        <w:rPr>
          <w:rFonts w:ascii="Palatino Linotype" w:hAnsi="Palatino Linotype"/>
          <w:i/>
          <w:color w:val="000000" w:themeColor="text1"/>
          <w:lang w:eastAsia="en-US"/>
        </w:rPr>
        <w:t>”</w:t>
      </w:r>
      <w:r w:rsidRPr="00D674A9">
        <w:rPr>
          <w:rFonts w:ascii="Palatino Linotype" w:hAnsi="Palatino Linotype"/>
          <w:i/>
          <w:color w:val="000000" w:themeColor="text1"/>
          <w:lang w:val="es-EC" w:eastAsia="en-US"/>
        </w:rPr>
        <w:t>;</w:t>
      </w:r>
    </w:p>
    <w:p w:rsidR="000071CE" w:rsidRPr="00D674A9" w:rsidRDefault="000071CE" w:rsidP="000071CE">
      <w:pPr>
        <w:autoSpaceDE w:val="0"/>
        <w:autoSpaceDN w:val="0"/>
        <w:adjustRightInd w:val="0"/>
        <w:ind w:left="709" w:hanging="709"/>
        <w:jc w:val="both"/>
        <w:rPr>
          <w:rFonts w:ascii="Palatino Linotype" w:hAnsi="Palatino Linotype"/>
          <w:color w:val="000000" w:themeColor="text1"/>
          <w:lang w:val="es-EC" w:eastAsia="en-US"/>
        </w:rPr>
      </w:pPr>
    </w:p>
    <w:p w:rsidR="00883F6B" w:rsidRPr="00D674A9" w:rsidRDefault="000071CE" w:rsidP="000071CE">
      <w:pPr>
        <w:autoSpaceDE w:val="0"/>
        <w:autoSpaceDN w:val="0"/>
        <w:adjustRightInd w:val="0"/>
        <w:ind w:left="709" w:hanging="709"/>
        <w:jc w:val="both"/>
        <w:rPr>
          <w:rFonts w:ascii="Palatino Linotype" w:hAnsi="Palatino Linotype"/>
          <w:i/>
          <w:color w:val="000000" w:themeColor="text1"/>
          <w:shd w:val="clear" w:color="auto" w:fill="FFFFFF"/>
        </w:rPr>
      </w:pPr>
      <w:r w:rsidRPr="00D674A9">
        <w:rPr>
          <w:rFonts w:ascii="Palatino Linotype" w:hAnsi="Palatino Linotype"/>
          <w:b/>
          <w:color w:val="000000" w:themeColor="text1"/>
          <w:lang w:val="es-EC" w:eastAsia="en-US"/>
        </w:rPr>
        <w:t>Que,</w:t>
      </w:r>
      <w:r w:rsidRPr="00D674A9">
        <w:rPr>
          <w:rFonts w:ascii="Palatino Linotype" w:hAnsi="Palatino Linotype"/>
          <w:color w:val="000000" w:themeColor="text1"/>
          <w:lang w:val="es-EC" w:eastAsia="en-US"/>
        </w:rPr>
        <w:t xml:space="preserve"> </w:t>
      </w:r>
      <w:r w:rsidRPr="00D674A9">
        <w:rPr>
          <w:rFonts w:ascii="Palatino Linotype" w:hAnsi="Palatino Linotype"/>
          <w:color w:val="000000" w:themeColor="text1"/>
          <w:lang w:val="es-EC" w:eastAsia="en-US"/>
        </w:rPr>
        <w:tab/>
      </w:r>
      <w:r w:rsidR="0026029C" w:rsidRPr="00D674A9">
        <w:rPr>
          <w:rFonts w:ascii="Palatino Linotype" w:hAnsi="Palatino Linotype"/>
          <w:color w:val="000000" w:themeColor="text1"/>
          <w:lang w:val="es-EC" w:eastAsia="en-US"/>
        </w:rPr>
        <w:t>el</w:t>
      </w:r>
      <w:r w:rsidRPr="00D674A9">
        <w:rPr>
          <w:rFonts w:ascii="Palatino Linotype" w:hAnsi="Palatino Linotype"/>
          <w:color w:val="000000" w:themeColor="text1"/>
          <w:lang w:val="es-EC" w:eastAsia="en-US"/>
        </w:rPr>
        <w:t xml:space="preserve"> artículo</w:t>
      </w:r>
      <w:r w:rsidRPr="00D674A9">
        <w:rPr>
          <w:rStyle w:val="nrmar"/>
          <w:rFonts w:ascii="Palatino Linotype" w:hAnsi="Palatino Linotype"/>
          <w:color w:val="000000" w:themeColor="text1"/>
          <w:shd w:val="clear" w:color="auto" w:fill="FFFFFF"/>
        </w:rPr>
        <w:t xml:space="preserve"> 240</w:t>
      </w:r>
      <w:r w:rsidR="003434C1" w:rsidRPr="00D674A9">
        <w:rPr>
          <w:rFonts w:ascii="Palatino Linotype" w:hAnsi="Palatino Linotype"/>
          <w:color w:val="000000" w:themeColor="text1"/>
          <w:shd w:val="clear" w:color="auto" w:fill="FFFFFF"/>
        </w:rPr>
        <w:t xml:space="preserve"> </w:t>
      </w:r>
      <w:r w:rsidR="0026029C" w:rsidRPr="00D674A9">
        <w:rPr>
          <w:rFonts w:ascii="Palatino Linotype" w:hAnsi="Palatino Linotype"/>
          <w:color w:val="000000" w:themeColor="text1"/>
          <w:shd w:val="clear" w:color="auto" w:fill="FFFFFF"/>
        </w:rPr>
        <w:t xml:space="preserve">de la Constitución </w:t>
      </w:r>
      <w:r w:rsidR="003434C1" w:rsidRPr="00D674A9">
        <w:rPr>
          <w:rFonts w:ascii="Palatino Linotype" w:hAnsi="Palatino Linotype"/>
          <w:color w:val="000000" w:themeColor="text1"/>
          <w:shd w:val="clear" w:color="auto" w:fill="FFFFFF"/>
        </w:rPr>
        <w:t>manda que:</w:t>
      </w:r>
      <w:r w:rsidRPr="00D674A9">
        <w:rPr>
          <w:rFonts w:ascii="Palatino Linotype" w:hAnsi="Palatino Linotype"/>
          <w:color w:val="000000" w:themeColor="text1"/>
          <w:shd w:val="clear" w:color="auto" w:fill="FFFFFF"/>
        </w:rPr>
        <w:t xml:space="preserve"> </w:t>
      </w:r>
      <w:r w:rsidR="003434C1" w:rsidRPr="00D674A9">
        <w:rPr>
          <w:rFonts w:ascii="Palatino Linotype" w:hAnsi="Palatino Linotype"/>
          <w:i/>
          <w:color w:val="000000" w:themeColor="text1"/>
          <w:shd w:val="clear" w:color="auto" w:fill="FFFFFF"/>
        </w:rPr>
        <w:t>“</w:t>
      </w:r>
      <w:r w:rsidRPr="00D674A9">
        <w:rPr>
          <w:rFonts w:ascii="Palatino Linotype" w:hAnsi="Palatino Linotype"/>
          <w:i/>
          <w:color w:val="000000" w:themeColor="text1"/>
          <w:shd w:val="clear" w:color="auto" w:fill="FFFFFF"/>
        </w:rPr>
        <w:t>Los gobiernos autónomos descentralizados de las regiones, distritos metropolitanos, provincias y cantones tendrán facultades legislativas en el ámbito de su</w:t>
      </w:r>
      <w:r w:rsidR="003434C1" w:rsidRPr="00D674A9">
        <w:rPr>
          <w:rFonts w:ascii="Palatino Linotype" w:hAnsi="Palatino Linotype"/>
          <w:i/>
          <w:color w:val="000000" w:themeColor="text1"/>
          <w:shd w:val="clear" w:color="auto" w:fill="FFFFFF"/>
        </w:rPr>
        <w:t>s competencias y jurisdicciones territoriales.</w:t>
      </w:r>
      <w:r w:rsidR="006D7366" w:rsidRPr="00D674A9">
        <w:rPr>
          <w:rFonts w:ascii="Palatino Linotype" w:hAnsi="Palatino Linotype"/>
          <w:i/>
          <w:color w:val="000000" w:themeColor="text1"/>
          <w:shd w:val="clear" w:color="auto" w:fill="FFFFFF"/>
        </w:rPr>
        <w:t>(…)”;</w:t>
      </w:r>
    </w:p>
    <w:p w:rsidR="00883F6B" w:rsidRPr="00D674A9" w:rsidRDefault="00883F6B" w:rsidP="000071CE">
      <w:pPr>
        <w:autoSpaceDE w:val="0"/>
        <w:autoSpaceDN w:val="0"/>
        <w:adjustRightInd w:val="0"/>
        <w:ind w:left="709" w:hanging="709"/>
        <w:jc w:val="both"/>
        <w:rPr>
          <w:rFonts w:ascii="Palatino Linotype" w:hAnsi="Palatino Linotype"/>
          <w:i/>
          <w:color w:val="000000" w:themeColor="text1"/>
          <w:shd w:val="clear" w:color="auto" w:fill="FFFFFF"/>
        </w:rPr>
      </w:pPr>
    </w:p>
    <w:p w:rsidR="00883F6B" w:rsidRPr="00D674A9" w:rsidRDefault="00883F6B" w:rsidP="000071CE">
      <w:pPr>
        <w:autoSpaceDE w:val="0"/>
        <w:autoSpaceDN w:val="0"/>
        <w:adjustRightInd w:val="0"/>
        <w:ind w:left="709" w:hanging="709"/>
        <w:jc w:val="both"/>
        <w:rPr>
          <w:rFonts w:ascii="Palatino Linotype" w:hAnsi="Palatino Linotype"/>
          <w:i/>
          <w:lang w:eastAsia="en-US"/>
        </w:rPr>
      </w:pPr>
      <w:r w:rsidRPr="00D674A9">
        <w:rPr>
          <w:rFonts w:ascii="Palatino Linotype" w:hAnsi="Palatino Linotype"/>
          <w:b/>
          <w:lang w:val="es-EC" w:eastAsia="en-US"/>
        </w:rPr>
        <w:t>Que</w:t>
      </w:r>
      <w:r w:rsidRPr="00D674A9">
        <w:rPr>
          <w:rFonts w:ascii="Palatino Linotype" w:hAnsi="Palatino Linotype"/>
          <w:lang w:val="es-EC" w:eastAsia="en-US"/>
        </w:rPr>
        <w:t xml:space="preserve">, </w:t>
      </w:r>
      <w:r w:rsidRPr="00D674A9">
        <w:rPr>
          <w:rFonts w:ascii="Palatino Linotype" w:hAnsi="Palatino Linotype"/>
          <w:lang w:val="es-EC" w:eastAsia="en-US"/>
        </w:rPr>
        <w:tab/>
      </w:r>
      <w:r w:rsidRPr="00D674A9">
        <w:rPr>
          <w:rFonts w:ascii="Palatino Linotype" w:hAnsi="Palatino Linotype"/>
          <w:lang w:eastAsia="en-US"/>
        </w:rPr>
        <w:t xml:space="preserve">el artículo 266 de la Constitución dispone: </w:t>
      </w:r>
      <w:r w:rsidRPr="00D674A9">
        <w:rPr>
          <w:rFonts w:ascii="Palatino Linotype" w:hAnsi="Palatino Linotype"/>
          <w:i/>
          <w:lang w:eastAsia="en-U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883F6B" w:rsidRPr="00D674A9" w:rsidRDefault="00883F6B" w:rsidP="000071CE">
      <w:pPr>
        <w:autoSpaceDE w:val="0"/>
        <w:autoSpaceDN w:val="0"/>
        <w:adjustRightInd w:val="0"/>
        <w:ind w:left="709" w:hanging="709"/>
        <w:jc w:val="both"/>
        <w:rPr>
          <w:rFonts w:ascii="Palatino Linotype" w:hAnsi="Palatino Linotype"/>
          <w:i/>
          <w:lang w:eastAsia="en-US"/>
        </w:rPr>
      </w:pPr>
    </w:p>
    <w:p w:rsidR="00883F6B" w:rsidRPr="00D674A9" w:rsidRDefault="00883F6B" w:rsidP="00883F6B">
      <w:pPr>
        <w:autoSpaceDE w:val="0"/>
        <w:autoSpaceDN w:val="0"/>
        <w:adjustRightInd w:val="0"/>
        <w:ind w:left="709" w:hanging="709"/>
        <w:jc w:val="both"/>
        <w:rPr>
          <w:rFonts w:ascii="Palatino Linotype" w:hAnsi="Palatino Linotype"/>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 xml:space="preserve"> </w:t>
      </w:r>
      <w:r w:rsidRPr="00D674A9">
        <w:rPr>
          <w:rFonts w:ascii="Palatino Linotype" w:hAnsi="Palatino Linotype"/>
          <w:lang w:val="es-EC" w:eastAsia="en-US"/>
        </w:rPr>
        <w:tab/>
      </w:r>
      <w:r w:rsidRPr="00D674A9">
        <w:rPr>
          <w:rFonts w:ascii="Palatino Linotype" w:hAnsi="Palatino Linotype"/>
          <w:lang w:eastAsia="en-US"/>
        </w:rPr>
        <w:t xml:space="preserve">el artículo 7 del Código Orgánico de Organización Territorial, Autonomía y Descentralización, en adelante COOTAD, señala: </w:t>
      </w:r>
      <w:r w:rsidRPr="00D674A9">
        <w:rPr>
          <w:rFonts w:ascii="Palatino Linotype" w:hAnsi="Palatino Linotype"/>
          <w:i/>
          <w:lang w:eastAsia="en-US"/>
        </w:rPr>
        <w:t>"Para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w:t>
      </w:r>
      <w:r w:rsidRPr="00D674A9">
        <w:rPr>
          <w:rFonts w:ascii="Palatino Linotype" w:hAnsi="Palatino Linotype"/>
          <w:lang w:eastAsia="en-US"/>
        </w:rPr>
        <w:t xml:space="preserve"> </w:t>
      </w:r>
      <w:r w:rsidRPr="00D674A9">
        <w:rPr>
          <w:rFonts w:ascii="Palatino Linotype" w:hAnsi="Palatino Linotype"/>
          <w:lang w:val="es-EC" w:eastAsia="en-US"/>
        </w:rPr>
        <w:t xml:space="preserve"> </w:t>
      </w:r>
    </w:p>
    <w:p w:rsidR="00883F6B" w:rsidRPr="00D674A9" w:rsidRDefault="00883F6B" w:rsidP="000071CE">
      <w:pPr>
        <w:autoSpaceDE w:val="0"/>
        <w:autoSpaceDN w:val="0"/>
        <w:adjustRightInd w:val="0"/>
        <w:ind w:left="709" w:hanging="709"/>
        <w:jc w:val="both"/>
        <w:rPr>
          <w:rFonts w:ascii="Palatino Linotype" w:hAnsi="Palatino Linotype"/>
          <w:i/>
          <w:lang w:eastAsia="en-US"/>
        </w:rPr>
      </w:pPr>
    </w:p>
    <w:p w:rsidR="000071CE" w:rsidRPr="00D674A9" w:rsidRDefault="000071CE" w:rsidP="000071CE">
      <w:pPr>
        <w:autoSpaceDE w:val="0"/>
        <w:autoSpaceDN w:val="0"/>
        <w:adjustRightInd w:val="0"/>
        <w:ind w:left="709" w:hanging="709"/>
        <w:jc w:val="both"/>
        <w:rPr>
          <w:rFonts w:ascii="Palatino Linotype" w:hAnsi="Palatino Linotype"/>
          <w:lang w:val="es-EC" w:eastAsia="en-US"/>
        </w:rPr>
      </w:pPr>
    </w:p>
    <w:p w:rsidR="000071CE" w:rsidRPr="00D674A9" w:rsidRDefault="000071CE" w:rsidP="000071CE">
      <w:pPr>
        <w:autoSpaceDE w:val="0"/>
        <w:autoSpaceDN w:val="0"/>
        <w:adjustRightInd w:val="0"/>
        <w:ind w:left="709" w:hanging="709"/>
        <w:jc w:val="both"/>
        <w:rPr>
          <w:rFonts w:ascii="Palatino Linotype" w:hAnsi="Palatino Linotype"/>
          <w:lang w:val="es-EC" w:eastAsia="en-US"/>
        </w:rPr>
      </w:pPr>
      <w:r w:rsidRPr="00D674A9">
        <w:rPr>
          <w:rFonts w:ascii="Palatino Linotype" w:hAnsi="Palatino Linotype"/>
          <w:b/>
          <w:lang w:val="es-EC" w:eastAsia="en-US"/>
        </w:rPr>
        <w:lastRenderedPageBreak/>
        <w:t>Que,</w:t>
      </w:r>
      <w:r w:rsidRPr="00D674A9">
        <w:rPr>
          <w:rFonts w:ascii="Palatino Linotype" w:hAnsi="Palatino Linotype"/>
          <w:lang w:val="es-EC" w:eastAsia="en-US"/>
        </w:rPr>
        <w:t xml:space="preserve"> </w:t>
      </w:r>
      <w:r w:rsidRPr="00D674A9">
        <w:rPr>
          <w:rFonts w:ascii="Palatino Linotype" w:hAnsi="Palatino Linotype"/>
          <w:lang w:val="es-EC" w:eastAsia="en-US"/>
        </w:rPr>
        <w:tab/>
        <w:t xml:space="preserve">los literales a) y d) del artículo 87 del COOTAD, establecen como atribuciones del Concejo Metropolitano: </w:t>
      </w:r>
      <w:r w:rsidRPr="00D674A9">
        <w:rPr>
          <w:rFonts w:ascii="Palatino Linotype" w:hAnsi="Palatino Linotype"/>
          <w:i/>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D674A9">
        <w:rPr>
          <w:rFonts w:ascii="Palatino Linotype" w:hAnsi="Palatino Linotype"/>
          <w:lang w:val="es-EC" w:eastAsia="en-US"/>
        </w:rPr>
        <w:t xml:space="preserve"> </w:t>
      </w:r>
    </w:p>
    <w:p w:rsidR="000071CE" w:rsidRPr="00D674A9" w:rsidRDefault="000071CE" w:rsidP="000071CE">
      <w:pPr>
        <w:autoSpaceDE w:val="0"/>
        <w:autoSpaceDN w:val="0"/>
        <w:adjustRightInd w:val="0"/>
        <w:ind w:left="709" w:hanging="709"/>
        <w:jc w:val="both"/>
        <w:rPr>
          <w:rFonts w:ascii="Palatino Linotype" w:hAnsi="Palatino Linotype"/>
          <w:lang w:val="es-EC" w:eastAsia="en-US"/>
        </w:rPr>
      </w:pPr>
    </w:p>
    <w:p w:rsidR="0026029C" w:rsidRPr="00D674A9" w:rsidRDefault="000071CE" w:rsidP="000071CE">
      <w:pPr>
        <w:autoSpaceDE w:val="0"/>
        <w:autoSpaceDN w:val="0"/>
        <w:adjustRightInd w:val="0"/>
        <w:ind w:left="709" w:hanging="709"/>
        <w:jc w:val="both"/>
        <w:rPr>
          <w:rFonts w:ascii="Palatino Linotype" w:hAnsi="Palatino Linotype"/>
          <w:i/>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 xml:space="preserve">, </w:t>
      </w:r>
      <w:r w:rsidRPr="00D674A9">
        <w:rPr>
          <w:rFonts w:ascii="Palatino Linotype" w:hAnsi="Palatino Linotype"/>
          <w:lang w:val="es-EC" w:eastAsia="en-US"/>
        </w:rPr>
        <w:tab/>
      </w:r>
      <w:r w:rsidR="0026029C" w:rsidRPr="00D674A9">
        <w:rPr>
          <w:rFonts w:ascii="Palatino Linotype" w:hAnsi="Palatino Linotype"/>
          <w:lang w:val="es-EC" w:eastAsia="en-US"/>
        </w:rPr>
        <w:t>el a</w:t>
      </w:r>
      <w:r w:rsidR="006D7366" w:rsidRPr="00D674A9">
        <w:rPr>
          <w:rFonts w:ascii="Palatino Linotype" w:hAnsi="Palatino Linotype"/>
          <w:lang w:val="es-EC" w:eastAsia="en-US"/>
        </w:rPr>
        <w:t xml:space="preserve">rtículo 323 del COOTAD dispone: </w:t>
      </w:r>
      <w:r w:rsidR="006D7366" w:rsidRPr="00D674A9">
        <w:rPr>
          <w:rFonts w:ascii="Palatino Linotype" w:hAnsi="Palatino Linotype"/>
          <w:i/>
          <w:lang w:val="es-EC" w:eastAsia="en-US"/>
        </w:rPr>
        <w:t>“</w:t>
      </w:r>
      <w:r w:rsidR="0026029C" w:rsidRPr="00D674A9">
        <w:rPr>
          <w:rFonts w:ascii="Palatino Linotype" w:hAnsi="Palatino Linotype"/>
          <w:i/>
          <w:lang w:val="es-EC" w:eastAsia="en-US"/>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26029C" w:rsidRPr="00D674A9" w:rsidRDefault="0026029C" w:rsidP="000071CE">
      <w:pPr>
        <w:autoSpaceDE w:val="0"/>
        <w:autoSpaceDN w:val="0"/>
        <w:adjustRightInd w:val="0"/>
        <w:ind w:left="709" w:hanging="709"/>
        <w:jc w:val="both"/>
        <w:rPr>
          <w:rFonts w:ascii="Palatino Linotype" w:hAnsi="Palatino Linotype"/>
          <w:i/>
          <w:lang w:val="es-EC" w:eastAsia="en-US"/>
        </w:rPr>
      </w:pPr>
    </w:p>
    <w:p w:rsidR="00CB79C0" w:rsidRPr="00CB79C0" w:rsidRDefault="0026029C" w:rsidP="00CB79C0">
      <w:pPr>
        <w:ind w:left="708" w:hanging="708"/>
        <w:jc w:val="both"/>
        <w:rPr>
          <w:rFonts w:ascii="Palatino Linotype" w:hAnsi="Palatino Linotype" w:cstheme="minorHAnsi"/>
          <w:i/>
        </w:rPr>
      </w:pPr>
      <w:r w:rsidRPr="00D674A9">
        <w:rPr>
          <w:rFonts w:ascii="Palatino Linotype" w:hAnsi="Palatino Linotype" w:cstheme="minorHAnsi"/>
          <w:b/>
        </w:rPr>
        <w:t xml:space="preserve">Que, </w:t>
      </w:r>
      <w:r w:rsidRPr="00D674A9">
        <w:rPr>
          <w:rFonts w:ascii="Palatino Linotype" w:hAnsi="Palatino Linotype" w:cstheme="minorHAnsi"/>
          <w:b/>
        </w:rPr>
        <w:tab/>
      </w:r>
      <w:r w:rsidR="00CB79C0" w:rsidRPr="00CB79C0">
        <w:rPr>
          <w:rFonts w:ascii="Palatino Linotype" w:hAnsi="Palatino Linotype" w:cstheme="minorHAnsi"/>
        </w:rPr>
        <w:t xml:space="preserve">el artículo 414 del COOTAD señala: </w:t>
      </w:r>
      <w:r w:rsidR="00CB79C0">
        <w:rPr>
          <w:rFonts w:ascii="Palatino Linotype" w:hAnsi="Palatino Linotype" w:cstheme="minorHAnsi"/>
          <w:i/>
        </w:rPr>
        <w:t>´´</w:t>
      </w:r>
      <w:r w:rsidR="00CB79C0" w:rsidRPr="00CB79C0">
        <w:rPr>
          <w:rFonts w:ascii="Palatino Linotype" w:hAnsi="Palatino Linotype" w:cstheme="minorHAnsi"/>
          <w:i/>
        </w:rPr>
        <w:t>Constituyen patrimonio de los gobiernos autónomos descentralizados los bienes muebles e inmuebles que se determinen en la ley de creación. los que adquieran en el futuro a cualquier título, las herencias, legados y donaciones realizadas a su favor, así como, los recursos que provengan de los ingresos propios y de las asignaciones del presupuesto general del Estado.</w:t>
      </w:r>
    </w:p>
    <w:p w:rsidR="00CB79C0" w:rsidRPr="00CB79C0" w:rsidRDefault="00CB79C0" w:rsidP="00CB79C0">
      <w:pPr>
        <w:ind w:left="708" w:hanging="708"/>
        <w:jc w:val="both"/>
        <w:rPr>
          <w:rFonts w:ascii="Palatino Linotype" w:hAnsi="Palatino Linotype" w:cstheme="minorHAnsi"/>
          <w:i/>
        </w:rPr>
      </w:pPr>
    </w:p>
    <w:p w:rsidR="00CB79C0" w:rsidRPr="00CB79C0" w:rsidRDefault="00CB79C0" w:rsidP="00CB79C0">
      <w:pPr>
        <w:ind w:left="708"/>
        <w:jc w:val="both"/>
        <w:rPr>
          <w:rFonts w:ascii="Palatino Linotype" w:hAnsi="Palatino Linotype" w:cstheme="minorHAnsi"/>
          <w:i/>
        </w:rPr>
      </w:pPr>
      <w:r w:rsidRPr="00CB79C0">
        <w:rPr>
          <w:rFonts w:ascii="Palatino Linotype" w:hAnsi="Palatino Linotype" w:cstheme="minorHAnsi"/>
          <w:i/>
        </w:rPr>
        <w:t xml:space="preserve">Los gobiernos autónomos descentralizados provinciales, metropolitanos y municipales transferirán, previo acuerdo con los respectivos gobiernos autónomos descentralizados parroquiales, los bienes inmuebles necesarios para su funcionamiento, así como los bienes de uso público existentes en la circunscripción territorial de la respectiva parroquia </w:t>
      </w:r>
      <w:r w:rsidR="00F876A2" w:rsidRPr="00CB79C0">
        <w:rPr>
          <w:rFonts w:ascii="Palatino Linotype" w:hAnsi="Palatino Linotype" w:cstheme="minorHAnsi"/>
          <w:i/>
        </w:rPr>
        <w:t>rural.</w:t>
      </w:r>
      <w:r w:rsidR="00F876A2">
        <w:rPr>
          <w:rFonts w:ascii="Palatino Linotype" w:hAnsi="Palatino Linotype" w:cstheme="minorHAnsi"/>
          <w:i/>
        </w:rPr>
        <w:t xml:space="preserve"> ´</w:t>
      </w:r>
      <w:r>
        <w:rPr>
          <w:rFonts w:ascii="Palatino Linotype" w:hAnsi="Palatino Linotype" w:cstheme="minorHAnsi"/>
          <w:i/>
        </w:rPr>
        <w:t>´;</w:t>
      </w:r>
    </w:p>
    <w:p w:rsidR="00CB79C0" w:rsidRDefault="00CB79C0" w:rsidP="00F876A2">
      <w:pPr>
        <w:jc w:val="both"/>
        <w:rPr>
          <w:rFonts w:ascii="Palatino Linotype" w:hAnsi="Palatino Linotype" w:cstheme="minorHAnsi"/>
          <w:b/>
        </w:rPr>
      </w:pPr>
    </w:p>
    <w:p w:rsidR="0026029C" w:rsidRPr="00D674A9" w:rsidRDefault="00F876A2" w:rsidP="0026029C">
      <w:pPr>
        <w:ind w:left="708" w:hanging="708"/>
        <w:jc w:val="both"/>
        <w:rPr>
          <w:rFonts w:ascii="Palatino Linotype" w:hAnsi="Palatino Linotype"/>
          <w:i/>
          <w:lang w:val="es-EC" w:eastAsia="en-US"/>
        </w:rPr>
      </w:pPr>
      <w:r w:rsidRPr="00D674A9">
        <w:rPr>
          <w:rFonts w:ascii="Palatino Linotype" w:hAnsi="Palatino Linotype" w:cstheme="minorHAnsi"/>
          <w:b/>
        </w:rPr>
        <w:t xml:space="preserve">Que, </w:t>
      </w:r>
      <w:r>
        <w:rPr>
          <w:rFonts w:ascii="Palatino Linotype" w:hAnsi="Palatino Linotype" w:cstheme="minorHAnsi"/>
          <w:b/>
        </w:rPr>
        <w:tab/>
      </w:r>
      <w:r w:rsidR="0026029C" w:rsidRPr="00D674A9">
        <w:rPr>
          <w:rFonts w:ascii="Palatino Linotype" w:hAnsi="Palatino Linotype"/>
          <w:lang w:val="es-EC" w:eastAsia="en-US"/>
        </w:rPr>
        <w:t>el artículo 415 del COOTAD establece</w:t>
      </w:r>
      <w:r w:rsidR="0026029C" w:rsidRPr="00D674A9">
        <w:rPr>
          <w:rFonts w:ascii="Palatino Linotype" w:hAnsi="Palatino Linotype"/>
          <w:i/>
          <w:lang w:val="es-EC" w:eastAsia="en-US"/>
        </w:rPr>
        <w:t>: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26029C" w:rsidRPr="00D674A9" w:rsidRDefault="0026029C" w:rsidP="00422523">
      <w:pPr>
        <w:autoSpaceDE w:val="0"/>
        <w:autoSpaceDN w:val="0"/>
        <w:adjustRightInd w:val="0"/>
        <w:jc w:val="both"/>
        <w:rPr>
          <w:rFonts w:ascii="Palatino Linotype" w:hAnsi="Palatino Linotype" w:cstheme="minorHAnsi"/>
          <w:b/>
        </w:rPr>
      </w:pPr>
    </w:p>
    <w:p w:rsidR="001F3120" w:rsidRPr="00D674A9" w:rsidRDefault="004D1DE6" w:rsidP="004D1DE6">
      <w:pPr>
        <w:autoSpaceDE w:val="0"/>
        <w:autoSpaceDN w:val="0"/>
        <w:adjustRightInd w:val="0"/>
        <w:ind w:left="709" w:hanging="709"/>
        <w:jc w:val="both"/>
        <w:rPr>
          <w:rFonts w:ascii="Palatino Linotype" w:hAnsi="Palatino Linotype" w:cstheme="minorHAnsi"/>
        </w:rPr>
      </w:pPr>
      <w:r w:rsidRPr="00D674A9">
        <w:rPr>
          <w:rFonts w:ascii="Palatino Linotype" w:hAnsi="Palatino Linotype" w:cstheme="minorHAnsi"/>
          <w:b/>
        </w:rPr>
        <w:t>Que,</w:t>
      </w:r>
      <w:r w:rsidRPr="00D674A9">
        <w:rPr>
          <w:rFonts w:ascii="Palatino Linotype" w:hAnsi="Palatino Linotype" w:cstheme="minorHAnsi"/>
        </w:rPr>
        <w:tab/>
      </w:r>
      <w:r w:rsidR="001F3120" w:rsidRPr="00D674A9">
        <w:rPr>
          <w:rFonts w:ascii="Palatino Linotype" w:hAnsi="Palatino Linotype"/>
          <w:lang w:val="es-EC" w:eastAsia="en-US"/>
        </w:rPr>
        <w:t xml:space="preserve">el artículo 436 del COOTAD </w:t>
      </w:r>
      <w:r w:rsidR="0026029C" w:rsidRPr="00D674A9">
        <w:rPr>
          <w:rFonts w:ascii="Palatino Linotype" w:hAnsi="Palatino Linotype"/>
          <w:lang w:val="es-EC" w:eastAsia="en-US"/>
        </w:rPr>
        <w:t>señala</w:t>
      </w:r>
      <w:r w:rsidR="001F3120" w:rsidRPr="00D674A9">
        <w:rPr>
          <w:rFonts w:ascii="Palatino Linotype" w:hAnsi="Palatino Linotype"/>
          <w:lang w:val="es-EC" w:eastAsia="en-US"/>
        </w:rPr>
        <w:t xml:space="preserve"> que</w:t>
      </w:r>
      <w:r w:rsidR="006D7366" w:rsidRPr="00D674A9">
        <w:rPr>
          <w:rFonts w:ascii="Palatino Linotype" w:hAnsi="Palatino Linotype"/>
          <w:lang w:val="es-EC" w:eastAsia="en-US"/>
        </w:rPr>
        <w:t xml:space="preserve">: </w:t>
      </w:r>
      <w:r w:rsidR="006D7366" w:rsidRPr="00D674A9">
        <w:rPr>
          <w:rFonts w:ascii="Palatino Linotype" w:hAnsi="Palatino Linotype"/>
          <w:i/>
          <w:lang w:val="es-EC" w:eastAsia="en-US"/>
        </w:rPr>
        <w:t>“Los</w:t>
      </w:r>
      <w:r w:rsidR="001F3120" w:rsidRPr="00D674A9">
        <w:rPr>
          <w:rFonts w:ascii="Palatino Linotype" w:hAnsi="Palatino Linotype"/>
          <w:i/>
          <w:lang w:val="es-EC" w:eastAsia="en-US"/>
        </w:rPr>
        <w:t xml:space="preserve">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w:t>
      </w:r>
      <w:r w:rsidR="001F3120" w:rsidRPr="00D674A9">
        <w:rPr>
          <w:rFonts w:ascii="Palatino Linotype" w:hAnsi="Palatino Linotype"/>
          <w:i/>
          <w:lang w:val="es-EC" w:eastAsia="en-US"/>
        </w:rPr>
        <w:lastRenderedPageBreak/>
        <w:t xml:space="preserve">acuerdo con el registro o catastro municipal actualizado. La donación únicamente procederá entre instituciones del sector </w:t>
      </w:r>
      <w:r w:rsidR="00760167" w:rsidRPr="00D674A9">
        <w:rPr>
          <w:rFonts w:ascii="Palatino Linotype" w:hAnsi="Palatino Linotype"/>
          <w:i/>
          <w:lang w:val="es-EC" w:eastAsia="en-US"/>
        </w:rPr>
        <w:t>público.</w:t>
      </w:r>
      <w:r w:rsidR="006D7366" w:rsidRPr="00D674A9">
        <w:rPr>
          <w:rFonts w:ascii="Palatino Linotype" w:hAnsi="Palatino Linotype"/>
          <w:i/>
          <w:lang w:val="es-EC" w:eastAsia="en-US"/>
        </w:rPr>
        <w:t>”</w:t>
      </w:r>
      <w:r w:rsidR="00365DDC" w:rsidRPr="00D674A9">
        <w:rPr>
          <w:rFonts w:ascii="Palatino Linotype" w:hAnsi="Palatino Linotype"/>
          <w:i/>
          <w:lang w:val="es-EC" w:eastAsia="en-US"/>
        </w:rPr>
        <w:t>;</w:t>
      </w:r>
    </w:p>
    <w:p w:rsidR="000071CE" w:rsidRPr="00D674A9" w:rsidRDefault="000071CE" w:rsidP="0026029C">
      <w:pPr>
        <w:autoSpaceDE w:val="0"/>
        <w:autoSpaceDN w:val="0"/>
        <w:adjustRightInd w:val="0"/>
        <w:jc w:val="both"/>
        <w:rPr>
          <w:rFonts w:ascii="Palatino Linotype" w:hAnsi="Palatino Linotype"/>
          <w:lang w:val="es-EC" w:eastAsia="en-US"/>
        </w:rPr>
      </w:pPr>
    </w:p>
    <w:p w:rsidR="000071CE" w:rsidRPr="00D674A9" w:rsidRDefault="000071CE" w:rsidP="00760167">
      <w:pPr>
        <w:autoSpaceDE w:val="0"/>
        <w:autoSpaceDN w:val="0"/>
        <w:adjustRightInd w:val="0"/>
        <w:ind w:left="709" w:hanging="709"/>
        <w:jc w:val="both"/>
        <w:rPr>
          <w:rFonts w:ascii="Palatino Linotype" w:hAnsi="Palatino Linotype"/>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 xml:space="preserve"> </w:t>
      </w:r>
      <w:r w:rsidRPr="00D674A9">
        <w:rPr>
          <w:rFonts w:ascii="Palatino Linotype" w:hAnsi="Palatino Linotype"/>
          <w:lang w:val="es-EC" w:eastAsia="en-US"/>
        </w:rPr>
        <w:tab/>
      </w:r>
      <w:r w:rsidR="00760167" w:rsidRPr="00D674A9">
        <w:rPr>
          <w:rFonts w:ascii="Palatino Linotype" w:hAnsi="Palatino Linotype"/>
          <w:lang w:val="es-EC" w:eastAsia="en-US"/>
        </w:rPr>
        <w:t>el artículo 534, literal a) del COOTAD, menciona que las municipalidades y demás organismos de derecho público se encuentran exentos del pago del impuesto de alcabala por transferencia de dominio;</w:t>
      </w:r>
    </w:p>
    <w:p w:rsidR="00FB7425" w:rsidRPr="00D674A9" w:rsidRDefault="00FB7425" w:rsidP="006C730A">
      <w:pPr>
        <w:autoSpaceDE w:val="0"/>
        <w:autoSpaceDN w:val="0"/>
        <w:adjustRightInd w:val="0"/>
        <w:jc w:val="both"/>
        <w:rPr>
          <w:rFonts w:ascii="Palatino Linotype" w:eastAsia="Palatino Linotype" w:hAnsi="Palatino Linotype" w:cs="Palatino Linotype"/>
          <w:i/>
          <w:lang w:eastAsia="en-US"/>
        </w:rPr>
      </w:pPr>
    </w:p>
    <w:p w:rsidR="00FB7425" w:rsidRPr="00D674A9" w:rsidRDefault="00FB7425" w:rsidP="00FB7425">
      <w:pPr>
        <w:autoSpaceDE w:val="0"/>
        <w:autoSpaceDN w:val="0"/>
        <w:adjustRightInd w:val="0"/>
        <w:ind w:left="709" w:hanging="709"/>
        <w:jc w:val="both"/>
        <w:rPr>
          <w:rFonts w:ascii="Palatino Linotype" w:hAnsi="Palatino Linotype"/>
          <w:i/>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ab/>
        <w:t xml:space="preserve">el artículo 58 numeral 8 de </w:t>
      </w:r>
      <w:r w:rsidRPr="00D674A9">
        <w:rPr>
          <w:rFonts w:ascii="Palatino Linotype" w:hAnsi="Palatino Linotype"/>
        </w:rPr>
        <w:t xml:space="preserve">la Ley Orgánica del Sistema Nacional de Contratación Pública, </w:t>
      </w:r>
      <w:r w:rsidRPr="00D674A9">
        <w:rPr>
          <w:rFonts w:ascii="Palatino Linotype" w:hAnsi="Palatino Linotype"/>
          <w:lang w:val="es-EC" w:eastAsia="en-US"/>
        </w:rPr>
        <w:t xml:space="preserve">dispone que: </w:t>
      </w:r>
      <w:r w:rsidRPr="00D674A9">
        <w:rPr>
          <w:rFonts w:ascii="Palatino Linotype" w:hAnsi="Palatino Linotype"/>
          <w:i/>
          <w:lang w:val="es-EC" w:eastAsia="en-US"/>
        </w:rPr>
        <w:t>“Para la transferencia de dominio de bienes inmuebles entre entidades del sector público, siempre y cuando llegaren a un acuerdo sobre aquella, no se requerirá de declaratoria de utilidad pública o interés social ni, en el caso de donación de insinuación judicial. Se la podrá realizar por compraventa, permuta, donación, compensación de cuentas, traslado de partidas presupuestarias o de activos. (…)”;</w:t>
      </w:r>
    </w:p>
    <w:p w:rsidR="008521DB" w:rsidRPr="00D674A9" w:rsidRDefault="008521DB" w:rsidP="008521DB">
      <w:pPr>
        <w:autoSpaceDE w:val="0"/>
        <w:autoSpaceDN w:val="0"/>
        <w:adjustRightInd w:val="0"/>
        <w:ind w:left="709" w:hanging="709"/>
        <w:jc w:val="both"/>
        <w:rPr>
          <w:rFonts w:ascii="Palatino Linotype" w:hAnsi="Palatino Linotype"/>
          <w:i/>
          <w:lang w:val="es-EC" w:eastAsia="en-US"/>
        </w:rPr>
      </w:pPr>
    </w:p>
    <w:p w:rsidR="008521DB" w:rsidRPr="00D674A9" w:rsidRDefault="008521DB" w:rsidP="008521DB">
      <w:pPr>
        <w:autoSpaceDE w:val="0"/>
        <w:autoSpaceDN w:val="0"/>
        <w:adjustRightInd w:val="0"/>
        <w:ind w:left="709" w:hanging="709"/>
        <w:jc w:val="both"/>
        <w:rPr>
          <w:rFonts w:ascii="Palatino Linotype" w:hAnsi="Palatino Linotype"/>
          <w:i/>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ab/>
        <w:t xml:space="preserve">el Código Civil en su artículo 1416 menciona que: </w:t>
      </w:r>
      <w:r w:rsidRPr="00D674A9">
        <w:rPr>
          <w:rFonts w:ascii="Palatino Linotype" w:hAnsi="Palatino Linotype"/>
          <w:i/>
          <w:lang w:val="es-EC" w:eastAsia="en-US"/>
        </w:rPr>
        <w:t>“No valdrá la donación entre vivos de cualquiera especie de bienes raíces, si no es otorgada por escritura pública e inscrita en el correspondiente registro. (…)”</w:t>
      </w:r>
      <w:r w:rsidRPr="00D674A9">
        <w:rPr>
          <w:rFonts w:ascii="Palatino Linotype" w:hAnsi="Palatino Linotype"/>
          <w:lang w:val="es-EC" w:eastAsia="en-US"/>
        </w:rPr>
        <w:t>;</w:t>
      </w:r>
    </w:p>
    <w:p w:rsidR="00FB7425" w:rsidRPr="00D674A9" w:rsidRDefault="00FB7425" w:rsidP="008521DB">
      <w:pPr>
        <w:autoSpaceDE w:val="0"/>
        <w:autoSpaceDN w:val="0"/>
        <w:adjustRightInd w:val="0"/>
        <w:jc w:val="both"/>
        <w:rPr>
          <w:rFonts w:ascii="Palatino Linotype" w:hAnsi="Palatino Linotype"/>
          <w:i/>
          <w:lang w:val="es-EC" w:eastAsia="en-US"/>
        </w:rPr>
      </w:pPr>
    </w:p>
    <w:p w:rsidR="000071CE" w:rsidRDefault="000071CE" w:rsidP="009F6932">
      <w:pPr>
        <w:autoSpaceDE w:val="0"/>
        <w:autoSpaceDN w:val="0"/>
        <w:adjustRightInd w:val="0"/>
        <w:ind w:left="709" w:hanging="709"/>
        <w:jc w:val="both"/>
        <w:rPr>
          <w:rFonts w:ascii="Palatino Linotype" w:hAnsi="Palatino Linotype"/>
          <w:lang w:val="es-EC" w:eastAsia="en-US"/>
        </w:rPr>
      </w:pPr>
      <w:r w:rsidRPr="00D674A9">
        <w:rPr>
          <w:rFonts w:ascii="Palatino Linotype" w:hAnsi="Palatino Linotype"/>
          <w:b/>
          <w:lang w:val="es-EC" w:eastAsia="en-US"/>
        </w:rPr>
        <w:t xml:space="preserve">Que, </w:t>
      </w:r>
      <w:r w:rsidRPr="00D674A9">
        <w:rPr>
          <w:rFonts w:ascii="Palatino Linotype" w:hAnsi="Palatino Linotype"/>
          <w:b/>
          <w:lang w:val="es-EC" w:eastAsia="en-US"/>
        </w:rPr>
        <w:tab/>
      </w:r>
      <w:r w:rsidR="009F6932" w:rsidRPr="009F6932">
        <w:rPr>
          <w:rFonts w:ascii="Palatino Linotype" w:hAnsi="Palatino Linotype"/>
          <w:lang w:val="es-EC" w:eastAsia="en-US"/>
        </w:rPr>
        <w:t>Con oficio Nro. OFI-GADPRSJM-122-2023-ADM/2023-2027 de 21 de julio de 2023, el</w:t>
      </w:r>
      <w:r w:rsidR="009F6932">
        <w:rPr>
          <w:rFonts w:ascii="Palatino Linotype" w:hAnsi="Palatino Linotype"/>
          <w:lang w:val="es-EC" w:eastAsia="en-US"/>
        </w:rPr>
        <w:t xml:space="preserve"> </w:t>
      </w:r>
      <w:r w:rsidR="009F6932" w:rsidRPr="009F6932">
        <w:rPr>
          <w:rFonts w:ascii="Palatino Linotype" w:hAnsi="Palatino Linotype"/>
          <w:lang w:val="es-EC" w:eastAsia="en-US"/>
        </w:rPr>
        <w:t>Presidente del Gobierno Autónomo Descentralizado Parroquial de San José de Minas, solicitó al</w:t>
      </w:r>
      <w:r w:rsidR="009F6932">
        <w:rPr>
          <w:rFonts w:ascii="Palatino Linotype" w:hAnsi="Palatino Linotype"/>
          <w:lang w:val="es-EC" w:eastAsia="en-US"/>
        </w:rPr>
        <w:t xml:space="preserve"> </w:t>
      </w:r>
      <w:r w:rsidR="009F6932" w:rsidRPr="009F6932">
        <w:rPr>
          <w:rFonts w:ascii="Palatino Linotype" w:hAnsi="Palatino Linotype"/>
          <w:lang w:val="es-EC" w:eastAsia="en-US"/>
        </w:rPr>
        <w:t>Alcalde Metropolitano:</w:t>
      </w:r>
      <w:r w:rsidR="009F6932">
        <w:rPr>
          <w:rFonts w:ascii="Palatino Linotype" w:hAnsi="Palatino Linotype"/>
          <w:lang w:val="es-EC" w:eastAsia="en-US"/>
        </w:rPr>
        <w:t xml:space="preserve"> </w:t>
      </w:r>
      <w:r w:rsidR="009F6932" w:rsidRPr="009F6932">
        <w:rPr>
          <w:rFonts w:ascii="Palatino Linotype" w:hAnsi="Palatino Linotype"/>
          <w:lang w:val="es-EC" w:eastAsia="en-US"/>
        </w:rPr>
        <w:t>“Solicitamos de la manera más especial se nos ayude con la donación del predio número 544531en el cual funciona las Oficinas del Gobierno Parroquial de San José de Minas “</w:t>
      </w:r>
      <w:r w:rsidR="009F6932" w:rsidRPr="00CB272E">
        <w:rPr>
          <w:rFonts w:ascii="Palatino Linotype" w:hAnsi="Palatino Linotype"/>
          <w:i/>
          <w:lang w:val="es-EC" w:eastAsia="en-US"/>
        </w:rPr>
        <w:t>Edificio Nuevo”, así mismo también solicitando la donación del predio 552792, “Edificio Antiguo” del GAD Parroquial de San José de Minas donde actualmente funciona el Punto de Encuentro, Registro Civil y Centro de Equidad-Justicia y Proyectos Sociales-Mies San José de Minas (…</w:t>
      </w:r>
      <w:r w:rsidR="009F6932" w:rsidRPr="009F6932">
        <w:rPr>
          <w:rFonts w:ascii="Palatino Linotype" w:hAnsi="Palatino Linotype"/>
          <w:lang w:val="es-EC" w:eastAsia="en-US"/>
        </w:rPr>
        <w:t>)”</w:t>
      </w:r>
    </w:p>
    <w:p w:rsidR="006C730A" w:rsidRDefault="006C730A" w:rsidP="00856375">
      <w:pPr>
        <w:autoSpaceDE w:val="0"/>
        <w:autoSpaceDN w:val="0"/>
        <w:adjustRightInd w:val="0"/>
        <w:jc w:val="both"/>
        <w:rPr>
          <w:rFonts w:ascii="Palatino Linotype" w:hAnsi="Palatino Linotype" w:cstheme="minorHAnsi"/>
        </w:rPr>
      </w:pPr>
    </w:p>
    <w:p w:rsidR="00CB272E" w:rsidRPr="00CB272E" w:rsidRDefault="000071CE" w:rsidP="00CB272E">
      <w:pPr>
        <w:autoSpaceDE w:val="0"/>
        <w:autoSpaceDN w:val="0"/>
        <w:adjustRightInd w:val="0"/>
        <w:ind w:left="709" w:hanging="709"/>
        <w:jc w:val="both"/>
        <w:rPr>
          <w:rFonts w:ascii="Palatino Linotype" w:hAnsi="Palatino Linotype"/>
          <w:i/>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 xml:space="preserve"> </w:t>
      </w:r>
      <w:r w:rsidR="00CB272E" w:rsidRPr="00CB272E">
        <w:rPr>
          <w:rFonts w:ascii="Palatino Linotype" w:hAnsi="Palatino Linotype"/>
          <w:lang w:val="es-EC" w:eastAsia="en-US"/>
        </w:rPr>
        <w:t>Con memorando Nro. GADDMQ-AZEE-DGT-2023-2230-M de 29 de diciembre de 2023, la</w:t>
      </w:r>
      <w:r w:rsidR="00CB272E">
        <w:rPr>
          <w:rFonts w:ascii="Palatino Linotype" w:hAnsi="Palatino Linotype"/>
          <w:lang w:val="es-EC" w:eastAsia="en-US"/>
        </w:rPr>
        <w:t xml:space="preserve"> </w:t>
      </w:r>
      <w:r w:rsidR="00CB272E" w:rsidRPr="00CB272E">
        <w:rPr>
          <w:rFonts w:ascii="Palatino Linotype" w:hAnsi="Palatino Linotype"/>
          <w:lang w:val="es-EC" w:eastAsia="en-US"/>
        </w:rPr>
        <w:t>Dirección de Gestión del Territorio de la Administración Zonal Eugenio Espejo, señaló:</w:t>
      </w:r>
      <w:r w:rsidR="00CB272E">
        <w:rPr>
          <w:rFonts w:ascii="Palatino Linotype" w:hAnsi="Palatino Linotype"/>
          <w:lang w:val="es-EC" w:eastAsia="en-US"/>
        </w:rPr>
        <w:t xml:space="preserve"> </w:t>
      </w:r>
      <w:r w:rsidR="00CB272E" w:rsidRPr="00CB272E">
        <w:rPr>
          <w:rFonts w:ascii="Palatino Linotype" w:hAnsi="Palatino Linotype"/>
          <w:lang w:val="es-EC" w:eastAsia="en-US"/>
        </w:rPr>
        <w:t>“</w:t>
      </w:r>
      <w:r w:rsidR="00CB272E" w:rsidRPr="00CB272E">
        <w:rPr>
          <w:rFonts w:ascii="Palatino Linotype" w:hAnsi="Palatino Linotype"/>
          <w:i/>
          <w:lang w:val="es-EC" w:eastAsia="en-US"/>
        </w:rPr>
        <w:t>(…) se realizó la inspección el jueves 28 de diciembre de 2023, al predio 544531, ubicado en la parroquia San José de Minas, observando que el inmueble en su interior tiene construido una edificación de 3 pisos, de hormigón armado, con acabados regulares, ocupado principalmente por las oficinas del GAD Parroquial de San José de Minas; además, existen espacios de uso comunitario (...)</w:t>
      </w:r>
    </w:p>
    <w:p w:rsidR="00054164" w:rsidRPr="00CB272E" w:rsidRDefault="00CB272E" w:rsidP="00CB272E">
      <w:pPr>
        <w:autoSpaceDE w:val="0"/>
        <w:autoSpaceDN w:val="0"/>
        <w:adjustRightInd w:val="0"/>
        <w:ind w:left="709"/>
        <w:jc w:val="both"/>
        <w:rPr>
          <w:rFonts w:ascii="Palatino Linotype" w:hAnsi="Palatino Linotype"/>
          <w:lang w:val="es-EC" w:eastAsia="en-US"/>
        </w:rPr>
      </w:pPr>
      <w:r w:rsidRPr="00CB272E">
        <w:rPr>
          <w:rFonts w:ascii="Palatino Linotype" w:hAnsi="Palatino Linotype"/>
          <w:i/>
          <w:lang w:val="es-EC" w:eastAsia="en-US"/>
        </w:rPr>
        <w:t xml:space="preserve">Con los motivos expuestos, al considerar el Art. 414 del COOTAD, el Art. 4 de la Resolución C 287, el Oficio EXPEDIENTE PRO-266-2016 y la ocupación del </w:t>
      </w:r>
      <w:r w:rsidRPr="00CB272E">
        <w:rPr>
          <w:rFonts w:ascii="Palatino Linotype" w:hAnsi="Palatino Linotype"/>
          <w:i/>
          <w:lang w:val="es-EC" w:eastAsia="en-US"/>
        </w:rPr>
        <w:lastRenderedPageBreak/>
        <w:t>inmueble municipal por el GAD parroquial de San José de Minas, con las Oficinas de la Junta Parroquial, la Dirección de Gestión del Territorio emite informe técnico favorable para transferir el predio Nro. 544531 mediante donación, a favor del Gobierno Autónomo Descentralizado Parroquial Rural de San José de Minas, previo cumplimiento de la normativa técnica y legal, que el presente proceso amerite. Informe que remito para el respectivo análisis y criterio legal en la Dirección Jurídica de esta Administración Zonal</w:t>
      </w:r>
      <w:r w:rsidRPr="00CB272E">
        <w:rPr>
          <w:rFonts w:ascii="Palatino Linotype" w:hAnsi="Palatino Linotype"/>
          <w:lang w:val="es-EC" w:eastAsia="en-US"/>
        </w:rPr>
        <w:t>”</w:t>
      </w:r>
      <w:r w:rsidR="00487326">
        <w:rPr>
          <w:rFonts w:ascii="Palatino Linotype" w:hAnsi="Palatino Linotype"/>
          <w:i/>
          <w:lang w:val="es-EC" w:eastAsia="en-US"/>
        </w:rPr>
        <w:t xml:space="preserve"> </w:t>
      </w:r>
      <w:r w:rsidR="00054164" w:rsidRPr="00054164">
        <w:rPr>
          <w:rFonts w:ascii="Palatino Linotype" w:hAnsi="Palatino Linotype"/>
          <w:i/>
          <w:lang w:val="es-EC" w:eastAsia="en-US"/>
        </w:rPr>
        <w:t>´´</w:t>
      </w:r>
      <w:r w:rsidR="00054164">
        <w:rPr>
          <w:rFonts w:ascii="Palatino Linotype" w:hAnsi="Palatino Linotype"/>
          <w:lang w:val="es-EC" w:eastAsia="en-US"/>
        </w:rPr>
        <w:t>;</w:t>
      </w:r>
      <w:r w:rsidR="00054164" w:rsidRPr="00054164">
        <w:rPr>
          <w:rFonts w:ascii="Palatino Linotype" w:hAnsi="Palatino Linotype"/>
          <w:lang w:val="es-EC" w:eastAsia="en-US"/>
        </w:rPr>
        <w:cr/>
      </w:r>
    </w:p>
    <w:p w:rsidR="006C730A" w:rsidRPr="00C162A6" w:rsidRDefault="00916FE2" w:rsidP="00C162A6">
      <w:pPr>
        <w:autoSpaceDE w:val="0"/>
        <w:autoSpaceDN w:val="0"/>
        <w:adjustRightInd w:val="0"/>
        <w:ind w:left="709" w:hanging="709"/>
        <w:jc w:val="both"/>
        <w:rPr>
          <w:rFonts w:ascii="Palatino Linotype" w:hAnsi="Palatino Linotype"/>
          <w:i/>
          <w:lang w:val="es-EC" w:eastAsia="en-US"/>
        </w:rPr>
      </w:pPr>
      <w:r w:rsidRPr="00D674A9">
        <w:rPr>
          <w:rFonts w:ascii="Palatino Linotype" w:hAnsi="Palatino Linotype"/>
          <w:b/>
          <w:lang w:val="es-EC" w:eastAsia="en-US"/>
        </w:rPr>
        <w:t>Que,</w:t>
      </w:r>
      <w:r w:rsidR="000071CE" w:rsidRPr="00D674A9">
        <w:rPr>
          <w:rFonts w:ascii="Palatino Linotype" w:hAnsi="Palatino Linotype"/>
          <w:lang w:val="es-EC" w:eastAsia="en-US"/>
        </w:rPr>
        <w:tab/>
      </w:r>
      <w:r w:rsidR="00856375">
        <w:rPr>
          <w:rFonts w:ascii="Palatino Linotype" w:hAnsi="Palatino Linotype"/>
          <w:lang w:val="es-EC" w:eastAsia="en-US"/>
        </w:rPr>
        <w:t>c</w:t>
      </w:r>
      <w:r w:rsidR="00856375" w:rsidRPr="00856375">
        <w:rPr>
          <w:rFonts w:ascii="Palatino Linotype" w:hAnsi="Palatino Linotype"/>
          <w:lang w:val="es-EC" w:eastAsia="en-US"/>
        </w:rPr>
        <w:t xml:space="preserve">on memorando </w:t>
      </w:r>
      <w:r w:rsidR="00857269" w:rsidRPr="00857269">
        <w:rPr>
          <w:rFonts w:ascii="Palatino Linotype" w:hAnsi="Palatino Linotype"/>
          <w:lang w:val="es-EC" w:eastAsia="en-US"/>
        </w:rPr>
        <w:t>Nro. GADDMQ-AZEE-DZPC-2024-0019-M de 08 de enero de 2024,</w:t>
      </w:r>
      <w:r w:rsidR="00857269">
        <w:rPr>
          <w:rFonts w:ascii="Palatino Linotype" w:hAnsi="Palatino Linotype"/>
          <w:lang w:val="es-EC" w:eastAsia="en-US"/>
        </w:rPr>
        <w:t xml:space="preserve"> </w:t>
      </w:r>
      <w:r w:rsidR="00857269" w:rsidRPr="00857269">
        <w:rPr>
          <w:rFonts w:ascii="Palatino Linotype" w:hAnsi="Palatino Linotype"/>
          <w:lang w:val="es-EC" w:eastAsia="en-US"/>
        </w:rPr>
        <w:t>La Dirección Zonal de Participación Ciudadana de la Administración Zonal Eugenio Espejo</w:t>
      </w:r>
      <w:r w:rsidR="00857269">
        <w:rPr>
          <w:rFonts w:ascii="Palatino Linotype" w:hAnsi="Palatino Linotype"/>
          <w:lang w:val="es-EC" w:eastAsia="en-US"/>
        </w:rPr>
        <w:t xml:space="preserve"> </w:t>
      </w:r>
      <w:r w:rsidR="00857269" w:rsidRPr="00857269">
        <w:rPr>
          <w:rFonts w:ascii="Palatino Linotype" w:hAnsi="Palatino Linotype"/>
          <w:lang w:val="es-EC" w:eastAsia="en-US"/>
        </w:rPr>
        <w:t>indicó:</w:t>
      </w:r>
      <w:r w:rsidR="00C162A6">
        <w:rPr>
          <w:rFonts w:ascii="Palatino Linotype" w:hAnsi="Palatino Linotype"/>
          <w:lang w:val="es-EC" w:eastAsia="en-US"/>
        </w:rPr>
        <w:t xml:space="preserve"> </w:t>
      </w:r>
      <w:r w:rsidR="00C162A6" w:rsidRPr="00C162A6">
        <w:rPr>
          <w:rFonts w:ascii="Palatino Linotype" w:hAnsi="Palatino Linotype"/>
          <w:i/>
          <w:lang w:val="es-EC" w:eastAsia="en-US"/>
        </w:rPr>
        <w:t xml:space="preserve">“(…) </w:t>
      </w:r>
      <w:r w:rsidR="00C162A6" w:rsidRPr="00C162A6">
        <w:rPr>
          <w:rFonts w:ascii="Palatino Linotype" w:hAnsi="Palatino Linotype"/>
          <w:i/>
          <w:lang w:val="es-EC" w:eastAsia="en-US"/>
        </w:rPr>
        <w:t>El inmueble es de propiedad municipal, consta en el catastro con predio No. 544531 y clave</w:t>
      </w:r>
      <w:r w:rsidR="00C162A6">
        <w:rPr>
          <w:rFonts w:ascii="Palatino Linotype" w:hAnsi="Palatino Linotype"/>
          <w:i/>
          <w:lang w:val="es-EC" w:eastAsia="en-US"/>
        </w:rPr>
        <w:t xml:space="preserve"> </w:t>
      </w:r>
      <w:r w:rsidR="00C162A6" w:rsidRPr="00C162A6">
        <w:rPr>
          <w:rFonts w:ascii="Palatino Linotype" w:hAnsi="Palatino Linotype"/>
          <w:i/>
          <w:lang w:val="es-EC" w:eastAsia="en-US"/>
        </w:rPr>
        <w:t>catastral. 50819-11-003 a nombre del Municipio del Distrito Metropolitano de Quito, constituye un</w:t>
      </w:r>
      <w:r w:rsidR="00C162A6">
        <w:rPr>
          <w:rFonts w:ascii="Palatino Linotype" w:hAnsi="Palatino Linotype"/>
          <w:i/>
          <w:lang w:val="es-EC" w:eastAsia="en-US"/>
        </w:rPr>
        <w:t xml:space="preserve"> </w:t>
      </w:r>
      <w:r w:rsidR="00C162A6" w:rsidRPr="00C162A6">
        <w:rPr>
          <w:rFonts w:ascii="Palatino Linotype" w:hAnsi="Palatino Linotype"/>
          <w:i/>
          <w:lang w:val="es-EC" w:eastAsia="en-US"/>
        </w:rPr>
        <w:t>Bien de Dominio y Uso.</w:t>
      </w:r>
      <w:r w:rsidR="00C162A6">
        <w:rPr>
          <w:rFonts w:ascii="Palatino Linotype" w:hAnsi="Palatino Linotype"/>
          <w:i/>
          <w:lang w:val="es-EC" w:eastAsia="en-US"/>
        </w:rPr>
        <w:t xml:space="preserve"> </w:t>
      </w:r>
      <w:r w:rsidR="00C162A6" w:rsidRPr="00C162A6">
        <w:rPr>
          <w:rFonts w:ascii="Palatino Linotype" w:hAnsi="Palatino Linotype"/>
          <w:i/>
          <w:lang w:val="es-EC" w:eastAsia="en-US"/>
        </w:rPr>
        <w:t>Por lo expuesto se emite el correspondiente INFORME SOCIAL FAVORABLE, con el fin de</w:t>
      </w:r>
      <w:r w:rsidR="00C162A6">
        <w:rPr>
          <w:rFonts w:ascii="Palatino Linotype" w:hAnsi="Palatino Linotype"/>
          <w:i/>
          <w:lang w:val="es-EC" w:eastAsia="en-US"/>
        </w:rPr>
        <w:t xml:space="preserve"> </w:t>
      </w:r>
      <w:r w:rsidR="00C162A6" w:rsidRPr="00C162A6">
        <w:rPr>
          <w:rFonts w:ascii="Palatino Linotype" w:hAnsi="Palatino Linotype"/>
          <w:i/>
          <w:lang w:val="es-EC" w:eastAsia="en-US"/>
        </w:rPr>
        <w:t>continuar con el trámite de proceso de donación y transferencia de bien del espacio donde</w:t>
      </w:r>
      <w:r w:rsidR="00C162A6">
        <w:rPr>
          <w:rFonts w:ascii="Palatino Linotype" w:hAnsi="Palatino Linotype"/>
          <w:i/>
          <w:lang w:val="es-EC" w:eastAsia="en-US"/>
        </w:rPr>
        <w:t xml:space="preserve"> </w:t>
      </w:r>
      <w:r w:rsidR="00C162A6" w:rsidRPr="00C162A6">
        <w:rPr>
          <w:rFonts w:ascii="Palatino Linotype" w:hAnsi="Palatino Linotype"/>
          <w:i/>
          <w:lang w:val="es-EC" w:eastAsia="en-US"/>
        </w:rPr>
        <w:t>funcionan las oficinas administrativas del GAD parroquial de San José de Minas, unidad de la</w:t>
      </w:r>
      <w:r w:rsidR="00C162A6">
        <w:rPr>
          <w:rFonts w:ascii="Palatino Linotype" w:hAnsi="Palatino Linotype"/>
          <w:i/>
          <w:lang w:val="es-EC" w:eastAsia="en-US"/>
        </w:rPr>
        <w:t xml:space="preserve"> </w:t>
      </w:r>
      <w:r w:rsidR="00C162A6" w:rsidRPr="00C162A6">
        <w:rPr>
          <w:rFonts w:ascii="Palatino Linotype" w:hAnsi="Palatino Linotype"/>
          <w:i/>
          <w:lang w:val="es-EC" w:eastAsia="en-US"/>
        </w:rPr>
        <w:t>policía comunitaria y baterías de uso público con predio 544531, identificados con clave catastral</w:t>
      </w:r>
      <w:r w:rsidR="00C162A6">
        <w:rPr>
          <w:rFonts w:ascii="Palatino Linotype" w:hAnsi="Palatino Linotype"/>
          <w:i/>
          <w:lang w:val="es-EC" w:eastAsia="en-US"/>
        </w:rPr>
        <w:t xml:space="preserve"> </w:t>
      </w:r>
      <w:r w:rsidR="00C162A6" w:rsidRPr="00C162A6">
        <w:rPr>
          <w:rFonts w:ascii="Palatino Linotype" w:hAnsi="Palatino Linotype"/>
          <w:i/>
          <w:lang w:val="es-EC" w:eastAsia="en-US"/>
        </w:rPr>
        <w:t>50819-11-003</w:t>
      </w:r>
      <w:r w:rsidR="00C162A6" w:rsidRPr="00C162A6">
        <w:rPr>
          <w:rFonts w:ascii="Palatino Linotype" w:hAnsi="Palatino Linotype"/>
          <w:i/>
          <w:lang w:val="es-EC" w:eastAsia="en-US"/>
        </w:rPr>
        <w:t xml:space="preserve"> (…)</w:t>
      </w:r>
      <w:r w:rsidR="00C162A6">
        <w:rPr>
          <w:rFonts w:ascii="Palatino Linotype" w:hAnsi="Palatino Linotype"/>
          <w:i/>
          <w:lang w:val="es-EC" w:eastAsia="en-US"/>
        </w:rPr>
        <w:t>”;</w:t>
      </w:r>
      <w:r w:rsidR="00856375" w:rsidRPr="00856375">
        <w:rPr>
          <w:rFonts w:ascii="Palatino Linotype" w:hAnsi="Palatino Linotype"/>
          <w:lang w:val="es-EC" w:eastAsia="en-US"/>
        </w:rPr>
        <w:cr/>
      </w:r>
    </w:p>
    <w:p w:rsidR="00C162A6" w:rsidRDefault="000071CE" w:rsidP="00C162A6">
      <w:pPr>
        <w:autoSpaceDE w:val="0"/>
        <w:autoSpaceDN w:val="0"/>
        <w:adjustRightInd w:val="0"/>
        <w:ind w:left="709" w:hanging="709"/>
        <w:jc w:val="both"/>
        <w:rPr>
          <w:rFonts w:ascii="Palatino Linotype" w:hAnsi="Palatino Linotype"/>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 xml:space="preserve"> </w:t>
      </w:r>
      <w:r w:rsidRPr="00D674A9">
        <w:rPr>
          <w:rFonts w:ascii="Palatino Linotype" w:hAnsi="Palatino Linotype"/>
          <w:lang w:val="es-EC" w:eastAsia="en-US"/>
        </w:rPr>
        <w:tab/>
      </w:r>
      <w:r w:rsidR="009113C1">
        <w:rPr>
          <w:rFonts w:ascii="Palatino Linotype" w:hAnsi="Palatino Linotype"/>
          <w:lang w:val="es-EC" w:eastAsia="en-US"/>
        </w:rPr>
        <w:t>m</w:t>
      </w:r>
      <w:r w:rsidR="009113C1" w:rsidRPr="009113C1">
        <w:rPr>
          <w:rFonts w:ascii="Palatino Linotype" w:hAnsi="Palatino Linotype"/>
          <w:lang w:val="es-EC" w:eastAsia="en-US"/>
        </w:rPr>
        <w:t>ediante</w:t>
      </w:r>
      <w:r w:rsidR="00C162A6">
        <w:rPr>
          <w:rFonts w:ascii="Palatino Linotype" w:hAnsi="Palatino Linotype"/>
          <w:lang w:val="es-EC" w:eastAsia="en-US"/>
        </w:rPr>
        <w:t xml:space="preserve"> </w:t>
      </w:r>
      <w:r w:rsidR="00C162A6" w:rsidRPr="00C162A6">
        <w:rPr>
          <w:rFonts w:ascii="Palatino Linotype" w:hAnsi="Palatino Linotype"/>
          <w:lang w:val="es-EC" w:eastAsia="en-US"/>
        </w:rPr>
        <w:t xml:space="preserve">memorando Nro. GADDMQ-AZEE-DZAJ-2024-0028-M de 08 de enero de 2024, </w:t>
      </w:r>
      <w:r w:rsidR="00C162A6">
        <w:rPr>
          <w:rFonts w:ascii="Palatino Linotype" w:hAnsi="Palatino Linotype"/>
          <w:lang w:val="es-EC" w:eastAsia="en-US"/>
        </w:rPr>
        <w:t>l</w:t>
      </w:r>
      <w:r w:rsidR="00C162A6" w:rsidRPr="00C162A6">
        <w:rPr>
          <w:rFonts w:ascii="Palatino Linotype" w:hAnsi="Palatino Linotype"/>
          <w:lang w:val="es-EC" w:eastAsia="en-US"/>
        </w:rPr>
        <w:t>a Directora Zonal de Asesoría Jurídica de la Administración Zonal Eugenio Espej</w:t>
      </w:r>
      <w:r w:rsidR="00C162A6">
        <w:rPr>
          <w:rFonts w:ascii="Palatino Linotype" w:hAnsi="Palatino Linotype"/>
          <w:lang w:val="es-EC" w:eastAsia="en-US"/>
        </w:rPr>
        <w:t>o</w:t>
      </w:r>
      <w:r w:rsidR="00C162A6" w:rsidRPr="00C162A6">
        <w:rPr>
          <w:rFonts w:ascii="Palatino Linotype" w:hAnsi="Palatino Linotype"/>
          <w:lang w:val="es-EC" w:eastAsia="en-US"/>
        </w:rPr>
        <w:t xml:space="preserve"> </w:t>
      </w:r>
      <w:r w:rsidR="00C162A6" w:rsidRPr="00C162A6">
        <w:rPr>
          <w:rFonts w:ascii="Palatino Linotype" w:hAnsi="Palatino Linotype"/>
          <w:lang w:val="es-EC" w:eastAsia="en-US"/>
        </w:rPr>
        <w:t>concluyó:</w:t>
      </w:r>
      <w:r w:rsidR="00C162A6">
        <w:rPr>
          <w:rFonts w:ascii="Palatino Linotype" w:hAnsi="Palatino Linotype"/>
          <w:lang w:val="es-EC" w:eastAsia="en-US"/>
        </w:rPr>
        <w:t xml:space="preserve"> </w:t>
      </w:r>
      <w:r w:rsidR="00C162A6" w:rsidRPr="00C162A6">
        <w:rPr>
          <w:rFonts w:ascii="Palatino Linotype" w:hAnsi="Palatino Linotype"/>
          <w:i/>
          <w:lang w:val="es-EC" w:eastAsia="en-US"/>
        </w:rPr>
        <w:t xml:space="preserve">“(…) </w:t>
      </w:r>
      <w:r w:rsidR="00C162A6" w:rsidRPr="00C162A6">
        <w:rPr>
          <w:rFonts w:ascii="Palatino Linotype" w:hAnsi="Palatino Linotype"/>
          <w:i/>
          <w:lang w:val="es-EC" w:eastAsia="en-US"/>
        </w:rPr>
        <w:t>En virtud de los antecedentes expuestos, normativa legal señalada; y, de conformidad con los</w:t>
      </w:r>
      <w:r w:rsidR="00C162A6" w:rsidRPr="00C162A6">
        <w:rPr>
          <w:rFonts w:ascii="Palatino Linotype" w:hAnsi="Palatino Linotype"/>
          <w:i/>
          <w:lang w:val="es-EC" w:eastAsia="en-US"/>
        </w:rPr>
        <w:t xml:space="preserve"> </w:t>
      </w:r>
      <w:r w:rsidR="00C162A6" w:rsidRPr="00C162A6">
        <w:rPr>
          <w:rFonts w:ascii="Palatino Linotype" w:hAnsi="Palatino Linotype"/>
          <w:i/>
          <w:lang w:val="es-EC" w:eastAsia="en-US"/>
        </w:rPr>
        <w:t>Informes Favorables, Técnico constante en Memorando Nro.</w:t>
      </w:r>
      <w:r w:rsidR="00C162A6" w:rsidRPr="00C162A6">
        <w:rPr>
          <w:rFonts w:ascii="Palatino Linotype" w:hAnsi="Palatino Linotype"/>
          <w:i/>
          <w:lang w:val="es-EC" w:eastAsia="en-US"/>
        </w:rPr>
        <w:t xml:space="preserve"> </w:t>
      </w:r>
      <w:r w:rsidR="00C162A6" w:rsidRPr="00C162A6">
        <w:rPr>
          <w:rFonts w:ascii="Palatino Linotype" w:hAnsi="Palatino Linotype"/>
          <w:i/>
          <w:lang w:val="es-EC" w:eastAsia="en-US"/>
        </w:rPr>
        <w:t>GADDMQ-AZEE-DGT-2023-2230-M, de 29 de diciembre de 2023, e informe Social constante en</w:t>
      </w:r>
      <w:r w:rsidR="00C162A6" w:rsidRPr="00C162A6">
        <w:rPr>
          <w:rFonts w:ascii="Palatino Linotype" w:hAnsi="Palatino Linotype"/>
          <w:i/>
          <w:lang w:val="es-EC" w:eastAsia="en-US"/>
        </w:rPr>
        <w:t xml:space="preserve"> </w:t>
      </w:r>
      <w:r w:rsidR="00C162A6" w:rsidRPr="00C162A6">
        <w:rPr>
          <w:rFonts w:ascii="Palatino Linotype" w:hAnsi="Palatino Linotype"/>
          <w:i/>
          <w:lang w:val="es-EC" w:eastAsia="en-US"/>
        </w:rPr>
        <w:t>Memorando Nro. GADDMQ-AZEE-DZPC-2024-0019-M, de 08 de enero de 2024; ésta Dirección</w:t>
      </w:r>
      <w:r w:rsidR="00C162A6" w:rsidRPr="00C162A6">
        <w:rPr>
          <w:rFonts w:ascii="Palatino Linotype" w:hAnsi="Palatino Linotype"/>
          <w:i/>
          <w:lang w:val="es-EC" w:eastAsia="en-US"/>
        </w:rPr>
        <w:t xml:space="preserve"> </w:t>
      </w:r>
      <w:r w:rsidR="00C162A6" w:rsidRPr="00C162A6">
        <w:rPr>
          <w:rFonts w:ascii="Palatino Linotype" w:hAnsi="Palatino Linotype"/>
          <w:i/>
          <w:lang w:val="es-EC" w:eastAsia="en-US"/>
        </w:rPr>
        <w:t>de Asesoría Legal Administración Zonal Eugenio Espejo del Distrito Metropolitano de Quito, emite</w:t>
      </w:r>
      <w:r w:rsidR="00C162A6" w:rsidRPr="00C162A6">
        <w:rPr>
          <w:rFonts w:ascii="Palatino Linotype" w:hAnsi="Palatino Linotype"/>
          <w:i/>
          <w:lang w:val="es-EC" w:eastAsia="en-US"/>
        </w:rPr>
        <w:t xml:space="preserve"> </w:t>
      </w:r>
      <w:r w:rsidR="00C162A6" w:rsidRPr="00C162A6">
        <w:rPr>
          <w:rFonts w:ascii="Palatino Linotype" w:hAnsi="Palatino Linotype"/>
          <w:i/>
          <w:lang w:val="es-EC" w:eastAsia="en-US"/>
        </w:rPr>
        <w:t>criterio legal FAVORABLE para que se continúe con los trámites pertinentes a fin de perfeccionar</w:t>
      </w:r>
      <w:r w:rsidR="00C162A6" w:rsidRPr="00C162A6">
        <w:rPr>
          <w:rFonts w:ascii="Palatino Linotype" w:hAnsi="Palatino Linotype"/>
          <w:i/>
          <w:lang w:val="es-EC" w:eastAsia="en-US"/>
        </w:rPr>
        <w:t xml:space="preserve"> </w:t>
      </w:r>
      <w:r w:rsidR="00C162A6" w:rsidRPr="00C162A6">
        <w:rPr>
          <w:rFonts w:ascii="Palatino Linotype" w:hAnsi="Palatino Linotype"/>
          <w:i/>
          <w:lang w:val="es-EC" w:eastAsia="en-US"/>
        </w:rPr>
        <w:t>la transferencia de dominio bajo la figura de DONACIÓN del predio Nro. 544531, a favor del</w:t>
      </w:r>
      <w:r w:rsidR="00C162A6" w:rsidRPr="00C162A6">
        <w:rPr>
          <w:rFonts w:ascii="Palatino Linotype" w:hAnsi="Palatino Linotype"/>
          <w:i/>
          <w:lang w:val="es-EC" w:eastAsia="en-US"/>
        </w:rPr>
        <w:t xml:space="preserve"> </w:t>
      </w:r>
      <w:r w:rsidR="00C162A6" w:rsidRPr="00C162A6">
        <w:rPr>
          <w:rFonts w:ascii="Palatino Linotype" w:hAnsi="Palatino Linotype"/>
          <w:i/>
          <w:lang w:val="es-EC" w:eastAsia="en-US"/>
        </w:rPr>
        <w:t>Gobierno Autónomo Descentralizado de la Parroquia Rural San José de Minas”</w:t>
      </w:r>
    </w:p>
    <w:p w:rsidR="00786A47" w:rsidRDefault="00786A47" w:rsidP="00F83533">
      <w:pPr>
        <w:autoSpaceDE w:val="0"/>
        <w:autoSpaceDN w:val="0"/>
        <w:adjustRightInd w:val="0"/>
        <w:jc w:val="both"/>
        <w:rPr>
          <w:rFonts w:ascii="Palatino Linotype" w:hAnsi="Palatino Linotype"/>
          <w:i/>
          <w:lang w:val="es-EC" w:eastAsia="en-US"/>
        </w:rPr>
      </w:pPr>
    </w:p>
    <w:p w:rsidR="00AB574A" w:rsidRPr="00054164" w:rsidRDefault="000071CE" w:rsidP="00054164">
      <w:pPr>
        <w:autoSpaceDE w:val="0"/>
        <w:autoSpaceDN w:val="0"/>
        <w:adjustRightInd w:val="0"/>
        <w:ind w:left="709" w:hanging="709"/>
        <w:jc w:val="both"/>
        <w:rPr>
          <w:rFonts w:ascii="Palatino Linotype" w:hAnsi="Palatino Linotype"/>
          <w:lang w:val="es-EC" w:eastAsia="en-US"/>
        </w:rPr>
      </w:pPr>
      <w:r w:rsidRPr="00D674A9">
        <w:rPr>
          <w:rFonts w:ascii="Palatino Linotype" w:hAnsi="Palatino Linotype"/>
          <w:b/>
          <w:lang w:val="es-EC" w:eastAsia="en-US"/>
        </w:rPr>
        <w:t>Que,</w:t>
      </w:r>
      <w:r w:rsidRPr="00D674A9">
        <w:rPr>
          <w:rFonts w:ascii="Palatino Linotype" w:hAnsi="Palatino Linotype"/>
          <w:lang w:val="es-EC" w:eastAsia="en-US"/>
        </w:rPr>
        <w:t xml:space="preserve"> </w:t>
      </w:r>
      <w:r w:rsidRPr="00D674A9">
        <w:rPr>
          <w:rFonts w:ascii="Palatino Linotype" w:hAnsi="Palatino Linotype"/>
          <w:lang w:val="es-EC" w:eastAsia="en-US"/>
        </w:rPr>
        <w:tab/>
      </w:r>
      <w:r w:rsidR="00054164">
        <w:rPr>
          <w:rFonts w:ascii="Palatino Linotype" w:hAnsi="Palatino Linotype"/>
          <w:lang w:val="es-EC" w:eastAsia="en-US"/>
        </w:rPr>
        <w:t>c</w:t>
      </w:r>
      <w:r w:rsidR="00054164" w:rsidRPr="00054164">
        <w:rPr>
          <w:rFonts w:ascii="Palatino Linotype" w:hAnsi="Palatino Linotype"/>
          <w:lang w:val="es-EC" w:eastAsia="en-US"/>
        </w:rPr>
        <w:t>on oficio Nro.</w:t>
      </w:r>
      <w:r w:rsidR="002549FA" w:rsidRPr="00786A47">
        <w:rPr>
          <w:rFonts w:ascii="Palatino Linotype" w:hAnsi="Palatino Linotype"/>
          <w:lang w:val="es-EC" w:eastAsia="en-US"/>
        </w:rPr>
        <w:t xml:space="preserve"> </w:t>
      </w:r>
      <w:r w:rsidR="002549FA" w:rsidRPr="006F5F1A">
        <w:rPr>
          <w:rFonts w:ascii="Palatino Linotype" w:hAnsi="Palatino Linotype"/>
          <w:lang w:val="es-EC" w:eastAsia="en-US"/>
        </w:rPr>
        <w:t>GADDMQ-AZEE-2024-0089-O</w:t>
      </w:r>
      <w:r w:rsidR="002549FA">
        <w:rPr>
          <w:rFonts w:ascii="Palatino Linotype" w:hAnsi="Palatino Linotype"/>
          <w:lang w:val="es-EC" w:eastAsia="en-US"/>
        </w:rPr>
        <w:t xml:space="preserve"> </w:t>
      </w:r>
      <w:r w:rsidR="002549FA" w:rsidRPr="006F5F1A">
        <w:rPr>
          <w:rFonts w:ascii="Palatino Linotype" w:hAnsi="Palatino Linotype"/>
          <w:lang w:val="es-EC" w:eastAsia="en-US"/>
        </w:rPr>
        <w:t>de 10 de enero 2024</w:t>
      </w:r>
      <w:r w:rsidR="00054164">
        <w:rPr>
          <w:rFonts w:ascii="Palatino Linotype" w:hAnsi="Palatino Linotype"/>
          <w:lang w:val="es-EC" w:eastAsia="en-US"/>
        </w:rPr>
        <w:t xml:space="preserve">, </w:t>
      </w:r>
      <w:r w:rsidR="002549FA">
        <w:rPr>
          <w:rFonts w:ascii="Palatino Linotype" w:hAnsi="Palatino Linotype"/>
          <w:lang w:val="es-EC" w:eastAsia="en-US"/>
        </w:rPr>
        <w:t>la</w:t>
      </w:r>
      <w:r w:rsidR="00054164">
        <w:rPr>
          <w:rFonts w:ascii="Palatino Linotype" w:hAnsi="Palatino Linotype"/>
          <w:lang w:val="es-EC" w:eastAsia="en-US"/>
        </w:rPr>
        <w:t xml:space="preserve"> </w:t>
      </w:r>
      <w:r w:rsidR="00054164" w:rsidRPr="00054164">
        <w:rPr>
          <w:rFonts w:ascii="Palatino Linotype" w:hAnsi="Palatino Linotype"/>
          <w:lang w:val="es-EC" w:eastAsia="en-US"/>
        </w:rPr>
        <w:t xml:space="preserve">Administradora de la Zona </w:t>
      </w:r>
      <w:r w:rsidR="002549FA">
        <w:rPr>
          <w:rFonts w:ascii="Palatino Linotype" w:hAnsi="Palatino Linotype"/>
          <w:lang w:val="es-EC" w:eastAsia="en-US"/>
        </w:rPr>
        <w:t>Eugenio Espejo</w:t>
      </w:r>
      <w:r w:rsidR="00054164" w:rsidRPr="00054164">
        <w:rPr>
          <w:rFonts w:ascii="Palatino Linotype" w:hAnsi="Palatino Linotype"/>
          <w:lang w:val="es-EC" w:eastAsia="en-US"/>
        </w:rPr>
        <w:t xml:space="preserve"> adjuntó los infor</w:t>
      </w:r>
      <w:r w:rsidR="00054164">
        <w:rPr>
          <w:rFonts w:ascii="Palatino Linotype" w:hAnsi="Palatino Linotype"/>
          <w:lang w:val="es-EC" w:eastAsia="en-US"/>
        </w:rPr>
        <w:t xml:space="preserve">mes técnico, social y jurídico, </w:t>
      </w:r>
      <w:r w:rsidR="00054164" w:rsidRPr="00054164">
        <w:rPr>
          <w:rFonts w:ascii="Palatino Linotype" w:hAnsi="Palatino Linotype"/>
          <w:lang w:val="es-EC" w:eastAsia="en-US"/>
        </w:rPr>
        <w:t>respecto de la donación del predio Nr</w:t>
      </w:r>
      <w:r w:rsidR="00054164" w:rsidRPr="002549FA">
        <w:rPr>
          <w:rFonts w:ascii="Palatino Linotype" w:hAnsi="Palatino Linotype"/>
          <w:lang w:val="es-EC" w:eastAsia="en-US"/>
        </w:rPr>
        <w:t xml:space="preserve">o. </w:t>
      </w:r>
      <w:r w:rsidR="002549FA" w:rsidRPr="002549FA">
        <w:rPr>
          <w:rFonts w:ascii="Palatino Linotype" w:hAnsi="Palatino Linotype"/>
          <w:lang w:val="es-EC" w:eastAsia="en-US"/>
        </w:rPr>
        <w:t>544531</w:t>
      </w:r>
      <w:r w:rsidR="00054164" w:rsidRPr="00054164">
        <w:rPr>
          <w:rFonts w:ascii="Palatino Linotype" w:hAnsi="Palatino Linotype"/>
          <w:lang w:val="es-EC" w:eastAsia="en-US"/>
        </w:rPr>
        <w:t>a favor de</w:t>
      </w:r>
      <w:r w:rsidR="00054164">
        <w:rPr>
          <w:rFonts w:ascii="Palatino Linotype" w:hAnsi="Palatino Linotype"/>
          <w:lang w:val="es-EC" w:eastAsia="en-US"/>
        </w:rPr>
        <w:t>l Gobierno Parroquial</w:t>
      </w:r>
      <w:r w:rsidR="002549FA">
        <w:rPr>
          <w:rFonts w:ascii="Palatino Linotype" w:hAnsi="Palatino Linotype"/>
          <w:lang w:val="es-EC" w:eastAsia="en-US"/>
        </w:rPr>
        <w:t xml:space="preserve"> San José De Minas</w:t>
      </w:r>
      <w:r w:rsidR="00054164">
        <w:rPr>
          <w:rFonts w:ascii="Palatino Linotype" w:hAnsi="Palatino Linotype"/>
          <w:lang w:val="es-EC" w:eastAsia="en-US"/>
        </w:rPr>
        <w:t>;</w:t>
      </w:r>
    </w:p>
    <w:p w:rsidR="006C730A" w:rsidRPr="00D674A9" w:rsidRDefault="006C730A" w:rsidP="00AB574A">
      <w:pPr>
        <w:autoSpaceDE w:val="0"/>
        <w:autoSpaceDN w:val="0"/>
        <w:adjustRightInd w:val="0"/>
        <w:ind w:left="709" w:hanging="709"/>
        <w:jc w:val="both"/>
        <w:rPr>
          <w:rFonts w:ascii="Palatino Linotype" w:hAnsi="Palatino Linotype"/>
          <w:lang w:val="es-EC" w:eastAsia="en-US"/>
        </w:rPr>
      </w:pPr>
    </w:p>
    <w:p w:rsidR="004D56BB" w:rsidRDefault="000071CE" w:rsidP="00830DF6">
      <w:pPr>
        <w:autoSpaceDE w:val="0"/>
        <w:autoSpaceDN w:val="0"/>
        <w:adjustRightInd w:val="0"/>
        <w:ind w:left="709" w:hanging="709"/>
        <w:jc w:val="both"/>
        <w:rPr>
          <w:rFonts w:ascii="Palatino Linotype" w:hAnsi="Palatino Linotype"/>
          <w:lang w:val="es-EC" w:eastAsia="en-US"/>
        </w:rPr>
      </w:pPr>
      <w:r w:rsidRPr="002549FA">
        <w:rPr>
          <w:rFonts w:ascii="Palatino Linotype" w:hAnsi="Palatino Linotype"/>
          <w:b/>
          <w:highlight w:val="yellow"/>
          <w:lang w:val="es-EC" w:eastAsia="en-US"/>
        </w:rPr>
        <w:lastRenderedPageBreak/>
        <w:t>Que</w:t>
      </w:r>
      <w:r w:rsidRPr="00D674A9">
        <w:rPr>
          <w:rFonts w:ascii="Palatino Linotype" w:hAnsi="Palatino Linotype"/>
          <w:b/>
          <w:lang w:val="es-EC" w:eastAsia="en-US"/>
        </w:rPr>
        <w:t>,</w:t>
      </w:r>
      <w:r w:rsidR="00830DF6" w:rsidRPr="00830DF6">
        <w:t xml:space="preserve"> </w:t>
      </w:r>
      <w:r w:rsidR="00830DF6" w:rsidRPr="00830DF6">
        <w:rPr>
          <w:rFonts w:ascii="Palatino Linotype" w:hAnsi="Palatino Linotype"/>
          <w:lang w:val="es-EC" w:eastAsia="en-US"/>
        </w:rPr>
        <w:t>Mediante oficio Nro. GADDMQ-SHOT-2024-0691-O de 24 de abril de 2024</w:t>
      </w:r>
      <w:r w:rsidR="00830DF6">
        <w:rPr>
          <w:rFonts w:ascii="Palatino Linotype" w:hAnsi="Palatino Linotype"/>
          <w:lang w:val="es-EC" w:eastAsia="en-US"/>
        </w:rPr>
        <w:t xml:space="preserve">, que contiene el </w:t>
      </w:r>
      <w:r w:rsidR="00830DF6" w:rsidRPr="00830DF6">
        <w:rPr>
          <w:rFonts w:ascii="Palatino Linotype" w:hAnsi="Palatino Linotype"/>
          <w:lang w:val="es-EC" w:eastAsia="en-US"/>
        </w:rPr>
        <w:t>Informe Técnico Nro. IT-SHOT-DMOT-2024-0110 de 12 de abril de 2024, emitido por la</w:t>
      </w:r>
      <w:r w:rsidR="00830DF6">
        <w:rPr>
          <w:rFonts w:ascii="Palatino Linotype" w:hAnsi="Palatino Linotype"/>
          <w:lang w:val="es-EC" w:eastAsia="en-US"/>
        </w:rPr>
        <w:t xml:space="preserve"> </w:t>
      </w:r>
      <w:r w:rsidR="00830DF6" w:rsidRPr="00830DF6">
        <w:rPr>
          <w:rFonts w:ascii="Palatino Linotype" w:hAnsi="Palatino Linotype"/>
          <w:lang w:val="es-EC" w:eastAsia="en-US"/>
        </w:rPr>
        <w:t xml:space="preserve">Dirección Metropolitana de Ordenamiento Territorial, </w:t>
      </w:r>
      <w:r w:rsidR="00830DF6">
        <w:rPr>
          <w:rFonts w:ascii="Palatino Linotype" w:hAnsi="Palatino Linotype"/>
          <w:lang w:val="es-EC" w:eastAsia="en-US"/>
        </w:rPr>
        <w:t xml:space="preserve">la </w:t>
      </w:r>
      <w:r w:rsidR="00830DF6" w:rsidRPr="00830DF6">
        <w:rPr>
          <w:rFonts w:ascii="Palatino Linotype" w:hAnsi="Palatino Linotype"/>
          <w:lang w:val="es-EC" w:eastAsia="en-US"/>
        </w:rPr>
        <w:t>Secretaría de Hábitat y</w:t>
      </w:r>
      <w:r w:rsidR="00830DF6">
        <w:rPr>
          <w:rFonts w:ascii="Palatino Linotype" w:hAnsi="Palatino Linotype"/>
          <w:lang w:val="es-EC" w:eastAsia="en-US"/>
        </w:rPr>
        <w:t xml:space="preserve"> </w:t>
      </w:r>
      <w:r w:rsidR="00830DF6" w:rsidRPr="00830DF6">
        <w:rPr>
          <w:rFonts w:ascii="Palatino Linotype" w:hAnsi="Palatino Linotype"/>
          <w:lang w:val="es-EC" w:eastAsia="en-US"/>
        </w:rPr>
        <w:t>Ordenamiento Territorial</w:t>
      </w:r>
      <w:r w:rsidR="00830DF6">
        <w:rPr>
          <w:rFonts w:ascii="Palatino Linotype" w:hAnsi="Palatino Linotype"/>
          <w:lang w:val="es-EC" w:eastAsia="en-US"/>
        </w:rPr>
        <w:t xml:space="preserve"> </w:t>
      </w:r>
      <w:r w:rsidR="00830DF6" w:rsidRPr="00830DF6">
        <w:rPr>
          <w:rFonts w:ascii="Palatino Linotype" w:hAnsi="Palatino Linotype"/>
          <w:lang w:val="es-EC" w:eastAsia="en-US"/>
        </w:rPr>
        <w:t>se desprende lo siguiente:</w:t>
      </w:r>
      <w:r w:rsidRPr="00D674A9">
        <w:rPr>
          <w:rFonts w:ascii="Palatino Linotype" w:hAnsi="Palatino Linotype"/>
          <w:lang w:val="es-EC" w:eastAsia="en-US"/>
        </w:rPr>
        <w:t xml:space="preserve"> </w:t>
      </w:r>
      <w:r w:rsidR="00830DF6">
        <w:rPr>
          <w:rFonts w:ascii="Palatino Linotype" w:hAnsi="Palatino Linotype"/>
          <w:lang w:val="es-EC" w:eastAsia="en-US"/>
        </w:rPr>
        <w:t>“</w:t>
      </w:r>
      <w:r w:rsidR="00830DF6" w:rsidRPr="00830DF6">
        <w:rPr>
          <w:rFonts w:ascii="Palatino Linotype" w:hAnsi="Palatino Linotype"/>
          <w:i/>
          <w:lang w:val="es-EC" w:eastAsia="en-US"/>
        </w:rPr>
        <w:t>Según el Plan Metropolitano de Desarrollo y Ordenamiento Territorial a través del Modelo</w:t>
      </w:r>
      <w:r w:rsidR="00830DF6" w:rsidRPr="00830DF6">
        <w:rPr>
          <w:rFonts w:ascii="Palatino Linotype" w:hAnsi="Palatino Linotype"/>
          <w:i/>
          <w:lang w:val="es-EC" w:eastAsia="en-US"/>
        </w:rPr>
        <w:t xml:space="preserve"> </w:t>
      </w:r>
      <w:r w:rsidR="00830DF6" w:rsidRPr="00830DF6">
        <w:rPr>
          <w:rFonts w:ascii="Palatino Linotype" w:hAnsi="Palatino Linotype"/>
          <w:i/>
          <w:lang w:val="es-EC" w:eastAsia="en-US"/>
        </w:rPr>
        <w:t>Territorial Deseado que plantea objetivos estratégicos y políticas; y conforme al Plan de Uso y</w:t>
      </w:r>
      <w:r w:rsidR="00830DF6" w:rsidRPr="00830DF6">
        <w:rPr>
          <w:rFonts w:ascii="Palatino Linotype" w:hAnsi="Palatino Linotype"/>
          <w:i/>
          <w:lang w:val="es-EC" w:eastAsia="en-US"/>
        </w:rPr>
        <w:t xml:space="preserve"> </w:t>
      </w:r>
      <w:r w:rsidR="00830DF6" w:rsidRPr="00830DF6">
        <w:rPr>
          <w:rFonts w:ascii="Palatino Linotype" w:hAnsi="Palatino Linotype"/>
          <w:i/>
          <w:lang w:val="es-EC" w:eastAsia="en-US"/>
        </w:rPr>
        <w:t>Gestión de Suelo aprobado por el Concejo Metropolitano de Quito mediante la Ordenanza</w:t>
      </w:r>
      <w:r w:rsidR="00830DF6" w:rsidRPr="00830DF6">
        <w:rPr>
          <w:rFonts w:ascii="Palatino Linotype" w:hAnsi="Palatino Linotype"/>
          <w:i/>
          <w:lang w:val="es-EC" w:eastAsia="en-US"/>
        </w:rPr>
        <w:t xml:space="preserve"> </w:t>
      </w:r>
      <w:r w:rsidR="00830DF6" w:rsidRPr="00830DF6">
        <w:rPr>
          <w:rFonts w:ascii="Palatino Linotype" w:hAnsi="Palatino Linotype"/>
          <w:i/>
          <w:lang w:val="es-EC" w:eastAsia="en-US"/>
        </w:rPr>
        <w:t>Metropolitana Nro. PMDOT - PUGS 001 2021, como instrumento de planificación del Distrito</w:t>
      </w:r>
      <w:r w:rsidR="00830DF6" w:rsidRPr="00830DF6">
        <w:rPr>
          <w:rFonts w:ascii="Palatino Linotype" w:hAnsi="Palatino Linotype"/>
          <w:i/>
          <w:lang w:val="es-EC" w:eastAsia="en-US"/>
        </w:rPr>
        <w:t xml:space="preserve"> </w:t>
      </w:r>
      <w:r w:rsidR="00830DF6" w:rsidRPr="00830DF6">
        <w:rPr>
          <w:rFonts w:ascii="Palatino Linotype" w:hAnsi="Palatino Linotype"/>
          <w:i/>
          <w:lang w:val="es-EC" w:eastAsia="en-US"/>
        </w:rPr>
        <w:t>Metropolitano de Quito que establece la normativa estructurante y urbanística, se concluye que la</w:t>
      </w:r>
      <w:r w:rsidR="00830DF6" w:rsidRPr="00830DF6">
        <w:rPr>
          <w:rFonts w:ascii="Palatino Linotype" w:hAnsi="Palatino Linotype"/>
          <w:i/>
          <w:lang w:val="es-EC" w:eastAsia="en-US"/>
        </w:rPr>
        <w:t xml:space="preserve"> </w:t>
      </w:r>
      <w:r w:rsidR="00830DF6" w:rsidRPr="00830DF6">
        <w:rPr>
          <w:rFonts w:ascii="Palatino Linotype" w:hAnsi="Palatino Linotype"/>
          <w:i/>
          <w:lang w:val="es-EC" w:eastAsia="en-US"/>
        </w:rPr>
        <w:t>actividad correspondiente a Oficinas del GAD Parroquial de San José de Minas es</w:t>
      </w:r>
      <w:r w:rsidR="00830DF6" w:rsidRPr="00830DF6">
        <w:rPr>
          <w:rFonts w:ascii="Palatino Linotype" w:hAnsi="Palatino Linotype"/>
          <w:i/>
          <w:lang w:val="es-EC" w:eastAsia="en-US"/>
        </w:rPr>
        <w:t xml:space="preserve"> </w:t>
      </w:r>
      <w:r w:rsidR="00830DF6" w:rsidRPr="00830DF6">
        <w:rPr>
          <w:rFonts w:ascii="Palatino Linotype" w:hAnsi="Palatino Linotype"/>
          <w:i/>
          <w:lang w:val="es-EC" w:eastAsia="en-US"/>
        </w:rPr>
        <w:t>complementaria al uso de suelo principal Equipamiento y edificabilidad básica de D202H-70</w:t>
      </w:r>
      <w:r w:rsidR="00830DF6" w:rsidRPr="00830DF6">
        <w:rPr>
          <w:rFonts w:ascii="Palatino Linotype" w:hAnsi="Palatino Linotype"/>
          <w:i/>
          <w:lang w:val="es-EC" w:eastAsia="en-US"/>
        </w:rPr>
        <w:t xml:space="preserve"> </w:t>
      </w:r>
      <w:r w:rsidR="00830DF6" w:rsidRPr="00830DF6">
        <w:rPr>
          <w:rFonts w:ascii="Palatino Linotype" w:hAnsi="Palatino Linotype"/>
          <w:i/>
          <w:lang w:val="es-EC" w:eastAsia="en-US"/>
        </w:rPr>
        <w:t>asignados al predio Nro. 544531; por lo tanto, en relación al aprovechamiento urbanístico cumple</w:t>
      </w:r>
      <w:r w:rsidR="00830DF6" w:rsidRPr="00830DF6">
        <w:rPr>
          <w:rFonts w:ascii="Palatino Linotype" w:hAnsi="Palatino Linotype"/>
          <w:i/>
          <w:lang w:val="es-EC" w:eastAsia="en-US"/>
        </w:rPr>
        <w:t xml:space="preserve"> </w:t>
      </w:r>
      <w:r w:rsidR="00830DF6" w:rsidRPr="00830DF6">
        <w:rPr>
          <w:rFonts w:ascii="Palatino Linotype" w:hAnsi="Palatino Linotype"/>
          <w:i/>
          <w:lang w:val="es-EC" w:eastAsia="en-US"/>
        </w:rPr>
        <w:t>con la planificación territorial establecida para el sector</w:t>
      </w:r>
      <w:r w:rsidR="00830DF6" w:rsidRPr="00830DF6">
        <w:rPr>
          <w:rFonts w:ascii="Palatino Linotype" w:hAnsi="Palatino Linotype"/>
          <w:i/>
          <w:lang w:val="es-EC" w:eastAsia="en-US"/>
        </w:rPr>
        <w:t xml:space="preserve"> (…)</w:t>
      </w:r>
      <w:r w:rsidR="00830DF6">
        <w:rPr>
          <w:rFonts w:ascii="Palatino Linotype" w:hAnsi="Palatino Linotype"/>
          <w:lang w:val="es-EC" w:eastAsia="en-US"/>
        </w:rPr>
        <w:t>”</w:t>
      </w:r>
      <w:r w:rsidRPr="00D674A9">
        <w:rPr>
          <w:rFonts w:ascii="Palatino Linotype" w:hAnsi="Palatino Linotype"/>
          <w:lang w:val="es-EC" w:eastAsia="en-US"/>
        </w:rPr>
        <w:tab/>
      </w:r>
    </w:p>
    <w:p w:rsidR="00A2612B" w:rsidRPr="00D674A9" w:rsidRDefault="00A2612B" w:rsidP="00830DF6">
      <w:pPr>
        <w:autoSpaceDE w:val="0"/>
        <w:autoSpaceDN w:val="0"/>
        <w:adjustRightInd w:val="0"/>
        <w:jc w:val="both"/>
        <w:rPr>
          <w:rFonts w:ascii="Palatino Linotype" w:hAnsi="Palatino Linotype"/>
          <w:i/>
          <w:lang w:val="es-EC" w:eastAsia="en-US"/>
        </w:rPr>
      </w:pPr>
    </w:p>
    <w:p w:rsidR="00CA7C32" w:rsidRPr="00440496" w:rsidRDefault="00A2612B" w:rsidP="00361EF2">
      <w:pPr>
        <w:autoSpaceDE w:val="0"/>
        <w:autoSpaceDN w:val="0"/>
        <w:adjustRightInd w:val="0"/>
        <w:ind w:left="709" w:hanging="709"/>
        <w:jc w:val="both"/>
        <w:rPr>
          <w:rFonts w:ascii="Palatino Linotype" w:hAnsi="Palatino Linotype"/>
          <w:i/>
          <w:lang w:val="es-EC" w:eastAsia="en-US"/>
        </w:rPr>
      </w:pPr>
      <w:r w:rsidRPr="00D674A9">
        <w:rPr>
          <w:rFonts w:ascii="Palatino Linotype" w:hAnsi="Palatino Linotype"/>
          <w:b/>
          <w:lang w:val="es-EC" w:eastAsia="en-US"/>
        </w:rPr>
        <w:t>Que</w:t>
      </w:r>
      <w:r w:rsidRPr="00D674A9">
        <w:rPr>
          <w:rFonts w:ascii="Palatino Linotype" w:hAnsi="Palatino Linotype"/>
          <w:b/>
          <w:i/>
          <w:lang w:val="es-EC" w:eastAsia="en-US"/>
        </w:rPr>
        <w:t>,</w:t>
      </w:r>
      <w:r w:rsidRPr="00D674A9">
        <w:rPr>
          <w:rFonts w:ascii="Palatino Linotype" w:hAnsi="Palatino Linotype"/>
          <w:i/>
          <w:lang w:val="es-EC" w:eastAsia="en-US"/>
        </w:rPr>
        <w:t xml:space="preserve"> </w:t>
      </w:r>
      <w:r w:rsidRPr="00D674A9">
        <w:rPr>
          <w:rFonts w:ascii="Palatino Linotype" w:hAnsi="Palatino Linotype"/>
          <w:i/>
          <w:lang w:val="es-EC" w:eastAsia="en-US"/>
        </w:rPr>
        <w:tab/>
      </w:r>
      <w:r w:rsidR="00830DF6" w:rsidRPr="00361EF2">
        <w:rPr>
          <w:rFonts w:ascii="Palatino Linotype" w:hAnsi="Palatino Linotype"/>
          <w:lang w:val="es-EC" w:eastAsia="en-US"/>
        </w:rPr>
        <w:t>La Dirección Metropolitana Tributaria, mediante Resolución Nro.</w:t>
      </w:r>
      <w:r w:rsidR="00830DF6" w:rsidRPr="00361EF2">
        <w:rPr>
          <w:rFonts w:ascii="Palatino Linotype" w:hAnsi="Palatino Linotype"/>
          <w:lang w:val="es-EC" w:eastAsia="en-US"/>
        </w:rPr>
        <w:t xml:space="preserve"> </w:t>
      </w:r>
      <w:r w:rsidR="00830DF6" w:rsidRPr="00361EF2">
        <w:rPr>
          <w:rFonts w:ascii="Palatino Linotype" w:hAnsi="Palatino Linotype"/>
          <w:lang w:val="es-EC" w:eastAsia="en-US"/>
        </w:rPr>
        <w:t>GADDMQ-DMT-UPRT-2024-0115-R de 13 de mayo de 2024, resolvió:</w:t>
      </w:r>
      <w:r w:rsidR="00361EF2">
        <w:rPr>
          <w:rFonts w:ascii="Palatino Linotype" w:hAnsi="Palatino Linotype"/>
          <w:i/>
          <w:lang w:val="es-EC" w:eastAsia="en-US"/>
        </w:rPr>
        <w:t xml:space="preserve"> “(…)</w:t>
      </w:r>
      <w:r w:rsidR="00830DF6" w:rsidRPr="00830DF6">
        <w:rPr>
          <w:rFonts w:ascii="Palatino Linotype" w:hAnsi="Palatino Linotype"/>
          <w:i/>
          <w:lang w:val="es-EC" w:eastAsia="en-US"/>
        </w:rPr>
        <w:t>1. ACEPTAR la petición presentada por el Ing. Carlos Andrés Yépez Díaz, en calidad de</w:t>
      </w:r>
      <w:r w:rsidR="00361EF2">
        <w:rPr>
          <w:rFonts w:ascii="Palatino Linotype" w:hAnsi="Palatino Linotype"/>
          <w:i/>
          <w:lang w:val="es-EC" w:eastAsia="en-US"/>
        </w:rPr>
        <w:t xml:space="preserve"> </w:t>
      </w:r>
      <w:r w:rsidR="00830DF6" w:rsidRPr="00830DF6">
        <w:rPr>
          <w:rFonts w:ascii="Palatino Linotype" w:hAnsi="Palatino Linotype"/>
          <w:i/>
          <w:lang w:val="es-EC" w:eastAsia="en-US"/>
        </w:rPr>
        <w:t>Director Metropolitano de la Dirección Metropolitana de Gestión de Bienes Inmuebles, de</w:t>
      </w:r>
      <w:r w:rsidR="00361EF2">
        <w:rPr>
          <w:rFonts w:ascii="Palatino Linotype" w:hAnsi="Palatino Linotype"/>
          <w:i/>
          <w:lang w:val="es-EC" w:eastAsia="en-US"/>
        </w:rPr>
        <w:t xml:space="preserve"> </w:t>
      </w:r>
      <w:r w:rsidR="00830DF6" w:rsidRPr="00830DF6">
        <w:rPr>
          <w:rFonts w:ascii="Palatino Linotype" w:hAnsi="Palatino Linotype"/>
          <w:i/>
          <w:lang w:val="es-EC" w:eastAsia="en-US"/>
        </w:rPr>
        <w:t>conformidad con los argumentos de hecho y derecho expuestos en la presente resolución.</w:t>
      </w:r>
      <w:r w:rsidR="00361EF2">
        <w:rPr>
          <w:rFonts w:ascii="Palatino Linotype" w:hAnsi="Palatino Linotype"/>
          <w:i/>
          <w:lang w:val="es-EC" w:eastAsia="en-US"/>
        </w:rPr>
        <w:t xml:space="preserve"> </w:t>
      </w:r>
      <w:r w:rsidR="00830DF6" w:rsidRPr="00830DF6">
        <w:rPr>
          <w:rFonts w:ascii="Palatino Linotype" w:hAnsi="Palatino Linotype"/>
          <w:i/>
          <w:lang w:val="es-EC" w:eastAsia="en-US"/>
        </w:rPr>
        <w:t>2. DAR DE BAJA las obligaciones tributarias por concepto de contribución especial de mejoras,</w:t>
      </w:r>
      <w:r w:rsidR="00361EF2">
        <w:rPr>
          <w:rFonts w:ascii="Palatino Linotype" w:hAnsi="Palatino Linotype"/>
          <w:i/>
          <w:lang w:val="es-EC" w:eastAsia="en-US"/>
        </w:rPr>
        <w:t xml:space="preserve"> </w:t>
      </w:r>
      <w:r w:rsidR="00830DF6" w:rsidRPr="00830DF6">
        <w:rPr>
          <w:rFonts w:ascii="Palatino Linotype" w:hAnsi="Palatino Linotype"/>
          <w:i/>
          <w:lang w:val="es-EC" w:eastAsia="en-US"/>
        </w:rPr>
        <w:t>de los años 2023 y 2024; detalladas en el numeral 3.1. del presente acto administrativo, que se</w:t>
      </w:r>
      <w:r w:rsidR="00361EF2">
        <w:rPr>
          <w:rFonts w:ascii="Palatino Linotype" w:hAnsi="Palatino Linotype"/>
          <w:i/>
          <w:lang w:val="es-EC" w:eastAsia="en-US"/>
        </w:rPr>
        <w:t xml:space="preserve"> </w:t>
      </w:r>
      <w:r w:rsidR="00830DF6" w:rsidRPr="00830DF6">
        <w:rPr>
          <w:rFonts w:ascii="Palatino Linotype" w:hAnsi="Palatino Linotype"/>
          <w:i/>
          <w:lang w:val="es-EC" w:eastAsia="en-US"/>
        </w:rPr>
        <w:t>encuentra pendiente de pago, sobre el predio No. 544531, pertenecientes al Municipio del Distrito</w:t>
      </w:r>
      <w:r w:rsidR="00361EF2">
        <w:rPr>
          <w:rFonts w:ascii="Palatino Linotype" w:hAnsi="Palatino Linotype"/>
          <w:i/>
          <w:lang w:val="es-EC" w:eastAsia="en-US"/>
        </w:rPr>
        <w:t xml:space="preserve"> </w:t>
      </w:r>
      <w:r w:rsidR="00830DF6" w:rsidRPr="00830DF6">
        <w:rPr>
          <w:rFonts w:ascii="Palatino Linotype" w:hAnsi="Palatino Linotype"/>
          <w:i/>
          <w:lang w:val="es-EC" w:eastAsia="en-US"/>
        </w:rPr>
        <w:t>Metropolitano de Quito, por cuanto se establece la figura legal de la confusión como mecanismo</w:t>
      </w:r>
      <w:r w:rsidR="00361EF2">
        <w:rPr>
          <w:rFonts w:ascii="Palatino Linotype" w:hAnsi="Palatino Linotype"/>
          <w:i/>
          <w:lang w:val="es-EC" w:eastAsia="en-US"/>
        </w:rPr>
        <w:t xml:space="preserve"> </w:t>
      </w:r>
      <w:r w:rsidR="00361EF2" w:rsidRPr="00361EF2">
        <w:rPr>
          <w:rFonts w:ascii="Palatino Linotype" w:hAnsi="Palatino Linotype"/>
          <w:i/>
          <w:lang w:val="es-EC" w:eastAsia="en-US"/>
        </w:rPr>
        <w:t>de extinción</w:t>
      </w:r>
      <w:r w:rsidR="00361EF2">
        <w:rPr>
          <w:rFonts w:ascii="Palatino Linotype" w:hAnsi="Palatino Linotype"/>
          <w:i/>
          <w:lang w:val="es-EC" w:eastAsia="en-US"/>
        </w:rPr>
        <w:t xml:space="preserve"> </w:t>
      </w:r>
      <w:r w:rsidR="00440496" w:rsidRPr="00440496">
        <w:rPr>
          <w:rFonts w:ascii="Palatino Linotype" w:hAnsi="Palatino Linotype"/>
          <w:i/>
          <w:lang w:val="es-EC" w:eastAsia="en-US"/>
        </w:rPr>
        <w:t>de la obligación tributaria en relación a las tasas y contribuciones, además de estar exento del pago de impuestos por tratarse de una entidad pública</w:t>
      </w:r>
      <w:r w:rsidR="00361EF2">
        <w:rPr>
          <w:rFonts w:ascii="Palatino Linotype" w:hAnsi="Palatino Linotype"/>
          <w:i/>
          <w:lang w:val="es-EC" w:eastAsia="en-US"/>
        </w:rPr>
        <w:t>(…)</w:t>
      </w:r>
      <w:r w:rsidR="00440496" w:rsidRPr="00440496">
        <w:rPr>
          <w:rFonts w:ascii="Palatino Linotype" w:hAnsi="Palatino Linotype"/>
          <w:i/>
          <w:lang w:val="es-EC" w:eastAsia="en-US"/>
        </w:rPr>
        <w:t>”;</w:t>
      </w:r>
    </w:p>
    <w:p w:rsidR="000071CE" w:rsidRPr="00FE7A38" w:rsidRDefault="000071CE" w:rsidP="00FE7A38">
      <w:pPr>
        <w:autoSpaceDE w:val="0"/>
        <w:autoSpaceDN w:val="0"/>
        <w:adjustRightInd w:val="0"/>
        <w:ind w:left="709" w:hanging="709"/>
        <w:jc w:val="both"/>
        <w:rPr>
          <w:rFonts w:ascii="Palatino Linotype" w:hAnsi="Palatino Linotype"/>
          <w:i/>
          <w:lang w:val="es-EC" w:eastAsia="en-US"/>
        </w:rPr>
      </w:pPr>
      <w:r w:rsidRPr="00440496">
        <w:rPr>
          <w:rFonts w:ascii="Palatino Linotype" w:hAnsi="Palatino Linotype"/>
          <w:i/>
        </w:rPr>
        <w:tab/>
      </w:r>
    </w:p>
    <w:p w:rsidR="006C730A" w:rsidRPr="00FE7A38" w:rsidRDefault="000071CE" w:rsidP="00B6430F">
      <w:pPr>
        <w:autoSpaceDE w:val="0"/>
        <w:autoSpaceDN w:val="0"/>
        <w:adjustRightInd w:val="0"/>
        <w:ind w:left="709" w:hanging="709"/>
        <w:jc w:val="both"/>
        <w:rPr>
          <w:rFonts w:ascii="Palatino Linotype" w:hAnsi="Palatino Linotype"/>
          <w:lang w:val="es-EC" w:eastAsia="en-US"/>
        </w:rPr>
      </w:pPr>
      <w:r w:rsidRPr="00D674A9">
        <w:rPr>
          <w:rFonts w:ascii="Palatino Linotype" w:hAnsi="Palatino Linotype"/>
          <w:b/>
          <w:bCs/>
          <w:lang w:val="es-EC" w:eastAsia="en-US"/>
        </w:rPr>
        <w:t>Que,</w:t>
      </w:r>
      <w:r w:rsidRPr="00D674A9">
        <w:rPr>
          <w:rFonts w:ascii="Palatino Linotype" w:hAnsi="Palatino Linotype"/>
          <w:lang w:val="es-EC" w:eastAsia="en-US"/>
        </w:rPr>
        <w:t xml:space="preserve"> </w:t>
      </w:r>
      <w:r w:rsidRPr="00D674A9">
        <w:rPr>
          <w:rFonts w:ascii="Palatino Linotype" w:hAnsi="Palatino Linotype"/>
          <w:lang w:val="es-EC" w:eastAsia="en-US"/>
        </w:rPr>
        <w:tab/>
      </w:r>
      <w:r w:rsidR="00FE7A38">
        <w:rPr>
          <w:rFonts w:ascii="Palatino Linotype" w:hAnsi="Palatino Linotype"/>
          <w:lang w:val="es-EC" w:eastAsia="en-US"/>
        </w:rPr>
        <w:t>m</w:t>
      </w:r>
      <w:r w:rsidR="00FE7A38" w:rsidRPr="00FE7A38">
        <w:rPr>
          <w:rFonts w:ascii="Palatino Linotype" w:hAnsi="Palatino Linotype"/>
          <w:lang w:val="es-EC" w:eastAsia="en-US"/>
        </w:rPr>
        <w:t xml:space="preserve">ediante </w:t>
      </w:r>
      <w:r w:rsidR="00DB1269" w:rsidRPr="00DB1269">
        <w:rPr>
          <w:rFonts w:ascii="Palatino Linotype" w:hAnsi="Palatino Linotype"/>
          <w:lang w:val="es-EC" w:eastAsia="en-US"/>
        </w:rPr>
        <w:t>oficio Nro. GADDMQ-SHOT-DMC-UGCE-2024-0549-O de 10 de marzo de 2024, la</w:t>
      </w:r>
      <w:r w:rsidR="00DB1269">
        <w:rPr>
          <w:rFonts w:ascii="Palatino Linotype" w:hAnsi="Palatino Linotype"/>
          <w:lang w:val="es-EC" w:eastAsia="en-US"/>
        </w:rPr>
        <w:t xml:space="preserve"> </w:t>
      </w:r>
      <w:r w:rsidR="00DB1269" w:rsidRPr="00DB1269">
        <w:rPr>
          <w:rFonts w:ascii="Palatino Linotype" w:hAnsi="Palatino Linotype"/>
          <w:lang w:val="es-EC" w:eastAsia="en-US"/>
        </w:rPr>
        <w:t>Unidad de Gestión de Catastro Especial, informó:</w:t>
      </w:r>
      <w:r w:rsidR="00DB1269">
        <w:rPr>
          <w:rFonts w:ascii="Palatino Linotype" w:hAnsi="Palatino Linotype"/>
          <w:lang w:val="es-EC" w:eastAsia="en-US"/>
        </w:rPr>
        <w:t xml:space="preserve"> </w:t>
      </w:r>
      <w:r w:rsidR="00DB1269" w:rsidRPr="00B6430F">
        <w:rPr>
          <w:rFonts w:ascii="Palatino Linotype" w:hAnsi="Palatino Linotype"/>
          <w:i/>
          <w:lang w:val="es-EC" w:eastAsia="en-US"/>
        </w:rPr>
        <w:t>“(…) la Unidad de Gestión Catastro Especial de la Dirección Metropolitana de Catastro dentro</w:t>
      </w:r>
      <w:r w:rsidR="00DB1269" w:rsidRPr="00B6430F">
        <w:rPr>
          <w:rFonts w:ascii="Palatino Linotype" w:hAnsi="Palatino Linotype"/>
          <w:i/>
          <w:lang w:val="es-EC" w:eastAsia="en-US"/>
        </w:rPr>
        <w:t xml:space="preserve"> </w:t>
      </w:r>
      <w:r w:rsidR="00DB1269" w:rsidRPr="00B6430F">
        <w:rPr>
          <w:rFonts w:ascii="Palatino Linotype" w:hAnsi="Palatino Linotype"/>
          <w:i/>
          <w:lang w:val="es-EC" w:eastAsia="en-US"/>
        </w:rPr>
        <w:t>del ámbito de sus competencias y atribuciones, procede a emitir la Ficha Técnica Valorativa Nro.</w:t>
      </w:r>
      <w:r w:rsidR="00DB1269" w:rsidRPr="00B6430F">
        <w:rPr>
          <w:rFonts w:ascii="Palatino Linotype" w:hAnsi="Palatino Linotype"/>
          <w:i/>
          <w:lang w:val="es-EC" w:eastAsia="en-US"/>
        </w:rPr>
        <w:t xml:space="preserve"> </w:t>
      </w:r>
      <w:r w:rsidR="00DB1269" w:rsidRPr="00B6430F">
        <w:rPr>
          <w:rFonts w:ascii="Palatino Linotype" w:hAnsi="Palatino Linotype"/>
          <w:i/>
          <w:lang w:val="es-EC" w:eastAsia="en-US"/>
        </w:rPr>
        <w:t>SHOT-DMC-UGCE-2024-0691 del predio No. 544531 de clave catastral No. 50819-11-003, de</w:t>
      </w:r>
      <w:r w:rsidR="00DB1269" w:rsidRPr="00B6430F">
        <w:rPr>
          <w:rFonts w:ascii="Palatino Linotype" w:hAnsi="Palatino Linotype"/>
          <w:i/>
          <w:lang w:val="es-EC" w:eastAsia="en-US"/>
        </w:rPr>
        <w:t xml:space="preserve"> </w:t>
      </w:r>
      <w:r w:rsidR="00DB1269" w:rsidRPr="00B6430F">
        <w:rPr>
          <w:rFonts w:ascii="Palatino Linotype" w:hAnsi="Palatino Linotype"/>
          <w:i/>
          <w:lang w:val="es-EC" w:eastAsia="en-US"/>
        </w:rPr>
        <w:t>propiedad del Municipio del Distrito Metropolitano de Quito, conforme a los datos contenidos en</w:t>
      </w:r>
      <w:r w:rsidR="00DB1269" w:rsidRPr="00B6430F">
        <w:rPr>
          <w:rFonts w:ascii="Palatino Linotype" w:hAnsi="Palatino Linotype"/>
          <w:i/>
          <w:lang w:val="es-EC" w:eastAsia="en-US"/>
        </w:rPr>
        <w:t xml:space="preserve"> </w:t>
      </w:r>
      <w:r w:rsidR="00DB1269" w:rsidRPr="00B6430F">
        <w:rPr>
          <w:rFonts w:ascii="Palatino Linotype" w:hAnsi="Palatino Linotype"/>
          <w:i/>
          <w:lang w:val="es-EC" w:eastAsia="en-US"/>
        </w:rPr>
        <w:t>la mencionada Resolución</w:t>
      </w:r>
      <w:r w:rsidR="00B6430F">
        <w:rPr>
          <w:rFonts w:ascii="Palatino Linotype" w:hAnsi="Palatino Linotype"/>
          <w:i/>
          <w:lang w:val="es-EC" w:eastAsia="en-US"/>
        </w:rPr>
        <w:t xml:space="preserve"> (…)</w:t>
      </w:r>
    </w:p>
    <w:p w:rsidR="006C730A" w:rsidRDefault="006C730A" w:rsidP="000071CE">
      <w:pPr>
        <w:autoSpaceDE w:val="0"/>
        <w:autoSpaceDN w:val="0"/>
        <w:adjustRightInd w:val="0"/>
        <w:ind w:left="709" w:hanging="709"/>
        <w:jc w:val="both"/>
        <w:rPr>
          <w:rFonts w:ascii="Palatino Linotype" w:hAnsi="Palatino Linotype"/>
          <w:lang w:val="es-EC" w:eastAsia="en-US"/>
        </w:rPr>
      </w:pPr>
    </w:p>
    <w:p w:rsidR="007F24FD" w:rsidRPr="007F24FD" w:rsidRDefault="000071CE" w:rsidP="007F24FD">
      <w:pPr>
        <w:autoSpaceDE w:val="0"/>
        <w:autoSpaceDN w:val="0"/>
        <w:adjustRightInd w:val="0"/>
        <w:ind w:left="709" w:hanging="709"/>
        <w:jc w:val="both"/>
        <w:rPr>
          <w:rFonts w:ascii="Palatino Linotype" w:hAnsi="Palatino Linotype"/>
          <w:bCs/>
          <w:i/>
          <w:lang w:val="es-EC" w:eastAsia="en-US"/>
        </w:rPr>
      </w:pPr>
      <w:r w:rsidRPr="00D674A9">
        <w:rPr>
          <w:rFonts w:ascii="Palatino Linotype" w:hAnsi="Palatino Linotype"/>
          <w:b/>
          <w:bCs/>
          <w:lang w:val="es-EC" w:eastAsia="en-US"/>
        </w:rPr>
        <w:lastRenderedPageBreak/>
        <w:t>Que,</w:t>
      </w:r>
      <w:r w:rsidR="00E75742" w:rsidRPr="00D674A9">
        <w:rPr>
          <w:rFonts w:ascii="Palatino Linotype" w:hAnsi="Palatino Linotype"/>
          <w:bCs/>
          <w:lang w:val="es-EC" w:eastAsia="en-US"/>
        </w:rPr>
        <w:tab/>
      </w:r>
      <w:r w:rsidR="007F24FD" w:rsidRPr="007F24FD">
        <w:rPr>
          <w:rFonts w:ascii="Palatino Linotype" w:hAnsi="Palatino Linotype"/>
          <w:bCs/>
          <w:lang w:val="es-EC" w:eastAsia="en-US"/>
        </w:rPr>
        <w:t>La Dirección Metropolitana de Gestión de Bienes inmuebles a través del oficio Nro.</w:t>
      </w:r>
      <w:r w:rsidR="007F24FD">
        <w:rPr>
          <w:rFonts w:ascii="Palatino Linotype" w:hAnsi="Palatino Linotype"/>
          <w:bCs/>
          <w:lang w:val="es-EC" w:eastAsia="en-US"/>
        </w:rPr>
        <w:t xml:space="preserve"> </w:t>
      </w:r>
      <w:r w:rsidR="007F24FD" w:rsidRPr="007F24FD">
        <w:rPr>
          <w:rFonts w:ascii="Palatino Linotype" w:hAnsi="Palatino Linotype"/>
          <w:bCs/>
          <w:lang w:val="es-EC" w:eastAsia="en-US"/>
        </w:rPr>
        <w:t>GADDMQ-DMGBI-2024-3068-O de 6 de junio de 2024, dirigido a la Procuraduría Metropolitana,</w:t>
      </w:r>
      <w:r w:rsidR="007F24FD">
        <w:rPr>
          <w:rFonts w:ascii="Palatino Linotype" w:hAnsi="Palatino Linotype"/>
          <w:bCs/>
          <w:lang w:val="es-EC" w:eastAsia="en-US"/>
        </w:rPr>
        <w:t xml:space="preserve"> </w:t>
      </w:r>
      <w:r w:rsidR="007F24FD" w:rsidRPr="007F24FD">
        <w:rPr>
          <w:rFonts w:ascii="Palatino Linotype" w:hAnsi="Palatino Linotype"/>
          <w:bCs/>
          <w:lang w:val="es-EC" w:eastAsia="en-US"/>
        </w:rPr>
        <w:t>señaló:</w:t>
      </w:r>
      <w:r w:rsidR="007F24FD">
        <w:rPr>
          <w:rFonts w:ascii="Palatino Linotype" w:hAnsi="Palatino Linotype"/>
          <w:bCs/>
          <w:lang w:val="es-EC" w:eastAsia="en-US"/>
        </w:rPr>
        <w:t xml:space="preserve"> </w:t>
      </w:r>
      <w:r w:rsidR="007F24FD" w:rsidRPr="007F24FD">
        <w:rPr>
          <w:rFonts w:ascii="Palatino Linotype" w:hAnsi="Palatino Linotype"/>
          <w:bCs/>
          <w:lang w:val="es-EC" w:eastAsia="en-US"/>
        </w:rPr>
        <w:t>“</w:t>
      </w:r>
      <w:r w:rsidR="007F24FD" w:rsidRPr="007F24FD">
        <w:rPr>
          <w:rFonts w:ascii="Palatino Linotype" w:hAnsi="Palatino Linotype"/>
          <w:bCs/>
          <w:i/>
          <w:lang w:val="es-EC" w:eastAsia="en-US"/>
        </w:rPr>
        <w:t>(…)</w:t>
      </w:r>
      <w:r w:rsidR="007F24FD">
        <w:rPr>
          <w:rFonts w:ascii="Palatino Linotype" w:hAnsi="Palatino Linotype"/>
          <w:bCs/>
          <w:i/>
          <w:lang w:val="es-EC" w:eastAsia="en-US"/>
        </w:rPr>
        <w:t xml:space="preserve"> </w:t>
      </w:r>
      <w:r w:rsidR="007F24FD" w:rsidRPr="007F24FD">
        <w:rPr>
          <w:rFonts w:ascii="Palatino Linotype" w:hAnsi="Palatino Linotype"/>
          <w:bCs/>
          <w:i/>
          <w:lang w:val="es-EC" w:eastAsia="en-US"/>
        </w:rPr>
        <w:t>la Dirección Metropolitana de Gestión de Bienes Inmuebles, respecto de los informes</w:t>
      </w:r>
      <w:r w:rsidR="007F24FD" w:rsidRPr="007F24FD">
        <w:rPr>
          <w:rFonts w:ascii="Palatino Linotype" w:hAnsi="Palatino Linotype"/>
          <w:bCs/>
          <w:i/>
          <w:lang w:val="es-EC" w:eastAsia="en-US"/>
        </w:rPr>
        <w:t xml:space="preserve"> </w:t>
      </w:r>
      <w:r w:rsidR="007F24FD" w:rsidRPr="007F24FD">
        <w:rPr>
          <w:rFonts w:ascii="Palatino Linotype" w:hAnsi="Palatino Linotype"/>
          <w:bCs/>
          <w:i/>
          <w:lang w:val="es-EC" w:eastAsia="en-US"/>
        </w:rPr>
        <w:t>técnicos y/o legales mencionados, emite criterio favorable para continuar con el trámite</w:t>
      </w:r>
      <w:r w:rsidR="007F24FD" w:rsidRPr="007F24FD">
        <w:rPr>
          <w:rFonts w:ascii="Palatino Linotype" w:hAnsi="Palatino Linotype"/>
          <w:bCs/>
          <w:i/>
          <w:lang w:val="es-EC" w:eastAsia="en-US"/>
        </w:rPr>
        <w:t xml:space="preserve"> </w:t>
      </w:r>
      <w:r w:rsidR="007F24FD" w:rsidRPr="007F24FD">
        <w:rPr>
          <w:rFonts w:ascii="Palatino Linotype" w:hAnsi="Palatino Linotype"/>
          <w:bCs/>
          <w:i/>
          <w:lang w:val="es-EC" w:eastAsia="en-US"/>
        </w:rPr>
        <w:t>administrativo de donación del predio No. 544531 a favor del Gobierno Autónomo Descentralizado</w:t>
      </w:r>
      <w:r w:rsidR="007F24FD" w:rsidRPr="007F24FD">
        <w:rPr>
          <w:rFonts w:ascii="Palatino Linotype" w:hAnsi="Palatino Linotype"/>
          <w:bCs/>
          <w:i/>
          <w:lang w:val="es-EC" w:eastAsia="en-US"/>
        </w:rPr>
        <w:t xml:space="preserve"> </w:t>
      </w:r>
      <w:r w:rsidR="007F24FD" w:rsidRPr="007F24FD">
        <w:rPr>
          <w:rFonts w:ascii="Palatino Linotype" w:hAnsi="Palatino Linotype"/>
          <w:bCs/>
          <w:i/>
          <w:lang w:val="es-EC" w:eastAsia="en-US"/>
        </w:rPr>
        <w:t>Parroquial Rural San José de Minas, donde funcionan las oficinas administrativas del GAD</w:t>
      </w:r>
      <w:r w:rsidR="007F24FD" w:rsidRPr="007F24FD">
        <w:rPr>
          <w:rFonts w:ascii="Palatino Linotype" w:hAnsi="Palatino Linotype"/>
          <w:bCs/>
          <w:i/>
          <w:lang w:val="es-EC" w:eastAsia="en-US"/>
        </w:rPr>
        <w:t xml:space="preserve"> </w:t>
      </w:r>
      <w:r w:rsidR="007F24FD" w:rsidRPr="007F24FD">
        <w:rPr>
          <w:rFonts w:ascii="Palatino Linotype" w:hAnsi="Palatino Linotype"/>
          <w:bCs/>
          <w:i/>
          <w:lang w:val="es-EC" w:eastAsia="en-US"/>
        </w:rPr>
        <w:t>Parroquial de San José de Minas, Unidad de la Policía Comunitaria y baterías de uso público.</w:t>
      </w:r>
      <w:r w:rsidR="007F24FD" w:rsidRPr="007F24FD">
        <w:rPr>
          <w:rFonts w:ascii="Palatino Linotype" w:hAnsi="Palatino Linotype"/>
          <w:bCs/>
          <w:i/>
          <w:lang w:val="es-EC" w:eastAsia="en-US"/>
        </w:rPr>
        <w:t xml:space="preserve"> </w:t>
      </w:r>
      <w:r w:rsidR="007F24FD" w:rsidRPr="007F24FD">
        <w:rPr>
          <w:rFonts w:ascii="Palatino Linotype" w:hAnsi="Palatino Linotype"/>
          <w:bCs/>
          <w:i/>
          <w:lang w:val="es-EC" w:eastAsia="en-US"/>
        </w:rPr>
        <w:t>Sobre la base de todo lo antes mencionado; se remite toda la documentación recopilada para que se</w:t>
      </w:r>
      <w:r w:rsidR="007F24FD" w:rsidRPr="007F24FD">
        <w:rPr>
          <w:rFonts w:ascii="Palatino Linotype" w:hAnsi="Palatino Linotype"/>
          <w:bCs/>
          <w:i/>
          <w:lang w:val="es-EC" w:eastAsia="en-US"/>
        </w:rPr>
        <w:t xml:space="preserve"> </w:t>
      </w:r>
      <w:r w:rsidR="007F24FD" w:rsidRPr="007F24FD">
        <w:rPr>
          <w:rFonts w:ascii="Palatino Linotype" w:hAnsi="Palatino Linotype"/>
          <w:bCs/>
          <w:i/>
          <w:lang w:val="es-EC" w:eastAsia="en-US"/>
        </w:rPr>
        <w:t>continúe con el trámite administrativo correspondiente y se proceda mediante quien corresponda,</w:t>
      </w:r>
      <w:r w:rsidR="007F24FD" w:rsidRPr="007F24FD">
        <w:rPr>
          <w:rFonts w:ascii="Palatino Linotype" w:hAnsi="Palatino Linotype"/>
          <w:bCs/>
          <w:i/>
          <w:lang w:val="es-EC" w:eastAsia="en-US"/>
        </w:rPr>
        <w:t xml:space="preserve"> </w:t>
      </w:r>
      <w:r w:rsidR="007F24FD" w:rsidRPr="007F24FD">
        <w:rPr>
          <w:rFonts w:ascii="Palatino Linotype" w:hAnsi="Palatino Linotype"/>
          <w:bCs/>
          <w:i/>
          <w:lang w:val="es-EC" w:eastAsia="en-US"/>
        </w:rPr>
        <w:t>con la elaboración del respectivo informe legal, en el cual, se exprese el criterio favorable, de ser el</w:t>
      </w:r>
      <w:r w:rsidR="007F24FD" w:rsidRPr="007F24FD">
        <w:rPr>
          <w:rFonts w:ascii="Palatino Linotype" w:hAnsi="Palatino Linotype"/>
          <w:bCs/>
          <w:i/>
          <w:lang w:val="es-EC" w:eastAsia="en-US"/>
        </w:rPr>
        <w:t xml:space="preserve"> </w:t>
      </w:r>
      <w:r w:rsidR="007F24FD" w:rsidRPr="007F24FD">
        <w:rPr>
          <w:rFonts w:ascii="Palatino Linotype" w:hAnsi="Palatino Linotype"/>
          <w:bCs/>
          <w:i/>
          <w:lang w:val="es-EC" w:eastAsia="en-US"/>
        </w:rPr>
        <w:t>caso, para posterior conocimiento de la Comisión de Propiedad y Espacio Público"</w:t>
      </w:r>
    </w:p>
    <w:p w:rsidR="007F24FD" w:rsidRDefault="007F24FD" w:rsidP="007F24FD">
      <w:pPr>
        <w:autoSpaceDE w:val="0"/>
        <w:autoSpaceDN w:val="0"/>
        <w:adjustRightInd w:val="0"/>
        <w:ind w:left="709" w:hanging="709"/>
        <w:jc w:val="both"/>
        <w:rPr>
          <w:rFonts w:ascii="Palatino Linotype" w:hAnsi="Palatino Linotype"/>
          <w:bCs/>
          <w:lang w:val="es-EC" w:eastAsia="en-US"/>
        </w:rPr>
      </w:pPr>
    </w:p>
    <w:p w:rsidR="007F24FD" w:rsidRDefault="007F24FD" w:rsidP="007F24FD">
      <w:pPr>
        <w:autoSpaceDE w:val="0"/>
        <w:autoSpaceDN w:val="0"/>
        <w:adjustRightInd w:val="0"/>
        <w:ind w:left="709" w:hanging="709"/>
        <w:jc w:val="both"/>
        <w:rPr>
          <w:rFonts w:ascii="Palatino Linotype" w:hAnsi="Palatino Linotype"/>
          <w:bCs/>
          <w:lang w:val="es-EC" w:eastAsia="en-US"/>
        </w:rPr>
      </w:pPr>
    </w:p>
    <w:p w:rsidR="007F24FD" w:rsidRDefault="007F24FD" w:rsidP="007F24FD">
      <w:pPr>
        <w:autoSpaceDE w:val="0"/>
        <w:autoSpaceDN w:val="0"/>
        <w:adjustRightInd w:val="0"/>
        <w:ind w:left="709" w:hanging="709"/>
        <w:jc w:val="both"/>
        <w:rPr>
          <w:rFonts w:ascii="Palatino Linotype" w:hAnsi="Palatino Linotype"/>
          <w:bCs/>
          <w:lang w:val="es-EC" w:eastAsia="en-US"/>
        </w:rPr>
      </w:pPr>
      <w:r w:rsidRPr="00D674A9">
        <w:rPr>
          <w:rFonts w:ascii="Palatino Linotype" w:hAnsi="Palatino Linotype"/>
          <w:b/>
          <w:bCs/>
          <w:lang w:val="es-EC" w:eastAsia="en-US"/>
        </w:rPr>
        <w:t>Que,</w:t>
      </w:r>
      <w:r w:rsidRPr="00D674A9">
        <w:rPr>
          <w:rFonts w:ascii="Palatino Linotype" w:hAnsi="Palatino Linotype"/>
          <w:bCs/>
          <w:lang w:val="es-EC" w:eastAsia="en-US"/>
        </w:rPr>
        <w:tab/>
      </w:r>
      <w:r w:rsidRPr="007F24FD">
        <w:rPr>
          <w:rFonts w:ascii="Palatino Linotype" w:hAnsi="Palatino Linotype"/>
          <w:bCs/>
          <w:lang w:val="es-EC" w:eastAsia="en-US"/>
        </w:rPr>
        <w:t>La Procuraduría Metropolitana mediante oficio Nro. GADDMQ-PM-2024-2915-O de 17 de</w:t>
      </w:r>
      <w:r>
        <w:rPr>
          <w:rFonts w:ascii="Palatino Linotype" w:hAnsi="Palatino Linotype"/>
          <w:bCs/>
          <w:lang w:val="es-EC" w:eastAsia="en-US"/>
        </w:rPr>
        <w:t xml:space="preserve"> </w:t>
      </w:r>
      <w:r w:rsidRPr="007F24FD">
        <w:rPr>
          <w:rFonts w:ascii="Palatino Linotype" w:hAnsi="Palatino Linotype"/>
          <w:bCs/>
          <w:lang w:val="es-EC" w:eastAsia="en-US"/>
        </w:rPr>
        <w:t>junio de 2024, indicó:</w:t>
      </w:r>
      <w:r>
        <w:rPr>
          <w:rFonts w:ascii="Palatino Linotype" w:hAnsi="Palatino Linotype"/>
          <w:bCs/>
          <w:lang w:val="es-EC" w:eastAsia="en-US"/>
        </w:rPr>
        <w:t xml:space="preserve"> </w:t>
      </w:r>
      <w:r w:rsidRPr="007F24FD">
        <w:rPr>
          <w:rFonts w:ascii="Palatino Linotype" w:hAnsi="Palatino Linotype"/>
          <w:bCs/>
          <w:lang w:val="es-EC" w:eastAsia="en-US"/>
        </w:rPr>
        <w:t>“</w:t>
      </w:r>
      <w:r w:rsidRPr="007F24FD">
        <w:rPr>
          <w:rFonts w:ascii="Palatino Linotype" w:hAnsi="Palatino Linotype"/>
          <w:bCs/>
          <w:i/>
          <w:lang w:val="es-EC" w:eastAsia="en-US"/>
        </w:rPr>
        <w:t>(…) me permito indicar que el número de predio (50819) constante en la resolución de Concejo</w:t>
      </w:r>
      <w:r w:rsidRPr="007F24FD">
        <w:rPr>
          <w:rFonts w:ascii="Palatino Linotype" w:hAnsi="Palatino Linotype"/>
          <w:bCs/>
          <w:i/>
          <w:lang w:val="es-EC" w:eastAsia="en-US"/>
        </w:rPr>
        <w:t xml:space="preserve"> </w:t>
      </w:r>
      <w:r w:rsidRPr="007F24FD">
        <w:rPr>
          <w:rFonts w:ascii="Palatino Linotype" w:hAnsi="Palatino Linotype"/>
          <w:bCs/>
          <w:i/>
          <w:lang w:val="es-EC" w:eastAsia="en-US"/>
        </w:rPr>
        <w:t>Metropolitano de Quito Nro. C 224 de 14 de abril de 2014 y certificado del Registro de la</w:t>
      </w:r>
      <w:r w:rsidRPr="007F24FD">
        <w:rPr>
          <w:rFonts w:ascii="Palatino Linotype" w:hAnsi="Palatino Linotype"/>
          <w:bCs/>
          <w:i/>
          <w:lang w:val="es-EC" w:eastAsia="en-US"/>
        </w:rPr>
        <w:t xml:space="preserve"> </w:t>
      </w:r>
      <w:r w:rsidRPr="007F24FD">
        <w:rPr>
          <w:rFonts w:ascii="Palatino Linotype" w:hAnsi="Palatino Linotype"/>
          <w:bCs/>
          <w:i/>
          <w:lang w:val="es-EC" w:eastAsia="en-US"/>
        </w:rPr>
        <w:t>Propiedad de 28 de noviembre de 2023, difiere de número de predio (544531) que consta en la</w:t>
      </w:r>
      <w:r w:rsidRPr="007F24FD">
        <w:rPr>
          <w:rFonts w:ascii="Palatino Linotype" w:hAnsi="Palatino Linotype"/>
          <w:bCs/>
          <w:i/>
          <w:lang w:val="es-EC" w:eastAsia="en-US"/>
        </w:rPr>
        <w:t xml:space="preserve"> </w:t>
      </w:r>
      <w:r w:rsidRPr="007F24FD">
        <w:rPr>
          <w:rFonts w:ascii="Palatino Linotype" w:hAnsi="Palatino Linotype"/>
          <w:bCs/>
          <w:i/>
          <w:lang w:val="es-EC" w:eastAsia="en-US"/>
        </w:rPr>
        <w:t>Ficha Técnica Nro. SHOT-DMC-UGCE-2024-0691 de 6 de marzo de 2024 , emitida por la</w:t>
      </w:r>
      <w:r w:rsidRPr="007F24FD">
        <w:rPr>
          <w:rFonts w:ascii="Palatino Linotype" w:hAnsi="Palatino Linotype"/>
          <w:bCs/>
          <w:i/>
          <w:lang w:val="es-EC" w:eastAsia="en-US"/>
        </w:rPr>
        <w:t xml:space="preserve"> </w:t>
      </w:r>
      <w:r w:rsidRPr="007F24FD">
        <w:rPr>
          <w:rFonts w:ascii="Palatino Linotype" w:hAnsi="Palatino Linotype"/>
          <w:bCs/>
          <w:i/>
          <w:lang w:val="es-EC" w:eastAsia="en-US"/>
        </w:rPr>
        <w:t>Dirección Metropolitana de Catastro, por lo que, solicito comedidamente se coordine las acciones</w:t>
      </w:r>
      <w:r w:rsidRPr="007F24FD">
        <w:rPr>
          <w:rFonts w:ascii="Palatino Linotype" w:hAnsi="Palatino Linotype"/>
          <w:bCs/>
          <w:i/>
          <w:lang w:val="es-EC" w:eastAsia="en-US"/>
        </w:rPr>
        <w:t xml:space="preserve"> </w:t>
      </w:r>
      <w:r w:rsidRPr="007F24FD">
        <w:rPr>
          <w:rFonts w:ascii="Palatino Linotype" w:hAnsi="Palatino Linotype"/>
          <w:bCs/>
          <w:i/>
          <w:lang w:val="es-EC" w:eastAsia="en-US"/>
        </w:rPr>
        <w:t>necesarias entre dependencias, a fin de que subsane la observación realizada por esta</w:t>
      </w:r>
      <w:r w:rsidRPr="007F24FD">
        <w:rPr>
          <w:rFonts w:ascii="Palatino Linotype" w:hAnsi="Palatino Linotype"/>
          <w:bCs/>
          <w:i/>
          <w:lang w:val="es-EC" w:eastAsia="en-US"/>
        </w:rPr>
        <w:t xml:space="preserve"> </w:t>
      </w:r>
      <w:r w:rsidRPr="007F24FD">
        <w:rPr>
          <w:rFonts w:ascii="Palatino Linotype" w:hAnsi="Palatino Linotype"/>
          <w:bCs/>
          <w:i/>
          <w:lang w:val="es-EC" w:eastAsia="en-US"/>
        </w:rPr>
        <w:t>dependencia, previo a la emisión del informe legal solicitado</w:t>
      </w:r>
      <w:r w:rsidRPr="007F24FD">
        <w:rPr>
          <w:rFonts w:ascii="Palatino Linotype" w:hAnsi="Palatino Linotype"/>
          <w:bCs/>
          <w:lang w:val="es-EC" w:eastAsia="en-US"/>
        </w:rPr>
        <w:t>”</w:t>
      </w:r>
    </w:p>
    <w:p w:rsidR="000071CE" w:rsidRPr="00D674A9" w:rsidRDefault="000071CE" w:rsidP="007F24FD">
      <w:pPr>
        <w:autoSpaceDE w:val="0"/>
        <w:autoSpaceDN w:val="0"/>
        <w:adjustRightInd w:val="0"/>
        <w:jc w:val="both"/>
        <w:rPr>
          <w:rFonts w:ascii="Palatino Linotype" w:hAnsi="Palatino Linotype"/>
          <w:bCs/>
          <w:i/>
          <w:lang w:val="es-EC" w:eastAsia="en-US"/>
        </w:rPr>
      </w:pPr>
    </w:p>
    <w:p w:rsidR="00B6430F" w:rsidRPr="007F24FD" w:rsidRDefault="000071CE" w:rsidP="00B6430F">
      <w:pPr>
        <w:autoSpaceDE w:val="0"/>
        <w:autoSpaceDN w:val="0"/>
        <w:adjustRightInd w:val="0"/>
        <w:ind w:left="709" w:hanging="709"/>
        <w:jc w:val="both"/>
        <w:rPr>
          <w:rFonts w:ascii="Palatino Linotype" w:hAnsi="Palatino Linotype"/>
          <w:i/>
          <w:lang w:val="es-EC" w:eastAsia="en-US"/>
        </w:rPr>
      </w:pPr>
      <w:r w:rsidRPr="00D674A9">
        <w:rPr>
          <w:rFonts w:ascii="Palatino Linotype" w:hAnsi="Palatino Linotype"/>
          <w:b/>
          <w:bCs/>
          <w:lang w:val="es-EC" w:eastAsia="en-US"/>
        </w:rPr>
        <w:t>Que,</w:t>
      </w:r>
      <w:r w:rsidRPr="00D674A9">
        <w:rPr>
          <w:rFonts w:ascii="Palatino Linotype" w:hAnsi="Palatino Linotype"/>
          <w:lang w:val="es-EC" w:eastAsia="en-US"/>
        </w:rPr>
        <w:t xml:space="preserve"> </w:t>
      </w:r>
      <w:r w:rsidRPr="00D674A9">
        <w:rPr>
          <w:rFonts w:ascii="Palatino Linotype" w:hAnsi="Palatino Linotype"/>
          <w:lang w:val="es-EC" w:eastAsia="en-US"/>
        </w:rPr>
        <w:tab/>
      </w:r>
      <w:r w:rsidR="00B6430F" w:rsidRPr="00B6430F">
        <w:rPr>
          <w:rFonts w:ascii="Palatino Linotype" w:hAnsi="Palatino Linotype"/>
          <w:lang w:val="es-EC" w:eastAsia="en-US"/>
        </w:rPr>
        <w:t>La Dirección Metropolitana de Gestión de Bienes inmuebles mediante oficio Nro.</w:t>
      </w:r>
      <w:r w:rsidR="00B6430F">
        <w:rPr>
          <w:rFonts w:ascii="Palatino Linotype" w:hAnsi="Palatino Linotype"/>
          <w:lang w:val="es-EC" w:eastAsia="en-US"/>
        </w:rPr>
        <w:t xml:space="preserve"> </w:t>
      </w:r>
      <w:r w:rsidR="00B6430F" w:rsidRPr="00B6430F">
        <w:rPr>
          <w:rFonts w:ascii="Palatino Linotype" w:hAnsi="Palatino Linotype"/>
          <w:lang w:val="es-EC" w:eastAsia="en-US"/>
        </w:rPr>
        <w:t>GADDMQ-DMGBI-2024-3840-O de 12 de julio de 2024, señaló:</w:t>
      </w:r>
      <w:r w:rsidR="00B6430F">
        <w:rPr>
          <w:rFonts w:ascii="Palatino Linotype" w:hAnsi="Palatino Linotype"/>
          <w:lang w:val="es-EC" w:eastAsia="en-US"/>
        </w:rPr>
        <w:t xml:space="preserve"> </w:t>
      </w:r>
      <w:r w:rsidR="00B6430F" w:rsidRPr="007F24FD">
        <w:rPr>
          <w:rFonts w:ascii="Palatino Linotype" w:hAnsi="Palatino Linotype"/>
          <w:i/>
          <w:lang w:val="es-EC" w:eastAsia="en-US"/>
        </w:rPr>
        <w:t>"(…) me permito informar que, tanto en la Resolución del Concejo Metropolitano, como en el</w:t>
      </w:r>
      <w:r w:rsidR="00B6430F" w:rsidRPr="007F24FD">
        <w:rPr>
          <w:rFonts w:ascii="Palatino Linotype" w:hAnsi="Palatino Linotype"/>
          <w:i/>
          <w:lang w:val="es-EC" w:eastAsia="en-US"/>
        </w:rPr>
        <w:t xml:space="preserve"> </w:t>
      </w:r>
      <w:r w:rsidR="00B6430F" w:rsidRPr="007F24FD">
        <w:rPr>
          <w:rFonts w:ascii="Palatino Linotype" w:hAnsi="Palatino Linotype"/>
          <w:i/>
          <w:lang w:val="es-EC" w:eastAsia="en-US"/>
        </w:rPr>
        <w:t>Certificado de gravámenes mencionados anteriormente, consta “predio con hoja catastral No.</w:t>
      </w:r>
      <w:r w:rsidR="00B6430F" w:rsidRPr="007F24FD">
        <w:rPr>
          <w:rFonts w:ascii="Palatino Linotype" w:hAnsi="Palatino Linotype"/>
          <w:i/>
          <w:lang w:val="es-EC" w:eastAsia="en-US"/>
        </w:rPr>
        <w:t xml:space="preserve"> </w:t>
      </w:r>
      <w:r w:rsidR="00B6430F" w:rsidRPr="007F24FD">
        <w:rPr>
          <w:rFonts w:ascii="Palatino Linotype" w:hAnsi="Palatino Linotype"/>
          <w:i/>
          <w:lang w:val="es-EC" w:eastAsia="en-US"/>
        </w:rPr>
        <w:t>50819”, misma referencia que no tiene nada que ver con el número de predio, tomando en</w:t>
      </w:r>
      <w:r w:rsidR="00B6430F" w:rsidRPr="007F24FD">
        <w:rPr>
          <w:rFonts w:ascii="Palatino Linotype" w:hAnsi="Palatino Linotype"/>
          <w:i/>
          <w:lang w:val="es-EC" w:eastAsia="en-US"/>
        </w:rPr>
        <w:t xml:space="preserve"> </w:t>
      </w:r>
      <w:r w:rsidR="00B6430F" w:rsidRPr="007F24FD">
        <w:rPr>
          <w:rFonts w:ascii="Palatino Linotype" w:hAnsi="Palatino Linotype"/>
          <w:i/>
          <w:lang w:val="es-EC" w:eastAsia="en-US"/>
        </w:rPr>
        <w:t>consideración que antes de que fuese declarado como bien mostrenco, no poseía un número de</w:t>
      </w:r>
      <w:r w:rsidR="00B6430F" w:rsidRPr="007F24FD">
        <w:rPr>
          <w:rFonts w:ascii="Palatino Linotype" w:hAnsi="Palatino Linotype"/>
          <w:i/>
          <w:lang w:val="es-EC" w:eastAsia="en-US"/>
        </w:rPr>
        <w:t xml:space="preserve"> </w:t>
      </w:r>
      <w:r w:rsidR="00B6430F" w:rsidRPr="007F24FD">
        <w:rPr>
          <w:rFonts w:ascii="Palatino Linotype" w:hAnsi="Palatino Linotype"/>
          <w:i/>
          <w:lang w:val="es-EC" w:eastAsia="en-US"/>
        </w:rPr>
        <w:t>predio, por lo que, era su forma de identificación hasta el perfeccionamiento del mismo; después</w:t>
      </w:r>
      <w:r w:rsidR="00B6430F" w:rsidRPr="007F24FD">
        <w:rPr>
          <w:rFonts w:ascii="Palatino Linotype" w:hAnsi="Palatino Linotype"/>
          <w:i/>
          <w:lang w:val="es-EC" w:eastAsia="en-US"/>
        </w:rPr>
        <w:t xml:space="preserve"> </w:t>
      </w:r>
      <w:r w:rsidR="00B6430F" w:rsidRPr="007F24FD">
        <w:rPr>
          <w:rFonts w:ascii="Palatino Linotype" w:hAnsi="Palatino Linotype"/>
          <w:i/>
          <w:lang w:val="es-EC" w:eastAsia="en-US"/>
        </w:rPr>
        <w:t>de la inscripción de la Resolución en el Registro de la Propiedad, se le asignó el número de predio</w:t>
      </w:r>
      <w:r w:rsidR="00B6430F" w:rsidRPr="007F24FD">
        <w:rPr>
          <w:rFonts w:ascii="Palatino Linotype" w:hAnsi="Palatino Linotype"/>
          <w:i/>
          <w:lang w:val="es-EC" w:eastAsia="en-US"/>
        </w:rPr>
        <w:t xml:space="preserve"> </w:t>
      </w:r>
      <w:r w:rsidR="00B6430F" w:rsidRPr="007F24FD">
        <w:rPr>
          <w:rFonts w:ascii="Palatino Linotype" w:hAnsi="Palatino Linotype"/>
          <w:i/>
          <w:lang w:val="es-EC" w:eastAsia="en-US"/>
        </w:rPr>
        <w:t>544531. Para lo cual, sírvase tomar en consideración el último certificado emitido por el Registro</w:t>
      </w:r>
      <w:r w:rsidR="00B6430F" w:rsidRPr="007F24FD">
        <w:rPr>
          <w:rFonts w:ascii="Palatino Linotype" w:hAnsi="Palatino Linotype"/>
          <w:i/>
          <w:lang w:val="es-EC" w:eastAsia="en-US"/>
        </w:rPr>
        <w:t xml:space="preserve"> </w:t>
      </w:r>
      <w:r w:rsidR="00B6430F" w:rsidRPr="007F24FD">
        <w:rPr>
          <w:rFonts w:ascii="Palatino Linotype" w:hAnsi="Palatino Linotype"/>
          <w:i/>
          <w:lang w:val="es-EC" w:eastAsia="en-US"/>
        </w:rPr>
        <w:t>de la Propiedad, con número de trámite 2916631, de 12 de Julio de 2024, el cual se encuentra</w:t>
      </w:r>
      <w:r w:rsidR="00B6430F" w:rsidRPr="007F24FD">
        <w:rPr>
          <w:rFonts w:ascii="Palatino Linotype" w:hAnsi="Palatino Linotype"/>
          <w:i/>
          <w:lang w:val="es-EC" w:eastAsia="en-US"/>
        </w:rPr>
        <w:t xml:space="preserve"> </w:t>
      </w:r>
      <w:r w:rsidR="00B6430F" w:rsidRPr="007F24FD">
        <w:rPr>
          <w:rFonts w:ascii="Palatino Linotype" w:hAnsi="Palatino Linotype"/>
          <w:i/>
          <w:lang w:val="es-EC" w:eastAsia="en-US"/>
        </w:rPr>
        <w:t xml:space="preserve">emitido correctamente conforme la Resolución del </w:t>
      </w:r>
      <w:r w:rsidR="00B6430F" w:rsidRPr="007F24FD">
        <w:rPr>
          <w:rFonts w:ascii="Palatino Linotype" w:hAnsi="Palatino Linotype"/>
          <w:i/>
          <w:lang w:val="es-EC" w:eastAsia="en-US"/>
        </w:rPr>
        <w:lastRenderedPageBreak/>
        <w:t>Concejo Metropolitano que resuelve la</w:t>
      </w:r>
      <w:r w:rsidR="00B6430F" w:rsidRPr="007F24FD">
        <w:rPr>
          <w:rFonts w:ascii="Palatino Linotype" w:hAnsi="Palatino Linotype"/>
          <w:i/>
          <w:lang w:val="es-EC" w:eastAsia="en-US"/>
        </w:rPr>
        <w:t xml:space="preserve"> </w:t>
      </w:r>
      <w:r w:rsidR="00B6430F" w:rsidRPr="007F24FD">
        <w:rPr>
          <w:rFonts w:ascii="Palatino Linotype" w:hAnsi="Palatino Linotype"/>
          <w:i/>
          <w:lang w:val="es-EC" w:eastAsia="en-US"/>
        </w:rPr>
        <w:t>Declaratoria de Bien Mostrenco, del referido predio.</w:t>
      </w:r>
    </w:p>
    <w:p w:rsidR="00B6430F" w:rsidRDefault="00B6430F" w:rsidP="00B6430F">
      <w:pPr>
        <w:autoSpaceDE w:val="0"/>
        <w:autoSpaceDN w:val="0"/>
        <w:adjustRightInd w:val="0"/>
        <w:ind w:left="709"/>
        <w:jc w:val="both"/>
        <w:rPr>
          <w:rFonts w:ascii="Palatino Linotype" w:hAnsi="Palatino Linotype"/>
          <w:lang w:val="es-EC" w:eastAsia="en-US"/>
        </w:rPr>
      </w:pPr>
      <w:r w:rsidRPr="007F24FD">
        <w:rPr>
          <w:rFonts w:ascii="Palatino Linotype" w:hAnsi="Palatino Linotype"/>
          <w:i/>
          <w:lang w:val="es-EC" w:eastAsia="en-US"/>
        </w:rPr>
        <w:t>Por lo que, esta Dirección Metropolitana se ratifica en su criterio emitido mediante Oficio Nro.</w:t>
      </w:r>
      <w:r w:rsidRPr="007F24FD">
        <w:rPr>
          <w:rFonts w:ascii="Palatino Linotype" w:hAnsi="Palatino Linotype"/>
          <w:i/>
          <w:lang w:val="es-EC" w:eastAsia="en-US"/>
        </w:rPr>
        <w:t xml:space="preserve"> </w:t>
      </w:r>
      <w:r w:rsidRPr="007F24FD">
        <w:rPr>
          <w:rFonts w:ascii="Palatino Linotype" w:hAnsi="Palatino Linotype"/>
          <w:i/>
          <w:lang w:val="es-EC" w:eastAsia="en-US"/>
        </w:rPr>
        <w:t>GADDMQ-DMGBI-2024-3068-O, de 06 de junio de 2024 y señala que no procede el cambio de</w:t>
      </w:r>
      <w:r w:rsidRPr="007F24FD">
        <w:rPr>
          <w:rFonts w:ascii="Palatino Linotype" w:hAnsi="Palatino Linotype"/>
          <w:i/>
          <w:lang w:val="es-EC" w:eastAsia="en-US"/>
        </w:rPr>
        <w:t xml:space="preserve"> </w:t>
      </w:r>
      <w:r w:rsidRPr="007F24FD">
        <w:rPr>
          <w:rFonts w:ascii="Palatino Linotype" w:hAnsi="Palatino Linotype"/>
          <w:i/>
          <w:lang w:val="es-EC" w:eastAsia="en-US"/>
        </w:rPr>
        <w:t>Ficha Técnica de la Dirección Metropolitana de Catastro; por lo que se solicita de la manera más</w:t>
      </w:r>
      <w:r w:rsidRPr="007F24FD">
        <w:rPr>
          <w:rFonts w:ascii="Palatino Linotype" w:hAnsi="Palatino Linotype"/>
          <w:i/>
          <w:lang w:val="es-EC" w:eastAsia="en-US"/>
        </w:rPr>
        <w:t xml:space="preserve"> </w:t>
      </w:r>
      <w:r w:rsidRPr="007F24FD">
        <w:rPr>
          <w:rFonts w:ascii="Palatino Linotype" w:hAnsi="Palatino Linotype"/>
          <w:i/>
          <w:lang w:val="es-EC" w:eastAsia="en-US"/>
        </w:rPr>
        <w:t>cordial, por medio de quien corresponda, se proceda con la elaboración del respectivo informe</w:t>
      </w:r>
      <w:r w:rsidRPr="007F24FD">
        <w:rPr>
          <w:rFonts w:ascii="Palatino Linotype" w:hAnsi="Palatino Linotype"/>
          <w:i/>
          <w:lang w:val="es-EC" w:eastAsia="en-US"/>
        </w:rPr>
        <w:t xml:space="preserve"> </w:t>
      </w:r>
      <w:r w:rsidRPr="007F24FD">
        <w:rPr>
          <w:rFonts w:ascii="Palatino Linotype" w:hAnsi="Palatino Linotype"/>
          <w:i/>
          <w:lang w:val="es-EC" w:eastAsia="en-US"/>
        </w:rPr>
        <w:t>legal, en el cual, se exprese el criterio favorable, de ser el caso, para posterior conocimiento de la</w:t>
      </w:r>
      <w:r w:rsidRPr="007F24FD">
        <w:rPr>
          <w:rFonts w:ascii="Palatino Linotype" w:hAnsi="Palatino Linotype"/>
          <w:i/>
          <w:lang w:val="es-EC" w:eastAsia="en-US"/>
        </w:rPr>
        <w:t xml:space="preserve"> </w:t>
      </w:r>
      <w:r w:rsidRPr="007F24FD">
        <w:rPr>
          <w:rFonts w:ascii="Palatino Linotype" w:hAnsi="Palatino Linotype"/>
          <w:i/>
          <w:lang w:val="es-EC" w:eastAsia="en-US"/>
        </w:rPr>
        <w:t>Comisión de Propiedad y Espacio Público</w:t>
      </w:r>
      <w:r w:rsidRPr="00B6430F">
        <w:rPr>
          <w:rFonts w:ascii="Palatino Linotype" w:hAnsi="Palatino Linotype"/>
          <w:lang w:val="es-EC" w:eastAsia="en-US"/>
        </w:rPr>
        <w:t>”</w:t>
      </w:r>
    </w:p>
    <w:p w:rsidR="00D674A9" w:rsidRPr="00D674A9" w:rsidRDefault="00D674A9" w:rsidP="007F24FD">
      <w:pPr>
        <w:autoSpaceDE w:val="0"/>
        <w:autoSpaceDN w:val="0"/>
        <w:adjustRightInd w:val="0"/>
        <w:jc w:val="both"/>
        <w:rPr>
          <w:rFonts w:ascii="Palatino Linotype" w:hAnsi="Palatino Linotype"/>
          <w:bCs/>
          <w:lang w:val="es-EC" w:eastAsia="en-US"/>
        </w:rPr>
      </w:pPr>
    </w:p>
    <w:p w:rsidR="00402D6A" w:rsidRPr="00902972" w:rsidRDefault="00902972" w:rsidP="00B35C0B">
      <w:pPr>
        <w:autoSpaceDE w:val="0"/>
        <w:autoSpaceDN w:val="0"/>
        <w:adjustRightInd w:val="0"/>
        <w:ind w:left="709" w:hanging="709"/>
        <w:jc w:val="both"/>
        <w:rPr>
          <w:rFonts w:ascii="Palatino Linotype" w:hAnsi="Palatino Linotype"/>
          <w:bCs/>
          <w:lang w:val="es-EC" w:eastAsia="en-US"/>
        </w:rPr>
      </w:pPr>
      <w:r w:rsidRPr="00D674A9">
        <w:rPr>
          <w:rFonts w:ascii="Palatino Linotype" w:hAnsi="Palatino Linotype"/>
          <w:b/>
          <w:bCs/>
          <w:lang w:val="es-EC" w:eastAsia="en-US"/>
        </w:rPr>
        <w:t>Que</w:t>
      </w:r>
      <w:r w:rsidRPr="00C81A1E">
        <w:rPr>
          <w:rFonts w:ascii="Palatino Linotype" w:hAnsi="Palatino Linotype"/>
          <w:bCs/>
          <w:lang w:val="es-EC" w:eastAsia="en-US"/>
        </w:rPr>
        <w:t xml:space="preserve">, </w:t>
      </w:r>
      <w:r>
        <w:rPr>
          <w:rFonts w:ascii="Palatino Linotype" w:hAnsi="Palatino Linotype"/>
          <w:bCs/>
          <w:lang w:val="es-EC" w:eastAsia="en-US"/>
        </w:rPr>
        <w:tab/>
      </w:r>
      <w:r w:rsidRPr="00C81A1E">
        <w:rPr>
          <w:rFonts w:ascii="Palatino Linotype" w:hAnsi="Palatino Linotype"/>
          <w:bCs/>
          <w:lang w:val="es-EC" w:eastAsia="en-US"/>
        </w:rPr>
        <w:t>con</w:t>
      </w:r>
      <w:r w:rsidR="00C81A1E">
        <w:rPr>
          <w:rFonts w:ascii="Palatino Linotype" w:hAnsi="Palatino Linotype"/>
          <w:bCs/>
          <w:lang w:val="es-EC" w:eastAsia="en-US"/>
        </w:rPr>
        <w:t xml:space="preserve"> o</w:t>
      </w:r>
      <w:r w:rsidR="00C81A1E" w:rsidRPr="00C81A1E">
        <w:rPr>
          <w:rFonts w:ascii="Palatino Linotype" w:hAnsi="Palatino Linotype"/>
          <w:bCs/>
          <w:lang w:val="es-EC" w:eastAsia="en-US"/>
        </w:rPr>
        <w:t>f</w:t>
      </w:r>
      <w:r>
        <w:rPr>
          <w:rFonts w:ascii="Palatino Linotype" w:hAnsi="Palatino Linotype"/>
          <w:bCs/>
          <w:lang w:val="es-EC" w:eastAsia="en-US"/>
        </w:rPr>
        <w:t xml:space="preserve">icio Nro. </w:t>
      </w:r>
      <w:r w:rsidR="00B35C0B" w:rsidRPr="00B35C0B">
        <w:rPr>
          <w:rFonts w:ascii="Palatino Linotype" w:hAnsi="Palatino Linotype"/>
          <w:bCs/>
          <w:lang w:val="es-EC" w:eastAsia="en-US"/>
        </w:rPr>
        <w:t>GADDMQ-PM-2024-3582-O</w:t>
      </w:r>
      <w:r w:rsidR="00B35C0B">
        <w:rPr>
          <w:rFonts w:ascii="Palatino Linotype" w:hAnsi="Palatino Linotype"/>
          <w:bCs/>
          <w:lang w:val="es-EC" w:eastAsia="en-US"/>
        </w:rPr>
        <w:t xml:space="preserve"> de</w:t>
      </w:r>
      <w:r w:rsidR="00B35C0B" w:rsidRPr="00B35C0B">
        <w:rPr>
          <w:rFonts w:ascii="Palatino Linotype" w:hAnsi="Palatino Linotype"/>
          <w:bCs/>
          <w:lang w:val="es-EC" w:eastAsia="en-US"/>
        </w:rPr>
        <w:t xml:space="preserve"> 18 de julio de 2024</w:t>
      </w:r>
      <w:r>
        <w:rPr>
          <w:rFonts w:ascii="Palatino Linotype" w:hAnsi="Palatino Linotype"/>
          <w:bCs/>
          <w:lang w:val="es-EC" w:eastAsia="en-US"/>
        </w:rPr>
        <w:t xml:space="preserve">, </w:t>
      </w:r>
      <w:r w:rsidRPr="00902972">
        <w:rPr>
          <w:rFonts w:ascii="Palatino Linotype" w:hAnsi="Palatino Linotype"/>
          <w:bCs/>
          <w:lang w:val="es-EC" w:eastAsia="en-US"/>
        </w:rPr>
        <w:t>Procuraduría Metropolitana emite criterio legal favorable para q</w:t>
      </w:r>
      <w:r>
        <w:rPr>
          <w:rFonts w:ascii="Palatino Linotype" w:hAnsi="Palatino Linotype"/>
          <w:bCs/>
          <w:lang w:val="es-EC" w:eastAsia="en-US"/>
        </w:rPr>
        <w:t xml:space="preserve">ue, de estimarlo pertinente, la </w:t>
      </w:r>
      <w:r w:rsidRPr="00902972">
        <w:rPr>
          <w:rFonts w:ascii="Palatino Linotype" w:hAnsi="Palatino Linotype"/>
          <w:bCs/>
          <w:lang w:val="es-EC" w:eastAsia="en-US"/>
        </w:rPr>
        <w:t>Comisión de Propiedad y Espacio Público, continúe con el procedi</w:t>
      </w:r>
      <w:r>
        <w:rPr>
          <w:rFonts w:ascii="Palatino Linotype" w:hAnsi="Palatino Linotype"/>
          <w:bCs/>
          <w:lang w:val="es-EC" w:eastAsia="en-US"/>
        </w:rPr>
        <w:t xml:space="preserve">miento para obtener del Concejo </w:t>
      </w:r>
      <w:r w:rsidRPr="00902972">
        <w:rPr>
          <w:rFonts w:ascii="Palatino Linotype" w:hAnsi="Palatino Linotype"/>
          <w:bCs/>
          <w:lang w:val="es-EC" w:eastAsia="en-US"/>
        </w:rPr>
        <w:t>Metropolitano de Quito la autorización para la donación del predio</w:t>
      </w:r>
      <w:r>
        <w:rPr>
          <w:rFonts w:ascii="Palatino Linotype" w:hAnsi="Palatino Linotype"/>
          <w:bCs/>
          <w:lang w:val="es-EC" w:eastAsia="en-US"/>
        </w:rPr>
        <w:t xml:space="preserve"> municipal Nro</w:t>
      </w:r>
      <w:r w:rsidRPr="00B35C0B">
        <w:rPr>
          <w:rFonts w:ascii="Palatino Linotype" w:hAnsi="Palatino Linotype"/>
          <w:bCs/>
          <w:lang w:val="es-EC" w:eastAsia="en-US"/>
        </w:rPr>
        <w:t xml:space="preserve">. </w:t>
      </w:r>
      <w:r w:rsidR="00B35C0B" w:rsidRPr="00B35C0B">
        <w:rPr>
          <w:rFonts w:ascii="Palatino Linotype" w:hAnsi="Palatino Linotype"/>
          <w:lang w:val="es-EC" w:eastAsia="en-US"/>
        </w:rPr>
        <w:t>544531</w:t>
      </w:r>
      <w:r>
        <w:rPr>
          <w:rFonts w:ascii="Palatino Linotype" w:hAnsi="Palatino Linotype"/>
          <w:bCs/>
          <w:lang w:val="es-EC" w:eastAsia="en-US"/>
        </w:rPr>
        <w:t xml:space="preserve">, a favor </w:t>
      </w:r>
      <w:r w:rsidRPr="00902972">
        <w:rPr>
          <w:rFonts w:ascii="Palatino Linotype" w:hAnsi="Palatino Linotype"/>
          <w:bCs/>
          <w:lang w:val="es-EC" w:eastAsia="en-US"/>
        </w:rPr>
        <w:t xml:space="preserve">del GAD PARROQUIAL RURAL </w:t>
      </w:r>
      <w:r w:rsidR="00B35C0B">
        <w:rPr>
          <w:rFonts w:ascii="Palatino Linotype" w:hAnsi="Palatino Linotype"/>
          <w:bCs/>
          <w:lang w:val="es-EC" w:eastAsia="en-US"/>
        </w:rPr>
        <w:t>SAN JOSE DE MINAS</w:t>
      </w:r>
      <w:r w:rsidRPr="00902972">
        <w:rPr>
          <w:rFonts w:ascii="Palatino Linotype" w:hAnsi="Palatino Linotype"/>
          <w:bCs/>
          <w:lang w:val="es-EC" w:eastAsia="en-US"/>
        </w:rPr>
        <w:t>, pa</w:t>
      </w:r>
      <w:r>
        <w:rPr>
          <w:rFonts w:ascii="Palatino Linotype" w:hAnsi="Palatino Linotype"/>
          <w:bCs/>
          <w:lang w:val="es-EC" w:eastAsia="en-US"/>
        </w:rPr>
        <w:t xml:space="preserve">ra que lo sigan destinando a su </w:t>
      </w:r>
      <w:r w:rsidRPr="00902972">
        <w:rPr>
          <w:rFonts w:ascii="Palatino Linotype" w:hAnsi="Palatino Linotype"/>
          <w:bCs/>
          <w:lang w:val="es-EC" w:eastAsia="en-US"/>
        </w:rPr>
        <w:t>funcionamiento, conforme a los datos cons</w:t>
      </w:r>
      <w:r>
        <w:rPr>
          <w:rFonts w:ascii="Palatino Linotype" w:hAnsi="Palatino Linotype"/>
          <w:bCs/>
          <w:lang w:val="es-EC" w:eastAsia="en-US"/>
        </w:rPr>
        <w:t xml:space="preserve">tantes </w:t>
      </w:r>
      <w:r w:rsidR="00B35C0B">
        <w:rPr>
          <w:rFonts w:ascii="Palatino Linotype" w:hAnsi="Palatino Linotype"/>
          <w:bCs/>
          <w:lang w:val="es-EC" w:eastAsia="en-US"/>
        </w:rPr>
        <w:t xml:space="preserve">en </w:t>
      </w:r>
      <w:r w:rsidR="00B35C0B" w:rsidRPr="00B35C0B">
        <w:rPr>
          <w:rFonts w:ascii="Palatino Linotype" w:hAnsi="Palatino Linotype"/>
          <w:bCs/>
          <w:lang w:val="es-EC" w:eastAsia="en-US"/>
        </w:rPr>
        <w:t>la ficha técnica valorativa Nro.</w:t>
      </w:r>
      <w:r w:rsidR="00B35C0B">
        <w:rPr>
          <w:rFonts w:ascii="Palatino Linotype" w:hAnsi="Palatino Linotype"/>
          <w:bCs/>
          <w:lang w:val="es-EC" w:eastAsia="en-US"/>
        </w:rPr>
        <w:t xml:space="preserve"> </w:t>
      </w:r>
      <w:r w:rsidR="00B35C0B" w:rsidRPr="00B35C0B">
        <w:rPr>
          <w:rFonts w:ascii="Palatino Linotype" w:hAnsi="Palatino Linotype"/>
          <w:bCs/>
          <w:lang w:val="es-EC" w:eastAsia="en-US"/>
        </w:rPr>
        <w:t>SHOT-DMC-UGCE-2024-0691 de 06 de marzo de 2024, remitida mediante oficio Nro.</w:t>
      </w:r>
      <w:r w:rsidR="00B35C0B">
        <w:rPr>
          <w:rFonts w:ascii="Palatino Linotype" w:hAnsi="Palatino Linotype"/>
          <w:bCs/>
          <w:lang w:val="es-EC" w:eastAsia="en-US"/>
        </w:rPr>
        <w:t xml:space="preserve"> </w:t>
      </w:r>
      <w:r w:rsidR="00B35C0B" w:rsidRPr="00B35C0B">
        <w:rPr>
          <w:rFonts w:ascii="Palatino Linotype" w:hAnsi="Palatino Linotype"/>
          <w:bCs/>
          <w:lang w:val="es-EC" w:eastAsia="en-US"/>
        </w:rPr>
        <w:t>GADDMQ-SHOT-DMC-UGCE-2024-0549-O de 10 de marzo de 2024, por la Unidad de Catastro</w:t>
      </w:r>
      <w:r w:rsidR="00B35C0B">
        <w:rPr>
          <w:rFonts w:ascii="Palatino Linotype" w:hAnsi="Palatino Linotype"/>
          <w:bCs/>
          <w:lang w:val="es-EC" w:eastAsia="en-US"/>
        </w:rPr>
        <w:t xml:space="preserve"> </w:t>
      </w:r>
      <w:r w:rsidR="00B35C0B" w:rsidRPr="00B35C0B">
        <w:rPr>
          <w:rFonts w:ascii="Palatino Linotype" w:hAnsi="Palatino Linotype"/>
          <w:bCs/>
          <w:lang w:val="es-EC" w:eastAsia="en-US"/>
        </w:rPr>
        <w:t>Especial de la Dirección Metropolitana de Catastro.</w:t>
      </w:r>
    </w:p>
    <w:p w:rsidR="006C730A" w:rsidRPr="00D674A9" w:rsidRDefault="006C730A" w:rsidP="004F7324">
      <w:pPr>
        <w:autoSpaceDE w:val="0"/>
        <w:autoSpaceDN w:val="0"/>
        <w:adjustRightInd w:val="0"/>
        <w:jc w:val="both"/>
        <w:rPr>
          <w:rFonts w:ascii="Palatino Linotype" w:hAnsi="Palatino Linotype"/>
          <w:b/>
          <w:bCs/>
          <w:lang w:val="es-EC" w:eastAsia="en-US"/>
        </w:rPr>
      </w:pPr>
    </w:p>
    <w:p w:rsidR="004F7324" w:rsidRPr="00DF2676" w:rsidRDefault="004F7324" w:rsidP="004F7324">
      <w:pPr>
        <w:autoSpaceDE w:val="0"/>
        <w:autoSpaceDN w:val="0"/>
        <w:adjustRightInd w:val="0"/>
        <w:ind w:left="709" w:hanging="709"/>
        <w:jc w:val="both"/>
        <w:rPr>
          <w:rFonts w:ascii="Palatino Linotype" w:hAnsi="Palatino Linotype"/>
          <w:bCs/>
          <w:highlight w:val="yellow"/>
          <w:lang w:val="es-EC" w:eastAsia="en-US"/>
        </w:rPr>
      </w:pPr>
      <w:r w:rsidRPr="00DF2676">
        <w:rPr>
          <w:rFonts w:ascii="Palatino Linotype" w:hAnsi="Palatino Linotype"/>
          <w:b/>
          <w:bCs/>
          <w:highlight w:val="yellow"/>
          <w:lang w:val="es-EC" w:eastAsia="en-US"/>
        </w:rPr>
        <w:t>Que</w:t>
      </w:r>
      <w:r w:rsidRPr="00DF2676">
        <w:rPr>
          <w:rFonts w:ascii="Palatino Linotype" w:hAnsi="Palatino Linotype"/>
          <w:bCs/>
          <w:highlight w:val="yellow"/>
          <w:lang w:val="es-EC" w:eastAsia="en-US"/>
        </w:rPr>
        <w:t>,</w:t>
      </w:r>
      <w:r w:rsidRPr="00DF2676">
        <w:rPr>
          <w:rFonts w:ascii="Palatino Linotype" w:hAnsi="Palatino Linotype"/>
          <w:bCs/>
          <w:highlight w:val="yellow"/>
          <w:lang w:val="es-EC" w:eastAsia="en-US"/>
        </w:rPr>
        <w:tab/>
        <w:t>la Comisión de Propiedad y Espacio Público,</w:t>
      </w:r>
      <w:r>
        <w:rPr>
          <w:rFonts w:ascii="Palatino Linotype" w:hAnsi="Palatino Linotype"/>
          <w:bCs/>
          <w:highlight w:val="yellow"/>
          <w:lang w:val="es-EC" w:eastAsia="en-US"/>
        </w:rPr>
        <w:t xml:space="preserve"> en sesión ordinaria No. 25, realizada el XXXX de julio de 2024,</w:t>
      </w:r>
      <w:r w:rsidRPr="00DF2676">
        <w:rPr>
          <w:rFonts w:ascii="Palatino Linotype" w:hAnsi="Palatino Linotype"/>
          <w:bCs/>
          <w:highlight w:val="yellow"/>
          <w:lang w:val="es-EC" w:eastAsia="en-US"/>
        </w:rPr>
        <w:t xml:space="preserve"> </w:t>
      </w:r>
      <w:r>
        <w:rPr>
          <w:rFonts w:ascii="Palatino Linotype" w:hAnsi="Palatino Linotype"/>
          <w:bCs/>
          <w:highlight w:val="yellow"/>
          <w:lang w:val="es-EC" w:eastAsia="en-US"/>
        </w:rPr>
        <w:t>aprobó</w:t>
      </w:r>
      <w:r w:rsidRPr="00DF2676">
        <w:rPr>
          <w:rFonts w:ascii="Palatino Linotype" w:hAnsi="Palatino Linotype"/>
          <w:bCs/>
          <w:highlight w:val="yellow"/>
          <w:lang w:val="es-EC" w:eastAsia="en-US"/>
        </w:rPr>
        <w:t xml:space="preserve"> el Informe No. IC-</w:t>
      </w:r>
      <w:r>
        <w:rPr>
          <w:rFonts w:ascii="Palatino Linotype" w:hAnsi="Palatino Linotype"/>
          <w:bCs/>
          <w:highlight w:val="yellow"/>
          <w:lang w:val="es-EC" w:eastAsia="en-US"/>
        </w:rPr>
        <w:t>CPP-2024-XXX;</w:t>
      </w:r>
    </w:p>
    <w:p w:rsidR="004F7324" w:rsidRPr="00DF2676" w:rsidRDefault="004F7324" w:rsidP="004F7324">
      <w:pPr>
        <w:autoSpaceDE w:val="0"/>
        <w:autoSpaceDN w:val="0"/>
        <w:adjustRightInd w:val="0"/>
        <w:ind w:left="709" w:hanging="709"/>
        <w:jc w:val="both"/>
        <w:rPr>
          <w:rFonts w:ascii="Palatino Linotype" w:hAnsi="Palatino Linotype"/>
          <w:bCs/>
          <w:highlight w:val="yellow"/>
          <w:lang w:val="es-EC" w:eastAsia="en-US"/>
        </w:rPr>
      </w:pPr>
    </w:p>
    <w:p w:rsidR="004F7324" w:rsidRPr="00DF2676" w:rsidRDefault="004F7324" w:rsidP="004F7324">
      <w:pPr>
        <w:autoSpaceDE w:val="0"/>
        <w:autoSpaceDN w:val="0"/>
        <w:adjustRightInd w:val="0"/>
        <w:ind w:left="709" w:hanging="709"/>
        <w:jc w:val="both"/>
        <w:rPr>
          <w:rFonts w:ascii="Palatino Linotype" w:hAnsi="Palatino Linotype"/>
          <w:bCs/>
          <w:lang w:eastAsia="en-US"/>
        </w:rPr>
      </w:pPr>
      <w:r w:rsidRPr="00DF2676">
        <w:rPr>
          <w:rFonts w:ascii="Palatino Linotype" w:hAnsi="Palatino Linotype"/>
          <w:b/>
          <w:bCs/>
          <w:highlight w:val="yellow"/>
          <w:lang w:val="es-EC" w:eastAsia="en-US"/>
        </w:rPr>
        <w:t xml:space="preserve">Que, </w:t>
      </w:r>
      <w:r w:rsidRPr="00DF2676">
        <w:rPr>
          <w:rFonts w:ascii="Palatino Linotype" w:hAnsi="Palatino Linotype"/>
          <w:b/>
          <w:bCs/>
          <w:highlight w:val="yellow"/>
          <w:lang w:val="es-EC" w:eastAsia="en-US"/>
        </w:rPr>
        <w:tab/>
      </w:r>
      <w:r w:rsidRPr="00DF2676">
        <w:rPr>
          <w:rFonts w:ascii="Palatino Linotype" w:hAnsi="Palatino Linotype"/>
          <w:bCs/>
          <w:highlight w:val="yellow"/>
          <w:lang w:val="es-EC" w:eastAsia="en-US"/>
        </w:rPr>
        <w:t xml:space="preserve">el Concejo Metropolitano de Quito, en sesión pública ordinaria realizada el </w:t>
      </w:r>
      <w:r>
        <w:rPr>
          <w:rFonts w:ascii="Palatino Linotype" w:hAnsi="Palatino Linotype"/>
          <w:bCs/>
          <w:highlight w:val="yellow"/>
          <w:lang w:val="es-EC" w:eastAsia="en-US"/>
        </w:rPr>
        <w:t>XX</w:t>
      </w:r>
      <w:r w:rsidRPr="00DF2676">
        <w:rPr>
          <w:rFonts w:ascii="Palatino Linotype" w:hAnsi="Palatino Linotype"/>
          <w:bCs/>
          <w:highlight w:val="yellow"/>
          <w:lang w:val="es-EC" w:eastAsia="en-US"/>
        </w:rPr>
        <w:t xml:space="preserve"> de </w:t>
      </w:r>
      <w:r>
        <w:rPr>
          <w:rFonts w:ascii="Palatino Linotype" w:hAnsi="Palatino Linotype"/>
          <w:bCs/>
          <w:highlight w:val="yellow"/>
          <w:lang w:val="es-EC" w:eastAsia="en-US"/>
        </w:rPr>
        <w:t>XXX de 2024</w:t>
      </w:r>
      <w:r w:rsidRPr="00DF2676">
        <w:rPr>
          <w:rFonts w:ascii="Palatino Linotype" w:hAnsi="Palatino Linotype"/>
          <w:bCs/>
          <w:highlight w:val="yellow"/>
          <w:lang w:val="es-EC" w:eastAsia="en-US"/>
        </w:rPr>
        <w:t>, analizó el informe</w:t>
      </w:r>
      <w:r w:rsidRPr="0017597D">
        <w:rPr>
          <w:rFonts w:ascii="Palatino Linotype" w:hAnsi="Palatino Linotype"/>
          <w:bCs/>
          <w:highlight w:val="yellow"/>
          <w:lang w:val="es-EC" w:eastAsia="en-US"/>
        </w:rPr>
        <w:t xml:space="preserve"> </w:t>
      </w:r>
      <w:r w:rsidRPr="00DF2676">
        <w:rPr>
          <w:rFonts w:ascii="Palatino Linotype" w:hAnsi="Palatino Linotype"/>
          <w:bCs/>
          <w:highlight w:val="yellow"/>
          <w:lang w:val="es-EC" w:eastAsia="en-US"/>
        </w:rPr>
        <w:t>No. IC-</w:t>
      </w:r>
      <w:r>
        <w:rPr>
          <w:rFonts w:ascii="Palatino Linotype" w:hAnsi="Palatino Linotype"/>
          <w:bCs/>
          <w:highlight w:val="yellow"/>
          <w:lang w:val="es-EC" w:eastAsia="en-US"/>
        </w:rPr>
        <w:t>CPP-2024-XXX</w:t>
      </w:r>
      <w:r w:rsidRPr="00DF2676">
        <w:rPr>
          <w:rFonts w:ascii="Palatino Linotype" w:hAnsi="Palatino Linotype"/>
          <w:bCs/>
          <w:highlight w:val="yellow"/>
          <w:lang w:val="es-EC" w:eastAsia="en-US"/>
        </w:rPr>
        <w:t>, emitido por la Comisión</w:t>
      </w:r>
      <w:r>
        <w:rPr>
          <w:rFonts w:ascii="Palatino Linotype" w:hAnsi="Palatino Linotype"/>
          <w:bCs/>
          <w:highlight w:val="yellow"/>
          <w:lang w:val="es-EC" w:eastAsia="en-US"/>
        </w:rPr>
        <w:t xml:space="preserve"> de Propiedad y Espacio Público</w:t>
      </w:r>
      <w:r>
        <w:rPr>
          <w:rFonts w:ascii="Palatino Linotype" w:hAnsi="Palatino Linotype"/>
          <w:bCs/>
          <w:lang w:val="es-EC" w:eastAsia="en-US"/>
        </w:rPr>
        <w:t>, y;</w:t>
      </w:r>
    </w:p>
    <w:p w:rsidR="004F7324" w:rsidRPr="00DF2676" w:rsidRDefault="004F7324" w:rsidP="004F7324">
      <w:pPr>
        <w:autoSpaceDE w:val="0"/>
        <w:autoSpaceDN w:val="0"/>
        <w:adjustRightInd w:val="0"/>
        <w:jc w:val="both"/>
        <w:rPr>
          <w:rFonts w:ascii="Palatino Linotype" w:hAnsi="Palatino Linotype"/>
          <w:lang w:eastAsia="en-US"/>
        </w:rPr>
      </w:pPr>
    </w:p>
    <w:p w:rsidR="000071CE" w:rsidRPr="00D674A9" w:rsidRDefault="000071CE" w:rsidP="000071CE">
      <w:pPr>
        <w:autoSpaceDE w:val="0"/>
        <w:autoSpaceDN w:val="0"/>
        <w:adjustRightInd w:val="0"/>
        <w:jc w:val="both"/>
        <w:rPr>
          <w:rFonts w:ascii="Palatino Linotype" w:hAnsi="Palatino Linotype"/>
          <w:lang w:eastAsia="en-US"/>
        </w:rPr>
      </w:pPr>
    </w:p>
    <w:p w:rsidR="000071CE" w:rsidRPr="00D674A9" w:rsidRDefault="000071CE" w:rsidP="000071CE">
      <w:pPr>
        <w:autoSpaceDE w:val="0"/>
        <w:autoSpaceDN w:val="0"/>
        <w:adjustRightInd w:val="0"/>
        <w:jc w:val="both"/>
        <w:rPr>
          <w:rFonts w:ascii="Palatino Linotype" w:hAnsi="Palatino Linotype"/>
          <w:b/>
          <w:bCs/>
          <w:lang w:val="es-EC" w:eastAsia="en-US"/>
        </w:rPr>
      </w:pPr>
      <w:r w:rsidRPr="00D674A9">
        <w:rPr>
          <w:rFonts w:ascii="Palatino Linotype" w:hAnsi="Palatino Linotype"/>
          <w:b/>
          <w:bCs/>
          <w:lang w:val="es-EC" w:eastAsia="en-US"/>
        </w:rPr>
        <w:t>En ejercicio de las atribuciones previstas en los artículos 240 de la Constitución de la República; y, 87 literales a) y d) y 323 del Código Orgánico de Organización Territorial, Autonomía y Descentralización,</w:t>
      </w:r>
    </w:p>
    <w:p w:rsidR="000071CE" w:rsidRPr="00D674A9" w:rsidRDefault="000071CE" w:rsidP="000071CE">
      <w:pPr>
        <w:autoSpaceDE w:val="0"/>
        <w:autoSpaceDN w:val="0"/>
        <w:adjustRightInd w:val="0"/>
        <w:jc w:val="center"/>
        <w:rPr>
          <w:rFonts w:ascii="Palatino Linotype" w:hAnsi="Palatino Linotype"/>
          <w:b/>
          <w:bCs/>
          <w:lang w:val="es-EC" w:eastAsia="en-US"/>
        </w:rPr>
      </w:pPr>
    </w:p>
    <w:p w:rsidR="000071CE" w:rsidRPr="00D674A9" w:rsidRDefault="000071CE" w:rsidP="000071CE">
      <w:pPr>
        <w:autoSpaceDE w:val="0"/>
        <w:autoSpaceDN w:val="0"/>
        <w:adjustRightInd w:val="0"/>
        <w:jc w:val="center"/>
        <w:rPr>
          <w:rFonts w:ascii="Palatino Linotype" w:hAnsi="Palatino Linotype"/>
          <w:b/>
          <w:bCs/>
          <w:lang w:val="es-EC" w:eastAsia="en-US"/>
        </w:rPr>
      </w:pPr>
      <w:r w:rsidRPr="00D674A9">
        <w:rPr>
          <w:rFonts w:ascii="Palatino Linotype" w:hAnsi="Palatino Linotype"/>
          <w:b/>
          <w:bCs/>
          <w:lang w:val="es-EC" w:eastAsia="en-US"/>
        </w:rPr>
        <w:t>RESUELVE:</w:t>
      </w:r>
    </w:p>
    <w:p w:rsidR="00A24987" w:rsidRPr="00DF2676" w:rsidRDefault="00A24987" w:rsidP="00A24987">
      <w:pPr>
        <w:autoSpaceDE w:val="0"/>
        <w:autoSpaceDN w:val="0"/>
        <w:adjustRightInd w:val="0"/>
        <w:jc w:val="both"/>
        <w:rPr>
          <w:rFonts w:ascii="Palatino Linotype" w:hAnsi="Palatino Linotype"/>
          <w:lang w:val="es-EC" w:eastAsia="en-US"/>
        </w:rPr>
      </w:pPr>
    </w:p>
    <w:p w:rsidR="00A24987" w:rsidRPr="00B35C0B" w:rsidRDefault="00A24987" w:rsidP="00A24987">
      <w:pPr>
        <w:autoSpaceDE w:val="0"/>
        <w:autoSpaceDN w:val="0"/>
        <w:adjustRightInd w:val="0"/>
        <w:jc w:val="both"/>
        <w:rPr>
          <w:rFonts w:ascii="Palatino Linotype" w:hAnsi="Palatino Linotype"/>
          <w:lang w:eastAsia="en-US"/>
        </w:rPr>
      </w:pPr>
      <w:r w:rsidRPr="00DF2676">
        <w:rPr>
          <w:rFonts w:ascii="Palatino Linotype" w:hAnsi="Palatino Linotype"/>
          <w:b/>
          <w:lang w:val="es-EC" w:eastAsia="en-US"/>
        </w:rPr>
        <w:t>Artículo 1.-</w:t>
      </w:r>
      <w:r w:rsidRPr="00DF2676">
        <w:rPr>
          <w:rFonts w:ascii="Palatino Linotype" w:hAnsi="Palatino Linotype"/>
        </w:rPr>
        <w:t xml:space="preserve"> </w:t>
      </w:r>
      <w:r w:rsidRPr="00DF2676">
        <w:rPr>
          <w:rFonts w:ascii="Palatino Linotype" w:hAnsi="Palatino Linotype"/>
          <w:lang w:val="es-EC" w:eastAsia="en-US"/>
        </w:rPr>
        <w:t xml:space="preserve">Autorizar la transferencia de dominio a título gratuito bajo la figura </w:t>
      </w:r>
      <w:r>
        <w:rPr>
          <w:rFonts w:ascii="Palatino Linotype" w:hAnsi="Palatino Linotype"/>
          <w:lang w:val="es-EC" w:eastAsia="en-US"/>
        </w:rPr>
        <w:t>jurídica de d</w:t>
      </w:r>
      <w:r w:rsidRPr="00DF2676">
        <w:rPr>
          <w:rFonts w:ascii="Palatino Linotype" w:hAnsi="Palatino Linotype"/>
          <w:lang w:val="es-EC" w:eastAsia="en-US"/>
        </w:rPr>
        <w:t>onación a favor de</w:t>
      </w:r>
      <w:r>
        <w:rPr>
          <w:rFonts w:ascii="Palatino Linotype" w:hAnsi="Palatino Linotype"/>
          <w:lang w:val="es-EC" w:eastAsia="en-US"/>
        </w:rPr>
        <w:t>l GAD Parroquial</w:t>
      </w:r>
      <w:r w:rsidR="00923671">
        <w:rPr>
          <w:rFonts w:ascii="Palatino Linotype" w:hAnsi="Palatino Linotype"/>
          <w:lang w:val="es-EC" w:eastAsia="en-US"/>
        </w:rPr>
        <w:t xml:space="preserve"> Rural ´´</w:t>
      </w:r>
      <w:r w:rsidR="00B35C0B">
        <w:rPr>
          <w:rFonts w:ascii="Palatino Linotype" w:hAnsi="Palatino Linotype"/>
          <w:lang w:val="es-EC" w:eastAsia="en-US"/>
        </w:rPr>
        <w:t>San José De Minas</w:t>
      </w:r>
      <w:r w:rsidR="00923671">
        <w:rPr>
          <w:rFonts w:ascii="Palatino Linotype" w:hAnsi="Palatino Linotype"/>
          <w:lang w:val="es-EC" w:eastAsia="en-US"/>
        </w:rPr>
        <w:t>´´</w:t>
      </w:r>
      <w:r w:rsidRPr="00DF2676">
        <w:rPr>
          <w:rFonts w:ascii="Palatino Linotype" w:hAnsi="Palatino Linotype"/>
          <w:lang w:val="es-EC" w:eastAsia="en-US"/>
        </w:rPr>
        <w:t>,</w:t>
      </w:r>
      <w:r>
        <w:rPr>
          <w:rFonts w:ascii="Palatino Linotype" w:hAnsi="Palatino Linotype"/>
          <w:lang w:val="es-EC" w:eastAsia="en-US"/>
        </w:rPr>
        <w:t xml:space="preserve"> del </w:t>
      </w:r>
      <w:r>
        <w:rPr>
          <w:rFonts w:ascii="Palatino Linotype" w:hAnsi="Palatino Linotype"/>
          <w:lang w:val="es-EC" w:eastAsia="en-US"/>
        </w:rPr>
        <w:lastRenderedPageBreak/>
        <w:t xml:space="preserve">predio </w:t>
      </w:r>
      <w:r w:rsidRPr="00DF2676">
        <w:rPr>
          <w:rFonts w:ascii="Palatino Linotype" w:hAnsi="Palatino Linotype"/>
          <w:lang w:val="es-EC" w:eastAsia="en-US"/>
        </w:rPr>
        <w:t>Nro.</w:t>
      </w:r>
      <w:r w:rsidR="00F0365E">
        <w:rPr>
          <w:rFonts w:ascii="Palatino Linotype" w:hAnsi="Palatino Linotype"/>
          <w:lang w:val="es-EC" w:eastAsia="en-US"/>
        </w:rPr>
        <w:t xml:space="preserve"> </w:t>
      </w:r>
      <w:r w:rsidR="00B35C0B" w:rsidRPr="00B35C0B">
        <w:rPr>
          <w:rFonts w:ascii="Palatino Linotype" w:hAnsi="Palatino Linotype"/>
          <w:lang w:val="es-EC" w:eastAsia="en-US"/>
        </w:rPr>
        <w:t>544531</w:t>
      </w:r>
      <w:r>
        <w:rPr>
          <w:rFonts w:ascii="Palatino Linotype" w:hAnsi="Palatino Linotype"/>
          <w:lang w:val="es-EC" w:eastAsia="en-US"/>
        </w:rPr>
        <w:t>, detallado</w:t>
      </w:r>
      <w:r w:rsidRPr="00DF2676">
        <w:rPr>
          <w:rFonts w:ascii="Palatino Linotype" w:hAnsi="Palatino Linotype"/>
          <w:lang w:val="es-EC" w:eastAsia="en-US"/>
        </w:rPr>
        <w:t xml:space="preserve"> en la</w:t>
      </w:r>
      <w:r>
        <w:rPr>
          <w:rFonts w:ascii="Palatino Linotype" w:hAnsi="Palatino Linotype"/>
          <w:lang w:val="es-EC" w:eastAsia="en-US"/>
        </w:rPr>
        <w:t xml:space="preserve"> ficha</w:t>
      </w:r>
      <w:r w:rsidRPr="00DF2676">
        <w:rPr>
          <w:rFonts w:ascii="Palatino Linotype" w:hAnsi="Palatino Linotype"/>
          <w:lang w:val="es-EC" w:eastAsia="en-US"/>
        </w:rPr>
        <w:t xml:space="preserve"> técnica </w:t>
      </w:r>
      <w:r w:rsidRPr="008A6B23">
        <w:rPr>
          <w:rFonts w:ascii="Palatino Linotype" w:hAnsi="Palatino Linotype"/>
          <w:lang w:eastAsia="en-US"/>
        </w:rPr>
        <w:t>valorativa Nro.</w:t>
      </w:r>
      <w:r w:rsidR="00B35C0B">
        <w:rPr>
          <w:rFonts w:ascii="Palatino Linotype" w:hAnsi="Palatino Linotype"/>
          <w:lang w:eastAsia="en-US"/>
        </w:rPr>
        <w:t xml:space="preserve"> </w:t>
      </w:r>
      <w:r w:rsidR="00B35C0B" w:rsidRPr="00B35C0B">
        <w:rPr>
          <w:rFonts w:ascii="Palatino Linotype" w:hAnsi="Palatino Linotype"/>
          <w:bCs/>
          <w:lang w:val="es-EC" w:eastAsia="en-US"/>
        </w:rPr>
        <w:t>SHOT-DMC-UGCE-2024-0691 de 06 de marzo de 2024</w:t>
      </w:r>
      <w:r w:rsidRPr="00DF2676">
        <w:rPr>
          <w:rFonts w:ascii="Palatino Linotype" w:hAnsi="Palatino Linotype"/>
          <w:lang w:val="es-EC" w:eastAsia="en-US"/>
        </w:rPr>
        <w:t xml:space="preserve">. </w:t>
      </w:r>
    </w:p>
    <w:p w:rsidR="00A24987" w:rsidRPr="00DF2676" w:rsidRDefault="00A24987" w:rsidP="00A24987">
      <w:pPr>
        <w:autoSpaceDE w:val="0"/>
        <w:autoSpaceDN w:val="0"/>
        <w:adjustRightInd w:val="0"/>
        <w:jc w:val="both"/>
        <w:rPr>
          <w:rFonts w:ascii="Palatino Linotype" w:hAnsi="Palatino Linotype"/>
          <w:lang w:val="es-EC" w:eastAsia="en-US"/>
        </w:rPr>
      </w:pPr>
    </w:p>
    <w:p w:rsidR="00A24987" w:rsidRPr="00DF2676" w:rsidRDefault="00A24987" w:rsidP="00A24987">
      <w:pPr>
        <w:autoSpaceDE w:val="0"/>
        <w:autoSpaceDN w:val="0"/>
        <w:adjustRightInd w:val="0"/>
        <w:jc w:val="both"/>
        <w:rPr>
          <w:rFonts w:ascii="Palatino Linotype" w:hAnsi="Palatino Linotype"/>
        </w:rPr>
      </w:pPr>
      <w:r w:rsidRPr="00DF2676">
        <w:rPr>
          <w:rFonts w:ascii="Palatino Linotype" w:hAnsi="Palatino Linotype"/>
          <w:b/>
        </w:rPr>
        <w:t>Artículo 2.-</w:t>
      </w:r>
      <w:r w:rsidRPr="00DF2676">
        <w:rPr>
          <w:rFonts w:ascii="Palatino Linotype" w:hAnsi="Palatino Linotype"/>
        </w:rPr>
        <w:t xml:space="preserve"> </w:t>
      </w:r>
      <w:r>
        <w:rPr>
          <w:rFonts w:ascii="Palatino Linotype" w:hAnsi="Palatino Linotype"/>
        </w:rPr>
        <w:t xml:space="preserve">El </w:t>
      </w:r>
      <w:r>
        <w:rPr>
          <w:rFonts w:ascii="Palatino Linotype" w:hAnsi="Palatino Linotype"/>
          <w:lang w:val="es-EC" w:eastAsia="en-US"/>
        </w:rPr>
        <w:t xml:space="preserve">GAD Parroquial </w:t>
      </w:r>
      <w:r w:rsidR="00637169">
        <w:rPr>
          <w:rFonts w:ascii="Palatino Linotype" w:hAnsi="Palatino Linotype"/>
          <w:lang w:val="es-EC" w:eastAsia="en-US"/>
        </w:rPr>
        <w:t>Rural ´´</w:t>
      </w:r>
      <w:r w:rsidR="00B35C0B">
        <w:rPr>
          <w:rFonts w:ascii="Palatino Linotype" w:hAnsi="Palatino Linotype"/>
          <w:lang w:val="es-EC" w:eastAsia="en-US"/>
        </w:rPr>
        <w:t>San José De Minas</w:t>
      </w:r>
      <w:r w:rsidR="00637169">
        <w:rPr>
          <w:rFonts w:ascii="Palatino Linotype" w:hAnsi="Palatino Linotype"/>
          <w:lang w:val="es-EC" w:eastAsia="en-US"/>
        </w:rPr>
        <w:t xml:space="preserve">´´ </w:t>
      </w:r>
      <w:r w:rsidRPr="00DF2676">
        <w:rPr>
          <w:rFonts w:ascii="Palatino Linotype" w:hAnsi="Palatino Linotype"/>
        </w:rPr>
        <w:t>se encargará de cubrir los gastos generados por concepto de la transferencia de dominio.</w:t>
      </w:r>
    </w:p>
    <w:p w:rsidR="00A24987" w:rsidRPr="00DF2676" w:rsidRDefault="00A24987" w:rsidP="00A24987">
      <w:pPr>
        <w:autoSpaceDE w:val="0"/>
        <w:autoSpaceDN w:val="0"/>
        <w:adjustRightInd w:val="0"/>
        <w:jc w:val="both"/>
        <w:rPr>
          <w:rFonts w:ascii="Palatino Linotype" w:hAnsi="Palatino Linotype"/>
        </w:rPr>
      </w:pPr>
    </w:p>
    <w:p w:rsidR="00A24987" w:rsidRPr="00DF2676" w:rsidRDefault="005B5EA2" w:rsidP="00A24987">
      <w:pPr>
        <w:pStyle w:val="Sinespaciado"/>
        <w:rPr>
          <w:rFonts w:ascii="Palatino Linotype" w:hAnsi="Palatino Linotype"/>
          <w:sz w:val="24"/>
          <w:szCs w:val="24"/>
        </w:rPr>
      </w:pPr>
      <w:r>
        <w:rPr>
          <w:rFonts w:ascii="Palatino Linotype" w:hAnsi="Palatino Linotype"/>
          <w:b/>
          <w:sz w:val="24"/>
          <w:szCs w:val="24"/>
        </w:rPr>
        <w:t>Disposición General Única</w:t>
      </w:r>
      <w:r w:rsidR="00A24987" w:rsidRPr="00DF2676">
        <w:rPr>
          <w:rFonts w:ascii="Palatino Linotype" w:hAnsi="Palatino Linotype"/>
          <w:b/>
          <w:sz w:val="24"/>
          <w:szCs w:val="24"/>
        </w:rPr>
        <w:t>.-</w:t>
      </w:r>
      <w:r w:rsidR="00A24987" w:rsidRPr="00DF2676">
        <w:rPr>
          <w:rFonts w:ascii="Palatino Linotype" w:hAnsi="Palatino Linotype"/>
          <w:sz w:val="24"/>
          <w:szCs w:val="24"/>
        </w:rPr>
        <w:t xml:space="preserve"> Comuníquese a la </w:t>
      </w:r>
      <w:r w:rsidR="00382EA0">
        <w:rPr>
          <w:rFonts w:ascii="Palatino Linotype" w:hAnsi="Palatino Linotype"/>
          <w:sz w:val="24"/>
          <w:szCs w:val="24"/>
        </w:rPr>
        <w:t xml:space="preserve">Administración Zonal </w:t>
      </w:r>
      <w:r w:rsidR="00B35C0B">
        <w:rPr>
          <w:rFonts w:ascii="Palatino Linotype" w:hAnsi="Palatino Linotype"/>
          <w:sz w:val="24"/>
          <w:szCs w:val="24"/>
        </w:rPr>
        <w:t>Eugenio Espejo</w:t>
      </w:r>
      <w:r w:rsidR="00382EA0">
        <w:rPr>
          <w:rFonts w:ascii="Palatino Linotype" w:hAnsi="Palatino Linotype"/>
          <w:sz w:val="24"/>
          <w:szCs w:val="24"/>
        </w:rPr>
        <w:t xml:space="preserve"> </w:t>
      </w:r>
      <w:r w:rsidR="00A24987">
        <w:rPr>
          <w:rFonts w:ascii="Palatino Linotype" w:hAnsi="Palatino Linotype"/>
          <w:sz w:val="24"/>
          <w:szCs w:val="24"/>
        </w:rPr>
        <w:t xml:space="preserve">y al </w:t>
      </w:r>
      <w:r w:rsidR="00A24987" w:rsidRPr="000D5AFF">
        <w:rPr>
          <w:rFonts w:ascii="Palatino Linotype" w:hAnsi="Palatino Linotype"/>
          <w:sz w:val="24"/>
          <w:szCs w:val="24"/>
        </w:rPr>
        <w:t>GAD Parroquial</w:t>
      </w:r>
      <w:r w:rsidR="00637169">
        <w:rPr>
          <w:rFonts w:ascii="Palatino Linotype" w:hAnsi="Palatino Linotype"/>
          <w:sz w:val="24"/>
          <w:szCs w:val="24"/>
        </w:rPr>
        <w:t xml:space="preserve"> </w:t>
      </w:r>
      <w:r w:rsidR="00637169">
        <w:rPr>
          <w:rFonts w:ascii="Palatino Linotype" w:hAnsi="Palatino Linotype"/>
        </w:rPr>
        <w:t>Rural ´´</w:t>
      </w:r>
      <w:r w:rsidR="00B35C0B" w:rsidRPr="00B35C0B">
        <w:rPr>
          <w:rFonts w:ascii="Palatino Linotype" w:hAnsi="Palatino Linotype"/>
        </w:rPr>
        <w:t xml:space="preserve"> </w:t>
      </w:r>
      <w:r w:rsidR="00B35C0B">
        <w:rPr>
          <w:rFonts w:ascii="Palatino Linotype" w:hAnsi="Palatino Linotype"/>
        </w:rPr>
        <w:t>San José De Minas</w:t>
      </w:r>
      <w:r w:rsidR="00B35C0B">
        <w:rPr>
          <w:rFonts w:ascii="Palatino Linotype" w:hAnsi="Palatino Linotype"/>
        </w:rPr>
        <w:t xml:space="preserve"> </w:t>
      </w:r>
      <w:r w:rsidR="00637169">
        <w:rPr>
          <w:rFonts w:ascii="Palatino Linotype" w:hAnsi="Palatino Linotype"/>
        </w:rPr>
        <w:t>´´</w:t>
      </w:r>
      <w:r w:rsidR="00A24987" w:rsidRPr="000D5AFF">
        <w:rPr>
          <w:rFonts w:ascii="Palatino Linotype" w:hAnsi="Palatino Linotype"/>
          <w:sz w:val="24"/>
          <w:szCs w:val="24"/>
          <w:lang w:val="es-ES"/>
        </w:rPr>
        <w:t>,</w:t>
      </w:r>
      <w:r w:rsidR="00A24987" w:rsidRPr="00DF2676">
        <w:rPr>
          <w:rFonts w:ascii="Palatino Linotype" w:hAnsi="Palatino Linotype"/>
          <w:sz w:val="24"/>
          <w:szCs w:val="24"/>
        </w:rPr>
        <w:t xml:space="preserve"> con la finalidad de que continúen con las acciones necesarias, para el perfeccionamiento de la transferencia de dominio a favor </w:t>
      </w:r>
      <w:r w:rsidR="00A24987">
        <w:rPr>
          <w:rFonts w:ascii="Palatino Linotype" w:hAnsi="Palatino Linotype"/>
          <w:sz w:val="24"/>
          <w:szCs w:val="24"/>
        </w:rPr>
        <w:t xml:space="preserve">del </w:t>
      </w:r>
      <w:r w:rsidR="00A24987" w:rsidRPr="000D5AFF">
        <w:rPr>
          <w:rFonts w:ascii="Palatino Linotype" w:hAnsi="Palatino Linotype"/>
          <w:sz w:val="24"/>
          <w:szCs w:val="24"/>
        </w:rPr>
        <w:t>GAD Parroquial</w:t>
      </w:r>
      <w:r w:rsidR="00637169">
        <w:rPr>
          <w:rFonts w:ascii="Palatino Linotype" w:hAnsi="Palatino Linotype"/>
          <w:sz w:val="24"/>
          <w:szCs w:val="24"/>
        </w:rPr>
        <w:t xml:space="preserve"> </w:t>
      </w:r>
      <w:r w:rsidR="00637169">
        <w:rPr>
          <w:rFonts w:ascii="Palatino Linotype" w:hAnsi="Palatino Linotype"/>
        </w:rPr>
        <w:t>Rural ´´</w:t>
      </w:r>
      <w:r w:rsidR="00B35C0B" w:rsidRPr="00B35C0B">
        <w:rPr>
          <w:rFonts w:ascii="Palatino Linotype" w:hAnsi="Palatino Linotype"/>
        </w:rPr>
        <w:t xml:space="preserve"> </w:t>
      </w:r>
      <w:r w:rsidR="00B35C0B">
        <w:rPr>
          <w:rFonts w:ascii="Palatino Linotype" w:hAnsi="Palatino Linotype"/>
        </w:rPr>
        <w:t>San José De Minas</w:t>
      </w:r>
      <w:r w:rsidR="00B35C0B">
        <w:rPr>
          <w:rFonts w:ascii="Palatino Linotype" w:hAnsi="Palatino Linotype"/>
        </w:rPr>
        <w:t xml:space="preserve"> </w:t>
      </w:r>
      <w:r w:rsidR="00637169">
        <w:rPr>
          <w:rFonts w:ascii="Palatino Linotype" w:hAnsi="Palatino Linotype"/>
        </w:rPr>
        <w:t>´´</w:t>
      </w:r>
      <w:r w:rsidR="00A24987">
        <w:rPr>
          <w:rFonts w:ascii="Palatino Linotype" w:hAnsi="Palatino Linotype"/>
          <w:sz w:val="24"/>
          <w:szCs w:val="24"/>
        </w:rPr>
        <w:t>, conforme lo establecido en el o</w:t>
      </w:r>
      <w:proofErr w:type="spellStart"/>
      <w:r w:rsidR="00A24987" w:rsidRPr="00673F90">
        <w:rPr>
          <w:rFonts w:ascii="Palatino Linotype" w:hAnsi="Palatino Linotype"/>
          <w:sz w:val="24"/>
          <w:szCs w:val="24"/>
          <w:lang w:val="es-ES"/>
        </w:rPr>
        <w:t>ficio</w:t>
      </w:r>
      <w:proofErr w:type="spellEnd"/>
      <w:r w:rsidR="00A24987" w:rsidRPr="00673F90">
        <w:rPr>
          <w:rFonts w:ascii="Palatino Linotype" w:hAnsi="Palatino Linotype"/>
          <w:sz w:val="24"/>
          <w:szCs w:val="24"/>
          <w:lang w:val="es-ES"/>
        </w:rPr>
        <w:t xml:space="preserve"> Nro. GADDMQ-AG-2023-0781-O</w:t>
      </w:r>
      <w:r w:rsidR="00A24987">
        <w:rPr>
          <w:rFonts w:ascii="Palatino Linotype" w:hAnsi="Palatino Linotype"/>
          <w:sz w:val="24"/>
          <w:szCs w:val="24"/>
          <w:lang w:val="es-ES"/>
        </w:rPr>
        <w:t xml:space="preserve"> de </w:t>
      </w:r>
      <w:r w:rsidR="00A24987" w:rsidRPr="00673F90">
        <w:rPr>
          <w:rFonts w:ascii="Palatino Linotype" w:hAnsi="Palatino Linotype"/>
          <w:sz w:val="24"/>
          <w:szCs w:val="24"/>
          <w:lang w:val="es-ES"/>
        </w:rPr>
        <w:t>02 de agosto de 2023</w:t>
      </w:r>
      <w:r w:rsidR="00A24987">
        <w:rPr>
          <w:rFonts w:ascii="Palatino Linotype" w:hAnsi="Palatino Linotype"/>
          <w:sz w:val="24"/>
          <w:szCs w:val="24"/>
          <w:lang w:val="es-ES"/>
        </w:rPr>
        <w:t>, remitido por el Administrador General</w:t>
      </w:r>
      <w:r w:rsidR="00A24987" w:rsidRPr="00DF2676">
        <w:rPr>
          <w:rFonts w:ascii="Palatino Linotype" w:hAnsi="Palatino Linotype"/>
          <w:sz w:val="24"/>
          <w:szCs w:val="24"/>
        </w:rPr>
        <w:t>.</w:t>
      </w:r>
    </w:p>
    <w:p w:rsidR="00A24987" w:rsidRPr="00DF2676" w:rsidRDefault="00A24987" w:rsidP="00A24987">
      <w:pPr>
        <w:autoSpaceDE w:val="0"/>
        <w:autoSpaceDN w:val="0"/>
        <w:adjustRightInd w:val="0"/>
        <w:jc w:val="both"/>
        <w:rPr>
          <w:rFonts w:ascii="Palatino Linotype" w:hAnsi="Palatino Linotype"/>
          <w:lang w:val="es-EC" w:eastAsia="en-US"/>
        </w:rPr>
      </w:pPr>
    </w:p>
    <w:p w:rsidR="00A24987" w:rsidRPr="00DF2676" w:rsidRDefault="00A24987" w:rsidP="00A24987">
      <w:pPr>
        <w:pStyle w:val="Sinespaciado"/>
        <w:rPr>
          <w:rFonts w:ascii="Palatino Linotype" w:hAnsi="Palatino Linotype"/>
          <w:sz w:val="24"/>
          <w:szCs w:val="24"/>
        </w:rPr>
      </w:pPr>
      <w:r w:rsidRPr="00DF2676">
        <w:rPr>
          <w:rFonts w:ascii="Palatino Linotype" w:hAnsi="Palatino Linotype"/>
          <w:b/>
          <w:sz w:val="24"/>
          <w:szCs w:val="24"/>
        </w:rPr>
        <w:t>Disposición Final. -</w:t>
      </w:r>
      <w:r w:rsidRPr="00DF2676">
        <w:rPr>
          <w:rFonts w:ascii="Palatino Linotype" w:hAnsi="Palatino Linotype"/>
          <w:sz w:val="24"/>
          <w:szCs w:val="24"/>
        </w:rPr>
        <w:t xml:space="preserve"> La presente Resolución entrará en vigencia a partir de su sanción, sin perjuicio de su publicación. </w:t>
      </w:r>
    </w:p>
    <w:p w:rsidR="00A24987" w:rsidRPr="00DF2676" w:rsidRDefault="00A24987" w:rsidP="00A24987">
      <w:pPr>
        <w:pStyle w:val="Sinespaciado"/>
        <w:rPr>
          <w:rFonts w:ascii="Palatino Linotype" w:hAnsi="Palatino Linotype"/>
          <w:sz w:val="24"/>
          <w:szCs w:val="24"/>
        </w:rPr>
      </w:pPr>
    </w:p>
    <w:p w:rsidR="00A24987" w:rsidRPr="00DF2676" w:rsidRDefault="00A24987" w:rsidP="00A24987">
      <w:pPr>
        <w:autoSpaceDE w:val="0"/>
        <w:autoSpaceDN w:val="0"/>
        <w:adjustRightInd w:val="0"/>
        <w:jc w:val="both"/>
        <w:rPr>
          <w:rFonts w:ascii="Palatino Linotype" w:hAnsi="Palatino Linotype"/>
          <w:highlight w:val="yellow"/>
        </w:rPr>
      </w:pPr>
      <w:r w:rsidRPr="00DF2676">
        <w:rPr>
          <w:rFonts w:ascii="Palatino Linotype" w:eastAsiaTheme="minorHAnsi" w:hAnsi="Palatino Linotype"/>
          <w:highlight w:val="yellow"/>
          <w:lang w:val="es-EC" w:eastAsia="en-US"/>
        </w:rPr>
        <w:t>Dada en el Distrito Metropolitano de Quito, a los xxx días del mes d</w:t>
      </w:r>
      <w:r>
        <w:rPr>
          <w:rFonts w:ascii="Palatino Linotype" w:eastAsiaTheme="minorHAnsi" w:hAnsi="Palatino Linotype"/>
          <w:highlight w:val="yellow"/>
          <w:lang w:val="es-EC" w:eastAsia="en-US"/>
        </w:rPr>
        <w:t>e xxx del año dos mil veinticuatro</w:t>
      </w:r>
      <w:r w:rsidRPr="00DF2676">
        <w:rPr>
          <w:rFonts w:ascii="Palatino Linotype" w:eastAsiaTheme="minorHAnsi" w:hAnsi="Palatino Linotype"/>
          <w:highlight w:val="yellow"/>
          <w:lang w:val="es-EC" w:eastAsia="en-US"/>
        </w:rPr>
        <w:t>.</w:t>
      </w:r>
    </w:p>
    <w:p w:rsidR="00A24987" w:rsidRPr="00DF2676" w:rsidRDefault="00A24987" w:rsidP="00A24987">
      <w:pPr>
        <w:autoSpaceDE w:val="0"/>
        <w:autoSpaceDN w:val="0"/>
        <w:adjustRightInd w:val="0"/>
        <w:jc w:val="both"/>
        <w:rPr>
          <w:rFonts w:ascii="Palatino Linotype" w:eastAsiaTheme="minorHAnsi" w:hAnsi="Palatino Linotype"/>
          <w:highlight w:val="yellow"/>
          <w:lang w:val="es-EC" w:eastAsia="en-US"/>
        </w:rPr>
      </w:pPr>
    </w:p>
    <w:p w:rsidR="00A24987" w:rsidRPr="00DF2676" w:rsidRDefault="00A24987" w:rsidP="00A24987">
      <w:pPr>
        <w:jc w:val="both"/>
        <w:rPr>
          <w:rFonts w:ascii="Palatino Linotype" w:hAnsi="Palatino Linotype"/>
          <w:highlight w:val="yellow"/>
        </w:rPr>
      </w:pPr>
      <w:r w:rsidRPr="00DF2676">
        <w:rPr>
          <w:rFonts w:ascii="Palatino Linotype" w:hAnsi="Palatino Linotype"/>
          <w:b/>
          <w:highlight w:val="yellow"/>
        </w:rPr>
        <w:t xml:space="preserve">Alcaldía del Distrito Metropolitano. - </w:t>
      </w:r>
      <w:r w:rsidRPr="00DF2676">
        <w:rPr>
          <w:rFonts w:ascii="Palatino Linotype" w:hAnsi="Palatino Linotype"/>
          <w:highlight w:val="yellow"/>
        </w:rPr>
        <w:t xml:space="preserve">Distrito Metropolitano de Quito, </w:t>
      </w:r>
    </w:p>
    <w:p w:rsidR="00A24987" w:rsidRPr="00DF2676" w:rsidRDefault="00A24987" w:rsidP="00A24987">
      <w:pPr>
        <w:jc w:val="center"/>
        <w:rPr>
          <w:rFonts w:ascii="Palatino Linotype" w:hAnsi="Palatino Linotype"/>
          <w:b/>
          <w:highlight w:val="yellow"/>
        </w:rPr>
      </w:pPr>
    </w:p>
    <w:p w:rsidR="000071CE" w:rsidRDefault="000071CE" w:rsidP="000071CE">
      <w:pPr>
        <w:autoSpaceDE w:val="0"/>
        <w:autoSpaceDN w:val="0"/>
        <w:adjustRightInd w:val="0"/>
        <w:jc w:val="both"/>
        <w:rPr>
          <w:rFonts w:ascii="Palatino Linotype" w:hAnsi="Palatino Linotype"/>
          <w:lang w:val="es-EC" w:eastAsia="en-US"/>
        </w:rPr>
      </w:pPr>
    </w:p>
    <w:p w:rsidR="00A24987" w:rsidRPr="00D674A9" w:rsidRDefault="00A24987" w:rsidP="000071CE">
      <w:pPr>
        <w:autoSpaceDE w:val="0"/>
        <w:autoSpaceDN w:val="0"/>
        <w:adjustRightInd w:val="0"/>
        <w:jc w:val="both"/>
        <w:rPr>
          <w:rFonts w:ascii="Palatino Linotype" w:hAnsi="Palatino Linotype"/>
          <w:lang w:val="es-EC" w:eastAsia="en-US"/>
        </w:rPr>
      </w:pPr>
    </w:p>
    <w:p w:rsidR="00621306" w:rsidRPr="00D674A9" w:rsidRDefault="00621306" w:rsidP="00621306">
      <w:pPr>
        <w:pStyle w:val="Sinespaciado"/>
        <w:jc w:val="center"/>
        <w:rPr>
          <w:rFonts w:ascii="Palatino Linotype" w:hAnsi="Palatino Linotype" w:cs="Times New Roman"/>
          <w:sz w:val="24"/>
          <w:szCs w:val="24"/>
          <w:highlight w:val="yellow"/>
        </w:rPr>
      </w:pPr>
    </w:p>
    <w:p w:rsidR="00621306" w:rsidRPr="00D674A9" w:rsidRDefault="00621306" w:rsidP="00621306">
      <w:pPr>
        <w:pStyle w:val="Sinespaciado"/>
        <w:jc w:val="center"/>
        <w:rPr>
          <w:rFonts w:ascii="Palatino Linotype" w:hAnsi="Palatino Linotype" w:cs="Times New Roman"/>
          <w:sz w:val="24"/>
          <w:szCs w:val="24"/>
          <w:highlight w:val="yellow"/>
        </w:rPr>
      </w:pPr>
    </w:p>
    <w:p w:rsidR="00621306" w:rsidRPr="00D674A9" w:rsidRDefault="00621306" w:rsidP="00621306">
      <w:pPr>
        <w:pStyle w:val="Sinespaciado"/>
        <w:jc w:val="center"/>
        <w:rPr>
          <w:rFonts w:ascii="Palatino Linotype" w:hAnsi="Palatino Linotype" w:cs="Times New Roman"/>
          <w:sz w:val="24"/>
          <w:szCs w:val="24"/>
          <w:highlight w:val="yellow"/>
        </w:rPr>
      </w:pPr>
    </w:p>
    <w:p w:rsidR="00621306" w:rsidRPr="00D674A9" w:rsidRDefault="00621306" w:rsidP="00621306">
      <w:pPr>
        <w:pStyle w:val="Sinespaciado"/>
        <w:jc w:val="center"/>
        <w:rPr>
          <w:rFonts w:ascii="Palatino Linotype" w:hAnsi="Palatino Linotype" w:cs="Times New Roman"/>
          <w:sz w:val="24"/>
          <w:szCs w:val="24"/>
          <w:highlight w:val="yellow"/>
        </w:rPr>
      </w:pPr>
    </w:p>
    <w:p w:rsidR="00621306" w:rsidRPr="00D674A9" w:rsidRDefault="00621306" w:rsidP="00621306">
      <w:pPr>
        <w:pStyle w:val="Sinespaciado"/>
        <w:jc w:val="center"/>
        <w:rPr>
          <w:rFonts w:ascii="Palatino Linotype" w:hAnsi="Palatino Linotype" w:cs="Times New Roman"/>
          <w:sz w:val="24"/>
          <w:szCs w:val="24"/>
          <w:highlight w:val="yellow"/>
        </w:rPr>
      </w:pPr>
      <w:r w:rsidRPr="00D674A9">
        <w:rPr>
          <w:rFonts w:ascii="Palatino Linotype" w:hAnsi="Palatino Linotype" w:cs="Times New Roman"/>
          <w:sz w:val="24"/>
          <w:szCs w:val="24"/>
          <w:highlight w:val="yellow"/>
        </w:rPr>
        <w:t>Pabel Muñoz López</w:t>
      </w:r>
    </w:p>
    <w:p w:rsidR="00621306" w:rsidRPr="00D674A9" w:rsidRDefault="00621306" w:rsidP="00621306">
      <w:pPr>
        <w:pStyle w:val="Sinespaciado"/>
        <w:jc w:val="center"/>
        <w:rPr>
          <w:rFonts w:ascii="Palatino Linotype" w:hAnsi="Palatino Linotype" w:cs="Times New Roman"/>
          <w:b/>
          <w:sz w:val="24"/>
          <w:szCs w:val="24"/>
          <w:highlight w:val="yellow"/>
        </w:rPr>
      </w:pPr>
      <w:r w:rsidRPr="00D674A9">
        <w:rPr>
          <w:rFonts w:ascii="Palatino Linotype" w:hAnsi="Palatino Linotype" w:cs="Times New Roman"/>
          <w:b/>
          <w:sz w:val="24"/>
          <w:szCs w:val="24"/>
          <w:highlight w:val="yellow"/>
        </w:rPr>
        <w:t>ALCALDE DEL DISTRITO METROPOLITANO DE QUITO</w:t>
      </w:r>
    </w:p>
    <w:p w:rsidR="00621306" w:rsidRPr="00D674A9" w:rsidRDefault="00621306" w:rsidP="00621306">
      <w:pPr>
        <w:jc w:val="both"/>
        <w:rPr>
          <w:rFonts w:ascii="Palatino Linotype" w:hAnsi="Palatino Linotype"/>
          <w:b/>
          <w:highlight w:val="yellow"/>
        </w:rPr>
      </w:pPr>
    </w:p>
    <w:p w:rsidR="00621306" w:rsidRPr="00D674A9" w:rsidRDefault="00621306" w:rsidP="00621306">
      <w:pPr>
        <w:jc w:val="both"/>
        <w:rPr>
          <w:rFonts w:ascii="Palatino Linotype" w:hAnsi="Palatino Linotype"/>
          <w:highlight w:val="yellow"/>
        </w:rPr>
      </w:pPr>
      <w:r w:rsidRPr="00D674A9">
        <w:rPr>
          <w:rFonts w:ascii="Palatino Linotype" w:hAnsi="Palatino Linotype"/>
          <w:b/>
          <w:highlight w:val="yellow"/>
        </w:rPr>
        <w:t>CERTIFICO,</w:t>
      </w:r>
      <w:r w:rsidRPr="00D674A9">
        <w:rPr>
          <w:rFonts w:ascii="Palatino Linotype" w:hAnsi="Palatino Linotype"/>
          <w:highlight w:val="yellow"/>
        </w:rPr>
        <w:t xml:space="preserve"> que la presente resolución fue discutida y aprobada en sesión pública No. </w:t>
      </w:r>
      <w:proofErr w:type="spellStart"/>
      <w:r w:rsidRPr="00D674A9">
        <w:rPr>
          <w:rFonts w:ascii="Palatino Linotype" w:hAnsi="Palatino Linotype"/>
          <w:highlight w:val="yellow"/>
        </w:rPr>
        <w:t>Xxxxx</w:t>
      </w:r>
      <w:proofErr w:type="spellEnd"/>
      <w:r w:rsidRPr="00D674A9">
        <w:rPr>
          <w:rFonts w:ascii="Palatino Linotype" w:hAnsi="Palatino Linotype"/>
          <w:highlight w:val="yellow"/>
        </w:rPr>
        <w:t xml:space="preserve"> ordinaria del Concejo Metropolitano de Quito, el XXXXXXXXXXX; y, suscrita por el señor </w:t>
      </w:r>
      <w:proofErr w:type="spellStart"/>
      <w:r w:rsidRPr="00D674A9">
        <w:rPr>
          <w:rFonts w:ascii="Palatino Linotype" w:hAnsi="Palatino Linotype"/>
          <w:highlight w:val="yellow"/>
        </w:rPr>
        <w:t>Pabel</w:t>
      </w:r>
      <w:proofErr w:type="spellEnd"/>
      <w:r w:rsidRPr="00D674A9">
        <w:rPr>
          <w:rFonts w:ascii="Palatino Linotype" w:hAnsi="Palatino Linotype"/>
          <w:highlight w:val="yellow"/>
        </w:rPr>
        <w:t xml:space="preserve"> Muñoz López, Alcalde del Distrito Metropolitano de Quito, e</w:t>
      </w:r>
      <w:r w:rsidR="00E806CE">
        <w:rPr>
          <w:rFonts w:ascii="Palatino Linotype" w:hAnsi="Palatino Linotype"/>
          <w:highlight w:val="yellow"/>
        </w:rPr>
        <w:t>l XXXXXXXXXXX de XXXXXXX de 2024</w:t>
      </w:r>
      <w:r w:rsidRPr="00D674A9">
        <w:rPr>
          <w:rFonts w:ascii="Palatino Linotype" w:hAnsi="Palatino Linotype"/>
          <w:highlight w:val="yellow"/>
        </w:rPr>
        <w:t>.</w:t>
      </w:r>
    </w:p>
    <w:p w:rsidR="00621306" w:rsidRPr="00D674A9" w:rsidRDefault="00621306" w:rsidP="00621306">
      <w:pPr>
        <w:jc w:val="both"/>
        <w:rPr>
          <w:rFonts w:ascii="Palatino Linotype" w:hAnsi="Palatino Linotype"/>
          <w:b/>
          <w:highlight w:val="yellow"/>
        </w:rPr>
      </w:pPr>
    </w:p>
    <w:p w:rsidR="00621306" w:rsidRPr="00D674A9" w:rsidRDefault="00621306" w:rsidP="00621306">
      <w:pPr>
        <w:jc w:val="both"/>
        <w:rPr>
          <w:rFonts w:ascii="Palatino Linotype" w:hAnsi="Palatino Linotype"/>
        </w:rPr>
      </w:pPr>
      <w:r w:rsidRPr="00D674A9">
        <w:rPr>
          <w:rFonts w:ascii="Palatino Linotype" w:hAnsi="Palatino Linotype"/>
          <w:b/>
          <w:highlight w:val="yellow"/>
        </w:rPr>
        <w:t>Lo</w:t>
      </w:r>
      <w:r w:rsidRPr="00D674A9">
        <w:rPr>
          <w:rFonts w:ascii="Palatino Linotype" w:hAnsi="Palatino Linotype"/>
          <w:b/>
          <w:spacing w:val="9"/>
          <w:highlight w:val="yellow"/>
        </w:rPr>
        <w:t xml:space="preserve"> </w:t>
      </w:r>
      <w:r w:rsidRPr="00D674A9">
        <w:rPr>
          <w:rFonts w:ascii="Palatino Linotype" w:hAnsi="Palatino Linotype"/>
          <w:b/>
          <w:highlight w:val="yellow"/>
        </w:rPr>
        <w:t>certifico.</w:t>
      </w:r>
      <w:r w:rsidRPr="00D674A9">
        <w:rPr>
          <w:rFonts w:ascii="Palatino Linotype" w:hAnsi="Palatino Linotype"/>
          <w:b/>
          <w:spacing w:val="6"/>
          <w:highlight w:val="yellow"/>
        </w:rPr>
        <w:t xml:space="preserve"> </w:t>
      </w:r>
      <w:r w:rsidRPr="00D674A9">
        <w:rPr>
          <w:rFonts w:ascii="Palatino Linotype" w:hAnsi="Palatino Linotype"/>
          <w:b/>
          <w:highlight w:val="yellow"/>
        </w:rPr>
        <w:t>-</w:t>
      </w:r>
      <w:r w:rsidRPr="00D674A9">
        <w:rPr>
          <w:rFonts w:ascii="Palatino Linotype" w:hAnsi="Palatino Linotype"/>
          <w:b/>
          <w:spacing w:val="-2"/>
          <w:highlight w:val="yellow"/>
        </w:rPr>
        <w:t xml:space="preserve"> </w:t>
      </w:r>
      <w:r w:rsidRPr="00D674A9">
        <w:rPr>
          <w:rFonts w:ascii="Palatino Linotype" w:hAnsi="Palatino Linotype"/>
          <w:highlight w:val="yellow"/>
        </w:rPr>
        <w:t>Distrito</w:t>
      </w:r>
      <w:r w:rsidRPr="00D674A9">
        <w:rPr>
          <w:rFonts w:ascii="Palatino Linotype" w:hAnsi="Palatino Linotype"/>
          <w:spacing w:val="-4"/>
          <w:highlight w:val="yellow"/>
        </w:rPr>
        <w:t xml:space="preserve"> </w:t>
      </w:r>
      <w:r w:rsidRPr="00D674A9">
        <w:rPr>
          <w:rFonts w:ascii="Palatino Linotype" w:hAnsi="Palatino Linotype"/>
          <w:highlight w:val="yellow"/>
        </w:rPr>
        <w:t>Metropolitano</w:t>
      </w:r>
      <w:r w:rsidRPr="00D674A9">
        <w:rPr>
          <w:rFonts w:ascii="Palatino Linotype" w:hAnsi="Palatino Linotype"/>
          <w:spacing w:val="-5"/>
          <w:highlight w:val="yellow"/>
        </w:rPr>
        <w:t xml:space="preserve"> </w:t>
      </w:r>
      <w:r w:rsidRPr="00D674A9">
        <w:rPr>
          <w:rFonts w:ascii="Palatino Linotype" w:hAnsi="Palatino Linotype"/>
          <w:highlight w:val="yellow"/>
        </w:rPr>
        <w:t>de</w:t>
      </w:r>
      <w:r w:rsidRPr="00D674A9">
        <w:rPr>
          <w:rFonts w:ascii="Palatino Linotype" w:hAnsi="Palatino Linotype"/>
          <w:spacing w:val="-5"/>
          <w:highlight w:val="yellow"/>
        </w:rPr>
        <w:t xml:space="preserve"> </w:t>
      </w:r>
      <w:r w:rsidRPr="00D674A9">
        <w:rPr>
          <w:rFonts w:ascii="Palatino Linotype" w:hAnsi="Palatino Linotype"/>
          <w:highlight w:val="yellow"/>
        </w:rPr>
        <w:t>Quito,</w:t>
      </w:r>
      <w:r w:rsidRPr="00D674A9">
        <w:rPr>
          <w:rFonts w:ascii="Palatino Linotype" w:hAnsi="Palatino Linotype"/>
          <w:spacing w:val="2"/>
          <w:highlight w:val="yellow"/>
        </w:rPr>
        <w:t xml:space="preserve"> </w:t>
      </w:r>
      <w:r w:rsidRPr="00D674A9">
        <w:rPr>
          <w:rFonts w:ascii="Palatino Linotype" w:hAnsi="Palatino Linotype"/>
          <w:highlight w:val="yellow"/>
        </w:rPr>
        <w:t>el XXX</w:t>
      </w:r>
      <w:r w:rsidRPr="00D674A9">
        <w:rPr>
          <w:rFonts w:ascii="Palatino Linotype" w:hAnsi="Palatino Linotype"/>
          <w:spacing w:val="7"/>
          <w:highlight w:val="yellow"/>
        </w:rPr>
        <w:t xml:space="preserve"> </w:t>
      </w:r>
      <w:r w:rsidRPr="00D674A9">
        <w:rPr>
          <w:rFonts w:ascii="Palatino Linotype" w:hAnsi="Palatino Linotype"/>
          <w:highlight w:val="yellow"/>
        </w:rPr>
        <w:t>de</w:t>
      </w:r>
      <w:r w:rsidRPr="00D674A9">
        <w:rPr>
          <w:rFonts w:ascii="Palatino Linotype" w:hAnsi="Palatino Linotype"/>
          <w:spacing w:val="-5"/>
          <w:highlight w:val="yellow"/>
        </w:rPr>
        <w:t xml:space="preserve"> </w:t>
      </w:r>
      <w:r w:rsidRPr="00D674A9">
        <w:rPr>
          <w:rFonts w:ascii="Palatino Linotype" w:hAnsi="Palatino Linotype"/>
          <w:highlight w:val="yellow"/>
        </w:rPr>
        <w:t>XXX</w:t>
      </w:r>
      <w:r w:rsidRPr="00D674A9">
        <w:rPr>
          <w:rFonts w:ascii="Palatino Linotype" w:hAnsi="Palatino Linotype"/>
          <w:spacing w:val="-5"/>
          <w:highlight w:val="yellow"/>
        </w:rPr>
        <w:t xml:space="preserve"> </w:t>
      </w:r>
      <w:r w:rsidRPr="00D674A9">
        <w:rPr>
          <w:rFonts w:ascii="Palatino Linotype" w:hAnsi="Palatino Linotype"/>
          <w:highlight w:val="yellow"/>
        </w:rPr>
        <w:t>de</w:t>
      </w:r>
      <w:r w:rsidRPr="00D674A9">
        <w:rPr>
          <w:rFonts w:ascii="Palatino Linotype" w:hAnsi="Palatino Linotype"/>
          <w:spacing w:val="13"/>
          <w:highlight w:val="yellow"/>
        </w:rPr>
        <w:t xml:space="preserve"> </w:t>
      </w:r>
      <w:r w:rsidR="00E806CE">
        <w:rPr>
          <w:rFonts w:ascii="Palatino Linotype" w:hAnsi="Palatino Linotype"/>
          <w:highlight w:val="yellow"/>
        </w:rPr>
        <w:t>2024</w:t>
      </w:r>
      <w:r w:rsidRPr="00D674A9">
        <w:rPr>
          <w:rFonts w:ascii="Palatino Linotype" w:hAnsi="Palatino Linotype"/>
          <w:highlight w:val="yellow"/>
        </w:rPr>
        <w:t>.</w:t>
      </w:r>
    </w:p>
    <w:p w:rsidR="00621306" w:rsidRPr="00D674A9" w:rsidRDefault="00621306" w:rsidP="00621306">
      <w:pPr>
        <w:jc w:val="both"/>
        <w:rPr>
          <w:rFonts w:ascii="Palatino Linotype" w:hAnsi="Palatino Linotype"/>
          <w:highlight w:val="yellow"/>
        </w:rPr>
      </w:pPr>
    </w:p>
    <w:p w:rsidR="00621306" w:rsidRPr="00D674A9" w:rsidRDefault="00621306" w:rsidP="00621306">
      <w:pPr>
        <w:rPr>
          <w:rFonts w:ascii="Palatino Linotype" w:hAnsi="Palatino Linotype"/>
          <w:highlight w:val="yellow"/>
        </w:rPr>
      </w:pPr>
    </w:p>
    <w:p w:rsidR="00621306" w:rsidRPr="00D674A9" w:rsidRDefault="00621306" w:rsidP="00621306">
      <w:pPr>
        <w:jc w:val="both"/>
        <w:rPr>
          <w:rFonts w:ascii="Palatino Linotype" w:hAnsi="Palatino Linotype"/>
          <w:highlight w:val="yellow"/>
        </w:rPr>
      </w:pPr>
    </w:p>
    <w:p w:rsidR="00621306" w:rsidRPr="00D674A9" w:rsidRDefault="00621306" w:rsidP="00621306">
      <w:pPr>
        <w:pStyle w:val="Sinespaciado"/>
        <w:jc w:val="center"/>
        <w:rPr>
          <w:rFonts w:ascii="Palatino Linotype" w:hAnsi="Palatino Linotype" w:cs="Times New Roman"/>
          <w:sz w:val="24"/>
          <w:szCs w:val="24"/>
          <w:highlight w:val="yellow"/>
        </w:rPr>
      </w:pPr>
      <w:r w:rsidRPr="00D674A9">
        <w:rPr>
          <w:rFonts w:ascii="Palatino Linotype" w:hAnsi="Palatino Linotype" w:cs="Times New Roman"/>
          <w:sz w:val="24"/>
          <w:szCs w:val="24"/>
          <w:highlight w:val="yellow"/>
        </w:rPr>
        <w:lastRenderedPageBreak/>
        <w:t>Dra. Libia Rivas Ordóñez</w:t>
      </w:r>
    </w:p>
    <w:p w:rsidR="00621306" w:rsidRPr="00D674A9" w:rsidRDefault="00621306" w:rsidP="00621306">
      <w:pPr>
        <w:pStyle w:val="Sinespaciado"/>
        <w:jc w:val="center"/>
        <w:rPr>
          <w:rFonts w:ascii="Palatino Linotype" w:hAnsi="Palatino Linotype" w:cs="Times New Roman"/>
          <w:sz w:val="24"/>
          <w:szCs w:val="24"/>
        </w:rPr>
      </w:pPr>
      <w:r w:rsidRPr="00D674A9">
        <w:rPr>
          <w:rFonts w:ascii="Palatino Linotype" w:hAnsi="Palatino Linotype" w:cs="Times New Roman"/>
          <w:b/>
          <w:sz w:val="24"/>
          <w:szCs w:val="24"/>
          <w:highlight w:val="yellow"/>
        </w:rPr>
        <w:t>SECRETARIA GENERAL DEL CONCEJO METROPOLITANO DE QUITO</w:t>
      </w:r>
      <w:r w:rsidRPr="00D674A9">
        <w:rPr>
          <w:rFonts w:ascii="Palatino Linotype" w:hAnsi="Palatino Linotype" w:cs="Times New Roman"/>
          <w:b/>
          <w:sz w:val="24"/>
          <w:szCs w:val="24"/>
        </w:rPr>
        <w:t xml:space="preserve"> </w:t>
      </w:r>
    </w:p>
    <w:p w:rsidR="000071CE" w:rsidRPr="00D674A9" w:rsidRDefault="000071CE" w:rsidP="000071CE">
      <w:pPr>
        <w:jc w:val="both"/>
        <w:rPr>
          <w:rFonts w:ascii="Palatino Linotype" w:hAnsi="Palatino Linotype"/>
          <w:highlight w:val="yellow"/>
        </w:rPr>
      </w:pPr>
    </w:p>
    <w:p w:rsidR="000071CE" w:rsidRPr="00D674A9" w:rsidRDefault="000071CE" w:rsidP="000071CE">
      <w:pPr>
        <w:rPr>
          <w:rFonts w:ascii="Palatino Linotype" w:hAnsi="Palatino Linotype"/>
          <w:highlight w:val="yellow"/>
        </w:rPr>
      </w:pPr>
    </w:p>
    <w:p w:rsidR="000071CE" w:rsidRPr="00D674A9" w:rsidRDefault="000071CE" w:rsidP="000071CE">
      <w:pPr>
        <w:rPr>
          <w:rFonts w:ascii="Palatino Linotype" w:hAnsi="Palatino Linotype"/>
        </w:rPr>
      </w:pPr>
    </w:p>
    <w:p w:rsidR="000071CE" w:rsidRPr="00D674A9" w:rsidRDefault="000071CE" w:rsidP="000071CE">
      <w:pPr>
        <w:spacing w:before="240" w:after="1"/>
        <w:ind w:right="-39"/>
        <w:jc w:val="both"/>
        <w:rPr>
          <w:rFonts w:ascii="Palatino Linotype" w:eastAsiaTheme="majorEastAsia" w:hAnsi="Palatino Linotype"/>
          <w:b/>
          <w:lang w:eastAsia="en-US"/>
        </w:rPr>
      </w:pPr>
    </w:p>
    <w:p w:rsidR="00FC40E4" w:rsidRPr="00621306" w:rsidRDefault="00D94001">
      <w:bookmarkStart w:id="0" w:name="_GoBack"/>
      <w:bookmarkEnd w:id="0"/>
    </w:p>
    <w:sectPr w:rsidR="00FC40E4" w:rsidRPr="00621306" w:rsidSect="004C21C5">
      <w:headerReference w:type="default" r:id="rId6"/>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001" w:rsidRDefault="00D94001">
      <w:r>
        <w:separator/>
      </w:r>
    </w:p>
  </w:endnote>
  <w:endnote w:type="continuationSeparator" w:id="0">
    <w:p w:rsidR="00D94001" w:rsidRDefault="00D9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001" w:rsidRDefault="00D94001">
      <w:r>
        <w:separator/>
      </w:r>
    </w:p>
  </w:footnote>
  <w:footnote w:type="continuationSeparator" w:id="0">
    <w:p w:rsidR="00D94001" w:rsidRDefault="00D94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FE" w:rsidRPr="00A745FE" w:rsidRDefault="00700480" w:rsidP="004C21C5">
    <w:pPr>
      <w:rPr>
        <w:rFonts w:ascii="Palatino Linotype" w:hAnsi="Palatino Linotype" w:cs="Palatino Linotype"/>
        <w:i/>
        <w:color w:val="000000"/>
        <w:sz w:val="22"/>
        <w:szCs w:val="22"/>
        <w:lang w:val="en-US" w:eastAsia="en-US"/>
      </w:rPr>
    </w:pPr>
    <w:r w:rsidRPr="00A745FE">
      <w:rPr>
        <w:rFonts w:ascii="Palatino Linotype" w:hAnsi="Palatino Linotype" w:cs="Palatino Linotype"/>
        <w:i/>
        <w:noProof/>
        <w:color w:val="000000"/>
        <w:sz w:val="22"/>
        <w:szCs w:val="22"/>
        <w:lang w:val="es-EC" w:eastAsia="es-EC"/>
      </w:rPr>
      <mc:AlternateContent>
        <mc:Choice Requires="wpg">
          <w:drawing>
            <wp:anchor distT="0" distB="0" distL="114300" distR="114300" simplePos="0" relativeHeight="251659264" behindDoc="0" locked="0" layoutInCell="1" allowOverlap="1" wp14:anchorId="700CD05D" wp14:editId="36A27220">
              <wp:simplePos x="0" y="0"/>
              <wp:positionH relativeFrom="margin">
                <wp:align>center</wp:align>
              </wp:positionH>
              <wp:positionV relativeFrom="page">
                <wp:posOffset>124460</wp:posOffset>
              </wp:positionV>
              <wp:extent cx="819150" cy="1139825"/>
              <wp:effectExtent l="0" t="0" r="0" b="3175"/>
              <wp:wrapSquare wrapText="bothSides"/>
              <wp:docPr id="7620" name="Grupo 7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1139825"/>
                        <a:chOff x="0" y="0"/>
                        <a:chExt cx="673735" cy="990600"/>
                      </a:xfrm>
                    </wpg:grpSpPr>
                    <wps:wsp>
                      <wps:cNvPr id="7622" name="Rectangle 7622"/>
                      <wps:cNvSpPr/>
                      <wps:spPr>
                        <a:xfrm>
                          <a:off x="337312" y="786978"/>
                          <a:ext cx="50673" cy="209026"/>
                        </a:xfrm>
                        <a:prstGeom prst="rect">
                          <a:avLst/>
                        </a:prstGeom>
                        <a:ln>
                          <a:noFill/>
                        </a:ln>
                      </wps:spPr>
                      <wps:txbx>
                        <w:txbxContent>
                          <w:p w:rsidR="00A745FE" w:rsidRDefault="00700480" w:rsidP="00A745FE">
                            <w:pPr>
                              <w:spacing w:after="160" w:line="259" w:lineRule="auto"/>
                            </w:pPr>
                            <w:r>
                              <w:rPr>
                                <w:b/>
                                <w:i/>
                              </w:rPr>
                              <w:t xml:space="preserve"> </w:t>
                            </w:r>
                          </w:p>
                        </w:txbxContent>
                      </wps:txbx>
                      <wps:bodyPr horzOverflow="overflow" vert="horz" lIns="0" tIns="0" rIns="0" bIns="0" rtlCol="0">
                        <a:noAutofit/>
                      </wps:bodyPr>
                    </wps:wsp>
                    <pic:pic xmlns:pic="http://schemas.openxmlformats.org/drawingml/2006/picture">
                      <pic:nvPicPr>
                        <pic:cNvPr id="7621" name="Picture 7621"/>
                        <pic:cNvPicPr/>
                      </pic:nvPicPr>
                      <pic:blipFill>
                        <a:blip r:embed="rId1"/>
                        <a:stretch>
                          <a:fillRect/>
                        </a:stretch>
                      </pic:blipFill>
                      <pic:spPr>
                        <a:xfrm>
                          <a:off x="0" y="0"/>
                          <a:ext cx="673735" cy="99060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700CD05D" id="Grupo 7620" o:spid="_x0000_s1026" style="position:absolute;margin-left:0;margin-top:9.8pt;width:64.5pt;height:89.75pt;z-index:251659264;mso-position-horizontal:center;mso-position-horizontal-relative:margin;mso-position-vertical-relative:page;mso-height-relative:margin" coordsize="6737,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">
              <v:rect id="Rectangle 7622" o:spid="_x0000_s1027" style="position:absolute;left:3373;top:7869;width:506;height: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" filled="f" stroked="f">
                <v:textbox inset="0,0,0,0">
                  <w:txbxContent>
                    <w:p w:rsidR="00A745FE" w:rsidRDefault="00700480" w:rsidP="00A745FE">
                      <w:pPr>
                        <w:spacing w:after="160" w:line="259" w:lineRule="auto"/>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28" type="#_x0000_t75" style="position:absolute;width:6737;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">
                <v:imagedata r:id="rId2" o:title=""/>
              </v:shape>
              <w10:wrap type="square" anchorx="margin" anchory="page"/>
            </v:group>
          </w:pict>
        </mc:Fallback>
      </mc:AlternateContent>
    </w:r>
  </w:p>
  <w:p w:rsidR="00A745FE" w:rsidRPr="00A745FE" w:rsidRDefault="00D94001" w:rsidP="00A745FE">
    <w:pPr>
      <w:ind w:left="5"/>
      <w:rPr>
        <w:rFonts w:ascii="Palatino Linotype" w:hAnsi="Palatino Linotype" w:cs="Palatino Linotype"/>
        <w:b/>
        <w:color w:val="000000"/>
        <w:szCs w:val="22"/>
        <w:lang w:val="en-US" w:eastAsia="en-US"/>
      </w:rPr>
    </w:pPr>
  </w:p>
  <w:p w:rsidR="00A745FE" w:rsidRDefault="00D94001" w:rsidP="00A745FE">
    <w:pPr>
      <w:pStyle w:val="Encabezado"/>
      <w:rPr>
        <w:rFonts w:ascii="Palatino Linotype" w:hAnsi="Palatino Linotype" w:cs="Palatino Linotype"/>
        <w:b/>
        <w:color w:val="000000"/>
        <w:szCs w:val="22"/>
        <w:lang w:val="en-US" w:eastAsia="en-US"/>
      </w:rPr>
    </w:pPr>
  </w:p>
  <w:p w:rsidR="00A745FE" w:rsidRDefault="00D94001" w:rsidP="00A745FE">
    <w:pPr>
      <w:pStyle w:val="Encabezado"/>
      <w:rPr>
        <w:rFonts w:ascii="Palatino Linotype" w:hAnsi="Palatino Linotype" w:cs="Palatino Linotype"/>
        <w:b/>
        <w:color w:val="000000"/>
        <w:szCs w:val="22"/>
        <w:lang w:val="en-US" w:eastAsia="en-US"/>
      </w:rPr>
    </w:pPr>
  </w:p>
  <w:p w:rsidR="004C21C5" w:rsidRDefault="00D94001" w:rsidP="00A745FE">
    <w:pPr>
      <w:pStyle w:val="Encabezado"/>
      <w:jc w:val="center"/>
      <w:rPr>
        <w:rFonts w:ascii="Palatino Linotype" w:hAnsi="Palatino Linotype" w:cs="Palatino Linotype"/>
        <w:b/>
        <w:color w:val="000000"/>
        <w:szCs w:val="22"/>
        <w:lang w:val="en-US" w:eastAsia="en-US"/>
      </w:rPr>
    </w:pPr>
  </w:p>
  <w:p w:rsidR="004C21C5" w:rsidRDefault="00700480"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Pr>
        <w:rFonts w:ascii="Palatino Linotype" w:hAnsi="Palatino Linotype" w:cs="Palatino Linotype"/>
        <w:b/>
        <w:color w:val="000000"/>
        <w:szCs w:val="22"/>
        <w:lang w:val="en-US" w:eastAsia="en-US"/>
      </w:rPr>
      <w:tab/>
    </w:r>
  </w:p>
  <w:p w:rsidR="00A745FE" w:rsidRDefault="00700480"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sidRPr="00A745FE">
      <w:rPr>
        <w:rFonts w:ascii="Palatino Linotype" w:hAnsi="Palatino Linotype" w:cs="Palatino Linotype"/>
        <w:b/>
        <w:color w:val="000000"/>
        <w:szCs w:val="22"/>
        <w:lang w:val="en-US" w:eastAsia="en-US"/>
      </w:rPr>
      <w:t>R</w:t>
    </w:r>
    <w:r>
      <w:rPr>
        <w:rFonts w:ascii="Palatino Linotype" w:hAnsi="Palatino Linotype" w:cs="Palatino Linotype"/>
        <w:b/>
        <w:color w:val="000000"/>
        <w:szCs w:val="22"/>
        <w:lang w:val="en-US" w:eastAsia="en-US"/>
      </w:rPr>
      <w:t>ESOLUCIÓN No. CDMQ- 0</w:t>
    </w:r>
    <w:r>
      <w:rPr>
        <w:rFonts w:ascii="Palatino Linotype" w:hAnsi="Palatino Linotype" w:cs="Palatino Linotype"/>
        <w:b/>
        <w:color w:val="000000"/>
        <w:szCs w:val="22"/>
        <w:highlight w:val="yellow"/>
        <w:lang w:val="en-US" w:eastAsia="en-US"/>
      </w:rPr>
      <w:t>xx</w:t>
    </w:r>
    <w:r w:rsidR="00CB79C0">
      <w:rPr>
        <w:rFonts w:ascii="Palatino Linotype" w:hAnsi="Palatino Linotype" w:cs="Palatino Linotype"/>
        <w:b/>
        <w:color w:val="000000"/>
        <w:szCs w:val="22"/>
        <w:lang w:val="en-US" w:eastAsia="en-US"/>
      </w:rPr>
      <w:t>-2024</w:t>
    </w:r>
  </w:p>
  <w:p w:rsidR="00A745FE" w:rsidRDefault="00D94001" w:rsidP="004C21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1CE"/>
    <w:rsid w:val="000071CE"/>
    <w:rsid w:val="00054164"/>
    <w:rsid w:val="0011165C"/>
    <w:rsid w:val="001D624B"/>
    <w:rsid w:val="001E3CA2"/>
    <w:rsid w:val="001F3120"/>
    <w:rsid w:val="002326C2"/>
    <w:rsid w:val="002361A4"/>
    <w:rsid w:val="002549FA"/>
    <w:rsid w:val="0026029C"/>
    <w:rsid w:val="002975DE"/>
    <w:rsid w:val="002B068B"/>
    <w:rsid w:val="003434C1"/>
    <w:rsid w:val="00361EF2"/>
    <w:rsid w:val="00365DDC"/>
    <w:rsid w:val="00382EA0"/>
    <w:rsid w:val="0038325A"/>
    <w:rsid w:val="003C03FE"/>
    <w:rsid w:val="003E0810"/>
    <w:rsid w:val="003F2C71"/>
    <w:rsid w:val="00402D6A"/>
    <w:rsid w:val="004054BC"/>
    <w:rsid w:val="00422523"/>
    <w:rsid w:val="00440496"/>
    <w:rsid w:val="00443F03"/>
    <w:rsid w:val="00445E69"/>
    <w:rsid w:val="00454893"/>
    <w:rsid w:val="00466869"/>
    <w:rsid w:val="00471401"/>
    <w:rsid w:val="00487326"/>
    <w:rsid w:val="004B672B"/>
    <w:rsid w:val="004D1DE6"/>
    <w:rsid w:val="004D56BB"/>
    <w:rsid w:val="004F7324"/>
    <w:rsid w:val="00533347"/>
    <w:rsid w:val="0056220B"/>
    <w:rsid w:val="005B5EA2"/>
    <w:rsid w:val="005C6CE1"/>
    <w:rsid w:val="00621306"/>
    <w:rsid w:val="00637169"/>
    <w:rsid w:val="0067513C"/>
    <w:rsid w:val="006C730A"/>
    <w:rsid w:val="006D7366"/>
    <w:rsid w:val="006F2F4A"/>
    <w:rsid w:val="006F5F1A"/>
    <w:rsid w:val="00700480"/>
    <w:rsid w:val="00760167"/>
    <w:rsid w:val="007635A9"/>
    <w:rsid w:val="00786A47"/>
    <w:rsid w:val="007B6C96"/>
    <w:rsid w:val="007C40D4"/>
    <w:rsid w:val="007F24FD"/>
    <w:rsid w:val="00830DF6"/>
    <w:rsid w:val="00837D1B"/>
    <w:rsid w:val="008468C6"/>
    <w:rsid w:val="008521DB"/>
    <w:rsid w:val="00856375"/>
    <w:rsid w:val="00857269"/>
    <w:rsid w:val="00883F6B"/>
    <w:rsid w:val="008A7E15"/>
    <w:rsid w:val="00902972"/>
    <w:rsid w:val="009113C1"/>
    <w:rsid w:val="00916FE2"/>
    <w:rsid w:val="00923671"/>
    <w:rsid w:val="00960E12"/>
    <w:rsid w:val="00991B17"/>
    <w:rsid w:val="009B2CC9"/>
    <w:rsid w:val="009D21D3"/>
    <w:rsid w:val="009F6932"/>
    <w:rsid w:val="00A24987"/>
    <w:rsid w:val="00A2612B"/>
    <w:rsid w:val="00A27614"/>
    <w:rsid w:val="00A3372D"/>
    <w:rsid w:val="00AA4617"/>
    <w:rsid w:val="00AB1D76"/>
    <w:rsid w:val="00AB574A"/>
    <w:rsid w:val="00B35C0B"/>
    <w:rsid w:val="00B41DB7"/>
    <w:rsid w:val="00B6430F"/>
    <w:rsid w:val="00C162A6"/>
    <w:rsid w:val="00C81A1E"/>
    <w:rsid w:val="00CA392E"/>
    <w:rsid w:val="00CA7C32"/>
    <w:rsid w:val="00CB272E"/>
    <w:rsid w:val="00CB79C0"/>
    <w:rsid w:val="00D319F9"/>
    <w:rsid w:val="00D330F8"/>
    <w:rsid w:val="00D47606"/>
    <w:rsid w:val="00D66F7D"/>
    <w:rsid w:val="00D674A9"/>
    <w:rsid w:val="00D94001"/>
    <w:rsid w:val="00D9439C"/>
    <w:rsid w:val="00DB1269"/>
    <w:rsid w:val="00DB392D"/>
    <w:rsid w:val="00DB3D64"/>
    <w:rsid w:val="00DD3C37"/>
    <w:rsid w:val="00E50BF1"/>
    <w:rsid w:val="00E57AC5"/>
    <w:rsid w:val="00E66674"/>
    <w:rsid w:val="00E67FE3"/>
    <w:rsid w:val="00E75742"/>
    <w:rsid w:val="00E806CE"/>
    <w:rsid w:val="00E83DBF"/>
    <w:rsid w:val="00E97D50"/>
    <w:rsid w:val="00EA3F21"/>
    <w:rsid w:val="00EA786B"/>
    <w:rsid w:val="00EB7E53"/>
    <w:rsid w:val="00F0365E"/>
    <w:rsid w:val="00F30D3E"/>
    <w:rsid w:val="00F363EB"/>
    <w:rsid w:val="00F83533"/>
    <w:rsid w:val="00F876A2"/>
    <w:rsid w:val="00FB7425"/>
    <w:rsid w:val="00FE7A3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B5DF"/>
  <w15:chartTrackingRefBased/>
  <w15:docId w15:val="{D924258A-888C-4F11-9CDD-3038A9FB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1C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0071CE"/>
  </w:style>
  <w:style w:type="paragraph" w:styleId="Sinespaciado">
    <w:name w:val="No Spacing"/>
    <w:basedOn w:val="Normal"/>
    <w:link w:val="SinespaciadoCar"/>
    <w:uiPriority w:val="1"/>
    <w:qFormat/>
    <w:rsid w:val="000071CE"/>
    <w:pPr>
      <w:jc w:val="both"/>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0071CE"/>
    <w:pPr>
      <w:tabs>
        <w:tab w:val="center" w:pos="4252"/>
        <w:tab w:val="right" w:pos="8504"/>
      </w:tabs>
    </w:pPr>
  </w:style>
  <w:style w:type="character" w:customStyle="1" w:styleId="EncabezadoCar">
    <w:name w:val="Encabezado Car"/>
    <w:basedOn w:val="Fuentedeprrafopredeter"/>
    <w:link w:val="Encabezado"/>
    <w:uiPriority w:val="99"/>
    <w:rsid w:val="000071CE"/>
    <w:rPr>
      <w:rFonts w:ascii="Times New Roman" w:eastAsia="Times New Roman" w:hAnsi="Times New Roman" w:cs="Times New Roman"/>
      <w:sz w:val="24"/>
      <w:szCs w:val="24"/>
      <w:lang w:val="es-ES" w:eastAsia="es-ES"/>
    </w:rPr>
  </w:style>
  <w:style w:type="character" w:customStyle="1" w:styleId="nrmar">
    <w:name w:val="nrmar"/>
    <w:basedOn w:val="Fuentedeprrafopredeter"/>
    <w:rsid w:val="000071CE"/>
  </w:style>
  <w:style w:type="paragraph" w:styleId="Piedepgina">
    <w:name w:val="footer"/>
    <w:basedOn w:val="Normal"/>
    <w:link w:val="PiedepginaCar"/>
    <w:uiPriority w:val="99"/>
    <w:unhideWhenUsed/>
    <w:rsid w:val="00CB79C0"/>
    <w:pPr>
      <w:tabs>
        <w:tab w:val="center" w:pos="4252"/>
        <w:tab w:val="right" w:pos="8504"/>
      </w:tabs>
    </w:pPr>
  </w:style>
  <w:style w:type="character" w:customStyle="1" w:styleId="PiedepginaCar">
    <w:name w:val="Pie de página Car"/>
    <w:basedOn w:val="Fuentedeprrafopredeter"/>
    <w:link w:val="Piedepgina"/>
    <w:uiPriority w:val="99"/>
    <w:rsid w:val="00CB79C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244759">
      <w:bodyDiv w:val="1"/>
      <w:marLeft w:val="0"/>
      <w:marRight w:val="0"/>
      <w:marTop w:val="0"/>
      <w:marBottom w:val="0"/>
      <w:divBdr>
        <w:top w:val="none" w:sz="0" w:space="0" w:color="auto"/>
        <w:left w:val="none" w:sz="0" w:space="0" w:color="auto"/>
        <w:bottom w:val="none" w:sz="0" w:space="0" w:color="auto"/>
        <w:right w:val="none" w:sz="0" w:space="0" w:color="auto"/>
      </w:divBdr>
    </w:div>
    <w:div w:id="2021931853">
      <w:bodyDiv w:val="1"/>
      <w:marLeft w:val="0"/>
      <w:marRight w:val="0"/>
      <w:marTop w:val="0"/>
      <w:marBottom w:val="0"/>
      <w:divBdr>
        <w:top w:val="none" w:sz="0" w:space="0" w:color="auto"/>
        <w:left w:val="none" w:sz="0" w:space="0" w:color="auto"/>
        <w:bottom w:val="none" w:sz="0" w:space="0" w:color="auto"/>
        <w:right w:val="none" w:sz="0" w:space="0" w:color="auto"/>
      </w:divBdr>
      <w:divsChild>
        <w:div w:id="3168610">
          <w:marLeft w:val="0"/>
          <w:marRight w:val="0"/>
          <w:marTop w:val="0"/>
          <w:marBottom w:val="0"/>
          <w:divBdr>
            <w:top w:val="single" w:sz="2" w:space="0" w:color="D9D9E3"/>
            <w:left w:val="single" w:sz="2" w:space="0" w:color="D9D9E3"/>
            <w:bottom w:val="single" w:sz="2" w:space="0" w:color="D9D9E3"/>
            <w:right w:val="single" w:sz="2" w:space="0" w:color="D9D9E3"/>
          </w:divBdr>
          <w:divsChild>
            <w:div w:id="784957108">
              <w:marLeft w:val="0"/>
              <w:marRight w:val="0"/>
              <w:marTop w:val="0"/>
              <w:marBottom w:val="0"/>
              <w:divBdr>
                <w:top w:val="single" w:sz="2" w:space="0" w:color="D9D9E3"/>
                <w:left w:val="single" w:sz="2" w:space="0" w:color="D9D9E3"/>
                <w:bottom w:val="single" w:sz="2" w:space="0" w:color="D9D9E3"/>
                <w:right w:val="single" w:sz="2" w:space="0" w:color="D9D9E3"/>
              </w:divBdr>
              <w:divsChild>
                <w:div w:id="327948698">
                  <w:marLeft w:val="0"/>
                  <w:marRight w:val="0"/>
                  <w:marTop w:val="0"/>
                  <w:marBottom w:val="0"/>
                  <w:divBdr>
                    <w:top w:val="single" w:sz="2" w:space="0" w:color="D9D9E3"/>
                    <w:left w:val="single" w:sz="2" w:space="0" w:color="D9D9E3"/>
                    <w:bottom w:val="single" w:sz="2" w:space="0" w:color="D9D9E3"/>
                    <w:right w:val="single" w:sz="2" w:space="0" w:color="D9D9E3"/>
                  </w:divBdr>
                  <w:divsChild>
                    <w:div w:id="1459639079">
                      <w:marLeft w:val="0"/>
                      <w:marRight w:val="0"/>
                      <w:marTop w:val="0"/>
                      <w:marBottom w:val="0"/>
                      <w:divBdr>
                        <w:top w:val="single" w:sz="2" w:space="0" w:color="D9D9E3"/>
                        <w:left w:val="single" w:sz="2" w:space="0" w:color="D9D9E3"/>
                        <w:bottom w:val="single" w:sz="2" w:space="0" w:color="D9D9E3"/>
                        <w:right w:val="single" w:sz="2" w:space="0" w:color="D9D9E3"/>
                      </w:divBdr>
                      <w:divsChild>
                        <w:div w:id="594436385">
                          <w:marLeft w:val="0"/>
                          <w:marRight w:val="0"/>
                          <w:marTop w:val="0"/>
                          <w:marBottom w:val="0"/>
                          <w:divBdr>
                            <w:top w:val="single" w:sz="2" w:space="0" w:color="auto"/>
                            <w:left w:val="single" w:sz="2" w:space="0" w:color="auto"/>
                            <w:bottom w:val="single" w:sz="6" w:space="0" w:color="auto"/>
                            <w:right w:val="single" w:sz="2" w:space="0" w:color="auto"/>
                          </w:divBdr>
                          <w:divsChild>
                            <w:div w:id="1139882626">
                              <w:marLeft w:val="0"/>
                              <w:marRight w:val="0"/>
                              <w:marTop w:val="100"/>
                              <w:marBottom w:val="100"/>
                              <w:divBdr>
                                <w:top w:val="single" w:sz="2" w:space="0" w:color="D9D9E3"/>
                                <w:left w:val="single" w:sz="2" w:space="0" w:color="D9D9E3"/>
                                <w:bottom w:val="single" w:sz="2" w:space="0" w:color="D9D9E3"/>
                                <w:right w:val="single" w:sz="2" w:space="0" w:color="D9D9E3"/>
                              </w:divBdr>
                              <w:divsChild>
                                <w:div w:id="472067520">
                                  <w:marLeft w:val="0"/>
                                  <w:marRight w:val="0"/>
                                  <w:marTop w:val="0"/>
                                  <w:marBottom w:val="0"/>
                                  <w:divBdr>
                                    <w:top w:val="single" w:sz="2" w:space="0" w:color="D9D9E3"/>
                                    <w:left w:val="single" w:sz="2" w:space="0" w:color="D9D9E3"/>
                                    <w:bottom w:val="single" w:sz="2" w:space="0" w:color="D9D9E3"/>
                                    <w:right w:val="single" w:sz="2" w:space="0" w:color="D9D9E3"/>
                                  </w:divBdr>
                                  <w:divsChild>
                                    <w:div w:id="1568954094">
                                      <w:marLeft w:val="0"/>
                                      <w:marRight w:val="0"/>
                                      <w:marTop w:val="0"/>
                                      <w:marBottom w:val="0"/>
                                      <w:divBdr>
                                        <w:top w:val="single" w:sz="2" w:space="0" w:color="D9D9E3"/>
                                        <w:left w:val="single" w:sz="2" w:space="0" w:color="D9D9E3"/>
                                        <w:bottom w:val="single" w:sz="2" w:space="0" w:color="D9D9E3"/>
                                        <w:right w:val="single" w:sz="2" w:space="0" w:color="D9D9E3"/>
                                      </w:divBdr>
                                      <w:divsChild>
                                        <w:div w:id="1184636736">
                                          <w:marLeft w:val="0"/>
                                          <w:marRight w:val="0"/>
                                          <w:marTop w:val="0"/>
                                          <w:marBottom w:val="0"/>
                                          <w:divBdr>
                                            <w:top w:val="single" w:sz="2" w:space="0" w:color="D9D9E3"/>
                                            <w:left w:val="single" w:sz="2" w:space="0" w:color="D9D9E3"/>
                                            <w:bottom w:val="single" w:sz="2" w:space="0" w:color="D9D9E3"/>
                                            <w:right w:val="single" w:sz="2" w:space="0" w:color="D9D9E3"/>
                                          </w:divBdr>
                                          <w:divsChild>
                                            <w:div w:id="983893458">
                                              <w:marLeft w:val="0"/>
                                              <w:marRight w:val="0"/>
                                              <w:marTop w:val="0"/>
                                              <w:marBottom w:val="0"/>
                                              <w:divBdr>
                                                <w:top w:val="single" w:sz="2" w:space="0" w:color="D9D9E3"/>
                                                <w:left w:val="single" w:sz="2" w:space="0" w:color="D9D9E3"/>
                                                <w:bottom w:val="single" w:sz="2" w:space="0" w:color="D9D9E3"/>
                                                <w:right w:val="single" w:sz="2" w:space="0" w:color="D9D9E3"/>
                                              </w:divBdr>
                                              <w:divsChild>
                                                <w:div w:id="336079967">
                                                  <w:marLeft w:val="0"/>
                                                  <w:marRight w:val="0"/>
                                                  <w:marTop w:val="0"/>
                                                  <w:marBottom w:val="0"/>
                                                  <w:divBdr>
                                                    <w:top w:val="single" w:sz="2" w:space="0" w:color="D9D9E3"/>
                                                    <w:left w:val="single" w:sz="2" w:space="0" w:color="D9D9E3"/>
                                                    <w:bottom w:val="single" w:sz="2" w:space="0" w:color="D9D9E3"/>
                                                    <w:right w:val="single" w:sz="2" w:space="0" w:color="D9D9E3"/>
                                                  </w:divBdr>
                                                  <w:divsChild>
                                                    <w:div w:id="489369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9213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2824</Words>
  <Characters>15533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Emilio Solano Gudino</dc:creator>
  <cp:keywords/>
  <dc:description/>
  <cp:lastModifiedBy>Microsoft Office User</cp:lastModifiedBy>
  <cp:revision>4</cp:revision>
  <dcterms:created xsi:type="dcterms:W3CDTF">2024-07-23T03:12:00Z</dcterms:created>
  <dcterms:modified xsi:type="dcterms:W3CDTF">2024-07-23T11:28:00Z</dcterms:modified>
</cp:coreProperties>
</file>