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AE44" w14:textId="68B30BB7" w:rsidR="00B92057" w:rsidRPr="0021765F" w:rsidRDefault="002A37B0" w:rsidP="008729D6">
      <w:pPr>
        <w:pStyle w:val="Heading1"/>
      </w:pPr>
      <w:r w:rsidRPr="0021765F">
        <w:t>ORDENANZA METROPOLITANA N°</w:t>
      </w:r>
    </w:p>
    <w:p w14:paraId="37D556DB" w14:textId="77777777" w:rsidR="00882ABA" w:rsidRPr="0021765F" w:rsidRDefault="00882ABA" w:rsidP="00882ABA">
      <w:pPr>
        <w:spacing w:after="0"/>
        <w:jc w:val="center"/>
        <w:rPr>
          <w:rFonts w:ascii="Times New Roman" w:hAnsi="Times New Roman" w:cs="Times New Roman"/>
          <w:b/>
          <w:sz w:val="24"/>
          <w:szCs w:val="24"/>
        </w:rPr>
      </w:pPr>
    </w:p>
    <w:p w14:paraId="57A35129" w14:textId="2DAF4DD9" w:rsidR="002A37B0" w:rsidRPr="0021765F" w:rsidRDefault="00B92057" w:rsidP="00882ABA">
      <w:pPr>
        <w:spacing w:after="0"/>
        <w:jc w:val="center"/>
        <w:rPr>
          <w:rFonts w:ascii="Times New Roman" w:hAnsi="Times New Roman" w:cs="Times New Roman"/>
          <w:b/>
          <w:sz w:val="24"/>
          <w:szCs w:val="24"/>
        </w:rPr>
      </w:pPr>
      <w:r w:rsidRPr="0021765F">
        <w:rPr>
          <w:rFonts w:ascii="Times New Roman" w:hAnsi="Times New Roman" w:cs="Times New Roman"/>
          <w:b/>
          <w:sz w:val="24"/>
          <w:szCs w:val="24"/>
        </w:rPr>
        <w:t>EXPOSICIÓN DE MOTIVOS</w:t>
      </w:r>
      <w:r w:rsidR="002A37B0" w:rsidRPr="0021765F">
        <w:rPr>
          <w:rFonts w:ascii="Times New Roman" w:hAnsi="Times New Roman" w:cs="Times New Roman"/>
          <w:b/>
          <w:sz w:val="24"/>
          <w:szCs w:val="24"/>
        </w:rPr>
        <w:t xml:space="preserve"> </w:t>
      </w:r>
    </w:p>
    <w:p w14:paraId="31C92793" w14:textId="77777777" w:rsidR="00F13F74" w:rsidRPr="0021765F" w:rsidRDefault="00F13F74" w:rsidP="00882ABA">
      <w:pPr>
        <w:spacing w:after="0"/>
        <w:jc w:val="both"/>
        <w:rPr>
          <w:rFonts w:ascii="Times New Roman" w:hAnsi="Times New Roman" w:cs="Times New Roman"/>
          <w:sz w:val="24"/>
          <w:szCs w:val="24"/>
        </w:rPr>
      </w:pPr>
    </w:p>
    <w:p w14:paraId="1C4BB70C" w14:textId="328D19E4" w:rsidR="00882ABA" w:rsidRPr="0021765F" w:rsidRDefault="00882ABA">
      <w:pPr>
        <w:spacing w:after="0"/>
        <w:jc w:val="both"/>
        <w:rPr>
          <w:rFonts w:ascii="Times New Roman" w:hAnsi="Times New Roman" w:cs="Times New Roman"/>
          <w:sz w:val="24"/>
          <w:szCs w:val="24"/>
        </w:rPr>
      </w:pPr>
    </w:p>
    <w:p w14:paraId="39F476BF" w14:textId="2441E12C" w:rsidR="007B2895" w:rsidRDefault="007B2895" w:rsidP="00882ABA">
      <w:pPr>
        <w:spacing w:after="0"/>
        <w:jc w:val="both"/>
        <w:rPr>
          <w:rFonts w:ascii="Times New Roman" w:hAnsi="Times New Roman" w:cs="Times New Roman"/>
          <w:sz w:val="24"/>
          <w:szCs w:val="24"/>
        </w:rPr>
      </w:pPr>
      <w:r w:rsidRPr="007B2895">
        <w:rPr>
          <w:rFonts w:ascii="Times New Roman" w:hAnsi="Times New Roman" w:cs="Times New Roman"/>
          <w:sz w:val="24"/>
          <w:szCs w:val="24"/>
        </w:rPr>
        <w:t xml:space="preserve">El 05 de enero de 2018 se aprueba el Informe Especial de Contraloría General del Estado Nro. DNAI-AI-0476-2018, en cuya recomendación 5 dice: </w:t>
      </w:r>
      <w:r w:rsidRPr="00384DC0">
        <w:rPr>
          <w:rFonts w:ascii="Times New Roman" w:hAnsi="Times New Roman" w:cs="Times New Roman"/>
          <w:i/>
          <w:iCs/>
          <w:sz w:val="24"/>
          <w:szCs w:val="24"/>
        </w:rPr>
        <w:t xml:space="preserve">“Al Gerente General: Velará porque las tarifas por los servicios que brinda la </w:t>
      </w:r>
      <w:proofErr w:type="gramStart"/>
      <w:r w:rsidRPr="00384DC0">
        <w:rPr>
          <w:rFonts w:ascii="Times New Roman" w:hAnsi="Times New Roman" w:cs="Times New Roman"/>
          <w:i/>
          <w:iCs/>
          <w:sz w:val="24"/>
          <w:szCs w:val="24"/>
        </w:rPr>
        <w:t>empresa,</w:t>
      </w:r>
      <w:proofErr w:type="gramEnd"/>
      <w:r w:rsidRPr="00384DC0">
        <w:rPr>
          <w:rFonts w:ascii="Times New Roman" w:hAnsi="Times New Roman" w:cs="Times New Roman"/>
          <w:i/>
          <w:iCs/>
          <w:sz w:val="24"/>
          <w:szCs w:val="24"/>
        </w:rPr>
        <w:t xml:space="preserve"> sean aprobadas por los organismos competentes, de acuerdo al marco normativo que regula la gestión de EMGIRS EP”.</w:t>
      </w:r>
    </w:p>
    <w:p w14:paraId="0E6821CA" w14:textId="77777777" w:rsidR="007B2895" w:rsidRDefault="007B2895" w:rsidP="00882ABA">
      <w:pPr>
        <w:spacing w:after="0"/>
        <w:jc w:val="both"/>
        <w:rPr>
          <w:rFonts w:ascii="Times New Roman" w:hAnsi="Times New Roman" w:cs="Times New Roman"/>
          <w:sz w:val="24"/>
          <w:szCs w:val="24"/>
        </w:rPr>
      </w:pPr>
    </w:p>
    <w:p w14:paraId="1382EB54" w14:textId="4FF66102" w:rsidR="00882ABA" w:rsidRPr="0021765F" w:rsidRDefault="003A30AB"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E</w:t>
      </w:r>
      <w:r w:rsidR="00882ABA" w:rsidRPr="0021765F">
        <w:rPr>
          <w:rFonts w:ascii="Times New Roman" w:hAnsi="Times New Roman" w:cs="Times New Roman"/>
          <w:sz w:val="24"/>
          <w:szCs w:val="24"/>
        </w:rPr>
        <w:t>s necesario considerar que los servicios que presta la EMGIRS-EP componen el sistema de manejo integral de residuos sólidos y son indispensables para el saneamiento y protección ambiental del Distrito Metropolitano de Quito y sus cantones aledaños.</w:t>
      </w:r>
    </w:p>
    <w:p w14:paraId="208AAB77" w14:textId="77777777" w:rsidR="00882ABA" w:rsidRPr="0021765F" w:rsidRDefault="00882ABA"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 xml:space="preserve"> </w:t>
      </w:r>
    </w:p>
    <w:p w14:paraId="02E0C5AE" w14:textId="28CAD918" w:rsidR="00882ABA" w:rsidRPr="0021765F" w:rsidRDefault="008C077C"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Estos servicios</w:t>
      </w:r>
      <w:r w:rsidR="00882ABA" w:rsidRPr="0021765F">
        <w:rPr>
          <w:rFonts w:ascii="Times New Roman" w:hAnsi="Times New Roman" w:cs="Times New Roman"/>
          <w:sz w:val="24"/>
          <w:szCs w:val="24"/>
        </w:rPr>
        <w:t xml:space="preserve"> han sido reconocidos en su valor y necesidad, siendo ineludible preservarlos para su sostenibilidad económica, correspondiente a la protección sanitaria y ambiental del Distrito Metropolitano de Quito y sus cantones aledaños;</w:t>
      </w:r>
    </w:p>
    <w:p w14:paraId="040C68B3" w14:textId="77777777" w:rsidR="00882ABA" w:rsidRPr="0021765F" w:rsidRDefault="00882ABA" w:rsidP="00882ABA">
      <w:pPr>
        <w:spacing w:after="0"/>
        <w:jc w:val="both"/>
        <w:rPr>
          <w:rFonts w:ascii="Times New Roman" w:hAnsi="Times New Roman" w:cs="Times New Roman"/>
          <w:sz w:val="24"/>
          <w:szCs w:val="24"/>
        </w:rPr>
      </w:pPr>
    </w:p>
    <w:p w14:paraId="6B194F41" w14:textId="72142AF9" w:rsidR="00882ABA" w:rsidRPr="0021765F" w:rsidRDefault="00882ABA"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 xml:space="preserve">También es importante mencionar que </w:t>
      </w:r>
      <w:r w:rsidR="00CB5352" w:rsidRPr="0021765F">
        <w:rPr>
          <w:rFonts w:ascii="Times New Roman" w:hAnsi="Times New Roman" w:cs="Times New Roman"/>
          <w:sz w:val="24"/>
          <w:szCs w:val="24"/>
        </w:rPr>
        <w:t xml:space="preserve">estos </w:t>
      </w:r>
      <w:r w:rsidRPr="0021765F">
        <w:rPr>
          <w:rFonts w:ascii="Times New Roman" w:hAnsi="Times New Roman" w:cs="Times New Roman"/>
          <w:sz w:val="24"/>
          <w:szCs w:val="24"/>
        </w:rPr>
        <w:t>son de carácter general y de prevalencia e interés público, por lo que es indispensable garantizar que los mismos se adecuen a la realidad, crecimiento y demandas del Distrito Metropolitano de Quito y sus cantones aledaños;</w:t>
      </w:r>
    </w:p>
    <w:p w14:paraId="4502523C" w14:textId="77777777" w:rsidR="00882ABA" w:rsidRPr="0021765F" w:rsidRDefault="00882ABA" w:rsidP="00882ABA">
      <w:pPr>
        <w:spacing w:after="0"/>
        <w:jc w:val="both"/>
        <w:rPr>
          <w:rFonts w:ascii="Times New Roman" w:hAnsi="Times New Roman" w:cs="Times New Roman"/>
          <w:sz w:val="24"/>
          <w:szCs w:val="24"/>
        </w:rPr>
      </w:pPr>
    </w:p>
    <w:p w14:paraId="0519AC6E" w14:textId="4425726C" w:rsidR="00882ABA" w:rsidRPr="0021765F" w:rsidRDefault="00882ABA"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Así mismo, para el pago por los servicios públicos que presta la EMGIRS-EP, la</w:t>
      </w:r>
      <w:r w:rsidR="0021765F">
        <w:rPr>
          <w:rFonts w:ascii="Times New Roman" w:hAnsi="Times New Roman" w:cs="Times New Roman"/>
          <w:sz w:val="24"/>
          <w:szCs w:val="24"/>
        </w:rPr>
        <w:t>s</w:t>
      </w:r>
      <w:r w:rsidRPr="0021765F">
        <w:rPr>
          <w:rFonts w:ascii="Times New Roman" w:hAnsi="Times New Roman" w:cs="Times New Roman"/>
          <w:sz w:val="24"/>
          <w:szCs w:val="24"/>
        </w:rPr>
        <w:t xml:space="preserve"> </w:t>
      </w:r>
      <w:r w:rsidR="0021765F">
        <w:rPr>
          <w:rFonts w:ascii="Times New Roman" w:hAnsi="Times New Roman" w:cs="Times New Roman"/>
          <w:sz w:val="24"/>
          <w:szCs w:val="24"/>
        </w:rPr>
        <w:t xml:space="preserve">tasas </w:t>
      </w:r>
      <w:r w:rsidRPr="0021765F">
        <w:rPr>
          <w:rFonts w:ascii="Times New Roman" w:hAnsi="Times New Roman" w:cs="Times New Roman"/>
          <w:sz w:val="24"/>
          <w:szCs w:val="24"/>
        </w:rPr>
        <w:t>retributiva</w:t>
      </w:r>
      <w:r w:rsidR="0021765F">
        <w:rPr>
          <w:rFonts w:ascii="Times New Roman" w:hAnsi="Times New Roman" w:cs="Times New Roman"/>
          <w:sz w:val="24"/>
          <w:szCs w:val="24"/>
        </w:rPr>
        <w:t>s</w:t>
      </w:r>
      <w:r w:rsidRPr="0021765F">
        <w:rPr>
          <w:rFonts w:ascii="Times New Roman" w:hAnsi="Times New Roman" w:cs="Times New Roman"/>
          <w:sz w:val="24"/>
          <w:szCs w:val="24"/>
        </w:rPr>
        <w:t xml:space="preserve"> de su</w:t>
      </w:r>
      <w:r w:rsidR="0021765F">
        <w:rPr>
          <w:rFonts w:ascii="Times New Roman" w:hAnsi="Times New Roman" w:cs="Times New Roman"/>
          <w:sz w:val="24"/>
          <w:szCs w:val="24"/>
        </w:rPr>
        <w:t>s</w:t>
      </w:r>
      <w:r w:rsidRPr="0021765F">
        <w:rPr>
          <w:rFonts w:ascii="Times New Roman" w:hAnsi="Times New Roman" w:cs="Times New Roman"/>
          <w:sz w:val="24"/>
          <w:szCs w:val="24"/>
        </w:rPr>
        <w:t xml:space="preserve"> actividad</w:t>
      </w:r>
      <w:r w:rsidR="0021765F">
        <w:rPr>
          <w:rFonts w:ascii="Times New Roman" w:hAnsi="Times New Roman" w:cs="Times New Roman"/>
          <w:sz w:val="24"/>
          <w:szCs w:val="24"/>
        </w:rPr>
        <w:t>es</w:t>
      </w:r>
      <w:r w:rsidRPr="0021765F">
        <w:rPr>
          <w:rFonts w:ascii="Times New Roman" w:hAnsi="Times New Roman" w:cs="Times New Roman"/>
          <w:sz w:val="24"/>
          <w:szCs w:val="24"/>
        </w:rPr>
        <w:t xml:space="preserve"> debe</w:t>
      </w:r>
      <w:r w:rsidR="0021765F">
        <w:rPr>
          <w:rFonts w:ascii="Times New Roman" w:hAnsi="Times New Roman" w:cs="Times New Roman"/>
          <w:sz w:val="24"/>
          <w:szCs w:val="24"/>
        </w:rPr>
        <w:t>n</w:t>
      </w:r>
      <w:r w:rsidRPr="0021765F">
        <w:rPr>
          <w:rFonts w:ascii="Times New Roman" w:hAnsi="Times New Roman" w:cs="Times New Roman"/>
          <w:sz w:val="24"/>
          <w:szCs w:val="24"/>
        </w:rPr>
        <w:t xml:space="preserve"> establecerse, en respeto </w:t>
      </w:r>
      <w:r w:rsidR="00CB5352" w:rsidRPr="0021765F">
        <w:rPr>
          <w:rFonts w:ascii="Times New Roman" w:hAnsi="Times New Roman" w:cs="Times New Roman"/>
          <w:sz w:val="24"/>
          <w:szCs w:val="24"/>
        </w:rPr>
        <w:t>C</w:t>
      </w:r>
      <w:r w:rsidRPr="0021765F">
        <w:rPr>
          <w:rFonts w:ascii="Times New Roman" w:hAnsi="Times New Roman" w:cs="Times New Roman"/>
          <w:sz w:val="24"/>
          <w:szCs w:val="24"/>
        </w:rPr>
        <w:t>onstitucional sobre principios de generalidad, justicia social redistributiva, eficiencia técnica, equidad, transparencia, y suficiencia recaudatoria que promueva conductas ecológicas, sociales y económicamente responsables;</w:t>
      </w:r>
    </w:p>
    <w:p w14:paraId="44F8A944" w14:textId="77777777" w:rsidR="00882ABA" w:rsidRPr="0021765F" w:rsidRDefault="00882ABA" w:rsidP="00882ABA">
      <w:pPr>
        <w:spacing w:after="0"/>
        <w:jc w:val="both"/>
        <w:rPr>
          <w:rFonts w:ascii="Times New Roman" w:hAnsi="Times New Roman" w:cs="Times New Roman"/>
          <w:sz w:val="24"/>
          <w:szCs w:val="24"/>
        </w:rPr>
      </w:pPr>
    </w:p>
    <w:p w14:paraId="12825D1D" w14:textId="3DB3A343" w:rsidR="00882ABA" w:rsidRPr="0021765F" w:rsidRDefault="00882ABA"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 xml:space="preserve">Tomando en cuenta la experiencia contributiva del Distrito Metropolitano de Quito en favor de la EMGIRS-EP, en lo que al aporte particular corresponde y que tiene como base el consumo de energía eléctrica, es insuficiente para cubrir los costos de la prestación de los servicios públicos de la </w:t>
      </w:r>
      <w:r w:rsidR="0021765F">
        <w:rPr>
          <w:rFonts w:ascii="Times New Roman" w:hAnsi="Times New Roman" w:cs="Times New Roman"/>
          <w:sz w:val="24"/>
          <w:szCs w:val="24"/>
        </w:rPr>
        <w:t>E</w:t>
      </w:r>
      <w:r w:rsidRPr="0021765F">
        <w:rPr>
          <w:rFonts w:ascii="Times New Roman" w:hAnsi="Times New Roman" w:cs="Times New Roman"/>
          <w:sz w:val="24"/>
          <w:szCs w:val="24"/>
        </w:rPr>
        <w:t xml:space="preserve">mpresa, la </w:t>
      </w:r>
      <w:r w:rsidR="0021765F">
        <w:rPr>
          <w:rFonts w:ascii="Times New Roman" w:hAnsi="Times New Roman" w:cs="Times New Roman"/>
          <w:sz w:val="24"/>
          <w:szCs w:val="24"/>
        </w:rPr>
        <w:t xml:space="preserve">tasa </w:t>
      </w:r>
      <w:r w:rsidRPr="0021765F">
        <w:rPr>
          <w:rFonts w:ascii="Times New Roman" w:hAnsi="Times New Roman" w:cs="Times New Roman"/>
          <w:sz w:val="24"/>
          <w:szCs w:val="24"/>
        </w:rPr>
        <w:t>mejora en la equidad de la aportación sin afectar la economía doméstica ni productiva de los quiteños.</w:t>
      </w:r>
    </w:p>
    <w:p w14:paraId="2E3AD8FC" w14:textId="77777777" w:rsidR="00882ABA" w:rsidRPr="0021765F" w:rsidRDefault="00882ABA" w:rsidP="00882ABA">
      <w:pPr>
        <w:spacing w:after="0"/>
        <w:jc w:val="both"/>
        <w:rPr>
          <w:rFonts w:ascii="Times New Roman" w:hAnsi="Times New Roman" w:cs="Times New Roman"/>
          <w:sz w:val="24"/>
          <w:szCs w:val="24"/>
        </w:rPr>
      </w:pPr>
    </w:p>
    <w:p w14:paraId="22A2FEE9" w14:textId="4DF7B7D3" w:rsidR="00882ABA" w:rsidRPr="0021765F" w:rsidRDefault="002400B9"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Actualmente,</w:t>
      </w:r>
      <w:r w:rsidR="00882ABA" w:rsidRPr="0021765F">
        <w:rPr>
          <w:rFonts w:ascii="Times New Roman" w:hAnsi="Times New Roman" w:cs="Times New Roman"/>
          <w:sz w:val="24"/>
          <w:szCs w:val="24"/>
        </w:rPr>
        <w:t xml:space="preserve"> la EMGIRS-EP no cuenta con </w:t>
      </w:r>
      <w:r w:rsidR="0021765F">
        <w:rPr>
          <w:rFonts w:ascii="Times New Roman" w:hAnsi="Times New Roman" w:cs="Times New Roman"/>
          <w:sz w:val="24"/>
          <w:szCs w:val="24"/>
        </w:rPr>
        <w:t>tasas por</w:t>
      </w:r>
      <w:r w:rsidR="00882ABA" w:rsidRPr="0021765F">
        <w:rPr>
          <w:rFonts w:ascii="Times New Roman" w:hAnsi="Times New Roman" w:cs="Times New Roman"/>
          <w:sz w:val="24"/>
          <w:szCs w:val="24"/>
        </w:rPr>
        <w:t xml:space="preserve"> servicios aprobadas debidamente por el Concejo Metropolitano. En su momento, las </w:t>
      </w:r>
      <w:r w:rsidR="00A35A1A">
        <w:rPr>
          <w:rFonts w:ascii="Times New Roman" w:hAnsi="Times New Roman" w:cs="Times New Roman"/>
          <w:sz w:val="24"/>
          <w:szCs w:val="24"/>
        </w:rPr>
        <w:t>tasas</w:t>
      </w:r>
      <w:r w:rsidR="00F705BD">
        <w:rPr>
          <w:rFonts w:ascii="Times New Roman" w:hAnsi="Times New Roman" w:cs="Times New Roman"/>
          <w:sz w:val="24"/>
          <w:szCs w:val="24"/>
        </w:rPr>
        <w:t xml:space="preserve"> </w:t>
      </w:r>
      <w:r w:rsidR="00882ABA" w:rsidRPr="0021765F">
        <w:rPr>
          <w:rFonts w:ascii="Times New Roman" w:hAnsi="Times New Roman" w:cs="Times New Roman"/>
          <w:sz w:val="24"/>
          <w:szCs w:val="24"/>
        </w:rPr>
        <w:t xml:space="preserve">fueron aprobadas por el Directorio o el Gerente General de la </w:t>
      </w:r>
      <w:r w:rsidR="0024707E">
        <w:rPr>
          <w:rFonts w:ascii="Times New Roman" w:hAnsi="Times New Roman" w:cs="Times New Roman"/>
          <w:sz w:val="24"/>
          <w:szCs w:val="24"/>
        </w:rPr>
        <w:t>E</w:t>
      </w:r>
      <w:r w:rsidR="00882ABA" w:rsidRPr="0021765F">
        <w:rPr>
          <w:rFonts w:ascii="Times New Roman" w:hAnsi="Times New Roman" w:cs="Times New Roman"/>
          <w:sz w:val="24"/>
          <w:szCs w:val="24"/>
        </w:rPr>
        <w:t>mpresa, motivo por el que</w:t>
      </w:r>
      <w:r w:rsidR="0024707E">
        <w:rPr>
          <w:rFonts w:ascii="Times New Roman" w:hAnsi="Times New Roman" w:cs="Times New Roman"/>
          <w:sz w:val="24"/>
          <w:szCs w:val="24"/>
        </w:rPr>
        <w:t>,</w:t>
      </w:r>
      <w:r w:rsidR="00882ABA" w:rsidRPr="0021765F">
        <w:rPr>
          <w:rFonts w:ascii="Times New Roman" w:hAnsi="Times New Roman" w:cs="Times New Roman"/>
          <w:sz w:val="24"/>
          <w:szCs w:val="24"/>
        </w:rPr>
        <w:t xml:space="preserve"> nace la necesidad de regular el cobro de éstas.</w:t>
      </w:r>
    </w:p>
    <w:p w14:paraId="6219EF6F" w14:textId="77777777" w:rsidR="00882ABA" w:rsidRPr="0021765F" w:rsidRDefault="00882ABA" w:rsidP="00882ABA">
      <w:pPr>
        <w:spacing w:after="0"/>
        <w:jc w:val="both"/>
        <w:rPr>
          <w:rFonts w:ascii="Times New Roman" w:hAnsi="Times New Roman" w:cs="Times New Roman"/>
          <w:sz w:val="24"/>
          <w:szCs w:val="24"/>
        </w:rPr>
      </w:pPr>
    </w:p>
    <w:p w14:paraId="18035768" w14:textId="021D7EB0" w:rsidR="00882ABA" w:rsidRPr="0021765F" w:rsidRDefault="00CB5352"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lastRenderedPageBreak/>
        <w:t>D</w:t>
      </w:r>
      <w:r w:rsidR="00882ABA" w:rsidRPr="0021765F">
        <w:rPr>
          <w:rFonts w:ascii="Times New Roman" w:hAnsi="Times New Roman" w:cs="Times New Roman"/>
          <w:sz w:val="24"/>
          <w:szCs w:val="24"/>
        </w:rPr>
        <w:t xml:space="preserve">ado que no ha existido una política de reajuste de </w:t>
      </w:r>
      <w:r w:rsidR="0024707E">
        <w:rPr>
          <w:rFonts w:ascii="Times New Roman" w:hAnsi="Times New Roman" w:cs="Times New Roman"/>
          <w:sz w:val="24"/>
          <w:szCs w:val="24"/>
        </w:rPr>
        <w:t>tasas</w:t>
      </w:r>
      <w:r w:rsidR="00882ABA" w:rsidRPr="0021765F">
        <w:rPr>
          <w:rFonts w:ascii="Times New Roman" w:hAnsi="Times New Roman" w:cs="Times New Roman"/>
          <w:sz w:val="24"/>
          <w:szCs w:val="24"/>
        </w:rPr>
        <w:t>, actualmente muchas de éstas se encuentran por debajo del costo de operación, contraviniendo el principio de sostenibilidad y evidenciando la necesidad de incorporar un método de reajuste automático, que promueva la cobertura total de costos.</w:t>
      </w:r>
    </w:p>
    <w:p w14:paraId="533D01B4" w14:textId="77777777" w:rsidR="00882ABA" w:rsidRPr="0021765F" w:rsidRDefault="00882ABA" w:rsidP="00882ABA">
      <w:pPr>
        <w:spacing w:after="0"/>
        <w:jc w:val="both"/>
        <w:rPr>
          <w:rFonts w:ascii="Times New Roman" w:hAnsi="Times New Roman" w:cs="Times New Roman"/>
          <w:sz w:val="24"/>
          <w:szCs w:val="24"/>
        </w:rPr>
      </w:pPr>
    </w:p>
    <w:p w14:paraId="667736D2" w14:textId="56D49533" w:rsidR="00882ABA" w:rsidRPr="0021765F" w:rsidRDefault="00882ABA"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 xml:space="preserve">En este sentido, el contenido de la presente Ordenanza responde a la fijación de </w:t>
      </w:r>
      <w:r w:rsidR="0024707E">
        <w:rPr>
          <w:rFonts w:ascii="Times New Roman" w:hAnsi="Times New Roman" w:cs="Times New Roman"/>
          <w:sz w:val="24"/>
          <w:szCs w:val="24"/>
        </w:rPr>
        <w:t>tasas</w:t>
      </w:r>
      <w:r w:rsidRPr="0021765F">
        <w:rPr>
          <w:rFonts w:ascii="Times New Roman" w:hAnsi="Times New Roman" w:cs="Times New Roman"/>
          <w:sz w:val="24"/>
          <w:szCs w:val="24"/>
        </w:rPr>
        <w:t xml:space="preserve"> y a la aplicación de una fórmula polinómica de reajuste automático sujeta a los costos directos, indirectos, nivel salarial y nivel de precios de la economía ecuatoriana, que inciden en l</w:t>
      </w:r>
      <w:r w:rsidR="00F705BD">
        <w:rPr>
          <w:rFonts w:ascii="Times New Roman" w:hAnsi="Times New Roman" w:cs="Times New Roman"/>
          <w:sz w:val="24"/>
          <w:szCs w:val="24"/>
        </w:rPr>
        <w:t>o</w:t>
      </w:r>
      <w:r w:rsidR="00385014">
        <w:rPr>
          <w:rFonts w:ascii="Times New Roman" w:hAnsi="Times New Roman" w:cs="Times New Roman"/>
          <w:sz w:val="24"/>
          <w:szCs w:val="24"/>
        </w:rPr>
        <w:t>s</w:t>
      </w:r>
      <w:r w:rsidRPr="0021765F">
        <w:rPr>
          <w:rFonts w:ascii="Times New Roman" w:hAnsi="Times New Roman" w:cs="Times New Roman"/>
          <w:sz w:val="24"/>
          <w:szCs w:val="24"/>
        </w:rPr>
        <w:t xml:space="preserve"> </w:t>
      </w:r>
      <w:r w:rsidR="00135583">
        <w:rPr>
          <w:rFonts w:ascii="Times New Roman" w:hAnsi="Times New Roman" w:cs="Times New Roman"/>
          <w:sz w:val="24"/>
          <w:szCs w:val="24"/>
        </w:rPr>
        <w:t xml:space="preserve">valores a cobrar por </w:t>
      </w:r>
      <w:r w:rsidRPr="0021765F">
        <w:rPr>
          <w:rFonts w:ascii="Times New Roman" w:hAnsi="Times New Roman" w:cs="Times New Roman"/>
          <w:sz w:val="24"/>
          <w:szCs w:val="24"/>
        </w:rPr>
        <w:t>los servicios prestados por la Empresa Pública Metropolitana de Gestión Integral de Residuos Sólidos EMGIRS-EP.</w:t>
      </w:r>
    </w:p>
    <w:p w14:paraId="067F0DBB" w14:textId="77777777" w:rsidR="00882ABA" w:rsidRPr="0021765F" w:rsidRDefault="00882ABA" w:rsidP="00882ABA">
      <w:pPr>
        <w:spacing w:after="0"/>
        <w:jc w:val="both"/>
        <w:rPr>
          <w:rFonts w:ascii="Times New Roman" w:hAnsi="Times New Roman" w:cs="Times New Roman"/>
          <w:sz w:val="24"/>
          <w:szCs w:val="24"/>
        </w:rPr>
      </w:pPr>
    </w:p>
    <w:p w14:paraId="533E6093" w14:textId="1787CF37" w:rsidR="00882ABA" w:rsidRPr="0021765F" w:rsidRDefault="00882ABA"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 xml:space="preserve">Sobre esta base, la EMGIRS EP presta diferentes servicios en el marco de su competencia, promoviendo un adecuado manejo técnico de los residuos y promoviendo la sostenibilidad de </w:t>
      </w:r>
      <w:proofErr w:type="gramStart"/>
      <w:r w:rsidRPr="0021765F">
        <w:rPr>
          <w:rFonts w:ascii="Times New Roman" w:hAnsi="Times New Roman" w:cs="Times New Roman"/>
          <w:sz w:val="24"/>
          <w:szCs w:val="24"/>
        </w:rPr>
        <w:t>los mismos</w:t>
      </w:r>
      <w:proofErr w:type="gramEnd"/>
      <w:r w:rsidRPr="0021765F">
        <w:rPr>
          <w:rFonts w:ascii="Times New Roman" w:hAnsi="Times New Roman" w:cs="Times New Roman"/>
          <w:sz w:val="24"/>
          <w:szCs w:val="24"/>
        </w:rPr>
        <w:t>. A continuación</w:t>
      </w:r>
      <w:r w:rsidR="00661953" w:rsidRPr="0021765F">
        <w:rPr>
          <w:rFonts w:ascii="Times New Roman" w:hAnsi="Times New Roman" w:cs="Times New Roman"/>
          <w:sz w:val="24"/>
          <w:szCs w:val="24"/>
        </w:rPr>
        <w:t>,</w:t>
      </w:r>
      <w:r w:rsidRPr="0021765F">
        <w:rPr>
          <w:rFonts w:ascii="Times New Roman" w:hAnsi="Times New Roman" w:cs="Times New Roman"/>
          <w:sz w:val="24"/>
          <w:szCs w:val="24"/>
        </w:rPr>
        <w:t xml:space="preserve"> se detallan los servicios provistos por la empresa y su actual modelo de negocio:</w:t>
      </w:r>
    </w:p>
    <w:p w14:paraId="1B0BD699" w14:textId="77777777" w:rsidR="00882ABA" w:rsidRPr="0021765F" w:rsidRDefault="00882ABA" w:rsidP="00882ABA">
      <w:pPr>
        <w:spacing w:after="0"/>
        <w:jc w:val="both"/>
        <w:rPr>
          <w:rFonts w:ascii="Times New Roman" w:hAnsi="Times New Roman" w:cs="Times New Roman"/>
          <w:sz w:val="24"/>
          <w:szCs w:val="24"/>
        </w:rPr>
      </w:pPr>
    </w:p>
    <w:p w14:paraId="30347457" w14:textId="77777777" w:rsidR="00882ABA" w:rsidRPr="0021765F" w:rsidRDefault="00882ABA"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w:t>
      </w:r>
      <w:r w:rsidRPr="0021765F">
        <w:rPr>
          <w:rFonts w:ascii="Times New Roman" w:hAnsi="Times New Roman" w:cs="Times New Roman"/>
          <w:sz w:val="24"/>
          <w:szCs w:val="24"/>
        </w:rPr>
        <w:tab/>
      </w:r>
      <w:r w:rsidRPr="0021765F">
        <w:rPr>
          <w:rFonts w:ascii="Times New Roman" w:hAnsi="Times New Roman" w:cs="Times New Roman"/>
          <w:sz w:val="24"/>
          <w:szCs w:val="24"/>
          <w:u w:val="single"/>
        </w:rPr>
        <w:t>Disposición de residuos sólidos comunes asimilables a domésticos en la Estación de Transferencia Norte (ETN).</w:t>
      </w:r>
      <w:r w:rsidRPr="0021765F">
        <w:rPr>
          <w:rFonts w:ascii="Times New Roman" w:hAnsi="Times New Roman" w:cs="Times New Roman"/>
          <w:sz w:val="24"/>
          <w:szCs w:val="24"/>
        </w:rPr>
        <w:t xml:space="preserve"> – Este servicio comprende el proceso mediante el cual, se receptan los camiones con residuos ordinarios en la Estación de Transferencia Norte (ETN) proveniente de gestores ambientales (no incluye la recolección de EMASEO EP); posteriormente, pasan por la báscula para su respectivo pesaje, descargan los residuos sólidos en la plataforma y son pesados a la salida nuevamente. Los residuos que quedan en la plataforma se cargan en los tractocamiones (pesados a la entrada y salida) y se encarpan, previo a dirigirse al Relleno Sanitario para la disposición final de los Residuos Sólidos Urbanos.</w:t>
      </w:r>
    </w:p>
    <w:p w14:paraId="675FEF64" w14:textId="77777777" w:rsidR="00882ABA" w:rsidRPr="0021765F" w:rsidRDefault="00882ABA" w:rsidP="00882ABA">
      <w:pPr>
        <w:spacing w:after="0"/>
        <w:jc w:val="both"/>
        <w:rPr>
          <w:rFonts w:ascii="Times New Roman" w:hAnsi="Times New Roman" w:cs="Times New Roman"/>
          <w:sz w:val="24"/>
          <w:szCs w:val="24"/>
        </w:rPr>
      </w:pPr>
    </w:p>
    <w:p w14:paraId="666FBB99" w14:textId="4856BD53" w:rsidR="00882ABA" w:rsidRPr="0021765F" w:rsidRDefault="00CE5962" w:rsidP="00882ABA">
      <w:pPr>
        <w:spacing w:after="0"/>
        <w:jc w:val="both"/>
        <w:rPr>
          <w:rFonts w:ascii="Times New Roman" w:hAnsi="Times New Roman" w:cs="Times New Roman"/>
          <w:sz w:val="24"/>
          <w:szCs w:val="24"/>
        </w:rPr>
      </w:pPr>
      <w:r>
        <w:rPr>
          <w:rFonts w:ascii="Times New Roman" w:hAnsi="Times New Roman" w:cs="Times New Roman"/>
          <w:sz w:val="24"/>
          <w:szCs w:val="24"/>
        </w:rPr>
        <w:t>La tasa</w:t>
      </w:r>
      <w:r w:rsidR="00882ABA" w:rsidRPr="0021765F">
        <w:rPr>
          <w:rFonts w:ascii="Times New Roman" w:hAnsi="Times New Roman" w:cs="Times New Roman"/>
          <w:sz w:val="24"/>
          <w:szCs w:val="24"/>
        </w:rPr>
        <w:t xml:space="preserve"> vigente sin IVA por prestar este servicio es de USD 25.83 </w:t>
      </w:r>
      <w:r w:rsidR="002400B9" w:rsidRPr="0021765F">
        <w:rPr>
          <w:rFonts w:ascii="Times New Roman" w:hAnsi="Times New Roman" w:cs="Times New Roman"/>
          <w:sz w:val="24"/>
          <w:szCs w:val="24"/>
        </w:rPr>
        <w:t>(VEINTE Y CINCO DOLARES DE LOS ESTADOS UNIDOS DE AMERICA CON 83/100) por To</w:t>
      </w:r>
      <w:r w:rsidR="00882ABA" w:rsidRPr="0021765F">
        <w:rPr>
          <w:rFonts w:ascii="Times New Roman" w:hAnsi="Times New Roman" w:cs="Times New Roman"/>
          <w:sz w:val="24"/>
          <w:szCs w:val="24"/>
        </w:rPr>
        <w:t>nelada de residuos.</w:t>
      </w:r>
    </w:p>
    <w:p w14:paraId="677CC87A" w14:textId="77777777" w:rsidR="00882ABA" w:rsidRPr="0021765F" w:rsidRDefault="00882ABA" w:rsidP="00882ABA">
      <w:pPr>
        <w:spacing w:after="0"/>
        <w:jc w:val="both"/>
        <w:rPr>
          <w:rFonts w:ascii="Times New Roman" w:hAnsi="Times New Roman" w:cs="Times New Roman"/>
          <w:sz w:val="24"/>
          <w:szCs w:val="24"/>
        </w:rPr>
      </w:pPr>
    </w:p>
    <w:p w14:paraId="3923DFBD" w14:textId="77777777" w:rsidR="00882ABA" w:rsidRPr="0021765F" w:rsidRDefault="00882ABA"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w:t>
      </w:r>
      <w:r w:rsidRPr="0021765F">
        <w:rPr>
          <w:rFonts w:ascii="Times New Roman" w:hAnsi="Times New Roman" w:cs="Times New Roman"/>
          <w:sz w:val="24"/>
          <w:szCs w:val="24"/>
        </w:rPr>
        <w:tab/>
      </w:r>
      <w:r w:rsidRPr="0021765F">
        <w:rPr>
          <w:rFonts w:ascii="Times New Roman" w:hAnsi="Times New Roman" w:cs="Times New Roman"/>
          <w:sz w:val="24"/>
          <w:szCs w:val="24"/>
          <w:u w:val="single"/>
        </w:rPr>
        <w:t>Disposición de residuos sólidos comunes asimilables a domésticos en la Estación de Transferencia Sur (ETS).</w:t>
      </w:r>
      <w:r w:rsidRPr="0021765F">
        <w:rPr>
          <w:rFonts w:ascii="Times New Roman" w:hAnsi="Times New Roman" w:cs="Times New Roman"/>
          <w:sz w:val="24"/>
          <w:szCs w:val="24"/>
        </w:rPr>
        <w:t xml:space="preserve"> – Se refiere al mismo proceso mencionado en el párrafo anterior pero realizado en la Estación de Transferencia Sur (ETS). </w:t>
      </w:r>
    </w:p>
    <w:p w14:paraId="304B3352" w14:textId="77777777" w:rsidR="00882ABA" w:rsidRPr="0021765F" w:rsidRDefault="00882ABA" w:rsidP="00882ABA">
      <w:pPr>
        <w:spacing w:after="0"/>
        <w:jc w:val="both"/>
        <w:rPr>
          <w:rFonts w:ascii="Times New Roman" w:hAnsi="Times New Roman" w:cs="Times New Roman"/>
          <w:sz w:val="24"/>
          <w:szCs w:val="24"/>
        </w:rPr>
      </w:pPr>
    </w:p>
    <w:p w14:paraId="4FFCAC93" w14:textId="002983B5" w:rsidR="00882ABA" w:rsidRPr="0021765F" w:rsidRDefault="00CE5962" w:rsidP="00882ABA">
      <w:pPr>
        <w:spacing w:after="0"/>
        <w:jc w:val="both"/>
        <w:rPr>
          <w:rFonts w:ascii="Times New Roman" w:hAnsi="Times New Roman" w:cs="Times New Roman"/>
          <w:sz w:val="24"/>
          <w:szCs w:val="24"/>
        </w:rPr>
      </w:pPr>
      <w:r>
        <w:rPr>
          <w:rFonts w:ascii="Times New Roman" w:hAnsi="Times New Roman" w:cs="Times New Roman"/>
          <w:sz w:val="24"/>
          <w:szCs w:val="24"/>
        </w:rPr>
        <w:t xml:space="preserve">La tasa </w:t>
      </w:r>
      <w:r w:rsidR="00882ABA" w:rsidRPr="0021765F">
        <w:rPr>
          <w:rFonts w:ascii="Times New Roman" w:hAnsi="Times New Roman" w:cs="Times New Roman"/>
          <w:sz w:val="24"/>
          <w:szCs w:val="24"/>
        </w:rPr>
        <w:t>vigente sin IVA por prestar este servicio es de USD 25.83</w:t>
      </w:r>
      <w:r w:rsidR="00071C3E" w:rsidRPr="0021765F">
        <w:rPr>
          <w:rFonts w:ascii="Times New Roman" w:hAnsi="Times New Roman" w:cs="Times New Roman"/>
          <w:sz w:val="24"/>
          <w:szCs w:val="24"/>
        </w:rPr>
        <w:t xml:space="preserve"> </w:t>
      </w:r>
      <w:r w:rsidR="002400B9" w:rsidRPr="0021765F">
        <w:rPr>
          <w:rFonts w:ascii="Times New Roman" w:hAnsi="Times New Roman" w:cs="Times New Roman"/>
          <w:sz w:val="24"/>
          <w:szCs w:val="24"/>
        </w:rPr>
        <w:t xml:space="preserve">(VEINTE Y CINCO DOLARES DE LOS ESTADOS UNIDOS DE AMERICA CON 83/100) </w:t>
      </w:r>
      <w:r w:rsidR="00882ABA" w:rsidRPr="0021765F">
        <w:rPr>
          <w:rFonts w:ascii="Times New Roman" w:hAnsi="Times New Roman" w:cs="Times New Roman"/>
          <w:sz w:val="24"/>
          <w:szCs w:val="24"/>
        </w:rPr>
        <w:t>por tonelada de residuos.</w:t>
      </w:r>
    </w:p>
    <w:p w14:paraId="2B7570CD" w14:textId="77777777" w:rsidR="00882ABA" w:rsidRPr="0021765F" w:rsidRDefault="00882ABA" w:rsidP="00882ABA">
      <w:pPr>
        <w:spacing w:after="0"/>
        <w:jc w:val="both"/>
        <w:rPr>
          <w:rFonts w:ascii="Times New Roman" w:hAnsi="Times New Roman" w:cs="Times New Roman"/>
          <w:sz w:val="24"/>
          <w:szCs w:val="24"/>
        </w:rPr>
      </w:pPr>
    </w:p>
    <w:p w14:paraId="53752371" w14:textId="502525F4" w:rsidR="00882ABA" w:rsidRPr="0021765F" w:rsidRDefault="00882ABA"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w:t>
      </w:r>
      <w:r w:rsidRPr="0021765F">
        <w:rPr>
          <w:rFonts w:ascii="Times New Roman" w:hAnsi="Times New Roman" w:cs="Times New Roman"/>
          <w:sz w:val="24"/>
          <w:szCs w:val="24"/>
        </w:rPr>
        <w:tab/>
      </w:r>
      <w:r w:rsidRPr="0021765F">
        <w:rPr>
          <w:rFonts w:ascii="Times New Roman" w:hAnsi="Times New Roman" w:cs="Times New Roman"/>
          <w:sz w:val="24"/>
          <w:szCs w:val="24"/>
          <w:u w:val="single"/>
        </w:rPr>
        <w:t>Disposición final de residuos sólidos comunes asimilables a domésticos en el Relleno Sanitario.</w:t>
      </w:r>
      <w:r w:rsidRPr="0021765F">
        <w:rPr>
          <w:rFonts w:ascii="Times New Roman" w:hAnsi="Times New Roman" w:cs="Times New Roman"/>
          <w:sz w:val="24"/>
          <w:szCs w:val="24"/>
        </w:rPr>
        <w:t xml:space="preserve"> – Este servicio consiste en la gestión de los Residuos Sólidos Urbanos; desde el ingreso a la báscula del Relleno Sanitario por parte de gestores ambientales (no incluye la </w:t>
      </w:r>
      <w:r w:rsidRPr="0021765F">
        <w:rPr>
          <w:rFonts w:ascii="Times New Roman" w:hAnsi="Times New Roman" w:cs="Times New Roman"/>
          <w:sz w:val="24"/>
          <w:szCs w:val="24"/>
        </w:rPr>
        <w:lastRenderedPageBreak/>
        <w:t>recolección de EMASEO EP), para su correspondiente tratamiento, hasta la disposición técnica de estos residuos sólidos urbanos y el tratamiento de los lixiviados generados.</w:t>
      </w:r>
    </w:p>
    <w:p w14:paraId="1B696B9E" w14:textId="77777777" w:rsidR="00882ABA" w:rsidRPr="0021765F" w:rsidRDefault="00882ABA" w:rsidP="00882ABA">
      <w:pPr>
        <w:spacing w:after="0"/>
        <w:jc w:val="both"/>
        <w:rPr>
          <w:rFonts w:ascii="Times New Roman" w:hAnsi="Times New Roman" w:cs="Times New Roman"/>
          <w:sz w:val="24"/>
          <w:szCs w:val="24"/>
        </w:rPr>
      </w:pPr>
    </w:p>
    <w:p w14:paraId="4AEDC8E2" w14:textId="4C269C0A" w:rsidR="002400B9" w:rsidRPr="0021765F" w:rsidRDefault="00CE5962" w:rsidP="002400B9">
      <w:pPr>
        <w:spacing w:after="0"/>
        <w:jc w:val="both"/>
        <w:rPr>
          <w:rFonts w:ascii="Times New Roman" w:hAnsi="Times New Roman" w:cs="Times New Roman"/>
          <w:sz w:val="24"/>
          <w:szCs w:val="24"/>
        </w:rPr>
      </w:pPr>
      <w:r>
        <w:rPr>
          <w:rFonts w:ascii="Times New Roman" w:hAnsi="Times New Roman" w:cs="Times New Roman"/>
          <w:sz w:val="24"/>
          <w:szCs w:val="24"/>
        </w:rPr>
        <w:t>La tasa</w:t>
      </w:r>
      <w:r w:rsidR="002400B9" w:rsidRPr="0021765F">
        <w:rPr>
          <w:rFonts w:ascii="Times New Roman" w:hAnsi="Times New Roman" w:cs="Times New Roman"/>
          <w:sz w:val="24"/>
          <w:szCs w:val="24"/>
        </w:rPr>
        <w:t xml:space="preserve"> vigente sin IVA por prestar este servicio es de USD 15.22 (QUINCE DOLARES DE LOS ESTADOS UNIDOS DE AMERICA CON 22/100) por tonelada de residuos.</w:t>
      </w:r>
    </w:p>
    <w:p w14:paraId="0CCB01A7" w14:textId="77777777" w:rsidR="00882ABA" w:rsidRPr="0021765F" w:rsidRDefault="00882ABA" w:rsidP="00882ABA">
      <w:pPr>
        <w:spacing w:after="0"/>
        <w:jc w:val="both"/>
        <w:rPr>
          <w:rFonts w:ascii="Times New Roman" w:hAnsi="Times New Roman" w:cs="Times New Roman"/>
          <w:sz w:val="24"/>
          <w:szCs w:val="24"/>
        </w:rPr>
      </w:pPr>
    </w:p>
    <w:p w14:paraId="630B2408" w14:textId="77777777" w:rsidR="00882ABA" w:rsidRPr="0021765F" w:rsidRDefault="00882ABA"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w:t>
      </w:r>
      <w:r w:rsidRPr="0021765F">
        <w:rPr>
          <w:rFonts w:ascii="Times New Roman" w:hAnsi="Times New Roman" w:cs="Times New Roman"/>
          <w:sz w:val="24"/>
          <w:szCs w:val="24"/>
        </w:rPr>
        <w:tab/>
      </w:r>
      <w:r w:rsidRPr="0021765F">
        <w:rPr>
          <w:rFonts w:ascii="Times New Roman" w:hAnsi="Times New Roman" w:cs="Times New Roman"/>
          <w:sz w:val="24"/>
          <w:szCs w:val="24"/>
          <w:u w:val="single"/>
        </w:rPr>
        <w:t>Disposición de Escombros en Horario Diurno</w:t>
      </w:r>
      <w:r w:rsidRPr="0021765F">
        <w:rPr>
          <w:rFonts w:ascii="Times New Roman" w:hAnsi="Times New Roman" w:cs="Times New Roman"/>
          <w:sz w:val="24"/>
          <w:szCs w:val="24"/>
        </w:rPr>
        <w:t>. -  Este servicio consiste en la gestión de escombros producto de las demoliciones, tierra de excavación, obras civiles y demás actividades que generen material asimilable a escombros. El servicio prestado por la EMGIRS EP, consiste en la adecuada compactación, conformación y disposición final de este tipo de desechos, mismos que garanticen seguridad con el entorno y mitigue los posibles impactos con el medio ambiente y cuya operación se realice durante el día (7am a 7pm).</w:t>
      </w:r>
    </w:p>
    <w:p w14:paraId="3D7221DF" w14:textId="77777777" w:rsidR="00882ABA" w:rsidRPr="0021765F" w:rsidRDefault="00882ABA" w:rsidP="00882ABA">
      <w:pPr>
        <w:spacing w:after="0"/>
        <w:jc w:val="both"/>
        <w:rPr>
          <w:rFonts w:ascii="Times New Roman" w:hAnsi="Times New Roman" w:cs="Times New Roman"/>
          <w:sz w:val="24"/>
          <w:szCs w:val="24"/>
        </w:rPr>
      </w:pPr>
    </w:p>
    <w:p w14:paraId="5E8A2F1E" w14:textId="6E172941" w:rsidR="00882ABA" w:rsidRPr="0021765F" w:rsidRDefault="00CE5962" w:rsidP="00882ABA">
      <w:pPr>
        <w:spacing w:after="0"/>
        <w:jc w:val="both"/>
        <w:rPr>
          <w:rFonts w:ascii="Times New Roman" w:hAnsi="Times New Roman" w:cs="Times New Roman"/>
          <w:sz w:val="24"/>
          <w:szCs w:val="24"/>
        </w:rPr>
      </w:pPr>
      <w:r>
        <w:rPr>
          <w:rFonts w:ascii="Times New Roman" w:hAnsi="Times New Roman" w:cs="Times New Roman"/>
          <w:sz w:val="24"/>
          <w:szCs w:val="24"/>
        </w:rPr>
        <w:t>La tasa</w:t>
      </w:r>
      <w:r w:rsidR="00882ABA" w:rsidRPr="0021765F">
        <w:rPr>
          <w:rFonts w:ascii="Times New Roman" w:hAnsi="Times New Roman" w:cs="Times New Roman"/>
          <w:sz w:val="24"/>
          <w:szCs w:val="24"/>
        </w:rPr>
        <w:t xml:space="preserve"> vigente sin IVA por prestar este servicio es de USD 0.57 </w:t>
      </w:r>
      <w:r w:rsidR="002400B9" w:rsidRPr="0021765F">
        <w:rPr>
          <w:rFonts w:ascii="Times New Roman" w:hAnsi="Times New Roman" w:cs="Times New Roman"/>
          <w:sz w:val="24"/>
          <w:szCs w:val="24"/>
        </w:rPr>
        <w:t xml:space="preserve">(CINCUENTA Y SIETE CENTAVOS DE LOS ESTADOS UNIDOS DE AMERICA) </w:t>
      </w:r>
      <w:r w:rsidR="00882ABA" w:rsidRPr="0021765F">
        <w:rPr>
          <w:rFonts w:ascii="Times New Roman" w:hAnsi="Times New Roman" w:cs="Times New Roman"/>
          <w:sz w:val="24"/>
          <w:szCs w:val="24"/>
        </w:rPr>
        <w:t>por metro cúbico de escombros.</w:t>
      </w:r>
    </w:p>
    <w:p w14:paraId="763E7A32" w14:textId="77777777" w:rsidR="00882ABA" w:rsidRPr="0021765F" w:rsidRDefault="00882ABA" w:rsidP="00882ABA">
      <w:pPr>
        <w:spacing w:after="0"/>
        <w:jc w:val="both"/>
        <w:rPr>
          <w:rFonts w:ascii="Times New Roman" w:hAnsi="Times New Roman" w:cs="Times New Roman"/>
          <w:sz w:val="24"/>
          <w:szCs w:val="24"/>
        </w:rPr>
      </w:pPr>
    </w:p>
    <w:p w14:paraId="55E2CA5F" w14:textId="5EE5204E" w:rsidR="00882ABA" w:rsidRPr="0021765F" w:rsidRDefault="00882ABA"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w:t>
      </w:r>
      <w:r w:rsidRPr="0021765F">
        <w:rPr>
          <w:rFonts w:ascii="Times New Roman" w:hAnsi="Times New Roman" w:cs="Times New Roman"/>
          <w:sz w:val="24"/>
          <w:szCs w:val="24"/>
        </w:rPr>
        <w:tab/>
      </w:r>
      <w:r w:rsidRPr="0021765F">
        <w:rPr>
          <w:rFonts w:ascii="Times New Roman" w:hAnsi="Times New Roman" w:cs="Times New Roman"/>
          <w:sz w:val="24"/>
          <w:szCs w:val="24"/>
          <w:u w:val="single"/>
        </w:rPr>
        <w:t>Recolección, transporte, tratamiento y disposición final de residuos sanitarios (Infecciosos, Biológicos y Cortopunzantes).</w:t>
      </w:r>
      <w:r w:rsidR="00CE5962">
        <w:rPr>
          <w:rFonts w:ascii="Times New Roman" w:hAnsi="Times New Roman" w:cs="Times New Roman"/>
          <w:sz w:val="24"/>
          <w:szCs w:val="24"/>
          <w:u w:val="single"/>
        </w:rPr>
        <w:t xml:space="preserve"> </w:t>
      </w:r>
      <w:r w:rsidRPr="0021765F">
        <w:rPr>
          <w:rFonts w:ascii="Times New Roman" w:hAnsi="Times New Roman" w:cs="Times New Roman"/>
          <w:sz w:val="24"/>
          <w:szCs w:val="24"/>
        </w:rPr>
        <w:t>- El servicio comprende la recolección diferenciada de los residuos sanitarios, el transporte, tratamiento de esterilización de los residuos hospitalarios inactivados a través autoclaves, y la disposición final del desecho descontaminado en el Rellano Sanitario de Quito El Inga.</w:t>
      </w:r>
    </w:p>
    <w:p w14:paraId="787A823D" w14:textId="77777777" w:rsidR="00882ABA" w:rsidRPr="0021765F" w:rsidRDefault="00882ABA" w:rsidP="00882ABA">
      <w:pPr>
        <w:spacing w:after="0"/>
        <w:jc w:val="both"/>
        <w:rPr>
          <w:rFonts w:ascii="Times New Roman" w:hAnsi="Times New Roman" w:cs="Times New Roman"/>
          <w:sz w:val="24"/>
          <w:szCs w:val="24"/>
        </w:rPr>
      </w:pPr>
    </w:p>
    <w:p w14:paraId="0EE3554D" w14:textId="5AF4F021" w:rsidR="00882ABA" w:rsidRPr="0021765F" w:rsidRDefault="00CE5962" w:rsidP="00882ABA">
      <w:pPr>
        <w:spacing w:after="0"/>
        <w:jc w:val="both"/>
        <w:rPr>
          <w:rFonts w:ascii="Times New Roman" w:hAnsi="Times New Roman" w:cs="Times New Roman"/>
          <w:sz w:val="24"/>
          <w:szCs w:val="24"/>
        </w:rPr>
      </w:pPr>
      <w:r>
        <w:rPr>
          <w:rFonts w:ascii="Times New Roman" w:hAnsi="Times New Roman" w:cs="Times New Roman"/>
          <w:sz w:val="24"/>
          <w:szCs w:val="24"/>
        </w:rPr>
        <w:t>La tasa</w:t>
      </w:r>
      <w:r w:rsidRPr="0021765F">
        <w:rPr>
          <w:rFonts w:ascii="Times New Roman" w:hAnsi="Times New Roman" w:cs="Times New Roman"/>
          <w:sz w:val="24"/>
          <w:szCs w:val="24"/>
        </w:rPr>
        <w:t xml:space="preserve"> </w:t>
      </w:r>
      <w:r w:rsidR="00882ABA" w:rsidRPr="0021765F">
        <w:rPr>
          <w:rFonts w:ascii="Times New Roman" w:hAnsi="Times New Roman" w:cs="Times New Roman"/>
          <w:sz w:val="24"/>
          <w:szCs w:val="24"/>
        </w:rPr>
        <w:t xml:space="preserve">vigente sin IVA por prestar este servicio es de USD 1.50 </w:t>
      </w:r>
      <w:r w:rsidR="002400B9" w:rsidRPr="0021765F">
        <w:rPr>
          <w:rFonts w:ascii="Times New Roman" w:hAnsi="Times New Roman" w:cs="Times New Roman"/>
          <w:sz w:val="24"/>
          <w:szCs w:val="24"/>
        </w:rPr>
        <w:t xml:space="preserve">(UN DÓLAR DE LOS ESTADOS UNIDOS DE AMERICA CON 50/100) </w:t>
      </w:r>
      <w:r w:rsidR="00882ABA" w:rsidRPr="0021765F">
        <w:rPr>
          <w:rFonts w:ascii="Times New Roman" w:hAnsi="Times New Roman" w:cs="Times New Roman"/>
          <w:sz w:val="24"/>
          <w:szCs w:val="24"/>
        </w:rPr>
        <w:t>por kilogramo de residuos.</w:t>
      </w:r>
    </w:p>
    <w:p w14:paraId="424C1741" w14:textId="77777777" w:rsidR="00882ABA" w:rsidRPr="0021765F" w:rsidRDefault="00882ABA" w:rsidP="00882ABA">
      <w:pPr>
        <w:spacing w:after="0"/>
        <w:jc w:val="both"/>
        <w:rPr>
          <w:rFonts w:ascii="Times New Roman" w:hAnsi="Times New Roman" w:cs="Times New Roman"/>
          <w:sz w:val="24"/>
          <w:szCs w:val="24"/>
        </w:rPr>
      </w:pPr>
    </w:p>
    <w:p w14:paraId="7C24FFDC" w14:textId="01AD0007" w:rsidR="00882ABA" w:rsidRPr="0021765F" w:rsidRDefault="00882ABA"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Adicional a los actuales servicios provistos por la EMGIRS EP, se están desarrollando nuevos proyectos para ampliar la gama de servicios proporcionados por la empresa, con la finalidad de dar una mejor atención a los generadores de residuos sólidos del DMQ.</w:t>
      </w:r>
      <w:r w:rsidR="00CE5962">
        <w:rPr>
          <w:rFonts w:ascii="Times New Roman" w:hAnsi="Times New Roman" w:cs="Times New Roman"/>
          <w:sz w:val="24"/>
          <w:szCs w:val="24"/>
        </w:rPr>
        <w:t xml:space="preserve"> </w:t>
      </w:r>
      <w:r w:rsidR="006A5C37" w:rsidRPr="0021765F">
        <w:rPr>
          <w:rFonts w:ascii="Times New Roman" w:hAnsi="Times New Roman" w:cs="Times New Roman"/>
          <w:sz w:val="24"/>
          <w:szCs w:val="24"/>
        </w:rPr>
        <w:t>-</w:t>
      </w:r>
      <w:r w:rsidRPr="0021765F">
        <w:rPr>
          <w:rFonts w:ascii="Times New Roman" w:hAnsi="Times New Roman" w:cs="Times New Roman"/>
          <w:sz w:val="24"/>
          <w:szCs w:val="24"/>
        </w:rPr>
        <w:t xml:space="preserve"> Dentro de estos se encuentran:</w:t>
      </w:r>
    </w:p>
    <w:p w14:paraId="67C95530" w14:textId="77777777" w:rsidR="008B2B16" w:rsidRPr="0021765F" w:rsidRDefault="008B2B16" w:rsidP="00882ABA">
      <w:pPr>
        <w:spacing w:after="0"/>
        <w:jc w:val="both"/>
        <w:rPr>
          <w:rFonts w:ascii="Times New Roman" w:hAnsi="Times New Roman" w:cs="Times New Roman"/>
          <w:sz w:val="24"/>
          <w:szCs w:val="24"/>
        </w:rPr>
      </w:pPr>
    </w:p>
    <w:p w14:paraId="599E9874" w14:textId="77777777" w:rsidR="00882ABA" w:rsidRPr="0021765F" w:rsidRDefault="00882ABA"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w:t>
      </w:r>
      <w:r w:rsidRPr="0021765F">
        <w:rPr>
          <w:rFonts w:ascii="Times New Roman" w:hAnsi="Times New Roman" w:cs="Times New Roman"/>
          <w:sz w:val="24"/>
          <w:szCs w:val="24"/>
        </w:rPr>
        <w:tab/>
        <w:t>Disposición de Escombros en Horario Nocturno.</w:t>
      </w:r>
    </w:p>
    <w:p w14:paraId="344B8C08" w14:textId="77777777" w:rsidR="00882ABA" w:rsidRPr="0021765F" w:rsidRDefault="00882ABA" w:rsidP="00882ABA">
      <w:pPr>
        <w:spacing w:after="0"/>
        <w:ind w:left="705" w:hanging="705"/>
        <w:jc w:val="both"/>
        <w:rPr>
          <w:rFonts w:ascii="Times New Roman" w:hAnsi="Times New Roman" w:cs="Times New Roman"/>
          <w:sz w:val="24"/>
          <w:szCs w:val="24"/>
        </w:rPr>
      </w:pPr>
      <w:r w:rsidRPr="0021765F">
        <w:rPr>
          <w:rFonts w:ascii="Times New Roman" w:hAnsi="Times New Roman" w:cs="Times New Roman"/>
          <w:sz w:val="24"/>
          <w:szCs w:val="24"/>
        </w:rPr>
        <w:t>•</w:t>
      </w:r>
      <w:r w:rsidRPr="0021765F">
        <w:rPr>
          <w:rFonts w:ascii="Times New Roman" w:hAnsi="Times New Roman" w:cs="Times New Roman"/>
          <w:sz w:val="24"/>
          <w:szCs w:val="24"/>
        </w:rPr>
        <w:tab/>
        <w:t>Tratamiento y disposición final de residuos sanitarios (Infecciosos, Biológicos, y Cortopunzantes).</w:t>
      </w:r>
    </w:p>
    <w:p w14:paraId="5147EC57" w14:textId="77777777" w:rsidR="00882ABA" w:rsidRPr="0021765F" w:rsidRDefault="00882ABA" w:rsidP="00882ABA">
      <w:pPr>
        <w:spacing w:after="0"/>
        <w:ind w:left="705" w:hanging="705"/>
        <w:jc w:val="both"/>
        <w:rPr>
          <w:rFonts w:ascii="Times New Roman" w:hAnsi="Times New Roman" w:cs="Times New Roman"/>
          <w:sz w:val="24"/>
          <w:szCs w:val="24"/>
        </w:rPr>
      </w:pPr>
      <w:r w:rsidRPr="0021765F">
        <w:rPr>
          <w:rFonts w:ascii="Times New Roman" w:hAnsi="Times New Roman" w:cs="Times New Roman"/>
          <w:sz w:val="24"/>
          <w:szCs w:val="24"/>
        </w:rPr>
        <w:t>•</w:t>
      </w:r>
      <w:r w:rsidRPr="0021765F">
        <w:rPr>
          <w:rFonts w:ascii="Times New Roman" w:hAnsi="Times New Roman" w:cs="Times New Roman"/>
          <w:sz w:val="24"/>
          <w:szCs w:val="24"/>
        </w:rPr>
        <w:tab/>
        <w:t>Recolección, transporte, tratamiento y disposición final de residuos sanitarios (Infecciosos, Biológicos, y Cortopunzantes) fuera del DMQ.</w:t>
      </w:r>
    </w:p>
    <w:p w14:paraId="4F42B2DA" w14:textId="77777777" w:rsidR="00882ABA" w:rsidRPr="0021765F" w:rsidRDefault="00882ABA"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w:t>
      </w:r>
      <w:r w:rsidRPr="0021765F">
        <w:rPr>
          <w:rFonts w:ascii="Times New Roman" w:hAnsi="Times New Roman" w:cs="Times New Roman"/>
          <w:sz w:val="24"/>
          <w:szCs w:val="24"/>
        </w:rPr>
        <w:tab/>
        <w:t>Disposición final de lodos no contaminados.</w:t>
      </w:r>
    </w:p>
    <w:p w14:paraId="4CD42897" w14:textId="77777777" w:rsidR="00882ABA" w:rsidRPr="0021765F" w:rsidRDefault="00882ABA" w:rsidP="00882ABA">
      <w:pPr>
        <w:spacing w:after="0"/>
        <w:ind w:left="705" w:hanging="705"/>
        <w:jc w:val="both"/>
        <w:rPr>
          <w:rFonts w:ascii="Times New Roman" w:hAnsi="Times New Roman" w:cs="Times New Roman"/>
          <w:sz w:val="24"/>
          <w:szCs w:val="24"/>
        </w:rPr>
      </w:pPr>
      <w:r w:rsidRPr="0021765F">
        <w:rPr>
          <w:rFonts w:ascii="Times New Roman" w:hAnsi="Times New Roman" w:cs="Times New Roman"/>
          <w:sz w:val="24"/>
          <w:szCs w:val="24"/>
        </w:rPr>
        <w:t>•</w:t>
      </w:r>
      <w:r w:rsidRPr="0021765F">
        <w:rPr>
          <w:rFonts w:ascii="Times New Roman" w:hAnsi="Times New Roman" w:cs="Times New Roman"/>
          <w:sz w:val="24"/>
          <w:szCs w:val="24"/>
        </w:rPr>
        <w:tab/>
        <w:t>Recolección, transporte, tratamiento y disposición de Residuos Sanitarios - Anátomo-Patológicos provenientes de unidades médicas.</w:t>
      </w:r>
    </w:p>
    <w:p w14:paraId="02260911" w14:textId="77777777" w:rsidR="00882ABA" w:rsidRPr="0021765F" w:rsidRDefault="00882ABA" w:rsidP="00882ABA">
      <w:pPr>
        <w:spacing w:after="0"/>
        <w:ind w:left="705" w:hanging="705"/>
        <w:jc w:val="both"/>
        <w:rPr>
          <w:rFonts w:ascii="Times New Roman" w:hAnsi="Times New Roman" w:cs="Times New Roman"/>
          <w:sz w:val="24"/>
          <w:szCs w:val="24"/>
        </w:rPr>
      </w:pPr>
      <w:r w:rsidRPr="0021765F">
        <w:rPr>
          <w:rFonts w:ascii="Times New Roman" w:hAnsi="Times New Roman" w:cs="Times New Roman"/>
          <w:sz w:val="24"/>
          <w:szCs w:val="24"/>
        </w:rPr>
        <w:t>•</w:t>
      </w:r>
      <w:r w:rsidRPr="0021765F">
        <w:rPr>
          <w:rFonts w:ascii="Times New Roman" w:hAnsi="Times New Roman" w:cs="Times New Roman"/>
          <w:sz w:val="24"/>
          <w:szCs w:val="24"/>
        </w:rPr>
        <w:tab/>
        <w:t>Recolección, transporte, tratamiento y disposición de fármacos caducados o fuera de sus especificaciones.</w:t>
      </w:r>
    </w:p>
    <w:p w14:paraId="08368D59" w14:textId="77777777" w:rsidR="00882ABA" w:rsidRPr="0021765F" w:rsidRDefault="00882ABA"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lastRenderedPageBreak/>
        <w:t>•</w:t>
      </w:r>
      <w:r w:rsidRPr="0021765F">
        <w:rPr>
          <w:rFonts w:ascii="Times New Roman" w:hAnsi="Times New Roman" w:cs="Times New Roman"/>
          <w:sz w:val="24"/>
          <w:szCs w:val="24"/>
        </w:rPr>
        <w:tab/>
        <w:t xml:space="preserve">Recolección, transporte, tratamiento y disposición de equipos de protección personal. </w:t>
      </w:r>
    </w:p>
    <w:p w14:paraId="2FD93D57" w14:textId="77777777" w:rsidR="00882ABA" w:rsidRPr="0021765F" w:rsidRDefault="00882ABA" w:rsidP="00882ABA">
      <w:pPr>
        <w:spacing w:after="0"/>
        <w:ind w:left="705" w:hanging="705"/>
        <w:jc w:val="both"/>
        <w:rPr>
          <w:rFonts w:ascii="Times New Roman" w:hAnsi="Times New Roman" w:cs="Times New Roman"/>
          <w:sz w:val="24"/>
          <w:szCs w:val="24"/>
        </w:rPr>
      </w:pPr>
      <w:r w:rsidRPr="0021765F">
        <w:rPr>
          <w:rFonts w:ascii="Times New Roman" w:hAnsi="Times New Roman" w:cs="Times New Roman"/>
          <w:sz w:val="24"/>
          <w:szCs w:val="24"/>
        </w:rPr>
        <w:t>•</w:t>
      </w:r>
      <w:r w:rsidRPr="0021765F">
        <w:rPr>
          <w:rFonts w:ascii="Times New Roman" w:hAnsi="Times New Roman" w:cs="Times New Roman"/>
          <w:sz w:val="24"/>
          <w:szCs w:val="24"/>
        </w:rPr>
        <w:tab/>
        <w:t>Recolección, transporte, tratamiento y disposición de fauna urbana muerta (cadáveres de animales provenientes de veterinarias, granjas, etc).</w:t>
      </w:r>
    </w:p>
    <w:p w14:paraId="3C13114E" w14:textId="77777777" w:rsidR="00882ABA" w:rsidRPr="0021765F" w:rsidRDefault="00882ABA" w:rsidP="00882ABA">
      <w:pPr>
        <w:spacing w:after="0"/>
        <w:ind w:left="705" w:hanging="705"/>
        <w:jc w:val="both"/>
        <w:rPr>
          <w:rFonts w:ascii="Times New Roman" w:hAnsi="Times New Roman" w:cs="Times New Roman"/>
          <w:sz w:val="24"/>
          <w:szCs w:val="24"/>
        </w:rPr>
      </w:pPr>
      <w:r w:rsidRPr="0021765F">
        <w:rPr>
          <w:rFonts w:ascii="Times New Roman" w:hAnsi="Times New Roman" w:cs="Times New Roman"/>
          <w:sz w:val="24"/>
          <w:szCs w:val="24"/>
        </w:rPr>
        <w:t>•</w:t>
      </w:r>
      <w:r w:rsidRPr="0021765F">
        <w:rPr>
          <w:rFonts w:ascii="Times New Roman" w:hAnsi="Times New Roman" w:cs="Times New Roman"/>
          <w:sz w:val="24"/>
          <w:szCs w:val="24"/>
        </w:rPr>
        <w:tab/>
        <w:t>Recolección, transporte, tratamiento y disposición final de partes anatómicas provenientes de procesos de faenamiento de bovinos, porcinos, ovinos y pollos.</w:t>
      </w:r>
    </w:p>
    <w:p w14:paraId="428BBEB5" w14:textId="77777777" w:rsidR="00882ABA" w:rsidRPr="0021765F" w:rsidRDefault="00882ABA" w:rsidP="00882ABA">
      <w:pPr>
        <w:spacing w:after="0"/>
        <w:ind w:left="705" w:hanging="705"/>
        <w:jc w:val="both"/>
        <w:rPr>
          <w:rFonts w:ascii="Times New Roman" w:hAnsi="Times New Roman" w:cs="Times New Roman"/>
          <w:sz w:val="24"/>
          <w:szCs w:val="24"/>
        </w:rPr>
      </w:pPr>
      <w:r w:rsidRPr="0021765F">
        <w:rPr>
          <w:rFonts w:ascii="Times New Roman" w:hAnsi="Times New Roman" w:cs="Times New Roman"/>
          <w:sz w:val="24"/>
          <w:szCs w:val="24"/>
        </w:rPr>
        <w:t>•</w:t>
      </w:r>
      <w:r w:rsidRPr="0021765F">
        <w:rPr>
          <w:rFonts w:ascii="Times New Roman" w:hAnsi="Times New Roman" w:cs="Times New Roman"/>
          <w:sz w:val="24"/>
          <w:szCs w:val="24"/>
        </w:rPr>
        <w:tab/>
        <w:t>Recolección, transporte, tratamiento o recuperación y disposición final de neumáticos fuera de uso hasta RIN 24.5 de origen industrial.</w:t>
      </w:r>
    </w:p>
    <w:p w14:paraId="061FEDFD" w14:textId="77777777" w:rsidR="00882ABA" w:rsidRPr="0021765F" w:rsidRDefault="00882ABA" w:rsidP="00882ABA">
      <w:pPr>
        <w:spacing w:after="0"/>
        <w:ind w:left="705" w:hanging="705"/>
        <w:jc w:val="both"/>
        <w:rPr>
          <w:rFonts w:ascii="Times New Roman" w:hAnsi="Times New Roman" w:cs="Times New Roman"/>
          <w:sz w:val="24"/>
          <w:szCs w:val="24"/>
        </w:rPr>
      </w:pPr>
      <w:r w:rsidRPr="0021765F">
        <w:rPr>
          <w:rFonts w:ascii="Times New Roman" w:hAnsi="Times New Roman" w:cs="Times New Roman"/>
          <w:sz w:val="24"/>
          <w:szCs w:val="24"/>
        </w:rPr>
        <w:t>•</w:t>
      </w:r>
      <w:r w:rsidRPr="0021765F">
        <w:rPr>
          <w:rFonts w:ascii="Times New Roman" w:hAnsi="Times New Roman" w:cs="Times New Roman"/>
          <w:sz w:val="24"/>
          <w:szCs w:val="24"/>
        </w:rPr>
        <w:tab/>
        <w:t>Recolección, transporte, clasificación, tratamiento (reciclaje) y disposición final de equipos eléctricos y electrónicos cuyos componentes o elementos constitutivos no han sido separados.</w:t>
      </w:r>
    </w:p>
    <w:p w14:paraId="11F9BA49" w14:textId="77777777" w:rsidR="00882ABA" w:rsidRPr="0021765F" w:rsidRDefault="00882ABA" w:rsidP="00882ABA">
      <w:pPr>
        <w:spacing w:after="0"/>
        <w:ind w:left="705" w:hanging="705"/>
        <w:jc w:val="both"/>
        <w:rPr>
          <w:rFonts w:ascii="Times New Roman" w:hAnsi="Times New Roman" w:cs="Times New Roman"/>
          <w:sz w:val="24"/>
          <w:szCs w:val="24"/>
        </w:rPr>
      </w:pPr>
      <w:r w:rsidRPr="0021765F">
        <w:rPr>
          <w:rFonts w:ascii="Times New Roman" w:hAnsi="Times New Roman" w:cs="Times New Roman"/>
          <w:sz w:val="24"/>
          <w:szCs w:val="24"/>
        </w:rPr>
        <w:t>•</w:t>
      </w:r>
      <w:r w:rsidRPr="0021765F">
        <w:rPr>
          <w:rFonts w:ascii="Times New Roman" w:hAnsi="Times New Roman" w:cs="Times New Roman"/>
          <w:sz w:val="24"/>
          <w:szCs w:val="24"/>
        </w:rPr>
        <w:tab/>
        <w:t>Recolección, transporte y disposición final de pilas y baterías en desuso que contienen metales pesados.</w:t>
      </w:r>
    </w:p>
    <w:p w14:paraId="346C3EEA" w14:textId="77777777" w:rsidR="00882ABA" w:rsidRPr="0021765F" w:rsidRDefault="00882ABA" w:rsidP="00882ABA">
      <w:pPr>
        <w:spacing w:after="0"/>
        <w:jc w:val="both"/>
        <w:rPr>
          <w:rFonts w:ascii="Times New Roman" w:hAnsi="Times New Roman" w:cs="Times New Roman"/>
          <w:sz w:val="24"/>
          <w:szCs w:val="24"/>
        </w:rPr>
      </w:pPr>
    </w:p>
    <w:p w14:paraId="37B659EB" w14:textId="4CBD0ACC" w:rsidR="00882ABA" w:rsidRPr="0021765F" w:rsidRDefault="00882ABA"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 xml:space="preserve">Para esto, de acuerdo artículo </w:t>
      </w:r>
      <w:r w:rsidR="00C80DC6" w:rsidRPr="00C80DC6">
        <w:rPr>
          <w:rFonts w:ascii="Times New Roman" w:hAnsi="Times New Roman" w:cs="Times New Roman"/>
          <w:sz w:val="24"/>
          <w:szCs w:val="24"/>
        </w:rPr>
        <w:t>1239</w:t>
      </w:r>
      <w:r w:rsidR="00C80DC6">
        <w:rPr>
          <w:rFonts w:ascii="Times New Roman" w:hAnsi="Times New Roman" w:cs="Times New Roman"/>
          <w:sz w:val="24"/>
          <w:szCs w:val="24"/>
        </w:rPr>
        <w:t xml:space="preserve"> </w:t>
      </w:r>
      <w:r w:rsidRPr="0021765F">
        <w:rPr>
          <w:rFonts w:ascii="Times New Roman" w:hAnsi="Times New Roman" w:cs="Times New Roman"/>
          <w:sz w:val="24"/>
          <w:szCs w:val="24"/>
        </w:rPr>
        <w:t>del Código Municipal</w:t>
      </w:r>
      <w:r w:rsidR="00C80DC6">
        <w:rPr>
          <w:rFonts w:ascii="Times New Roman" w:hAnsi="Times New Roman" w:cs="Times New Roman"/>
          <w:sz w:val="24"/>
          <w:szCs w:val="24"/>
        </w:rPr>
        <w:t xml:space="preserve"> </w:t>
      </w:r>
      <w:r w:rsidR="00F705BD">
        <w:rPr>
          <w:rFonts w:ascii="Times New Roman" w:hAnsi="Times New Roman" w:cs="Times New Roman"/>
          <w:sz w:val="24"/>
          <w:szCs w:val="24"/>
        </w:rPr>
        <w:t>p</w:t>
      </w:r>
      <w:r w:rsidR="00C80DC6" w:rsidRPr="00C80DC6">
        <w:rPr>
          <w:rFonts w:ascii="Times New Roman" w:hAnsi="Times New Roman" w:cs="Times New Roman"/>
          <w:sz w:val="24"/>
          <w:szCs w:val="24"/>
        </w:rPr>
        <w:t xml:space="preserve">ara </w:t>
      </w:r>
      <w:r w:rsidR="00F705BD">
        <w:rPr>
          <w:rFonts w:ascii="Times New Roman" w:hAnsi="Times New Roman" w:cs="Times New Roman"/>
          <w:sz w:val="24"/>
          <w:szCs w:val="24"/>
        </w:rPr>
        <w:t>e</w:t>
      </w:r>
      <w:r w:rsidR="00C80DC6" w:rsidRPr="00C80DC6">
        <w:rPr>
          <w:rFonts w:ascii="Times New Roman" w:hAnsi="Times New Roman" w:cs="Times New Roman"/>
          <w:sz w:val="24"/>
          <w:szCs w:val="24"/>
        </w:rPr>
        <w:t xml:space="preserve">l Distrito Metropolitano </w:t>
      </w:r>
      <w:r w:rsidR="00F705BD">
        <w:rPr>
          <w:rFonts w:ascii="Times New Roman" w:hAnsi="Times New Roman" w:cs="Times New Roman"/>
          <w:sz w:val="24"/>
          <w:szCs w:val="24"/>
        </w:rPr>
        <w:t>d</w:t>
      </w:r>
      <w:r w:rsidR="00C80DC6" w:rsidRPr="00C80DC6">
        <w:rPr>
          <w:rFonts w:ascii="Times New Roman" w:hAnsi="Times New Roman" w:cs="Times New Roman"/>
          <w:sz w:val="24"/>
          <w:szCs w:val="24"/>
        </w:rPr>
        <w:t>e Quito,</w:t>
      </w:r>
      <w:r w:rsidRPr="0021765F">
        <w:rPr>
          <w:rFonts w:ascii="Times New Roman" w:hAnsi="Times New Roman" w:cs="Times New Roman"/>
          <w:sz w:val="24"/>
          <w:szCs w:val="24"/>
        </w:rPr>
        <w:t xml:space="preserve"> </w:t>
      </w:r>
      <w:r w:rsidR="005E3C17" w:rsidRPr="0021765F">
        <w:rPr>
          <w:rFonts w:ascii="Times New Roman" w:hAnsi="Times New Roman" w:cs="Times New Roman"/>
          <w:sz w:val="24"/>
          <w:szCs w:val="24"/>
        </w:rPr>
        <w:t xml:space="preserve">es necesario fijar </w:t>
      </w:r>
      <w:r w:rsidR="00F705BD">
        <w:rPr>
          <w:rFonts w:ascii="Times New Roman" w:hAnsi="Times New Roman" w:cs="Times New Roman"/>
          <w:sz w:val="24"/>
          <w:szCs w:val="24"/>
        </w:rPr>
        <w:t xml:space="preserve">tasas </w:t>
      </w:r>
      <w:r w:rsidR="005E3C17" w:rsidRPr="0021765F">
        <w:rPr>
          <w:rFonts w:ascii="Times New Roman" w:hAnsi="Times New Roman" w:cs="Times New Roman"/>
          <w:sz w:val="24"/>
          <w:szCs w:val="24"/>
        </w:rPr>
        <w:t xml:space="preserve">que </w:t>
      </w:r>
      <w:r w:rsidRPr="0021765F">
        <w:rPr>
          <w:rFonts w:ascii="Times New Roman" w:hAnsi="Times New Roman" w:cs="Times New Roman"/>
          <w:sz w:val="24"/>
          <w:szCs w:val="24"/>
        </w:rPr>
        <w:t>permita</w:t>
      </w:r>
      <w:r w:rsidR="005E3C17">
        <w:rPr>
          <w:rFonts w:ascii="Times New Roman" w:hAnsi="Times New Roman" w:cs="Times New Roman"/>
          <w:sz w:val="24"/>
          <w:szCs w:val="24"/>
        </w:rPr>
        <w:t>n</w:t>
      </w:r>
      <w:r w:rsidRPr="0021765F">
        <w:rPr>
          <w:rFonts w:ascii="Times New Roman" w:hAnsi="Times New Roman" w:cs="Times New Roman"/>
          <w:sz w:val="24"/>
          <w:szCs w:val="24"/>
        </w:rPr>
        <w:t xml:space="preserve"> financiar la totalidad de los servicios a ser provistos por la EMGIRS EP.</w:t>
      </w:r>
    </w:p>
    <w:p w14:paraId="69A46E13" w14:textId="77777777" w:rsidR="00882ABA" w:rsidRPr="0021765F" w:rsidRDefault="00882ABA" w:rsidP="00882ABA">
      <w:pPr>
        <w:spacing w:after="0"/>
        <w:jc w:val="both"/>
        <w:rPr>
          <w:rFonts w:ascii="Times New Roman" w:hAnsi="Times New Roman" w:cs="Times New Roman"/>
          <w:sz w:val="24"/>
          <w:szCs w:val="24"/>
        </w:rPr>
      </w:pPr>
    </w:p>
    <w:p w14:paraId="641FC9B5" w14:textId="6B06C552" w:rsidR="00882ABA" w:rsidRPr="0021765F" w:rsidRDefault="002F1627"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La EMGIRS</w:t>
      </w:r>
      <w:r w:rsidR="00882ABA" w:rsidRPr="0021765F">
        <w:rPr>
          <w:rFonts w:ascii="Times New Roman" w:hAnsi="Times New Roman" w:cs="Times New Roman"/>
          <w:sz w:val="24"/>
          <w:szCs w:val="24"/>
        </w:rPr>
        <w:t xml:space="preserve"> EP busca la sostenibilidad a mediano y largo plazo para el tratamiento de todos los tipos de residuos sólidos en el DMQ.</w:t>
      </w:r>
      <w:r>
        <w:rPr>
          <w:rFonts w:ascii="Times New Roman" w:hAnsi="Times New Roman" w:cs="Times New Roman"/>
          <w:sz w:val="24"/>
          <w:szCs w:val="24"/>
        </w:rPr>
        <w:t xml:space="preserve"> </w:t>
      </w:r>
      <w:r w:rsidR="006A5C37" w:rsidRPr="0021765F">
        <w:rPr>
          <w:rFonts w:ascii="Times New Roman" w:hAnsi="Times New Roman" w:cs="Times New Roman"/>
          <w:sz w:val="24"/>
          <w:szCs w:val="24"/>
        </w:rPr>
        <w:t>-</w:t>
      </w:r>
      <w:r w:rsidR="00882ABA" w:rsidRPr="0021765F">
        <w:rPr>
          <w:rFonts w:ascii="Times New Roman" w:hAnsi="Times New Roman" w:cs="Times New Roman"/>
          <w:sz w:val="24"/>
          <w:szCs w:val="24"/>
        </w:rPr>
        <w:t xml:space="preserve"> Para esto cada servicio debe contar con </w:t>
      </w:r>
      <w:r>
        <w:rPr>
          <w:rFonts w:ascii="Times New Roman" w:hAnsi="Times New Roman" w:cs="Times New Roman"/>
          <w:sz w:val="24"/>
          <w:szCs w:val="24"/>
        </w:rPr>
        <w:t>la f</w:t>
      </w:r>
      <w:r w:rsidR="005E3C17">
        <w:rPr>
          <w:rFonts w:ascii="Times New Roman" w:hAnsi="Times New Roman" w:cs="Times New Roman"/>
          <w:sz w:val="24"/>
          <w:szCs w:val="24"/>
        </w:rPr>
        <w:t>i</w:t>
      </w:r>
      <w:r>
        <w:rPr>
          <w:rFonts w:ascii="Times New Roman" w:hAnsi="Times New Roman" w:cs="Times New Roman"/>
          <w:sz w:val="24"/>
          <w:szCs w:val="24"/>
        </w:rPr>
        <w:t xml:space="preserve">jación de tasas </w:t>
      </w:r>
      <w:r w:rsidR="00882ABA" w:rsidRPr="0021765F">
        <w:rPr>
          <w:rFonts w:ascii="Times New Roman" w:hAnsi="Times New Roman" w:cs="Times New Roman"/>
          <w:sz w:val="24"/>
          <w:szCs w:val="24"/>
        </w:rPr>
        <w:t>que sustenten la totalidad de la operación, y que puedan ser ajustados a la realidad de costos y precios de mercado a los que está sujeta la empresa.</w:t>
      </w:r>
    </w:p>
    <w:p w14:paraId="328A19CB" w14:textId="77777777" w:rsidR="00882ABA" w:rsidRPr="0021765F" w:rsidRDefault="00882ABA" w:rsidP="00882ABA">
      <w:pPr>
        <w:spacing w:after="0"/>
        <w:jc w:val="both"/>
        <w:rPr>
          <w:rFonts w:ascii="Times New Roman" w:hAnsi="Times New Roman" w:cs="Times New Roman"/>
          <w:sz w:val="24"/>
          <w:szCs w:val="24"/>
        </w:rPr>
      </w:pPr>
    </w:p>
    <w:p w14:paraId="770C4FF1" w14:textId="019B0EE6" w:rsidR="00882ABA" w:rsidRPr="0021765F" w:rsidRDefault="006A5C37"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 xml:space="preserve">Es así </w:t>
      </w:r>
      <w:proofErr w:type="gramStart"/>
      <w:r w:rsidRPr="0021765F">
        <w:rPr>
          <w:rFonts w:ascii="Times New Roman" w:hAnsi="Times New Roman" w:cs="Times New Roman"/>
          <w:sz w:val="24"/>
          <w:szCs w:val="24"/>
        </w:rPr>
        <w:t>que</w:t>
      </w:r>
      <w:proofErr w:type="gramEnd"/>
      <w:r w:rsidRPr="0021765F">
        <w:rPr>
          <w:rFonts w:ascii="Times New Roman" w:hAnsi="Times New Roman" w:cs="Times New Roman"/>
          <w:sz w:val="24"/>
          <w:szCs w:val="24"/>
        </w:rPr>
        <w:t xml:space="preserve">, </w:t>
      </w:r>
      <w:r w:rsidR="00882ABA" w:rsidRPr="0021765F">
        <w:rPr>
          <w:rFonts w:ascii="Times New Roman" w:hAnsi="Times New Roman" w:cs="Times New Roman"/>
          <w:sz w:val="24"/>
          <w:szCs w:val="24"/>
        </w:rPr>
        <w:t xml:space="preserve">conforme al artículo 55 del COOTAD se desprende la necesidad de que el Concejo Metropolitano conozca y apruebe el proyecto de Ordenanza Metropolitana de fijación de </w:t>
      </w:r>
      <w:r w:rsidR="005E3C17">
        <w:rPr>
          <w:rFonts w:ascii="Times New Roman" w:hAnsi="Times New Roman" w:cs="Times New Roman"/>
          <w:sz w:val="24"/>
          <w:szCs w:val="24"/>
        </w:rPr>
        <w:t>tasas</w:t>
      </w:r>
      <w:r w:rsidR="00882ABA" w:rsidRPr="0021765F">
        <w:rPr>
          <w:rFonts w:ascii="Times New Roman" w:hAnsi="Times New Roman" w:cs="Times New Roman"/>
          <w:sz w:val="24"/>
          <w:szCs w:val="24"/>
        </w:rPr>
        <w:t xml:space="preserve"> por los servicios que presta la Empresa Pública Metropolitana de Gestión Integral de Residuos Sólidos EMGIRS EP, donde se establece</w:t>
      </w:r>
      <w:r w:rsidR="00F705BD">
        <w:rPr>
          <w:rFonts w:ascii="Times New Roman" w:hAnsi="Times New Roman" w:cs="Times New Roman"/>
          <w:sz w:val="24"/>
          <w:szCs w:val="24"/>
        </w:rPr>
        <w:t>n</w:t>
      </w:r>
      <w:r w:rsidR="00882ABA" w:rsidRPr="0021765F">
        <w:rPr>
          <w:rFonts w:ascii="Times New Roman" w:hAnsi="Times New Roman" w:cs="Times New Roman"/>
          <w:sz w:val="24"/>
          <w:szCs w:val="24"/>
        </w:rPr>
        <w:t xml:space="preserve"> </w:t>
      </w:r>
      <w:r w:rsidR="00385014">
        <w:rPr>
          <w:rFonts w:ascii="Times New Roman" w:hAnsi="Times New Roman" w:cs="Times New Roman"/>
          <w:sz w:val="24"/>
          <w:szCs w:val="24"/>
        </w:rPr>
        <w:t xml:space="preserve">tasas por </w:t>
      </w:r>
      <w:r w:rsidR="00882ABA" w:rsidRPr="0021765F">
        <w:rPr>
          <w:rFonts w:ascii="Times New Roman" w:hAnsi="Times New Roman" w:cs="Times New Roman"/>
          <w:sz w:val="24"/>
          <w:szCs w:val="24"/>
        </w:rPr>
        <w:t xml:space="preserve">los servicios provistos y posibles servicios futuros de la empresa. Además, cada </w:t>
      </w:r>
      <w:r w:rsidR="005E3C17">
        <w:rPr>
          <w:rFonts w:ascii="Times New Roman" w:hAnsi="Times New Roman" w:cs="Times New Roman"/>
          <w:sz w:val="24"/>
          <w:szCs w:val="24"/>
        </w:rPr>
        <w:t xml:space="preserve">tasa </w:t>
      </w:r>
      <w:r w:rsidR="00882ABA" w:rsidRPr="0021765F">
        <w:rPr>
          <w:rFonts w:ascii="Times New Roman" w:hAnsi="Times New Roman" w:cs="Times New Roman"/>
          <w:sz w:val="24"/>
          <w:szCs w:val="24"/>
        </w:rPr>
        <w:t>deberá contar con una fórmula polinómica de reajuste automático sujeta a sus costos directos, indirectos, nivel salarial y nivel de precios acordes a la economía ecuatoriana.</w:t>
      </w:r>
    </w:p>
    <w:p w14:paraId="1907C083" w14:textId="77777777" w:rsidR="008B2B16" w:rsidRPr="0021765F" w:rsidRDefault="008B2B16" w:rsidP="00882ABA">
      <w:pPr>
        <w:spacing w:after="0"/>
        <w:rPr>
          <w:rFonts w:ascii="Times New Roman" w:hAnsi="Times New Roman" w:cs="Times New Roman"/>
          <w:b/>
          <w:color w:val="FF0000"/>
          <w:sz w:val="24"/>
          <w:szCs w:val="24"/>
        </w:rPr>
      </w:pPr>
    </w:p>
    <w:p w14:paraId="2F6D6D88" w14:textId="22F98FE6" w:rsidR="002A37B0" w:rsidRPr="0021765F" w:rsidRDefault="001B0D80" w:rsidP="00882ABA">
      <w:pPr>
        <w:spacing w:after="0"/>
        <w:jc w:val="center"/>
        <w:rPr>
          <w:rFonts w:ascii="Times New Roman" w:hAnsi="Times New Roman" w:cs="Times New Roman"/>
          <w:b/>
          <w:sz w:val="24"/>
          <w:szCs w:val="24"/>
        </w:rPr>
      </w:pPr>
      <w:r w:rsidRPr="0021765F">
        <w:rPr>
          <w:rFonts w:ascii="Times New Roman" w:hAnsi="Times New Roman" w:cs="Times New Roman"/>
          <w:b/>
          <w:sz w:val="24"/>
          <w:szCs w:val="24"/>
        </w:rPr>
        <w:t xml:space="preserve">EL </w:t>
      </w:r>
      <w:r w:rsidR="002A37B0" w:rsidRPr="0021765F">
        <w:rPr>
          <w:rFonts w:ascii="Times New Roman" w:hAnsi="Times New Roman" w:cs="Times New Roman"/>
          <w:b/>
          <w:sz w:val="24"/>
          <w:szCs w:val="24"/>
        </w:rPr>
        <w:t xml:space="preserve">CONCEJO METROPOLITANO DE QUITO </w:t>
      </w:r>
    </w:p>
    <w:p w14:paraId="169AC0FE" w14:textId="77777777" w:rsidR="00882ABA" w:rsidRPr="0021765F" w:rsidRDefault="00882ABA" w:rsidP="00882ABA">
      <w:pPr>
        <w:spacing w:after="0"/>
        <w:jc w:val="center"/>
        <w:rPr>
          <w:rFonts w:ascii="Times New Roman" w:hAnsi="Times New Roman" w:cs="Times New Roman"/>
          <w:b/>
          <w:sz w:val="24"/>
          <w:szCs w:val="24"/>
        </w:rPr>
      </w:pPr>
    </w:p>
    <w:p w14:paraId="140FD9DE" w14:textId="1A3DD93C" w:rsidR="002A37B0" w:rsidRPr="0021765F" w:rsidRDefault="002A37B0" w:rsidP="00882ABA">
      <w:pPr>
        <w:spacing w:after="0"/>
        <w:jc w:val="both"/>
        <w:rPr>
          <w:rFonts w:ascii="Times New Roman" w:hAnsi="Times New Roman" w:cs="Times New Roman"/>
          <w:sz w:val="24"/>
          <w:szCs w:val="24"/>
        </w:rPr>
      </w:pPr>
      <w:r w:rsidRPr="0021765F">
        <w:rPr>
          <w:rFonts w:ascii="Times New Roman" w:hAnsi="Times New Roman" w:cs="Times New Roman"/>
          <w:sz w:val="24"/>
          <w:szCs w:val="24"/>
        </w:rPr>
        <w:t>Visto el Informe No</w:t>
      </w:r>
      <w:r w:rsidR="00C84593" w:rsidRPr="0021765F">
        <w:rPr>
          <w:rFonts w:ascii="Times New Roman" w:hAnsi="Times New Roman" w:cs="Times New Roman"/>
          <w:sz w:val="24"/>
          <w:szCs w:val="24"/>
        </w:rPr>
        <w:t>……</w:t>
      </w:r>
      <w:r w:rsidRPr="0021765F">
        <w:rPr>
          <w:rFonts w:ascii="Times New Roman" w:hAnsi="Times New Roman" w:cs="Times New Roman"/>
          <w:sz w:val="24"/>
          <w:szCs w:val="24"/>
        </w:rPr>
        <w:t>de</w:t>
      </w:r>
      <w:r w:rsidR="00C84593" w:rsidRPr="0021765F">
        <w:rPr>
          <w:rFonts w:ascii="Times New Roman" w:hAnsi="Times New Roman" w:cs="Times New Roman"/>
          <w:sz w:val="24"/>
          <w:szCs w:val="24"/>
        </w:rPr>
        <w:t>……</w:t>
      </w:r>
      <w:r w:rsidR="00A729CC" w:rsidRPr="0021765F">
        <w:rPr>
          <w:rFonts w:ascii="Times New Roman" w:hAnsi="Times New Roman" w:cs="Times New Roman"/>
          <w:sz w:val="24"/>
          <w:szCs w:val="24"/>
        </w:rPr>
        <w:t>20</w:t>
      </w:r>
      <w:r w:rsidR="009264A8" w:rsidRPr="0021765F">
        <w:rPr>
          <w:rFonts w:ascii="Times New Roman" w:hAnsi="Times New Roman" w:cs="Times New Roman"/>
          <w:sz w:val="24"/>
          <w:szCs w:val="24"/>
        </w:rPr>
        <w:t>20</w:t>
      </w:r>
      <w:r w:rsidRPr="0021765F">
        <w:rPr>
          <w:rFonts w:ascii="Times New Roman" w:hAnsi="Times New Roman" w:cs="Times New Roman"/>
          <w:sz w:val="24"/>
          <w:szCs w:val="24"/>
        </w:rPr>
        <w:t>, emitido por la Comisión de Presupuesto, Finanzas y Tributación</w:t>
      </w:r>
      <w:r w:rsidR="00925334" w:rsidRPr="0021765F">
        <w:rPr>
          <w:rFonts w:ascii="Times New Roman" w:hAnsi="Times New Roman" w:cs="Times New Roman"/>
          <w:sz w:val="24"/>
          <w:szCs w:val="24"/>
        </w:rPr>
        <w:t>.</w:t>
      </w:r>
    </w:p>
    <w:p w14:paraId="3F25DCDC" w14:textId="0E71CE34" w:rsidR="002A37B0" w:rsidRPr="0021765F" w:rsidRDefault="002A37B0" w:rsidP="00882ABA">
      <w:pPr>
        <w:spacing w:after="0"/>
        <w:jc w:val="center"/>
        <w:rPr>
          <w:rFonts w:ascii="Times New Roman" w:hAnsi="Times New Roman" w:cs="Times New Roman"/>
          <w:b/>
          <w:sz w:val="24"/>
          <w:szCs w:val="24"/>
        </w:rPr>
      </w:pPr>
      <w:r w:rsidRPr="0021765F">
        <w:rPr>
          <w:rFonts w:ascii="Times New Roman" w:hAnsi="Times New Roman" w:cs="Times New Roman"/>
          <w:b/>
          <w:sz w:val="24"/>
          <w:szCs w:val="24"/>
        </w:rPr>
        <w:t>CONSIDERANDO:</w:t>
      </w:r>
    </w:p>
    <w:p w14:paraId="3F004EAC" w14:textId="77777777" w:rsidR="00882ABA" w:rsidRPr="0021765F" w:rsidRDefault="00882ABA" w:rsidP="00882ABA">
      <w:pPr>
        <w:spacing w:after="0"/>
        <w:jc w:val="center"/>
        <w:rPr>
          <w:rFonts w:ascii="Times New Roman" w:hAnsi="Times New Roman" w:cs="Times New Roman"/>
          <w:b/>
          <w:sz w:val="24"/>
          <w:szCs w:val="24"/>
        </w:rPr>
      </w:pPr>
    </w:p>
    <w:p w14:paraId="580DFA0E" w14:textId="49EA8207" w:rsidR="00C84593" w:rsidRPr="0021765F" w:rsidRDefault="002C5D5D" w:rsidP="00882ABA">
      <w:pPr>
        <w:tabs>
          <w:tab w:val="left" w:pos="709"/>
        </w:tabs>
        <w:spacing w:after="0"/>
        <w:ind w:left="709" w:hanging="709"/>
        <w:jc w:val="both"/>
        <w:rPr>
          <w:rFonts w:ascii="Times New Roman" w:hAnsi="Times New Roman" w:cs="Times New Roman"/>
          <w:sz w:val="24"/>
          <w:szCs w:val="24"/>
        </w:rPr>
      </w:pPr>
      <w:proofErr w:type="gramStart"/>
      <w:r w:rsidRPr="0021765F">
        <w:rPr>
          <w:rFonts w:ascii="Times New Roman" w:hAnsi="Times New Roman" w:cs="Times New Roman"/>
          <w:b/>
          <w:sz w:val="24"/>
          <w:szCs w:val="24"/>
        </w:rPr>
        <w:t xml:space="preserve">Que,  </w:t>
      </w:r>
      <w:r w:rsidR="00C84593" w:rsidRPr="0021765F">
        <w:rPr>
          <w:rFonts w:ascii="Times New Roman" w:hAnsi="Times New Roman" w:cs="Times New Roman"/>
          <w:sz w:val="24"/>
          <w:szCs w:val="24"/>
        </w:rPr>
        <w:t>el</w:t>
      </w:r>
      <w:proofErr w:type="gramEnd"/>
      <w:r w:rsidR="00C84593" w:rsidRPr="0021765F">
        <w:rPr>
          <w:rFonts w:ascii="Times New Roman" w:hAnsi="Times New Roman" w:cs="Times New Roman"/>
          <w:sz w:val="24"/>
          <w:szCs w:val="24"/>
        </w:rPr>
        <w:t xml:space="preserve"> numeral 25 del artículo 66 de la Constitución de la República del Ecuador (en </w:t>
      </w:r>
      <w:r w:rsidRPr="0021765F">
        <w:rPr>
          <w:rFonts w:ascii="Times New Roman" w:hAnsi="Times New Roman" w:cs="Times New Roman"/>
          <w:sz w:val="24"/>
          <w:szCs w:val="24"/>
        </w:rPr>
        <w:t>adelante</w:t>
      </w:r>
      <w:r w:rsidR="00C84593" w:rsidRPr="0021765F">
        <w:rPr>
          <w:rFonts w:ascii="Times New Roman" w:hAnsi="Times New Roman" w:cs="Times New Roman"/>
          <w:sz w:val="24"/>
          <w:szCs w:val="24"/>
        </w:rPr>
        <w:t xml:space="preserve"> </w:t>
      </w:r>
      <w:r w:rsidRPr="0021765F">
        <w:rPr>
          <w:rFonts w:ascii="Times New Roman" w:hAnsi="Times New Roman" w:cs="Times New Roman"/>
          <w:sz w:val="24"/>
          <w:szCs w:val="24"/>
        </w:rPr>
        <w:t>“Constitución”) reconoce y garantiza a las personas</w:t>
      </w:r>
      <w:r w:rsidR="00C84593" w:rsidRPr="0021765F">
        <w:rPr>
          <w:rFonts w:ascii="Times New Roman" w:hAnsi="Times New Roman" w:cs="Times New Roman"/>
          <w:sz w:val="24"/>
          <w:szCs w:val="24"/>
        </w:rPr>
        <w:t xml:space="preserve"> </w:t>
      </w:r>
      <w:r w:rsidRPr="0021765F">
        <w:rPr>
          <w:rFonts w:ascii="Times New Roman" w:hAnsi="Times New Roman" w:cs="Times New Roman"/>
          <w:sz w:val="24"/>
          <w:szCs w:val="24"/>
        </w:rPr>
        <w:t>e</w:t>
      </w:r>
      <w:r w:rsidR="00C84593" w:rsidRPr="0021765F">
        <w:rPr>
          <w:rFonts w:ascii="Times New Roman" w:hAnsi="Times New Roman" w:cs="Times New Roman"/>
          <w:sz w:val="24"/>
          <w:szCs w:val="24"/>
        </w:rPr>
        <w:t>l derecho a acceder a bienes y servicios públicos y privados de calidad, con eficiencia, eficacia y buen trato, así como a recibir información adecuada y veraz sobre</w:t>
      </w:r>
      <w:r w:rsidRPr="0021765F">
        <w:rPr>
          <w:rFonts w:ascii="Times New Roman" w:hAnsi="Times New Roman" w:cs="Times New Roman"/>
          <w:sz w:val="24"/>
          <w:szCs w:val="24"/>
        </w:rPr>
        <w:t xml:space="preserve"> su contenido y características;</w:t>
      </w:r>
    </w:p>
    <w:p w14:paraId="448B1165" w14:textId="77777777" w:rsidR="00882ABA" w:rsidRPr="0021765F" w:rsidRDefault="00882ABA" w:rsidP="00882ABA">
      <w:pPr>
        <w:tabs>
          <w:tab w:val="left" w:pos="709"/>
        </w:tabs>
        <w:spacing w:after="0"/>
        <w:ind w:left="709" w:hanging="709"/>
        <w:jc w:val="both"/>
        <w:rPr>
          <w:rFonts w:ascii="Times New Roman" w:hAnsi="Times New Roman" w:cs="Times New Roman"/>
          <w:sz w:val="24"/>
          <w:szCs w:val="24"/>
        </w:rPr>
      </w:pPr>
    </w:p>
    <w:p w14:paraId="0DE5A3A9" w14:textId="49E17783" w:rsidR="002C5D5D" w:rsidRPr="0021765F" w:rsidRDefault="005E3C17" w:rsidP="00882ABA">
      <w:pPr>
        <w:tabs>
          <w:tab w:val="left" w:pos="709"/>
        </w:tabs>
        <w:spacing w:after="0"/>
        <w:ind w:left="709" w:hanging="709"/>
        <w:jc w:val="both"/>
        <w:rPr>
          <w:rFonts w:ascii="Times New Roman" w:hAnsi="Times New Roman" w:cs="Times New Roman"/>
          <w:sz w:val="24"/>
          <w:szCs w:val="24"/>
        </w:rPr>
      </w:pPr>
      <w:proofErr w:type="gramStart"/>
      <w:r>
        <w:rPr>
          <w:rFonts w:ascii="Times New Roman" w:hAnsi="Times New Roman" w:cs="Times New Roman"/>
          <w:b/>
          <w:sz w:val="24"/>
          <w:szCs w:val="24"/>
        </w:rPr>
        <w:t xml:space="preserve">Que,  </w:t>
      </w:r>
      <w:r w:rsidR="002C5D5D" w:rsidRPr="0021765F">
        <w:rPr>
          <w:rFonts w:ascii="Times New Roman" w:hAnsi="Times New Roman" w:cs="Times New Roman"/>
          <w:sz w:val="24"/>
          <w:szCs w:val="24"/>
        </w:rPr>
        <w:t>el</w:t>
      </w:r>
      <w:proofErr w:type="gramEnd"/>
      <w:r w:rsidR="002C5D5D" w:rsidRPr="0021765F">
        <w:rPr>
          <w:rFonts w:ascii="Times New Roman" w:hAnsi="Times New Roman" w:cs="Times New Roman"/>
          <w:sz w:val="24"/>
          <w:szCs w:val="24"/>
        </w:rPr>
        <w:t xml:space="preserve"> artículo 82 de la Constitución </w:t>
      </w:r>
      <w:r w:rsidR="00A314E7" w:rsidRPr="0021765F">
        <w:rPr>
          <w:rFonts w:ascii="Times New Roman" w:hAnsi="Times New Roman" w:cs="Times New Roman"/>
          <w:sz w:val="24"/>
          <w:szCs w:val="24"/>
        </w:rPr>
        <w:t xml:space="preserve">dispone: </w:t>
      </w:r>
      <w:r w:rsidR="00A314E7" w:rsidRPr="0021765F">
        <w:rPr>
          <w:rFonts w:ascii="Times New Roman" w:hAnsi="Times New Roman" w:cs="Times New Roman"/>
          <w:i/>
          <w:sz w:val="24"/>
          <w:szCs w:val="24"/>
        </w:rPr>
        <w:t>“El derecho a la seguridad jurídica se fundamenta en el respeto a la Constitución y en la existencia de normas jurídicas previas, claras, públicas y aplicadas por las autoridades competentes.”</w:t>
      </w:r>
      <w:r w:rsidR="00A314E7" w:rsidRPr="0021765F">
        <w:rPr>
          <w:rFonts w:ascii="Times New Roman" w:hAnsi="Times New Roman" w:cs="Times New Roman"/>
          <w:sz w:val="24"/>
          <w:szCs w:val="24"/>
        </w:rPr>
        <w:t>;</w:t>
      </w:r>
      <w:r w:rsidR="002C5D5D" w:rsidRPr="0021765F">
        <w:rPr>
          <w:rFonts w:ascii="Times New Roman" w:hAnsi="Times New Roman" w:cs="Times New Roman"/>
          <w:sz w:val="24"/>
          <w:szCs w:val="24"/>
        </w:rPr>
        <w:t xml:space="preserve"> </w:t>
      </w:r>
    </w:p>
    <w:p w14:paraId="4A1499B0" w14:textId="77777777" w:rsidR="00882ABA" w:rsidRPr="0021765F" w:rsidRDefault="00882ABA" w:rsidP="00882ABA">
      <w:pPr>
        <w:tabs>
          <w:tab w:val="left" w:pos="709"/>
        </w:tabs>
        <w:spacing w:after="0"/>
        <w:ind w:left="709" w:hanging="709"/>
        <w:jc w:val="both"/>
        <w:rPr>
          <w:rFonts w:ascii="Times New Roman" w:hAnsi="Times New Roman" w:cs="Times New Roman"/>
          <w:color w:val="FF0000"/>
          <w:sz w:val="24"/>
          <w:szCs w:val="24"/>
        </w:rPr>
      </w:pPr>
    </w:p>
    <w:p w14:paraId="2A96BB24" w14:textId="0C022011" w:rsidR="00AE0C0E" w:rsidRPr="0021765F" w:rsidRDefault="00AE0C0E" w:rsidP="00882ABA">
      <w:pPr>
        <w:tabs>
          <w:tab w:val="left" w:pos="-720"/>
        </w:tabs>
        <w:spacing w:after="0"/>
        <w:ind w:left="705" w:hanging="705"/>
        <w:contextualSpacing/>
        <w:jc w:val="both"/>
        <w:rPr>
          <w:rFonts w:ascii="Times New Roman" w:eastAsia="Times New Roman" w:hAnsi="Times New Roman" w:cs="Times New Roman"/>
          <w:bCs/>
          <w:i/>
          <w:color w:val="000000" w:themeColor="text1"/>
          <w:sz w:val="24"/>
          <w:szCs w:val="24"/>
          <w:lang w:eastAsia="es-MX"/>
        </w:rPr>
      </w:pPr>
      <w:r w:rsidRPr="0021765F">
        <w:rPr>
          <w:rFonts w:ascii="Times New Roman" w:hAnsi="Times New Roman" w:cs="Times New Roman"/>
          <w:b/>
          <w:sz w:val="24"/>
          <w:szCs w:val="24"/>
        </w:rPr>
        <w:t>Que,</w:t>
      </w:r>
      <w:r w:rsidRPr="0021765F">
        <w:rPr>
          <w:rFonts w:ascii="Times New Roman" w:hAnsi="Times New Roman" w:cs="Times New Roman"/>
          <w:b/>
          <w:sz w:val="24"/>
          <w:szCs w:val="24"/>
        </w:rPr>
        <w:tab/>
      </w:r>
      <w:r w:rsidRPr="0021765F">
        <w:rPr>
          <w:rFonts w:ascii="Times New Roman" w:hAnsi="Times New Roman" w:cs="Times New Roman"/>
          <w:sz w:val="24"/>
          <w:szCs w:val="24"/>
        </w:rPr>
        <w:t xml:space="preserve">el </w:t>
      </w:r>
      <w:r w:rsidRPr="0021765F">
        <w:rPr>
          <w:rFonts w:ascii="Times New Roman" w:eastAsia="Times New Roman" w:hAnsi="Times New Roman" w:cs="Times New Roman"/>
          <w:color w:val="000000" w:themeColor="text1"/>
          <w:sz w:val="24"/>
          <w:szCs w:val="24"/>
          <w:lang w:eastAsia="es-MX"/>
        </w:rPr>
        <w:t xml:space="preserve">artículo 226 de la </w:t>
      </w:r>
      <w:r w:rsidRPr="0021765F">
        <w:rPr>
          <w:rFonts w:ascii="Times New Roman" w:eastAsia="Times New Roman" w:hAnsi="Times New Roman" w:cs="Times New Roman"/>
          <w:sz w:val="24"/>
          <w:szCs w:val="24"/>
          <w:lang w:eastAsia="es-MX"/>
        </w:rPr>
        <w:t xml:space="preserve">Constitución </w:t>
      </w:r>
      <w:r w:rsidRPr="0021765F">
        <w:rPr>
          <w:rFonts w:ascii="Times New Roman" w:eastAsia="Times New Roman" w:hAnsi="Times New Roman" w:cs="Times New Roman"/>
          <w:color w:val="000000" w:themeColor="text1"/>
          <w:sz w:val="24"/>
          <w:szCs w:val="24"/>
          <w:lang w:eastAsia="es-MX"/>
        </w:rPr>
        <w:t xml:space="preserve">establece que </w:t>
      </w:r>
      <w:r w:rsidRPr="0021765F">
        <w:rPr>
          <w:rFonts w:ascii="Times New Roman" w:eastAsia="Times New Roman" w:hAnsi="Times New Roman" w:cs="Times New Roman"/>
          <w:i/>
          <w:color w:val="000000" w:themeColor="text1"/>
          <w:sz w:val="24"/>
          <w:szCs w:val="24"/>
          <w:lang w:eastAsia="es-MX"/>
        </w:rPr>
        <w:t>“</w:t>
      </w:r>
      <w:r w:rsidRPr="0021765F">
        <w:rPr>
          <w:rFonts w:ascii="Times New Roman" w:eastAsia="Times New Roman" w:hAnsi="Times New Roman" w:cs="Times New Roman"/>
          <w:bCs/>
          <w:i/>
          <w:color w:val="000000" w:themeColor="text1"/>
          <w:sz w:val="24"/>
          <w:szCs w:val="24"/>
          <w:lang w:eastAsia="es-MX"/>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73961809" w14:textId="77777777" w:rsidR="00AE0C0E" w:rsidRPr="0021765F" w:rsidRDefault="00AE0C0E" w:rsidP="00882ABA">
      <w:pPr>
        <w:tabs>
          <w:tab w:val="left" w:pos="-720"/>
        </w:tabs>
        <w:spacing w:after="0"/>
        <w:ind w:left="705" w:hanging="705"/>
        <w:contextualSpacing/>
        <w:jc w:val="both"/>
        <w:rPr>
          <w:rFonts w:ascii="Times New Roman" w:eastAsia="Times New Roman" w:hAnsi="Times New Roman" w:cs="Times New Roman"/>
          <w:bCs/>
          <w:i/>
          <w:color w:val="000000" w:themeColor="text1"/>
          <w:sz w:val="24"/>
          <w:szCs w:val="24"/>
          <w:lang w:eastAsia="es-MX"/>
        </w:rPr>
      </w:pPr>
    </w:p>
    <w:p w14:paraId="602507CE" w14:textId="77777777" w:rsidR="00AE0C0E" w:rsidRPr="0021765F" w:rsidRDefault="00AE0C0E" w:rsidP="00882ABA">
      <w:pPr>
        <w:tabs>
          <w:tab w:val="left" w:pos="-720"/>
        </w:tabs>
        <w:spacing w:after="0"/>
        <w:ind w:left="705" w:hanging="705"/>
        <w:contextualSpacing/>
        <w:jc w:val="both"/>
        <w:rPr>
          <w:rFonts w:ascii="Times New Roman" w:eastAsia="Times New Roman" w:hAnsi="Times New Roman" w:cs="Times New Roman"/>
          <w:bCs/>
          <w:i/>
          <w:color w:val="000000" w:themeColor="text1"/>
          <w:sz w:val="24"/>
          <w:szCs w:val="24"/>
          <w:lang w:eastAsia="es-MX"/>
        </w:rPr>
      </w:pPr>
      <w:r w:rsidRPr="0021765F">
        <w:rPr>
          <w:rFonts w:ascii="Times New Roman" w:eastAsia="Times New Roman" w:hAnsi="Times New Roman" w:cs="Times New Roman"/>
          <w:b/>
          <w:bCs/>
          <w:color w:val="000000" w:themeColor="text1"/>
          <w:sz w:val="24"/>
          <w:szCs w:val="24"/>
          <w:lang w:eastAsia="es-MX"/>
        </w:rPr>
        <w:t xml:space="preserve">Que, </w:t>
      </w:r>
      <w:r w:rsidRPr="0021765F">
        <w:rPr>
          <w:rFonts w:ascii="Times New Roman" w:eastAsia="Times New Roman" w:hAnsi="Times New Roman" w:cs="Times New Roman"/>
          <w:b/>
          <w:bCs/>
          <w:color w:val="000000" w:themeColor="text1"/>
          <w:sz w:val="24"/>
          <w:szCs w:val="24"/>
          <w:lang w:eastAsia="es-MX"/>
        </w:rPr>
        <w:tab/>
      </w:r>
      <w:r w:rsidRPr="0021765F">
        <w:rPr>
          <w:rFonts w:ascii="Times New Roman" w:eastAsia="Times New Roman" w:hAnsi="Times New Roman" w:cs="Times New Roman"/>
          <w:bCs/>
          <w:color w:val="000000" w:themeColor="text1"/>
          <w:sz w:val="24"/>
          <w:szCs w:val="24"/>
          <w:lang w:eastAsia="es-MX"/>
        </w:rPr>
        <w:t>el artículo 227 de la Constitución dispone</w:t>
      </w:r>
      <w:r w:rsidR="00E441D1" w:rsidRPr="0021765F">
        <w:rPr>
          <w:rFonts w:ascii="Times New Roman" w:eastAsia="Times New Roman" w:hAnsi="Times New Roman" w:cs="Times New Roman"/>
          <w:bCs/>
          <w:color w:val="000000" w:themeColor="text1"/>
          <w:sz w:val="24"/>
          <w:szCs w:val="24"/>
          <w:lang w:eastAsia="es-MX"/>
        </w:rPr>
        <w:t xml:space="preserve"> que</w:t>
      </w:r>
      <w:r w:rsidR="001D3F7F" w:rsidRPr="0021765F">
        <w:rPr>
          <w:rFonts w:ascii="Times New Roman" w:eastAsia="Times New Roman" w:hAnsi="Times New Roman" w:cs="Times New Roman"/>
          <w:bCs/>
          <w:color w:val="000000" w:themeColor="text1"/>
          <w:sz w:val="24"/>
          <w:szCs w:val="24"/>
          <w:lang w:eastAsia="es-MX"/>
        </w:rPr>
        <w:t>:</w:t>
      </w:r>
      <w:r w:rsidRPr="0021765F">
        <w:rPr>
          <w:rFonts w:ascii="Times New Roman" w:eastAsia="Times New Roman" w:hAnsi="Times New Roman" w:cs="Times New Roman"/>
          <w:bCs/>
          <w:color w:val="000000" w:themeColor="text1"/>
          <w:sz w:val="24"/>
          <w:szCs w:val="24"/>
          <w:lang w:eastAsia="es-MX"/>
        </w:rPr>
        <w:t xml:space="preserve"> </w:t>
      </w:r>
      <w:r w:rsidRPr="0021765F">
        <w:rPr>
          <w:rFonts w:ascii="Times New Roman" w:eastAsia="Times New Roman" w:hAnsi="Times New Roman" w:cs="Times New Roman"/>
          <w:bCs/>
          <w:i/>
          <w:color w:val="000000" w:themeColor="text1"/>
          <w:sz w:val="24"/>
          <w:szCs w:val="24"/>
          <w:lang w:eastAsia="es-MX"/>
        </w:rPr>
        <w:t>“La</w:t>
      </w:r>
      <w:r w:rsidRPr="0021765F">
        <w:rPr>
          <w:rFonts w:ascii="Times New Roman" w:hAnsi="Times New Roman" w:cs="Times New Roman"/>
          <w:i/>
          <w:sz w:val="24"/>
          <w:szCs w:val="24"/>
        </w:rPr>
        <w:t xml:space="preserve"> administración pública constituye un servicio a la colectividad que se rige por los principios de eficacia, eficiencia, calidad, jerarquía, desconcentración, descentralización, coordinación, participación, planificación, transparencia y evaluación.”;</w:t>
      </w:r>
    </w:p>
    <w:p w14:paraId="07A95177" w14:textId="77777777" w:rsidR="00AE0C0E" w:rsidRPr="0021765F" w:rsidRDefault="00AE0C0E" w:rsidP="00882ABA">
      <w:pPr>
        <w:autoSpaceDE w:val="0"/>
        <w:autoSpaceDN w:val="0"/>
        <w:adjustRightInd w:val="0"/>
        <w:spacing w:after="0"/>
        <w:ind w:left="705" w:hanging="705"/>
        <w:jc w:val="both"/>
        <w:rPr>
          <w:rFonts w:ascii="Times New Roman" w:hAnsi="Times New Roman" w:cs="Times New Roman"/>
          <w:b/>
          <w:sz w:val="24"/>
          <w:szCs w:val="24"/>
        </w:rPr>
      </w:pPr>
    </w:p>
    <w:p w14:paraId="05A6FDBA" w14:textId="38B82C4A" w:rsidR="00AE0C0E" w:rsidRPr="0021765F" w:rsidRDefault="00AE0C0E" w:rsidP="00882ABA">
      <w:pPr>
        <w:autoSpaceDE w:val="0"/>
        <w:autoSpaceDN w:val="0"/>
        <w:adjustRightInd w:val="0"/>
        <w:spacing w:after="0"/>
        <w:ind w:left="705" w:hanging="705"/>
        <w:jc w:val="both"/>
        <w:rPr>
          <w:rFonts w:ascii="Times New Roman" w:hAnsi="Times New Roman" w:cs="Times New Roman"/>
          <w:i/>
          <w:sz w:val="24"/>
          <w:szCs w:val="24"/>
        </w:rPr>
      </w:pPr>
      <w:r w:rsidRPr="0021765F">
        <w:rPr>
          <w:rFonts w:ascii="Times New Roman" w:hAnsi="Times New Roman" w:cs="Times New Roman"/>
          <w:b/>
          <w:sz w:val="24"/>
          <w:szCs w:val="24"/>
        </w:rPr>
        <w:t>Que,</w:t>
      </w:r>
      <w:r w:rsidRPr="0021765F">
        <w:rPr>
          <w:rFonts w:ascii="Times New Roman" w:hAnsi="Times New Roman" w:cs="Times New Roman"/>
          <w:sz w:val="24"/>
          <w:szCs w:val="24"/>
        </w:rPr>
        <w:t xml:space="preserve"> </w:t>
      </w:r>
      <w:r w:rsidRPr="0021765F">
        <w:rPr>
          <w:rFonts w:ascii="Times New Roman" w:hAnsi="Times New Roman" w:cs="Times New Roman"/>
          <w:sz w:val="24"/>
          <w:szCs w:val="24"/>
        </w:rPr>
        <w:tab/>
        <w:t xml:space="preserve">el artículo 240, inciso primero, de la Constitución determina que: </w:t>
      </w:r>
      <w:r w:rsidR="00B43575" w:rsidRPr="0021765F">
        <w:rPr>
          <w:rFonts w:ascii="Times New Roman" w:hAnsi="Times New Roman" w:cs="Times New Roman"/>
          <w:sz w:val="24"/>
          <w:szCs w:val="24"/>
        </w:rPr>
        <w:t>“</w:t>
      </w:r>
      <w:r w:rsidRPr="0021765F">
        <w:rPr>
          <w:rFonts w:ascii="Times New Roman" w:hAnsi="Times New Roman" w:cs="Times New Roman"/>
          <w:i/>
          <w:sz w:val="24"/>
          <w:szCs w:val="24"/>
        </w:rPr>
        <w:t>Los gobiernos autónomos descentralizados de las regiones, distritos metropolitanos, provincias y cantones tendrán facultades legislativas en el ámbito de sus competencias y jurisdicciones territoriales</w:t>
      </w:r>
      <w:r w:rsidR="00B43575" w:rsidRPr="0021765F">
        <w:rPr>
          <w:rFonts w:ascii="Times New Roman" w:hAnsi="Times New Roman" w:cs="Times New Roman"/>
          <w:i/>
          <w:sz w:val="24"/>
          <w:szCs w:val="24"/>
        </w:rPr>
        <w:t>.”</w:t>
      </w:r>
      <w:r w:rsidRPr="0021765F">
        <w:rPr>
          <w:rFonts w:ascii="Times New Roman" w:hAnsi="Times New Roman" w:cs="Times New Roman"/>
          <w:i/>
          <w:sz w:val="24"/>
          <w:szCs w:val="24"/>
        </w:rPr>
        <w:t>;</w:t>
      </w:r>
    </w:p>
    <w:p w14:paraId="0C87E0A9" w14:textId="53C27BB3" w:rsidR="00A314E7" w:rsidRPr="0021765F" w:rsidRDefault="00A314E7" w:rsidP="00882ABA">
      <w:pPr>
        <w:autoSpaceDE w:val="0"/>
        <w:autoSpaceDN w:val="0"/>
        <w:adjustRightInd w:val="0"/>
        <w:spacing w:after="0"/>
        <w:ind w:left="705" w:hanging="705"/>
        <w:jc w:val="both"/>
        <w:rPr>
          <w:rFonts w:ascii="Times New Roman" w:hAnsi="Times New Roman" w:cs="Times New Roman"/>
          <w:i/>
          <w:sz w:val="24"/>
          <w:szCs w:val="24"/>
        </w:rPr>
      </w:pPr>
    </w:p>
    <w:p w14:paraId="671066BB" w14:textId="6B1B3DE8" w:rsidR="00A314E7" w:rsidRPr="0021765F" w:rsidRDefault="00A314E7" w:rsidP="00882ABA">
      <w:pPr>
        <w:autoSpaceDE w:val="0"/>
        <w:autoSpaceDN w:val="0"/>
        <w:adjustRightInd w:val="0"/>
        <w:spacing w:after="0"/>
        <w:ind w:left="705" w:hanging="705"/>
        <w:jc w:val="both"/>
        <w:rPr>
          <w:rFonts w:ascii="Times New Roman" w:hAnsi="Times New Roman" w:cs="Times New Roman"/>
          <w:sz w:val="24"/>
          <w:szCs w:val="24"/>
        </w:rPr>
      </w:pPr>
      <w:r w:rsidRPr="0021765F">
        <w:rPr>
          <w:rFonts w:ascii="Times New Roman" w:hAnsi="Times New Roman" w:cs="Times New Roman"/>
          <w:b/>
          <w:sz w:val="24"/>
          <w:szCs w:val="24"/>
        </w:rPr>
        <w:t xml:space="preserve">Que, </w:t>
      </w:r>
      <w:r w:rsidRPr="0021765F">
        <w:rPr>
          <w:rFonts w:ascii="Times New Roman" w:hAnsi="Times New Roman" w:cs="Times New Roman"/>
          <w:sz w:val="24"/>
          <w:szCs w:val="24"/>
        </w:rPr>
        <w:t xml:space="preserve">el artículo 260 de la Constitución dispone que: </w:t>
      </w:r>
      <w:r w:rsidRPr="0021765F">
        <w:rPr>
          <w:rFonts w:ascii="Times New Roman" w:hAnsi="Times New Roman" w:cs="Times New Roman"/>
          <w:i/>
          <w:sz w:val="24"/>
          <w:szCs w:val="24"/>
        </w:rPr>
        <w:t>“El ejercicio de las competencias exclusivas no excluirá el ejercicio concurrente de la gestión en la prestación de servicios públicos y actividades de colaboración y complementariedad entre los distintos niveles de gobierno.”</w:t>
      </w:r>
      <w:r w:rsidRPr="0021765F">
        <w:rPr>
          <w:rFonts w:ascii="Times New Roman" w:hAnsi="Times New Roman" w:cs="Times New Roman"/>
          <w:sz w:val="24"/>
          <w:szCs w:val="24"/>
        </w:rPr>
        <w:t xml:space="preserve">; </w:t>
      </w:r>
    </w:p>
    <w:p w14:paraId="72608496" w14:textId="77777777" w:rsidR="00AE0C0E" w:rsidRPr="0021765F" w:rsidRDefault="00AE0C0E" w:rsidP="00882ABA">
      <w:pPr>
        <w:autoSpaceDE w:val="0"/>
        <w:autoSpaceDN w:val="0"/>
        <w:adjustRightInd w:val="0"/>
        <w:spacing w:after="0"/>
        <w:ind w:left="705" w:hanging="705"/>
        <w:jc w:val="both"/>
        <w:rPr>
          <w:rFonts w:ascii="Times New Roman" w:hAnsi="Times New Roman" w:cs="Times New Roman"/>
          <w:sz w:val="24"/>
          <w:szCs w:val="24"/>
        </w:rPr>
      </w:pPr>
    </w:p>
    <w:p w14:paraId="7BCB5B49" w14:textId="77777777" w:rsidR="00AE0C0E" w:rsidRPr="0021765F" w:rsidRDefault="00AE0C0E" w:rsidP="00882ABA">
      <w:pPr>
        <w:tabs>
          <w:tab w:val="left" w:pos="-720"/>
        </w:tabs>
        <w:spacing w:after="0"/>
        <w:ind w:left="705" w:hanging="705"/>
        <w:contextualSpacing/>
        <w:jc w:val="both"/>
        <w:rPr>
          <w:rFonts w:ascii="Times New Roman" w:eastAsia="Times New Roman" w:hAnsi="Times New Roman" w:cs="Times New Roman"/>
          <w:bCs/>
          <w:color w:val="000000" w:themeColor="text1"/>
          <w:sz w:val="24"/>
          <w:szCs w:val="24"/>
          <w:lang w:eastAsia="es-MX"/>
        </w:rPr>
      </w:pPr>
      <w:r w:rsidRPr="0021765F">
        <w:rPr>
          <w:rFonts w:ascii="Times New Roman" w:hAnsi="Times New Roman" w:cs="Times New Roman"/>
          <w:b/>
          <w:sz w:val="24"/>
          <w:szCs w:val="24"/>
        </w:rPr>
        <w:t xml:space="preserve">Que, </w:t>
      </w:r>
      <w:r w:rsidRPr="0021765F">
        <w:rPr>
          <w:rFonts w:ascii="Times New Roman" w:hAnsi="Times New Roman" w:cs="Times New Roman"/>
          <w:b/>
          <w:sz w:val="24"/>
          <w:szCs w:val="24"/>
        </w:rPr>
        <w:tab/>
      </w:r>
      <w:r w:rsidRPr="0021765F">
        <w:rPr>
          <w:rFonts w:ascii="Times New Roman" w:hAnsi="Times New Roman" w:cs="Times New Roman"/>
          <w:sz w:val="24"/>
          <w:szCs w:val="24"/>
        </w:rPr>
        <w:t xml:space="preserve">de </w:t>
      </w:r>
      <w:r w:rsidRPr="0021765F">
        <w:rPr>
          <w:rFonts w:ascii="Times New Roman" w:eastAsia="Times New Roman" w:hAnsi="Times New Roman" w:cs="Times New Roman"/>
          <w:bCs/>
          <w:color w:val="000000" w:themeColor="text1"/>
          <w:sz w:val="24"/>
          <w:szCs w:val="24"/>
          <w:lang w:eastAsia="es-MX"/>
        </w:rPr>
        <w:t>conformidad con los numerales 4 y 5 del artículo 264 de la Constitución, los gobiernos municipales tienen entre otras competencias exclusivas las siguientes:</w:t>
      </w:r>
      <w:r w:rsidRPr="0021765F">
        <w:rPr>
          <w:rFonts w:ascii="Times New Roman" w:eastAsia="Times New Roman" w:hAnsi="Times New Roman" w:cs="Times New Roman"/>
          <w:bCs/>
          <w:i/>
          <w:color w:val="000000" w:themeColor="text1"/>
          <w:sz w:val="24"/>
          <w:szCs w:val="24"/>
          <w:lang w:eastAsia="es-MX"/>
        </w:rPr>
        <w:t xml:space="preserve"> “</w:t>
      </w:r>
      <w:r w:rsidR="001D3F7F" w:rsidRPr="0021765F">
        <w:rPr>
          <w:rFonts w:ascii="Times New Roman" w:eastAsia="Times New Roman" w:hAnsi="Times New Roman" w:cs="Times New Roman"/>
          <w:bCs/>
          <w:i/>
          <w:color w:val="000000" w:themeColor="text1"/>
          <w:sz w:val="24"/>
          <w:szCs w:val="24"/>
          <w:lang w:eastAsia="es-MX"/>
        </w:rPr>
        <w:t xml:space="preserve">(…) </w:t>
      </w:r>
      <w:r w:rsidRPr="0021765F">
        <w:rPr>
          <w:rFonts w:ascii="Times New Roman" w:eastAsia="Times New Roman" w:hAnsi="Times New Roman" w:cs="Times New Roman"/>
          <w:bCs/>
          <w:i/>
          <w:color w:val="000000" w:themeColor="text1"/>
          <w:sz w:val="24"/>
          <w:szCs w:val="24"/>
          <w:lang w:eastAsia="es-MX"/>
        </w:rPr>
        <w:t xml:space="preserve">4. Prestar los servicios públicos de agua potable, alcantarillado, depuración de aguas residuales, manejo de desechos sólidos, actividades de saneamiento ambiental y aquellos que establezcan la ley”; </w:t>
      </w:r>
      <w:r w:rsidRPr="0021765F">
        <w:rPr>
          <w:rFonts w:ascii="Times New Roman" w:eastAsia="Times New Roman" w:hAnsi="Times New Roman" w:cs="Times New Roman"/>
          <w:bCs/>
          <w:color w:val="000000" w:themeColor="text1"/>
          <w:sz w:val="24"/>
          <w:szCs w:val="24"/>
          <w:lang w:eastAsia="es-MX"/>
        </w:rPr>
        <w:t>y, “</w:t>
      </w:r>
      <w:r w:rsidRPr="0021765F">
        <w:rPr>
          <w:rFonts w:ascii="Times New Roman" w:eastAsia="Times New Roman" w:hAnsi="Times New Roman" w:cs="Times New Roman"/>
          <w:bCs/>
          <w:i/>
          <w:color w:val="000000" w:themeColor="text1"/>
          <w:sz w:val="24"/>
          <w:szCs w:val="24"/>
          <w:lang w:eastAsia="es-MX"/>
        </w:rPr>
        <w:t>5. Crear, modificar o suprimir mediante ordenanzas, tasas y contribuciones especiales de mejoras.”</w:t>
      </w:r>
      <w:r w:rsidRPr="0021765F">
        <w:rPr>
          <w:rFonts w:ascii="Times New Roman" w:eastAsia="Times New Roman" w:hAnsi="Times New Roman" w:cs="Times New Roman"/>
          <w:bCs/>
          <w:color w:val="000000" w:themeColor="text1"/>
          <w:sz w:val="24"/>
          <w:szCs w:val="24"/>
          <w:lang w:eastAsia="es-MX"/>
        </w:rPr>
        <w:t>;</w:t>
      </w:r>
    </w:p>
    <w:p w14:paraId="4379F5D5" w14:textId="77777777" w:rsidR="00AE0C0E" w:rsidRPr="0021765F" w:rsidRDefault="00AE0C0E" w:rsidP="00882ABA">
      <w:pPr>
        <w:autoSpaceDE w:val="0"/>
        <w:autoSpaceDN w:val="0"/>
        <w:adjustRightInd w:val="0"/>
        <w:spacing w:after="0"/>
        <w:ind w:left="705" w:hanging="705"/>
        <w:jc w:val="both"/>
        <w:rPr>
          <w:rFonts w:ascii="Times New Roman" w:hAnsi="Times New Roman" w:cs="Times New Roman"/>
          <w:b/>
          <w:sz w:val="24"/>
          <w:szCs w:val="24"/>
        </w:rPr>
      </w:pPr>
    </w:p>
    <w:p w14:paraId="38D8BF07" w14:textId="757EEDD4" w:rsidR="00AE0C0E" w:rsidRPr="0021765F" w:rsidRDefault="00AE0C0E" w:rsidP="00882ABA">
      <w:pPr>
        <w:autoSpaceDE w:val="0"/>
        <w:autoSpaceDN w:val="0"/>
        <w:adjustRightInd w:val="0"/>
        <w:spacing w:after="0"/>
        <w:ind w:left="705" w:hanging="705"/>
        <w:jc w:val="both"/>
        <w:rPr>
          <w:rFonts w:ascii="Times New Roman" w:hAnsi="Times New Roman" w:cs="Times New Roman"/>
          <w:sz w:val="24"/>
          <w:szCs w:val="24"/>
        </w:rPr>
      </w:pPr>
      <w:r w:rsidRPr="0021765F">
        <w:rPr>
          <w:rFonts w:ascii="Times New Roman" w:hAnsi="Times New Roman" w:cs="Times New Roman"/>
          <w:b/>
          <w:sz w:val="24"/>
          <w:szCs w:val="24"/>
        </w:rPr>
        <w:t xml:space="preserve">Que, </w:t>
      </w:r>
      <w:r w:rsidRPr="0021765F">
        <w:rPr>
          <w:rFonts w:ascii="Times New Roman" w:hAnsi="Times New Roman" w:cs="Times New Roman"/>
          <w:b/>
          <w:sz w:val="24"/>
          <w:szCs w:val="24"/>
        </w:rPr>
        <w:tab/>
      </w:r>
      <w:r w:rsidRPr="0021765F">
        <w:rPr>
          <w:rFonts w:ascii="Times New Roman" w:hAnsi="Times New Roman" w:cs="Times New Roman"/>
          <w:sz w:val="24"/>
          <w:szCs w:val="24"/>
        </w:rPr>
        <w:t>el artículo 276, numeral 4, de la Constitución, señala que el régimen de desarrollo tendrá entre otros objetivos, recuperar y conservar la naturaleza y mantener un ambiente sano y sustentable que garantice a las personas y colectividades el acceso equitativo, permanente y de calidad al agua, aire y suelo, y los beneficios de los recursos del subsuelo y del patrimonio natural;</w:t>
      </w:r>
    </w:p>
    <w:p w14:paraId="2176CD70" w14:textId="65B3F90F" w:rsidR="00F62AD5" w:rsidRPr="0021765F" w:rsidRDefault="00F62AD5" w:rsidP="00882ABA">
      <w:pPr>
        <w:autoSpaceDE w:val="0"/>
        <w:autoSpaceDN w:val="0"/>
        <w:adjustRightInd w:val="0"/>
        <w:spacing w:after="0"/>
        <w:ind w:left="705" w:hanging="705"/>
        <w:jc w:val="both"/>
        <w:rPr>
          <w:rFonts w:ascii="Times New Roman" w:hAnsi="Times New Roman" w:cs="Times New Roman"/>
          <w:sz w:val="24"/>
          <w:szCs w:val="24"/>
        </w:rPr>
      </w:pPr>
    </w:p>
    <w:p w14:paraId="44669734" w14:textId="0D9D2574" w:rsidR="00F62AD5" w:rsidRPr="0021765F" w:rsidRDefault="00F62AD5" w:rsidP="00882ABA">
      <w:pPr>
        <w:autoSpaceDE w:val="0"/>
        <w:autoSpaceDN w:val="0"/>
        <w:adjustRightInd w:val="0"/>
        <w:spacing w:after="0"/>
        <w:ind w:left="705" w:hanging="705"/>
        <w:jc w:val="both"/>
        <w:rPr>
          <w:rFonts w:ascii="Times New Roman" w:hAnsi="Times New Roman" w:cs="Times New Roman"/>
          <w:sz w:val="24"/>
          <w:szCs w:val="24"/>
        </w:rPr>
      </w:pPr>
      <w:proofErr w:type="gramStart"/>
      <w:r w:rsidRPr="0021765F">
        <w:rPr>
          <w:rFonts w:ascii="Times New Roman" w:hAnsi="Times New Roman" w:cs="Times New Roman"/>
          <w:b/>
          <w:sz w:val="24"/>
          <w:szCs w:val="24"/>
        </w:rPr>
        <w:lastRenderedPageBreak/>
        <w:t xml:space="preserve">Que,  </w:t>
      </w:r>
      <w:r w:rsidR="00FE292E">
        <w:rPr>
          <w:rFonts w:ascii="Times New Roman" w:hAnsi="Times New Roman" w:cs="Times New Roman"/>
          <w:b/>
          <w:sz w:val="24"/>
          <w:szCs w:val="24"/>
        </w:rPr>
        <w:tab/>
      </w:r>
      <w:proofErr w:type="gramEnd"/>
      <w:r w:rsidRPr="0021765F">
        <w:rPr>
          <w:rFonts w:ascii="Times New Roman" w:hAnsi="Times New Roman" w:cs="Times New Roman"/>
          <w:sz w:val="24"/>
          <w:szCs w:val="24"/>
        </w:rPr>
        <w:t>el artículo 314 de la Constitución establece que el Estado garantizará que los servicios públicos y su provisión respondan a los principios de obligatoriedad, generalidad, uniformidad, eficiencia, responsabilidad, universalidad, accesibilidad, regularidad, continuidad y calidad. El Estado dispondrá que los precios y tarifas de los servicios públicos sean equitativos, y establecerá su control y regulación.;</w:t>
      </w:r>
    </w:p>
    <w:p w14:paraId="6E25306E" w14:textId="77777777" w:rsidR="00AE0C0E" w:rsidRPr="0021765F" w:rsidRDefault="00AE0C0E" w:rsidP="00882ABA">
      <w:pPr>
        <w:autoSpaceDE w:val="0"/>
        <w:autoSpaceDN w:val="0"/>
        <w:adjustRightInd w:val="0"/>
        <w:spacing w:after="0"/>
        <w:ind w:left="705" w:hanging="705"/>
        <w:jc w:val="both"/>
        <w:rPr>
          <w:rFonts w:ascii="Times New Roman" w:hAnsi="Times New Roman" w:cs="Times New Roman"/>
          <w:sz w:val="24"/>
          <w:szCs w:val="24"/>
        </w:rPr>
      </w:pPr>
    </w:p>
    <w:p w14:paraId="23BFD157" w14:textId="3EAA3950" w:rsidR="00AE0C0E" w:rsidRPr="0021765F" w:rsidRDefault="00AE0C0E" w:rsidP="00882ABA">
      <w:pPr>
        <w:autoSpaceDE w:val="0"/>
        <w:autoSpaceDN w:val="0"/>
        <w:adjustRightInd w:val="0"/>
        <w:spacing w:after="0"/>
        <w:ind w:left="705" w:hanging="705"/>
        <w:jc w:val="both"/>
        <w:rPr>
          <w:rFonts w:ascii="Times New Roman" w:hAnsi="Times New Roman" w:cs="Times New Roman"/>
          <w:sz w:val="24"/>
          <w:szCs w:val="24"/>
        </w:rPr>
      </w:pPr>
      <w:r w:rsidRPr="0021765F">
        <w:rPr>
          <w:rFonts w:ascii="Times New Roman" w:hAnsi="Times New Roman" w:cs="Times New Roman"/>
          <w:b/>
          <w:sz w:val="24"/>
          <w:szCs w:val="24"/>
        </w:rPr>
        <w:t>Que</w:t>
      </w:r>
      <w:r w:rsidR="00FE292E">
        <w:rPr>
          <w:rFonts w:ascii="Times New Roman" w:hAnsi="Times New Roman" w:cs="Times New Roman"/>
          <w:b/>
          <w:sz w:val="24"/>
          <w:szCs w:val="24"/>
        </w:rPr>
        <w:t>,</w:t>
      </w:r>
      <w:r w:rsidRPr="0021765F">
        <w:rPr>
          <w:rFonts w:ascii="Times New Roman" w:hAnsi="Times New Roman" w:cs="Times New Roman"/>
          <w:b/>
          <w:sz w:val="24"/>
          <w:szCs w:val="24"/>
        </w:rPr>
        <w:t xml:space="preserve"> </w:t>
      </w:r>
      <w:r w:rsidRPr="0021765F">
        <w:rPr>
          <w:rFonts w:ascii="Times New Roman" w:hAnsi="Times New Roman" w:cs="Times New Roman"/>
          <w:b/>
          <w:sz w:val="24"/>
          <w:szCs w:val="24"/>
        </w:rPr>
        <w:tab/>
      </w:r>
      <w:r w:rsidRPr="0021765F">
        <w:rPr>
          <w:rFonts w:ascii="Times New Roman" w:hAnsi="Times New Roman" w:cs="Times New Roman"/>
          <w:sz w:val="24"/>
          <w:szCs w:val="24"/>
        </w:rPr>
        <w:t xml:space="preserve">el artículo 315 </w:t>
      </w:r>
      <w:r w:rsidR="00E653E2" w:rsidRPr="0021765F">
        <w:rPr>
          <w:rFonts w:ascii="Times New Roman" w:hAnsi="Times New Roman" w:cs="Times New Roman"/>
          <w:sz w:val="24"/>
          <w:szCs w:val="24"/>
        </w:rPr>
        <w:t xml:space="preserve">de la Constitución </w:t>
      </w:r>
      <w:r w:rsidRPr="0021765F">
        <w:rPr>
          <w:rFonts w:ascii="Times New Roman" w:hAnsi="Times New Roman" w:cs="Times New Roman"/>
          <w:sz w:val="24"/>
          <w:szCs w:val="24"/>
        </w:rPr>
        <w:t>establece</w:t>
      </w:r>
      <w:r w:rsidR="00E441D1" w:rsidRPr="0021765F">
        <w:rPr>
          <w:rFonts w:ascii="Times New Roman" w:hAnsi="Times New Roman" w:cs="Times New Roman"/>
          <w:sz w:val="24"/>
          <w:szCs w:val="24"/>
        </w:rPr>
        <w:t xml:space="preserve"> que</w:t>
      </w:r>
      <w:r w:rsidRPr="0021765F">
        <w:rPr>
          <w:rFonts w:ascii="Times New Roman" w:hAnsi="Times New Roman" w:cs="Times New Roman"/>
          <w:sz w:val="24"/>
          <w:szCs w:val="24"/>
        </w:rPr>
        <w:t xml:space="preserve">: </w:t>
      </w:r>
      <w:r w:rsidRPr="0021765F">
        <w:rPr>
          <w:rFonts w:ascii="Times New Roman" w:hAnsi="Times New Roman" w:cs="Times New Roman"/>
          <w:i/>
          <w:sz w:val="24"/>
          <w:szCs w:val="24"/>
        </w:rPr>
        <w:t>“El Estado constituirá empresas públicas para la gestión de sectores estratégicos, la prestación de servicios públicos, el aprovechamiento sustentable de recursos naturales o de bienes públicos y el desarrollo de otras actividades económicas. Las empresas públicas estarán bajo la regulación y el control específico de los organismos pertinentes, de acuerdo con la ley; funcionarán como sociedades de derecho público, con personalidad jurídica, autonomía financiera, económica, administrativa y de gestión, con altos parámetros de calidad y criterios empresariales, económicos, sociales y ambientales. Los excedentes podrán destinarse a la inversión y reinversión en las mismas empresas o sus subsidiarias, relacionadas o asociadas, de carácter público, en niveles que garanticen su desarrollo. Los excedentes que no fueran invertidos o reinvertidos se transferirán al Presupuesto General del Estado. La ley definirá la participación de las empresas públicas en empresas mixtas en las que el Estado siempre tendrá la mayoría accionaria, para la participación en la gestión de los sectores estratégicos y la prestac</w:t>
      </w:r>
      <w:r w:rsidR="004F75FF">
        <w:rPr>
          <w:rFonts w:ascii="Times New Roman" w:hAnsi="Times New Roman" w:cs="Times New Roman"/>
          <w:i/>
          <w:sz w:val="24"/>
          <w:szCs w:val="24"/>
        </w:rPr>
        <w:t>ión de los servicios públicos.”;</w:t>
      </w:r>
    </w:p>
    <w:p w14:paraId="10CEC74E" w14:textId="77777777" w:rsidR="00AE0C0E" w:rsidRPr="0021765F" w:rsidRDefault="00AE0C0E" w:rsidP="00882ABA">
      <w:pPr>
        <w:autoSpaceDE w:val="0"/>
        <w:autoSpaceDN w:val="0"/>
        <w:adjustRightInd w:val="0"/>
        <w:spacing w:after="0"/>
        <w:ind w:left="705" w:hanging="705"/>
        <w:jc w:val="both"/>
        <w:rPr>
          <w:rFonts w:ascii="Times New Roman" w:hAnsi="Times New Roman" w:cs="Times New Roman"/>
          <w:b/>
          <w:sz w:val="24"/>
          <w:szCs w:val="24"/>
          <w:lang w:val="es-MX"/>
        </w:rPr>
      </w:pPr>
    </w:p>
    <w:p w14:paraId="67C0C6DD" w14:textId="77777777" w:rsidR="00AE0C0E" w:rsidRPr="0021765F" w:rsidRDefault="00AE0C0E" w:rsidP="00882ABA">
      <w:pPr>
        <w:autoSpaceDE w:val="0"/>
        <w:autoSpaceDN w:val="0"/>
        <w:adjustRightInd w:val="0"/>
        <w:spacing w:after="0"/>
        <w:ind w:left="705" w:hanging="705"/>
        <w:jc w:val="both"/>
        <w:rPr>
          <w:rFonts w:ascii="Times New Roman" w:hAnsi="Times New Roman" w:cs="Times New Roman"/>
          <w:sz w:val="24"/>
          <w:szCs w:val="24"/>
          <w:lang w:val="es-MX"/>
        </w:rPr>
      </w:pPr>
      <w:r w:rsidRPr="0021765F">
        <w:rPr>
          <w:rFonts w:ascii="Times New Roman" w:hAnsi="Times New Roman" w:cs="Times New Roman"/>
          <w:b/>
          <w:sz w:val="24"/>
          <w:szCs w:val="24"/>
          <w:lang w:val="es-MX"/>
        </w:rPr>
        <w:t>Que,</w:t>
      </w:r>
      <w:r w:rsidRPr="0021765F">
        <w:rPr>
          <w:rFonts w:ascii="Times New Roman" w:hAnsi="Times New Roman" w:cs="Times New Roman"/>
          <w:b/>
          <w:sz w:val="24"/>
          <w:szCs w:val="24"/>
          <w:lang w:val="es-MX"/>
        </w:rPr>
        <w:tab/>
      </w:r>
      <w:r w:rsidRPr="0021765F">
        <w:rPr>
          <w:rFonts w:ascii="Times New Roman" w:hAnsi="Times New Roman" w:cs="Times New Roman"/>
          <w:sz w:val="24"/>
          <w:szCs w:val="24"/>
          <w:lang w:val="es-MX"/>
        </w:rPr>
        <w:t>el artículo 397, numerales 2 y 3 de la Constitución señalan que es de interés público la preservación del ambiente, para lo cual el Estado se compromete a establecer mecanismos efectivos de prevención y control de la contaminación ambiental, de recuperación de espacios naturales degradados y manejo sustentable de los recursos naturales; así como a regular la producción importación, distribución, uso y disposición final de materiales tóxicos y peligrosos para las personas o el ambiente;</w:t>
      </w:r>
    </w:p>
    <w:p w14:paraId="6999E9B8" w14:textId="77777777" w:rsidR="00AE0C0E" w:rsidRPr="0021765F" w:rsidRDefault="00AE0C0E" w:rsidP="00882ABA">
      <w:pPr>
        <w:autoSpaceDE w:val="0"/>
        <w:autoSpaceDN w:val="0"/>
        <w:adjustRightInd w:val="0"/>
        <w:spacing w:after="0"/>
        <w:ind w:left="705" w:hanging="705"/>
        <w:jc w:val="both"/>
        <w:rPr>
          <w:rFonts w:ascii="Times New Roman" w:hAnsi="Times New Roman" w:cs="Times New Roman"/>
          <w:sz w:val="24"/>
          <w:szCs w:val="24"/>
          <w:lang w:val="es-MX"/>
        </w:rPr>
      </w:pPr>
    </w:p>
    <w:p w14:paraId="50A82517" w14:textId="1BFF53ED" w:rsidR="00AE0C0E" w:rsidRPr="0021765F" w:rsidRDefault="00AE0C0E" w:rsidP="00882ABA">
      <w:pPr>
        <w:autoSpaceDE w:val="0"/>
        <w:autoSpaceDN w:val="0"/>
        <w:adjustRightInd w:val="0"/>
        <w:spacing w:after="0"/>
        <w:ind w:left="705" w:hanging="705"/>
        <w:jc w:val="both"/>
        <w:rPr>
          <w:rFonts w:ascii="Times New Roman" w:hAnsi="Times New Roman" w:cs="Times New Roman"/>
          <w:sz w:val="24"/>
          <w:szCs w:val="24"/>
          <w:lang w:val="es-MX"/>
        </w:rPr>
      </w:pPr>
      <w:r w:rsidRPr="0021765F">
        <w:rPr>
          <w:rFonts w:ascii="Times New Roman" w:hAnsi="Times New Roman" w:cs="Times New Roman"/>
          <w:b/>
          <w:sz w:val="24"/>
          <w:szCs w:val="24"/>
          <w:lang w:val="es-MX"/>
        </w:rPr>
        <w:t>Que,</w:t>
      </w:r>
      <w:r w:rsidRPr="0021765F">
        <w:rPr>
          <w:rFonts w:ascii="Times New Roman" w:hAnsi="Times New Roman" w:cs="Times New Roman"/>
          <w:b/>
          <w:sz w:val="24"/>
          <w:szCs w:val="24"/>
          <w:lang w:val="es-MX"/>
        </w:rPr>
        <w:tab/>
      </w:r>
      <w:r w:rsidRPr="0021765F">
        <w:rPr>
          <w:rFonts w:ascii="Times New Roman" w:hAnsi="Times New Roman" w:cs="Times New Roman"/>
          <w:sz w:val="24"/>
          <w:szCs w:val="24"/>
          <w:lang w:val="es-MX"/>
        </w:rPr>
        <w:t>el artículo 415 de la Constitución establece que los gobiernos autónomos descentralizados desarrollarán programas de reducción, reciclaje y tratamiento adecuado de desechos sólidos y líquidos;</w:t>
      </w:r>
    </w:p>
    <w:p w14:paraId="2D437474" w14:textId="0FD75950" w:rsidR="007F072B" w:rsidRPr="0021765F" w:rsidRDefault="007F072B" w:rsidP="00882ABA">
      <w:pPr>
        <w:autoSpaceDE w:val="0"/>
        <w:autoSpaceDN w:val="0"/>
        <w:adjustRightInd w:val="0"/>
        <w:spacing w:after="0"/>
        <w:ind w:left="705" w:hanging="705"/>
        <w:jc w:val="both"/>
        <w:rPr>
          <w:rFonts w:ascii="Times New Roman" w:hAnsi="Times New Roman" w:cs="Times New Roman"/>
          <w:sz w:val="24"/>
          <w:szCs w:val="24"/>
          <w:lang w:val="es-MX"/>
        </w:rPr>
      </w:pPr>
    </w:p>
    <w:p w14:paraId="538A1D5D" w14:textId="4D398B5C" w:rsidR="007F072B" w:rsidRPr="0021765F" w:rsidRDefault="00892859" w:rsidP="00882ABA">
      <w:pPr>
        <w:autoSpaceDE w:val="0"/>
        <w:autoSpaceDN w:val="0"/>
        <w:adjustRightInd w:val="0"/>
        <w:spacing w:after="0"/>
        <w:ind w:left="705" w:hanging="705"/>
        <w:jc w:val="both"/>
        <w:rPr>
          <w:rFonts w:ascii="Times New Roman" w:hAnsi="Times New Roman" w:cs="Times New Roman"/>
          <w:sz w:val="24"/>
          <w:szCs w:val="24"/>
          <w:lang w:val="es-MX"/>
        </w:rPr>
      </w:pPr>
      <w:proofErr w:type="gramStart"/>
      <w:r w:rsidRPr="0021765F">
        <w:rPr>
          <w:rFonts w:ascii="Times New Roman" w:hAnsi="Times New Roman" w:cs="Times New Roman"/>
          <w:b/>
          <w:sz w:val="24"/>
          <w:szCs w:val="24"/>
          <w:lang w:val="es-MX"/>
        </w:rPr>
        <w:t xml:space="preserve">Que,  </w:t>
      </w:r>
      <w:r w:rsidR="007D1464">
        <w:rPr>
          <w:rFonts w:ascii="Times New Roman" w:hAnsi="Times New Roman" w:cs="Times New Roman"/>
          <w:b/>
          <w:sz w:val="24"/>
          <w:szCs w:val="24"/>
          <w:lang w:val="es-MX"/>
        </w:rPr>
        <w:tab/>
      </w:r>
      <w:proofErr w:type="gramEnd"/>
      <w:r w:rsidR="007F072B" w:rsidRPr="0021765F">
        <w:rPr>
          <w:rFonts w:ascii="Times New Roman" w:hAnsi="Times New Roman" w:cs="Times New Roman"/>
          <w:sz w:val="24"/>
          <w:szCs w:val="24"/>
          <w:lang w:val="es-MX"/>
        </w:rPr>
        <w:t xml:space="preserve">el literal </w:t>
      </w:r>
      <w:r w:rsidRPr="0021765F">
        <w:rPr>
          <w:rFonts w:ascii="Times New Roman" w:hAnsi="Times New Roman" w:cs="Times New Roman"/>
          <w:sz w:val="24"/>
          <w:szCs w:val="24"/>
          <w:lang w:val="es-MX"/>
        </w:rPr>
        <w:t xml:space="preserve">d) del </w:t>
      </w:r>
      <w:r w:rsidR="007F072B" w:rsidRPr="0021765F">
        <w:rPr>
          <w:rFonts w:ascii="Times New Roman" w:hAnsi="Times New Roman" w:cs="Times New Roman"/>
          <w:sz w:val="24"/>
          <w:szCs w:val="24"/>
          <w:lang w:val="es-MX"/>
        </w:rPr>
        <w:t>artículo</w:t>
      </w:r>
      <w:r w:rsidRPr="0021765F">
        <w:rPr>
          <w:rFonts w:ascii="Times New Roman" w:hAnsi="Times New Roman" w:cs="Times New Roman"/>
          <w:sz w:val="24"/>
          <w:szCs w:val="24"/>
          <w:lang w:val="es-MX"/>
        </w:rPr>
        <w:t xml:space="preserve"> 4 del Código Orgánico de Organización Territorial, Autonomía y Descentralización (en adelante COOTAD), establece como uno de los fines de los gobiernos autónomos descentralizados la recuperación y conservación de la naturaleza y el mantenimiento de medio ambiente sostenible y sustentable; </w:t>
      </w:r>
      <w:r w:rsidR="007F072B" w:rsidRPr="0021765F">
        <w:rPr>
          <w:rFonts w:ascii="Times New Roman" w:hAnsi="Times New Roman" w:cs="Times New Roman"/>
          <w:sz w:val="24"/>
          <w:szCs w:val="24"/>
          <w:lang w:val="es-MX"/>
        </w:rPr>
        <w:t xml:space="preserve"> </w:t>
      </w:r>
    </w:p>
    <w:p w14:paraId="5DA3B6C0" w14:textId="77777777" w:rsidR="00AE0C0E" w:rsidRPr="0021765F" w:rsidRDefault="00AE0C0E" w:rsidP="00882ABA">
      <w:pPr>
        <w:autoSpaceDE w:val="0"/>
        <w:autoSpaceDN w:val="0"/>
        <w:adjustRightInd w:val="0"/>
        <w:spacing w:after="0"/>
        <w:ind w:left="705" w:hanging="705"/>
        <w:jc w:val="both"/>
        <w:rPr>
          <w:rFonts w:ascii="Times New Roman" w:hAnsi="Times New Roman" w:cs="Times New Roman"/>
          <w:sz w:val="24"/>
          <w:szCs w:val="24"/>
        </w:rPr>
      </w:pPr>
    </w:p>
    <w:p w14:paraId="6CA6C3F5" w14:textId="0C44658D" w:rsidR="00AE0C0E" w:rsidRPr="0021765F" w:rsidRDefault="00AE0C0E" w:rsidP="00882ABA">
      <w:pPr>
        <w:spacing w:after="0"/>
        <w:ind w:left="705" w:hanging="705"/>
        <w:contextualSpacing/>
        <w:jc w:val="both"/>
        <w:rPr>
          <w:rFonts w:ascii="Times New Roman" w:eastAsia="Times New Roman" w:hAnsi="Times New Roman" w:cs="Times New Roman"/>
          <w:bCs/>
          <w:color w:val="000000" w:themeColor="text1"/>
          <w:sz w:val="24"/>
          <w:szCs w:val="24"/>
          <w:lang w:eastAsia="es-MX"/>
        </w:rPr>
      </w:pPr>
      <w:r w:rsidRPr="0021765F">
        <w:rPr>
          <w:rFonts w:ascii="Times New Roman" w:hAnsi="Times New Roman" w:cs="Times New Roman"/>
          <w:b/>
          <w:sz w:val="24"/>
          <w:szCs w:val="24"/>
        </w:rPr>
        <w:t>Que,</w:t>
      </w:r>
      <w:r w:rsidRPr="0021765F">
        <w:rPr>
          <w:rFonts w:ascii="Times New Roman" w:hAnsi="Times New Roman" w:cs="Times New Roman"/>
          <w:b/>
          <w:sz w:val="24"/>
          <w:szCs w:val="24"/>
        </w:rPr>
        <w:tab/>
      </w:r>
      <w:r w:rsidRPr="0021765F">
        <w:rPr>
          <w:rFonts w:ascii="Times New Roman" w:eastAsia="Times New Roman" w:hAnsi="Times New Roman" w:cs="Times New Roman"/>
          <w:bCs/>
          <w:color w:val="000000" w:themeColor="text1"/>
          <w:sz w:val="24"/>
          <w:szCs w:val="24"/>
          <w:lang w:eastAsia="es-MX"/>
        </w:rPr>
        <w:t>el artículo 7 de</w:t>
      </w:r>
      <w:r w:rsidR="008D0235">
        <w:rPr>
          <w:rFonts w:ascii="Times New Roman" w:eastAsia="Times New Roman" w:hAnsi="Times New Roman" w:cs="Times New Roman"/>
          <w:bCs/>
          <w:color w:val="000000" w:themeColor="text1"/>
          <w:sz w:val="24"/>
          <w:szCs w:val="24"/>
          <w:lang w:eastAsia="es-MX"/>
        </w:rPr>
        <w:t xml:space="preserve">l </w:t>
      </w:r>
      <w:r w:rsidR="00F705BD">
        <w:rPr>
          <w:rFonts w:ascii="Times New Roman" w:eastAsia="Times New Roman" w:hAnsi="Times New Roman" w:cs="Times New Roman"/>
          <w:bCs/>
          <w:color w:val="000000" w:themeColor="text1"/>
          <w:sz w:val="24"/>
          <w:szCs w:val="24"/>
          <w:lang w:eastAsia="es-MX"/>
        </w:rPr>
        <w:t xml:space="preserve">COOTAD </w:t>
      </w:r>
      <w:r w:rsidRPr="0021765F">
        <w:rPr>
          <w:rFonts w:ascii="Times New Roman" w:eastAsia="Times New Roman" w:hAnsi="Times New Roman" w:cs="Times New Roman"/>
          <w:bCs/>
          <w:color w:val="000000" w:themeColor="text1"/>
          <w:sz w:val="24"/>
          <w:szCs w:val="24"/>
          <w:lang w:eastAsia="es-MX"/>
        </w:rPr>
        <w:t xml:space="preserve">señala que: </w:t>
      </w:r>
      <w:r w:rsidRPr="0021765F">
        <w:rPr>
          <w:rFonts w:ascii="Times New Roman" w:eastAsia="Times New Roman" w:hAnsi="Times New Roman" w:cs="Times New Roman"/>
          <w:bCs/>
          <w:i/>
          <w:color w:val="000000" w:themeColor="text1"/>
          <w:sz w:val="24"/>
          <w:szCs w:val="24"/>
          <w:lang w:eastAsia="es-MX"/>
        </w:rPr>
        <w:t xml:space="preserve">“Para el pleno ejercicio de sus competencias y de las facultades que de manera concurrente podrán asumir, se reconoce a los consejos regionales y provinciales, concejos metropolitanos y municipales, la </w:t>
      </w:r>
      <w:r w:rsidRPr="0021765F">
        <w:rPr>
          <w:rFonts w:ascii="Times New Roman" w:eastAsia="Times New Roman" w:hAnsi="Times New Roman" w:cs="Times New Roman"/>
          <w:bCs/>
          <w:i/>
          <w:color w:val="000000" w:themeColor="text1"/>
          <w:sz w:val="24"/>
          <w:szCs w:val="24"/>
          <w:lang w:eastAsia="es-MX"/>
        </w:rPr>
        <w:lastRenderedPageBreak/>
        <w:t>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r w:rsidRPr="0021765F">
        <w:rPr>
          <w:rFonts w:ascii="Times New Roman" w:eastAsia="Times New Roman" w:hAnsi="Times New Roman" w:cs="Times New Roman"/>
          <w:bCs/>
          <w:color w:val="000000" w:themeColor="text1"/>
          <w:sz w:val="24"/>
          <w:szCs w:val="24"/>
          <w:lang w:eastAsia="es-MX"/>
        </w:rPr>
        <w:t>;</w:t>
      </w:r>
    </w:p>
    <w:p w14:paraId="54B87089" w14:textId="77777777" w:rsidR="00AE0C0E" w:rsidRPr="0021765F" w:rsidRDefault="00AE0C0E" w:rsidP="00882ABA">
      <w:pPr>
        <w:spacing w:after="0"/>
        <w:ind w:left="705" w:hanging="705"/>
        <w:contextualSpacing/>
        <w:jc w:val="both"/>
        <w:rPr>
          <w:rFonts w:ascii="Times New Roman" w:eastAsia="Times New Roman" w:hAnsi="Times New Roman" w:cs="Times New Roman"/>
          <w:b/>
          <w:bCs/>
          <w:color w:val="000000" w:themeColor="text1"/>
          <w:sz w:val="24"/>
          <w:szCs w:val="24"/>
          <w:lang w:eastAsia="es-MX"/>
        </w:rPr>
      </w:pPr>
    </w:p>
    <w:p w14:paraId="42C20C37" w14:textId="6A0DA541" w:rsidR="00AE0C0E" w:rsidRPr="0021765F" w:rsidRDefault="00AE0C0E" w:rsidP="00882ABA">
      <w:pPr>
        <w:spacing w:after="0"/>
        <w:ind w:left="705" w:hanging="705"/>
        <w:contextualSpacing/>
        <w:jc w:val="both"/>
        <w:rPr>
          <w:rFonts w:ascii="Times New Roman" w:hAnsi="Times New Roman" w:cs="Times New Roman"/>
          <w:i/>
          <w:color w:val="000000" w:themeColor="text1"/>
          <w:sz w:val="24"/>
          <w:szCs w:val="24"/>
        </w:rPr>
      </w:pPr>
      <w:r w:rsidRPr="0021765F">
        <w:rPr>
          <w:rFonts w:ascii="Times New Roman" w:eastAsia="Times New Roman" w:hAnsi="Times New Roman" w:cs="Times New Roman"/>
          <w:b/>
          <w:bCs/>
          <w:color w:val="000000" w:themeColor="text1"/>
          <w:sz w:val="24"/>
          <w:szCs w:val="24"/>
          <w:lang w:eastAsia="es-MX"/>
        </w:rPr>
        <w:t xml:space="preserve">Que, </w:t>
      </w:r>
      <w:r w:rsidRPr="0021765F">
        <w:rPr>
          <w:rFonts w:ascii="Times New Roman" w:eastAsia="Times New Roman" w:hAnsi="Times New Roman" w:cs="Times New Roman"/>
          <w:b/>
          <w:bCs/>
          <w:color w:val="000000" w:themeColor="text1"/>
          <w:sz w:val="24"/>
          <w:szCs w:val="24"/>
          <w:lang w:eastAsia="es-MX"/>
        </w:rPr>
        <w:tab/>
      </w:r>
      <w:r w:rsidRPr="0021765F">
        <w:rPr>
          <w:rFonts w:ascii="Times New Roman" w:eastAsia="Times New Roman" w:hAnsi="Times New Roman" w:cs="Times New Roman"/>
          <w:bCs/>
          <w:color w:val="000000" w:themeColor="text1"/>
          <w:sz w:val="24"/>
          <w:szCs w:val="24"/>
          <w:lang w:eastAsia="es-MX"/>
        </w:rPr>
        <w:t>la letra</w:t>
      </w:r>
      <w:r w:rsidR="00E653E2" w:rsidRPr="0021765F">
        <w:rPr>
          <w:rFonts w:ascii="Times New Roman" w:eastAsia="Times New Roman" w:hAnsi="Times New Roman" w:cs="Times New Roman"/>
          <w:bCs/>
          <w:color w:val="000000" w:themeColor="text1"/>
          <w:sz w:val="24"/>
          <w:szCs w:val="24"/>
          <w:lang w:eastAsia="es-MX"/>
        </w:rPr>
        <w:t xml:space="preserve"> e) del artículo 55 del COOTAD </w:t>
      </w:r>
      <w:r w:rsidRPr="0021765F">
        <w:rPr>
          <w:rFonts w:ascii="Times New Roman" w:eastAsia="Times New Roman" w:hAnsi="Times New Roman" w:cs="Times New Roman"/>
          <w:bCs/>
          <w:color w:val="000000" w:themeColor="text1"/>
          <w:sz w:val="24"/>
          <w:szCs w:val="24"/>
          <w:lang w:eastAsia="es-MX"/>
        </w:rPr>
        <w:t>determina que los gobiernos autónomos descentralizados municipales tienen como competencia exclusiva:</w:t>
      </w:r>
      <w:r w:rsidRPr="0021765F">
        <w:rPr>
          <w:rFonts w:ascii="Times New Roman" w:eastAsia="Times New Roman" w:hAnsi="Times New Roman" w:cs="Times New Roman"/>
          <w:b/>
          <w:bCs/>
          <w:color w:val="000000" w:themeColor="text1"/>
          <w:sz w:val="24"/>
          <w:szCs w:val="24"/>
          <w:lang w:eastAsia="es-MX"/>
        </w:rPr>
        <w:t xml:space="preserve"> </w:t>
      </w:r>
      <w:r w:rsidRPr="0021765F">
        <w:rPr>
          <w:rFonts w:ascii="Times New Roman" w:eastAsia="Times New Roman" w:hAnsi="Times New Roman" w:cs="Times New Roman"/>
          <w:bCs/>
          <w:i/>
          <w:color w:val="000000" w:themeColor="text1"/>
          <w:sz w:val="24"/>
          <w:szCs w:val="24"/>
          <w:lang w:eastAsia="es-MX"/>
        </w:rPr>
        <w:t>“Crear, modificar, exonerar o suprimir mediante ordenanzas, tasas, tarifas y contribuciones especiales de mejoras.”</w:t>
      </w:r>
      <w:r w:rsidRPr="0021765F">
        <w:rPr>
          <w:rFonts w:ascii="Times New Roman" w:eastAsia="Times New Roman" w:hAnsi="Times New Roman" w:cs="Times New Roman"/>
          <w:bCs/>
          <w:color w:val="000000" w:themeColor="text1"/>
          <w:sz w:val="24"/>
          <w:szCs w:val="24"/>
          <w:lang w:eastAsia="es-MX"/>
        </w:rPr>
        <w:t xml:space="preserve">, en concordancia con lo previsto en el literal a) del artículo 57, que como atribución del concejo municipal prevé: </w:t>
      </w:r>
      <w:r w:rsidRPr="0021765F">
        <w:rPr>
          <w:rFonts w:ascii="Times New Roman" w:eastAsia="Times New Roman" w:hAnsi="Times New Roman" w:cs="Times New Roman"/>
          <w:bCs/>
          <w:i/>
          <w:color w:val="000000" w:themeColor="text1"/>
          <w:sz w:val="24"/>
          <w:szCs w:val="24"/>
          <w:lang w:eastAsia="es-MX"/>
        </w:rPr>
        <w:t>“El ejercicio de</w:t>
      </w:r>
      <w:r w:rsidR="000A3C68" w:rsidRPr="0021765F">
        <w:rPr>
          <w:rFonts w:ascii="Times New Roman" w:eastAsia="Times New Roman" w:hAnsi="Times New Roman" w:cs="Times New Roman"/>
          <w:bCs/>
          <w:i/>
          <w:color w:val="000000" w:themeColor="text1"/>
          <w:sz w:val="24"/>
          <w:szCs w:val="24"/>
          <w:lang w:eastAsia="es-MX"/>
        </w:rPr>
        <w:t xml:space="preserve"> </w:t>
      </w:r>
      <w:r w:rsidRPr="0021765F">
        <w:rPr>
          <w:rFonts w:ascii="Times New Roman" w:eastAsia="Times New Roman" w:hAnsi="Times New Roman" w:cs="Times New Roman"/>
          <w:bCs/>
          <w:i/>
          <w:color w:val="000000" w:themeColor="text1"/>
          <w:sz w:val="24"/>
          <w:szCs w:val="24"/>
          <w:lang w:eastAsia="es-MX"/>
        </w:rPr>
        <w:t>la facultad normativa en las materias de competencia del gobierno autónomo descentralizado municipal, mediante la expedición de ordenanzas cantonales, acuerdos y resoluciones; (…);</w:t>
      </w:r>
    </w:p>
    <w:p w14:paraId="295B68A8" w14:textId="77777777" w:rsidR="00AE0C0E" w:rsidRPr="0021765F" w:rsidRDefault="00AE0C0E" w:rsidP="00882ABA">
      <w:pPr>
        <w:spacing w:after="0"/>
        <w:ind w:left="705" w:hanging="705"/>
        <w:contextualSpacing/>
        <w:jc w:val="both"/>
        <w:rPr>
          <w:rFonts w:ascii="Times New Roman" w:hAnsi="Times New Roman" w:cs="Times New Roman"/>
          <w:color w:val="000000" w:themeColor="text1"/>
          <w:sz w:val="24"/>
          <w:szCs w:val="24"/>
        </w:rPr>
      </w:pPr>
    </w:p>
    <w:p w14:paraId="32CAC43B" w14:textId="3FC8D5DD" w:rsidR="00AE0C0E" w:rsidRPr="0021765F" w:rsidRDefault="00AE0C0E" w:rsidP="00882ABA">
      <w:pPr>
        <w:spacing w:after="0"/>
        <w:ind w:left="705" w:hanging="705"/>
        <w:contextualSpacing/>
        <w:jc w:val="both"/>
        <w:rPr>
          <w:rFonts w:ascii="Times New Roman" w:hAnsi="Times New Roman" w:cs="Times New Roman"/>
          <w:i/>
          <w:color w:val="000000" w:themeColor="text1"/>
          <w:sz w:val="24"/>
          <w:szCs w:val="24"/>
        </w:rPr>
      </w:pPr>
      <w:r w:rsidRPr="0021765F">
        <w:rPr>
          <w:rFonts w:ascii="Times New Roman" w:hAnsi="Times New Roman" w:cs="Times New Roman"/>
          <w:b/>
          <w:color w:val="000000" w:themeColor="text1"/>
          <w:sz w:val="24"/>
          <w:szCs w:val="24"/>
        </w:rPr>
        <w:t xml:space="preserve">Que, </w:t>
      </w:r>
      <w:r w:rsidRPr="0021765F">
        <w:rPr>
          <w:rFonts w:ascii="Times New Roman" w:hAnsi="Times New Roman" w:cs="Times New Roman"/>
          <w:b/>
          <w:color w:val="000000" w:themeColor="text1"/>
          <w:sz w:val="24"/>
          <w:szCs w:val="24"/>
        </w:rPr>
        <w:tab/>
      </w:r>
      <w:r w:rsidRPr="0021765F">
        <w:rPr>
          <w:rFonts w:ascii="Times New Roman" w:hAnsi="Times New Roman" w:cs="Times New Roman"/>
          <w:color w:val="000000" w:themeColor="text1"/>
          <w:sz w:val="24"/>
          <w:szCs w:val="24"/>
        </w:rPr>
        <w:t>el artículo 87 del COOTAD de la Sección II de los Gobiernos de los Distrito</w:t>
      </w:r>
      <w:r w:rsidR="000A3C68" w:rsidRPr="0021765F">
        <w:rPr>
          <w:rFonts w:ascii="Times New Roman" w:hAnsi="Times New Roman" w:cs="Times New Roman"/>
          <w:color w:val="000000" w:themeColor="text1"/>
          <w:sz w:val="24"/>
          <w:szCs w:val="24"/>
        </w:rPr>
        <w:t>s</w:t>
      </w:r>
      <w:r w:rsidRPr="0021765F">
        <w:rPr>
          <w:rFonts w:ascii="Times New Roman" w:hAnsi="Times New Roman" w:cs="Times New Roman"/>
          <w:color w:val="000000" w:themeColor="text1"/>
          <w:sz w:val="24"/>
          <w:szCs w:val="24"/>
        </w:rPr>
        <w:t xml:space="preserve"> Metropolitanos Autónomos Descentralizados determina dentro de las Atribuciones del Concejo Metropolitano las siguientes: </w:t>
      </w:r>
      <w:r w:rsidRPr="0021765F">
        <w:rPr>
          <w:rFonts w:ascii="Times New Roman" w:hAnsi="Times New Roman" w:cs="Times New Roman"/>
          <w:i/>
          <w:color w:val="000000" w:themeColor="text1"/>
          <w:sz w:val="24"/>
          <w:szCs w:val="24"/>
        </w:rPr>
        <w:t>“Al concejo metropolitano le corresponde: a) Ejercer la facultad normativa en las materias de competencia del gobierno autónomo descentralizado metropolitano, mediante la expedición de ordenanzas metropolitanas, acuerdos y resoluciones; b) Regular, mediante ordenanza metropolitana, la aplicación de tributos previstos en la ley a su favor”;</w:t>
      </w:r>
    </w:p>
    <w:p w14:paraId="27D6E50D" w14:textId="77777777" w:rsidR="00AE0C0E" w:rsidRPr="0021765F" w:rsidRDefault="00AE0C0E" w:rsidP="00882ABA">
      <w:pPr>
        <w:spacing w:after="0"/>
        <w:ind w:left="705" w:hanging="705"/>
        <w:contextualSpacing/>
        <w:jc w:val="both"/>
        <w:rPr>
          <w:rFonts w:ascii="Times New Roman" w:hAnsi="Times New Roman" w:cs="Times New Roman"/>
          <w:b/>
          <w:color w:val="000000" w:themeColor="text1"/>
          <w:sz w:val="24"/>
          <w:szCs w:val="24"/>
        </w:rPr>
      </w:pPr>
    </w:p>
    <w:p w14:paraId="7A1DE07C" w14:textId="571480EF" w:rsidR="00AE0C0E" w:rsidRPr="0021765F" w:rsidRDefault="00AE0C0E" w:rsidP="00882ABA">
      <w:pPr>
        <w:spacing w:after="0"/>
        <w:ind w:left="705" w:hanging="705"/>
        <w:contextualSpacing/>
        <w:jc w:val="both"/>
        <w:rPr>
          <w:rFonts w:ascii="Times New Roman" w:hAnsi="Times New Roman" w:cs="Times New Roman"/>
          <w:i/>
          <w:color w:val="000000" w:themeColor="text1"/>
          <w:sz w:val="24"/>
          <w:szCs w:val="24"/>
        </w:rPr>
      </w:pPr>
      <w:r w:rsidRPr="0021765F">
        <w:rPr>
          <w:rFonts w:ascii="Times New Roman" w:hAnsi="Times New Roman" w:cs="Times New Roman"/>
          <w:b/>
          <w:color w:val="000000" w:themeColor="text1"/>
          <w:sz w:val="24"/>
          <w:szCs w:val="24"/>
        </w:rPr>
        <w:t xml:space="preserve">Que, </w:t>
      </w:r>
      <w:r w:rsidRPr="0021765F">
        <w:rPr>
          <w:rFonts w:ascii="Times New Roman" w:hAnsi="Times New Roman" w:cs="Times New Roman"/>
          <w:b/>
          <w:color w:val="000000" w:themeColor="text1"/>
          <w:sz w:val="24"/>
          <w:szCs w:val="24"/>
        </w:rPr>
        <w:tab/>
      </w:r>
      <w:r w:rsidRPr="0021765F">
        <w:rPr>
          <w:rFonts w:ascii="Times New Roman" w:hAnsi="Times New Roman" w:cs="Times New Roman"/>
          <w:color w:val="000000" w:themeColor="text1"/>
          <w:sz w:val="24"/>
          <w:szCs w:val="24"/>
        </w:rPr>
        <w:t xml:space="preserve">el artículo 137 del COOTAD establece </w:t>
      </w:r>
      <w:r w:rsidR="00B63719" w:rsidRPr="0021765F">
        <w:rPr>
          <w:rFonts w:ascii="Times New Roman" w:hAnsi="Times New Roman" w:cs="Times New Roman"/>
          <w:sz w:val="24"/>
          <w:szCs w:val="24"/>
        </w:rPr>
        <w:t xml:space="preserve">entre otras cosas </w:t>
      </w:r>
      <w:r w:rsidRPr="0021765F">
        <w:rPr>
          <w:rFonts w:ascii="Times New Roman" w:hAnsi="Times New Roman" w:cs="Times New Roman"/>
          <w:color w:val="000000" w:themeColor="text1"/>
          <w:sz w:val="24"/>
          <w:szCs w:val="24"/>
        </w:rPr>
        <w:t xml:space="preserve">que en el marco del ejercicio de las competencias de prestación de servicios públicos: </w:t>
      </w:r>
      <w:r w:rsidRPr="0021765F">
        <w:rPr>
          <w:rFonts w:ascii="Times New Roman" w:hAnsi="Times New Roman" w:cs="Times New Roman"/>
          <w:i/>
          <w:color w:val="000000" w:themeColor="text1"/>
          <w:sz w:val="24"/>
          <w:szCs w:val="24"/>
        </w:rPr>
        <w:t>“</w:t>
      </w:r>
      <w:r w:rsidR="00B63719" w:rsidRPr="0021765F">
        <w:rPr>
          <w:rFonts w:ascii="Times New Roman" w:hAnsi="Times New Roman" w:cs="Times New Roman"/>
          <w:i/>
          <w:sz w:val="24"/>
          <w:szCs w:val="24"/>
        </w:rPr>
        <w:t xml:space="preserve">(…) </w:t>
      </w:r>
      <w:r w:rsidRPr="0021765F">
        <w:rPr>
          <w:rFonts w:ascii="Times New Roman" w:hAnsi="Times New Roman" w:cs="Times New Roman"/>
          <w:i/>
          <w:color w:val="000000" w:themeColor="text1"/>
          <w:sz w:val="24"/>
          <w:szCs w:val="24"/>
        </w:rPr>
        <w:t>La provisión de los servicios públicos responderá a los principios de solidaridad, obligatoriedad, generalidad</w:t>
      </w:r>
      <w:r w:rsidR="000A3C68" w:rsidRPr="0021765F">
        <w:rPr>
          <w:rFonts w:ascii="Times New Roman" w:hAnsi="Times New Roman" w:cs="Times New Roman"/>
          <w:i/>
          <w:color w:val="000000" w:themeColor="text1"/>
          <w:sz w:val="24"/>
          <w:szCs w:val="24"/>
        </w:rPr>
        <w:t>,</w:t>
      </w:r>
      <w:r w:rsidRPr="0021765F">
        <w:rPr>
          <w:rFonts w:ascii="Times New Roman" w:hAnsi="Times New Roman" w:cs="Times New Roman"/>
          <w:i/>
          <w:color w:val="000000" w:themeColor="text1"/>
          <w:sz w:val="24"/>
          <w:szCs w:val="24"/>
        </w:rPr>
        <w:t xml:space="preserve"> uniformidad, eficiencia, responsabilidad, universalidad, accesibilidad, regularidad, continuidad y calidad. Los precios y tarifas de estos servicios serán equitativos, a través de tarifas diferenciadas a favor de los sectores con menores recursos económicos, para lo cual se establecerán mecanismos de regulación y control, en el marco de las normas nacionales.”</w:t>
      </w:r>
      <w:r w:rsidR="00B63719" w:rsidRPr="0021765F">
        <w:rPr>
          <w:rFonts w:ascii="Times New Roman" w:hAnsi="Times New Roman" w:cs="Times New Roman"/>
          <w:i/>
          <w:color w:val="000000" w:themeColor="text1"/>
          <w:sz w:val="24"/>
          <w:szCs w:val="24"/>
        </w:rPr>
        <w:t xml:space="preserve"> </w:t>
      </w:r>
      <w:r w:rsidR="00B63719" w:rsidRPr="0021765F">
        <w:rPr>
          <w:rFonts w:ascii="Times New Roman" w:hAnsi="Times New Roman" w:cs="Times New Roman"/>
          <w:i/>
          <w:sz w:val="24"/>
          <w:szCs w:val="24"/>
        </w:rPr>
        <w:t>(…)</w:t>
      </w:r>
      <w:r w:rsidRPr="0021765F">
        <w:rPr>
          <w:rFonts w:ascii="Times New Roman" w:hAnsi="Times New Roman" w:cs="Times New Roman"/>
          <w:i/>
          <w:sz w:val="24"/>
          <w:szCs w:val="24"/>
        </w:rPr>
        <w:t>;</w:t>
      </w:r>
    </w:p>
    <w:p w14:paraId="673A0129" w14:textId="77777777" w:rsidR="00AE0C0E" w:rsidRPr="0021765F" w:rsidRDefault="00AE0C0E" w:rsidP="00882ABA">
      <w:pPr>
        <w:spacing w:after="0"/>
        <w:ind w:left="705" w:hanging="705"/>
        <w:contextualSpacing/>
        <w:jc w:val="both"/>
        <w:rPr>
          <w:rFonts w:ascii="Times New Roman" w:hAnsi="Times New Roman" w:cs="Times New Roman"/>
          <w:b/>
          <w:color w:val="000000" w:themeColor="text1"/>
          <w:sz w:val="24"/>
          <w:szCs w:val="24"/>
        </w:rPr>
      </w:pPr>
    </w:p>
    <w:p w14:paraId="374B7582" w14:textId="369D87D8" w:rsidR="00AE0C0E" w:rsidRPr="0021765F" w:rsidRDefault="00AE0C0E" w:rsidP="00882ABA">
      <w:pPr>
        <w:spacing w:after="0"/>
        <w:ind w:left="705" w:hanging="705"/>
        <w:contextualSpacing/>
        <w:jc w:val="both"/>
        <w:rPr>
          <w:rFonts w:ascii="Times New Roman" w:hAnsi="Times New Roman" w:cs="Times New Roman"/>
          <w:i/>
          <w:color w:val="000000" w:themeColor="text1"/>
          <w:sz w:val="24"/>
          <w:szCs w:val="24"/>
        </w:rPr>
      </w:pPr>
      <w:r w:rsidRPr="0021765F">
        <w:rPr>
          <w:rFonts w:ascii="Times New Roman" w:hAnsi="Times New Roman" w:cs="Times New Roman"/>
          <w:b/>
          <w:color w:val="000000" w:themeColor="text1"/>
          <w:sz w:val="24"/>
          <w:szCs w:val="24"/>
        </w:rPr>
        <w:t xml:space="preserve">Que, </w:t>
      </w:r>
      <w:r w:rsidRPr="0021765F">
        <w:rPr>
          <w:rFonts w:ascii="Times New Roman" w:hAnsi="Times New Roman" w:cs="Times New Roman"/>
          <w:b/>
          <w:color w:val="000000" w:themeColor="text1"/>
          <w:sz w:val="24"/>
          <w:szCs w:val="24"/>
        </w:rPr>
        <w:tab/>
      </w:r>
      <w:r w:rsidRPr="0021765F">
        <w:rPr>
          <w:rFonts w:ascii="Times New Roman" w:hAnsi="Times New Roman" w:cs="Times New Roman"/>
          <w:sz w:val="24"/>
          <w:szCs w:val="24"/>
        </w:rPr>
        <w:t xml:space="preserve">el </w:t>
      </w:r>
      <w:r w:rsidR="00B63719" w:rsidRPr="0021765F">
        <w:rPr>
          <w:rFonts w:ascii="Times New Roman" w:hAnsi="Times New Roman" w:cs="Times New Roman"/>
          <w:sz w:val="24"/>
          <w:szCs w:val="24"/>
        </w:rPr>
        <w:t xml:space="preserve">inciso segundo del </w:t>
      </w:r>
      <w:r w:rsidRPr="0021765F">
        <w:rPr>
          <w:rFonts w:ascii="Times New Roman" w:hAnsi="Times New Roman" w:cs="Times New Roman"/>
          <w:sz w:val="24"/>
          <w:szCs w:val="24"/>
        </w:rPr>
        <w:t>artículo 186 del COOTAD</w:t>
      </w:r>
      <w:r w:rsidR="00B63719" w:rsidRPr="0021765F">
        <w:rPr>
          <w:rFonts w:ascii="Times New Roman" w:hAnsi="Times New Roman" w:cs="Times New Roman"/>
          <w:sz w:val="24"/>
          <w:szCs w:val="24"/>
        </w:rPr>
        <w:t>, en cuanto a la facultad tributaria de los gobiernos autónomos descentralizados municipales y distritos metropolitanos, establece que</w:t>
      </w:r>
      <w:r w:rsidRPr="0021765F">
        <w:rPr>
          <w:rFonts w:ascii="Times New Roman" w:hAnsi="Times New Roman" w:cs="Times New Roman"/>
          <w:sz w:val="24"/>
          <w:szCs w:val="24"/>
        </w:rPr>
        <w:t xml:space="preserve">: </w:t>
      </w:r>
      <w:r w:rsidRPr="0021765F">
        <w:rPr>
          <w:rFonts w:ascii="Times New Roman" w:hAnsi="Times New Roman" w:cs="Times New Roman"/>
          <w:i/>
          <w:color w:val="000000" w:themeColor="text1"/>
          <w:sz w:val="24"/>
          <w:szCs w:val="24"/>
        </w:rPr>
        <w:t>“Cuando por decisión del gobierno metropolitano o municipal, la prestación de un servicio público exija el cobro de una prestación patrimonial al usuario, cualquiera sea el modelo de gestión o el prestador del servicio público, esta prestación patrimonial será fijada, modificada o suprimida mediante ordenanza.”;</w:t>
      </w:r>
    </w:p>
    <w:p w14:paraId="64E7E07B" w14:textId="77777777" w:rsidR="00AE0C0E" w:rsidRPr="0021765F" w:rsidRDefault="00AE0C0E" w:rsidP="00882ABA">
      <w:pPr>
        <w:spacing w:after="0"/>
        <w:ind w:left="705" w:hanging="705"/>
        <w:contextualSpacing/>
        <w:jc w:val="both"/>
        <w:rPr>
          <w:rFonts w:ascii="Times New Roman" w:hAnsi="Times New Roman" w:cs="Times New Roman"/>
          <w:i/>
          <w:color w:val="000000" w:themeColor="text1"/>
          <w:sz w:val="24"/>
          <w:szCs w:val="24"/>
        </w:rPr>
      </w:pPr>
    </w:p>
    <w:p w14:paraId="2E9BA9DF" w14:textId="59B43812" w:rsidR="00AE0C0E" w:rsidRPr="0021765F" w:rsidRDefault="00AE0C0E" w:rsidP="00882ABA">
      <w:pPr>
        <w:spacing w:after="0"/>
        <w:ind w:left="705" w:hanging="705"/>
        <w:contextualSpacing/>
        <w:jc w:val="both"/>
        <w:rPr>
          <w:rFonts w:ascii="Times New Roman" w:hAnsi="Times New Roman" w:cs="Times New Roman"/>
          <w:i/>
          <w:sz w:val="24"/>
          <w:szCs w:val="24"/>
        </w:rPr>
      </w:pPr>
      <w:r w:rsidRPr="0021765F">
        <w:rPr>
          <w:rFonts w:ascii="Times New Roman" w:hAnsi="Times New Roman" w:cs="Times New Roman"/>
          <w:b/>
          <w:color w:val="000000" w:themeColor="text1"/>
          <w:sz w:val="24"/>
          <w:szCs w:val="24"/>
        </w:rPr>
        <w:t xml:space="preserve">Que, </w:t>
      </w:r>
      <w:r w:rsidRPr="0021765F">
        <w:rPr>
          <w:rFonts w:ascii="Times New Roman" w:hAnsi="Times New Roman" w:cs="Times New Roman"/>
          <w:b/>
          <w:color w:val="000000" w:themeColor="text1"/>
          <w:sz w:val="24"/>
          <w:szCs w:val="24"/>
        </w:rPr>
        <w:tab/>
      </w:r>
      <w:r w:rsidRPr="0021765F">
        <w:rPr>
          <w:rFonts w:ascii="Times New Roman" w:hAnsi="Times New Roman" w:cs="Times New Roman"/>
          <w:sz w:val="24"/>
          <w:szCs w:val="24"/>
        </w:rPr>
        <w:t xml:space="preserve">el </w:t>
      </w:r>
      <w:r w:rsidR="00F53F01" w:rsidRPr="0021765F">
        <w:rPr>
          <w:rFonts w:ascii="Times New Roman" w:hAnsi="Times New Roman" w:cs="Times New Roman"/>
          <w:sz w:val="24"/>
          <w:szCs w:val="24"/>
        </w:rPr>
        <w:t xml:space="preserve">inciso primero del </w:t>
      </w:r>
      <w:r w:rsidRPr="0021765F">
        <w:rPr>
          <w:rFonts w:ascii="Times New Roman" w:hAnsi="Times New Roman" w:cs="Times New Roman"/>
          <w:sz w:val="24"/>
          <w:szCs w:val="24"/>
        </w:rPr>
        <w:t>artículo 566 del COOTAD</w:t>
      </w:r>
      <w:r w:rsidR="00F53F01" w:rsidRPr="0021765F">
        <w:rPr>
          <w:rFonts w:ascii="Times New Roman" w:hAnsi="Times New Roman" w:cs="Times New Roman"/>
          <w:sz w:val="24"/>
          <w:szCs w:val="24"/>
        </w:rPr>
        <w:t>, en cuanto al objeto y determinación de las tasas municipales y metropolitanas</w:t>
      </w:r>
      <w:r w:rsidRPr="0021765F">
        <w:rPr>
          <w:rFonts w:ascii="Times New Roman" w:hAnsi="Times New Roman" w:cs="Times New Roman"/>
          <w:sz w:val="24"/>
          <w:szCs w:val="24"/>
        </w:rPr>
        <w:t xml:space="preserve"> determina que: </w:t>
      </w:r>
      <w:r w:rsidRPr="0021765F">
        <w:rPr>
          <w:rFonts w:ascii="Times New Roman" w:hAnsi="Times New Roman" w:cs="Times New Roman"/>
          <w:i/>
          <w:sz w:val="24"/>
          <w:szCs w:val="24"/>
        </w:rPr>
        <w:t xml:space="preserve">“Las municipalidades y distritos metropolitanos podrán aplicar las tasas retributivas de servicios públicos </w:t>
      </w:r>
      <w:r w:rsidRPr="0021765F">
        <w:rPr>
          <w:rFonts w:ascii="Times New Roman" w:hAnsi="Times New Roman" w:cs="Times New Roman"/>
          <w:i/>
          <w:sz w:val="24"/>
          <w:szCs w:val="24"/>
        </w:rPr>
        <w:lastRenderedPageBreak/>
        <w:t>que se establecen en este Código. Podrán también aplicarse tasas sobre otros servicios públicos municipales o metropolitanos siempre que su monto guarde relación con el costo de producción de dichos servicios. A tal efecto, se entenderá por costo de producción el que resulte de aplicar reglas contables de general aceptación, debiendo desecharse la inclusión de gastos generales de la administración municipal o metropolitana que no tengan relación directa y evidente</w:t>
      </w:r>
      <w:r w:rsidR="009A3227" w:rsidRPr="0021765F">
        <w:rPr>
          <w:rFonts w:ascii="Times New Roman" w:hAnsi="Times New Roman" w:cs="Times New Roman"/>
          <w:i/>
          <w:sz w:val="24"/>
          <w:szCs w:val="24"/>
        </w:rPr>
        <w:t xml:space="preserve"> con la prestación del servicio</w:t>
      </w:r>
      <w:r w:rsidR="00C80DC6">
        <w:rPr>
          <w:rFonts w:ascii="Times New Roman" w:hAnsi="Times New Roman" w:cs="Times New Roman"/>
          <w:i/>
          <w:sz w:val="24"/>
          <w:szCs w:val="24"/>
        </w:rPr>
        <w:t>. (…)</w:t>
      </w:r>
      <w:r w:rsidRPr="0021765F">
        <w:rPr>
          <w:rFonts w:ascii="Times New Roman" w:hAnsi="Times New Roman" w:cs="Times New Roman"/>
          <w:i/>
          <w:sz w:val="24"/>
          <w:szCs w:val="24"/>
        </w:rPr>
        <w:t>”;</w:t>
      </w:r>
    </w:p>
    <w:p w14:paraId="24D0AC07" w14:textId="77777777" w:rsidR="00AE0C0E" w:rsidRPr="0021765F" w:rsidRDefault="00AE0C0E" w:rsidP="00882ABA">
      <w:pPr>
        <w:spacing w:after="0"/>
        <w:ind w:left="705" w:hanging="705"/>
        <w:contextualSpacing/>
        <w:jc w:val="both"/>
        <w:rPr>
          <w:rFonts w:ascii="Times New Roman" w:hAnsi="Times New Roman" w:cs="Times New Roman"/>
          <w:color w:val="000000" w:themeColor="text1"/>
          <w:sz w:val="24"/>
          <w:szCs w:val="24"/>
        </w:rPr>
      </w:pPr>
    </w:p>
    <w:p w14:paraId="74643E1D" w14:textId="129B88BF" w:rsidR="00AE0C0E" w:rsidRPr="0021765F" w:rsidRDefault="00AE0C0E" w:rsidP="00882ABA">
      <w:pPr>
        <w:spacing w:after="0"/>
        <w:ind w:left="705" w:hanging="705"/>
        <w:contextualSpacing/>
        <w:jc w:val="both"/>
        <w:rPr>
          <w:rFonts w:ascii="Times New Roman" w:hAnsi="Times New Roman" w:cs="Times New Roman"/>
          <w:i/>
          <w:sz w:val="24"/>
          <w:szCs w:val="24"/>
        </w:rPr>
      </w:pPr>
      <w:r w:rsidRPr="0021765F">
        <w:rPr>
          <w:rFonts w:ascii="Times New Roman" w:hAnsi="Times New Roman" w:cs="Times New Roman"/>
          <w:b/>
          <w:color w:val="000000" w:themeColor="text1"/>
          <w:sz w:val="24"/>
          <w:szCs w:val="24"/>
        </w:rPr>
        <w:t xml:space="preserve">Que, </w:t>
      </w:r>
      <w:r w:rsidRPr="0021765F">
        <w:rPr>
          <w:rFonts w:ascii="Times New Roman" w:hAnsi="Times New Roman" w:cs="Times New Roman"/>
          <w:b/>
          <w:color w:val="000000" w:themeColor="text1"/>
          <w:sz w:val="24"/>
          <w:szCs w:val="24"/>
        </w:rPr>
        <w:tab/>
      </w:r>
      <w:r w:rsidRPr="0021765F">
        <w:rPr>
          <w:rFonts w:ascii="Times New Roman" w:hAnsi="Times New Roman" w:cs="Times New Roman"/>
          <w:color w:val="000000" w:themeColor="text1"/>
          <w:sz w:val="24"/>
          <w:szCs w:val="24"/>
        </w:rPr>
        <w:t xml:space="preserve">el </w:t>
      </w:r>
      <w:r w:rsidRPr="0021765F">
        <w:rPr>
          <w:rFonts w:ascii="Times New Roman" w:hAnsi="Times New Roman" w:cs="Times New Roman"/>
          <w:sz w:val="24"/>
          <w:szCs w:val="24"/>
        </w:rPr>
        <w:t>artículo 4 de la Ley Orgánica de Empresas Pública</w:t>
      </w:r>
      <w:r w:rsidR="00D057B3" w:rsidRPr="0021765F">
        <w:rPr>
          <w:rFonts w:ascii="Times New Roman" w:hAnsi="Times New Roman" w:cs="Times New Roman"/>
          <w:sz w:val="24"/>
          <w:szCs w:val="24"/>
        </w:rPr>
        <w:t>s</w:t>
      </w:r>
      <w:r w:rsidRPr="0021765F">
        <w:rPr>
          <w:rFonts w:ascii="Times New Roman" w:hAnsi="Times New Roman" w:cs="Times New Roman"/>
          <w:sz w:val="24"/>
          <w:szCs w:val="24"/>
        </w:rPr>
        <w:t xml:space="preserve"> establece</w:t>
      </w:r>
      <w:r w:rsidR="00E441D1" w:rsidRPr="0021765F">
        <w:rPr>
          <w:rFonts w:ascii="Times New Roman" w:hAnsi="Times New Roman" w:cs="Times New Roman"/>
          <w:sz w:val="24"/>
          <w:szCs w:val="24"/>
        </w:rPr>
        <w:t xml:space="preserve"> que</w:t>
      </w:r>
      <w:r w:rsidRPr="0021765F">
        <w:rPr>
          <w:rFonts w:ascii="Times New Roman" w:hAnsi="Times New Roman" w:cs="Times New Roman"/>
          <w:sz w:val="24"/>
          <w:szCs w:val="24"/>
        </w:rPr>
        <w:t>:</w:t>
      </w:r>
      <w:r w:rsidRPr="0021765F">
        <w:rPr>
          <w:rFonts w:ascii="Times New Roman" w:hAnsi="Times New Roman" w:cs="Times New Roman"/>
          <w:i/>
          <w:sz w:val="24"/>
          <w:szCs w:val="24"/>
        </w:rPr>
        <w:t xml:space="preserve"> “Las empresas públicas son entidades que pertenecen al Estado en los términos que establece la Constitución de la República, personas jurídicas de derecho público, con patrimonio propio, dotadas de autonomía presupuestaria, financiera, económica, administrativa y de gestión. Estarán destinadas a la gestión de sectores estratégicos, la prestación de servicios públicos, el aprovechamiento sustentable de recursos naturales o de bienes públicos y en general al desarrollo de actividades económicas que corresponden al Estado.</w:t>
      </w:r>
      <w:r w:rsidR="00C511EA" w:rsidRPr="0021765F">
        <w:rPr>
          <w:rFonts w:ascii="Times New Roman" w:hAnsi="Times New Roman" w:cs="Times New Roman"/>
          <w:i/>
          <w:sz w:val="24"/>
          <w:szCs w:val="24"/>
        </w:rPr>
        <w:t xml:space="preserve"> (…)</w:t>
      </w:r>
      <w:r w:rsidR="00C80DC6">
        <w:rPr>
          <w:rFonts w:ascii="Times New Roman" w:hAnsi="Times New Roman" w:cs="Times New Roman"/>
          <w:i/>
          <w:sz w:val="24"/>
          <w:szCs w:val="24"/>
        </w:rPr>
        <w:t>”</w:t>
      </w:r>
      <w:r w:rsidRPr="0021765F">
        <w:rPr>
          <w:rFonts w:ascii="Times New Roman" w:hAnsi="Times New Roman" w:cs="Times New Roman"/>
          <w:i/>
          <w:sz w:val="24"/>
          <w:szCs w:val="24"/>
        </w:rPr>
        <w:t>;</w:t>
      </w:r>
    </w:p>
    <w:p w14:paraId="44AFD9DE" w14:textId="77777777" w:rsidR="00AE0C0E" w:rsidRPr="0021765F" w:rsidRDefault="00AE0C0E" w:rsidP="00882ABA">
      <w:pPr>
        <w:spacing w:after="0"/>
        <w:ind w:left="705" w:hanging="705"/>
        <w:jc w:val="both"/>
        <w:rPr>
          <w:rFonts w:ascii="Times New Roman" w:hAnsi="Times New Roman" w:cs="Times New Roman"/>
          <w:b/>
          <w:sz w:val="24"/>
          <w:szCs w:val="24"/>
        </w:rPr>
      </w:pPr>
    </w:p>
    <w:p w14:paraId="37BC2EEB" w14:textId="65B05A0D" w:rsidR="00A35A1A" w:rsidRDefault="00AE0C0E" w:rsidP="00A35A1A">
      <w:pPr>
        <w:spacing w:after="0"/>
        <w:ind w:left="705" w:hanging="705"/>
        <w:jc w:val="both"/>
        <w:rPr>
          <w:rFonts w:ascii="Times New Roman" w:hAnsi="Times New Roman" w:cs="Times New Roman"/>
          <w:i/>
          <w:sz w:val="24"/>
          <w:szCs w:val="24"/>
        </w:rPr>
      </w:pPr>
      <w:r w:rsidRPr="0021765F">
        <w:rPr>
          <w:rFonts w:ascii="Times New Roman" w:hAnsi="Times New Roman" w:cs="Times New Roman"/>
          <w:b/>
          <w:sz w:val="24"/>
          <w:szCs w:val="24"/>
        </w:rPr>
        <w:t xml:space="preserve">Que, </w:t>
      </w:r>
      <w:r w:rsidRPr="0021765F">
        <w:rPr>
          <w:rFonts w:ascii="Times New Roman" w:hAnsi="Times New Roman" w:cs="Times New Roman"/>
          <w:b/>
          <w:sz w:val="24"/>
          <w:szCs w:val="24"/>
        </w:rPr>
        <w:tab/>
      </w:r>
      <w:r w:rsidRPr="0021765F">
        <w:rPr>
          <w:rFonts w:ascii="Times New Roman" w:hAnsi="Times New Roman" w:cs="Times New Roman"/>
          <w:sz w:val="24"/>
          <w:szCs w:val="24"/>
        </w:rPr>
        <w:t xml:space="preserve">el artículo 42 </w:t>
      </w:r>
      <w:r w:rsidR="00CB6FB0" w:rsidRPr="0021765F">
        <w:rPr>
          <w:rFonts w:ascii="Times New Roman" w:hAnsi="Times New Roman" w:cs="Times New Roman"/>
          <w:sz w:val="24"/>
          <w:szCs w:val="24"/>
        </w:rPr>
        <w:t xml:space="preserve">de la Ley Orgánica de Empresas Públicas </w:t>
      </w:r>
      <w:r w:rsidRPr="0021765F">
        <w:rPr>
          <w:rFonts w:ascii="Times New Roman" w:hAnsi="Times New Roman" w:cs="Times New Roman"/>
          <w:sz w:val="24"/>
          <w:szCs w:val="24"/>
        </w:rPr>
        <w:t xml:space="preserve">determina que las empresas públicas podrán adoptar las formas de financiamiento que estimen pertinentes para cumplir sus fines y objetivos empresariales, tales como: </w:t>
      </w:r>
      <w:r w:rsidRPr="0021765F">
        <w:rPr>
          <w:rFonts w:ascii="Times New Roman" w:hAnsi="Times New Roman" w:cs="Times New Roman"/>
          <w:i/>
          <w:sz w:val="24"/>
          <w:szCs w:val="24"/>
        </w:rPr>
        <w:t>“ingresos provenientes de la comercialización de bienes y prestación de servicios (…)”;</w:t>
      </w:r>
    </w:p>
    <w:p w14:paraId="397B7ECA" w14:textId="77777777" w:rsidR="000B27F7" w:rsidRDefault="000B27F7" w:rsidP="00A35A1A">
      <w:pPr>
        <w:spacing w:after="0"/>
        <w:ind w:left="705" w:hanging="705"/>
        <w:jc w:val="both"/>
        <w:rPr>
          <w:rFonts w:ascii="Times New Roman" w:hAnsi="Times New Roman" w:cs="Times New Roman"/>
          <w:b/>
          <w:sz w:val="24"/>
          <w:szCs w:val="24"/>
        </w:rPr>
      </w:pPr>
    </w:p>
    <w:p w14:paraId="2F18762B" w14:textId="51BBCB98" w:rsidR="00A35A1A" w:rsidRPr="0021765F" w:rsidRDefault="00A35A1A" w:rsidP="00384DC0">
      <w:pPr>
        <w:spacing w:after="0"/>
        <w:ind w:left="705" w:hanging="705"/>
        <w:jc w:val="both"/>
        <w:rPr>
          <w:rFonts w:ascii="Times New Roman" w:hAnsi="Times New Roman" w:cs="Times New Roman"/>
          <w:sz w:val="24"/>
          <w:szCs w:val="24"/>
        </w:rPr>
      </w:pPr>
      <w:r w:rsidRPr="0021765F">
        <w:rPr>
          <w:rFonts w:ascii="Times New Roman" w:hAnsi="Times New Roman" w:cs="Times New Roman"/>
          <w:b/>
          <w:sz w:val="24"/>
          <w:szCs w:val="24"/>
        </w:rPr>
        <w:t>Que,</w:t>
      </w:r>
      <w:r>
        <w:rPr>
          <w:rFonts w:ascii="Times New Roman" w:hAnsi="Times New Roman" w:cs="Times New Roman"/>
          <w:b/>
          <w:sz w:val="24"/>
          <w:szCs w:val="24"/>
        </w:rPr>
        <w:tab/>
        <w:t>e</w:t>
      </w:r>
      <w:r w:rsidRPr="0021765F">
        <w:rPr>
          <w:rFonts w:ascii="Times New Roman" w:hAnsi="Times New Roman" w:cs="Times New Roman"/>
          <w:sz w:val="24"/>
          <w:szCs w:val="24"/>
        </w:rPr>
        <w:t xml:space="preserve">l artículo 39 de la Ley Orgánica de Economía Circular Inclusiva sobre responsabilidades de los Gobiernos Autónomos Descentralizados, establece en su literal m: </w:t>
      </w:r>
      <w:r w:rsidRPr="0021765F">
        <w:rPr>
          <w:rFonts w:ascii="Times New Roman" w:hAnsi="Times New Roman" w:cs="Times New Roman"/>
          <w:i/>
          <w:sz w:val="24"/>
          <w:szCs w:val="24"/>
        </w:rPr>
        <w:t>“</w:t>
      </w:r>
      <w:r w:rsidR="007D1464" w:rsidRPr="0021765F">
        <w:rPr>
          <w:rFonts w:ascii="Times New Roman" w:hAnsi="Times New Roman" w:cs="Times New Roman"/>
          <w:i/>
          <w:sz w:val="24"/>
          <w:szCs w:val="24"/>
        </w:rPr>
        <w:t>establecer</w:t>
      </w:r>
      <w:r w:rsidRPr="0021765F">
        <w:rPr>
          <w:rFonts w:ascii="Times New Roman" w:hAnsi="Times New Roman" w:cs="Times New Roman"/>
          <w:i/>
          <w:sz w:val="24"/>
          <w:szCs w:val="24"/>
        </w:rPr>
        <w:t xml:space="preserve"> las tasas o tarifas por concepto de la gestión integral de residuos incluyendo criterios de costo del servicio de recolección diferenciada y n</w:t>
      </w:r>
      <w:r w:rsidR="000B27F7">
        <w:rPr>
          <w:rFonts w:ascii="Times New Roman" w:hAnsi="Times New Roman" w:cs="Times New Roman"/>
          <w:i/>
          <w:sz w:val="24"/>
          <w:szCs w:val="24"/>
        </w:rPr>
        <w:t>o</w:t>
      </w:r>
      <w:r w:rsidRPr="0021765F">
        <w:rPr>
          <w:rFonts w:ascii="Times New Roman" w:hAnsi="Times New Roman" w:cs="Times New Roman"/>
          <w:i/>
          <w:sz w:val="24"/>
          <w:szCs w:val="24"/>
        </w:rPr>
        <w:t xml:space="preserve"> diferenciada, así como costos relacionados con todas las fases de gestión integral de residuos sólidos conforme lo establecido por el Código Orgánico del Ambiente.”</w:t>
      </w:r>
    </w:p>
    <w:p w14:paraId="786C6967" w14:textId="5B635EDA" w:rsidR="00A35A1A" w:rsidRPr="0021765F" w:rsidRDefault="00A35A1A" w:rsidP="00882ABA">
      <w:pPr>
        <w:spacing w:after="0"/>
        <w:ind w:left="705" w:hanging="705"/>
        <w:jc w:val="both"/>
        <w:rPr>
          <w:rFonts w:ascii="Times New Roman" w:hAnsi="Times New Roman" w:cs="Times New Roman"/>
          <w:sz w:val="24"/>
          <w:szCs w:val="24"/>
        </w:rPr>
      </w:pPr>
    </w:p>
    <w:p w14:paraId="3F43D473" w14:textId="48A5C423" w:rsidR="00AD282E" w:rsidRPr="0021765F" w:rsidRDefault="00AD282E" w:rsidP="00AD282E">
      <w:pPr>
        <w:autoSpaceDE w:val="0"/>
        <w:autoSpaceDN w:val="0"/>
        <w:adjustRightInd w:val="0"/>
        <w:spacing w:after="0"/>
        <w:ind w:left="705" w:hanging="705"/>
        <w:jc w:val="both"/>
        <w:rPr>
          <w:rFonts w:ascii="Times New Roman" w:eastAsia="Times New Roman" w:hAnsi="Times New Roman" w:cs="Times New Roman"/>
          <w:bCs/>
          <w:sz w:val="24"/>
          <w:szCs w:val="24"/>
          <w:lang w:val="es-ES_tradnl" w:eastAsia="es-MX"/>
        </w:rPr>
      </w:pPr>
      <w:r w:rsidRPr="0021765F">
        <w:rPr>
          <w:rFonts w:ascii="Times New Roman" w:eastAsia="Times New Roman" w:hAnsi="Times New Roman" w:cs="Times New Roman"/>
          <w:b/>
          <w:bCs/>
          <w:sz w:val="24"/>
          <w:szCs w:val="24"/>
          <w:lang w:val="es-ES_tradnl" w:eastAsia="es-MX"/>
        </w:rPr>
        <w:t>Que,</w:t>
      </w:r>
      <w:r w:rsidRPr="0021765F">
        <w:rPr>
          <w:rFonts w:ascii="Times New Roman" w:eastAsia="Times New Roman" w:hAnsi="Times New Roman" w:cs="Times New Roman"/>
          <w:bCs/>
          <w:sz w:val="24"/>
          <w:szCs w:val="24"/>
          <w:lang w:val="es-ES_tradnl" w:eastAsia="es-MX"/>
        </w:rPr>
        <w:tab/>
        <w:t xml:space="preserve">el numeral 6 del artículo 27 del Código Orgánico del Ambiente, en cuanto a las facultades de los Gobiernos Autónomos Descentralizados Metropolitanos y Municipales, entre otras determina: </w:t>
      </w:r>
      <w:r w:rsidRPr="0021765F">
        <w:rPr>
          <w:rFonts w:ascii="Times New Roman" w:eastAsia="Times New Roman" w:hAnsi="Times New Roman" w:cs="Times New Roman"/>
          <w:bCs/>
          <w:i/>
          <w:sz w:val="24"/>
          <w:szCs w:val="24"/>
          <w:lang w:val="es-ES_tradnl" w:eastAsia="es-MX"/>
        </w:rPr>
        <w:t>“Elaborar planes, programas y proyectos para los sistemas de recolección, transporte, tratamiento y disposición final de residuos o desechos sólidos.”</w:t>
      </w:r>
      <w:r w:rsidR="008D0235">
        <w:rPr>
          <w:rFonts w:ascii="Times New Roman" w:eastAsia="Times New Roman" w:hAnsi="Times New Roman" w:cs="Times New Roman"/>
          <w:bCs/>
          <w:sz w:val="24"/>
          <w:szCs w:val="24"/>
          <w:lang w:val="es-ES_tradnl" w:eastAsia="es-MX"/>
        </w:rPr>
        <w:t>.</w:t>
      </w:r>
    </w:p>
    <w:p w14:paraId="283A2229" w14:textId="77777777" w:rsidR="00AD282E" w:rsidRPr="0021765F" w:rsidRDefault="00AD282E" w:rsidP="00AD282E">
      <w:pPr>
        <w:autoSpaceDE w:val="0"/>
        <w:autoSpaceDN w:val="0"/>
        <w:adjustRightInd w:val="0"/>
        <w:spacing w:after="0"/>
        <w:ind w:left="705" w:hanging="705"/>
        <w:jc w:val="both"/>
        <w:rPr>
          <w:rFonts w:ascii="Times New Roman" w:eastAsia="Times New Roman" w:hAnsi="Times New Roman" w:cs="Times New Roman"/>
          <w:bCs/>
          <w:sz w:val="24"/>
          <w:szCs w:val="24"/>
          <w:lang w:val="es-ES_tradnl" w:eastAsia="es-MX"/>
        </w:rPr>
      </w:pPr>
    </w:p>
    <w:p w14:paraId="593D4553" w14:textId="77777777" w:rsidR="00AD282E" w:rsidRPr="0021765F" w:rsidRDefault="00AD282E" w:rsidP="00AD282E">
      <w:pPr>
        <w:autoSpaceDE w:val="0"/>
        <w:autoSpaceDN w:val="0"/>
        <w:adjustRightInd w:val="0"/>
        <w:spacing w:after="0"/>
        <w:ind w:left="705" w:hanging="705"/>
        <w:jc w:val="both"/>
        <w:rPr>
          <w:rFonts w:ascii="Times New Roman" w:hAnsi="Times New Roman" w:cs="Times New Roman"/>
          <w:color w:val="000000" w:themeColor="text1"/>
          <w:sz w:val="24"/>
          <w:szCs w:val="24"/>
        </w:rPr>
      </w:pPr>
      <w:r w:rsidRPr="0021765F">
        <w:rPr>
          <w:rFonts w:ascii="Times New Roman" w:eastAsia="Times New Roman" w:hAnsi="Times New Roman" w:cs="Times New Roman"/>
          <w:b/>
          <w:bCs/>
          <w:color w:val="000000" w:themeColor="text1"/>
          <w:sz w:val="24"/>
          <w:szCs w:val="24"/>
          <w:lang w:val="es-ES_tradnl" w:eastAsia="es-MX"/>
        </w:rPr>
        <w:t>Que,</w:t>
      </w:r>
      <w:r w:rsidRPr="0021765F">
        <w:rPr>
          <w:rFonts w:ascii="Times New Roman" w:eastAsia="Times New Roman" w:hAnsi="Times New Roman" w:cs="Times New Roman"/>
          <w:bCs/>
          <w:color w:val="000000" w:themeColor="text1"/>
          <w:sz w:val="24"/>
          <w:szCs w:val="24"/>
          <w:lang w:val="es-ES_tradnl" w:eastAsia="es-MX"/>
        </w:rPr>
        <w:tab/>
        <w:t xml:space="preserve">en el artículo 225 del Código Orgánico de Ambiente, dentro de las políticas generales de aplicación obligatoria de la gestión integral de los residuos y desechos, establece la aplicación del principio de responsabilidad compartida que incluye la internalización de costos. </w:t>
      </w:r>
    </w:p>
    <w:p w14:paraId="1E997777" w14:textId="77777777" w:rsidR="00AD282E" w:rsidRPr="0021765F" w:rsidRDefault="00AD282E" w:rsidP="00AD282E">
      <w:pPr>
        <w:autoSpaceDE w:val="0"/>
        <w:autoSpaceDN w:val="0"/>
        <w:adjustRightInd w:val="0"/>
        <w:spacing w:after="0"/>
        <w:ind w:left="705" w:hanging="705"/>
        <w:jc w:val="both"/>
        <w:rPr>
          <w:rFonts w:ascii="Times New Roman" w:eastAsia="Times New Roman" w:hAnsi="Times New Roman" w:cs="Times New Roman"/>
          <w:bCs/>
          <w:color w:val="000000" w:themeColor="text1"/>
          <w:sz w:val="24"/>
          <w:szCs w:val="24"/>
          <w:lang w:val="es-ES_tradnl" w:eastAsia="es-MX"/>
        </w:rPr>
      </w:pPr>
    </w:p>
    <w:p w14:paraId="0088E2CE" w14:textId="77777777" w:rsidR="00AD282E" w:rsidRPr="0021765F" w:rsidRDefault="00AD282E" w:rsidP="00AD282E">
      <w:pPr>
        <w:autoSpaceDE w:val="0"/>
        <w:autoSpaceDN w:val="0"/>
        <w:adjustRightInd w:val="0"/>
        <w:spacing w:after="0"/>
        <w:ind w:left="705" w:hanging="705"/>
        <w:jc w:val="both"/>
        <w:rPr>
          <w:rFonts w:ascii="Times New Roman" w:eastAsia="Times New Roman" w:hAnsi="Times New Roman" w:cs="Times New Roman"/>
          <w:bCs/>
          <w:color w:val="000000" w:themeColor="text1"/>
          <w:sz w:val="24"/>
          <w:szCs w:val="24"/>
          <w:lang w:val="es-ES_tradnl" w:eastAsia="es-MX"/>
        </w:rPr>
      </w:pPr>
      <w:r w:rsidRPr="0021765F">
        <w:rPr>
          <w:rFonts w:ascii="Times New Roman" w:eastAsia="Times New Roman" w:hAnsi="Times New Roman" w:cs="Times New Roman"/>
          <w:b/>
          <w:bCs/>
          <w:color w:val="000000" w:themeColor="text1"/>
          <w:sz w:val="24"/>
          <w:szCs w:val="24"/>
          <w:lang w:val="es-ES_tradnl" w:eastAsia="es-MX"/>
        </w:rPr>
        <w:lastRenderedPageBreak/>
        <w:t xml:space="preserve">Que,   </w:t>
      </w:r>
      <w:r w:rsidRPr="0021765F">
        <w:rPr>
          <w:rFonts w:ascii="Times New Roman" w:eastAsia="Times New Roman" w:hAnsi="Times New Roman" w:cs="Times New Roman"/>
          <w:bCs/>
          <w:color w:val="000000" w:themeColor="text1"/>
          <w:sz w:val="24"/>
          <w:szCs w:val="24"/>
          <w:lang w:val="es-ES_tradnl" w:eastAsia="es-MX"/>
        </w:rPr>
        <w:t>el Código Orgánico de Ambiente en relación a los residuos y desechos peligrosos y especiales, establece en su artículo 238, que las personas naturales o jurídicas definidas como generadores son titulares y responsables del manejo ambiental de los mismos, desde su generación hasta su eliminación o disposición final, de conformidad con el principio de jerarquización y las disposiciones del referido código, la responsabilidad es solidaria para las personas jurídicas contratadas por ellos, para efectuar la gestión en caso de daños al ambiente.</w:t>
      </w:r>
    </w:p>
    <w:p w14:paraId="2C461030" w14:textId="77777777" w:rsidR="00AD282E" w:rsidRPr="0021765F" w:rsidRDefault="00AD282E" w:rsidP="00882ABA">
      <w:pPr>
        <w:spacing w:after="0"/>
        <w:ind w:left="705" w:hanging="705"/>
        <w:jc w:val="both"/>
        <w:rPr>
          <w:rFonts w:ascii="Times New Roman" w:hAnsi="Times New Roman" w:cs="Times New Roman"/>
          <w:sz w:val="24"/>
          <w:szCs w:val="24"/>
        </w:rPr>
      </w:pPr>
    </w:p>
    <w:p w14:paraId="7B83D51D" w14:textId="3161D461" w:rsidR="00AE0C0E" w:rsidRPr="0021765F" w:rsidRDefault="00AE0C0E" w:rsidP="00882ABA">
      <w:pPr>
        <w:autoSpaceDE w:val="0"/>
        <w:autoSpaceDN w:val="0"/>
        <w:adjustRightInd w:val="0"/>
        <w:spacing w:after="0"/>
        <w:ind w:left="705" w:hanging="705"/>
        <w:jc w:val="both"/>
        <w:rPr>
          <w:rFonts w:ascii="Times New Roman" w:hAnsi="Times New Roman" w:cs="Times New Roman"/>
          <w:sz w:val="24"/>
          <w:szCs w:val="24"/>
        </w:rPr>
      </w:pPr>
      <w:r w:rsidRPr="0021765F">
        <w:rPr>
          <w:rFonts w:ascii="Times New Roman" w:hAnsi="Times New Roman" w:cs="Times New Roman"/>
          <w:b/>
          <w:sz w:val="24"/>
          <w:szCs w:val="24"/>
        </w:rPr>
        <w:t>Que,</w:t>
      </w:r>
      <w:r w:rsidRPr="0021765F">
        <w:rPr>
          <w:rFonts w:ascii="Times New Roman" w:hAnsi="Times New Roman" w:cs="Times New Roman"/>
          <w:b/>
          <w:sz w:val="24"/>
          <w:szCs w:val="24"/>
        </w:rPr>
        <w:tab/>
      </w:r>
      <w:r w:rsidR="00930297">
        <w:rPr>
          <w:rFonts w:ascii="Times New Roman" w:hAnsi="Times New Roman" w:cs="Times New Roman"/>
          <w:sz w:val="24"/>
          <w:szCs w:val="24"/>
        </w:rPr>
        <w:t>Del artículo 217 y subsiguientes del c</w:t>
      </w:r>
      <w:r w:rsidR="00930297" w:rsidRPr="0021765F">
        <w:rPr>
          <w:rFonts w:ascii="Times New Roman" w:hAnsi="Times New Roman" w:cs="Times New Roman"/>
          <w:sz w:val="24"/>
          <w:szCs w:val="24"/>
        </w:rPr>
        <w:t>apítulo XI</w:t>
      </w:r>
      <w:r w:rsidR="00930297">
        <w:rPr>
          <w:rFonts w:ascii="Times New Roman" w:hAnsi="Times New Roman" w:cs="Times New Roman"/>
          <w:sz w:val="24"/>
          <w:szCs w:val="24"/>
        </w:rPr>
        <w:t xml:space="preserve"> sección III </w:t>
      </w:r>
      <w:r w:rsidR="00930297" w:rsidRPr="0021765F">
        <w:rPr>
          <w:rFonts w:ascii="Times New Roman" w:hAnsi="Times New Roman" w:cs="Times New Roman"/>
          <w:sz w:val="24"/>
          <w:szCs w:val="24"/>
        </w:rPr>
        <w:t>del Código Municipal</w:t>
      </w:r>
      <w:r w:rsidR="00930297">
        <w:rPr>
          <w:rFonts w:ascii="Times New Roman" w:hAnsi="Times New Roman" w:cs="Times New Roman"/>
          <w:sz w:val="24"/>
          <w:szCs w:val="24"/>
        </w:rPr>
        <w:t xml:space="preserve"> para el Distrito Metropolitano de Quito,</w:t>
      </w:r>
      <w:r w:rsidR="00930297" w:rsidRPr="0021765F">
        <w:rPr>
          <w:rFonts w:ascii="Times New Roman" w:hAnsi="Times New Roman" w:cs="Times New Roman"/>
          <w:sz w:val="24"/>
          <w:szCs w:val="24"/>
        </w:rPr>
        <w:t xml:space="preserve"> </w:t>
      </w:r>
      <w:r w:rsidR="00930297">
        <w:rPr>
          <w:rFonts w:ascii="Times New Roman" w:hAnsi="Times New Roman" w:cs="Times New Roman"/>
          <w:sz w:val="24"/>
          <w:szCs w:val="24"/>
        </w:rPr>
        <w:t xml:space="preserve">regula </w:t>
      </w:r>
      <w:r w:rsidR="00930297" w:rsidRPr="0021765F">
        <w:rPr>
          <w:rFonts w:ascii="Times New Roman" w:hAnsi="Times New Roman" w:cs="Times New Roman"/>
          <w:sz w:val="24"/>
          <w:szCs w:val="24"/>
        </w:rPr>
        <w:t>la creación de la Empresa Pública Metropolitana de Gestión Int</w:t>
      </w:r>
      <w:r w:rsidR="00930297">
        <w:rPr>
          <w:rFonts w:ascii="Times New Roman" w:hAnsi="Times New Roman" w:cs="Times New Roman"/>
          <w:sz w:val="24"/>
          <w:szCs w:val="24"/>
        </w:rPr>
        <w:t xml:space="preserve">egral de Residuos Sólidos </w:t>
      </w:r>
      <w:r w:rsidRPr="0021765F">
        <w:rPr>
          <w:rFonts w:ascii="Times New Roman" w:hAnsi="Times New Roman" w:cs="Times New Roman"/>
          <w:sz w:val="24"/>
          <w:szCs w:val="24"/>
        </w:rPr>
        <w:t>EMGIRS-EP, encargada de planificar, operar y explotar la infraestructura del sistema municipal de gestión integral de residuos sólidos del Distrito Metropolitano de Quito;</w:t>
      </w:r>
    </w:p>
    <w:p w14:paraId="0B93B3E6" w14:textId="77777777" w:rsidR="00AE0C0E" w:rsidRPr="0021765F" w:rsidRDefault="00AE0C0E" w:rsidP="00882ABA">
      <w:pPr>
        <w:autoSpaceDE w:val="0"/>
        <w:autoSpaceDN w:val="0"/>
        <w:adjustRightInd w:val="0"/>
        <w:spacing w:after="0"/>
        <w:ind w:left="705" w:hanging="705"/>
        <w:jc w:val="both"/>
        <w:rPr>
          <w:rFonts w:ascii="Times New Roman" w:hAnsi="Times New Roman" w:cs="Times New Roman"/>
          <w:b/>
          <w:sz w:val="24"/>
          <w:szCs w:val="24"/>
        </w:rPr>
      </w:pPr>
    </w:p>
    <w:p w14:paraId="3C69237F" w14:textId="4EF732F1" w:rsidR="00AE0C0E" w:rsidRPr="0021765F" w:rsidRDefault="0031589E" w:rsidP="00882ABA">
      <w:pPr>
        <w:autoSpaceDE w:val="0"/>
        <w:autoSpaceDN w:val="0"/>
        <w:adjustRightInd w:val="0"/>
        <w:spacing w:after="0"/>
        <w:ind w:left="705" w:hanging="705"/>
        <w:jc w:val="both"/>
        <w:rPr>
          <w:rFonts w:ascii="Times New Roman" w:hAnsi="Times New Roman" w:cs="Times New Roman"/>
          <w:sz w:val="24"/>
          <w:szCs w:val="24"/>
        </w:rPr>
      </w:pPr>
      <w:r w:rsidRPr="0021765F">
        <w:rPr>
          <w:rFonts w:ascii="Times New Roman" w:hAnsi="Times New Roman" w:cs="Times New Roman"/>
          <w:b/>
          <w:sz w:val="24"/>
          <w:szCs w:val="24"/>
        </w:rPr>
        <w:t xml:space="preserve">Que, </w:t>
      </w:r>
      <w:r w:rsidRPr="0021765F">
        <w:rPr>
          <w:rFonts w:ascii="Times New Roman" w:hAnsi="Times New Roman" w:cs="Times New Roman"/>
          <w:sz w:val="24"/>
          <w:szCs w:val="24"/>
        </w:rPr>
        <w:t>e</w:t>
      </w:r>
      <w:r w:rsidR="00E441D1" w:rsidRPr="0021765F">
        <w:rPr>
          <w:rFonts w:ascii="Times New Roman" w:hAnsi="Times New Roman" w:cs="Times New Roman"/>
          <w:sz w:val="24"/>
          <w:szCs w:val="24"/>
        </w:rPr>
        <w:t>n e</w:t>
      </w:r>
      <w:r w:rsidRPr="0021765F">
        <w:rPr>
          <w:rFonts w:ascii="Times New Roman" w:hAnsi="Times New Roman" w:cs="Times New Roman"/>
          <w:sz w:val="24"/>
          <w:szCs w:val="24"/>
        </w:rPr>
        <w:t xml:space="preserve">l </w:t>
      </w:r>
      <w:r w:rsidR="00D12917" w:rsidRPr="0021765F">
        <w:rPr>
          <w:rFonts w:ascii="Times New Roman" w:hAnsi="Times New Roman" w:cs="Times New Roman"/>
          <w:sz w:val="24"/>
          <w:szCs w:val="24"/>
        </w:rPr>
        <w:t>artículo</w:t>
      </w:r>
      <w:r w:rsidR="00930297">
        <w:rPr>
          <w:rFonts w:ascii="Times New Roman" w:hAnsi="Times New Roman" w:cs="Times New Roman"/>
          <w:sz w:val="24"/>
          <w:szCs w:val="24"/>
        </w:rPr>
        <w:t xml:space="preserve"> 2904 d</w:t>
      </w:r>
      <w:r w:rsidR="00930297" w:rsidRPr="0021765F">
        <w:rPr>
          <w:rFonts w:ascii="Times New Roman" w:hAnsi="Times New Roman" w:cs="Times New Roman"/>
          <w:sz w:val="24"/>
          <w:szCs w:val="24"/>
        </w:rPr>
        <w:t>el Código Municipal</w:t>
      </w:r>
      <w:r w:rsidR="00930297">
        <w:rPr>
          <w:rFonts w:ascii="Times New Roman" w:hAnsi="Times New Roman" w:cs="Times New Roman"/>
          <w:sz w:val="24"/>
          <w:szCs w:val="24"/>
        </w:rPr>
        <w:t xml:space="preserve"> para el Distrito Metropolitano de Quito</w:t>
      </w:r>
      <w:r w:rsidR="00E441D1" w:rsidRPr="0021765F">
        <w:rPr>
          <w:rFonts w:ascii="Times New Roman" w:hAnsi="Times New Roman" w:cs="Times New Roman"/>
          <w:sz w:val="24"/>
          <w:szCs w:val="24"/>
        </w:rPr>
        <w:t>,</w:t>
      </w:r>
      <w:r w:rsidRPr="0021765F">
        <w:rPr>
          <w:rFonts w:ascii="Times New Roman" w:hAnsi="Times New Roman" w:cs="Times New Roman"/>
          <w:sz w:val="24"/>
          <w:szCs w:val="24"/>
        </w:rPr>
        <w:t xml:space="preserve"> </w:t>
      </w:r>
      <w:r w:rsidR="00D173DE" w:rsidRPr="0021765F">
        <w:rPr>
          <w:rFonts w:ascii="Times New Roman" w:hAnsi="Times New Roman" w:cs="Times New Roman"/>
          <w:sz w:val="24"/>
          <w:szCs w:val="24"/>
        </w:rPr>
        <w:t xml:space="preserve">se citan los siguientes componentes </w:t>
      </w:r>
      <w:r w:rsidR="00930297">
        <w:rPr>
          <w:rFonts w:ascii="Times New Roman" w:hAnsi="Times New Roman" w:cs="Times New Roman"/>
          <w:sz w:val="24"/>
          <w:szCs w:val="24"/>
        </w:rPr>
        <w:t xml:space="preserve">funcionales </w:t>
      </w:r>
      <w:r w:rsidR="00D173DE" w:rsidRPr="0021765F">
        <w:rPr>
          <w:rFonts w:ascii="Times New Roman" w:hAnsi="Times New Roman" w:cs="Times New Roman"/>
          <w:sz w:val="24"/>
          <w:szCs w:val="24"/>
        </w:rPr>
        <w:t xml:space="preserve">del </w:t>
      </w:r>
      <w:r w:rsidR="00A74360" w:rsidRPr="00A74360">
        <w:rPr>
          <w:rFonts w:ascii="Times New Roman" w:hAnsi="Times New Roman" w:cs="Times New Roman"/>
          <w:sz w:val="24"/>
          <w:szCs w:val="24"/>
        </w:rPr>
        <w:t>manejo integral de residuos sólidos</w:t>
      </w:r>
      <w:r w:rsidR="00AE0C0E" w:rsidRPr="0021765F">
        <w:rPr>
          <w:rFonts w:ascii="Times New Roman" w:hAnsi="Times New Roman" w:cs="Times New Roman"/>
          <w:sz w:val="24"/>
          <w:szCs w:val="24"/>
        </w:rPr>
        <w:t xml:space="preserve">: 1) Barrido y </w:t>
      </w:r>
      <w:r w:rsidR="000A3C68" w:rsidRPr="0021765F">
        <w:rPr>
          <w:rFonts w:ascii="Times New Roman" w:hAnsi="Times New Roman" w:cs="Times New Roman"/>
          <w:sz w:val="24"/>
          <w:szCs w:val="24"/>
        </w:rPr>
        <w:t>l</w:t>
      </w:r>
      <w:r w:rsidR="00AE0C0E" w:rsidRPr="0021765F">
        <w:rPr>
          <w:rFonts w:ascii="Times New Roman" w:hAnsi="Times New Roman" w:cs="Times New Roman"/>
          <w:sz w:val="24"/>
          <w:szCs w:val="24"/>
        </w:rPr>
        <w:t xml:space="preserve">impieza de </w:t>
      </w:r>
      <w:r w:rsidR="000A3C68" w:rsidRPr="0021765F">
        <w:rPr>
          <w:rFonts w:ascii="Times New Roman" w:hAnsi="Times New Roman" w:cs="Times New Roman"/>
          <w:sz w:val="24"/>
          <w:szCs w:val="24"/>
        </w:rPr>
        <w:t>v</w:t>
      </w:r>
      <w:r w:rsidR="00AE0C0E" w:rsidRPr="0021765F">
        <w:rPr>
          <w:rFonts w:ascii="Times New Roman" w:hAnsi="Times New Roman" w:cs="Times New Roman"/>
          <w:sz w:val="24"/>
          <w:szCs w:val="24"/>
        </w:rPr>
        <w:t xml:space="preserve">ías </w:t>
      </w:r>
      <w:r w:rsidR="000A3C68" w:rsidRPr="0021765F">
        <w:rPr>
          <w:rFonts w:ascii="Times New Roman" w:hAnsi="Times New Roman" w:cs="Times New Roman"/>
          <w:sz w:val="24"/>
          <w:szCs w:val="24"/>
        </w:rPr>
        <w:t>á</w:t>
      </w:r>
      <w:r w:rsidR="00AE0C0E" w:rsidRPr="0021765F">
        <w:rPr>
          <w:rFonts w:ascii="Times New Roman" w:hAnsi="Times New Roman" w:cs="Times New Roman"/>
          <w:sz w:val="24"/>
          <w:szCs w:val="24"/>
        </w:rPr>
        <w:t xml:space="preserve">reas y </w:t>
      </w:r>
      <w:r w:rsidR="000A3C68" w:rsidRPr="0021765F">
        <w:rPr>
          <w:rFonts w:ascii="Times New Roman" w:hAnsi="Times New Roman" w:cs="Times New Roman"/>
          <w:sz w:val="24"/>
          <w:szCs w:val="24"/>
        </w:rPr>
        <w:t>e</w:t>
      </w:r>
      <w:r w:rsidR="00AE0C0E" w:rsidRPr="0021765F">
        <w:rPr>
          <w:rFonts w:ascii="Times New Roman" w:hAnsi="Times New Roman" w:cs="Times New Roman"/>
          <w:sz w:val="24"/>
          <w:szCs w:val="24"/>
        </w:rPr>
        <w:t xml:space="preserve">spacios </w:t>
      </w:r>
      <w:r w:rsidR="000A3C68" w:rsidRPr="0021765F">
        <w:rPr>
          <w:rFonts w:ascii="Times New Roman" w:hAnsi="Times New Roman" w:cs="Times New Roman"/>
          <w:sz w:val="24"/>
          <w:szCs w:val="24"/>
        </w:rPr>
        <w:t>p</w:t>
      </w:r>
      <w:r w:rsidR="00AE0C0E" w:rsidRPr="0021765F">
        <w:rPr>
          <w:rFonts w:ascii="Times New Roman" w:hAnsi="Times New Roman" w:cs="Times New Roman"/>
          <w:sz w:val="24"/>
          <w:szCs w:val="24"/>
        </w:rPr>
        <w:t>úblicos; 2) Recolección y transporte de residuos sólidos; 3) Acopio y transferencia de residuos sólidos; 4) reducción, aprovechamiento y tratamiento de residuos sólidos; y 5) Disposición final y/o eliminación de residuos sólidos;</w:t>
      </w:r>
    </w:p>
    <w:p w14:paraId="288387AB" w14:textId="77777777" w:rsidR="00AE0C0E" w:rsidRPr="0021765F" w:rsidRDefault="00AE0C0E" w:rsidP="00882ABA">
      <w:pPr>
        <w:autoSpaceDE w:val="0"/>
        <w:autoSpaceDN w:val="0"/>
        <w:adjustRightInd w:val="0"/>
        <w:spacing w:after="0"/>
        <w:ind w:left="705" w:hanging="705"/>
        <w:jc w:val="both"/>
        <w:rPr>
          <w:rFonts w:ascii="Times New Roman" w:hAnsi="Times New Roman" w:cs="Times New Roman"/>
          <w:b/>
          <w:sz w:val="24"/>
          <w:szCs w:val="24"/>
        </w:rPr>
      </w:pPr>
    </w:p>
    <w:p w14:paraId="58F87E5D" w14:textId="5C16B848" w:rsidR="00AE0C0E" w:rsidRPr="0021765F" w:rsidRDefault="00AE0C0E" w:rsidP="00882ABA">
      <w:pPr>
        <w:autoSpaceDE w:val="0"/>
        <w:autoSpaceDN w:val="0"/>
        <w:adjustRightInd w:val="0"/>
        <w:spacing w:after="0"/>
        <w:ind w:left="705" w:hanging="705"/>
        <w:jc w:val="both"/>
        <w:rPr>
          <w:rFonts w:ascii="Times New Roman" w:hAnsi="Times New Roman" w:cs="Times New Roman"/>
          <w:sz w:val="24"/>
          <w:szCs w:val="24"/>
        </w:rPr>
      </w:pPr>
      <w:r w:rsidRPr="0021765F">
        <w:rPr>
          <w:rFonts w:ascii="Times New Roman" w:hAnsi="Times New Roman" w:cs="Times New Roman"/>
          <w:b/>
          <w:sz w:val="24"/>
          <w:szCs w:val="24"/>
        </w:rPr>
        <w:t>Que,</w:t>
      </w:r>
      <w:r w:rsidRPr="0021765F">
        <w:rPr>
          <w:rFonts w:ascii="Times New Roman" w:hAnsi="Times New Roman" w:cs="Times New Roman"/>
          <w:b/>
          <w:sz w:val="24"/>
          <w:szCs w:val="24"/>
        </w:rPr>
        <w:tab/>
      </w:r>
      <w:r w:rsidR="00A74360">
        <w:rPr>
          <w:rFonts w:ascii="Times New Roman" w:hAnsi="Times New Roman" w:cs="Times New Roman"/>
          <w:sz w:val="24"/>
          <w:szCs w:val="24"/>
        </w:rPr>
        <w:t>el artículo 2905 de la norma ibídem</w:t>
      </w:r>
      <w:r w:rsidR="00D12917" w:rsidRPr="0021765F">
        <w:rPr>
          <w:rFonts w:ascii="Times New Roman" w:hAnsi="Times New Roman" w:cs="Times New Roman"/>
          <w:sz w:val="24"/>
          <w:szCs w:val="24"/>
        </w:rPr>
        <w:t xml:space="preserve"> </w:t>
      </w:r>
      <w:r w:rsidRPr="0021765F">
        <w:rPr>
          <w:rFonts w:ascii="Times New Roman" w:hAnsi="Times New Roman" w:cs="Times New Roman"/>
          <w:sz w:val="24"/>
          <w:szCs w:val="24"/>
        </w:rPr>
        <w:t>establece los principios que rigen el sistema de manejo integral de residuos sólidos</w:t>
      </w:r>
      <w:r w:rsidR="00E441D1" w:rsidRPr="0021765F">
        <w:rPr>
          <w:rFonts w:ascii="Times New Roman" w:hAnsi="Times New Roman" w:cs="Times New Roman"/>
          <w:sz w:val="24"/>
          <w:szCs w:val="24"/>
        </w:rPr>
        <w:t>; y,</w:t>
      </w:r>
      <w:r w:rsidRPr="0021765F">
        <w:rPr>
          <w:rFonts w:ascii="Times New Roman" w:hAnsi="Times New Roman" w:cs="Times New Roman"/>
          <w:sz w:val="24"/>
          <w:szCs w:val="24"/>
        </w:rPr>
        <w:t xml:space="preserve"> entre ellos</w:t>
      </w:r>
      <w:r w:rsidR="00A74360">
        <w:rPr>
          <w:rFonts w:ascii="Times New Roman" w:hAnsi="Times New Roman" w:cs="Times New Roman"/>
          <w:sz w:val="24"/>
          <w:szCs w:val="24"/>
        </w:rPr>
        <w:t>,</w:t>
      </w:r>
      <w:r w:rsidRPr="0021765F">
        <w:rPr>
          <w:rFonts w:ascii="Times New Roman" w:hAnsi="Times New Roman" w:cs="Times New Roman"/>
          <w:sz w:val="24"/>
          <w:szCs w:val="24"/>
        </w:rPr>
        <w:t xml:space="preserve"> se encuentran los siguientes: </w:t>
      </w:r>
      <w:r w:rsidRPr="0021765F">
        <w:rPr>
          <w:rFonts w:ascii="Times New Roman" w:hAnsi="Times New Roman" w:cs="Times New Roman"/>
          <w:i/>
          <w:sz w:val="24"/>
          <w:szCs w:val="24"/>
        </w:rPr>
        <w:t>“</w:t>
      </w:r>
      <w:r w:rsidRPr="0021765F">
        <w:rPr>
          <w:rFonts w:ascii="Times New Roman" w:hAnsi="Times New Roman" w:cs="Times New Roman"/>
          <w:b/>
          <w:i/>
          <w:sz w:val="24"/>
          <w:szCs w:val="24"/>
        </w:rPr>
        <w:t xml:space="preserve">4. Internalización de costos o “quien contamina paga”. </w:t>
      </w:r>
      <w:r w:rsidRPr="0021765F">
        <w:rPr>
          <w:rFonts w:ascii="Times New Roman" w:hAnsi="Times New Roman" w:cs="Times New Roman"/>
          <w:i/>
          <w:sz w:val="24"/>
          <w:szCs w:val="24"/>
        </w:rPr>
        <w:t xml:space="preserve">Es responsabilidad del generador de los residuos el identificar sus características y velar por un manejo integral de los mismos. </w:t>
      </w:r>
      <w:r w:rsidRPr="0021765F">
        <w:rPr>
          <w:rFonts w:ascii="Times New Roman" w:hAnsi="Times New Roman" w:cs="Times New Roman"/>
          <w:b/>
          <w:i/>
          <w:sz w:val="24"/>
          <w:szCs w:val="24"/>
        </w:rPr>
        <w:t>Quien genera los residuos asume los costos que implica su acopio, recolección, tratamiento y disposición final en proporción a su cantidad y calidad y el costo diferenciado de su manejo y disposición en cada caso.</w:t>
      </w:r>
      <w:r w:rsidRPr="0021765F">
        <w:rPr>
          <w:rFonts w:ascii="Times New Roman" w:hAnsi="Times New Roman" w:cs="Times New Roman"/>
          <w:i/>
          <w:sz w:val="24"/>
          <w:szCs w:val="24"/>
        </w:rPr>
        <w:t xml:space="preserve"> El Municipio no debe subsidiar este servicio sino, por el contrario, internalizar sus costos en la tasa respectiva. Todos los entes que realizan la gestión de residuos en especial aquellos que en el proceso entrañan riesgos o afectaciones al ambiente, tienen la obligación de adoptar medidas de control, mitigación y remediación de </w:t>
      </w:r>
      <w:proofErr w:type="gramStart"/>
      <w:r w:rsidR="00EE0140" w:rsidRPr="0021765F">
        <w:rPr>
          <w:rFonts w:ascii="Times New Roman" w:hAnsi="Times New Roman" w:cs="Times New Roman"/>
          <w:i/>
          <w:sz w:val="24"/>
          <w:szCs w:val="24"/>
        </w:rPr>
        <w:t>las mismas</w:t>
      </w:r>
      <w:proofErr w:type="gramEnd"/>
      <w:r w:rsidR="00EE0140" w:rsidRPr="0021765F">
        <w:rPr>
          <w:rFonts w:ascii="Times New Roman" w:hAnsi="Times New Roman" w:cs="Times New Roman"/>
          <w:i/>
          <w:sz w:val="24"/>
          <w:szCs w:val="24"/>
        </w:rPr>
        <w:t>.”;</w:t>
      </w:r>
      <w:r w:rsidR="00A74360">
        <w:rPr>
          <w:rFonts w:ascii="Times New Roman" w:hAnsi="Times New Roman" w:cs="Times New Roman"/>
          <w:i/>
          <w:sz w:val="24"/>
          <w:szCs w:val="24"/>
        </w:rPr>
        <w:t xml:space="preserve"> </w:t>
      </w:r>
      <w:r w:rsidR="00A74360" w:rsidRPr="00384DC0">
        <w:rPr>
          <w:rFonts w:ascii="Times New Roman" w:hAnsi="Times New Roman" w:cs="Times New Roman"/>
          <w:i/>
          <w:sz w:val="20"/>
          <w:szCs w:val="24"/>
        </w:rPr>
        <w:t>(</w:t>
      </w:r>
      <w:r w:rsidR="00A74360">
        <w:rPr>
          <w:rFonts w:ascii="Times New Roman" w:hAnsi="Times New Roman" w:cs="Times New Roman"/>
          <w:i/>
          <w:sz w:val="20"/>
          <w:szCs w:val="24"/>
        </w:rPr>
        <w:t>É</w:t>
      </w:r>
      <w:r w:rsidR="00A74360" w:rsidRPr="00384DC0">
        <w:rPr>
          <w:rFonts w:ascii="Times New Roman" w:hAnsi="Times New Roman" w:cs="Times New Roman"/>
          <w:i/>
          <w:sz w:val="20"/>
          <w:szCs w:val="24"/>
        </w:rPr>
        <w:t>nfasis añadido)</w:t>
      </w:r>
    </w:p>
    <w:p w14:paraId="5014AE6B" w14:textId="77777777" w:rsidR="00AE0C0E" w:rsidRPr="0021765F" w:rsidRDefault="00AE0C0E" w:rsidP="00882ABA">
      <w:pPr>
        <w:autoSpaceDE w:val="0"/>
        <w:autoSpaceDN w:val="0"/>
        <w:adjustRightInd w:val="0"/>
        <w:spacing w:after="0"/>
        <w:ind w:left="705" w:hanging="705"/>
        <w:jc w:val="both"/>
        <w:rPr>
          <w:rFonts w:ascii="Times New Roman" w:eastAsia="Times New Roman" w:hAnsi="Times New Roman" w:cs="Times New Roman"/>
          <w:b/>
          <w:bCs/>
          <w:sz w:val="24"/>
          <w:szCs w:val="24"/>
          <w:lang w:val="es-ES_tradnl" w:eastAsia="es-MX"/>
        </w:rPr>
      </w:pPr>
    </w:p>
    <w:p w14:paraId="447429A5" w14:textId="2C7E799C" w:rsidR="00AE0C0E" w:rsidRPr="0021765F" w:rsidRDefault="00AE0C0E" w:rsidP="00882ABA">
      <w:pPr>
        <w:autoSpaceDE w:val="0"/>
        <w:autoSpaceDN w:val="0"/>
        <w:adjustRightInd w:val="0"/>
        <w:spacing w:after="0"/>
        <w:ind w:left="705" w:hanging="705"/>
        <w:jc w:val="both"/>
        <w:rPr>
          <w:rFonts w:ascii="Times New Roman" w:eastAsia="Times New Roman" w:hAnsi="Times New Roman" w:cs="Times New Roman"/>
          <w:bCs/>
          <w:sz w:val="24"/>
          <w:szCs w:val="24"/>
          <w:lang w:val="es-ES_tradnl" w:eastAsia="es-MX"/>
        </w:rPr>
      </w:pPr>
      <w:r w:rsidRPr="0021765F">
        <w:rPr>
          <w:rFonts w:ascii="Times New Roman" w:eastAsia="Times New Roman" w:hAnsi="Times New Roman" w:cs="Times New Roman"/>
          <w:b/>
          <w:bCs/>
          <w:sz w:val="24"/>
          <w:szCs w:val="24"/>
          <w:lang w:val="es-ES_tradnl" w:eastAsia="es-MX"/>
        </w:rPr>
        <w:t>Que,</w:t>
      </w:r>
      <w:r w:rsidRPr="0021765F">
        <w:rPr>
          <w:rFonts w:ascii="Times New Roman" w:eastAsia="Times New Roman" w:hAnsi="Times New Roman" w:cs="Times New Roman"/>
          <w:bCs/>
          <w:sz w:val="24"/>
          <w:szCs w:val="24"/>
          <w:lang w:val="es-ES_tradnl" w:eastAsia="es-MX"/>
        </w:rPr>
        <w:t xml:space="preserve"> </w:t>
      </w:r>
      <w:r w:rsidRPr="0021765F">
        <w:rPr>
          <w:rFonts w:ascii="Times New Roman" w:eastAsia="Times New Roman" w:hAnsi="Times New Roman" w:cs="Times New Roman"/>
          <w:bCs/>
          <w:sz w:val="24"/>
          <w:szCs w:val="24"/>
          <w:lang w:val="es-ES_tradnl" w:eastAsia="es-MX"/>
        </w:rPr>
        <w:tab/>
        <w:t xml:space="preserve">uno de los principios que rigen al sistema de manejo integral de residuos sólidos, </w:t>
      </w:r>
      <w:r w:rsidR="00D057B3" w:rsidRPr="0021765F">
        <w:rPr>
          <w:rFonts w:ascii="Times New Roman" w:eastAsia="Times New Roman" w:hAnsi="Times New Roman" w:cs="Times New Roman"/>
          <w:bCs/>
          <w:sz w:val="24"/>
          <w:szCs w:val="24"/>
          <w:lang w:val="es-ES_tradnl" w:eastAsia="es-MX"/>
        </w:rPr>
        <w:t xml:space="preserve">es el </w:t>
      </w:r>
      <w:r w:rsidRPr="0021765F">
        <w:rPr>
          <w:rFonts w:ascii="Times New Roman" w:eastAsia="Times New Roman" w:hAnsi="Times New Roman" w:cs="Times New Roman"/>
          <w:bCs/>
          <w:sz w:val="24"/>
          <w:szCs w:val="24"/>
          <w:lang w:val="es-ES_tradnl" w:eastAsia="es-MX"/>
        </w:rPr>
        <w:t>que está establecido en el numeral</w:t>
      </w:r>
      <w:r w:rsidR="00110AEE" w:rsidRPr="0021765F">
        <w:rPr>
          <w:rFonts w:ascii="Times New Roman" w:eastAsia="Times New Roman" w:hAnsi="Times New Roman" w:cs="Times New Roman"/>
          <w:bCs/>
          <w:sz w:val="24"/>
          <w:szCs w:val="24"/>
          <w:lang w:val="es-ES_tradnl" w:eastAsia="es-MX"/>
        </w:rPr>
        <w:t xml:space="preserve"> </w:t>
      </w:r>
      <w:r w:rsidRPr="0021765F">
        <w:rPr>
          <w:rFonts w:ascii="Times New Roman" w:eastAsia="Times New Roman" w:hAnsi="Times New Roman" w:cs="Times New Roman"/>
          <w:bCs/>
          <w:sz w:val="24"/>
          <w:szCs w:val="24"/>
          <w:lang w:val="es-ES_tradnl" w:eastAsia="es-MX"/>
        </w:rPr>
        <w:t>2 d</w:t>
      </w:r>
      <w:r w:rsidR="00D12917" w:rsidRPr="0021765F">
        <w:rPr>
          <w:rFonts w:ascii="Times New Roman" w:eastAsia="Times New Roman" w:hAnsi="Times New Roman" w:cs="Times New Roman"/>
          <w:bCs/>
          <w:sz w:val="24"/>
          <w:szCs w:val="24"/>
          <w:lang w:val="es-ES_tradnl" w:eastAsia="es-MX"/>
        </w:rPr>
        <w:t>el</w:t>
      </w:r>
      <w:r w:rsidR="00D12917" w:rsidRPr="0021765F">
        <w:rPr>
          <w:rFonts w:ascii="Times New Roman" w:hAnsi="Times New Roman" w:cs="Times New Roman"/>
          <w:sz w:val="24"/>
          <w:szCs w:val="24"/>
        </w:rPr>
        <w:t xml:space="preserve"> artículo </w:t>
      </w:r>
      <w:r w:rsidR="00A74360">
        <w:rPr>
          <w:rFonts w:ascii="Times New Roman" w:hAnsi="Times New Roman" w:cs="Times New Roman"/>
          <w:sz w:val="24"/>
          <w:szCs w:val="24"/>
        </w:rPr>
        <w:t xml:space="preserve">in </w:t>
      </w:r>
      <w:proofErr w:type="spellStart"/>
      <w:r w:rsidR="00A74360">
        <w:rPr>
          <w:rFonts w:ascii="Times New Roman" w:hAnsi="Times New Roman" w:cs="Times New Roman"/>
          <w:sz w:val="24"/>
          <w:szCs w:val="24"/>
        </w:rPr>
        <w:t>commento</w:t>
      </w:r>
      <w:proofErr w:type="spellEnd"/>
      <w:r w:rsidR="00F705BD">
        <w:rPr>
          <w:rFonts w:ascii="Times New Roman" w:hAnsi="Times New Roman" w:cs="Times New Roman"/>
          <w:sz w:val="24"/>
          <w:szCs w:val="24"/>
        </w:rPr>
        <w:t xml:space="preserve"> </w:t>
      </w:r>
      <w:r w:rsidR="00D12917" w:rsidRPr="0021765F">
        <w:rPr>
          <w:rFonts w:ascii="Times New Roman" w:hAnsi="Times New Roman" w:cs="Times New Roman"/>
          <w:sz w:val="24"/>
          <w:szCs w:val="24"/>
        </w:rPr>
        <w:t>del Código Municipal</w:t>
      </w:r>
      <w:r w:rsidR="00A74360">
        <w:rPr>
          <w:rFonts w:ascii="Times New Roman" w:hAnsi="Times New Roman" w:cs="Times New Roman"/>
          <w:sz w:val="24"/>
          <w:szCs w:val="24"/>
        </w:rPr>
        <w:t xml:space="preserve">, donde se regula </w:t>
      </w:r>
      <w:r w:rsidRPr="0021765F">
        <w:rPr>
          <w:rFonts w:ascii="Times New Roman" w:eastAsia="Times New Roman" w:hAnsi="Times New Roman" w:cs="Times New Roman"/>
          <w:bCs/>
          <w:sz w:val="24"/>
          <w:szCs w:val="24"/>
          <w:lang w:val="es-ES_tradnl" w:eastAsia="es-MX"/>
        </w:rPr>
        <w:t>la “</w:t>
      </w:r>
      <w:r w:rsidRPr="0021765F">
        <w:rPr>
          <w:rFonts w:ascii="Times New Roman" w:eastAsia="Times New Roman" w:hAnsi="Times New Roman" w:cs="Times New Roman"/>
          <w:bCs/>
          <w:i/>
          <w:sz w:val="24"/>
          <w:szCs w:val="24"/>
          <w:lang w:val="es-ES_tradnl" w:eastAsia="es-MX"/>
        </w:rPr>
        <w:t>responsabilidad compartida o corresponsabilidad</w:t>
      </w:r>
      <w:r w:rsidRPr="0021765F">
        <w:rPr>
          <w:rFonts w:ascii="Times New Roman" w:eastAsia="Times New Roman" w:hAnsi="Times New Roman" w:cs="Times New Roman"/>
          <w:bCs/>
          <w:sz w:val="24"/>
          <w:szCs w:val="24"/>
          <w:lang w:val="es-ES_tradnl" w:eastAsia="es-MX"/>
        </w:rPr>
        <w:t>” de todos los generadores, productores, importadores, distribuidores, consumidores, gestores tanto públicos como priva</w:t>
      </w:r>
      <w:r w:rsidR="00110AEE" w:rsidRPr="0021765F">
        <w:rPr>
          <w:rFonts w:ascii="Times New Roman" w:eastAsia="Times New Roman" w:hAnsi="Times New Roman" w:cs="Times New Roman"/>
          <w:bCs/>
          <w:sz w:val="24"/>
          <w:szCs w:val="24"/>
          <w:lang w:val="es-ES_tradnl" w:eastAsia="es-MX"/>
        </w:rPr>
        <w:t>dos,</w:t>
      </w:r>
      <w:r w:rsidRPr="0021765F">
        <w:rPr>
          <w:rFonts w:ascii="Times New Roman" w:eastAsia="Times New Roman" w:hAnsi="Times New Roman" w:cs="Times New Roman"/>
          <w:bCs/>
          <w:sz w:val="24"/>
          <w:szCs w:val="24"/>
          <w:lang w:val="es-ES_tradnl" w:eastAsia="es-MX"/>
        </w:rPr>
        <w:t xml:space="preserve"> en la participación conjunta, coordinación y diferenciada en la gestión integral de los residuos; </w:t>
      </w:r>
    </w:p>
    <w:p w14:paraId="376E7290" w14:textId="77777777" w:rsidR="00AE0C0E" w:rsidRPr="0021765F" w:rsidRDefault="00AE0C0E" w:rsidP="00882ABA">
      <w:pPr>
        <w:autoSpaceDE w:val="0"/>
        <w:autoSpaceDN w:val="0"/>
        <w:adjustRightInd w:val="0"/>
        <w:spacing w:after="0"/>
        <w:ind w:left="705" w:hanging="705"/>
        <w:jc w:val="both"/>
        <w:rPr>
          <w:rFonts w:ascii="Times New Roman" w:eastAsia="Times New Roman" w:hAnsi="Times New Roman" w:cs="Times New Roman"/>
          <w:bCs/>
          <w:sz w:val="24"/>
          <w:szCs w:val="24"/>
          <w:lang w:val="es-ES_tradnl" w:eastAsia="es-MX"/>
        </w:rPr>
      </w:pPr>
    </w:p>
    <w:p w14:paraId="232DCD10" w14:textId="18CB727A" w:rsidR="00AE0C0E" w:rsidRPr="0021765F" w:rsidRDefault="00AE0C0E" w:rsidP="00882ABA">
      <w:pPr>
        <w:autoSpaceDE w:val="0"/>
        <w:autoSpaceDN w:val="0"/>
        <w:adjustRightInd w:val="0"/>
        <w:spacing w:after="0"/>
        <w:ind w:left="705" w:hanging="705"/>
        <w:jc w:val="both"/>
        <w:rPr>
          <w:rFonts w:ascii="Times New Roman" w:hAnsi="Times New Roman" w:cs="Times New Roman"/>
          <w:color w:val="000000" w:themeColor="text1"/>
          <w:sz w:val="24"/>
          <w:szCs w:val="24"/>
        </w:rPr>
      </w:pPr>
      <w:r w:rsidRPr="0021765F">
        <w:rPr>
          <w:rFonts w:ascii="Times New Roman" w:eastAsia="Times New Roman" w:hAnsi="Times New Roman" w:cs="Times New Roman"/>
          <w:b/>
          <w:bCs/>
          <w:sz w:val="24"/>
          <w:szCs w:val="24"/>
          <w:lang w:val="es-ES_tradnl" w:eastAsia="es-MX"/>
        </w:rPr>
        <w:lastRenderedPageBreak/>
        <w:t xml:space="preserve">Que, </w:t>
      </w:r>
      <w:r w:rsidRPr="0021765F">
        <w:rPr>
          <w:rFonts w:ascii="Times New Roman" w:eastAsia="Times New Roman" w:hAnsi="Times New Roman" w:cs="Times New Roman"/>
          <w:b/>
          <w:bCs/>
          <w:sz w:val="24"/>
          <w:szCs w:val="24"/>
          <w:lang w:val="es-ES_tradnl" w:eastAsia="es-MX"/>
        </w:rPr>
        <w:tab/>
      </w:r>
      <w:r w:rsidR="008B2A63" w:rsidRPr="0021765F">
        <w:rPr>
          <w:rFonts w:ascii="Times New Roman" w:eastAsia="Times New Roman" w:hAnsi="Times New Roman" w:cs="Times New Roman"/>
          <w:bCs/>
          <w:sz w:val="24"/>
          <w:szCs w:val="24"/>
          <w:lang w:val="es-ES_tradnl" w:eastAsia="es-MX"/>
        </w:rPr>
        <w:t xml:space="preserve">el numeral </w:t>
      </w:r>
      <w:r w:rsidR="008B2A63">
        <w:rPr>
          <w:rFonts w:ascii="Times New Roman" w:eastAsia="Times New Roman" w:hAnsi="Times New Roman" w:cs="Times New Roman"/>
          <w:bCs/>
          <w:sz w:val="24"/>
          <w:szCs w:val="24"/>
          <w:lang w:val="es-ES_tradnl" w:eastAsia="es-MX"/>
        </w:rPr>
        <w:t>9</w:t>
      </w:r>
      <w:r w:rsidR="008B2A63" w:rsidRPr="0021765F">
        <w:rPr>
          <w:rFonts w:ascii="Times New Roman" w:eastAsia="Times New Roman" w:hAnsi="Times New Roman" w:cs="Times New Roman"/>
          <w:bCs/>
          <w:sz w:val="24"/>
          <w:szCs w:val="24"/>
          <w:lang w:val="es-ES_tradnl" w:eastAsia="es-MX"/>
        </w:rPr>
        <w:t xml:space="preserve"> del</w:t>
      </w:r>
      <w:r w:rsidR="008B2A63" w:rsidRPr="0021765F">
        <w:rPr>
          <w:rFonts w:ascii="Times New Roman" w:hAnsi="Times New Roman" w:cs="Times New Roman"/>
          <w:sz w:val="24"/>
          <w:szCs w:val="24"/>
        </w:rPr>
        <w:t xml:space="preserve"> </w:t>
      </w:r>
      <w:r w:rsidR="00B74228">
        <w:rPr>
          <w:rFonts w:ascii="Times New Roman" w:hAnsi="Times New Roman" w:cs="Times New Roman"/>
          <w:sz w:val="24"/>
          <w:szCs w:val="24"/>
        </w:rPr>
        <w:t xml:space="preserve">citado </w:t>
      </w:r>
      <w:r w:rsidR="008B2A63" w:rsidRPr="0021765F">
        <w:rPr>
          <w:rFonts w:ascii="Times New Roman" w:hAnsi="Times New Roman" w:cs="Times New Roman"/>
          <w:sz w:val="24"/>
          <w:szCs w:val="24"/>
        </w:rPr>
        <w:t xml:space="preserve">artículo </w:t>
      </w:r>
      <w:r w:rsidR="008B2A63">
        <w:rPr>
          <w:rFonts w:ascii="Times New Roman" w:hAnsi="Times New Roman" w:cs="Times New Roman"/>
          <w:sz w:val="24"/>
          <w:szCs w:val="24"/>
        </w:rPr>
        <w:t xml:space="preserve">inmediato anterior </w:t>
      </w:r>
      <w:r w:rsidR="008B2A63" w:rsidRPr="0021765F">
        <w:rPr>
          <w:rFonts w:ascii="Times New Roman" w:hAnsi="Times New Roman" w:cs="Times New Roman"/>
          <w:sz w:val="24"/>
          <w:szCs w:val="24"/>
        </w:rPr>
        <w:t>del Código Municipal</w:t>
      </w:r>
      <w:r w:rsidR="008B2A63">
        <w:rPr>
          <w:rFonts w:ascii="Times New Roman" w:hAnsi="Times New Roman" w:cs="Times New Roman"/>
          <w:sz w:val="24"/>
          <w:szCs w:val="24"/>
        </w:rPr>
        <w:t xml:space="preserve">, regula </w:t>
      </w:r>
      <w:r w:rsidR="00D12917" w:rsidRPr="0021765F">
        <w:rPr>
          <w:rFonts w:ascii="Times New Roman" w:hAnsi="Times New Roman" w:cs="Times New Roman"/>
          <w:sz w:val="24"/>
          <w:szCs w:val="24"/>
        </w:rPr>
        <w:t>el principio de</w:t>
      </w:r>
      <w:r w:rsidRPr="0021765F">
        <w:rPr>
          <w:rFonts w:ascii="Times New Roman" w:hAnsi="Times New Roman" w:cs="Times New Roman"/>
          <w:i/>
          <w:sz w:val="24"/>
          <w:szCs w:val="24"/>
        </w:rPr>
        <w:t xml:space="preserve"> </w:t>
      </w:r>
      <w:r w:rsidRPr="0021765F">
        <w:rPr>
          <w:rFonts w:ascii="Times New Roman" w:hAnsi="Times New Roman" w:cs="Times New Roman"/>
          <w:sz w:val="24"/>
          <w:szCs w:val="24"/>
        </w:rPr>
        <w:t>Sostenibilidad económica</w:t>
      </w:r>
      <w:r w:rsidR="006A1216" w:rsidRPr="0021765F">
        <w:rPr>
          <w:rFonts w:ascii="Times New Roman" w:hAnsi="Times New Roman" w:cs="Times New Roman"/>
          <w:i/>
          <w:sz w:val="24"/>
          <w:szCs w:val="24"/>
        </w:rPr>
        <w:t>:</w:t>
      </w:r>
      <w:r w:rsidRPr="0021765F">
        <w:rPr>
          <w:rFonts w:ascii="Times New Roman" w:hAnsi="Times New Roman" w:cs="Times New Roman"/>
          <w:i/>
          <w:sz w:val="24"/>
          <w:szCs w:val="24"/>
        </w:rPr>
        <w:t xml:space="preserve"> </w:t>
      </w:r>
      <w:r w:rsidR="00D12917" w:rsidRPr="0021765F">
        <w:rPr>
          <w:rFonts w:ascii="Times New Roman" w:hAnsi="Times New Roman" w:cs="Times New Roman"/>
          <w:i/>
          <w:sz w:val="24"/>
          <w:szCs w:val="24"/>
        </w:rPr>
        <w:t>“</w:t>
      </w:r>
      <w:r w:rsidR="008B2A63" w:rsidRPr="008B2A63">
        <w:rPr>
          <w:rFonts w:ascii="Times New Roman" w:hAnsi="Times New Roman" w:cs="Times New Roman"/>
          <w:i/>
          <w:sz w:val="24"/>
          <w:szCs w:val="24"/>
        </w:rPr>
        <w:t>La prestación eficiente del Servicio debe ser financiera y económicamente auto sostenible, es decir, los costos de la prestación del servicio serán financiados por los ingresos tarifarios, por el recaudo de las tasas por venta de servicios, y por los excedentes que genere la producción y comercialización de los bienes resultantes del aprovechamiento económico de lo</w:t>
      </w:r>
      <w:r w:rsidR="008B2A63">
        <w:rPr>
          <w:rFonts w:ascii="Times New Roman" w:hAnsi="Times New Roman" w:cs="Times New Roman"/>
          <w:i/>
          <w:sz w:val="24"/>
          <w:szCs w:val="24"/>
        </w:rPr>
        <w:t>s residuos sólidos y el biogás.</w:t>
      </w:r>
      <w:r w:rsidRPr="0021765F">
        <w:rPr>
          <w:rFonts w:ascii="Times New Roman" w:hAnsi="Times New Roman" w:cs="Times New Roman"/>
          <w:i/>
          <w:sz w:val="24"/>
          <w:szCs w:val="24"/>
        </w:rPr>
        <w:t>”</w:t>
      </w:r>
      <w:r w:rsidRPr="0021765F">
        <w:rPr>
          <w:rFonts w:ascii="Times New Roman" w:hAnsi="Times New Roman" w:cs="Times New Roman"/>
          <w:sz w:val="24"/>
          <w:szCs w:val="24"/>
        </w:rPr>
        <w:t>;</w:t>
      </w:r>
      <w:r w:rsidR="005D6F31" w:rsidRPr="0021765F">
        <w:rPr>
          <w:rFonts w:ascii="Times New Roman" w:hAnsi="Times New Roman" w:cs="Times New Roman"/>
          <w:color w:val="000000" w:themeColor="text1"/>
          <w:sz w:val="24"/>
          <w:szCs w:val="24"/>
        </w:rPr>
        <w:t xml:space="preserve"> </w:t>
      </w:r>
    </w:p>
    <w:p w14:paraId="0AE37F9E" w14:textId="54A385C9" w:rsidR="00AD282E" w:rsidRPr="0021765F" w:rsidRDefault="00AD282E" w:rsidP="00882ABA">
      <w:pPr>
        <w:autoSpaceDE w:val="0"/>
        <w:autoSpaceDN w:val="0"/>
        <w:adjustRightInd w:val="0"/>
        <w:spacing w:after="0"/>
        <w:ind w:left="705" w:hanging="705"/>
        <w:jc w:val="both"/>
        <w:rPr>
          <w:rFonts w:ascii="Times New Roman" w:hAnsi="Times New Roman" w:cs="Times New Roman"/>
          <w:color w:val="000000" w:themeColor="text1"/>
          <w:sz w:val="24"/>
          <w:szCs w:val="24"/>
        </w:rPr>
      </w:pPr>
    </w:p>
    <w:p w14:paraId="205046C0" w14:textId="52B62F01" w:rsidR="00AD282E" w:rsidRPr="0021765F" w:rsidRDefault="00AD282E" w:rsidP="00882ABA">
      <w:pPr>
        <w:autoSpaceDE w:val="0"/>
        <w:autoSpaceDN w:val="0"/>
        <w:adjustRightInd w:val="0"/>
        <w:spacing w:after="0"/>
        <w:ind w:left="705" w:hanging="705"/>
        <w:jc w:val="both"/>
        <w:rPr>
          <w:rFonts w:ascii="Times New Roman" w:hAnsi="Times New Roman" w:cs="Times New Roman"/>
          <w:color w:val="000000" w:themeColor="text1"/>
          <w:sz w:val="24"/>
          <w:szCs w:val="24"/>
        </w:rPr>
      </w:pPr>
      <w:r w:rsidRPr="0021765F">
        <w:rPr>
          <w:rFonts w:ascii="Times New Roman" w:hAnsi="Times New Roman" w:cs="Times New Roman"/>
          <w:b/>
          <w:color w:val="000000" w:themeColor="text1"/>
          <w:sz w:val="24"/>
          <w:szCs w:val="24"/>
        </w:rPr>
        <w:t xml:space="preserve">Que, </w:t>
      </w:r>
      <w:r w:rsidRPr="0021765F">
        <w:rPr>
          <w:rFonts w:ascii="Times New Roman" w:hAnsi="Times New Roman" w:cs="Times New Roman"/>
          <w:color w:val="000000" w:themeColor="text1"/>
          <w:sz w:val="24"/>
          <w:szCs w:val="24"/>
        </w:rPr>
        <w:t xml:space="preserve">  </w:t>
      </w:r>
      <w:r w:rsidR="007B5732" w:rsidRPr="0021765F">
        <w:rPr>
          <w:rFonts w:ascii="Times New Roman" w:hAnsi="Times New Roman" w:cs="Times New Roman"/>
          <w:color w:val="000000" w:themeColor="text1"/>
          <w:sz w:val="24"/>
          <w:szCs w:val="24"/>
        </w:rPr>
        <w:t>mediante oficio 13051 de 07 de mayo de 2013</w:t>
      </w:r>
      <w:r w:rsidR="00A11DF5" w:rsidRPr="0021765F">
        <w:rPr>
          <w:rFonts w:ascii="Times New Roman" w:hAnsi="Times New Roman" w:cs="Times New Roman"/>
          <w:color w:val="000000" w:themeColor="text1"/>
          <w:sz w:val="24"/>
          <w:szCs w:val="24"/>
        </w:rPr>
        <w:t xml:space="preserve">, el Procurador General del Estado </w:t>
      </w:r>
      <w:r w:rsidR="00097266" w:rsidRPr="0021765F">
        <w:rPr>
          <w:rFonts w:ascii="Times New Roman" w:hAnsi="Times New Roman" w:cs="Times New Roman"/>
          <w:color w:val="000000" w:themeColor="text1"/>
          <w:sz w:val="24"/>
          <w:szCs w:val="24"/>
        </w:rPr>
        <w:t>a través de un pronunciamiento menciona que</w:t>
      </w:r>
      <w:r w:rsidR="00D057B3" w:rsidRPr="0021765F">
        <w:rPr>
          <w:rFonts w:ascii="Times New Roman" w:hAnsi="Times New Roman" w:cs="Times New Roman"/>
          <w:color w:val="000000" w:themeColor="text1"/>
          <w:sz w:val="24"/>
          <w:szCs w:val="24"/>
        </w:rPr>
        <w:t>:</w:t>
      </w:r>
      <w:r w:rsidR="00A11DF5" w:rsidRPr="0021765F">
        <w:rPr>
          <w:rFonts w:ascii="Times New Roman" w:hAnsi="Times New Roman" w:cs="Times New Roman"/>
          <w:color w:val="000000" w:themeColor="text1"/>
          <w:sz w:val="24"/>
          <w:szCs w:val="24"/>
        </w:rPr>
        <w:t xml:space="preserve"> </w:t>
      </w:r>
      <w:r w:rsidR="00A11DF5" w:rsidRPr="0021765F">
        <w:rPr>
          <w:rFonts w:ascii="Times New Roman" w:hAnsi="Times New Roman" w:cs="Times New Roman"/>
          <w:i/>
          <w:color w:val="000000" w:themeColor="text1"/>
          <w:sz w:val="24"/>
          <w:szCs w:val="24"/>
        </w:rPr>
        <w:t>“corresponde exclusivamente a los Concejos Municipales</w:t>
      </w:r>
      <w:r w:rsidR="00097266" w:rsidRPr="0021765F">
        <w:rPr>
          <w:rFonts w:ascii="Times New Roman" w:hAnsi="Times New Roman" w:cs="Times New Roman"/>
          <w:i/>
          <w:color w:val="000000" w:themeColor="text1"/>
          <w:sz w:val="24"/>
          <w:szCs w:val="24"/>
        </w:rPr>
        <w:t xml:space="preserve"> el crear, modificar, exonerar o extinguir tasas, tarifas y contribuciones especiales de mejoras por la prestación de servicios públicos que estos hayan delegado, de conformidad con los artículos 166, 186, incisos primero y segundo, 267 y 258 letra d) del Código de Organización Territorial, Autonomía y Descentralización”.</w:t>
      </w:r>
    </w:p>
    <w:p w14:paraId="2F20B4FB" w14:textId="77777777" w:rsidR="00B35F2E" w:rsidRPr="0021765F" w:rsidRDefault="00B35F2E" w:rsidP="00882ABA">
      <w:pPr>
        <w:autoSpaceDE w:val="0"/>
        <w:autoSpaceDN w:val="0"/>
        <w:adjustRightInd w:val="0"/>
        <w:spacing w:after="0"/>
        <w:ind w:left="705" w:hanging="705"/>
        <w:jc w:val="both"/>
        <w:rPr>
          <w:rFonts w:ascii="Times New Roman" w:hAnsi="Times New Roman" w:cs="Times New Roman"/>
          <w:color w:val="000000" w:themeColor="text1"/>
          <w:sz w:val="24"/>
          <w:szCs w:val="24"/>
        </w:rPr>
      </w:pPr>
    </w:p>
    <w:p w14:paraId="13339D11" w14:textId="7651998D" w:rsidR="00AE0C0E" w:rsidRPr="0021765F" w:rsidRDefault="00AE0C0E" w:rsidP="00882ABA">
      <w:pPr>
        <w:autoSpaceDE w:val="0"/>
        <w:autoSpaceDN w:val="0"/>
        <w:adjustRightInd w:val="0"/>
        <w:spacing w:after="0"/>
        <w:ind w:left="705" w:hanging="705"/>
        <w:jc w:val="both"/>
        <w:rPr>
          <w:rFonts w:ascii="Times New Roman" w:hAnsi="Times New Roman" w:cs="Times New Roman"/>
          <w:b/>
          <w:color w:val="000000" w:themeColor="text1"/>
          <w:sz w:val="24"/>
          <w:szCs w:val="24"/>
        </w:rPr>
      </w:pPr>
      <w:r w:rsidRPr="0021765F">
        <w:rPr>
          <w:rFonts w:ascii="Times New Roman" w:hAnsi="Times New Roman" w:cs="Times New Roman"/>
          <w:b/>
          <w:color w:val="000000" w:themeColor="text1"/>
          <w:sz w:val="24"/>
          <w:szCs w:val="24"/>
        </w:rPr>
        <w:t xml:space="preserve">Que, </w:t>
      </w:r>
      <w:r w:rsidRPr="0021765F">
        <w:rPr>
          <w:rFonts w:ascii="Times New Roman" w:hAnsi="Times New Roman" w:cs="Times New Roman"/>
          <w:b/>
          <w:color w:val="000000" w:themeColor="text1"/>
          <w:sz w:val="24"/>
          <w:szCs w:val="24"/>
        </w:rPr>
        <w:tab/>
      </w:r>
      <w:r w:rsidRPr="0021765F">
        <w:rPr>
          <w:rFonts w:ascii="Times New Roman" w:hAnsi="Times New Roman" w:cs="Times New Roman"/>
          <w:sz w:val="24"/>
          <w:szCs w:val="24"/>
        </w:rPr>
        <w:t>l</w:t>
      </w:r>
      <w:r w:rsidRPr="0021765F">
        <w:rPr>
          <w:rFonts w:ascii="Times New Roman" w:eastAsia="Times New Roman" w:hAnsi="Times New Roman" w:cs="Times New Roman"/>
          <w:bCs/>
          <w:color w:val="000000" w:themeColor="text1"/>
          <w:sz w:val="24"/>
          <w:szCs w:val="24"/>
          <w:lang w:val="es-ES_tradnl" w:eastAsia="es-MX"/>
        </w:rPr>
        <w:t xml:space="preserve">os servicios que presta la </w:t>
      </w:r>
      <w:r w:rsidR="00D057B3" w:rsidRPr="0021765F">
        <w:rPr>
          <w:rFonts w:ascii="Times New Roman" w:eastAsia="Times New Roman" w:hAnsi="Times New Roman" w:cs="Times New Roman"/>
          <w:bCs/>
          <w:color w:val="000000" w:themeColor="text1"/>
          <w:sz w:val="24"/>
          <w:szCs w:val="24"/>
          <w:lang w:val="es-ES_tradnl" w:eastAsia="es-MX"/>
        </w:rPr>
        <w:t xml:space="preserve">Empresa Metropolitana de Gestión Integral de Residuos Sólidos </w:t>
      </w:r>
      <w:r w:rsidRPr="0021765F">
        <w:rPr>
          <w:rFonts w:ascii="Times New Roman" w:eastAsia="Times New Roman" w:hAnsi="Times New Roman" w:cs="Times New Roman"/>
          <w:bCs/>
          <w:color w:val="000000" w:themeColor="text1"/>
          <w:sz w:val="24"/>
          <w:szCs w:val="24"/>
          <w:lang w:val="es-ES_tradnl" w:eastAsia="es-MX"/>
        </w:rPr>
        <w:t>EMGIRS-EP componen el sistema de manejo integral de residuos sólidos y son indispensables para el saneamiento y protección ambiental del Distrito Metropolitano de Quito y sus cantones aledaños;</w:t>
      </w:r>
    </w:p>
    <w:p w14:paraId="3E1D62E0" w14:textId="77777777" w:rsidR="00AE0C0E" w:rsidRPr="0021765F" w:rsidRDefault="00AE0C0E" w:rsidP="00882ABA">
      <w:pPr>
        <w:autoSpaceDE w:val="0"/>
        <w:autoSpaceDN w:val="0"/>
        <w:adjustRightInd w:val="0"/>
        <w:spacing w:after="0"/>
        <w:ind w:left="705" w:hanging="705"/>
        <w:jc w:val="both"/>
        <w:rPr>
          <w:rFonts w:ascii="Times New Roman" w:hAnsi="Times New Roman" w:cs="Times New Roman"/>
          <w:color w:val="000000" w:themeColor="text1"/>
          <w:sz w:val="24"/>
          <w:szCs w:val="24"/>
        </w:rPr>
      </w:pPr>
    </w:p>
    <w:p w14:paraId="08671314" w14:textId="010F9813" w:rsidR="00AE0C0E" w:rsidRPr="0021765F" w:rsidRDefault="00AE0C0E" w:rsidP="00882ABA">
      <w:pPr>
        <w:autoSpaceDE w:val="0"/>
        <w:autoSpaceDN w:val="0"/>
        <w:adjustRightInd w:val="0"/>
        <w:spacing w:after="0"/>
        <w:ind w:left="705" w:hanging="705"/>
        <w:jc w:val="both"/>
        <w:rPr>
          <w:rFonts w:ascii="Times New Roman" w:hAnsi="Times New Roman" w:cs="Times New Roman"/>
          <w:color w:val="000000" w:themeColor="text1"/>
          <w:sz w:val="24"/>
          <w:szCs w:val="24"/>
        </w:rPr>
      </w:pPr>
      <w:r w:rsidRPr="0021765F">
        <w:rPr>
          <w:rFonts w:ascii="Times New Roman" w:hAnsi="Times New Roman" w:cs="Times New Roman"/>
          <w:b/>
          <w:color w:val="000000" w:themeColor="text1"/>
          <w:sz w:val="24"/>
          <w:szCs w:val="24"/>
        </w:rPr>
        <w:t>Que,</w:t>
      </w:r>
      <w:r w:rsidRPr="0021765F">
        <w:rPr>
          <w:rFonts w:ascii="Times New Roman" w:hAnsi="Times New Roman" w:cs="Times New Roman"/>
          <w:color w:val="000000" w:themeColor="text1"/>
          <w:sz w:val="24"/>
          <w:szCs w:val="24"/>
        </w:rPr>
        <w:tab/>
      </w:r>
      <w:r w:rsidR="00D057B3" w:rsidRPr="0021765F">
        <w:rPr>
          <w:rFonts w:ascii="Times New Roman" w:hAnsi="Times New Roman" w:cs="Times New Roman"/>
          <w:color w:val="000000" w:themeColor="text1"/>
          <w:sz w:val="24"/>
          <w:szCs w:val="24"/>
        </w:rPr>
        <w:t xml:space="preserve">estos </w:t>
      </w:r>
      <w:r w:rsidRPr="0021765F">
        <w:rPr>
          <w:rFonts w:ascii="Times New Roman" w:hAnsi="Times New Roman" w:cs="Times New Roman"/>
          <w:color w:val="000000" w:themeColor="text1"/>
          <w:sz w:val="24"/>
          <w:szCs w:val="24"/>
        </w:rPr>
        <w:t xml:space="preserve">servicios han sido reconocidos en su valor y necesidad, siendo </w:t>
      </w:r>
      <w:r w:rsidR="00AC7C9D" w:rsidRPr="0021765F">
        <w:rPr>
          <w:rFonts w:ascii="Times New Roman" w:hAnsi="Times New Roman" w:cs="Times New Roman"/>
          <w:color w:val="000000" w:themeColor="text1"/>
          <w:sz w:val="24"/>
          <w:szCs w:val="24"/>
        </w:rPr>
        <w:t>ineludible</w:t>
      </w:r>
      <w:r w:rsidRPr="0021765F">
        <w:rPr>
          <w:rFonts w:ascii="Times New Roman" w:hAnsi="Times New Roman" w:cs="Times New Roman"/>
          <w:color w:val="000000" w:themeColor="text1"/>
          <w:sz w:val="24"/>
          <w:szCs w:val="24"/>
        </w:rPr>
        <w:t xml:space="preserve"> preservarlos para </w:t>
      </w:r>
      <w:r w:rsidR="006A1216" w:rsidRPr="0021765F">
        <w:rPr>
          <w:rFonts w:ascii="Times New Roman" w:hAnsi="Times New Roman" w:cs="Times New Roman"/>
          <w:color w:val="000000" w:themeColor="text1"/>
          <w:sz w:val="24"/>
          <w:szCs w:val="24"/>
        </w:rPr>
        <w:t>la</w:t>
      </w:r>
      <w:r w:rsidRPr="0021765F">
        <w:rPr>
          <w:rFonts w:ascii="Times New Roman" w:hAnsi="Times New Roman" w:cs="Times New Roman"/>
          <w:color w:val="000000" w:themeColor="text1"/>
          <w:sz w:val="24"/>
          <w:szCs w:val="24"/>
        </w:rPr>
        <w:t xml:space="preserve"> sostenibilidad económica, correspondiente a la protección sanitaria y ambiental del </w:t>
      </w:r>
      <w:r w:rsidRPr="0021765F">
        <w:rPr>
          <w:rFonts w:ascii="Times New Roman" w:eastAsia="Times New Roman" w:hAnsi="Times New Roman" w:cs="Times New Roman"/>
          <w:bCs/>
          <w:color w:val="000000" w:themeColor="text1"/>
          <w:sz w:val="24"/>
          <w:szCs w:val="24"/>
          <w:lang w:val="es-ES_tradnl" w:eastAsia="es-MX"/>
        </w:rPr>
        <w:t>Distrito Metropolitano de Quito y sus cantones aledaños</w:t>
      </w:r>
      <w:r w:rsidRPr="0021765F">
        <w:rPr>
          <w:rFonts w:ascii="Times New Roman" w:hAnsi="Times New Roman" w:cs="Times New Roman"/>
          <w:color w:val="000000" w:themeColor="text1"/>
          <w:sz w:val="24"/>
          <w:szCs w:val="24"/>
        </w:rPr>
        <w:t>;</w:t>
      </w:r>
    </w:p>
    <w:p w14:paraId="7553A8B9" w14:textId="77777777" w:rsidR="00AE0C0E" w:rsidRPr="0021765F" w:rsidRDefault="00AE0C0E" w:rsidP="00882ABA">
      <w:pPr>
        <w:autoSpaceDE w:val="0"/>
        <w:autoSpaceDN w:val="0"/>
        <w:adjustRightInd w:val="0"/>
        <w:spacing w:after="0"/>
        <w:ind w:left="705" w:hanging="705"/>
        <w:jc w:val="both"/>
        <w:rPr>
          <w:rFonts w:ascii="Times New Roman" w:eastAsia="Times New Roman" w:hAnsi="Times New Roman" w:cs="Times New Roman"/>
          <w:b/>
          <w:bCs/>
          <w:color w:val="000000" w:themeColor="text1"/>
          <w:sz w:val="24"/>
          <w:szCs w:val="24"/>
          <w:lang w:val="es-ES_tradnl" w:eastAsia="es-MX"/>
        </w:rPr>
      </w:pPr>
    </w:p>
    <w:p w14:paraId="242A149C" w14:textId="69C39AF9" w:rsidR="002B7A21" w:rsidRPr="0021765F" w:rsidRDefault="00AE0C0E" w:rsidP="00882ABA">
      <w:pPr>
        <w:autoSpaceDE w:val="0"/>
        <w:autoSpaceDN w:val="0"/>
        <w:adjustRightInd w:val="0"/>
        <w:spacing w:after="0"/>
        <w:ind w:left="705" w:hanging="705"/>
        <w:jc w:val="both"/>
        <w:rPr>
          <w:rFonts w:ascii="Times New Roman" w:hAnsi="Times New Roman" w:cs="Times New Roman"/>
          <w:color w:val="000000" w:themeColor="text1"/>
          <w:sz w:val="24"/>
          <w:szCs w:val="24"/>
        </w:rPr>
      </w:pPr>
      <w:r w:rsidRPr="0021765F">
        <w:rPr>
          <w:rFonts w:ascii="Times New Roman" w:eastAsia="Times New Roman" w:hAnsi="Times New Roman" w:cs="Times New Roman"/>
          <w:b/>
          <w:bCs/>
          <w:color w:val="000000" w:themeColor="text1"/>
          <w:sz w:val="24"/>
          <w:szCs w:val="24"/>
          <w:lang w:val="es-ES_tradnl" w:eastAsia="es-MX"/>
        </w:rPr>
        <w:t>Que,</w:t>
      </w:r>
      <w:r w:rsidRPr="0021765F">
        <w:rPr>
          <w:rFonts w:ascii="Times New Roman" w:eastAsia="Times New Roman" w:hAnsi="Times New Roman" w:cs="Times New Roman"/>
          <w:bCs/>
          <w:color w:val="000000" w:themeColor="text1"/>
          <w:sz w:val="24"/>
          <w:szCs w:val="24"/>
          <w:lang w:val="es-ES_tradnl" w:eastAsia="es-MX"/>
        </w:rPr>
        <w:tab/>
        <w:t>l</w:t>
      </w:r>
      <w:r w:rsidR="00A3540A" w:rsidRPr="0021765F">
        <w:rPr>
          <w:rFonts w:ascii="Times New Roman" w:eastAsia="Times New Roman" w:hAnsi="Times New Roman" w:cs="Times New Roman"/>
          <w:bCs/>
          <w:color w:val="000000" w:themeColor="text1"/>
          <w:sz w:val="24"/>
          <w:szCs w:val="24"/>
          <w:lang w:val="es-ES_tradnl" w:eastAsia="es-MX"/>
        </w:rPr>
        <w:t>as actividades</w:t>
      </w:r>
      <w:r w:rsidRPr="0021765F">
        <w:rPr>
          <w:rFonts w:ascii="Times New Roman" w:eastAsia="Times New Roman" w:hAnsi="Times New Roman" w:cs="Times New Roman"/>
          <w:bCs/>
          <w:color w:val="000000" w:themeColor="text1"/>
          <w:sz w:val="24"/>
          <w:szCs w:val="24"/>
          <w:lang w:val="es-ES_tradnl" w:eastAsia="es-MX"/>
        </w:rPr>
        <w:t xml:space="preserve"> que presta la </w:t>
      </w:r>
      <w:r w:rsidR="00A3540A" w:rsidRPr="0021765F">
        <w:rPr>
          <w:rFonts w:ascii="Times New Roman" w:eastAsia="Times New Roman" w:hAnsi="Times New Roman" w:cs="Times New Roman"/>
          <w:bCs/>
          <w:color w:val="000000" w:themeColor="text1"/>
          <w:sz w:val="24"/>
          <w:szCs w:val="24"/>
          <w:lang w:val="es-ES_tradnl" w:eastAsia="es-MX"/>
        </w:rPr>
        <w:t xml:space="preserve">Empresa Metropolitana de Gestión Integral de Residuos Sólidos </w:t>
      </w:r>
      <w:r w:rsidRPr="0021765F">
        <w:rPr>
          <w:rFonts w:ascii="Times New Roman" w:eastAsia="Times New Roman" w:hAnsi="Times New Roman" w:cs="Times New Roman"/>
          <w:bCs/>
          <w:color w:val="000000" w:themeColor="text1"/>
          <w:sz w:val="24"/>
          <w:szCs w:val="24"/>
          <w:lang w:val="es-ES_tradnl" w:eastAsia="es-MX"/>
        </w:rPr>
        <w:t xml:space="preserve">EMGIRS-EP son de carácter general y de prevalencia e interés público por lo que es indispensable garantizar que los mismos se adecuen a la realidad, crecimiento y demandas </w:t>
      </w:r>
      <w:r w:rsidRPr="0021765F">
        <w:rPr>
          <w:rFonts w:ascii="Times New Roman" w:hAnsi="Times New Roman" w:cs="Times New Roman"/>
          <w:color w:val="000000" w:themeColor="text1"/>
          <w:sz w:val="24"/>
          <w:szCs w:val="24"/>
        </w:rPr>
        <w:t xml:space="preserve">del </w:t>
      </w:r>
      <w:r w:rsidRPr="0021765F">
        <w:rPr>
          <w:rFonts w:ascii="Times New Roman" w:eastAsia="Times New Roman" w:hAnsi="Times New Roman" w:cs="Times New Roman"/>
          <w:bCs/>
          <w:color w:val="000000" w:themeColor="text1"/>
          <w:sz w:val="24"/>
          <w:szCs w:val="24"/>
          <w:lang w:val="es-ES_tradnl" w:eastAsia="es-MX"/>
        </w:rPr>
        <w:t>Distrito Metropolitano de Quito y sus cantones aledaños</w:t>
      </w:r>
      <w:r w:rsidRPr="0021765F">
        <w:rPr>
          <w:rFonts w:ascii="Times New Roman" w:hAnsi="Times New Roman" w:cs="Times New Roman"/>
          <w:color w:val="000000" w:themeColor="text1"/>
          <w:sz w:val="24"/>
          <w:szCs w:val="24"/>
        </w:rPr>
        <w:t>;</w:t>
      </w:r>
      <w:r w:rsidR="00EE0140" w:rsidRPr="0021765F">
        <w:rPr>
          <w:rFonts w:ascii="Times New Roman" w:hAnsi="Times New Roman" w:cs="Times New Roman"/>
          <w:color w:val="000000" w:themeColor="text1"/>
          <w:sz w:val="24"/>
          <w:szCs w:val="24"/>
        </w:rPr>
        <w:t xml:space="preserve"> </w:t>
      </w:r>
    </w:p>
    <w:p w14:paraId="7D655A64" w14:textId="77777777" w:rsidR="00AE0C0E" w:rsidRPr="0021765F" w:rsidRDefault="00AE0C0E" w:rsidP="00882ABA">
      <w:pPr>
        <w:autoSpaceDE w:val="0"/>
        <w:autoSpaceDN w:val="0"/>
        <w:adjustRightInd w:val="0"/>
        <w:spacing w:after="0"/>
        <w:ind w:left="705" w:hanging="705"/>
        <w:jc w:val="both"/>
        <w:rPr>
          <w:rFonts w:ascii="Times New Roman" w:eastAsia="Times New Roman" w:hAnsi="Times New Roman" w:cs="Times New Roman"/>
          <w:b/>
          <w:bCs/>
          <w:color w:val="000000" w:themeColor="text1"/>
          <w:sz w:val="24"/>
          <w:szCs w:val="24"/>
          <w:lang w:eastAsia="es-MX"/>
        </w:rPr>
      </w:pPr>
    </w:p>
    <w:p w14:paraId="3449B799" w14:textId="1E08EC24" w:rsidR="00AE0C0E" w:rsidRPr="0021765F" w:rsidRDefault="00AE0C0E" w:rsidP="00882ABA">
      <w:pPr>
        <w:autoSpaceDE w:val="0"/>
        <w:autoSpaceDN w:val="0"/>
        <w:adjustRightInd w:val="0"/>
        <w:spacing w:after="0"/>
        <w:ind w:left="705" w:hanging="705"/>
        <w:jc w:val="both"/>
        <w:rPr>
          <w:rFonts w:ascii="Times New Roman" w:eastAsia="Times New Roman" w:hAnsi="Times New Roman" w:cs="Times New Roman"/>
          <w:bCs/>
          <w:color w:val="000000" w:themeColor="text1"/>
          <w:sz w:val="24"/>
          <w:szCs w:val="24"/>
          <w:lang w:val="es-ES_tradnl" w:eastAsia="es-MX"/>
        </w:rPr>
      </w:pPr>
      <w:r w:rsidRPr="0021765F">
        <w:rPr>
          <w:rFonts w:ascii="Times New Roman" w:eastAsia="Times New Roman" w:hAnsi="Times New Roman" w:cs="Times New Roman"/>
          <w:b/>
          <w:bCs/>
          <w:color w:val="000000" w:themeColor="text1"/>
          <w:sz w:val="24"/>
          <w:szCs w:val="24"/>
          <w:lang w:val="es-ES_tradnl" w:eastAsia="es-MX"/>
        </w:rPr>
        <w:t>Que</w:t>
      </w:r>
      <w:r w:rsidRPr="0021765F">
        <w:rPr>
          <w:rFonts w:ascii="Times New Roman" w:eastAsia="Times New Roman" w:hAnsi="Times New Roman" w:cs="Times New Roman"/>
          <w:bCs/>
          <w:color w:val="000000" w:themeColor="text1"/>
          <w:sz w:val="24"/>
          <w:szCs w:val="24"/>
          <w:lang w:val="es-ES_tradnl" w:eastAsia="es-MX"/>
        </w:rPr>
        <w:t xml:space="preserve">, </w:t>
      </w:r>
      <w:r w:rsidRPr="0021765F">
        <w:rPr>
          <w:rFonts w:ascii="Times New Roman" w:eastAsia="Times New Roman" w:hAnsi="Times New Roman" w:cs="Times New Roman"/>
          <w:bCs/>
          <w:color w:val="000000" w:themeColor="text1"/>
          <w:sz w:val="24"/>
          <w:szCs w:val="24"/>
          <w:lang w:val="es-ES_tradnl" w:eastAsia="es-MX"/>
        </w:rPr>
        <w:tab/>
        <w:t xml:space="preserve">el resarcimiento y pago por los servicios públicos que presta la </w:t>
      </w:r>
      <w:r w:rsidR="00A3540A" w:rsidRPr="0021765F">
        <w:rPr>
          <w:rFonts w:ascii="Times New Roman" w:eastAsia="Times New Roman" w:hAnsi="Times New Roman" w:cs="Times New Roman"/>
          <w:bCs/>
          <w:color w:val="000000" w:themeColor="text1"/>
          <w:sz w:val="24"/>
          <w:szCs w:val="24"/>
          <w:lang w:val="es-ES_tradnl" w:eastAsia="es-MX"/>
        </w:rPr>
        <w:t xml:space="preserve">Empresa Metropolitana de Gestión Integral de Residuos Sólidos </w:t>
      </w:r>
      <w:r w:rsidRPr="0021765F">
        <w:rPr>
          <w:rFonts w:ascii="Times New Roman" w:eastAsia="Times New Roman" w:hAnsi="Times New Roman" w:cs="Times New Roman"/>
          <w:bCs/>
          <w:color w:val="000000" w:themeColor="text1"/>
          <w:sz w:val="24"/>
          <w:szCs w:val="24"/>
          <w:lang w:val="es-ES_tradnl" w:eastAsia="es-MX"/>
        </w:rPr>
        <w:t xml:space="preserve">EMGIRS-EP, </w:t>
      </w:r>
      <w:r w:rsidR="00993C33" w:rsidRPr="0021765F">
        <w:rPr>
          <w:rFonts w:ascii="Times New Roman" w:eastAsia="Times New Roman" w:hAnsi="Times New Roman" w:cs="Times New Roman"/>
          <w:bCs/>
          <w:color w:val="000000" w:themeColor="text1"/>
          <w:sz w:val="24"/>
          <w:szCs w:val="24"/>
          <w:lang w:val="es-ES_tradnl" w:eastAsia="es-MX"/>
        </w:rPr>
        <w:t xml:space="preserve">traducida en </w:t>
      </w:r>
      <w:r w:rsidR="004F75FF">
        <w:rPr>
          <w:rFonts w:ascii="Times New Roman" w:eastAsia="Times New Roman" w:hAnsi="Times New Roman" w:cs="Times New Roman"/>
          <w:bCs/>
          <w:color w:val="000000" w:themeColor="text1"/>
          <w:sz w:val="24"/>
          <w:szCs w:val="24"/>
          <w:lang w:val="es-ES_tradnl" w:eastAsia="es-MX"/>
        </w:rPr>
        <w:t>tasas</w:t>
      </w:r>
      <w:r w:rsidRPr="0021765F">
        <w:rPr>
          <w:rFonts w:ascii="Times New Roman" w:eastAsia="Times New Roman" w:hAnsi="Times New Roman" w:cs="Times New Roman"/>
          <w:bCs/>
          <w:color w:val="000000" w:themeColor="text1"/>
          <w:sz w:val="24"/>
          <w:szCs w:val="24"/>
          <w:lang w:val="es-ES_tradnl" w:eastAsia="es-MX"/>
        </w:rPr>
        <w:t xml:space="preserve"> retributiva</w:t>
      </w:r>
      <w:r w:rsidR="004F75FF">
        <w:rPr>
          <w:rFonts w:ascii="Times New Roman" w:eastAsia="Times New Roman" w:hAnsi="Times New Roman" w:cs="Times New Roman"/>
          <w:bCs/>
          <w:color w:val="000000" w:themeColor="text1"/>
          <w:sz w:val="24"/>
          <w:szCs w:val="24"/>
          <w:lang w:val="es-ES_tradnl" w:eastAsia="es-MX"/>
        </w:rPr>
        <w:t>s</w:t>
      </w:r>
      <w:r w:rsidRPr="0021765F">
        <w:rPr>
          <w:rFonts w:ascii="Times New Roman" w:eastAsia="Times New Roman" w:hAnsi="Times New Roman" w:cs="Times New Roman"/>
          <w:bCs/>
          <w:color w:val="000000" w:themeColor="text1"/>
          <w:sz w:val="24"/>
          <w:szCs w:val="24"/>
          <w:lang w:val="es-ES_tradnl" w:eastAsia="es-MX"/>
        </w:rPr>
        <w:t xml:space="preserve"> de su actividad debe establecerse en respeto constitucional, sobre principios de generalidad, justicia social redistributiva, eficiencia técnica, equidad, transparencia, y suficiencia recaudatoria que promueva conductas ecológicas, sociales y económicamente responsables;</w:t>
      </w:r>
    </w:p>
    <w:p w14:paraId="0B15396F" w14:textId="77777777" w:rsidR="00AE0C0E" w:rsidRPr="0021765F" w:rsidRDefault="00AE0C0E" w:rsidP="00882ABA">
      <w:pPr>
        <w:autoSpaceDE w:val="0"/>
        <w:autoSpaceDN w:val="0"/>
        <w:adjustRightInd w:val="0"/>
        <w:spacing w:after="0"/>
        <w:ind w:left="705" w:hanging="705"/>
        <w:jc w:val="both"/>
        <w:rPr>
          <w:rFonts w:ascii="Times New Roman" w:eastAsia="Times New Roman" w:hAnsi="Times New Roman" w:cs="Times New Roman"/>
          <w:bCs/>
          <w:color w:val="000000" w:themeColor="text1"/>
          <w:sz w:val="24"/>
          <w:szCs w:val="24"/>
          <w:lang w:val="es-ES_tradnl" w:eastAsia="es-MX"/>
        </w:rPr>
      </w:pPr>
    </w:p>
    <w:p w14:paraId="48490A6D" w14:textId="454BEA24" w:rsidR="00AE0C0E" w:rsidRPr="0021765F" w:rsidRDefault="00AE0C0E" w:rsidP="00882ABA">
      <w:pPr>
        <w:autoSpaceDE w:val="0"/>
        <w:autoSpaceDN w:val="0"/>
        <w:adjustRightInd w:val="0"/>
        <w:spacing w:after="0"/>
        <w:ind w:left="705" w:hanging="705"/>
        <w:jc w:val="both"/>
        <w:rPr>
          <w:rFonts w:ascii="Times New Roman" w:eastAsia="Times New Roman" w:hAnsi="Times New Roman" w:cs="Times New Roman"/>
          <w:bCs/>
          <w:color w:val="000000" w:themeColor="text1"/>
          <w:sz w:val="24"/>
          <w:szCs w:val="24"/>
          <w:lang w:val="es-ES_tradnl" w:eastAsia="es-MX"/>
        </w:rPr>
      </w:pPr>
      <w:r w:rsidRPr="0021765F">
        <w:rPr>
          <w:rFonts w:ascii="Times New Roman" w:eastAsia="Times New Roman" w:hAnsi="Times New Roman" w:cs="Times New Roman"/>
          <w:b/>
          <w:bCs/>
          <w:color w:val="000000" w:themeColor="text1"/>
          <w:sz w:val="24"/>
          <w:szCs w:val="24"/>
          <w:lang w:val="es-ES_tradnl" w:eastAsia="es-MX"/>
        </w:rPr>
        <w:t>Que</w:t>
      </w:r>
      <w:r w:rsidRPr="0021765F">
        <w:rPr>
          <w:rFonts w:ascii="Times New Roman" w:eastAsia="Times New Roman" w:hAnsi="Times New Roman" w:cs="Times New Roman"/>
          <w:bCs/>
          <w:color w:val="000000" w:themeColor="text1"/>
          <w:sz w:val="24"/>
          <w:szCs w:val="24"/>
          <w:lang w:val="es-ES_tradnl" w:eastAsia="es-MX"/>
        </w:rPr>
        <w:t xml:space="preserve">, </w:t>
      </w:r>
      <w:r w:rsidRPr="0021765F">
        <w:rPr>
          <w:rFonts w:ascii="Times New Roman" w:eastAsia="Times New Roman" w:hAnsi="Times New Roman" w:cs="Times New Roman"/>
          <w:bCs/>
          <w:color w:val="000000" w:themeColor="text1"/>
          <w:sz w:val="24"/>
          <w:szCs w:val="24"/>
          <w:lang w:val="es-ES_tradnl" w:eastAsia="es-MX"/>
        </w:rPr>
        <w:tab/>
        <w:t>la experiencia contributiva del Distrito Metropolitano de Quito en favor de la EMGIRS-EP</w:t>
      </w:r>
      <w:r w:rsidR="00993C33" w:rsidRPr="0021765F">
        <w:rPr>
          <w:rFonts w:ascii="Times New Roman" w:eastAsia="Times New Roman" w:hAnsi="Times New Roman" w:cs="Times New Roman"/>
          <w:bCs/>
          <w:color w:val="000000" w:themeColor="text1"/>
          <w:sz w:val="24"/>
          <w:szCs w:val="24"/>
          <w:lang w:val="es-ES_tradnl" w:eastAsia="es-MX"/>
        </w:rPr>
        <w:t>,</w:t>
      </w:r>
      <w:r w:rsidRPr="0021765F">
        <w:rPr>
          <w:rFonts w:ascii="Times New Roman" w:eastAsia="Times New Roman" w:hAnsi="Times New Roman" w:cs="Times New Roman"/>
          <w:bCs/>
          <w:color w:val="000000" w:themeColor="text1"/>
          <w:sz w:val="24"/>
          <w:szCs w:val="24"/>
          <w:lang w:val="es-ES_tradnl" w:eastAsia="es-MX"/>
        </w:rPr>
        <w:t xml:space="preserve"> en lo que al aporte particular corresponde y que tiene como base el consumo de energía eléctrica</w:t>
      </w:r>
      <w:r w:rsidR="00993C33" w:rsidRPr="0021765F">
        <w:rPr>
          <w:rFonts w:ascii="Times New Roman" w:eastAsia="Times New Roman" w:hAnsi="Times New Roman" w:cs="Times New Roman"/>
          <w:bCs/>
          <w:color w:val="000000" w:themeColor="text1"/>
          <w:sz w:val="24"/>
          <w:szCs w:val="24"/>
          <w:lang w:val="es-ES_tradnl" w:eastAsia="es-MX"/>
        </w:rPr>
        <w:t>,</w:t>
      </w:r>
      <w:r w:rsidRPr="0021765F">
        <w:rPr>
          <w:rFonts w:ascii="Times New Roman" w:eastAsia="Times New Roman" w:hAnsi="Times New Roman" w:cs="Times New Roman"/>
          <w:bCs/>
          <w:color w:val="000000" w:themeColor="text1"/>
          <w:sz w:val="24"/>
          <w:szCs w:val="24"/>
          <w:lang w:val="es-ES_tradnl" w:eastAsia="es-MX"/>
        </w:rPr>
        <w:t xml:space="preserve"> es insuficiente para cubrir los costos de la prestación de los servicios públicos de la empresa, por lo que</w:t>
      </w:r>
      <w:r w:rsidR="009D4F21">
        <w:rPr>
          <w:rFonts w:ascii="Times New Roman" w:eastAsia="Times New Roman" w:hAnsi="Times New Roman" w:cs="Times New Roman"/>
          <w:bCs/>
          <w:color w:val="000000" w:themeColor="text1"/>
          <w:sz w:val="24"/>
          <w:szCs w:val="24"/>
          <w:lang w:val="es-ES_tradnl" w:eastAsia="es-MX"/>
        </w:rPr>
        <w:t>,</w:t>
      </w:r>
      <w:r w:rsidRPr="0021765F">
        <w:rPr>
          <w:rFonts w:ascii="Times New Roman" w:eastAsia="Times New Roman" w:hAnsi="Times New Roman" w:cs="Times New Roman"/>
          <w:bCs/>
          <w:color w:val="000000" w:themeColor="text1"/>
          <w:sz w:val="24"/>
          <w:szCs w:val="24"/>
          <w:lang w:val="es-ES_tradnl" w:eastAsia="es-MX"/>
        </w:rPr>
        <w:t xml:space="preserve"> la mejora en </w:t>
      </w:r>
      <w:r w:rsidR="009D4F21">
        <w:rPr>
          <w:rFonts w:ascii="Times New Roman" w:eastAsia="Times New Roman" w:hAnsi="Times New Roman" w:cs="Times New Roman"/>
          <w:bCs/>
          <w:color w:val="000000" w:themeColor="text1"/>
          <w:sz w:val="24"/>
          <w:szCs w:val="24"/>
          <w:lang w:val="es-ES_tradnl" w:eastAsia="es-MX"/>
        </w:rPr>
        <w:t xml:space="preserve">las tasas asegura </w:t>
      </w:r>
      <w:r w:rsidRPr="0021765F">
        <w:rPr>
          <w:rFonts w:ascii="Times New Roman" w:eastAsia="Times New Roman" w:hAnsi="Times New Roman" w:cs="Times New Roman"/>
          <w:bCs/>
          <w:color w:val="000000" w:themeColor="text1"/>
          <w:sz w:val="24"/>
          <w:szCs w:val="24"/>
          <w:lang w:val="es-ES_tradnl" w:eastAsia="es-MX"/>
        </w:rPr>
        <w:t xml:space="preserve">la </w:t>
      </w:r>
      <w:r w:rsidRPr="0021765F">
        <w:rPr>
          <w:rFonts w:ascii="Times New Roman" w:eastAsia="Times New Roman" w:hAnsi="Times New Roman" w:cs="Times New Roman"/>
          <w:bCs/>
          <w:color w:val="000000" w:themeColor="text1"/>
          <w:sz w:val="24"/>
          <w:szCs w:val="24"/>
          <w:lang w:val="es-ES_tradnl" w:eastAsia="es-MX"/>
        </w:rPr>
        <w:lastRenderedPageBreak/>
        <w:t xml:space="preserve">equidad de la aportación sin afectar la economía doméstica ni productiva de los quiteños; y, </w:t>
      </w:r>
    </w:p>
    <w:p w14:paraId="3521CCCB" w14:textId="77777777" w:rsidR="00AE0C0E" w:rsidRPr="0021765F" w:rsidRDefault="00AE0C0E" w:rsidP="00882ABA">
      <w:pPr>
        <w:autoSpaceDE w:val="0"/>
        <w:autoSpaceDN w:val="0"/>
        <w:adjustRightInd w:val="0"/>
        <w:spacing w:after="0"/>
        <w:ind w:left="705" w:hanging="705"/>
        <w:jc w:val="both"/>
        <w:rPr>
          <w:rFonts w:ascii="Times New Roman" w:eastAsia="Times New Roman" w:hAnsi="Times New Roman" w:cs="Times New Roman"/>
          <w:bCs/>
          <w:color w:val="000000" w:themeColor="text1"/>
          <w:sz w:val="24"/>
          <w:szCs w:val="24"/>
          <w:lang w:val="es-ES_tradnl" w:eastAsia="es-MX"/>
        </w:rPr>
      </w:pPr>
    </w:p>
    <w:p w14:paraId="6CBA4F60" w14:textId="44379BD6" w:rsidR="00AE0C0E" w:rsidRPr="0021765F" w:rsidRDefault="00AE0C0E" w:rsidP="00882ABA">
      <w:pPr>
        <w:autoSpaceDE w:val="0"/>
        <w:autoSpaceDN w:val="0"/>
        <w:adjustRightInd w:val="0"/>
        <w:spacing w:after="0"/>
        <w:ind w:left="705" w:hanging="705"/>
        <w:jc w:val="both"/>
        <w:rPr>
          <w:rFonts w:ascii="Times New Roman" w:hAnsi="Times New Roman" w:cs="Times New Roman"/>
          <w:sz w:val="24"/>
          <w:szCs w:val="24"/>
        </w:rPr>
      </w:pPr>
      <w:r w:rsidRPr="0021765F">
        <w:rPr>
          <w:rFonts w:ascii="Times New Roman" w:hAnsi="Times New Roman" w:cs="Times New Roman"/>
          <w:b/>
          <w:color w:val="000000" w:themeColor="text1"/>
          <w:sz w:val="24"/>
          <w:szCs w:val="24"/>
        </w:rPr>
        <w:t xml:space="preserve">Que, </w:t>
      </w:r>
      <w:r w:rsidRPr="0021765F">
        <w:rPr>
          <w:rFonts w:ascii="Times New Roman" w:hAnsi="Times New Roman" w:cs="Times New Roman"/>
          <w:b/>
          <w:color w:val="000000" w:themeColor="text1"/>
          <w:sz w:val="24"/>
          <w:szCs w:val="24"/>
        </w:rPr>
        <w:tab/>
      </w:r>
      <w:r w:rsidRPr="0021765F">
        <w:rPr>
          <w:rFonts w:ascii="Times New Roman" w:hAnsi="Times New Roman" w:cs="Times New Roman"/>
          <w:color w:val="000000" w:themeColor="text1"/>
          <w:sz w:val="24"/>
          <w:szCs w:val="24"/>
        </w:rPr>
        <w:t>es necesario que en uso de las atribuciones legales y reglamentarias otorgadas al Municipio del Distrito Metropolitano de Quito</w:t>
      </w:r>
      <w:r w:rsidR="00993C33" w:rsidRPr="0021765F">
        <w:rPr>
          <w:rFonts w:ascii="Times New Roman" w:hAnsi="Times New Roman" w:cs="Times New Roman"/>
          <w:color w:val="000000" w:themeColor="text1"/>
          <w:sz w:val="24"/>
          <w:szCs w:val="24"/>
        </w:rPr>
        <w:t>,</w:t>
      </w:r>
      <w:r w:rsidRPr="0021765F">
        <w:rPr>
          <w:rFonts w:ascii="Times New Roman" w:hAnsi="Times New Roman" w:cs="Times New Roman"/>
          <w:color w:val="000000" w:themeColor="text1"/>
          <w:sz w:val="24"/>
          <w:szCs w:val="24"/>
        </w:rPr>
        <w:t xml:space="preserve"> se regule y fije</w:t>
      </w:r>
      <w:r w:rsidR="00135583">
        <w:rPr>
          <w:rFonts w:ascii="Times New Roman" w:hAnsi="Times New Roman" w:cs="Times New Roman"/>
          <w:color w:val="000000" w:themeColor="text1"/>
          <w:sz w:val="24"/>
          <w:szCs w:val="24"/>
        </w:rPr>
        <w:t xml:space="preserve">n tasas </w:t>
      </w:r>
      <w:r w:rsidRPr="0021765F">
        <w:rPr>
          <w:rFonts w:ascii="Times New Roman" w:hAnsi="Times New Roman" w:cs="Times New Roman"/>
          <w:color w:val="000000" w:themeColor="text1"/>
          <w:sz w:val="24"/>
          <w:szCs w:val="24"/>
        </w:rPr>
        <w:t>por la prestación de los servicios públicos provistos y posibles servicios futuros de la Empresa Pública Metropolitana de Gestión Integral de Residuos Sólidos EMGIRS-EP, en calidad de prestación patrimonial</w:t>
      </w:r>
      <w:r w:rsidR="00993C33" w:rsidRPr="0021765F">
        <w:rPr>
          <w:rFonts w:ascii="Times New Roman" w:hAnsi="Times New Roman" w:cs="Times New Roman"/>
          <w:color w:val="000000" w:themeColor="text1"/>
          <w:sz w:val="24"/>
          <w:szCs w:val="24"/>
        </w:rPr>
        <w:t>,</w:t>
      </w:r>
      <w:r w:rsidRPr="0021765F">
        <w:rPr>
          <w:rFonts w:ascii="Times New Roman" w:hAnsi="Times New Roman" w:cs="Times New Roman"/>
          <w:color w:val="000000" w:themeColor="text1"/>
          <w:sz w:val="24"/>
          <w:szCs w:val="24"/>
        </w:rPr>
        <w:t xml:space="preserve"> a fin de cubrir los costos en los que incurre la empresa; y así sustentar la totalidad de la operación, ajustando los costos reales y manten</w:t>
      </w:r>
      <w:r w:rsidR="00993C33" w:rsidRPr="0021765F">
        <w:rPr>
          <w:rFonts w:ascii="Times New Roman" w:hAnsi="Times New Roman" w:cs="Times New Roman"/>
          <w:color w:val="000000" w:themeColor="text1"/>
          <w:sz w:val="24"/>
          <w:szCs w:val="24"/>
        </w:rPr>
        <w:t>iendo</w:t>
      </w:r>
      <w:r w:rsidRPr="0021765F">
        <w:rPr>
          <w:rFonts w:ascii="Times New Roman" w:hAnsi="Times New Roman" w:cs="Times New Roman"/>
          <w:color w:val="000000" w:themeColor="text1"/>
          <w:sz w:val="24"/>
          <w:szCs w:val="24"/>
        </w:rPr>
        <w:t xml:space="preserve"> el equilibrio económico y financiero de la empresa con el fin de garantizar la cobertura futura de los servicios prestados;</w:t>
      </w:r>
    </w:p>
    <w:p w14:paraId="42840897" w14:textId="77777777" w:rsidR="00AE0C0E" w:rsidRPr="0021765F" w:rsidRDefault="00AE0C0E" w:rsidP="00882ABA">
      <w:pPr>
        <w:spacing w:after="0"/>
        <w:rPr>
          <w:rFonts w:ascii="Times New Roman" w:hAnsi="Times New Roman" w:cs="Times New Roman"/>
          <w:sz w:val="24"/>
          <w:szCs w:val="24"/>
        </w:rPr>
      </w:pPr>
    </w:p>
    <w:p w14:paraId="5E4A664A" w14:textId="726223AA" w:rsidR="002A37B0" w:rsidRPr="0021765F" w:rsidRDefault="002A37B0" w:rsidP="00882ABA">
      <w:pPr>
        <w:autoSpaceDE w:val="0"/>
        <w:autoSpaceDN w:val="0"/>
        <w:adjustRightInd w:val="0"/>
        <w:spacing w:after="0"/>
        <w:jc w:val="both"/>
        <w:rPr>
          <w:rFonts w:ascii="Times New Roman" w:hAnsi="Times New Roman" w:cs="Times New Roman"/>
          <w:b/>
          <w:sz w:val="24"/>
          <w:szCs w:val="24"/>
        </w:rPr>
      </w:pPr>
      <w:r w:rsidRPr="0021765F">
        <w:rPr>
          <w:rFonts w:ascii="Times New Roman" w:hAnsi="Times New Roman" w:cs="Times New Roman"/>
          <w:b/>
          <w:sz w:val="24"/>
          <w:szCs w:val="24"/>
        </w:rPr>
        <w:t xml:space="preserve">En ejercicio de las atribuciones que le confiere los artículos </w:t>
      </w:r>
      <w:r w:rsidR="00A24A39" w:rsidRPr="0021765F">
        <w:rPr>
          <w:rFonts w:ascii="Times New Roman" w:hAnsi="Times New Roman" w:cs="Times New Roman"/>
          <w:b/>
          <w:sz w:val="24"/>
          <w:szCs w:val="24"/>
        </w:rPr>
        <w:t>264 de la Constitución de la República del Ecuador, y lo que disponen los artículo</w:t>
      </w:r>
      <w:r w:rsidR="00110AEE" w:rsidRPr="0021765F">
        <w:rPr>
          <w:rFonts w:ascii="Times New Roman" w:hAnsi="Times New Roman" w:cs="Times New Roman"/>
          <w:b/>
          <w:sz w:val="24"/>
          <w:szCs w:val="24"/>
        </w:rPr>
        <w:t>s</w:t>
      </w:r>
      <w:r w:rsidR="00A24A39" w:rsidRPr="0021765F">
        <w:rPr>
          <w:rFonts w:ascii="Times New Roman" w:hAnsi="Times New Roman" w:cs="Times New Roman"/>
          <w:b/>
          <w:sz w:val="24"/>
          <w:szCs w:val="24"/>
        </w:rPr>
        <w:t xml:space="preserve"> 55 literal e), 87, 137, </w:t>
      </w:r>
      <w:r w:rsidRPr="0021765F">
        <w:rPr>
          <w:rFonts w:ascii="Times New Roman" w:hAnsi="Times New Roman" w:cs="Times New Roman"/>
          <w:b/>
          <w:sz w:val="24"/>
          <w:szCs w:val="24"/>
        </w:rPr>
        <w:t>186</w:t>
      </w:r>
      <w:r w:rsidR="00A24A39" w:rsidRPr="0021765F">
        <w:rPr>
          <w:rFonts w:ascii="Times New Roman" w:hAnsi="Times New Roman" w:cs="Times New Roman"/>
          <w:b/>
          <w:sz w:val="24"/>
          <w:szCs w:val="24"/>
        </w:rPr>
        <w:t>, 566 del C</w:t>
      </w:r>
      <w:r w:rsidR="007F4E52" w:rsidRPr="0021765F">
        <w:rPr>
          <w:rFonts w:ascii="Times New Roman" w:hAnsi="Times New Roman" w:cs="Times New Roman"/>
          <w:b/>
          <w:sz w:val="24"/>
          <w:szCs w:val="24"/>
        </w:rPr>
        <w:t>ódigo Orgánico de Organización T</w:t>
      </w:r>
      <w:r w:rsidR="00A24A39" w:rsidRPr="0021765F">
        <w:rPr>
          <w:rFonts w:ascii="Times New Roman" w:hAnsi="Times New Roman" w:cs="Times New Roman"/>
          <w:b/>
          <w:sz w:val="24"/>
          <w:szCs w:val="24"/>
        </w:rPr>
        <w:t xml:space="preserve">erritorial, Autonomía y Descentralización, </w:t>
      </w:r>
      <w:r w:rsidRPr="0021765F">
        <w:rPr>
          <w:rFonts w:ascii="Times New Roman" w:hAnsi="Times New Roman" w:cs="Times New Roman"/>
          <w:b/>
          <w:sz w:val="24"/>
          <w:szCs w:val="24"/>
        </w:rPr>
        <w:t xml:space="preserve"> </w:t>
      </w:r>
    </w:p>
    <w:p w14:paraId="56FD8E3D" w14:textId="77777777" w:rsidR="008B2B16" w:rsidRPr="0021765F" w:rsidRDefault="008B2B16" w:rsidP="00882ABA">
      <w:pPr>
        <w:autoSpaceDE w:val="0"/>
        <w:autoSpaceDN w:val="0"/>
        <w:adjustRightInd w:val="0"/>
        <w:spacing w:after="0"/>
        <w:jc w:val="both"/>
        <w:rPr>
          <w:rFonts w:ascii="Times New Roman" w:hAnsi="Times New Roman" w:cs="Times New Roman"/>
          <w:b/>
          <w:sz w:val="24"/>
          <w:szCs w:val="24"/>
        </w:rPr>
      </w:pPr>
    </w:p>
    <w:p w14:paraId="131B4F63" w14:textId="77777777" w:rsidR="002A37B0" w:rsidRPr="0021765F" w:rsidRDefault="002A37B0" w:rsidP="00882ABA">
      <w:pPr>
        <w:autoSpaceDE w:val="0"/>
        <w:autoSpaceDN w:val="0"/>
        <w:adjustRightInd w:val="0"/>
        <w:spacing w:after="0"/>
        <w:jc w:val="center"/>
        <w:rPr>
          <w:rFonts w:ascii="Times New Roman" w:hAnsi="Times New Roman" w:cs="Times New Roman"/>
          <w:b/>
          <w:sz w:val="24"/>
          <w:szCs w:val="24"/>
        </w:rPr>
      </w:pPr>
      <w:r w:rsidRPr="0021765F">
        <w:rPr>
          <w:rFonts w:ascii="Times New Roman" w:hAnsi="Times New Roman" w:cs="Times New Roman"/>
          <w:b/>
          <w:sz w:val="24"/>
          <w:szCs w:val="24"/>
        </w:rPr>
        <w:t>EXPIDE LA SIGUIENTE:</w:t>
      </w:r>
    </w:p>
    <w:p w14:paraId="19C142D0" w14:textId="317B3436" w:rsidR="002A37B0" w:rsidRDefault="002A37B0" w:rsidP="00882ABA">
      <w:pPr>
        <w:tabs>
          <w:tab w:val="left" w:pos="3660"/>
        </w:tabs>
        <w:autoSpaceDE w:val="0"/>
        <w:autoSpaceDN w:val="0"/>
        <w:adjustRightInd w:val="0"/>
        <w:spacing w:after="0"/>
        <w:rPr>
          <w:rFonts w:ascii="Times New Roman" w:hAnsi="Times New Roman" w:cs="Times New Roman"/>
          <w:b/>
          <w:sz w:val="24"/>
          <w:szCs w:val="24"/>
        </w:rPr>
      </w:pPr>
    </w:p>
    <w:p w14:paraId="5E8ED77A" w14:textId="77777777" w:rsidR="0054505E" w:rsidRPr="0021765F" w:rsidRDefault="0054505E" w:rsidP="00882ABA">
      <w:pPr>
        <w:tabs>
          <w:tab w:val="left" w:pos="3660"/>
        </w:tabs>
        <w:autoSpaceDE w:val="0"/>
        <w:autoSpaceDN w:val="0"/>
        <w:adjustRightInd w:val="0"/>
        <w:spacing w:after="0"/>
        <w:rPr>
          <w:rFonts w:ascii="Times New Roman" w:hAnsi="Times New Roman" w:cs="Times New Roman"/>
          <w:b/>
          <w:sz w:val="24"/>
          <w:szCs w:val="24"/>
        </w:rPr>
      </w:pPr>
    </w:p>
    <w:p w14:paraId="262CE1BB" w14:textId="697C3706" w:rsidR="002A37B0" w:rsidRPr="0021765F" w:rsidRDefault="002A37B0" w:rsidP="00882ABA">
      <w:pPr>
        <w:autoSpaceDE w:val="0"/>
        <w:autoSpaceDN w:val="0"/>
        <w:adjustRightInd w:val="0"/>
        <w:spacing w:after="0"/>
        <w:jc w:val="center"/>
        <w:rPr>
          <w:rFonts w:ascii="Times New Roman" w:hAnsi="Times New Roman" w:cs="Times New Roman"/>
          <w:b/>
          <w:sz w:val="24"/>
          <w:szCs w:val="24"/>
        </w:rPr>
      </w:pPr>
      <w:r w:rsidRPr="0021765F">
        <w:rPr>
          <w:rFonts w:ascii="Times New Roman" w:hAnsi="Times New Roman" w:cs="Times New Roman"/>
          <w:b/>
          <w:sz w:val="24"/>
          <w:szCs w:val="24"/>
        </w:rPr>
        <w:t xml:space="preserve">ORDENANZA METROPOLITANA </w:t>
      </w:r>
      <w:r w:rsidR="007B4088" w:rsidRPr="0021765F">
        <w:rPr>
          <w:rFonts w:ascii="Times New Roman" w:hAnsi="Times New Roman" w:cs="Times New Roman"/>
          <w:b/>
          <w:sz w:val="24"/>
          <w:szCs w:val="24"/>
        </w:rPr>
        <w:t xml:space="preserve">PARA LA DETERMINACIÓN, RECAUDACIÓN Y COBRO DE LAS </w:t>
      </w:r>
      <w:r w:rsidR="00C57F6A">
        <w:rPr>
          <w:rFonts w:ascii="Times New Roman" w:hAnsi="Times New Roman" w:cs="Times New Roman"/>
          <w:b/>
          <w:sz w:val="24"/>
          <w:szCs w:val="24"/>
        </w:rPr>
        <w:t>TASAS</w:t>
      </w:r>
      <w:r w:rsidR="007B4088" w:rsidRPr="0021765F">
        <w:rPr>
          <w:rFonts w:ascii="Times New Roman" w:hAnsi="Times New Roman" w:cs="Times New Roman"/>
          <w:b/>
          <w:sz w:val="24"/>
          <w:szCs w:val="24"/>
        </w:rPr>
        <w:t xml:space="preserve"> POR LOS</w:t>
      </w:r>
      <w:r w:rsidRPr="0021765F">
        <w:rPr>
          <w:rFonts w:ascii="Times New Roman" w:hAnsi="Times New Roman" w:cs="Times New Roman"/>
          <w:b/>
          <w:sz w:val="24"/>
          <w:szCs w:val="24"/>
        </w:rPr>
        <w:t xml:space="preserve"> SERVICIOS QUE PRESTA LA EMPRESA PÚBLICA METROPOLITANA DE GESTIÓN INTEGRAL DE RESIDUOS SÓLIDOS</w:t>
      </w:r>
    </w:p>
    <w:p w14:paraId="22DC974E" w14:textId="77777777" w:rsidR="002A37B0" w:rsidRPr="0021765F" w:rsidRDefault="002A37B0" w:rsidP="00882ABA">
      <w:pPr>
        <w:autoSpaceDE w:val="0"/>
        <w:autoSpaceDN w:val="0"/>
        <w:adjustRightInd w:val="0"/>
        <w:spacing w:after="0"/>
        <w:jc w:val="center"/>
        <w:rPr>
          <w:rFonts w:ascii="Times New Roman" w:hAnsi="Times New Roman" w:cs="Times New Roman"/>
          <w:b/>
          <w:sz w:val="24"/>
          <w:szCs w:val="24"/>
        </w:rPr>
      </w:pPr>
      <w:r w:rsidRPr="0021765F">
        <w:rPr>
          <w:rFonts w:ascii="Times New Roman" w:hAnsi="Times New Roman" w:cs="Times New Roman"/>
          <w:b/>
          <w:sz w:val="24"/>
          <w:szCs w:val="24"/>
        </w:rPr>
        <w:t xml:space="preserve"> EMGIRS-EP</w:t>
      </w:r>
    </w:p>
    <w:p w14:paraId="03A5530C" w14:textId="28ED57B0" w:rsidR="002A37B0" w:rsidRDefault="002A37B0" w:rsidP="00882ABA">
      <w:pPr>
        <w:autoSpaceDE w:val="0"/>
        <w:autoSpaceDN w:val="0"/>
        <w:adjustRightInd w:val="0"/>
        <w:spacing w:after="0"/>
        <w:jc w:val="center"/>
        <w:rPr>
          <w:rFonts w:ascii="Times New Roman" w:hAnsi="Times New Roman" w:cs="Times New Roman"/>
          <w:b/>
          <w:sz w:val="24"/>
          <w:szCs w:val="24"/>
        </w:rPr>
      </w:pPr>
    </w:p>
    <w:p w14:paraId="3449B1C9" w14:textId="77777777" w:rsidR="0054505E" w:rsidRPr="0021765F" w:rsidRDefault="0054505E" w:rsidP="00882ABA">
      <w:pPr>
        <w:autoSpaceDE w:val="0"/>
        <w:autoSpaceDN w:val="0"/>
        <w:adjustRightInd w:val="0"/>
        <w:spacing w:after="0"/>
        <w:jc w:val="center"/>
        <w:rPr>
          <w:rFonts w:ascii="Times New Roman" w:hAnsi="Times New Roman" w:cs="Times New Roman"/>
          <w:b/>
          <w:sz w:val="24"/>
          <w:szCs w:val="24"/>
        </w:rPr>
      </w:pPr>
    </w:p>
    <w:p w14:paraId="786FA050" w14:textId="77777777" w:rsidR="002A37B0" w:rsidRPr="0021765F" w:rsidRDefault="006A3B2B" w:rsidP="00882ABA">
      <w:pPr>
        <w:tabs>
          <w:tab w:val="left" w:pos="7920"/>
        </w:tabs>
        <w:autoSpaceDE w:val="0"/>
        <w:autoSpaceDN w:val="0"/>
        <w:adjustRightInd w:val="0"/>
        <w:spacing w:after="0"/>
        <w:jc w:val="center"/>
        <w:rPr>
          <w:rFonts w:ascii="Times New Roman" w:hAnsi="Times New Roman" w:cs="Times New Roman"/>
          <w:b/>
          <w:sz w:val="24"/>
          <w:szCs w:val="24"/>
        </w:rPr>
      </w:pPr>
      <w:r w:rsidRPr="0021765F">
        <w:rPr>
          <w:rFonts w:ascii="Times New Roman" w:hAnsi="Times New Roman" w:cs="Times New Roman"/>
          <w:b/>
          <w:sz w:val="24"/>
          <w:szCs w:val="24"/>
        </w:rPr>
        <w:t>TÍTULO I</w:t>
      </w:r>
    </w:p>
    <w:p w14:paraId="01668C7D" w14:textId="77777777" w:rsidR="006A3B2B" w:rsidRPr="0021765F" w:rsidRDefault="006A3B2B" w:rsidP="00882ABA">
      <w:pPr>
        <w:tabs>
          <w:tab w:val="left" w:pos="7920"/>
        </w:tabs>
        <w:autoSpaceDE w:val="0"/>
        <w:autoSpaceDN w:val="0"/>
        <w:adjustRightInd w:val="0"/>
        <w:spacing w:after="0"/>
        <w:jc w:val="center"/>
        <w:rPr>
          <w:rFonts w:ascii="Times New Roman" w:hAnsi="Times New Roman" w:cs="Times New Roman"/>
          <w:b/>
          <w:sz w:val="24"/>
          <w:szCs w:val="24"/>
        </w:rPr>
      </w:pPr>
    </w:p>
    <w:p w14:paraId="56284C15" w14:textId="0EDEA408" w:rsidR="002A37B0" w:rsidRPr="0021765F" w:rsidRDefault="002A37B0"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b/>
          <w:sz w:val="24"/>
          <w:szCs w:val="24"/>
        </w:rPr>
        <w:t xml:space="preserve">Artículo 1.- </w:t>
      </w:r>
      <w:r w:rsidR="001E51E2" w:rsidRPr="0021765F">
        <w:rPr>
          <w:rFonts w:ascii="Times New Roman" w:hAnsi="Times New Roman" w:cs="Times New Roman"/>
          <w:b/>
          <w:sz w:val="24"/>
          <w:szCs w:val="24"/>
        </w:rPr>
        <w:t>Objeto</w:t>
      </w:r>
      <w:r w:rsidR="006A3B2B" w:rsidRPr="0021765F">
        <w:rPr>
          <w:rFonts w:ascii="Times New Roman" w:hAnsi="Times New Roman" w:cs="Times New Roman"/>
          <w:b/>
          <w:sz w:val="24"/>
          <w:szCs w:val="24"/>
        </w:rPr>
        <w:t xml:space="preserve"> de la Ordenanza</w:t>
      </w:r>
      <w:r w:rsidR="001E51E2" w:rsidRPr="0021765F">
        <w:rPr>
          <w:rFonts w:ascii="Times New Roman" w:hAnsi="Times New Roman" w:cs="Times New Roman"/>
          <w:b/>
          <w:sz w:val="24"/>
          <w:szCs w:val="24"/>
        </w:rPr>
        <w:t>. -</w:t>
      </w:r>
      <w:r w:rsidR="0097304D" w:rsidRPr="0021765F">
        <w:rPr>
          <w:rFonts w:ascii="Times New Roman" w:hAnsi="Times New Roman" w:cs="Times New Roman"/>
          <w:b/>
          <w:sz w:val="24"/>
          <w:szCs w:val="24"/>
        </w:rPr>
        <w:t xml:space="preserve"> </w:t>
      </w:r>
      <w:r w:rsidRPr="0021765F">
        <w:rPr>
          <w:rFonts w:ascii="Times New Roman" w:hAnsi="Times New Roman" w:cs="Times New Roman"/>
          <w:sz w:val="24"/>
          <w:szCs w:val="24"/>
        </w:rPr>
        <w:t>Esta</w:t>
      </w:r>
      <w:r w:rsidRPr="0021765F">
        <w:rPr>
          <w:rFonts w:ascii="Times New Roman" w:hAnsi="Times New Roman" w:cs="Times New Roman"/>
          <w:b/>
          <w:sz w:val="24"/>
          <w:szCs w:val="24"/>
        </w:rPr>
        <w:t xml:space="preserve"> </w:t>
      </w:r>
      <w:r w:rsidRPr="0021765F">
        <w:rPr>
          <w:rFonts w:ascii="Times New Roman" w:hAnsi="Times New Roman" w:cs="Times New Roman"/>
          <w:sz w:val="24"/>
          <w:szCs w:val="24"/>
        </w:rPr>
        <w:t>Ordenanza</w:t>
      </w:r>
      <w:r w:rsidR="00EB36EA" w:rsidRPr="0021765F">
        <w:rPr>
          <w:rFonts w:ascii="Times New Roman" w:hAnsi="Times New Roman" w:cs="Times New Roman"/>
          <w:sz w:val="24"/>
          <w:szCs w:val="24"/>
        </w:rPr>
        <w:t xml:space="preserve"> Metropolitana tiene por objeto</w:t>
      </w:r>
      <w:r w:rsidR="006A3B2B" w:rsidRPr="0021765F">
        <w:rPr>
          <w:rFonts w:ascii="Times New Roman" w:hAnsi="Times New Roman" w:cs="Times New Roman"/>
          <w:sz w:val="24"/>
          <w:szCs w:val="24"/>
        </w:rPr>
        <w:t xml:space="preserve"> determinar</w:t>
      </w:r>
      <w:r w:rsidRPr="0021765F">
        <w:rPr>
          <w:rFonts w:ascii="Times New Roman" w:hAnsi="Times New Roman" w:cs="Times New Roman"/>
          <w:sz w:val="24"/>
          <w:szCs w:val="24"/>
        </w:rPr>
        <w:t xml:space="preserve"> las </w:t>
      </w:r>
      <w:r w:rsidR="00C57F6A">
        <w:rPr>
          <w:rFonts w:ascii="Times New Roman" w:hAnsi="Times New Roman" w:cs="Times New Roman"/>
          <w:sz w:val="24"/>
          <w:szCs w:val="24"/>
        </w:rPr>
        <w:t>tasas</w:t>
      </w:r>
      <w:r w:rsidRPr="0021765F">
        <w:rPr>
          <w:rFonts w:ascii="Times New Roman" w:hAnsi="Times New Roman" w:cs="Times New Roman"/>
          <w:sz w:val="24"/>
          <w:szCs w:val="24"/>
        </w:rPr>
        <w:t xml:space="preserve"> </w:t>
      </w:r>
      <w:r w:rsidR="006A3B2B" w:rsidRPr="0021765F">
        <w:rPr>
          <w:rFonts w:ascii="Times New Roman" w:hAnsi="Times New Roman" w:cs="Times New Roman"/>
          <w:sz w:val="24"/>
          <w:szCs w:val="24"/>
        </w:rPr>
        <w:t xml:space="preserve">y su reajuste </w:t>
      </w:r>
      <w:r w:rsidR="00F40182" w:rsidRPr="0021765F">
        <w:rPr>
          <w:rFonts w:ascii="Times New Roman" w:hAnsi="Times New Roman" w:cs="Times New Roman"/>
          <w:sz w:val="24"/>
          <w:szCs w:val="24"/>
        </w:rPr>
        <w:t>anual</w:t>
      </w:r>
      <w:r w:rsidR="006A3B2B" w:rsidRPr="0021765F">
        <w:rPr>
          <w:rFonts w:ascii="Times New Roman" w:hAnsi="Times New Roman" w:cs="Times New Roman"/>
          <w:sz w:val="24"/>
          <w:szCs w:val="24"/>
        </w:rPr>
        <w:t xml:space="preserve">, </w:t>
      </w:r>
      <w:r w:rsidR="00796710" w:rsidRPr="0021765F">
        <w:rPr>
          <w:rFonts w:ascii="Times New Roman" w:hAnsi="Times New Roman" w:cs="Times New Roman"/>
          <w:sz w:val="24"/>
          <w:szCs w:val="24"/>
        </w:rPr>
        <w:t xml:space="preserve">para </w:t>
      </w:r>
      <w:r w:rsidR="006A3B2B" w:rsidRPr="0021765F">
        <w:rPr>
          <w:rFonts w:ascii="Times New Roman" w:hAnsi="Times New Roman" w:cs="Times New Roman"/>
          <w:sz w:val="24"/>
          <w:szCs w:val="24"/>
        </w:rPr>
        <w:t xml:space="preserve">garantizar la retribución </w:t>
      </w:r>
      <w:r w:rsidR="00CD6330" w:rsidRPr="0021765F">
        <w:rPr>
          <w:rFonts w:ascii="Times New Roman" w:hAnsi="Times New Roman" w:cs="Times New Roman"/>
          <w:sz w:val="24"/>
          <w:szCs w:val="24"/>
        </w:rPr>
        <w:t xml:space="preserve">a la </w:t>
      </w:r>
      <w:r w:rsidR="00DA60F3" w:rsidRPr="0021765F">
        <w:rPr>
          <w:rFonts w:ascii="Times New Roman" w:hAnsi="Times New Roman" w:cs="Times New Roman"/>
          <w:sz w:val="24"/>
          <w:szCs w:val="24"/>
        </w:rPr>
        <w:t>Empresa Pública Metropolitana d</w:t>
      </w:r>
      <w:r w:rsidR="006A3B2B" w:rsidRPr="0021765F">
        <w:rPr>
          <w:rFonts w:ascii="Times New Roman" w:hAnsi="Times New Roman" w:cs="Times New Roman"/>
          <w:sz w:val="24"/>
          <w:szCs w:val="24"/>
        </w:rPr>
        <w:t>e Gestión Integral de Residuos S</w:t>
      </w:r>
      <w:r w:rsidR="00DA60F3" w:rsidRPr="0021765F">
        <w:rPr>
          <w:rFonts w:ascii="Times New Roman" w:hAnsi="Times New Roman" w:cs="Times New Roman"/>
          <w:sz w:val="24"/>
          <w:szCs w:val="24"/>
        </w:rPr>
        <w:t xml:space="preserve">ólidos </w:t>
      </w:r>
      <w:r w:rsidR="007A5ECC" w:rsidRPr="0021765F">
        <w:rPr>
          <w:rFonts w:ascii="Times New Roman" w:hAnsi="Times New Roman" w:cs="Times New Roman"/>
          <w:sz w:val="24"/>
          <w:szCs w:val="24"/>
        </w:rPr>
        <w:t>EMGIRS-EP</w:t>
      </w:r>
      <w:r w:rsidR="006C0AFE" w:rsidRPr="0021765F">
        <w:rPr>
          <w:rFonts w:ascii="Times New Roman" w:hAnsi="Times New Roman" w:cs="Times New Roman"/>
          <w:sz w:val="24"/>
          <w:szCs w:val="24"/>
        </w:rPr>
        <w:t>,</w:t>
      </w:r>
      <w:r w:rsidR="006A3B2B" w:rsidRPr="0021765F">
        <w:rPr>
          <w:rFonts w:ascii="Times New Roman" w:hAnsi="Times New Roman" w:cs="Times New Roman"/>
          <w:sz w:val="24"/>
          <w:szCs w:val="24"/>
        </w:rPr>
        <w:t xml:space="preserve"> por la </w:t>
      </w:r>
      <w:r w:rsidR="00110AEE" w:rsidRPr="0021765F">
        <w:rPr>
          <w:rFonts w:ascii="Times New Roman" w:hAnsi="Times New Roman" w:cs="Times New Roman"/>
          <w:sz w:val="24"/>
          <w:szCs w:val="24"/>
        </w:rPr>
        <w:t xml:space="preserve">prestación </w:t>
      </w:r>
      <w:r w:rsidR="006A3B2B" w:rsidRPr="0021765F">
        <w:rPr>
          <w:rFonts w:ascii="Times New Roman" w:hAnsi="Times New Roman" w:cs="Times New Roman"/>
          <w:sz w:val="24"/>
          <w:szCs w:val="24"/>
        </w:rPr>
        <w:t xml:space="preserve">regular y </w:t>
      </w:r>
      <w:r w:rsidR="006C0AFE" w:rsidRPr="0021765F">
        <w:rPr>
          <w:rFonts w:ascii="Times New Roman" w:hAnsi="Times New Roman" w:cs="Times New Roman"/>
          <w:sz w:val="24"/>
          <w:szCs w:val="24"/>
        </w:rPr>
        <w:t>continua</w:t>
      </w:r>
      <w:r w:rsidR="00CD6330" w:rsidRPr="0021765F">
        <w:rPr>
          <w:rFonts w:ascii="Times New Roman" w:hAnsi="Times New Roman" w:cs="Times New Roman"/>
          <w:sz w:val="24"/>
          <w:szCs w:val="24"/>
        </w:rPr>
        <w:t xml:space="preserve"> que demandan </w:t>
      </w:r>
      <w:r w:rsidR="00796710" w:rsidRPr="0021765F">
        <w:rPr>
          <w:rFonts w:ascii="Times New Roman" w:hAnsi="Times New Roman" w:cs="Times New Roman"/>
          <w:sz w:val="24"/>
          <w:szCs w:val="24"/>
        </w:rPr>
        <w:t>c</w:t>
      </w:r>
      <w:r w:rsidRPr="0021765F">
        <w:rPr>
          <w:rFonts w:ascii="Times New Roman" w:hAnsi="Times New Roman" w:cs="Times New Roman"/>
          <w:sz w:val="24"/>
          <w:szCs w:val="24"/>
        </w:rPr>
        <w:t xml:space="preserve">ada uno de </w:t>
      </w:r>
      <w:r w:rsidR="006A3B2B" w:rsidRPr="0021765F">
        <w:rPr>
          <w:rFonts w:ascii="Times New Roman" w:hAnsi="Times New Roman" w:cs="Times New Roman"/>
          <w:sz w:val="24"/>
          <w:szCs w:val="24"/>
        </w:rPr>
        <w:t>sus</w:t>
      </w:r>
      <w:r w:rsidRPr="0021765F">
        <w:rPr>
          <w:rFonts w:ascii="Times New Roman" w:hAnsi="Times New Roman" w:cs="Times New Roman"/>
          <w:sz w:val="24"/>
          <w:szCs w:val="24"/>
        </w:rPr>
        <w:t xml:space="preserve"> servicios</w:t>
      </w:r>
      <w:r w:rsidR="006A3B2B" w:rsidRPr="0021765F">
        <w:rPr>
          <w:rFonts w:ascii="Times New Roman" w:hAnsi="Times New Roman" w:cs="Times New Roman"/>
          <w:sz w:val="24"/>
          <w:szCs w:val="24"/>
        </w:rPr>
        <w:t xml:space="preserve"> públicos y</w:t>
      </w:r>
      <w:r w:rsidRPr="0021765F">
        <w:rPr>
          <w:rFonts w:ascii="Times New Roman" w:hAnsi="Times New Roman" w:cs="Times New Roman"/>
          <w:sz w:val="24"/>
          <w:szCs w:val="24"/>
        </w:rPr>
        <w:t xml:space="preserve"> </w:t>
      </w:r>
      <w:r w:rsidR="00CD6330" w:rsidRPr="0021765F">
        <w:rPr>
          <w:rFonts w:ascii="Times New Roman" w:hAnsi="Times New Roman" w:cs="Times New Roman"/>
          <w:sz w:val="24"/>
          <w:szCs w:val="24"/>
        </w:rPr>
        <w:t xml:space="preserve">que </w:t>
      </w:r>
      <w:r w:rsidRPr="0021765F">
        <w:rPr>
          <w:rFonts w:ascii="Times New Roman" w:hAnsi="Times New Roman" w:cs="Times New Roman"/>
          <w:sz w:val="24"/>
          <w:szCs w:val="24"/>
        </w:rPr>
        <w:t xml:space="preserve">constan en </w:t>
      </w:r>
      <w:r w:rsidR="005D6DE4" w:rsidRPr="0021765F">
        <w:rPr>
          <w:rFonts w:ascii="Times New Roman" w:hAnsi="Times New Roman" w:cs="Times New Roman"/>
          <w:sz w:val="24"/>
          <w:szCs w:val="24"/>
        </w:rPr>
        <w:t>el artículo 8</w:t>
      </w:r>
      <w:r w:rsidR="00BF43C6" w:rsidRPr="0021765F">
        <w:rPr>
          <w:rFonts w:ascii="Times New Roman" w:hAnsi="Times New Roman" w:cs="Times New Roman"/>
          <w:sz w:val="24"/>
          <w:szCs w:val="24"/>
        </w:rPr>
        <w:t xml:space="preserve"> de esta Ordenanza</w:t>
      </w:r>
      <w:r w:rsidR="00796710" w:rsidRPr="0021765F">
        <w:rPr>
          <w:rFonts w:ascii="Times New Roman" w:hAnsi="Times New Roman" w:cs="Times New Roman"/>
          <w:sz w:val="24"/>
          <w:szCs w:val="24"/>
        </w:rPr>
        <w:t>.</w:t>
      </w:r>
    </w:p>
    <w:p w14:paraId="62FBB611" w14:textId="77777777" w:rsidR="002A37B0" w:rsidRPr="0021765F" w:rsidRDefault="002A37B0" w:rsidP="00882ABA">
      <w:pPr>
        <w:autoSpaceDE w:val="0"/>
        <w:autoSpaceDN w:val="0"/>
        <w:adjustRightInd w:val="0"/>
        <w:spacing w:after="0"/>
        <w:jc w:val="both"/>
        <w:rPr>
          <w:rFonts w:ascii="Times New Roman" w:hAnsi="Times New Roman" w:cs="Times New Roman"/>
          <w:b/>
          <w:sz w:val="24"/>
          <w:szCs w:val="24"/>
        </w:rPr>
      </w:pPr>
    </w:p>
    <w:p w14:paraId="6D8499D1" w14:textId="7FDEF220" w:rsidR="007A5ECC" w:rsidRPr="0021765F" w:rsidRDefault="00E05EEC"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b/>
          <w:sz w:val="24"/>
          <w:szCs w:val="24"/>
        </w:rPr>
        <w:t>Artículo 2.-</w:t>
      </w:r>
      <w:r w:rsidR="00993C33" w:rsidRPr="0021765F">
        <w:rPr>
          <w:rFonts w:ascii="Times New Roman" w:hAnsi="Times New Roman" w:cs="Times New Roman"/>
          <w:b/>
          <w:sz w:val="24"/>
          <w:szCs w:val="24"/>
        </w:rPr>
        <w:t xml:space="preserve"> </w:t>
      </w:r>
      <w:r w:rsidR="007A5ECC" w:rsidRPr="0021765F">
        <w:rPr>
          <w:rFonts w:ascii="Times New Roman" w:hAnsi="Times New Roman" w:cs="Times New Roman"/>
          <w:b/>
          <w:sz w:val="24"/>
          <w:szCs w:val="24"/>
        </w:rPr>
        <w:t xml:space="preserve">Cobertura de los </w:t>
      </w:r>
      <w:r w:rsidR="00993C33" w:rsidRPr="0021765F">
        <w:rPr>
          <w:rFonts w:ascii="Times New Roman" w:hAnsi="Times New Roman" w:cs="Times New Roman"/>
          <w:b/>
          <w:sz w:val="24"/>
          <w:szCs w:val="24"/>
        </w:rPr>
        <w:t>S</w:t>
      </w:r>
      <w:r w:rsidR="007B7BE4" w:rsidRPr="0021765F">
        <w:rPr>
          <w:rFonts w:ascii="Times New Roman" w:hAnsi="Times New Roman" w:cs="Times New Roman"/>
          <w:b/>
          <w:sz w:val="24"/>
          <w:szCs w:val="24"/>
        </w:rPr>
        <w:t>ervicios. -</w:t>
      </w:r>
      <w:r w:rsidR="007A5ECC" w:rsidRPr="0021765F">
        <w:rPr>
          <w:rFonts w:ascii="Times New Roman" w:hAnsi="Times New Roman" w:cs="Times New Roman"/>
          <w:b/>
          <w:sz w:val="24"/>
          <w:szCs w:val="24"/>
        </w:rPr>
        <w:t xml:space="preserve"> </w:t>
      </w:r>
      <w:r w:rsidR="007A5ECC" w:rsidRPr="0021765F">
        <w:rPr>
          <w:rFonts w:ascii="Times New Roman" w:hAnsi="Times New Roman" w:cs="Times New Roman"/>
          <w:sz w:val="24"/>
          <w:szCs w:val="24"/>
        </w:rPr>
        <w:t>La</w:t>
      </w:r>
      <w:r w:rsidR="00110AEE" w:rsidRPr="0021765F">
        <w:rPr>
          <w:rFonts w:ascii="Times New Roman" w:hAnsi="Times New Roman" w:cs="Times New Roman"/>
          <w:sz w:val="24"/>
          <w:szCs w:val="24"/>
        </w:rPr>
        <w:t xml:space="preserve"> Empresa Pública Metropolitana de Gestión Integral de Residuos Sólidos</w:t>
      </w:r>
      <w:r w:rsidR="007A5ECC" w:rsidRPr="0021765F">
        <w:rPr>
          <w:rFonts w:ascii="Times New Roman" w:hAnsi="Times New Roman" w:cs="Times New Roman"/>
          <w:sz w:val="24"/>
          <w:szCs w:val="24"/>
        </w:rPr>
        <w:t xml:space="preserve"> EMGIRS-EP</w:t>
      </w:r>
      <w:r w:rsidR="006C0AFE" w:rsidRPr="0021765F">
        <w:rPr>
          <w:rFonts w:ascii="Times New Roman" w:hAnsi="Times New Roman" w:cs="Times New Roman"/>
          <w:sz w:val="24"/>
          <w:szCs w:val="24"/>
        </w:rPr>
        <w:t>,</w:t>
      </w:r>
      <w:r w:rsidR="007A5ECC" w:rsidRPr="0021765F">
        <w:rPr>
          <w:rFonts w:ascii="Times New Roman" w:hAnsi="Times New Roman" w:cs="Times New Roman"/>
          <w:sz w:val="24"/>
          <w:szCs w:val="24"/>
        </w:rPr>
        <w:t xml:space="preserve"> presta los servicios de su competencia </w:t>
      </w:r>
      <w:r w:rsidR="006C0AFE" w:rsidRPr="0021765F">
        <w:rPr>
          <w:rFonts w:ascii="Times New Roman" w:hAnsi="Times New Roman" w:cs="Times New Roman"/>
          <w:sz w:val="24"/>
          <w:szCs w:val="24"/>
        </w:rPr>
        <w:t>al</w:t>
      </w:r>
      <w:r w:rsidR="007A5ECC" w:rsidRPr="0021765F">
        <w:rPr>
          <w:rFonts w:ascii="Times New Roman" w:hAnsi="Times New Roman" w:cs="Times New Roman"/>
          <w:sz w:val="24"/>
          <w:szCs w:val="24"/>
        </w:rPr>
        <w:t xml:space="preserve"> Distrito Metropolitano de Quito, y a </w:t>
      </w:r>
      <w:r w:rsidR="007B7BE4" w:rsidRPr="0021765F">
        <w:rPr>
          <w:rFonts w:ascii="Times New Roman" w:hAnsi="Times New Roman" w:cs="Times New Roman"/>
          <w:sz w:val="24"/>
          <w:szCs w:val="24"/>
        </w:rPr>
        <w:t>las jurisdicciones cantonales aledañas</w:t>
      </w:r>
      <w:r w:rsidR="00AE0C0E" w:rsidRPr="0021765F">
        <w:rPr>
          <w:rFonts w:ascii="Times New Roman" w:hAnsi="Times New Roman" w:cs="Times New Roman"/>
          <w:sz w:val="24"/>
          <w:szCs w:val="24"/>
        </w:rPr>
        <w:t>.</w:t>
      </w:r>
    </w:p>
    <w:p w14:paraId="130DD97F" w14:textId="77777777" w:rsidR="007A5ECC" w:rsidRPr="0021765F" w:rsidRDefault="007A5ECC" w:rsidP="00882ABA">
      <w:pPr>
        <w:autoSpaceDE w:val="0"/>
        <w:autoSpaceDN w:val="0"/>
        <w:adjustRightInd w:val="0"/>
        <w:spacing w:after="0"/>
        <w:jc w:val="both"/>
        <w:rPr>
          <w:rFonts w:ascii="Times New Roman" w:hAnsi="Times New Roman" w:cs="Times New Roman"/>
          <w:sz w:val="24"/>
          <w:szCs w:val="24"/>
        </w:rPr>
      </w:pPr>
    </w:p>
    <w:p w14:paraId="155D8646" w14:textId="5D821314" w:rsidR="00796710" w:rsidRPr="0021765F" w:rsidRDefault="007A5ECC"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b/>
          <w:sz w:val="24"/>
          <w:szCs w:val="24"/>
        </w:rPr>
        <w:t>Artículo 3.-</w:t>
      </w:r>
      <w:r w:rsidR="00E05EEC" w:rsidRPr="0021765F">
        <w:rPr>
          <w:rFonts w:ascii="Times New Roman" w:hAnsi="Times New Roman" w:cs="Times New Roman"/>
          <w:b/>
          <w:sz w:val="24"/>
          <w:szCs w:val="24"/>
        </w:rPr>
        <w:t xml:space="preserve"> </w:t>
      </w:r>
      <w:r w:rsidR="00CD6330" w:rsidRPr="0021765F">
        <w:rPr>
          <w:rFonts w:ascii="Times New Roman" w:hAnsi="Times New Roman" w:cs="Times New Roman"/>
          <w:b/>
          <w:sz w:val="24"/>
          <w:szCs w:val="24"/>
        </w:rPr>
        <w:t xml:space="preserve">Hecho </w:t>
      </w:r>
      <w:r w:rsidR="001E51E2" w:rsidRPr="0021765F">
        <w:rPr>
          <w:rFonts w:ascii="Times New Roman" w:hAnsi="Times New Roman" w:cs="Times New Roman"/>
          <w:b/>
          <w:sz w:val="24"/>
          <w:szCs w:val="24"/>
        </w:rPr>
        <w:t>Generador. -</w:t>
      </w:r>
      <w:r w:rsidR="00796710" w:rsidRPr="0021765F">
        <w:rPr>
          <w:rFonts w:ascii="Times New Roman" w:hAnsi="Times New Roman" w:cs="Times New Roman"/>
          <w:b/>
          <w:sz w:val="24"/>
          <w:szCs w:val="24"/>
        </w:rPr>
        <w:t xml:space="preserve"> </w:t>
      </w:r>
      <w:r w:rsidR="00796710" w:rsidRPr="0021765F">
        <w:rPr>
          <w:rFonts w:ascii="Times New Roman" w:hAnsi="Times New Roman" w:cs="Times New Roman"/>
          <w:sz w:val="24"/>
          <w:szCs w:val="24"/>
        </w:rPr>
        <w:t xml:space="preserve">El </w:t>
      </w:r>
      <w:r w:rsidR="00EB36EA" w:rsidRPr="0021765F">
        <w:rPr>
          <w:rFonts w:ascii="Times New Roman" w:hAnsi="Times New Roman" w:cs="Times New Roman"/>
          <w:sz w:val="24"/>
          <w:szCs w:val="24"/>
        </w:rPr>
        <w:t xml:space="preserve">hecho generador </w:t>
      </w:r>
      <w:r w:rsidRPr="0021765F">
        <w:rPr>
          <w:rFonts w:ascii="Times New Roman" w:hAnsi="Times New Roman" w:cs="Times New Roman"/>
          <w:sz w:val="24"/>
          <w:szCs w:val="24"/>
        </w:rPr>
        <w:t xml:space="preserve">que impone la obligación del pago </w:t>
      </w:r>
      <w:r w:rsidR="00EB36EA" w:rsidRPr="0021765F">
        <w:rPr>
          <w:rFonts w:ascii="Times New Roman" w:hAnsi="Times New Roman" w:cs="Times New Roman"/>
          <w:sz w:val="24"/>
          <w:szCs w:val="24"/>
        </w:rPr>
        <w:t xml:space="preserve">de las </w:t>
      </w:r>
      <w:r w:rsidR="00C57F6A">
        <w:rPr>
          <w:rFonts w:ascii="Times New Roman" w:hAnsi="Times New Roman" w:cs="Times New Roman"/>
          <w:sz w:val="24"/>
          <w:szCs w:val="24"/>
        </w:rPr>
        <w:t>tasas</w:t>
      </w:r>
      <w:r w:rsidR="00993C33" w:rsidRPr="0021765F">
        <w:rPr>
          <w:rFonts w:ascii="Times New Roman" w:hAnsi="Times New Roman" w:cs="Times New Roman"/>
          <w:sz w:val="24"/>
          <w:szCs w:val="24"/>
        </w:rPr>
        <w:t>,</w:t>
      </w:r>
      <w:r w:rsidR="00EB36EA" w:rsidRPr="0021765F">
        <w:rPr>
          <w:rFonts w:ascii="Times New Roman" w:hAnsi="Times New Roman" w:cs="Times New Roman"/>
          <w:sz w:val="24"/>
          <w:szCs w:val="24"/>
        </w:rPr>
        <w:t xml:space="preserve"> </w:t>
      </w:r>
      <w:r w:rsidR="00796710" w:rsidRPr="0021765F">
        <w:rPr>
          <w:rFonts w:ascii="Times New Roman" w:hAnsi="Times New Roman" w:cs="Times New Roman"/>
          <w:sz w:val="24"/>
          <w:szCs w:val="24"/>
        </w:rPr>
        <w:t xml:space="preserve">constituye </w:t>
      </w:r>
      <w:r w:rsidR="00CD6330" w:rsidRPr="0021765F">
        <w:rPr>
          <w:rFonts w:ascii="Times New Roman" w:hAnsi="Times New Roman" w:cs="Times New Roman"/>
          <w:sz w:val="24"/>
          <w:szCs w:val="24"/>
        </w:rPr>
        <w:t>la prestación de los</w:t>
      </w:r>
      <w:r w:rsidR="00796710" w:rsidRPr="0021765F">
        <w:rPr>
          <w:rFonts w:ascii="Times New Roman" w:hAnsi="Times New Roman" w:cs="Times New Roman"/>
          <w:sz w:val="24"/>
          <w:szCs w:val="24"/>
        </w:rPr>
        <w:t xml:space="preserve"> servicios públicos </w:t>
      </w:r>
      <w:r w:rsidR="00CD6330" w:rsidRPr="0021765F">
        <w:rPr>
          <w:rFonts w:ascii="Times New Roman" w:hAnsi="Times New Roman" w:cs="Times New Roman"/>
          <w:sz w:val="24"/>
          <w:szCs w:val="24"/>
        </w:rPr>
        <w:t xml:space="preserve">que </w:t>
      </w:r>
      <w:r w:rsidR="00BF43C6" w:rsidRPr="0021765F">
        <w:rPr>
          <w:rFonts w:ascii="Times New Roman" w:hAnsi="Times New Roman" w:cs="Times New Roman"/>
          <w:sz w:val="24"/>
          <w:szCs w:val="24"/>
        </w:rPr>
        <w:t xml:space="preserve">brinda </w:t>
      </w:r>
      <w:r w:rsidR="00796710" w:rsidRPr="0021765F">
        <w:rPr>
          <w:rFonts w:ascii="Times New Roman" w:hAnsi="Times New Roman" w:cs="Times New Roman"/>
          <w:sz w:val="24"/>
          <w:szCs w:val="24"/>
        </w:rPr>
        <w:t>la</w:t>
      </w:r>
      <w:r w:rsidR="00DA60F3" w:rsidRPr="0021765F">
        <w:rPr>
          <w:rFonts w:ascii="Times New Roman" w:hAnsi="Times New Roman" w:cs="Times New Roman"/>
          <w:sz w:val="24"/>
          <w:szCs w:val="24"/>
        </w:rPr>
        <w:t xml:space="preserve"> Empresa Pública Metropolitana de Gestión Integral de Residuos Sólidos</w:t>
      </w:r>
      <w:r w:rsidR="00796710" w:rsidRPr="0021765F">
        <w:rPr>
          <w:rFonts w:ascii="Times New Roman" w:hAnsi="Times New Roman" w:cs="Times New Roman"/>
          <w:sz w:val="24"/>
          <w:szCs w:val="24"/>
        </w:rPr>
        <w:t xml:space="preserve"> EMGIRS-EP</w:t>
      </w:r>
      <w:r w:rsidR="00CD6330" w:rsidRPr="0021765F">
        <w:rPr>
          <w:rFonts w:ascii="Times New Roman" w:hAnsi="Times New Roman" w:cs="Times New Roman"/>
          <w:sz w:val="24"/>
          <w:szCs w:val="24"/>
        </w:rPr>
        <w:t xml:space="preserve"> al Distrito </w:t>
      </w:r>
      <w:r w:rsidR="00CD6330" w:rsidRPr="0021765F">
        <w:rPr>
          <w:rFonts w:ascii="Times New Roman" w:hAnsi="Times New Roman" w:cs="Times New Roman"/>
          <w:sz w:val="24"/>
          <w:szCs w:val="24"/>
        </w:rPr>
        <w:lastRenderedPageBreak/>
        <w:t>M</w:t>
      </w:r>
      <w:r w:rsidR="006C0AFE" w:rsidRPr="0021765F">
        <w:rPr>
          <w:rFonts w:ascii="Times New Roman" w:hAnsi="Times New Roman" w:cs="Times New Roman"/>
          <w:sz w:val="24"/>
          <w:szCs w:val="24"/>
        </w:rPr>
        <w:t>etropolitano de Quito y a otras jurisdicciones cantonales</w:t>
      </w:r>
      <w:r w:rsidR="00CD6330" w:rsidRPr="0021765F">
        <w:rPr>
          <w:rFonts w:ascii="Times New Roman" w:hAnsi="Times New Roman" w:cs="Times New Roman"/>
          <w:sz w:val="24"/>
          <w:szCs w:val="24"/>
        </w:rPr>
        <w:t>, de manera</w:t>
      </w:r>
      <w:r w:rsidR="00110AEE" w:rsidRPr="0021765F">
        <w:rPr>
          <w:rFonts w:ascii="Times New Roman" w:hAnsi="Times New Roman" w:cs="Times New Roman"/>
          <w:sz w:val="24"/>
          <w:szCs w:val="24"/>
        </w:rPr>
        <w:t xml:space="preserve"> directa </w:t>
      </w:r>
      <w:r w:rsidR="0076112A" w:rsidRPr="0021765F">
        <w:rPr>
          <w:rFonts w:ascii="Times New Roman" w:hAnsi="Times New Roman" w:cs="Times New Roman"/>
          <w:sz w:val="24"/>
          <w:szCs w:val="24"/>
        </w:rPr>
        <w:t>y</w:t>
      </w:r>
      <w:r w:rsidR="00110AEE" w:rsidRPr="0021765F">
        <w:rPr>
          <w:rFonts w:ascii="Times New Roman" w:hAnsi="Times New Roman" w:cs="Times New Roman"/>
          <w:sz w:val="24"/>
          <w:szCs w:val="24"/>
        </w:rPr>
        <w:t xml:space="preserve"> a través de contratos.</w:t>
      </w:r>
    </w:p>
    <w:p w14:paraId="3FF4FA8E" w14:textId="77777777" w:rsidR="007A5ECC" w:rsidRPr="0021765F" w:rsidRDefault="007A5ECC" w:rsidP="00882ABA">
      <w:pPr>
        <w:autoSpaceDE w:val="0"/>
        <w:autoSpaceDN w:val="0"/>
        <w:adjustRightInd w:val="0"/>
        <w:spacing w:after="0"/>
        <w:jc w:val="both"/>
        <w:rPr>
          <w:rFonts w:ascii="Times New Roman" w:hAnsi="Times New Roman" w:cs="Times New Roman"/>
          <w:b/>
          <w:sz w:val="24"/>
          <w:szCs w:val="24"/>
        </w:rPr>
      </w:pPr>
    </w:p>
    <w:p w14:paraId="343CEC3C" w14:textId="201FDEF9" w:rsidR="00796710" w:rsidRPr="0021765F" w:rsidRDefault="007A5ECC"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b/>
          <w:sz w:val="24"/>
          <w:szCs w:val="24"/>
        </w:rPr>
        <w:t>Artículo 4</w:t>
      </w:r>
      <w:r w:rsidR="00796710" w:rsidRPr="0021765F">
        <w:rPr>
          <w:rFonts w:ascii="Times New Roman" w:hAnsi="Times New Roman" w:cs="Times New Roman"/>
          <w:b/>
          <w:sz w:val="24"/>
          <w:szCs w:val="24"/>
        </w:rPr>
        <w:t xml:space="preserve">.- Sujeto </w:t>
      </w:r>
      <w:r w:rsidR="007B7BE4" w:rsidRPr="0021765F">
        <w:rPr>
          <w:rFonts w:ascii="Times New Roman" w:hAnsi="Times New Roman" w:cs="Times New Roman"/>
          <w:b/>
          <w:sz w:val="24"/>
          <w:szCs w:val="24"/>
        </w:rPr>
        <w:t>Activo. -</w:t>
      </w:r>
      <w:r w:rsidR="00796710" w:rsidRPr="0021765F">
        <w:rPr>
          <w:rFonts w:ascii="Times New Roman" w:hAnsi="Times New Roman" w:cs="Times New Roman"/>
          <w:b/>
          <w:sz w:val="24"/>
          <w:szCs w:val="24"/>
        </w:rPr>
        <w:t xml:space="preserve">  </w:t>
      </w:r>
      <w:r w:rsidR="00796710" w:rsidRPr="0021765F">
        <w:rPr>
          <w:rFonts w:ascii="Times New Roman" w:hAnsi="Times New Roman" w:cs="Times New Roman"/>
          <w:sz w:val="24"/>
          <w:szCs w:val="24"/>
        </w:rPr>
        <w:t xml:space="preserve">El ente </w:t>
      </w:r>
      <w:r w:rsidR="00C24AF4">
        <w:rPr>
          <w:rFonts w:ascii="Times New Roman" w:hAnsi="Times New Roman" w:cs="Times New Roman"/>
          <w:sz w:val="24"/>
          <w:szCs w:val="24"/>
        </w:rPr>
        <w:t>recaudador</w:t>
      </w:r>
      <w:r w:rsidR="00796710" w:rsidRPr="0021765F">
        <w:rPr>
          <w:rFonts w:ascii="Times New Roman" w:hAnsi="Times New Roman" w:cs="Times New Roman"/>
          <w:sz w:val="24"/>
          <w:szCs w:val="24"/>
        </w:rPr>
        <w:t xml:space="preserve"> de las </w:t>
      </w:r>
      <w:r w:rsidR="00C24AF4">
        <w:rPr>
          <w:rFonts w:ascii="Times New Roman" w:hAnsi="Times New Roman" w:cs="Times New Roman"/>
          <w:sz w:val="24"/>
          <w:szCs w:val="24"/>
        </w:rPr>
        <w:t>tasas</w:t>
      </w:r>
      <w:r w:rsidR="00796710" w:rsidRPr="0021765F">
        <w:rPr>
          <w:rFonts w:ascii="Times New Roman" w:hAnsi="Times New Roman" w:cs="Times New Roman"/>
          <w:sz w:val="24"/>
          <w:szCs w:val="24"/>
        </w:rPr>
        <w:t xml:space="preserve"> por la prestación de los servicios </w:t>
      </w:r>
      <w:r w:rsidR="00EB36EA" w:rsidRPr="0021765F">
        <w:rPr>
          <w:rFonts w:ascii="Times New Roman" w:hAnsi="Times New Roman" w:cs="Times New Roman"/>
          <w:sz w:val="24"/>
          <w:szCs w:val="24"/>
        </w:rPr>
        <w:t xml:space="preserve">públicos </w:t>
      </w:r>
      <w:r w:rsidR="00796710" w:rsidRPr="0021765F">
        <w:rPr>
          <w:rFonts w:ascii="Times New Roman" w:hAnsi="Times New Roman" w:cs="Times New Roman"/>
          <w:sz w:val="24"/>
          <w:szCs w:val="24"/>
        </w:rPr>
        <w:t>detallados en e</w:t>
      </w:r>
      <w:r w:rsidR="005D6DE4" w:rsidRPr="0021765F">
        <w:rPr>
          <w:rFonts w:ascii="Times New Roman" w:hAnsi="Times New Roman" w:cs="Times New Roman"/>
          <w:sz w:val="24"/>
          <w:szCs w:val="24"/>
        </w:rPr>
        <w:t>l artículo 8</w:t>
      </w:r>
      <w:r w:rsidR="00B47846" w:rsidRPr="0021765F">
        <w:rPr>
          <w:rFonts w:ascii="Times New Roman" w:hAnsi="Times New Roman" w:cs="Times New Roman"/>
          <w:sz w:val="24"/>
          <w:szCs w:val="24"/>
        </w:rPr>
        <w:t xml:space="preserve"> de esta Ordenanza</w:t>
      </w:r>
      <w:r w:rsidR="0076112A" w:rsidRPr="0021765F">
        <w:rPr>
          <w:rFonts w:ascii="Times New Roman" w:hAnsi="Times New Roman" w:cs="Times New Roman"/>
          <w:sz w:val="24"/>
          <w:szCs w:val="24"/>
        </w:rPr>
        <w:t>;</w:t>
      </w:r>
      <w:r w:rsidR="00796710" w:rsidRPr="0021765F">
        <w:rPr>
          <w:rFonts w:ascii="Times New Roman" w:hAnsi="Times New Roman" w:cs="Times New Roman"/>
          <w:sz w:val="24"/>
          <w:szCs w:val="24"/>
        </w:rPr>
        <w:t xml:space="preserve"> es la </w:t>
      </w:r>
      <w:r w:rsidR="00DA60F3" w:rsidRPr="0021765F">
        <w:rPr>
          <w:rFonts w:ascii="Times New Roman" w:hAnsi="Times New Roman" w:cs="Times New Roman"/>
          <w:sz w:val="24"/>
          <w:szCs w:val="24"/>
        </w:rPr>
        <w:t xml:space="preserve">Empresa Pública Metropolitana de Gestión Integral de Residuos Sólidos </w:t>
      </w:r>
      <w:r w:rsidR="00796710" w:rsidRPr="0021765F">
        <w:rPr>
          <w:rFonts w:ascii="Times New Roman" w:hAnsi="Times New Roman" w:cs="Times New Roman"/>
          <w:sz w:val="24"/>
          <w:szCs w:val="24"/>
        </w:rPr>
        <w:t>EMGIRS-EP.</w:t>
      </w:r>
    </w:p>
    <w:p w14:paraId="203F7AB0" w14:textId="77777777" w:rsidR="00796710" w:rsidRPr="0021765F" w:rsidRDefault="00796710" w:rsidP="00882ABA">
      <w:pPr>
        <w:autoSpaceDE w:val="0"/>
        <w:autoSpaceDN w:val="0"/>
        <w:adjustRightInd w:val="0"/>
        <w:spacing w:after="0"/>
        <w:jc w:val="both"/>
        <w:rPr>
          <w:rFonts w:ascii="Times New Roman" w:hAnsi="Times New Roman" w:cs="Times New Roman"/>
          <w:b/>
          <w:sz w:val="24"/>
          <w:szCs w:val="24"/>
        </w:rPr>
      </w:pPr>
    </w:p>
    <w:p w14:paraId="3E5270F4" w14:textId="2754EE7C" w:rsidR="005172B0" w:rsidRPr="0021765F" w:rsidRDefault="007A5ECC"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b/>
          <w:sz w:val="24"/>
          <w:szCs w:val="24"/>
        </w:rPr>
        <w:t>Artículo 5</w:t>
      </w:r>
      <w:r w:rsidR="00796710" w:rsidRPr="0021765F">
        <w:rPr>
          <w:rFonts w:ascii="Times New Roman" w:hAnsi="Times New Roman" w:cs="Times New Roman"/>
          <w:b/>
          <w:sz w:val="24"/>
          <w:szCs w:val="24"/>
        </w:rPr>
        <w:t xml:space="preserve">.- Sujetos </w:t>
      </w:r>
      <w:r w:rsidR="007B7BE4" w:rsidRPr="0021765F">
        <w:rPr>
          <w:rFonts w:ascii="Times New Roman" w:hAnsi="Times New Roman" w:cs="Times New Roman"/>
          <w:b/>
          <w:sz w:val="24"/>
          <w:szCs w:val="24"/>
        </w:rPr>
        <w:t>Pasivos. -</w:t>
      </w:r>
      <w:r w:rsidR="00796710" w:rsidRPr="0021765F">
        <w:rPr>
          <w:rFonts w:ascii="Times New Roman" w:hAnsi="Times New Roman" w:cs="Times New Roman"/>
          <w:b/>
          <w:sz w:val="24"/>
          <w:szCs w:val="24"/>
        </w:rPr>
        <w:t xml:space="preserve"> </w:t>
      </w:r>
      <w:r w:rsidR="00603382" w:rsidRPr="0021765F">
        <w:rPr>
          <w:rFonts w:ascii="Times New Roman" w:hAnsi="Times New Roman" w:cs="Times New Roman"/>
          <w:sz w:val="24"/>
          <w:szCs w:val="24"/>
        </w:rPr>
        <w:t xml:space="preserve">Son sujetos pasivos de las </w:t>
      </w:r>
      <w:r w:rsidR="00C24AF4">
        <w:rPr>
          <w:rFonts w:ascii="Times New Roman" w:hAnsi="Times New Roman" w:cs="Times New Roman"/>
          <w:sz w:val="24"/>
          <w:szCs w:val="24"/>
        </w:rPr>
        <w:t>tasas</w:t>
      </w:r>
      <w:r w:rsidR="00603382" w:rsidRPr="0021765F">
        <w:rPr>
          <w:rFonts w:ascii="Times New Roman" w:hAnsi="Times New Roman" w:cs="Times New Roman"/>
          <w:sz w:val="24"/>
          <w:szCs w:val="24"/>
        </w:rPr>
        <w:t xml:space="preserve"> reguladas en esta Or</w:t>
      </w:r>
      <w:r w:rsidR="005C16DB" w:rsidRPr="0021765F">
        <w:rPr>
          <w:rFonts w:ascii="Times New Roman" w:hAnsi="Times New Roman" w:cs="Times New Roman"/>
          <w:sz w:val="24"/>
          <w:szCs w:val="24"/>
        </w:rPr>
        <w:t>denanza, las personas naturales o</w:t>
      </w:r>
      <w:r w:rsidR="00603382" w:rsidRPr="0021765F">
        <w:rPr>
          <w:rFonts w:ascii="Times New Roman" w:hAnsi="Times New Roman" w:cs="Times New Roman"/>
          <w:sz w:val="24"/>
          <w:szCs w:val="24"/>
        </w:rPr>
        <w:t xml:space="preserve"> jur</w:t>
      </w:r>
      <w:r w:rsidR="005C16DB" w:rsidRPr="0021765F">
        <w:rPr>
          <w:rFonts w:ascii="Times New Roman" w:hAnsi="Times New Roman" w:cs="Times New Roman"/>
          <w:sz w:val="24"/>
          <w:szCs w:val="24"/>
        </w:rPr>
        <w:t xml:space="preserve">ídicas, </w:t>
      </w:r>
      <w:r w:rsidR="00603382" w:rsidRPr="0021765F">
        <w:rPr>
          <w:rFonts w:ascii="Times New Roman" w:hAnsi="Times New Roman" w:cs="Times New Roman"/>
          <w:sz w:val="24"/>
          <w:szCs w:val="24"/>
        </w:rPr>
        <w:t xml:space="preserve">sociedades de hecho </w:t>
      </w:r>
      <w:r w:rsidR="005172B0" w:rsidRPr="0021765F">
        <w:rPr>
          <w:rFonts w:ascii="Times New Roman" w:hAnsi="Times New Roman" w:cs="Times New Roman"/>
          <w:sz w:val="24"/>
          <w:szCs w:val="24"/>
        </w:rPr>
        <w:t>públicas</w:t>
      </w:r>
      <w:r w:rsidR="00EB36EA" w:rsidRPr="0021765F">
        <w:rPr>
          <w:rFonts w:ascii="Times New Roman" w:hAnsi="Times New Roman" w:cs="Times New Roman"/>
          <w:sz w:val="24"/>
          <w:szCs w:val="24"/>
        </w:rPr>
        <w:t xml:space="preserve"> o </w:t>
      </w:r>
      <w:r w:rsidR="007B7BE4" w:rsidRPr="0021765F">
        <w:rPr>
          <w:rFonts w:ascii="Times New Roman" w:hAnsi="Times New Roman" w:cs="Times New Roman"/>
          <w:sz w:val="24"/>
          <w:szCs w:val="24"/>
        </w:rPr>
        <w:t>privadas, que</w:t>
      </w:r>
      <w:r w:rsidR="005C16DB" w:rsidRPr="0021765F">
        <w:rPr>
          <w:rFonts w:ascii="Times New Roman" w:hAnsi="Times New Roman" w:cs="Times New Roman"/>
          <w:sz w:val="24"/>
          <w:szCs w:val="24"/>
        </w:rPr>
        <w:t xml:space="preserve"> reciben los servicios que presta la </w:t>
      </w:r>
      <w:r w:rsidR="00DA60F3" w:rsidRPr="0021765F">
        <w:rPr>
          <w:rFonts w:ascii="Times New Roman" w:hAnsi="Times New Roman" w:cs="Times New Roman"/>
          <w:sz w:val="24"/>
          <w:szCs w:val="24"/>
        </w:rPr>
        <w:t xml:space="preserve">Empresa Pública Metropolitana de Gestión Integral de Residuos Sólidos </w:t>
      </w:r>
      <w:r w:rsidR="005C16DB" w:rsidRPr="0021765F">
        <w:rPr>
          <w:rFonts w:ascii="Times New Roman" w:hAnsi="Times New Roman" w:cs="Times New Roman"/>
          <w:sz w:val="24"/>
          <w:szCs w:val="24"/>
        </w:rPr>
        <w:t xml:space="preserve">EMGIRS-EP, </w:t>
      </w:r>
      <w:r w:rsidR="006A5C37" w:rsidRPr="0021765F">
        <w:rPr>
          <w:rFonts w:ascii="Times New Roman" w:hAnsi="Times New Roman" w:cs="Times New Roman"/>
          <w:sz w:val="24"/>
          <w:szCs w:val="24"/>
        </w:rPr>
        <w:t xml:space="preserve">mismas que se encuentran </w:t>
      </w:r>
      <w:r w:rsidR="005172B0" w:rsidRPr="0021765F">
        <w:rPr>
          <w:rFonts w:ascii="Times New Roman" w:hAnsi="Times New Roman" w:cs="Times New Roman"/>
          <w:sz w:val="24"/>
          <w:szCs w:val="24"/>
        </w:rPr>
        <w:t>categorizadas de la siguiente manera:</w:t>
      </w:r>
    </w:p>
    <w:p w14:paraId="7BC41143" w14:textId="77777777" w:rsidR="005C16DB" w:rsidRPr="0021765F" w:rsidRDefault="005C16DB" w:rsidP="00882ABA">
      <w:pPr>
        <w:autoSpaceDE w:val="0"/>
        <w:autoSpaceDN w:val="0"/>
        <w:adjustRightInd w:val="0"/>
        <w:spacing w:after="0"/>
        <w:jc w:val="both"/>
        <w:rPr>
          <w:rFonts w:ascii="Times New Roman" w:hAnsi="Times New Roman" w:cs="Times New Roman"/>
          <w:sz w:val="24"/>
          <w:szCs w:val="24"/>
        </w:rPr>
      </w:pPr>
    </w:p>
    <w:p w14:paraId="2BD72244" w14:textId="65A4FEB7" w:rsidR="00796C02" w:rsidRPr="0021765F" w:rsidRDefault="00796C02" w:rsidP="00882ABA">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 xml:space="preserve">Personas naturales o jurídicas, sociedades de hecho, públicas o privadas, generadoras de residuos </w:t>
      </w:r>
      <w:r w:rsidR="00934ABF" w:rsidRPr="0021765F">
        <w:rPr>
          <w:rFonts w:ascii="Times New Roman" w:hAnsi="Times New Roman" w:cs="Times New Roman"/>
          <w:sz w:val="24"/>
          <w:szCs w:val="24"/>
        </w:rPr>
        <w:t xml:space="preserve">no peligrosos o </w:t>
      </w:r>
      <w:r w:rsidRPr="0021765F">
        <w:rPr>
          <w:rFonts w:ascii="Times New Roman" w:hAnsi="Times New Roman" w:cs="Times New Roman"/>
          <w:sz w:val="24"/>
          <w:szCs w:val="24"/>
        </w:rPr>
        <w:t>categorizables a domésticos, dentro del Dis</w:t>
      </w:r>
      <w:r w:rsidR="007A5ECC" w:rsidRPr="0021765F">
        <w:rPr>
          <w:rFonts w:ascii="Times New Roman" w:hAnsi="Times New Roman" w:cs="Times New Roman"/>
          <w:sz w:val="24"/>
          <w:szCs w:val="24"/>
        </w:rPr>
        <w:t>trito Metropolitano de Quito y c</w:t>
      </w:r>
      <w:r w:rsidRPr="0021765F">
        <w:rPr>
          <w:rFonts w:ascii="Times New Roman" w:hAnsi="Times New Roman" w:cs="Times New Roman"/>
          <w:sz w:val="24"/>
          <w:szCs w:val="24"/>
        </w:rPr>
        <w:t>antones aledaños.</w:t>
      </w:r>
    </w:p>
    <w:p w14:paraId="774A45F8" w14:textId="77777777" w:rsidR="00796C02" w:rsidRPr="0021765F" w:rsidRDefault="00796C02" w:rsidP="00882ABA">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 xml:space="preserve">Personas naturales o jurídicas, sociedades de hecho, públicas o privadas, generadoras de escombros </w:t>
      </w:r>
      <w:r w:rsidR="00073EF5" w:rsidRPr="0021765F">
        <w:rPr>
          <w:rFonts w:ascii="Times New Roman" w:hAnsi="Times New Roman" w:cs="Times New Roman"/>
          <w:sz w:val="24"/>
          <w:szCs w:val="24"/>
        </w:rPr>
        <w:t xml:space="preserve">y lodos no contaminados </w:t>
      </w:r>
      <w:r w:rsidRPr="0021765F">
        <w:rPr>
          <w:rFonts w:ascii="Times New Roman" w:hAnsi="Times New Roman" w:cs="Times New Roman"/>
          <w:sz w:val="24"/>
          <w:szCs w:val="24"/>
        </w:rPr>
        <w:t>dentro del Dis</w:t>
      </w:r>
      <w:r w:rsidR="007A5ECC" w:rsidRPr="0021765F">
        <w:rPr>
          <w:rFonts w:ascii="Times New Roman" w:hAnsi="Times New Roman" w:cs="Times New Roman"/>
          <w:sz w:val="24"/>
          <w:szCs w:val="24"/>
        </w:rPr>
        <w:t>trito Metropolitano de Quito y c</w:t>
      </w:r>
      <w:r w:rsidRPr="0021765F">
        <w:rPr>
          <w:rFonts w:ascii="Times New Roman" w:hAnsi="Times New Roman" w:cs="Times New Roman"/>
          <w:sz w:val="24"/>
          <w:szCs w:val="24"/>
        </w:rPr>
        <w:t>antones aledaños.</w:t>
      </w:r>
    </w:p>
    <w:p w14:paraId="776B2EEE" w14:textId="77777777" w:rsidR="00796C02" w:rsidRPr="0021765F" w:rsidRDefault="00796C02" w:rsidP="00882ABA">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 xml:space="preserve">Personas naturales o jurídicas, sociedades de hecho, públicas o privadas, generadoras de residuos sanitarios infecciosos, anatomopatológicos, </w:t>
      </w:r>
      <w:r w:rsidR="00073EF5" w:rsidRPr="0021765F">
        <w:rPr>
          <w:rFonts w:ascii="Times New Roman" w:hAnsi="Times New Roman" w:cs="Times New Roman"/>
          <w:sz w:val="24"/>
          <w:szCs w:val="24"/>
        </w:rPr>
        <w:t xml:space="preserve">fauna muerta o sus despojos, medicina caducada y equipo de protección personal, </w:t>
      </w:r>
      <w:r w:rsidRPr="0021765F">
        <w:rPr>
          <w:rFonts w:ascii="Times New Roman" w:hAnsi="Times New Roman" w:cs="Times New Roman"/>
          <w:sz w:val="24"/>
          <w:szCs w:val="24"/>
        </w:rPr>
        <w:t>dentro del Dis</w:t>
      </w:r>
      <w:r w:rsidR="007A5ECC" w:rsidRPr="0021765F">
        <w:rPr>
          <w:rFonts w:ascii="Times New Roman" w:hAnsi="Times New Roman" w:cs="Times New Roman"/>
          <w:sz w:val="24"/>
          <w:szCs w:val="24"/>
        </w:rPr>
        <w:t>trito Metropolitano de Quito y c</w:t>
      </w:r>
      <w:r w:rsidRPr="0021765F">
        <w:rPr>
          <w:rFonts w:ascii="Times New Roman" w:hAnsi="Times New Roman" w:cs="Times New Roman"/>
          <w:sz w:val="24"/>
          <w:szCs w:val="24"/>
        </w:rPr>
        <w:t>antones aledaños.</w:t>
      </w:r>
    </w:p>
    <w:p w14:paraId="65F459C5" w14:textId="77777777" w:rsidR="00073EF5" w:rsidRPr="0021765F" w:rsidRDefault="00073EF5" w:rsidP="00882ABA">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 xml:space="preserve">Personas naturales o jurídicas, </w:t>
      </w:r>
      <w:r w:rsidR="00BF43C6" w:rsidRPr="0021765F">
        <w:rPr>
          <w:rFonts w:ascii="Times New Roman" w:hAnsi="Times New Roman" w:cs="Times New Roman"/>
          <w:sz w:val="24"/>
          <w:szCs w:val="24"/>
        </w:rPr>
        <w:t xml:space="preserve">sociedades de hecho, públicas o privadas </w:t>
      </w:r>
      <w:r w:rsidRPr="0021765F">
        <w:rPr>
          <w:rFonts w:ascii="Times New Roman" w:hAnsi="Times New Roman" w:cs="Times New Roman"/>
          <w:sz w:val="24"/>
          <w:szCs w:val="24"/>
        </w:rPr>
        <w:t>generadoras de residuos sólidos no categorizables a domésticos como neumáticos, equipos eléctricos y electrónicos, pilas y baterías en desuso, dentro del Dis</w:t>
      </w:r>
      <w:r w:rsidR="0068562E" w:rsidRPr="0021765F">
        <w:rPr>
          <w:rFonts w:ascii="Times New Roman" w:hAnsi="Times New Roman" w:cs="Times New Roman"/>
          <w:sz w:val="24"/>
          <w:szCs w:val="24"/>
        </w:rPr>
        <w:t>trito Metropolitano de Quito y c</w:t>
      </w:r>
      <w:r w:rsidRPr="0021765F">
        <w:rPr>
          <w:rFonts w:ascii="Times New Roman" w:hAnsi="Times New Roman" w:cs="Times New Roman"/>
          <w:sz w:val="24"/>
          <w:szCs w:val="24"/>
        </w:rPr>
        <w:t>antones aledaños.</w:t>
      </w:r>
    </w:p>
    <w:p w14:paraId="6A24B766" w14:textId="77777777" w:rsidR="005A4012" w:rsidRPr="0021765F" w:rsidRDefault="005A4012" w:rsidP="00882ABA">
      <w:pPr>
        <w:autoSpaceDE w:val="0"/>
        <w:autoSpaceDN w:val="0"/>
        <w:adjustRightInd w:val="0"/>
        <w:spacing w:after="0"/>
        <w:jc w:val="both"/>
        <w:rPr>
          <w:rFonts w:ascii="Times New Roman" w:hAnsi="Times New Roman" w:cs="Times New Roman"/>
          <w:sz w:val="24"/>
          <w:szCs w:val="24"/>
        </w:rPr>
      </w:pPr>
    </w:p>
    <w:p w14:paraId="1D9CC648" w14:textId="1399A643" w:rsidR="005A4012" w:rsidRPr="0021765F" w:rsidRDefault="00C24AF4" w:rsidP="00882AB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El cobro de tasas </w:t>
      </w:r>
      <w:r w:rsidR="005A4012" w:rsidRPr="0021765F">
        <w:rPr>
          <w:rFonts w:ascii="Times New Roman" w:hAnsi="Times New Roman" w:cs="Times New Roman"/>
          <w:sz w:val="24"/>
          <w:szCs w:val="24"/>
        </w:rPr>
        <w:t xml:space="preserve">por los servicios </w:t>
      </w:r>
      <w:r w:rsidR="00A32E39" w:rsidRPr="0021765F">
        <w:rPr>
          <w:rFonts w:ascii="Times New Roman" w:hAnsi="Times New Roman" w:cs="Times New Roman"/>
          <w:sz w:val="24"/>
          <w:szCs w:val="24"/>
        </w:rPr>
        <w:t>que prest</w:t>
      </w:r>
      <w:r w:rsidR="00A076A2" w:rsidRPr="0021765F">
        <w:rPr>
          <w:rFonts w:ascii="Times New Roman" w:hAnsi="Times New Roman" w:cs="Times New Roman"/>
          <w:sz w:val="24"/>
          <w:szCs w:val="24"/>
        </w:rPr>
        <w:t>e</w:t>
      </w:r>
      <w:r w:rsidR="00A32E39" w:rsidRPr="0021765F">
        <w:rPr>
          <w:rFonts w:ascii="Times New Roman" w:hAnsi="Times New Roman" w:cs="Times New Roman"/>
          <w:sz w:val="24"/>
          <w:szCs w:val="24"/>
        </w:rPr>
        <w:t xml:space="preserve"> </w:t>
      </w:r>
      <w:r w:rsidR="00661953" w:rsidRPr="0021765F">
        <w:rPr>
          <w:rFonts w:ascii="Times New Roman" w:hAnsi="Times New Roman" w:cs="Times New Roman"/>
          <w:sz w:val="24"/>
          <w:szCs w:val="24"/>
        </w:rPr>
        <w:t>la EMGIRS</w:t>
      </w:r>
      <w:r w:rsidR="005A4012" w:rsidRPr="0021765F">
        <w:rPr>
          <w:rFonts w:ascii="Times New Roman" w:hAnsi="Times New Roman" w:cs="Times New Roman"/>
          <w:sz w:val="24"/>
          <w:szCs w:val="24"/>
        </w:rPr>
        <w:t>-EP</w:t>
      </w:r>
      <w:r w:rsidR="00F013E5" w:rsidRPr="0021765F">
        <w:rPr>
          <w:rFonts w:ascii="Times New Roman" w:hAnsi="Times New Roman" w:cs="Times New Roman"/>
          <w:sz w:val="24"/>
          <w:szCs w:val="24"/>
        </w:rPr>
        <w:t xml:space="preserve"> </w:t>
      </w:r>
      <w:r w:rsidR="005A4012" w:rsidRPr="0021765F">
        <w:rPr>
          <w:rFonts w:ascii="Times New Roman" w:hAnsi="Times New Roman" w:cs="Times New Roman"/>
          <w:sz w:val="24"/>
          <w:szCs w:val="24"/>
        </w:rPr>
        <w:t xml:space="preserve">se lo realizará a través de pago directo a la </w:t>
      </w:r>
      <w:r w:rsidR="00414786" w:rsidRPr="0021765F">
        <w:rPr>
          <w:rFonts w:ascii="Times New Roman" w:hAnsi="Times New Roman" w:cs="Times New Roman"/>
          <w:sz w:val="24"/>
          <w:szCs w:val="24"/>
        </w:rPr>
        <w:t xml:space="preserve">empresa en sus puntos de </w:t>
      </w:r>
      <w:r w:rsidR="0076112A" w:rsidRPr="0021765F">
        <w:rPr>
          <w:rFonts w:ascii="Times New Roman" w:hAnsi="Times New Roman" w:cs="Times New Roman"/>
          <w:sz w:val="24"/>
          <w:szCs w:val="24"/>
        </w:rPr>
        <w:t>recaudación</w:t>
      </w:r>
      <w:r w:rsidR="00414786" w:rsidRPr="0021765F">
        <w:rPr>
          <w:rFonts w:ascii="Times New Roman" w:hAnsi="Times New Roman" w:cs="Times New Roman"/>
          <w:sz w:val="24"/>
          <w:szCs w:val="24"/>
        </w:rPr>
        <w:t xml:space="preserve"> </w:t>
      </w:r>
      <w:r w:rsidR="005A4012" w:rsidRPr="0021765F">
        <w:rPr>
          <w:rFonts w:ascii="Times New Roman" w:hAnsi="Times New Roman" w:cs="Times New Roman"/>
          <w:sz w:val="24"/>
          <w:szCs w:val="24"/>
        </w:rPr>
        <w:t>o en la modalidad de cobro que esta establezca</w:t>
      </w:r>
      <w:r w:rsidR="0076112A" w:rsidRPr="0021765F">
        <w:rPr>
          <w:rFonts w:ascii="Times New Roman" w:hAnsi="Times New Roman" w:cs="Times New Roman"/>
          <w:sz w:val="24"/>
          <w:szCs w:val="24"/>
        </w:rPr>
        <w:t xml:space="preserve"> para el efecto</w:t>
      </w:r>
      <w:r w:rsidR="005A4012" w:rsidRPr="0021765F">
        <w:rPr>
          <w:rFonts w:ascii="Times New Roman" w:hAnsi="Times New Roman" w:cs="Times New Roman"/>
          <w:sz w:val="24"/>
          <w:szCs w:val="24"/>
        </w:rPr>
        <w:t>.</w:t>
      </w:r>
    </w:p>
    <w:p w14:paraId="226F8629" w14:textId="77777777" w:rsidR="0097558F" w:rsidRPr="0021765F" w:rsidRDefault="0097558F" w:rsidP="00882ABA">
      <w:pPr>
        <w:autoSpaceDE w:val="0"/>
        <w:autoSpaceDN w:val="0"/>
        <w:adjustRightInd w:val="0"/>
        <w:spacing w:after="0"/>
        <w:ind w:left="360"/>
        <w:jc w:val="both"/>
        <w:rPr>
          <w:rFonts w:ascii="Times New Roman" w:hAnsi="Times New Roman" w:cs="Times New Roman"/>
          <w:b/>
          <w:sz w:val="24"/>
          <w:szCs w:val="24"/>
        </w:rPr>
      </w:pPr>
    </w:p>
    <w:p w14:paraId="2B7A89BE" w14:textId="595DD72A" w:rsidR="0097558F" w:rsidRPr="0021765F" w:rsidRDefault="0097558F"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b/>
          <w:sz w:val="24"/>
          <w:szCs w:val="24"/>
        </w:rPr>
        <w:t xml:space="preserve">Artículo 6.- Base </w:t>
      </w:r>
      <w:r w:rsidR="004F3F1F" w:rsidRPr="0021765F">
        <w:rPr>
          <w:rFonts w:ascii="Times New Roman" w:hAnsi="Times New Roman" w:cs="Times New Roman"/>
          <w:b/>
          <w:sz w:val="24"/>
          <w:szCs w:val="24"/>
        </w:rPr>
        <w:t>I</w:t>
      </w:r>
      <w:r w:rsidRPr="0021765F">
        <w:rPr>
          <w:rFonts w:ascii="Times New Roman" w:hAnsi="Times New Roman" w:cs="Times New Roman"/>
          <w:b/>
          <w:sz w:val="24"/>
          <w:szCs w:val="24"/>
        </w:rPr>
        <w:t xml:space="preserve">mponible y </w:t>
      </w:r>
      <w:r w:rsidR="00C24AF4">
        <w:rPr>
          <w:rFonts w:ascii="Times New Roman" w:hAnsi="Times New Roman" w:cs="Times New Roman"/>
          <w:b/>
          <w:sz w:val="24"/>
          <w:szCs w:val="24"/>
        </w:rPr>
        <w:t>Tasas</w:t>
      </w:r>
      <w:r w:rsidR="007B7BE4" w:rsidRPr="0021765F">
        <w:rPr>
          <w:rFonts w:ascii="Times New Roman" w:hAnsi="Times New Roman" w:cs="Times New Roman"/>
          <w:b/>
          <w:sz w:val="24"/>
          <w:szCs w:val="24"/>
        </w:rPr>
        <w:t>. -</w:t>
      </w:r>
      <w:r w:rsidRPr="0021765F">
        <w:rPr>
          <w:rFonts w:ascii="Times New Roman" w:hAnsi="Times New Roman" w:cs="Times New Roman"/>
          <w:sz w:val="24"/>
          <w:szCs w:val="24"/>
        </w:rPr>
        <w:t xml:space="preserve"> La base imponible para la determinación de las </w:t>
      </w:r>
      <w:r w:rsidR="00C24AF4">
        <w:rPr>
          <w:rFonts w:ascii="Times New Roman" w:hAnsi="Times New Roman" w:cs="Times New Roman"/>
          <w:sz w:val="24"/>
          <w:szCs w:val="24"/>
        </w:rPr>
        <w:t xml:space="preserve">tasas </w:t>
      </w:r>
      <w:r w:rsidRPr="0021765F">
        <w:rPr>
          <w:rFonts w:ascii="Times New Roman" w:hAnsi="Times New Roman" w:cs="Times New Roman"/>
          <w:sz w:val="24"/>
          <w:szCs w:val="24"/>
        </w:rPr>
        <w:t xml:space="preserve">por los servicios públicos que presta la Empresa Pública Metropolitana de Gestión Integral de Residuos Sólidos EMGIRS-EP, se calculará sobre los costos de operación y de administración general que tienen incidencia directa en la prestación de los </w:t>
      </w:r>
      <w:r w:rsidR="007B7BE4" w:rsidRPr="0021765F">
        <w:rPr>
          <w:rFonts w:ascii="Times New Roman" w:hAnsi="Times New Roman" w:cs="Times New Roman"/>
          <w:sz w:val="24"/>
          <w:szCs w:val="24"/>
        </w:rPr>
        <w:t>servicios públicos</w:t>
      </w:r>
      <w:r w:rsidRPr="0021765F">
        <w:rPr>
          <w:rFonts w:ascii="Times New Roman" w:hAnsi="Times New Roman" w:cs="Times New Roman"/>
          <w:sz w:val="24"/>
          <w:szCs w:val="24"/>
        </w:rPr>
        <w:t xml:space="preserve">. </w:t>
      </w:r>
    </w:p>
    <w:p w14:paraId="1703165E" w14:textId="77777777" w:rsidR="00267770" w:rsidRPr="0021765F" w:rsidRDefault="00267770" w:rsidP="00882ABA">
      <w:pPr>
        <w:autoSpaceDE w:val="0"/>
        <w:autoSpaceDN w:val="0"/>
        <w:adjustRightInd w:val="0"/>
        <w:spacing w:after="0"/>
        <w:jc w:val="both"/>
        <w:rPr>
          <w:rFonts w:ascii="Times New Roman" w:hAnsi="Times New Roman" w:cs="Times New Roman"/>
          <w:sz w:val="24"/>
          <w:szCs w:val="24"/>
        </w:rPr>
      </w:pPr>
    </w:p>
    <w:p w14:paraId="6C7DCD8B" w14:textId="77777777" w:rsidR="0097558F" w:rsidRPr="0021765F" w:rsidRDefault="0097558F" w:rsidP="00882ABA">
      <w:pPr>
        <w:autoSpaceDE w:val="0"/>
        <w:autoSpaceDN w:val="0"/>
        <w:adjustRightInd w:val="0"/>
        <w:spacing w:after="0"/>
        <w:jc w:val="center"/>
        <w:rPr>
          <w:rFonts w:ascii="Times New Roman" w:hAnsi="Times New Roman" w:cs="Times New Roman"/>
          <w:b/>
          <w:sz w:val="24"/>
          <w:szCs w:val="24"/>
        </w:rPr>
      </w:pPr>
      <w:r w:rsidRPr="0021765F">
        <w:rPr>
          <w:rFonts w:ascii="Times New Roman" w:hAnsi="Times New Roman" w:cs="Times New Roman"/>
          <w:b/>
          <w:sz w:val="24"/>
          <w:szCs w:val="24"/>
        </w:rPr>
        <w:t>Título II</w:t>
      </w:r>
    </w:p>
    <w:p w14:paraId="31432C95" w14:textId="685962E1" w:rsidR="0097558F" w:rsidRPr="0021765F" w:rsidRDefault="0097558F" w:rsidP="00882ABA">
      <w:pPr>
        <w:autoSpaceDE w:val="0"/>
        <w:autoSpaceDN w:val="0"/>
        <w:adjustRightInd w:val="0"/>
        <w:spacing w:after="0"/>
        <w:jc w:val="center"/>
        <w:rPr>
          <w:rFonts w:ascii="Times New Roman" w:hAnsi="Times New Roman" w:cs="Times New Roman"/>
          <w:b/>
          <w:sz w:val="24"/>
          <w:szCs w:val="24"/>
        </w:rPr>
      </w:pPr>
      <w:r w:rsidRPr="0021765F">
        <w:rPr>
          <w:rFonts w:ascii="Times New Roman" w:hAnsi="Times New Roman" w:cs="Times New Roman"/>
          <w:b/>
          <w:sz w:val="24"/>
          <w:szCs w:val="24"/>
        </w:rPr>
        <w:t xml:space="preserve">SERVICIOS Y </w:t>
      </w:r>
      <w:r w:rsidR="00C24AF4">
        <w:rPr>
          <w:rFonts w:ascii="Times New Roman" w:hAnsi="Times New Roman" w:cs="Times New Roman"/>
          <w:b/>
          <w:sz w:val="24"/>
          <w:szCs w:val="24"/>
        </w:rPr>
        <w:t>TASAS</w:t>
      </w:r>
    </w:p>
    <w:p w14:paraId="791216EF" w14:textId="77777777" w:rsidR="0055637C" w:rsidRPr="0021765F" w:rsidRDefault="0055637C" w:rsidP="00882ABA">
      <w:pPr>
        <w:autoSpaceDE w:val="0"/>
        <w:autoSpaceDN w:val="0"/>
        <w:adjustRightInd w:val="0"/>
        <w:spacing w:after="0"/>
        <w:jc w:val="both"/>
        <w:rPr>
          <w:rFonts w:ascii="Times New Roman" w:hAnsi="Times New Roman" w:cs="Times New Roman"/>
          <w:b/>
          <w:sz w:val="24"/>
          <w:szCs w:val="24"/>
        </w:rPr>
      </w:pPr>
    </w:p>
    <w:p w14:paraId="4606C19D" w14:textId="642A957F" w:rsidR="007A5ECC" w:rsidRPr="0021765F" w:rsidRDefault="00784285"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b/>
          <w:sz w:val="24"/>
          <w:szCs w:val="24"/>
        </w:rPr>
        <w:lastRenderedPageBreak/>
        <w:t xml:space="preserve">Artículo </w:t>
      </w:r>
      <w:r w:rsidR="007A5ECC" w:rsidRPr="0021765F">
        <w:rPr>
          <w:rFonts w:ascii="Times New Roman" w:hAnsi="Times New Roman" w:cs="Times New Roman"/>
          <w:b/>
          <w:sz w:val="24"/>
          <w:szCs w:val="24"/>
        </w:rPr>
        <w:t>7</w:t>
      </w:r>
      <w:r w:rsidRPr="0021765F">
        <w:rPr>
          <w:rFonts w:ascii="Times New Roman" w:hAnsi="Times New Roman" w:cs="Times New Roman"/>
          <w:b/>
          <w:sz w:val="24"/>
          <w:szCs w:val="24"/>
        </w:rPr>
        <w:t xml:space="preserve">.- </w:t>
      </w:r>
      <w:r w:rsidR="007A5ECC" w:rsidRPr="0021765F">
        <w:rPr>
          <w:rFonts w:ascii="Times New Roman" w:hAnsi="Times New Roman" w:cs="Times New Roman"/>
          <w:b/>
          <w:sz w:val="24"/>
          <w:szCs w:val="24"/>
        </w:rPr>
        <w:t xml:space="preserve">Composición de las </w:t>
      </w:r>
      <w:r w:rsidR="00C24AF4">
        <w:rPr>
          <w:rFonts w:ascii="Times New Roman" w:hAnsi="Times New Roman" w:cs="Times New Roman"/>
          <w:b/>
          <w:sz w:val="24"/>
          <w:szCs w:val="24"/>
        </w:rPr>
        <w:t>Tasas</w:t>
      </w:r>
      <w:r w:rsidR="007B7BE4" w:rsidRPr="0021765F">
        <w:rPr>
          <w:rFonts w:ascii="Times New Roman" w:hAnsi="Times New Roman" w:cs="Times New Roman"/>
          <w:b/>
          <w:sz w:val="24"/>
          <w:szCs w:val="24"/>
        </w:rPr>
        <w:t>. -</w:t>
      </w:r>
      <w:r w:rsidR="007A5ECC" w:rsidRPr="0021765F">
        <w:rPr>
          <w:rFonts w:ascii="Times New Roman" w:hAnsi="Times New Roman" w:cs="Times New Roman"/>
          <w:sz w:val="24"/>
          <w:szCs w:val="24"/>
        </w:rPr>
        <w:t xml:space="preserve"> La retribución </w:t>
      </w:r>
      <w:r w:rsidR="00A32E39" w:rsidRPr="0021765F">
        <w:rPr>
          <w:rFonts w:ascii="Times New Roman" w:hAnsi="Times New Roman" w:cs="Times New Roman"/>
          <w:sz w:val="24"/>
          <w:szCs w:val="24"/>
        </w:rPr>
        <w:t>o</w:t>
      </w:r>
      <w:r w:rsidR="007A5ECC" w:rsidRPr="0021765F">
        <w:rPr>
          <w:rFonts w:ascii="Times New Roman" w:hAnsi="Times New Roman" w:cs="Times New Roman"/>
          <w:sz w:val="24"/>
          <w:szCs w:val="24"/>
        </w:rPr>
        <w:t xml:space="preserve"> pago en favor de la Empresa Pública Metropolitana de Gestión Integral de Residuos Sólidos EMGIRS-EP</w:t>
      </w:r>
      <w:r w:rsidR="0068562E" w:rsidRPr="0021765F">
        <w:rPr>
          <w:rFonts w:ascii="Times New Roman" w:hAnsi="Times New Roman" w:cs="Times New Roman"/>
          <w:sz w:val="24"/>
          <w:szCs w:val="24"/>
        </w:rPr>
        <w:t>,</w:t>
      </w:r>
      <w:r w:rsidR="007A5ECC" w:rsidRPr="0021765F">
        <w:rPr>
          <w:rFonts w:ascii="Times New Roman" w:hAnsi="Times New Roman" w:cs="Times New Roman"/>
          <w:sz w:val="24"/>
          <w:szCs w:val="24"/>
        </w:rPr>
        <w:t xml:space="preserve"> por los servicios públicos que presta de manera general</w:t>
      </w:r>
      <w:r w:rsidR="00661953" w:rsidRPr="0021765F">
        <w:rPr>
          <w:rFonts w:ascii="Times New Roman" w:hAnsi="Times New Roman" w:cs="Times New Roman"/>
          <w:sz w:val="24"/>
          <w:szCs w:val="24"/>
        </w:rPr>
        <w:t>,</w:t>
      </w:r>
      <w:r w:rsidR="007A5ECC" w:rsidRPr="0021765F">
        <w:rPr>
          <w:rFonts w:ascii="Times New Roman" w:hAnsi="Times New Roman" w:cs="Times New Roman"/>
          <w:sz w:val="24"/>
          <w:szCs w:val="24"/>
        </w:rPr>
        <w:t xml:space="preserve"> se componen de los diferentes aportes que los sujetos pasivos pagan </w:t>
      </w:r>
      <w:proofErr w:type="gramStart"/>
      <w:r w:rsidR="007A5ECC" w:rsidRPr="0021765F">
        <w:rPr>
          <w:rFonts w:ascii="Times New Roman" w:hAnsi="Times New Roman" w:cs="Times New Roman"/>
          <w:sz w:val="24"/>
          <w:szCs w:val="24"/>
        </w:rPr>
        <w:t>en relación a</w:t>
      </w:r>
      <w:proofErr w:type="gramEnd"/>
      <w:r w:rsidR="007A5ECC" w:rsidRPr="0021765F">
        <w:rPr>
          <w:rFonts w:ascii="Times New Roman" w:hAnsi="Times New Roman" w:cs="Times New Roman"/>
          <w:sz w:val="24"/>
          <w:szCs w:val="24"/>
        </w:rPr>
        <w:t xml:space="preserve"> los siguientes parámetros:</w:t>
      </w:r>
    </w:p>
    <w:p w14:paraId="0C3E885E" w14:textId="77777777" w:rsidR="007A5ECC" w:rsidRPr="0021765F" w:rsidRDefault="007A5ECC" w:rsidP="00882ABA">
      <w:pPr>
        <w:autoSpaceDE w:val="0"/>
        <w:autoSpaceDN w:val="0"/>
        <w:adjustRightInd w:val="0"/>
        <w:spacing w:after="0"/>
        <w:jc w:val="both"/>
        <w:rPr>
          <w:rFonts w:ascii="Times New Roman" w:hAnsi="Times New Roman" w:cs="Times New Roman"/>
          <w:sz w:val="24"/>
          <w:szCs w:val="24"/>
        </w:rPr>
      </w:pPr>
    </w:p>
    <w:p w14:paraId="560239F1" w14:textId="5A9E9184" w:rsidR="00F977C9" w:rsidRDefault="00F977C9" w:rsidP="00882ABA">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La generación de desechos sólidos en c</w:t>
      </w:r>
      <w:r w:rsidR="007A3DBB" w:rsidRPr="0021765F">
        <w:rPr>
          <w:rFonts w:ascii="Times New Roman" w:hAnsi="Times New Roman" w:cs="Times New Roman"/>
          <w:sz w:val="24"/>
          <w:szCs w:val="24"/>
        </w:rPr>
        <w:t>uanto a su origen</w:t>
      </w:r>
      <w:r w:rsidR="008D0235">
        <w:rPr>
          <w:rFonts w:ascii="Times New Roman" w:hAnsi="Times New Roman" w:cs="Times New Roman"/>
          <w:sz w:val="24"/>
          <w:szCs w:val="24"/>
        </w:rPr>
        <w:t>,</w:t>
      </w:r>
      <w:r w:rsidR="003A4AA1">
        <w:rPr>
          <w:rFonts w:ascii="Times New Roman" w:hAnsi="Times New Roman" w:cs="Times New Roman"/>
          <w:sz w:val="24"/>
          <w:szCs w:val="24"/>
          <w:shd w:val="clear" w:color="auto" w:fill="FFFFFF" w:themeFill="background1"/>
        </w:rPr>
        <w:t xml:space="preserve"> el</w:t>
      </w:r>
      <w:r w:rsidR="007A3DBB" w:rsidRPr="0021765F">
        <w:rPr>
          <w:rFonts w:ascii="Times New Roman" w:hAnsi="Times New Roman" w:cs="Times New Roman"/>
          <w:sz w:val="24"/>
          <w:szCs w:val="24"/>
        </w:rPr>
        <w:t xml:space="preserve"> capítulo I “</w:t>
      </w:r>
      <w:r w:rsidR="007A3DBB" w:rsidRPr="00384DC0">
        <w:rPr>
          <w:rFonts w:ascii="Times New Roman" w:hAnsi="Times New Roman" w:cs="Times New Roman"/>
          <w:i/>
          <w:sz w:val="24"/>
          <w:szCs w:val="24"/>
        </w:rPr>
        <w:t>del Sistema de Gestión Integral de Residuos Sólidos</w:t>
      </w:r>
      <w:r w:rsidR="007A3DBB" w:rsidRPr="0021765F">
        <w:rPr>
          <w:rFonts w:ascii="Times New Roman" w:hAnsi="Times New Roman" w:cs="Times New Roman"/>
          <w:sz w:val="24"/>
          <w:szCs w:val="24"/>
        </w:rPr>
        <w:t>”, título I “</w:t>
      </w:r>
      <w:r w:rsidR="007A3DBB" w:rsidRPr="00384DC0">
        <w:rPr>
          <w:rFonts w:ascii="Times New Roman" w:hAnsi="Times New Roman" w:cs="Times New Roman"/>
          <w:i/>
          <w:sz w:val="24"/>
          <w:szCs w:val="24"/>
        </w:rPr>
        <w:t>de la Prevención y Control del medio Ambiente</w:t>
      </w:r>
      <w:r w:rsidR="007A3DBB" w:rsidRPr="0021765F">
        <w:rPr>
          <w:rFonts w:ascii="Times New Roman" w:hAnsi="Times New Roman" w:cs="Times New Roman"/>
          <w:sz w:val="24"/>
          <w:szCs w:val="24"/>
        </w:rPr>
        <w:t>” libro IV.3 “</w:t>
      </w:r>
      <w:r w:rsidR="007A3DBB" w:rsidRPr="00384DC0">
        <w:rPr>
          <w:rFonts w:ascii="Times New Roman" w:hAnsi="Times New Roman" w:cs="Times New Roman"/>
          <w:i/>
          <w:sz w:val="24"/>
          <w:szCs w:val="24"/>
        </w:rPr>
        <w:t>del Ambiente</w:t>
      </w:r>
      <w:r w:rsidR="007A3DBB" w:rsidRPr="0021765F">
        <w:rPr>
          <w:rFonts w:ascii="Times New Roman" w:hAnsi="Times New Roman" w:cs="Times New Roman"/>
          <w:sz w:val="24"/>
          <w:szCs w:val="24"/>
        </w:rPr>
        <w:t>”</w:t>
      </w:r>
      <w:r w:rsidR="008D0235">
        <w:rPr>
          <w:rFonts w:ascii="Times New Roman" w:hAnsi="Times New Roman" w:cs="Times New Roman"/>
          <w:sz w:val="24"/>
          <w:szCs w:val="24"/>
        </w:rPr>
        <w:t xml:space="preserve">, </w:t>
      </w:r>
      <w:r w:rsidR="008D0235" w:rsidRPr="0021765F">
        <w:rPr>
          <w:rFonts w:ascii="Times New Roman" w:hAnsi="Times New Roman" w:cs="Times New Roman"/>
          <w:sz w:val="24"/>
          <w:szCs w:val="24"/>
        </w:rPr>
        <w:t xml:space="preserve">artículo </w:t>
      </w:r>
      <w:r w:rsidR="008D0235">
        <w:rPr>
          <w:rFonts w:ascii="Times New Roman" w:hAnsi="Times New Roman" w:cs="Times New Roman"/>
          <w:sz w:val="24"/>
          <w:szCs w:val="24"/>
        </w:rPr>
        <w:t>2913</w:t>
      </w:r>
      <w:r w:rsidR="008D0235" w:rsidRPr="0021765F">
        <w:rPr>
          <w:rFonts w:ascii="Times New Roman" w:hAnsi="Times New Roman" w:cs="Times New Roman"/>
          <w:sz w:val="24"/>
          <w:szCs w:val="24"/>
        </w:rPr>
        <w:t xml:space="preserve"> </w:t>
      </w:r>
      <w:r w:rsidR="008D0235">
        <w:rPr>
          <w:rFonts w:ascii="Times New Roman" w:hAnsi="Times New Roman" w:cs="Times New Roman"/>
          <w:sz w:val="24"/>
          <w:szCs w:val="24"/>
        </w:rPr>
        <w:t xml:space="preserve">del </w:t>
      </w:r>
      <w:r w:rsidR="008D0235" w:rsidRPr="0021765F">
        <w:rPr>
          <w:rFonts w:ascii="Times New Roman" w:hAnsi="Times New Roman" w:cs="Times New Roman"/>
          <w:sz w:val="24"/>
          <w:szCs w:val="24"/>
          <w:shd w:val="clear" w:color="auto" w:fill="FFFFFF" w:themeFill="background1"/>
        </w:rPr>
        <w:t>Código Municipal</w:t>
      </w:r>
      <w:r w:rsidR="008D0235">
        <w:rPr>
          <w:rFonts w:ascii="Times New Roman" w:hAnsi="Times New Roman" w:cs="Times New Roman"/>
          <w:sz w:val="24"/>
          <w:szCs w:val="24"/>
          <w:shd w:val="clear" w:color="auto" w:fill="FFFFFF" w:themeFill="background1"/>
        </w:rPr>
        <w:t xml:space="preserve"> para el Distrito Metropolitano de Quito, </w:t>
      </w:r>
      <w:r w:rsidR="00B74228">
        <w:rPr>
          <w:rFonts w:ascii="Times New Roman" w:hAnsi="Times New Roman" w:cs="Times New Roman"/>
          <w:sz w:val="24"/>
          <w:szCs w:val="24"/>
          <w:shd w:val="clear" w:color="auto" w:fill="FFFFFF" w:themeFill="background1"/>
        </w:rPr>
        <w:t>prescribe</w:t>
      </w:r>
      <w:r w:rsidR="007A3DBB" w:rsidRPr="0021765F">
        <w:rPr>
          <w:rFonts w:ascii="Times New Roman" w:hAnsi="Times New Roman" w:cs="Times New Roman"/>
          <w:sz w:val="24"/>
          <w:szCs w:val="24"/>
        </w:rPr>
        <w:t>:</w:t>
      </w:r>
    </w:p>
    <w:p w14:paraId="75AAB3CD" w14:textId="77777777" w:rsidR="00C24AF4" w:rsidRPr="0021765F" w:rsidRDefault="00C24AF4" w:rsidP="00C24AF4">
      <w:pPr>
        <w:pStyle w:val="ListParagraph"/>
        <w:autoSpaceDE w:val="0"/>
        <w:autoSpaceDN w:val="0"/>
        <w:adjustRightInd w:val="0"/>
        <w:spacing w:after="0"/>
        <w:jc w:val="both"/>
        <w:rPr>
          <w:rFonts w:ascii="Times New Roman" w:hAnsi="Times New Roman" w:cs="Times New Roman"/>
          <w:sz w:val="24"/>
          <w:szCs w:val="24"/>
        </w:rPr>
      </w:pPr>
    </w:p>
    <w:p w14:paraId="2E75AA71" w14:textId="2704D9AC" w:rsidR="001C0DA1" w:rsidRPr="0021765F" w:rsidRDefault="007A3DBB" w:rsidP="00882ABA">
      <w:pPr>
        <w:pStyle w:val="ListParagraph"/>
        <w:numPr>
          <w:ilvl w:val="1"/>
          <w:numId w:val="5"/>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Residuos domésticos n</w:t>
      </w:r>
      <w:r w:rsidR="00913933" w:rsidRPr="0021765F">
        <w:rPr>
          <w:rFonts w:ascii="Times New Roman" w:hAnsi="Times New Roman" w:cs="Times New Roman"/>
          <w:sz w:val="24"/>
          <w:szCs w:val="24"/>
        </w:rPr>
        <w:t>o</w:t>
      </w:r>
      <w:r w:rsidRPr="0021765F">
        <w:rPr>
          <w:rFonts w:ascii="Times New Roman" w:hAnsi="Times New Roman" w:cs="Times New Roman"/>
          <w:sz w:val="24"/>
          <w:szCs w:val="24"/>
        </w:rPr>
        <w:t xml:space="preserve"> peligrosos,</w:t>
      </w:r>
    </w:p>
    <w:p w14:paraId="73188D5C" w14:textId="77777777" w:rsidR="007A3DBB" w:rsidRPr="0021765F" w:rsidRDefault="007A3DBB" w:rsidP="00882ABA">
      <w:pPr>
        <w:pStyle w:val="ListParagraph"/>
        <w:numPr>
          <w:ilvl w:val="1"/>
          <w:numId w:val="5"/>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Residuos domésticos peligrosos,</w:t>
      </w:r>
    </w:p>
    <w:p w14:paraId="0FF3FA3C" w14:textId="77777777" w:rsidR="007A3DBB" w:rsidRPr="0021765F" w:rsidRDefault="007A3DBB" w:rsidP="00882ABA">
      <w:pPr>
        <w:pStyle w:val="ListParagraph"/>
        <w:numPr>
          <w:ilvl w:val="1"/>
          <w:numId w:val="5"/>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Residuos viales,</w:t>
      </w:r>
    </w:p>
    <w:p w14:paraId="1DD3945C" w14:textId="77777777" w:rsidR="007A3DBB" w:rsidRPr="0021765F" w:rsidRDefault="007A3DBB" w:rsidP="00882ABA">
      <w:pPr>
        <w:pStyle w:val="ListParagraph"/>
        <w:numPr>
          <w:ilvl w:val="1"/>
          <w:numId w:val="5"/>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Residuos industriales no peligrosos,</w:t>
      </w:r>
    </w:p>
    <w:p w14:paraId="58EF489D" w14:textId="77777777" w:rsidR="007A3DBB" w:rsidRPr="0021765F" w:rsidRDefault="007A3DBB" w:rsidP="00882ABA">
      <w:pPr>
        <w:pStyle w:val="ListParagraph"/>
        <w:numPr>
          <w:ilvl w:val="1"/>
          <w:numId w:val="5"/>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Residuos comerciales,</w:t>
      </w:r>
    </w:p>
    <w:p w14:paraId="6EC19BE7" w14:textId="77777777" w:rsidR="007A3DBB" w:rsidRPr="0021765F" w:rsidRDefault="007A3DBB" w:rsidP="00882ABA">
      <w:pPr>
        <w:pStyle w:val="ListParagraph"/>
        <w:numPr>
          <w:ilvl w:val="1"/>
          <w:numId w:val="5"/>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Residuos hospitalarios,</w:t>
      </w:r>
    </w:p>
    <w:p w14:paraId="1486EA33" w14:textId="77777777" w:rsidR="007A3DBB" w:rsidRPr="0021765F" w:rsidRDefault="007A3DBB" w:rsidP="00882ABA">
      <w:pPr>
        <w:pStyle w:val="ListParagraph"/>
        <w:numPr>
          <w:ilvl w:val="1"/>
          <w:numId w:val="5"/>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Residuos institucionales,</w:t>
      </w:r>
    </w:p>
    <w:p w14:paraId="16D374FB" w14:textId="77777777" w:rsidR="007A3DBB" w:rsidRPr="0021765F" w:rsidRDefault="007A3DBB" w:rsidP="00882ABA">
      <w:pPr>
        <w:pStyle w:val="ListParagraph"/>
        <w:numPr>
          <w:ilvl w:val="1"/>
          <w:numId w:val="5"/>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Escombros y otros,</w:t>
      </w:r>
    </w:p>
    <w:p w14:paraId="493B7B7A" w14:textId="77777777" w:rsidR="007A3DBB" w:rsidRPr="0021765F" w:rsidRDefault="007A3DBB" w:rsidP="00882ABA">
      <w:pPr>
        <w:pStyle w:val="ListParagraph"/>
        <w:numPr>
          <w:ilvl w:val="1"/>
          <w:numId w:val="5"/>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Residuos peligrosos,</w:t>
      </w:r>
    </w:p>
    <w:p w14:paraId="09FCDD4D" w14:textId="77777777" w:rsidR="007A3DBB" w:rsidRPr="0021765F" w:rsidRDefault="007A3DBB" w:rsidP="00882ABA">
      <w:pPr>
        <w:pStyle w:val="ListParagraph"/>
        <w:numPr>
          <w:ilvl w:val="1"/>
          <w:numId w:val="5"/>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Residuos orgánicos de actividades de faenamiento de tipo artesanal; y,</w:t>
      </w:r>
    </w:p>
    <w:p w14:paraId="44C28E9E" w14:textId="30C0C7B2" w:rsidR="007A3DBB" w:rsidRDefault="007A3DBB" w:rsidP="00882ABA">
      <w:pPr>
        <w:pStyle w:val="ListParagraph"/>
        <w:numPr>
          <w:ilvl w:val="1"/>
          <w:numId w:val="5"/>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Residuos infecciosos de animales.</w:t>
      </w:r>
    </w:p>
    <w:p w14:paraId="6EB9B3D4" w14:textId="77777777" w:rsidR="00C24AF4" w:rsidRPr="0021765F" w:rsidRDefault="00C24AF4" w:rsidP="00C24AF4">
      <w:pPr>
        <w:pStyle w:val="ListParagraph"/>
        <w:autoSpaceDE w:val="0"/>
        <w:autoSpaceDN w:val="0"/>
        <w:adjustRightInd w:val="0"/>
        <w:spacing w:after="0"/>
        <w:ind w:left="1440"/>
        <w:jc w:val="both"/>
        <w:rPr>
          <w:rFonts w:ascii="Times New Roman" w:hAnsi="Times New Roman" w:cs="Times New Roman"/>
          <w:sz w:val="24"/>
          <w:szCs w:val="24"/>
        </w:rPr>
      </w:pPr>
    </w:p>
    <w:p w14:paraId="76E60D5A" w14:textId="6534C6BF" w:rsidR="00EF564E" w:rsidRDefault="00EF564E" w:rsidP="00882ABA">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Conservación del medio ambiente para la preservación de la salud pública;</w:t>
      </w:r>
      <w:r w:rsidR="00A076A2" w:rsidRPr="0021765F">
        <w:rPr>
          <w:rFonts w:ascii="Times New Roman" w:hAnsi="Times New Roman" w:cs="Times New Roman"/>
          <w:sz w:val="24"/>
          <w:szCs w:val="24"/>
        </w:rPr>
        <w:t xml:space="preserve"> </w:t>
      </w:r>
    </w:p>
    <w:p w14:paraId="34B97B9B" w14:textId="77777777" w:rsidR="00C24AF4" w:rsidRPr="0021765F" w:rsidRDefault="00C24AF4" w:rsidP="00C24AF4">
      <w:pPr>
        <w:pStyle w:val="ListParagraph"/>
        <w:autoSpaceDE w:val="0"/>
        <w:autoSpaceDN w:val="0"/>
        <w:adjustRightInd w:val="0"/>
        <w:spacing w:after="0"/>
        <w:jc w:val="both"/>
        <w:rPr>
          <w:rFonts w:ascii="Times New Roman" w:hAnsi="Times New Roman" w:cs="Times New Roman"/>
          <w:sz w:val="24"/>
          <w:szCs w:val="24"/>
        </w:rPr>
      </w:pPr>
    </w:p>
    <w:p w14:paraId="729B1A3F" w14:textId="77777777" w:rsidR="00EF564E" w:rsidRPr="0021765F" w:rsidRDefault="00EF564E" w:rsidP="00882ABA">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La aplicación de los principios tributarios de: generalidad, progresividad, eficiencia, simplicidad administrativa, irretroactividad, equidad, transparencia y suficiencia recaudatoria.</w:t>
      </w:r>
    </w:p>
    <w:p w14:paraId="434ADA19" w14:textId="77777777" w:rsidR="00EF564E" w:rsidRPr="0021765F" w:rsidRDefault="00EF564E" w:rsidP="00882ABA">
      <w:pPr>
        <w:autoSpaceDE w:val="0"/>
        <w:autoSpaceDN w:val="0"/>
        <w:adjustRightInd w:val="0"/>
        <w:spacing w:after="0"/>
        <w:jc w:val="both"/>
        <w:rPr>
          <w:rFonts w:ascii="Times New Roman" w:hAnsi="Times New Roman" w:cs="Times New Roman"/>
          <w:sz w:val="24"/>
          <w:szCs w:val="24"/>
        </w:rPr>
      </w:pPr>
    </w:p>
    <w:p w14:paraId="299DCA9F" w14:textId="77777777" w:rsidR="00EF564E" w:rsidRPr="0021765F" w:rsidRDefault="001D3F7F"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 xml:space="preserve">La obligación y el pago </w:t>
      </w:r>
      <w:r w:rsidR="00D514C2" w:rsidRPr="0021765F">
        <w:rPr>
          <w:rFonts w:ascii="Times New Roman" w:hAnsi="Times New Roman" w:cs="Times New Roman"/>
          <w:sz w:val="24"/>
          <w:szCs w:val="24"/>
        </w:rPr>
        <w:t xml:space="preserve">se </w:t>
      </w:r>
      <w:r w:rsidRPr="0021765F">
        <w:rPr>
          <w:rFonts w:ascii="Times New Roman" w:hAnsi="Times New Roman" w:cs="Times New Roman"/>
          <w:sz w:val="24"/>
          <w:szCs w:val="24"/>
        </w:rPr>
        <w:t>deriva</w:t>
      </w:r>
      <w:r w:rsidR="00D514C2" w:rsidRPr="0021765F">
        <w:rPr>
          <w:rFonts w:ascii="Times New Roman" w:hAnsi="Times New Roman" w:cs="Times New Roman"/>
          <w:sz w:val="24"/>
          <w:szCs w:val="24"/>
        </w:rPr>
        <w:t>n</w:t>
      </w:r>
      <w:r w:rsidRPr="0021765F">
        <w:rPr>
          <w:rFonts w:ascii="Times New Roman" w:hAnsi="Times New Roman" w:cs="Times New Roman"/>
          <w:sz w:val="24"/>
          <w:szCs w:val="24"/>
        </w:rPr>
        <w:t xml:space="preserve"> </w:t>
      </w:r>
      <w:r w:rsidR="00CF4E6B" w:rsidRPr="0021765F">
        <w:rPr>
          <w:rFonts w:ascii="Times New Roman" w:hAnsi="Times New Roman" w:cs="Times New Roman"/>
          <w:sz w:val="24"/>
          <w:szCs w:val="24"/>
        </w:rPr>
        <w:t xml:space="preserve">de manera independiente </w:t>
      </w:r>
      <w:r w:rsidR="00EF564E" w:rsidRPr="0021765F">
        <w:rPr>
          <w:rFonts w:ascii="Times New Roman" w:hAnsi="Times New Roman" w:cs="Times New Roman"/>
          <w:sz w:val="24"/>
          <w:szCs w:val="24"/>
        </w:rPr>
        <w:t>y está</w:t>
      </w:r>
      <w:r w:rsidR="00D514C2" w:rsidRPr="0021765F">
        <w:rPr>
          <w:rFonts w:ascii="Times New Roman" w:hAnsi="Times New Roman" w:cs="Times New Roman"/>
          <w:sz w:val="24"/>
          <w:szCs w:val="24"/>
        </w:rPr>
        <w:t>n</w:t>
      </w:r>
      <w:r w:rsidR="00EF564E" w:rsidRPr="0021765F">
        <w:rPr>
          <w:rFonts w:ascii="Times New Roman" w:hAnsi="Times New Roman" w:cs="Times New Roman"/>
          <w:sz w:val="24"/>
          <w:szCs w:val="24"/>
        </w:rPr>
        <w:t xml:space="preserve"> vinculado</w:t>
      </w:r>
      <w:r w:rsidR="00D514C2" w:rsidRPr="0021765F">
        <w:rPr>
          <w:rFonts w:ascii="Times New Roman" w:hAnsi="Times New Roman" w:cs="Times New Roman"/>
          <w:sz w:val="24"/>
          <w:szCs w:val="24"/>
        </w:rPr>
        <w:t>s</w:t>
      </w:r>
      <w:r w:rsidR="00EF564E" w:rsidRPr="0021765F">
        <w:rPr>
          <w:rFonts w:ascii="Times New Roman" w:hAnsi="Times New Roman" w:cs="Times New Roman"/>
          <w:sz w:val="24"/>
          <w:szCs w:val="24"/>
        </w:rPr>
        <w:t xml:space="preserve"> a las diferentes situaciones de los usuarios del servicio, sin que el pago por un servicio o una situación particular elimine, extinga o disminuya los pagos que </w:t>
      </w:r>
      <w:r w:rsidR="001C604A" w:rsidRPr="0021765F">
        <w:rPr>
          <w:rFonts w:ascii="Times New Roman" w:hAnsi="Times New Roman" w:cs="Times New Roman"/>
          <w:sz w:val="24"/>
          <w:szCs w:val="24"/>
        </w:rPr>
        <w:t xml:space="preserve">se </w:t>
      </w:r>
      <w:r w:rsidR="00EF564E" w:rsidRPr="0021765F">
        <w:rPr>
          <w:rFonts w:ascii="Times New Roman" w:hAnsi="Times New Roman" w:cs="Times New Roman"/>
          <w:sz w:val="24"/>
          <w:szCs w:val="24"/>
        </w:rPr>
        <w:t>deba hacer</w:t>
      </w:r>
      <w:r w:rsidR="00CF4E6B" w:rsidRPr="0021765F">
        <w:rPr>
          <w:rFonts w:ascii="Times New Roman" w:hAnsi="Times New Roman" w:cs="Times New Roman"/>
          <w:sz w:val="24"/>
          <w:szCs w:val="24"/>
        </w:rPr>
        <w:t xml:space="preserve"> por otra situación específica.</w:t>
      </w:r>
    </w:p>
    <w:p w14:paraId="257311ED" w14:textId="77777777" w:rsidR="007A5ECC" w:rsidRPr="0021765F" w:rsidRDefault="007A5ECC" w:rsidP="00882ABA">
      <w:pPr>
        <w:autoSpaceDE w:val="0"/>
        <w:autoSpaceDN w:val="0"/>
        <w:adjustRightInd w:val="0"/>
        <w:spacing w:after="0"/>
        <w:jc w:val="both"/>
        <w:rPr>
          <w:rFonts w:ascii="Times New Roman" w:hAnsi="Times New Roman" w:cs="Times New Roman"/>
          <w:b/>
          <w:sz w:val="24"/>
          <w:szCs w:val="24"/>
        </w:rPr>
      </w:pPr>
    </w:p>
    <w:p w14:paraId="4A83749C" w14:textId="6BC7D1D8" w:rsidR="0055637C" w:rsidRPr="0021765F" w:rsidRDefault="00CF4E6B"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b/>
          <w:sz w:val="24"/>
          <w:szCs w:val="24"/>
        </w:rPr>
        <w:t>Artículo 8.-</w:t>
      </w:r>
      <w:r w:rsidR="00135583">
        <w:rPr>
          <w:rFonts w:ascii="Times New Roman" w:hAnsi="Times New Roman" w:cs="Times New Roman"/>
          <w:b/>
          <w:sz w:val="24"/>
          <w:szCs w:val="24"/>
        </w:rPr>
        <w:t>Valores</w:t>
      </w:r>
      <w:r w:rsidR="00FE292E">
        <w:rPr>
          <w:rFonts w:ascii="Times New Roman" w:hAnsi="Times New Roman" w:cs="Times New Roman"/>
          <w:b/>
          <w:sz w:val="24"/>
          <w:szCs w:val="24"/>
        </w:rPr>
        <w:t>.</w:t>
      </w:r>
      <w:r w:rsidR="007B7BE4" w:rsidRPr="0021765F">
        <w:rPr>
          <w:rFonts w:ascii="Times New Roman" w:hAnsi="Times New Roman" w:cs="Times New Roman"/>
          <w:b/>
          <w:sz w:val="24"/>
          <w:szCs w:val="24"/>
        </w:rPr>
        <w:t xml:space="preserve"> -</w:t>
      </w:r>
      <w:r w:rsidR="0055637C" w:rsidRPr="0021765F">
        <w:rPr>
          <w:rFonts w:ascii="Times New Roman" w:hAnsi="Times New Roman" w:cs="Times New Roman"/>
          <w:b/>
          <w:sz w:val="24"/>
          <w:szCs w:val="24"/>
        </w:rPr>
        <w:t xml:space="preserve"> </w:t>
      </w:r>
      <w:r w:rsidR="0055637C" w:rsidRPr="0021765F">
        <w:rPr>
          <w:rFonts w:ascii="Times New Roman" w:hAnsi="Times New Roman" w:cs="Times New Roman"/>
          <w:sz w:val="24"/>
          <w:szCs w:val="24"/>
        </w:rPr>
        <w:t xml:space="preserve">Para el cobro de </w:t>
      </w:r>
      <w:r w:rsidR="00F171E1">
        <w:rPr>
          <w:rFonts w:ascii="Times New Roman" w:hAnsi="Times New Roman" w:cs="Times New Roman"/>
          <w:sz w:val="24"/>
          <w:szCs w:val="24"/>
        </w:rPr>
        <w:t xml:space="preserve">tasas </w:t>
      </w:r>
      <w:r w:rsidR="0055637C" w:rsidRPr="0021765F">
        <w:rPr>
          <w:rFonts w:ascii="Times New Roman" w:hAnsi="Times New Roman" w:cs="Times New Roman"/>
          <w:sz w:val="24"/>
          <w:szCs w:val="24"/>
        </w:rPr>
        <w:t>por la prestación de los servicios públicos de la Empresa Pública Metropolitana de Gestión de Residuos Sólidos</w:t>
      </w:r>
      <w:r w:rsidR="00DA60F3" w:rsidRPr="0021765F">
        <w:rPr>
          <w:rFonts w:ascii="Times New Roman" w:hAnsi="Times New Roman" w:cs="Times New Roman"/>
          <w:sz w:val="24"/>
          <w:szCs w:val="24"/>
        </w:rPr>
        <w:t xml:space="preserve"> EMGIRS-EP</w:t>
      </w:r>
      <w:r w:rsidR="0055637C" w:rsidRPr="0021765F">
        <w:rPr>
          <w:rFonts w:ascii="Times New Roman" w:hAnsi="Times New Roman" w:cs="Times New Roman"/>
          <w:sz w:val="24"/>
          <w:szCs w:val="24"/>
        </w:rPr>
        <w:t xml:space="preserve">, se aplicará </w:t>
      </w:r>
      <w:r w:rsidR="00135583">
        <w:rPr>
          <w:rFonts w:ascii="Times New Roman" w:hAnsi="Times New Roman" w:cs="Times New Roman"/>
          <w:sz w:val="24"/>
          <w:szCs w:val="24"/>
        </w:rPr>
        <w:t xml:space="preserve">lo </w:t>
      </w:r>
      <w:r w:rsidR="0055637C" w:rsidRPr="0021765F">
        <w:rPr>
          <w:rFonts w:ascii="Times New Roman" w:hAnsi="Times New Roman" w:cs="Times New Roman"/>
          <w:sz w:val="24"/>
          <w:szCs w:val="24"/>
        </w:rPr>
        <w:t>siguiente:</w:t>
      </w:r>
    </w:p>
    <w:p w14:paraId="168689A4" w14:textId="77777777" w:rsidR="00F13F74" w:rsidRPr="0021765F" w:rsidRDefault="00F13F74" w:rsidP="00882ABA">
      <w:pPr>
        <w:autoSpaceDE w:val="0"/>
        <w:autoSpaceDN w:val="0"/>
        <w:adjustRightInd w:val="0"/>
        <w:spacing w:after="0"/>
        <w:jc w:val="both"/>
        <w:rPr>
          <w:rFonts w:ascii="Times New Roman" w:hAnsi="Times New Roman" w:cs="Times New Roman"/>
          <w:b/>
          <w:sz w:val="24"/>
          <w:szCs w:val="24"/>
        </w:rPr>
      </w:pP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5"/>
        <w:gridCol w:w="2024"/>
      </w:tblGrid>
      <w:tr w:rsidR="00423590" w:rsidRPr="0021765F" w14:paraId="680E216B" w14:textId="77777777" w:rsidTr="00520966">
        <w:trPr>
          <w:trHeight w:val="300"/>
          <w:jc w:val="center"/>
        </w:trPr>
        <w:tc>
          <w:tcPr>
            <w:tcW w:w="8377" w:type="dxa"/>
            <w:gridSpan w:val="2"/>
            <w:tcBorders>
              <w:top w:val="single" w:sz="4" w:space="0" w:color="00B0F0"/>
              <w:left w:val="single" w:sz="4" w:space="0" w:color="00B0F0"/>
              <w:bottom w:val="single" w:sz="4" w:space="0" w:color="00B0F0"/>
              <w:right w:val="single" w:sz="4" w:space="0" w:color="00B0F0"/>
            </w:tcBorders>
            <w:shd w:val="clear" w:color="000000" w:fill="0070C0"/>
            <w:noWrap/>
            <w:vAlign w:val="center"/>
          </w:tcPr>
          <w:p w14:paraId="77C8A926" w14:textId="6BCA2980" w:rsidR="00423590" w:rsidRPr="0021765F" w:rsidRDefault="00135583" w:rsidP="00423590">
            <w:pPr>
              <w:spacing w:after="0"/>
              <w:jc w:val="center"/>
              <w:rPr>
                <w:rFonts w:ascii="Times New Roman" w:eastAsia="Times New Roman" w:hAnsi="Times New Roman" w:cs="Times New Roman"/>
                <w:color w:val="FFFFFF"/>
                <w:sz w:val="24"/>
                <w:szCs w:val="24"/>
                <w:lang w:val="es-419" w:eastAsia="es-419"/>
              </w:rPr>
            </w:pPr>
            <w:r>
              <w:rPr>
                <w:rFonts w:ascii="Times New Roman" w:eastAsia="Times New Roman" w:hAnsi="Times New Roman" w:cs="Times New Roman"/>
                <w:color w:val="FFFFFF"/>
                <w:sz w:val="24"/>
                <w:szCs w:val="24"/>
                <w:lang w:val="es-419" w:eastAsia="es-419"/>
              </w:rPr>
              <w:t>TASAS</w:t>
            </w:r>
          </w:p>
        </w:tc>
      </w:tr>
      <w:tr w:rsidR="00423590" w:rsidRPr="0021765F" w14:paraId="5A71EDC2" w14:textId="77777777" w:rsidTr="00423590">
        <w:trPr>
          <w:trHeight w:val="300"/>
          <w:jc w:val="center"/>
        </w:trPr>
        <w:tc>
          <w:tcPr>
            <w:tcW w:w="6960" w:type="dxa"/>
            <w:tcBorders>
              <w:top w:val="single" w:sz="4" w:space="0" w:color="00B0F0"/>
              <w:left w:val="single" w:sz="4" w:space="0" w:color="00B0F0"/>
              <w:bottom w:val="single" w:sz="4" w:space="0" w:color="00B0F0"/>
              <w:right w:val="single" w:sz="4" w:space="0" w:color="00B0F0"/>
            </w:tcBorders>
            <w:shd w:val="clear" w:color="000000" w:fill="0070C0"/>
            <w:noWrap/>
            <w:vAlign w:val="center"/>
            <w:hideMark/>
          </w:tcPr>
          <w:p w14:paraId="70274A90" w14:textId="77777777" w:rsidR="00423590" w:rsidRPr="0021765F" w:rsidRDefault="00423590" w:rsidP="00423590">
            <w:pPr>
              <w:spacing w:after="0"/>
              <w:jc w:val="center"/>
              <w:rPr>
                <w:rFonts w:ascii="Times New Roman" w:eastAsia="Times New Roman" w:hAnsi="Times New Roman" w:cs="Times New Roman"/>
                <w:color w:val="FFFFFF"/>
                <w:sz w:val="24"/>
                <w:szCs w:val="24"/>
                <w:lang w:val="es-419" w:eastAsia="es-419"/>
              </w:rPr>
            </w:pPr>
            <w:r w:rsidRPr="0021765F">
              <w:rPr>
                <w:rFonts w:ascii="Times New Roman" w:eastAsia="Times New Roman" w:hAnsi="Times New Roman" w:cs="Times New Roman"/>
                <w:color w:val="FFFFFF"/>
                <w:sz w:val="24"/>
                <w:szCs w:val="24"/>
                <w:lang w:val="es-419" w:eastAsia="es-419"/>
              </w:rPr>
              <w:t>Detalle</w:t>
            </w:r>
          </w:p>
        </w:tc>
        <w:tc>
          <w:tcPr>
            <w:tcW w:w="1417" w:type="dxa"/>
            <w:tcBorders>
              <w:top w:val="single" w:sz="4" w:space="0" w:color="00B0F0"/>
              <w:left w:val="single" w:sz="4" w:space="0" w:color="00B0F0"/>
              <w:bottom w:val="single" w:sz="4" w:space="0" w:color="00B0F0"/>
              <w:right w:val="single" w:sz="4" w:space="0" w:color="00B0F0"/>
            </w:tcBorders>
            <w:shd w:val="clear" w:color="000000" w:fill="0070C0"/>
            <w:noWrap/>
            <w:vAlign w:val="center"/>
            <w:hideMark/>
          </w:tcPr>
          <w:p w14:paraId="2E645732" w14:textId="3E960586" w:rsidR="00423590" w:rsidRPr="0021765F" w:rsidRDefault="00F171E1" w:rsidP="00423590">
            <w:pPr>
              <w:spacing w:after="0"/>
              <w:jc w:val="center"/>
              <w:rPr>
                <w:rFonts w:ascii="Times New Roman" w:eastAsia="Times New Roman" w:hAnsi="Times New Roman" w:cs="Times New Roman"/>
                <w:color w:val="FFFFFF"/>
                <w:sz w:val="24"/>
                <w:szCs w:val="24"/>
                <w:lang w:val="es-419" w:eastAsia="es-419"/>
              </w:rPr>
            </w:pPr>
            <w:r>
              <w:rPr>
                <w:rFonts w:ascii="Times New Roman" w:eastAsia="Times New Roman" w:hAnsi="Times New Roman" w:cs="Times New Roman"/>
                <w:color w:val="FFFFFF"/>
                <w:sz w:val="24"/>
                <w:szCs w:val="24"/>
                <w:lang w:val="es-419" w:eastAsia="es-419"/>
              </w:rPr>
              <w:t>Tasas</w:t>
            </w:r>
          </w:p>
        </w:tc>
      </w:tr>
      <w:tr w:rsidR="00423590" w:rsidRPr="0021765F" w14:paraId="78C635AE" w14:textId="77777777" w:rsidTr="00423590">
        <w:trPr>
          <w:trHeight w:val="76"/>
          <w:jc w:val="center"/>
        </w:trPr>
        <w:tc>
          <w:tcPr>
            <w:tcW w:w="6960" w:type="dxa"/>
            <w:tcBorders>
              <w:top w:val="single" w:sz="4" w:space="0" w:color="00B0F0"/>
              <w:left w:val="single" w:sz="4" w:space="0" w:color="00B0F0"/>
              <w:bottom w:val="single" w:sz="4" w:space="0" w:color="00B0F0"/>
              <w:right w:val="single" w:sz="4" w:space="0" w:color="00B0F0"/>
            </w:tcBorders>
            <w:shd w:val="clear" w:color="000000" w:fill="DDEBF7"/>
            <w:vAlign w:val="center"/>
            <w:hideMark/>
          </w:tcPr>
          <w:p w14:paraId="25322151" w14:textId="77777777" w:rsidR="00423590" w:rsidRPr="0021765F" w:rsidRDefault="00423590" w:rsidP="00423590">
            <w:pPr>
              <w:spacing w:after="0"/>
              <w:rPr>
                <w:rFonts w:ascii="Times New Roman" w:eastAsia="Times New Roman" w:hAnsi="Times New Roman" w:cs="Times New Roman"/>
                <w:color w:val="000000"/>
                <w:sz w:val="24"/>
                <w:szCs w:val="24"/>
                <w:lang w:val="es-419" w:eastAsia="es-419"/>
              </w:rPr>
            </w:pPr>
            <w:r w:rsidRPr="0021765F">
              <w:rPr>
                <w:rFonts w:ascii="Times New Roman" w:hAnsi="Times New Roman" w:cs="Times New Roman"/>
                <w:sz w:val="24"/>
                <w:szCs w:val="24"/>
              </w:rPr>
              <w:t>Disposición de Residuos Sólidos No Peligrosos en la Estación de Transferencia Norte</w:t>
            </w:r>
          </w:p>
        </w:tc>
        <w:tc>
          <w:tcPr>
            <w:tcW w:w="1417" w:type="dxa"/>
            <w:tcBorders>
              <w:top w:val="single" w:sz="4" w:space="0" w:color="00B0F0"/>
              <w:left w:val="single" w:sz="4" w:space="0" w:color="00B0F0"/>
              <w:bottom w:val="single" w:sz="4" w:space="0" w:color="00B0F0"/>
              <w:right w:val="single" w:sz="4" w:space="0" w:color="00B0F0"/>
            </w:tcBorders>
            <w:shd w:val="clear" w:color="000000" w:fill="DDEBF7"/>
            <w:vAlign w:val="center"/>
            <w:hideMark/>
          </w:tcPr>
          <w:p w14:paraId="0F34D46E" w14:textId="3B5F5401" w:rsidR="00423590" w:rsidRPr="0021765F" w:rsidRDefault="00FB38ED" w:rsidP="00423590">
            <w:pPr>
              <w:spacing w:after="0"/>
              <w:jc w:val="center"/>
              <w:rPr>
                <w:rFonts w:ascii="Times New Roman" w:eastAsia="Times New Roman" w:hAnsi="Times New Roman" w:cs="Times New Roman"/>
                <w:color w:val="000000"/>
                <w:sz w:val="24"/>
                <w:szCs w:val="24"/>
                <w:lang w:val="es-419" w:eastAsia="es-419"/>
              </w:rPr>
            </w:pPr>
            <w:r w:rsidRPr="0021765F">
              <w:rPr>
                <w:rFonts w:ascii="Times New Roman" w:hAnsi="Times New Roman" w:cs="Times New Roman"/>
                <w:sz w:val="24"/>
                <w:szCs w:val="24"/>
              </w:rPr>
              <w:t>33.14</w:t>
            </w:r>
            <w:r w:rsidR="00423590" w:rsidRPr="0021765F">
              <w:rPr>
                <w:rFonts w:ascii="Times New Roman" w:hAnsi="Times New Roman" w:cs="Times New Roman"/>
                <w:sz w:val="24"/>
                <w:szCs w:val="24"/>
              </w:rPr>
              <w:t xml:space="preserve"> USD/Ton</w:t>
            </w:r>
          </w:p>
        </w:tc>
      </w:tr>
      <w:tr w:rsidR="00423590" w:rsidRPr="0021765F" w14:paraId="65AF9A5A" w14:textId="77777777" w:rsidTr="00423590">
        <w:trPr>
          <w:trHeight w:val="45"/>
          <w:jc w:val="center"/>
        </w:trPr>
        <w:tc>
          <w:tcPr>
            <w:tcW w:w="6960"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7A3D0887" w14:textId="77777777" w:rsidR="00423590" w:rsidRPr="0021765F" w:rsidRDefault="00423590" w:rsidP="00423590">
            <w:pPr>
              <w:spacing w:after="0"/>
              <w:rPr>
                <w:rFonts w:ascii="Times New Roman" w:eastAsia="Times New Roman" w:hAnsi="Times New Roman" w:cs="Times New Roman"/>
                <w:color w:val="000000"/>
                <w:sz w:val="24"/>
                <w:szCs w:val="24"/>
                <w:lang w:val="es-419" w:eastAsia="es-419"/>
              </w:rPr>
            </w:pPr>
            <w:r w:rsidRPr="0021765F">
              <w:rPr>
                <w:rFonts w:ascii="Times New Roman" w:hAnsi="Times New Roman" w:cs="Times New Roman"/>
                <w:sz w:val="24"/>
                <w:szCs w:val="24"/>
              </w:rPr>
              <w:lastRenderedPageBreak/>
              <w:t>Disposición de Residuos Sólidos No Peligrosos en la Estación de Transferencia Sur</w:t>
            </w:r>
          </w:p>
        </w:tc>
        <w:tc>
          <w:tcPr>
            <w:tcW w:w="1417" w:type="dxa"/>
            <w:tcBorders>
              <w:top w:val="single" w:sz="4" w:space="0" w:color="00B0F0"/>
              <w:left w:val="single" w:sz="4" w:space="0" w:color="00B0F0"/>
              <w:bottom w:val="single" w:sz="4" w:space="0" w:color="00B0F0"/>
              <w:right w:val="single" w:sz="4" w:space="0" w:color="00B0F0"/>
            </w:tcBorders>
            <w:shd w:val="clear" w:color="000000" w:fill="FFFFFF"/>
            <w:noWrap/>
            <w:vAlign w:val="center"/>
            <w:hideMark/>
          </w:tcPr>
          <w:p w14:paraId="127D22E0" w14:textId="1AC68DA0" w:rsidR="00423590" w:rsidRPr="0021765F" w:rsidRDefault="00FB38ED" w:rsidP="00423590">
            <w:pPr>
              <w:spacing w:after="0"/>
              <w:jc w:val="center"/>
              <w:rPr>
                <w:rFonts w:ascii="Times New Roman" w:eastAsia="Times New Roman" w:hAnsi="Times New Roman" w:cs="Times New Roman"/>
                <w:color w:val="000000"/>
                <w:sz w:val="24"/>
                <w:szCs w:val="24"/>
                <w:lang w:val="es-419" w:eastAsia="es-419"/>
              </w:rPr>
            </w:pPr>
            <w:r w:rsidRPr="0021765F">
              <w:rPr>
                <w:rFonts w:ascii="Times New Roman" w:hAnsi="Times New Roman" w:cs="Times New Roman"/>
                <w:sz w:val="24"/>
                <w:szCs w:val="24"/>
              </w:rPr>
              <w:t>36.65</w:t>
            </w:r>
            <w:r w:rsidR="00423590" w:rsidRPr="0021765F">
              <w:rPr>
                <w:rFonts w:ascii="Times New Roman" w:hAnsi="Times New Roman" w:cs="Times New Roman"/>
                <w:sz w:val="24"/>
                <w:szCs w:val="24"/>
              </w:rPr>
              <w:t xml:space="preserve"> USD/Ton</w:t>
            </w:r>
          </w:p>
        </w:tc>
      </w:tr>
      <w:tr w:rsidR="00423590" w:rsidRPr="0021765F" w14:paraId="782C3A88" w14:textId="77777777" w:rsidTr="00423590">
        <w:trPr>
          <w:trHeight w:val="45"/>
          <w:jc w:val="center"/>
        </w:trPr>
        <w:tc>
          <w:tcPr>
            <w:tcW w:w="6960" w:type="dxa"/>
            <w:tcBorders>
              <w:top w:val="single" w:sz="4" w:space="0" w:color="00B0F0"/>
              <w:left w:val="single" w:sz="4" w:space="0" w:color="00B0F0"/>
              <w:bottom w:val="single" w:sz="4" w:space="0" w:color="00B0F0"/>
              <w:right w:val="single" w:sz="4" w:space="0" w:color="00B0F0"/>
            </w:tcBorders>
            <w:shd w:val="clear" w:color="000000" w:fill="DDEBF7"/>
            <w:vAlign w:val="center"/>
            <w:hideMark/>
          </w:tcPr>
          <w:p w14:paraId="43246699" w14:textId="77777777" w:rsidR="00423590" w:rsidRPr="0021765F" w:rsidRDefault="00423590" w:rsidP="00423590">
            <w:pPr>
              <w:spacing w:after="0"/>
              <w:rPr>
                <w:rFonts w:ascii="Times New Roman" w:eastAsia="Times New Roman" w:hAnsi="Times New Roman" w:cs="Times New Roman"/>
                <w:color w:val="000000"/>
                <w:sz w:val="24"/>
                <w:szCs w:val="24"/>
                <w:lang w:val="es-419" w:eastAsia="es-419"/>
              </w:rPr>
            </w:pPr>
            <w:r w:rsidRPr="0021765F">
              <w:rPr>
                <w:rFonts w:ascii="Times New Roman" w:eastAsia="Times New Roman" w:hAnsi="Times New Roman" w:cs="Times New Roman"/>
                <w:sz w:val="24"/>
                <w:szCs w:val="24"/>
                <w:lang w:val="es-419" w:eastAsia="es-419"/>
              </w:rPr>
              <w:t>Disposición Final de Residuos Sólidos No Peligrosos en el Relleno Sanitario del Distrito Metropolitano de Quito</w:t>
            </w:r>
          </w:p>
        </w:tc>
        <w:tc>
          <w:tcPr>
            <w:tcW w:w="1417" w:type="dxa"/>
            <w:tcBorders>
              <w:top w:val="single" w:sz="4" w:space="0" w:color="00B0F0"/>
              <w:left w:val="single" w:sz="4" w:space="0" w:color="00B0F0"/>
              <w:bottom w:val="single" w:sz="4" w:space="0" w:color="00B0F0"/>
              <w:right w:val="single" w:sz="4" w:space="0" w:color="00B0F0"/>
            </w:tcBorders>
            <w:shd w:val="clear" w:color="000000" w:fill="DDEBF7"/>
            <w:vAlign w:val="center"/>
            <w:hideMark/>
          </w:tcPr>
          <w:p w14:paraId="6680D9B1" w14:textId="2F7EF301" w:rsidR="00423590" w:rsidRPr="0021765F" w:rsidRDefault="00D70F62" w:rsidP="00423590">
            <w:pPr>
              <w:spacing w:after="0"/>
              <w:jc w:val="center"/>
              <w:rPr>
                <w:rFonts w:ascii="Times New Roman" w:eastAsia="Times New Roman" w:hAnsi="Times New Roman" w:cs="Times New Roman"/>
                <w:color w:val="000000"/>
                <w:sz w:val="24"/>
                <w:szCs w:val="24"/>
                <w:lang w:val="es-419" w:eastAsia="es-419"/>
              </w:rPr>
            </w:pPr>
            <w:r w:rsidRPr="0021765F">
              <w:rPr>
                <w:rFonts w:ascii="Times New Roman" w:hAnsi="Times New Roman" w:cs="Times New Roman"/>
                <w:sz w:val="24"/>
                <w:szCs w:val="24"/>
              </w:rPr>
              <w:t>26.68</w:t>
            </w:r>
            <w:r w:rsidR="00423590" w:rsidRPr="0021765F">
              <w:rPr>
                <w:rFonts w:ascii="Times New Roman" w:hAnsi="Times New Roman" w:cs="Times New Roman"/>
                <w:sz w:val="24"/>
                <w:szCs w:val="24"/>
              </w:rPr>
              <w:t xml:space="preserve"> USD/Ton</w:t>
            </w:r>
          </w:p>
        </w:tc>
      </w:tr>
      <w:tr w:rsidR="00423590" w:rsidRPr="0021765F" w14:paraId="56169370" w14:textId="77777777" w:rsidTr="00423590">
        <w:trPr>
          <w:trHeight w:val="45"/>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auto"/>
            <w:vAlign w:val="center"/>
            <w:hideMark/>
          </w:tcPr>
          <w:p w14:paraId="316FA26B" w14:textId="77777777"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sz w:val="24"/>
                <w:szCs w:val="24"/>
              </w:rPr>
              <w:t xml:space="preserve">Recolección, Transporte, Tratamiento y Disposición Final de Residuos Sanitarios </w:t>
            </w:r>
            <w:r w:rsidRPr="0021765F">
              <w:rPr>
                <w:rFonts w:ascii="Times New Roman" w:eastAsia="Times New Roman" w:hAnsi="Times New Roman" w:cs="Times New Roman"/>
                <w:sz w:val="24"/>
                <w:szCs w:val="24"/>
                <w:lang w:val="es-419" w:eastAsia="es-419"/>
              </w:rPr>
              <w:t xml:space="preserve">(Infecciosos, Biológicos y </w:t>
            </w:r>
            <w:proofErr w:type="gramStart"/>
            <w:r w:rsidRPr="0021765F">
              <w:rPr>
                <w:rFonts w:ascii="Times New Roman" w:eastAsia="Times New Roman" w:hAnsi="Times New Roman" w:cs="Times New Roman"/>
                <w:sz w:val="24"/>
                <w:szCs w:val="24"/>
                <w:lang w:val="es-419" w:eastAsia="es-419"/>
              </w:rPr>
              <w:t xml:space="preserve">cortopunzantes) </w:t>
            </w:r>
            <w:r w:rsidRPr="0021765F">
              <w:rPr>
                <w:rFonts w:ascii="Times New Roman" w:hAnsi="Times New Roman" w:cs="Times New Roman"/>
                <w:sz w:val="24"/>
                <w:szCs w:val="24"/>
              </w:rPr>
              <w:t xml:space="preserve"> dentro</w:t>
            </w:r>
            <w:proofErr w:type="gramEnd"/>
            <w:r w:rsidRPr="0021765F">
              <w:rPr>
                <w:rFonts w:ascii="Times New Roman" w:hAnsi="Times New Roman" w:cs="Times New Roman"/>
                <w:sz w:val="24"/>
                <w:szCs w:val="24"/>
              </w:rPr>
              <w:t xml:space="preserve"> del DMQ y cantones cercanos a menos de 71 Km del Relleno Sanitario de Quito</w:t>
            </w:r>
          </w:p>
        </w:tc>
        <w:tc>
          <w:tcPr>
            <w:tcW w:w="1417" w:type="dxa"/>
            <w:tcBorders>
              <w:top w:val="single" w:sz="4" w:space="0" w:color="00B0F0"/>
              <w:left w:val="single" w:sz="4" w:space="0" w:color="00B0F0"/>
              <w:bottom w:val="single" w:sz="4" w:space="0" w:color="00B0F0"/>
              <w:right w:val="single" w:sz="4" w:space="0" w:color="00B0F0"/>
            </w:tcBorders>
            <w:shd w:val="clear" w:color="auto" w:fill="auto"/>
            <w:vAlign w:val="center"/>
            <w:hideMark/>
          </w:tcPr>
          <w:p w14:paraId="22B6B3A5" w14:textId="0154BA72" w:rsidR="00423590" w:rsidRPr="0021765F" w:rsidRDefault="00423590"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1.50 USD</w:t>
            </w:r>
            <w:r w:rsidR="00F705BD">
              <w:rPr>
                <w:rFonts w:ascii="Times New Roman" w:hAnsi="Times New Roman" w:cs="Times New Roman"/>
                <w:sz w:val="24"/>
                <w:szCs w:val="24"/>
              </w:rPr>
              <w:t>/</w:t>
            </w:r>
            <w:r w:rsidR="00DC734E">
              <w:rPr>
                <w:rFonts w:ascii="Times New Roman" w:hAnsi="Times New Roman" w:cs="Times New Roman"/>
                <w:sz w:val="24"/>
                <w:szCs w:val="24"/>
              </w:rPr>
              <w:t>kg</w:t>
            </w:r>
          </w:p>
        </w:tc>
      </w:tr>
      <w:tr w:rsidR="00423590" w:rsidRPr="00026BB2" w14:paraId="747CB1D1" w14:textId="77777777" w:rsidTr="00F13F74">
        <w:trPr>
          <w:trHeight w:val="45"/>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4A1D329F" w14:textId="77777777" w:rsidR="00423590" w:rsidRPr="0021765F" w:rsidRDefault="00423590" w:rsidP="00423590">
            <w:pPr>
              <w:spacing w:after="0"/>
              <w:rPr>
                <w:rFonts w:ascii="Times New Roman" w:eastAsia="Times New Roman" w:hAnsi="Times New Roman" w:cs="Times New Roman"/>
                <w:sz w:val="24"/>
                <w:szCs w:val="24"/>
                <w:lang w:val="es-419" w:eastAsia="es-419"/>
              </w:rPr>
            </w:pPr>
            <w:r w:rsidRPr="0021765F">
              <w:rPr>
                <w:rFonts w:ascii="Times New Roman" w:eastAsia="Times New Roman" w:hAnsi="Times New Roman" w:cs="Times New Roman"/>
                <w:sz w:val="24"/>
                <w:szCs w:val="24"/>
                <w:lang w:val="es-419" w:eastAsia="es-419"/>
              </w:rPr>
              <w:t>Recolección, Transporte, Tratamiento y Disposición Final de Residuos Sanitarios (Infecciosos, Biológicos y cortopunzantes) fuera del DMQ</w:t>
            </w:r>
          </w:p>
        </w:tc>
        <w:tc>
          <w:tcPr>
            <w:tcW w:w="1417"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5D2BCDA2" w14:textId="42919413" w:rsidR="00423590" w:rsidRPr="00286BAB" w:rsidRDefault="00423590" w:rsidP="00FB38ED">
            <w:pPr>
              <w:spacing w:after="0"/>
              <w:jc w:val="center"/>
              <w:rPr>
                <w:rFonts w:ascii="Times New Roman" w:eastAsia="Times New Roman" w:hAnsi="Times New Roman" w:cs="Times New Roman"/>
                <w:sz w:val="24"/>
                <w:szCs w:val="24"/>
                <w:lang w:val="en-US" w:eastAsia="es-419"/>
              </w:rPr>
            </w:pPr>
            <w:r w:rsidRPr="00286BAB">
              <w:rPr>
                <w:rFonts w:ascii="Times New Roman" w:eastAsia="Times New Roman" w:hAnsi="Times New Roman" w:cs="Times New Roman"/>
                <w:sz w:val="24"/>
                <w:szCs w:val="24"/>
                <w:lang w:val="en-US" w:eastAsia="es-419"/>
              </w:rPr>
              <w:t>USD 0.004</w:t>
            </w:r>
            <w:r w:rsidR="00FB38ED" w:rsidRPr="00286BAB">
              <w:rPr>
                <w:rFonts w:ascii="Times New Roman" w:eastAsia="Times New Roman" w:hAnsi="Times New Roman" w:cs="Times New Roman"/>
                <w:sz w:val="24"/>
                <w:szCs w:val="24"/>
                <w:lang w:val="en-US" w:eastAsia="es-419"/>
              </w:rPr>
              <w:t>9678</w:t>
            </w:r>
            <w:r w:rsidRPr="00286BAB">
              <w:rPr>
                <w:rFonts w:ascii="Times New Roman" w:eastAsia="Times New Roman" w:hAnsi="Times New Roman" w:cs="Times New Roman"/>
                <w:sz w:val="24"/>
                <w:szCs w:val="24"/>
                <w:lang w:val="en-US" w:eastAsia="es-419"/>
              </w:rPr>
              <w:t>*kg*km+ USD 1.</w:t>
            </w:r>
            <w:r w:rsidR="00FB38ED" w:rsidRPr="00286BAB">
              <w:rPr>
                <w:rFonts w:ascii="Times New Roman" w:eastAsia="Times New Roman" w:hAnsi="Times New Roman" w:cs="Times New Roman"/>
                <w:sz w:val="24"/>
                <w:szCs w:val="24"/>
                <w:lang w:val="en-US" w:eastAsia="es-419"/>
              </w:rPr>
              <w:t>08</w:t>
            </w:r>
            <w:r w:rsidRPr="00286BAB">
              <w:rPr>
                <w:rFonts w:ascii="Times New Roman" w:eastAsia="Times New Roman" w:hAnsi="Times New Roman" w:cs="Times New Roman"/>
                <w:sz w:val="24"/>
                <w:szCs w:val="24"/>
                <w:lang w:val="en-US" w:eastAsia="es-419"/>
              </w:rPr>
              <w:t>*kg</w:t>
            </w:r>
          </w:p>
        </w:tc>
      </w:tr>
      <w:tr w:rsidR="00423590" w:rsidRPr="0021765F" w14:paraId="58D5C3E3" w14:textId="77777777" w:rsidTr="00423590">
        <w:trPr>
          <w:trHeight w:val="45"/>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auto"/>
            <w:vAlign w:val="center"/>
          </w:tcPr>
          <w:p w14:paraId="1DC116A4" w14:textId="77777777" w:rsidR="00423590" w:rsidRPr="0021765F" w:rsidRDefault="00423590" w:rsidP="00423590">
            <w:pPr>
              <w:spacing w:after="0"/>
              <w:rPr>
                <w:rFonts w:ascii="Times New Roman" w:hAnsi="Times New Roman" w:cs="Times New Roman"/>
                <w:sz w:val="24"/>
                <w:szCs w:val="24"/>
              </w:rPr>
            </w:pPr>
            <w:r w:rsidRPr="0021765F">
              <w:rPr>
                <w:rFonts w:ascii="Times New Roman" w:eastAsia="Times New Roman" w:hAnsi="Times New Roman" w:cs="Times New Roman"/>
                <w:sz w:val="24"/>
                <w:szCs w:val="24"/>
                <w:lang w:val="es-419" w:eastAsia="es-419"/>
              </w:rPr>
              <w:t>Tratamiento y Disposición Final de Residuos Sanitarios (Infecciosos, Biológicos y cortopunzantes)</w:t>
            </w:r>
          </w:p>
        </w:tc>
        <w:tc>
          <w:tcPr>
            <w:tcW w:w="1417" w:type="dxa"/>
            <w:tcBorders>
              <w:top w:val="single" w:sz="4" w:space="0" w:color="00B0F0"/>
              <w:left w:val="single" w:sz="4" w:space="0" w:color="00B0F0"/>
              <w:bottom w:val="single" w:sz="4" w:space="0" w:color="00B0F0"/>
              <w:right w:val="single" w:sz="4" w:space="0" w:color="00B0F0"/>
            </w:tcBorders>
            <w:shd w:val="clear" w:color="auto" w:fill="auto"/>
            <w:vAlign w:val="center"/>
          </w:tcPr>
          <w:p w14:paraId="138E656D" w14:textId="5ABDC0BD" w:rsidR="00423590" w:rsidRPr="0021765F" w:rsidRDefault="00FB38ED"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1.08</w:t>
            </w:r>
            <w:r w:rsidR="00423590" w:rsidRPr="0021765F">
              <w:rPr>
                <w:rFonts w:ascii="Times New Roman" w:hAnsi="Times New Roman" w:cs="Times New Roman"/>
                <w:sz w:val="24"/>
                <w:szCs w:val="24"/>
              </w:rPr>
              <w:t xml:space="preserve"> USD/</w:t>
            </w:r>
            <w:r w:rsidR="00DC734E">
              <w:rPr>
                <w:rFonts w:ascii="Times New Roman" w:hAnsi="Times New Roman" w:cs="Times New Roman"/>
                <w:sz w:val="24"/>
                <w:szCs w:val="24"/>
              </w:rPr>
              <w:t>k</w:t>
            </w:r>
            <w:r w:rsidR="00423590" w:rsidRPr="0021765F">
              <w:rPr>
                <w:rFonts w:ascii="Times New Roman" w:hAnsi="Times New Roman" w:cs="Times New Roman"/>
                <w:sz w:val="24"/>
                <w:szCs w:val="24"/>
              </w:rPr>
              <w:t>g</w:t>
            </w:r>
          </w:p>
        </w:tc>
      </w:tr>
      <w:tr w:rsidR="00423590" w:rsidRPr="0021765F" w14:paraId="1CDD128D" w14:textId="77777777" w:rsidTr="00F13F74">
        <w:trPr>
          <w:trHeight w:val="97"/>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0138DC79" w14:textId="77777777"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sz w:val="24"/>
                <w:szCs w:val="24"/>
              </w:rPr>
              <w:t>Disposición de Escombros Horario Diurno (Generadores DMQ)</w:t>
            </w:r>
          </w:p>
        </w:tc>
        <w:tc>
          <w:tcPr>
            <w:tcW w:w="1417"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noWrap/>
            <w:vAlign w:val="center"/>
          </w:tcPr>
          <w:p w14:paraId="7D6EC088" w14:textId="11A01A8D" w:rsidR="00423590" w:rsidRPr="0021765F" w:rsidRDefault="00FB38ED"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1.45</w:t>
            </w:r>
            <w:r w:rsidR="00423590" w:rsidRPr="0021765F">
              <w:rPr>
                <w:rFonts w:ascii="Times New Roman" w:hAnsi="Times New Roman" w:cs="Times New Roman"/>
                <w:sz w:val="24"/>
                <w:szCs w:val="24"/>
              </w:rPr>
              <w:t xml:space="preserve"> USD/m3</w:t>
            </w:r>
          </w:p>
        </w:tc>
      </w:tr>
      <w:tr w:rsidR="00423590" w:rsidRPr="0021765F" w14:paraId="1281A91E" w14:textId="77777777" w:rsidTr="00423590">
        <w:trPr>
          <w:trHeight w:val="47"/>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auto"/>
            <w:vAlign w:val="center"/>
            <w:hideMark/>
          </w:tcPr>
          <w:p w14:paraId="4D19A46B" w14:textId="77777777"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sz w:val="24"/>
                <w:szCs w:val="24"/>
              </w:rPr>
              <w:t>Disposición de Escombros Horario Nocturno (Generadores DMQ)</w:t>
            </w:r>
          </w:p>
        </w:tc>
        <w:tc>
          <w:tcPr>
            <w:tcW w:w="1417"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6BC57E0D" w14:textId="35D98FF9" w:rsidR="00423590" w:rsidRPr="0021765F" w:rsidRDefault="00FB38ED"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1.54</w:t>
            </w:r>
            <w:r w:rsidR="00423590" w:rsidRPr="0021765F">
              <w:rPr>
                <w:rFonts w:ascii="Times New Roman" w:hAnsi="Times New Roman" w:cs="Times New Roman"/>
                <w:sz w:val="24"/>
                <w:szCs w:val="24"/>
              </w:rPr>
              <w:t xml:space="preserve"> USD/m3</w:t>
            </w:r>
          </w:p>
        </w:tc>
      </w:tr>
      <w:tr w:rsidR="00423590" w:rsidRPr="0021765F" w14:paraId="43322054" w14:textId="77777777" w:rsidTr="00F13F74">
        <w:trPr>
          <w:trHeight w:val="45"/>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hideMark/>
          </w:tcPr>
          <w:p w14:paraId="58FF7106" w14:textId="77777777"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color w:val="000000"/>
                <w:sz w:val="24"/>
                <w:szCs w:val="24"/>
              </w:rPr>
              <w:t>Disposición Final de Lodos no Contaminados</w:t>
            </w:r>
          </w:p>
        </w:tc>
        <w:tc>
          <w:tcPr>
            <w:tcW w:w="1417"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noWrap/>
            <w:vAlign w:val="center"/>
            <w:hideMark/>
          </w:tcPr>
          <w:p w14:paraId="5A9FE572" w14:textId="0B00BC61" w:rsidR="00423590" w:rsidRPr="0021765F" w:rsidRDefault="00FB38ED"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11.08</w:t>
            </w:r>
            <w:r w:rsidR="00423590" w:rsidRPr="0021765F">
              <w:rPr>
                <w:rFonts w:ascii="Times New Roman" w:hAnsi="Times New Roman" w:cs="Times New Roman"/>
                <w:sz w:val="24"/>
                <w:szCs w:val="24"/>
              </w:rPr>
              <w:t xml:space="preserve"> USD/m3</w:t>
            </w:r>
          </w:p>
        </w:tc>
      </w:tr>
      <w:tr w:rsidR="00423590" w:rsidRPr="0021765F" w14:paraId="6E8161DF" w14:textId="77777777" w:rsidTr="00423590">
        <w:trPr>
          <w:trHeight w:val="155"/>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auto"/>
            <w:vAlign w:val="center"/>
            <w:hideMark/>
          </w:tcPr>
          <w:p w14:paraId="5DC546CC" w14:textId="77777777"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sz w:val="24"/>
                <w:szCs w:val="24"/>
              </w:rPr>
              <w:t>Transporte de Escombros Camioneta</w:t>
            </w:r>
          </w:p>
        </w:tc>
        <w:tc>
          <w:tcPr>
            <w:tcW w:w="1417" w:type="dxa"/>
            <w:tcBorders>
              <w:top w:val="single" w:sz="4" w:space="0" w:color="00B0F0"/>
              <w:left w:val="single" w:sz="4" w:space="0" w:color="00B0F0"/>
              <w:bottom w:val="single" w:sz="4" w:space="0" w:color="00B0F0"/>
              <w:right w:val="single" w:sz="4" w:space="0" w:color="00B0F0"/>
            </w:tcBorders>
            <w:shd w:val="clear" w:color="auto" w:fill="auto"/>
            <w:vAlign w:val="center"/>
            <w:hideMark/>
          </w:tcPr>
          <w:p w14:paraId="7439F538" w14:textId="408CC53F" w:rsidR="00423590" w:rsidRPr="0021765F" w:rsidRDefault="00FB38ED"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1.20</w:t>
            </w:r>
            <w:r w:rsidR="00423590" w:rsidRPr="0021765F">
              <w:rPr>
                <w:rFonts w:ascii="Times New Roman" w:hAnsi="Times New Roman" w:cs="Times New Roman"/>
                <w:sz w:val="24"/>
                <w:szCs w:val="24"/>
              </w:rPr>
              <w:t xml:space="preserve"> USD/</w:t>
            </w:r>
            <w:r w:rsidR="00DC734E">
              <w:rPr>
                <w:rFonts w:ascii="Times New Roman" w:hAnsi="Times New Roman" w:cs="Times New Roman"/>
                <w:sz w:val="24"/>
                <w:szCs w:val="24"/>
              </w:rPr>
              <w:t>k</w:t>
            </w:r>
            <w:r w:rsidR="00423590" w:rsidRPr="0021765F">
              <w:rPr>
                <w:rFonts w:ascii="Times New Roman" w:hAnsi="Times New Roman" w:cs="Times New Roman"/>
                <w:sz w:val="24"/>
                <w:szCs w:val="24"/>
              </w:rPr>
              <w:t>m</w:t>
            </w:r>
          </w:p>
        </w:tc>
      </w:tr>
      <w:tr w:rsidR="00423590" w:rsidRPr="0021765F" w14:paraId="2F6C3B15" w14:textId="77777777" w:rsidTr="00F13F74">
        <w:trPr>
          <w:trHeight w:val="45"/>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hideMark/>
          </w:tcPr>
          <w:p w14:paraId="05651EF9" w14:textId="77777777"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sz w:val="24"/>
                <w:szCs w:val="24"/>
              </w:rPr>
              <w:t>Transporte de Escombros Volqueta 8 m3</w:t>
            </w:r>
          </w:p>
        </w:tc>
        <w:tc>
          <w:tcPr>
            <w:tcW w:w="1417"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noWrap/>
            <w:vAlign w:val="center"/>
            <w:hideMark/>
          </w:tcPr>
          <w:p w14:paraId="1361F121" w14:textId="06257F61" w:rsidR="00423590" w:rsidRPr="0021765F" w:rsidRDefault="00423590"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2.36 USD/</w:t>
            </w:r>
            <w:r w:rsidR="00DC734E">
              <w:rPr>
                <w:rFonts w:ascii="Times New Roman" w:hAnsi="Times New Roman" w:cs="Times New Roman"/>
                <w:sz w:val="24"/>
                <w:szCs w:val="24"/>
              </w:rPr>
              <w:t>k</w:t>
            </w:r>
            <w:r w:rsidRPr="0021765F">
              <w:rPr>
                <w:rFonts w:ascii="Times New Roman" w:hAnsi="Times New Roman" w:cs="Times New Roman"/>
                <w:sz w:val="24"/>
                <w:szCs w:val="24"/>
              </w:rPr>
              <w:t>m</w:t>
            </w:r>
          </w:p>
        </w:tc>
      </w:tr>
      <w:tr w:rsidR="00423590" w:rsidRPr="0021765F" w14:paraId="0C98225D" w14:textId="77777777" w:rsidTr="00423590">
        <w:trPr>
          <w:trHeight w:val="196"/>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auto"/>
            <w:vAlign w:val="center"/>
          </w:tcPr>
          <w:p w14:paraId="767498BB" w14:textId="77777777"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sz w:val="24"/>
                <w:szCs w:val="24"/>
              </w:rPr>
              <w:t>Recolección de Escombros con Mini Cargadora y Transporte con Volqueta de 8 m3</w:t>
            </w:r>
          </w:p>
        </w:tc>
        <w:tc>
          <w:tcPr>
            <w:tcW w:w="1417" w:type="dxa"/>
            <w:tcBorders>
              <w:top w:val="single" w:sz="4" w:space="0" w:color="00B0F0"/>
              <w:left w:val="single" w:sz="4" w:space="0" w:color="00B0F0"/>
              <w:bottom w:val="single" w:sz="4" w:space="0" w:color="00B0F0"/>
              <w:right w:val="single" w:sz="4" w:space="0" w:color="00B0F0"/>
            </w:tcBorders>
            <w:shd w:val="clear" w:color="auto" w:fill="auto"/>
            <w:vAlign w:val="center"/>
          </w:tcPr>
          <w:p w14:paraId="7214373D" w14:textId="78A08B39" w:rsidR="00423590" w:rsidRPr="0021765F" w:rsidRDefault="00FB38ED" w:rsidP="00423590">
            <w:pPr>
              <w:spacing w:after="0"/>
              <w:jc w:val="center"/>
              <w:rPr>
                <w:rFonts w:ascii="Times New Roman" w:hAnsi="Times New Roman" w:cs="Times New Roman"/>
                <w:sz w:val="24"/>
                <w:szCs w:val="24"/>
                <w:lang w:val="es-419"/>
              </w:rPr>
            </w:pPr>
            <w:r w:rsidRPr="0021765F">
              <w:rPr>
                <w:rFonts w:ascii="Times New Roman" w:hAnsi="Times New Roman" w:cs="Times New Roman"/>
                <w:sz w:val="24"/>
                <w:szCs w:val="24"/>
                <w:lang w:val="es-419"/>
              </w:rPr>
              <w:t>USD 69.13 + USD 4.41</w:t>
            </w:r>
            <w:r w:rsidR="00423590" w:rsidRPr="0021765F">
              <w:rPr>
                <w:rFonts w:ascii="Times New Roman" w:hAnsi="Times New Roman" w:cs="Times New Roman"/>
                <w:sz w:val="24"/>
                <w:szCs w:val="24"/>
                <w:lang w:val="es-419"/>
              </w:rPr>
              <w:t xml:space="preserve"> * km</w:t>
            </w:r>
          </w:p>
        </w:tc>
      </w:tr>
      <w:tr w:rsidR="00423590" w:rsidRPr="0021765F" w14:paraId="7BB24BA8" w14:textId="77777777" w:rsidTr="00F13F74">
        <w:trPr>
          <w:trHeight w:val="196"/>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hideMark/>
          </w:tcPr>
          <w:p w14:paraId="7AD34163" w14:textId="77777777"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sz w:val="24"/>
                <w:szCs w:val="24"/>
              </w:rPr>
              <w:t>Transporte de Escombros Contenedor 30 m3</w:t>
            </w:r>
          </w:p>
        </w:tc>
        <w:tc>
          <w:tcPr>
            <w:tcW w:w="1417"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hideMark/>
          </w:tcPr>
          <w:p w14:paraId="1580726C" w14:textId="32827013" w:rsidR="00423590" w:rsidRPr="0021765F" w:rsidRDefault="00423590"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2.66 USD/</w:t>
            </w:r>
            <w:r w:rsidR="00DC734E">
              <w:rPr>
                <w:rFonts w:ascii="Times New Roman" w:hAnsi="Times New Roman" w:cs="Times New Roman"/>
                <w:sz w:val="24"/>
                <w:szCs w:val="24"/>
              </w:rPr>
              <w:t>k</w:t>
            </w:r>
            <w:r w:rsidRPr="0021765F">
              <w:rPr>
                <w:rFonts w:ascii="Times New Roman" w:hAnsi="Times New Roman" w:cs="Times New Roman"/>
                <w:sz w:val="24"/>
                <w:szCs w:val="24"/>
              </w:rPr>
              <w:t>m</w:t>
            </w:r>
          </w:p>
        </w:tc>
      </w:tr>
      <w:tr w:rsidR="00423590" w:rsidRPr="0021765F" w14:paraId="7EB6791E" w14:textId="77777777" w:rsidTr="00423590">
        <w:trPr>
          <w:trHeight w:val="209"/>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auto"/>
            <w:vAlign w:val="center"/>
            <w:hideMark/>
          </w:tcPr>
          <w:p w14:paraId="59655B4D" w14:textId="77777777"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sz w:val="24"/>
                <w:szCs w:val="24"/>
              </w:rPr>
              <w:t>Alquiler Contenedor</w:t>
            </w:r>
          </w:p>
        </w:tc>
        <w:tc>
          <w:tcPr>
            <w:tcW w:w="1417"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206C8852" w14:textId="21904BA3" w:rsidR="00423590" w:rsidRPr="0021765F" w:rsidRDefault="00F874D4"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79.64</w:t>
            </w:r>
            <w:r w:rsidR="00423590" w:rsidRPr="0021765F">
              <w:rPr>
                <w:rFonts w:ascii="Times New Roman" w:hAnsi="Times New Roman" w:cs="Times New Roman"/>
                <w:sz w:val="24"/>
                <w:szCs w:val="24"/>
              </w:rPr>
              <w:t xml:space="preserve"> USD/día</w:t>
            </w:r>
          </w:p>
        </w:tc>
      </w:tr>
      <w:tr w:rsidR="00423590" w:rsidRPr="0021765F" w14:paraId="6B40B1E3" w14:textId="77777777" w:rsidTr="00F13F74">
        <w:trPr>
          <w:trHeight w:val="147"/>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hideMark/>
          </w:tcPr>
          <w:p w14:paraId="046CE05E" w14:textId="187D8C41"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sz w:val="24"/>
                <w:szCs w:val="24"/>
              </w:rPr>
              <w:t>Recolección, transporte, tratamiento y disposición de Residuos Sanitarios - Anátomo - Patológicos provenientes de unidades médicas</w:t>
            </w:r>
          </w:p>
        </w:tc>
        <w:tc>
          <w:tcPr>
            <w:tcW w:w="1417"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hideMark/>
          </w:tcPr>
          <w:p w14:paraId="5FE83B88" w14:textId="4D4221A1" w:rsidR="00423590" w:rsidRPr="0021765F" w:rsidRDefault="00F874D4"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1.85</w:t>
            </w:r>
            <w:r w:rsidR="00423590" w:rsidRPr="0021765F">
              <w:rPr>
                <w:rFonts w:ascii="Times New Roman" w:hAnsi="Times New Roman" w:cs="Times New Roman"/>
                <w:sz w:val="24"/>
                <w:szCs w:val="24"/>
              </w:rPr>
              <w:t xml:space="preserve"> USD/</w:t>
            </w:r>
            <w:r w:rsidR="00DC734E">
              <w:rPr>
                <w:rFonts w:ascii="Times New Roman" w:hAnsi="Times New Roman" w:cs="Times New Roman"/>
                <w:sz w:val="24"/>
                <w:szCs w:val="24"/>
              </w:rPr>
              <w:t>k</w:t>
            </w:r>
            <w:r w:rsidR="00423590" w:rsidRPr="0021765F">
              <w:rPr>
                <w:rFonts w:ascii="Times New Roman" w:hAnsi="Times New Roman" w:cs="Times New Roman"/>
                <w:sz w:val="24"/>
                <w:szCs w:val="24"/>
              </w:rPr>
              <w:t>g</w:t>
            </w:r>
          </w:p>
        </w:tc>
      </w:tr>
      <w:tr w:rsidR="00423590" w:rsidRPr="0021765F" w14:paraId="281474EC" w14:textId="77777777" w:rsidTr="00423590">
        <w:trPr>
          <w:trHeight w:val="45"/>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auto"/>
            <w:vAlign w:val="center"/>
            <w:hideMark/>
          </w:tcPr>
          <w:p w14:paraId="7959EC2F" w14:textId="77777777"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sz w:val="24"/>
                <w:szCs w:val="24"/>
              </w:rPr>
              <w:t>Recolección, transporte, tratamiento y disposición de fármacos caducados o fuera de sus especificaciones</w:t>
            </w:r>
          </w:p>
        </w:tc>
        <w:tc>
          <w:tcPr>
            <w:tcW w:w="1417"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09C6BB84" w14:textId="2A2025BC" w:rsidR="00423590" w:rsidRPr="0021765F" w:rsidRDefault="00F874D4"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2.32</w:t>
            </w:r>
            <w:r w:rsidR="00423590" w:rsidRPr="0021765F">
              <w:rPr>
                <w:rFonts w:ascii="Times New Roman" w:hAnsi="Times New Roman" w:cs="Times New Roman"/>
                <w:sz w:val="24"/>
                <w:szCs w:val="24"/>
              </w:rPr>
              <w:t xml:space="preserve"> USD/</w:t>
            </w:r>
            <w:r w:rsidR="00DC734E">
              <w:rPr>
                <w:rFonts w:ascii="Times New Roman" w:hAnsi="Times New Roman" w:cs="Times New Roman"/>
                <w:sz w:val="24"/>
                <w:szCs w:val="24"/>
              </w:rPr>
              <w:t>k</w:t>
            </w:r>
            <w:r w:rsidR="00423590" w:rsidRPr="0021765F">
              <w:rPr>
                <w:rFonts w:ascii="Times New Roman" w:hAnsi="Times New Roman" w:cs="Times New Roman"/>
                <w:sz w:val="24"/>
                <w:szCs w:val="24"/>
              </w:rPr>
              <w:t>g</w:t>
            </w:r>
          </w:p>
        </w:tc>
      </w:tr>
      <w:tr w:rsidR="00423590" w:rsidRPr="0021765F" w14:paraId="04873C2A" w14:textId="77777777" w:rsidTr="00F13F74">
        <w:trPr>
          <w:trHeight w:val="215"/>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hideMark/>
          </w:tcPr>
          <w:p w14:paraId="3D033BEF" w14:textId="77777777"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sz w:val="24"/>
                <w:szCs w:val="24"/>
              </w:rPr>
              <w:t>Recolección, transporte, tratamiento y disposición de equipos de protección personal</w:t>
            </w:r>
          </w:p>
        </w:tc>
        <w:tc>
          <w:tcPr>
            <w:tcW w:w="1417"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hideMark/>
          </w:tcPr>
          <w:p w14:paraId="401F1C23" w14:textId="4E310FB7" w:rsidR="00423590" w:rsidRPr="0021765F" w:rsidRDefault="00F874D4"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2.32</w:t>
            </w:r>
            <w:r w:rsidR="00423590" w:rsidRPr="0021765F">
              <w:rPr>
                <w:rFonts w:ascii="Times New Roman" w:hAnsi="Times New Roman" w:cs="Times New Roman"/>
                <w:sz w:val="24"/>
                <w:szCs w:val="24"/>
              </w:rPr>
              <w:t xml:space="preserve"> USD/</w:t>
            </w:r>
            <w:r w:rsidR="00DC734E">
              <w:rPr>
                <w:rFonts w:ascii="Times New Roman" w:hAnsi="Times New Roman" w:cs="Times New Roman"/>
                <w:sz w:val="24"/>
                <w:szCs w:val="24"/>
              </w:rPr>
              <w:t>k</w:t>
            </w:r>
            <w:r w:rsidR="00423590" w:rsidRPr="0021765F">
              <w:rPr>
                <w:rFonts w:ascii="Times New Roman" w:hAnsi="Times New Roman" w:cs="Times New Roman"/>
                <w:sz w:val="24"/>
                <w:szCs w:val="24"/>
              </w:rPr>
              <w:t>g</w:t>
            </w:r>
          </w:p>
        </w:tc>
      </w:tr>
      <w:tr w:rsidR="00423590" w:rsidRPr="0021765F" w14:paraId="01BA2F4E" w14:textId="77777777" w:rsidTr="00423590">
        <w:trPr>
          <w:trHeight w:val="161"/>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auto"/>
            <w:vAlign w:val="center"/>
          </w:tcPr>
          <w:p w14:paraId="6EC9E29C" w14:textId="77777777"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sz w:val="24"/>
                <w:szCs w:val="24"/>
              </w:rPr>
              <w:t>Recolección, transporte, tratamiento y disposición de Fauna Urbana muerta (cadáveres de animales provenientes de veterinarias granjas, etc.)</w:t>
            </w:r>
          </w:p>
        </w:tc>
        <w:tc>
          <w:tcPr>
            <w:tcW w:w="1417" w:type="dxa"/>
            <w:tcBorders>
              <w:top w:val="single" w:sz="4" w:space="0" w:color="00B0F0"/>
              <w:left w:val="single" w:sz="4" w:space="0" w:color="00B0F0"/>
              <w:bottom w:val="single" w:sz="4" w:space="0" w:color="00B0F0"/>
              <w:right w:val="single" w:sz="4" w:space="0" w:color="00B0F0"/>
            </w:tcBorders>
            <w:shd w:val="clear" w:color="auto" w:fill="auto"/>
            <w:vAlign w:val="center"/>
          </w:tcPr>
          <w:p w14:paraId="52076BAA" w14:textId="1D005BF8" w:rsidR="00423590" w:rsidRPr="0021765F" w:rsidRDefault="00F874D4"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2.54</w:t>
            </w:r>
            <w:r w:rsidR="00423590" w:rsidRPr="0021765F">
              <w:rPr>
                <w:rFonts w:ascii="Times New Roman" w:hAnsi="Times New Roman" w:cs="Times New Roman"/>
                <w:sz w:val="24"/>
                <w:szCs w:val="24"/>
              </w:rPr>
              <w:t xml:space="preserve"> USD/</w:t>
            </w:r>
            <w:r w:rsidR="00DC734E">
              <w:rPr>
                <w:rFonts w:ascii="Times New Roman" w:hAnsi="Times New Roman" w:cs="Times New Roman"/>
                <w:sz w:val="24"/>
                <w:szCs w:val="24"/>
              </w:rPr>
              <w:t>k</w:t>
            </w:r>
            <w:r w:rsidR="00423590" w:rsidRPr="0021765F">
              <w:rPr>
                <w:rFonts w:ascii="Times New Roman" w:hAnsi="Times New Roman" w:cs="Times New Roman"/>
                <w:sz w:val="24"/>
                <w:szCs w:val="24"/>
              </w:rPr>
              <w:t>g</w:t>
            </w:r>
          </w:p>
        </w:tc>
      </w:tr>
      <w:tr w:rsidR="00423590" w:rsidRPr="0021765F" w14:paraId="4B20A0BE" w14:textId="77777777" w:rsidTr="00F13F74">
        <w:trPr>
          <w:trHeight w:val="215"/>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716E08D0" w14:textId="77777777"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sz w:val="24"/>
                <w:szCs w:val="24"/>
              </w:rPr>
              <w:t>Recolección, transporte, tratamiento y disposición final de partes anatómicas provenientes de procesos de faenamiento de bovinos, porcinos, ovinos y pollos</w:t>
            </w:r>
          </w:p>
        </w:tc>
        <w:tc>
          <w:tcPr>
            <w:tcW w:w="1417"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25550EAC" w14:textId="00E9312E" w:rsidR="00423590" w:rsidRPr="0021765F" w:rsidRDefault="00F874D4"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2.54</w:t>
            </w:r>
            <w:r w:rsidR="00423590" w:rsidRPr="0021765F">
              <w:rPr>
                <w:rFonts w:ascii="Times New Roman" w:hAnsi="Times New Roman" w:cs="Times New Roman"/>
                <w:sz w:val="24"/>
                <w:szCs w:val="24"/>
              </w:rPr>
              <w:t xml:space="preserve"> USD/</w:t>
            </w:r>
            <w:r w:rsidR="00DC734E">
              <w:rPr>
                <w:rFonts w:ascii="Times New Roman" w:hAnsi="Times New Roman" w:cs="Times New Roman"/>
                <w:sz w:val="24"/>
                <w:szCs w:val="24"/>
              </w:rPr>
              <w:t>k</w:t>
            </w:r>
            <w:r w:rsidR="00423590" w:rsidRPr="0021765F">
              <w:rPr>
                <w:rFonts w:ascii="Times New Roman" w:hAnsi="Times New Roman" w:cs="Times New Roman"/>
                <w:sz w:val="24"/>
                <w:szCs w:val="24"/>
              </w:rPr>
              <w:t>g</w:t>
            </w:r>
          </w:p>
        </w:tc>
      </w:tr>
      <w:tr w:rsidR="00423590" w:rsidRPr="0021765F" w14:paraId="66524330" w14:textId="77777777" w:rsidTr="00423590">
        <w:trPr>
          <w:trHeight w:val="215"/>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auto"/>
            <w:vAlign w:val="center"/>
          </w:tcPr>
          <w:p w14:paraId="10D4DA89" w14:textId="77777777"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sz w:val="24"/>
                <w:szCs w:val="24"/>
              </w:rPr>
              <w:t>Recolección, transporte, tratamiento o recuperación y disposición final de neumáticos fuera de uso hasta RIN 24.5 de origen industrial</w:t>
            </w:r>
          </w:p>
        </w:tc>
        <w:tc>
          <w:tcPr>
            <w:tcW w:w="1417" w:type="dxa"/>
            <w:tcBorders>
              <w:top w:val="single" w:sz="4" w:space="0" w:color="00B0F0"/>
              <w:left w:val="single" w:sz="4" w:space="0" w:color="00B0F0"/>
              <w:bottom w:val="single" w:sz="4" w:space="0" w:color="00B0F0"/>
              <w:right w:val="single" w:sz="4" w:space="0" w:color="00B0F0"/>
            </w:tcBorders>
            <w:shd w:val="clear" w:color="auto" w:fill="auto"/>
            <w:vAlign w:val="center"/>
          </w:tcPr>
          <w:p w14:paraId="50D068D3" w14:textId="3994F532" w:rsidR="00423590" w:rsidRPr="0021765F" w:rsidRDefault="00F874D4"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1.95</w:t>
            </w:r>
            <w:r w:rsidR="00423590" w:rsidRPr="0021765F">
              <w:rPr>
                <w:rFonts w:ascii="Times New Roman" w:hAnsi="Times New Roman" w:cs="Times New Roman"/>
                <w:sz w:val="24"/>
                <w:szCs w:val="24"/>
              </w:rPr>
              <w:t xml:space="preserve"> USD/</w:t>
            </w:r>
            <w:r w:rsidR="00DC734E">
              <w:rPr>
                <w:rFonts w:ascii="Times New Roman" w:hAnsi="Times New Roman" w:cs="Times New Roman"/>
                <w:sz w:val="24"/>
                <w:szCs w:val="24"/>
              </w:rPr>
              <w:t>k</w:t>
            </w:r>
            <w:r w:rsidR="00423590" w:rsidRPr="0021765F">
              <w:rPr>
                <w:rFonts w:ascii="Times New Roman" w:hAnsi="Times New Roman" w:cs="Times New Roman"/>
                <w:sz w:val="24"/>
                <w:szCs w:val="24"/>
              </w:rPr>
              <w:t>g</w:t>
            </w:r>
          </w:p>
        </w:tc>
      </w:tr>
      <w:tr w:rsidR="00423590" w:rsidRPr="0021765F" w14:paraId="4ECED0CB" w14:textId="77777777" w:rsidTr="00F13F74">
        <w:trPr>
          <w:trHeight w:val="377"/>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7BEF19DD" w14:textId="77777777"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sz w:val="24"/>
                <w:szCs w:val="24"/>
              </w:rPr>
              <w:t>Recolección, transporte, clasificación, tratamiento (reciclaje) y disposición final de equipos eléctricos y electrónicos que no han sido separados sus componentes o elementos constitutivos</w:t>
            </w:r>
          </w:p>
        </w:tc>
        <w:tc>
          <w:tcPr>
            <w:tcW w:w="1417"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14:paraId="1EC03570" w14:textId="093813B1" w:rsidR="00423590" w:rsidRPr="0021765F" w:rsidRDefault="00F874D4"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2.93</w:t>
            </w:r>
            <w:r w:rsidR="00423590" w:rsidRPr="0021765F">
              <w:rPr>
                <w:rFonts w:ascii="Times New Roman" w:hAnsi="Times New Roman" w:cs="Times New Roman"/>
                <w:sz w:val="24"/>
                <w:szCs w:val="24"/>
              </w:rPr>
              <w:t xml:space="preserve"> USD/</w:t>
            </w:r>
            <w:r w:rsidR="00DC734E">
              <w:rPr>
                <w:rFonts w:ascii="Times New Roman" w:hAnsi="Times New Roman" w:cs="Times New Roman"/>
                <w:sz w:val="24"/>
                <w:szCs w:val="24"/>
              </w:rPr>
              <w:t>k</w:t>
            </w:r>
            <w:r w:rsidR="00423590" w:rsidRPr="0021765F">
              <w:rPr>
                <w:rFonts w:ascii="Times New Roman" w:hAnsi="Times New Roman" w:cs="Times New Roman"/>
                <w:sz w:val="24"/>
                <w:szCs w:val="24"/>
              </w:rPr>
              <w:t>g</w:t>
            </w:r>
          </w:p>
        </w:tc>
      </w:tr>
      <w:tr w:rsidR="00423590" w:rsidRPr="0021765F" w14:paraId="1817EE8A" w14:textId="77777777" w:rsidTr="00423590">
        <w:trPr>
          <w:trHeight w:val="73"/>
          <w:jc w:val="center"/>
        </w:trPr>
        <w:tc>
          <w:tcPr>
            <w:tcW w:w="6960" w:type="dxa"/>
            <w:tcBorders>
              <w:top w:val="single" w:sz="4" w:space="0" w:color="00B0F0"/>
              <w:left w:val="single" w:sz="4" w:space="0" w:color="00B0F0"/>
              <w:bottom w:val="single" w:sz="4" w:space="0" w:color="00B0F0"/>
              <w:right w:val="single" w:sz="4" w:space="0" w:color="00B0F0"/>
            </w:tcBorders>
            <w:shd w:val="clear" w:color="auto" w:fill="auto"/>
            <w:vAlign w:val="center"/>
          </w:tcPr>
          <w:p w14:paraId="28357435" w14:textId="77777777" w:rsidR="00423590" w:rsidRPr="0021765F" w:rsidRDefault="00423590" w:rsidP="00423590">
            <w:pPr>
              <w:spacing w:after="0"/>
              <w:rPr>
                <w:rFonts w:ascii="Times New Roman" w:hAnsi="Times New Roman" w:cs="Times New Roman"/>
                <w:sz w:val="24"/>
                <w:szCs w:val="24"/>
              </w:rPr>
            </w:pPr>
            <w:r w:rsidRPr="0021765F">
              <w:rPr>
                <w:rFonts w:ascii="Times New Roman" w:hAnsi="Times New Roman" w:cs="Times New Roman"/>
                <w:sz w:val="24"/>
                <w:szCs w:val="24"/>
              </w:rPr>
              <w:lastRenderedPageBreak/>
              <w:t>Recolección, transporte y disposición final de Pilas y baterías en desuso que contienen metales pesados</w:t>
            </w:r>
          </w:p>
        </w:tc>
        <w:tc>
          <w:tcPr>
            <w:tcW w:w="1417" w:type="dxa"/>
            <w:tcBorders>
              <w:top w:val="single" w:sz="4" w:space="0" w:color="00B0F0"/>
              <w:left w:val="single" w:sz="4" w:space="0" w:color="00B0F0"/>
              <w:bottom w:val="single" w:sz="4" w:space="0" w:color="00B0F0"/>
              <w:right w:val="single" w:sz="4" w:space="0" w:color="00B0F0"/>
            </w:tcBorders>
            <w:shd w:val="clear" w:color="auto" w:fill="auto"/>
            <w:vAlign w:val="center"/>
          </w:tcPr>
          <w:p w14:paraId="25B7D29F" w14:textId="068F2E93" w:rsidR="00423590" w:rsidRPr="0021765F" w:rsidRDefault="00F874D4" w:rsidP="00423590">
            <w:pPr>
              <w:spacing w:after="0"/>
              <w:jc w:val="center"/>
              <w:rPr>
                <w:rFonts w:ascii="Times New Roman" w:hAnsi="Times New Roman" w:cs="Times New Roman"/>
                <w:sz w:val="24"/>
                <w:szCs w:val="24"/>
              </w:rPr>
            </w:pPr>
            <w:r w:rsidRPr="0021765F">
              <w:rPr>
                <w:rFonts w:ascii="Times New Roman" w:hAnsi="Times New Roman" w:cs="Times New Roman"/>
                <w:sz w:val="24"/>
                <w:szCs w:val="24"/>
              </w:rPr>
              <w:t>1.63</w:t>
            </w:r>
            <w:r w:rsidR="00423590" w:rsidRPr="0021765F">
              <w:rPr>
                <w:rFonts w:ascii="Times New Roman" w:hAnsi="Times New Roman" w:cs="Times New Roman"/>
                <w:sz w:val="24"/>
                <w:szCs w:val="24"/>
              </w:rPr>
              <w:t xml:space="preserve"> USD/</w:t>
            </w:r>
            <w:r w:rsidR="00DC734E">
              <w:rPr>
                <w:rFonts w:ascii="Times New Roman" w:hAnsi="Times New Roman" w:cs="Times New Roman"/>
                <w:sz w:val="24"/>
                <w:szCs w:val="24"/>
              </w:rPr>
              <w:t>k</w:t>
            </w:r>
            <w:r w:rsidR="00423590" w:rsidRPr="0021765F">
              <w:rPr>
                <w:rFonts w:ascii="Times New Roman" w:hAnsi="Times New Roman" w:cs="Times New Roman"/>
                <w:sz w:val="24"/>
                <w:szCs w:val="24"/>
              </w:rPr>
              <w:t>g</w:t>
            </w:r>
          </w:p>
        </w:tc>
      </w:tr>
    </w:tbl>
    <w:p w14:paraId="29848B6C" w14:textId="1A34BA37" w:rsidR="00C97C7F" w:rsidRPr="0021765F" w:rsidRDefault="00C97C7F" w:rsidP="00882ABA">
      <w:pPr>
        <w:autoSpaceDE w:val="0"/>
        <w:autoSpaceDN w:val="0"/>
        <w:adjustRightInd w:val="0"/>
        <w:spacing w:after="0"/>
        <w:jc w:val="both"/>
        <w:rPr>
          <w:rFonts w:ascii="Times New Roman" w:hAnsi="Times New Roman" w:cs="Times New Roman"/>
          <w:b/>
          <w:sz w:val="24"/>
          <w:szCs w:val="24"/>
        </w:rPr>
      </w:pPr>
    </w:p>
    <w:p w14:paraId="5CE57C62" w14:textId="1BBA45D9" w:rsidR="0051765C" w:rsidRDefault="005D6DE4"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b/>
          <w:sz w:val="24"/>
          <w:szCs w:val="24"/>
        </w:rPr>
        <w:t>Artículo 9</w:t>
      </w:r>
      <w:r w:rsidR="00C97C7F" w:rsidRPr="0021765F">
        <w:rPr>
          <w:rFonts w:ascii="Times New Roman" w:hAnsi="Times New Roman" w:cs="Times New Roman"/>
          <w:b/>
          <w:sz w:val="24"/>
          <w:szCs w:val="24"/>
        </w:rPr>
        <w:t xml:space="preserve">.- Reajuste de </w:t>
      </w:r>
      <w:r w:rsidR="00F171E1">
        <w:rPr>
          <w:rFonts w:ascii="Times New Roman" w:hAnsi="Times New Roman" w:cs="Times New Roman"/>
          <w:b/>
          <w:sz w:val="24"/>
          <w:szCs w:val="24"/>
        </w:rPr>
        <w:t>Tasas</w:t>
      </w:r>
      <w:r w:rsidR="007B7BE4" w:rsidRPr="0021765F">
        <w:rPr>
          <w:rFonts w:ascii="Times New Roman" w:hAnsi="Times New Roman" w:cs="Times New Roman"/>
          <w:b/>
          <w:sz w:val="24"/>
          <w:szCs w:val="24"/>
        </w:rPr>
        <w:t>. -</w:t>
      </w:r>
      <w:r w:rsidR="00C97C7F" w:rsidRPr="0021765F">
        <w:rPr>
          <w:rFonts w:ascii="Times New Roman" w:hAnsi="Times New Roman" w:cs="Times New Roman"/>
          <w:sz w:val="24"/>
          <w:szCs w:val="24"/>
        </w:rPr>
        <w:t xml:space="preserve"> </w:t>
      </w:r>
      <w:r w:rsidR="0051765C" w:rsidRPr="0021765F">
        <w:rPr>
          <w:rFonts w:ascii="Times New Roman" w:hAnsi="Times New Roman" w:cs="Times New Roman"/>
          <w:sz w:val="24"/>
          <w:szCs w:val="24"/>
        </w:rPr>
        <w:t xml:space="preserve">Las </w:t>
      </w:r>
      <w:r w:rsidR="00F171E1">
        <w:rPr>
          <w:rFonts w:ascii="Times New Roman" w:hAnsi="Times New Roman" w:cs="Times New Roman"/>
          <w:sz w:val="24"/>
          <w:szCs w:val="24"/>
        </w:rPr>
        <w:t xml:space="preserve">tasas </w:t>
      </w:r>
      <w:r w:rsidR="0051765C" w:rsidRPr="0021765F">
        <w:rPr>
          <w:rFonts w:ascii="Times New Roman" w:hAnsi="Times New Roman" w:cs="Times New Roman"/>
          <w:sz w:val="24"/>
          <w:szCs w:val="24"/>
        </w:rPr>
        <w:t xml:space="preserve">se reajustarán de manera automática una vez al año sobre la base de la aplicación inmediata de la siguiente fórmula polinómica, aplicable a todas las </w:t>
      </w:r>
      <w:r w:rsidR="00F171E1">
        <w:rPr>
          <w:rFonts w:ascii="Times New Roman" w:hAnsi="Times New Roman" w:cs="Times New Roman"/>
          <w:sz w:val="24"/>
          <w:szCs w:val="24"/>
        </w:rPr>
        <w:t xml:space="preserve">tasas </w:t>
      </w:r>
      <w:r w:rsidR="0051765C" w:rsidRPr="0021765F">
        <w:rPr>
          <w:rFonts w:ascii="Times New Roman" w:hAnsi="Times New Roman" w:cs="Times New Roman"/>
          <w:sz w:val="24"/>
          <w:szCs w:val="24"/>
        </w:rPr>
        <w:t>establecid</w:t>
      </w:r>
      <w:r w:rsidR="00F705BD">
        <w:rPr>
          <w:rFonts w:ascii="Times New Roman" w:hAnsi="Times New Roman" w:cs="Times New Roman"/>
          <w:sz w:val="24"/>
          <w:szCs w:val="24"/>
        </w:rPr>
        <w:t>as</w:t>
      </w:r>
      <w:r w:rsidR="0051765C" w:rsidRPr="0021765F">
        <w:rPr>
          <w:rFonts w:ascii="Times New Roman" w:hAnsi="Times New Roman" w:cs="Times New Roman"/>
          <w:sz w:val="24"/>
          <w:szCs w:val="24"/>
        </w:rPr>
        <w:t xml:space="preserve"> en el artículo </w:t>
      </w:r>
      <w:r w:rsidR="00661953" w:rsidRPr="0021765F">
        <w:rPr>
          <w:rFonts w:ascii="Times New Roman" w:hAnsi="Times New Roman" w:cs="Times New Roman"/>
          <w:sz w:val="24"/>
          <w:szCs w:val="24"/>
        </w:rPr>
        <w:t xml:space="preserve">precedente </w:t>
      </w:r>
      <w:r w:rsidR="0051765C" w:rsidRPr="0021765F">
        <w:rPr>
          <w:rFonts w:ascii="Times New Roman" w:hAnsi="Times New Roman" w:cs="Times New Roman"/>
          <w:sz w:val="24"/>
          <w:szCs w:val="24"/>
        </w:rPr>
        <w:t xml:space="preserve">de esta </w:t>
      </w:r>
      <w:r w:rsidR="007A3DBB" w:rsidRPr="0021765F">
        <w:rPr>
          <w:rFonts w:ascii="Times New Roman" w:hAnsi="Times New Roman" w:cs="Times New Roman"/>
          <w:sz w:val="24"/>
          <w:szCs w:val="24"/>
        </w:rPr>
        <w:t>Ordenanza</w:t>
      </w:r>
      <w:r w:rsidR="007A3DBB" w:rsidRPr="0021765F" w:rsidDel="004F0CC9">
        <w:rPr>
          <w:rFonts w:ascii="Times New Roman" w:hAnsi="Times New Roman" w:cs="Times New Roman"/>
          <w:sz w:val="24"/>
          <w:szCs w:val="24"/>
        </w:rPr>
        <w:t>,</w:t>
      </w:r>
      <w:r w:rsidR="0051765C" w:rsidRPr="0021765F">
        <w:rPr>
          <w:rFonts w:ascii="Times New Roman" w:hAnsi="Times New Roman" w:cs="Times New Roman"/>
          <w:bCs/>
          <w:sz w:val="24"/>
          <w:szCs w:val="24"/>
        </w:rPr>
        <w:t xml:space="preserve"> </w:t>
      </w:r>
      <w:proofErr w:type="gramStart"/>
      <w:r w:rsidR="0051765C" w:rsidRPr="0021765F">
        <w:rPr>
          <w:rFonts w:ascii="Times New Roman" w:hAnsi="Times New Roman" w:cs="Times New Roman"/>
          <w:bCs/>
          <w:sz w:val="24"/>
          <w:szCs w:val="24"/>
        </w:rPr>
        <w:t>de</w:t>
      </w:r>
      <w:r w:rsidR="00E20758">
        <w:rPr>
          <w:rFonts w:ascii="Times New Roman" w:hAnsi="Times New Roman" w:cs="Times New Roman"/>
          <w:bCs/>
          <w:sz w:val="24"/>
          <w:szCs w:val="24"/>
        </w:rPr>
        <w:t xml:space="preserve"> </w:t>
      </w:r>
      <w:r w:rsidR="0051765C" w:rsidRPr="0021765F">
        <w:rPr>
          <w:rFonts w:ascii="Times New Roman" w:hAnsi="Times New Roman" w:cs="Times New Roman"/>
          <w:sz w:val="24"/>
          <w:szCs w:val="24"/>
        </w:rPr>
        <w:t>acuerdo a</w:t>
      </w:r>
      <w:proofErr w:type="gramEnd"/>
      <w:r w:rsidR="0051765C" w:rsidRPr="0021765F">
        <w:rPr>
          <w:rFonts w:ascii="Times New Roman" w:hAnsi="Times New Roman" w:cs="Times New Roman"/>
          <w:sz w:val="24"/>
          <w:szCs w:val="24"/>
        </w:rPr>
        <w:t xml:space="preserve"> lo establecido en la </w:t>
      </w:r>
      <w:r w:rsidR="001C604A" w:rsidRPr="0021765F">
        <w:rPr>
          <w:rFonts w:ascii="Times New Roman" w:hAnsi="Times New Roman" w:cs="Times New Roman"/>
          <w:sz w:val="24"/>
          <w:szCs w:val="24"/>
        </w:rPr>
        <w:t xml:space="preserve">Segunda </w:t>
      </w:r>
      <w:r w:rsidR="0051765C" w:rsidRPr="0021765F">
        <w:rPr>
          <w:rFonts w:ascii="Times New Roman" w:hAnsi="Times New Roman" w:cs="Times New Roman"/>
          <w:sz w:val="24"/>
          <w:szCs w:val="24"/>
        </w:rPr>
        <w:t>Disposición General</w:t>
      </w:r>
      <w:r w:rsidR="002577B3" w:rsidRPr="0021765F">
        <w:rPr>
          <w:rFonts w:ascii="Times New Roman" w:hAnsi="Times New Roman" w:cs="Times New Roman"/>
          <w:sz w:val="24"/>
          <w:szCs w:val="24"/>
        </w:rPr>
        <w:t xml:space="preserve"> (mencionada en páginas siguientes)</w:t>
      </w:r>
      <w:r w:rsidR="0051765C" w:rsidRPr="0021765F">
        <w:rPr>
          <w:rFonts w:ascii="Times New Roman" w:hAnsi="Times New Roman" w:cs="Times New Roman"/>
          <w:sz w:val="24"/>
          <w:szCs w:val="24"/>
        </w:rPr>
        <w:t>:</w:t>
      </w:r>
    </w:p>
    <w:p w14:paraId="54165752" w14:textId="77777777" w:rsidR="00E20758" w:rsidRPr="0021765F" w:rsidRDefault="00E20758" w:rsidP="00882ABA">
      <w:pPr>
        <w:autoSpaceDE w:val="0"/>
        <w:autoSpaceDN w:val="0"/>
        <w:adjustRightInd w:val="0"/>
        <w:spacing w:after="0"/>
        <w:jc w:val="both"/>
        <w:rPr>
          <w:rFonts w:ascii="Times New Roman" w:hAnsi="Times New Roman" w:cs="Times New Roman"/>
          <w:b/>
          <w:bCs/>
          <w:sz w:val="24"/>
          <w:szCs w:val="24"/>
        </w:rPr>
      </w:pPr>
    </w:p>
    <w:p w14:paraId="6AE1A6BF" w14:textId="77777777" w:rsidR="0051765C" w:rsidRPr="0021765F" w:rsidRDefault="0051765C"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noProof/>
          <w:sz w:val="24"/>
          <w:szCs w:val="24"/>
          <w:lang w:eastAsia="es-EC"/>
        </w:rPr>
        <mc:AlternateContent>
          <mc:Choice Requires="wps">
            <w:drawing>
              <wp:anchor distT="0" distB="0" distL="114300" distR="114300" simplePos="0" relativeHeight="251659264" behindDoc="0" locked="0" layoutInCell="1" allowOverlap="1" wp14:anchorId="6022C6E1" wp14:editId="313496F5">
                <wp:simplePos x="0" y="0"/>
                <wp:positionH relativeFrom="margin">
                  <wp:posOffset>1576801</wp:posOffset>
                </wp:positionH>
                <wp:positionV relativeFrom="paragraph">
                  <wp:posOffset>5979</wp:posOffset>
                </wp:positionV>
                <wp:extent cx="2777646" cy="280670"/>
                <wp:effectExtent l="0" t="0" r="0" b="0"/>
                <wp:wrapNone/>
                <wp:docPr id="6" name="CuadroTexto 5"/>
                <wp:cNvGraphicFramePr/>
                <a:graphic xmlns:a="http://schemas.openxmlformats.org/drawingml/2006/main">
                  <a:graphicData uri="http://schemas.microsoft.com/office/word/2010/wordprocessingShape">
                    <wps:wsp>
                      <wps:cNvSpPr txBox="1"/>
                      <wps:spPr>
                        <a:xfrm>
                          <a:off x="0" y="0"/>
                          <a:ext cx="2777646" cy="280670"/>
                        </a:xfrm>
                        <a:prstGeom prst="rect">
                          <a:avLst/>
                        </a:prstGeom>
                        <a:noFill/>
                      </wps:spPr>
                      <wps:txbx>
                        <w:txbxContent>
                          <w:p w14:paraId="58F6CC98" w14:textId="77777777" w:rsidR="008D0235" w:rsidRDefault="00B53354" w:rsidP="002F08E3">
                            <w:pPr>
                              <w:pStyle w:val="NormalWeb"/>
                              <w:spacing w:before="0" w:beforeAutospacing="0" w:after="0" w:afterAutospacing="0"/>
                              <w:jc w:val="right"/>
                              <w:rPr>
                                <w:rFonts w:asciiTheme="minorHAnsi" w:hAnsi="Calibri" w:cstheme="minorBidi"/>
                                <w:color w:val="000000" w:themeColor="text1"/>
                                <w:sz w:val="21"/>
                                <w:szCs w:val="21"/>
                                <w:lang w:val="en-US"/>
                              </w:rPr>
                            </w:pPr>
                            <m:oMath>
                              <m:sSub>
                                <m:sSubPr>
                                  <m:ctrlPr>
                                    <w:rPr>
                                      <w:rFonts w:ascii="Cambria Math" w:hAnsi="Cambria Math" w:cstheme="minorBidi"/>
                                      <w:i/>
                                      <w:color w:val="000000" w:themeColor="text1"/>
                                      <w:sz w:val="22"/>
                                      <w:szCs w:val="22"/>
                                      <w:lang w:val="en-US"/>
                                    </w:rPr>
                                  </m:ctrlPr>
                                </m:sSubPr>
                                <m:e>
                                  <m:r>
                                    <w:rPr>
                                      <w:rFonts w:ascii="Cambria Math" w:hAnsi="Cambria Math" w:cstheme="minorBidi"/>
                                      <w:color w:val="000000" w:themeColor="text1"/>
                                      <w:sz w:val="22"/>
                                      <w:szCs w:val="22"/>
                                      <w:lang w:val="en-US"/>
                                    </w:rPr>
                                    <m:t>T</m:t>
                                  </m:r>
                                </m:e>
                                <m:sub>
                                  <m:r>
                                    <w:rPr>
                                      <w:rFonts w:ascii="Cambria Math" w:hAnsi="Cambria Math" w:cstheme="minorBidi"/>
                                      <w:color w:val="000000" w:themeColor="text1"/>
                                      <w:sz w:val="22"/>
                                      <w:szCs w:val="22"/>
                                      <w:lang w:val="en-US"/>
                                    </w:rPr>
                                    <m:t>t</m:t>
                                  </m:r>
                                </m:sub>
                              </m:sSub>
                              <m:r>
                                <w:rPr>
                                  <w:rFonts w:ascii="Cambria Math" w:hAnsi="Cambria Math" w:cstheme="minorBidi"/>
                                  <w:color w:val="000000" w:themeColor="text1"/>
                                  <w:sz w:val="22"/>
                                  <w:szCs w:val="22"/>
                                  <w:lang w:val="en-US"/>
                                </w:rPr>
                                <m:t>=</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m:t>
                                  </m:r>
                                </m:e>
                                <m:sub>
                                  <m:r>
                                    <w:rPr>
                                      <w:rFonts w:ascii="Cambria Math" w:hAnsi="Cambria Math" w:cstheme="minorBidi"/>
                                      <w:color w:val="000000" w:themeColor="text1"/>
                                      <w:sz w:val="22"/>
                                      <w:szCs w:val="22"/>
                                    </w:rPr>
                                    <m:t>t</m:t>
                                  </m:r>
                                  <m:r>
                                    <w:rPr>
                                      <w:rFonts w:ascii="Cambria Math" w:hAnsi="Cambria Math" w:cstheme="minorBidi"/>
                                      <w:color w:val="000000" w:themeColor="text1"/>
                                      <w:sz w:val="22"/>
                                      <w:szCs w:val="22"/>
                                      <w:lang w:val="en-US"/>
                                    </w:rPr>
                                    <m:t>-</m:t>
                                  </m:r>
                                  <m:r>
                                    <w:rPr>
                                      <w:rFonts w:ascii="Cambria Math" w:hAnsi="Cambria Math" w:cstheme="minorBidi"/>
                                      <w:color w:val="000000" w:themeColor="text1"/>
                                      <w:sz w:val="22"/>
                                      <w:szCs w:val="22"/>
                                      <w:lang w:val="en-US"/>
                                    </w:rPr>
                                    <m:t>1</m:t>
                                  </m:r>
                                </m:sub>
                              </m:sSub>
                              <m:r>
                                <w:rPr>
                                  <w:rFonts w:ascii="Cambria Math" w:hAnsi="Cambria Math" w:cstheme="minorBidi"/>
                                  <w:color w:val="000000" w:themeColor="text1"/>
                                  <w:sz w:val="22"/>
                                  <w:szCs w:val="22"/>
                                  <w:lang w:val="en-US"/>
                                </w:rPr>
                                <m:t>(0,8 </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IPCt</m:t>
                                  </m:r>
                                </m:num>
                                <m:den>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IPC</m:t>
                                      </m:r>
                                    </m:e>
                                    <m:sub>
                                      <m:r>
                                        <w:rPr>
                                          <w:rFonts w:ascii="Cambria Math" w:hAnsi="Cambria Math" w:cstheme="minorBidi"/>
                                          <w:color w:val="000000" w:themeColor="text1"/>
                                          <w:sz w:val="22"/>
                                          <w:szCs w:val="22"/>
                                        </w:rPr>
                                        <m:t>t</m:t>
                                      </m:r>
                                      <m:r>
                                        <w:rPr>
                                          <w:rFonts w:ascii="Cambria Math" w:hAnsi="Cambria Math" w:cstheme="minorBidi"/>
                                          <w:color w:val="000000" w:themeColor="text1"/>
                                          <w:sz w:val="22"/>
                                          <w:szCs w:val="22"/>
                                          <w:lang w:val="en-US"/>
                                        </w:rPr>
                                        <m:t>-</m:t>
                                      </m:r>
                                      <m:r>
                                        <w:rPr>
                                          <w:rFonts w:ascii="Cambria Math" w:hAnsi="Cambria Math" w:cstheme="minorBidi"/>
                                          <w:color w:val="000000" w:themeColor="text1"/>
                                          <w:sz w:val="22"/>
                                          <w:szCs w:val="22"/>
                                          <w:lang w:val="en-US"/>
                                        </w:rPr>
                                        <m:t>1</m:t>
                                      </m:r>
                                    </m:sub>
                                  </m:sSub>
                                </m:den>
                              </m:f>
                              <m:r>
                                <m:rPr>
                                  <m:sty m:val="p"/>
                                </m:rPr>
                                <w:rPr>
                                  <w:rFonts w:ascii="Cambria Math" w:hAnsi="Cambria Math" w:cstheme="minorBidi"/>
                                  <w:color w:val="000000" w:themeColor="text1"/>
                                  <w:sz w:val="22"/>
                                  <w:szCs w:val="22"/>
                                  <w:lang w:val="en-US"/>
                                </w:rPr>
                                <m:t>+</m:t>
                              </m:r>
                              <m:r>
                                <m:rPr>
                                  <m:sty m:val="p"/>
                                </m:rPr>
                                <w:rPr>
                                  <w:rFonts w:ascii="Cambria Math" w:hAnsi="Cambria Math" w:cstheme="minorBidi"/>
                                  <w:color w:val="000000" w:themeColor="text1"/>
                                  <w:sz w:val="21"/>
                                  <w:szCs w:val="21"/>
                                  <w:lang w:val="en-US"/>
                                </w:rPr>
                                <m:t>0,</m:t>
                              </m:r>
                              <m:r>
                                <w:rPr>
                                  <w:rFonts w:ascii="Cambria Math" w:hAnsi="Cambria Math" w:cstheme="minorBidi"/>
                                  <w:color w:val="000000" w:themeColor="text1"/>
                                  <w:sz w:val="21"/>
                                  <w:szCs w:val="21"/>
                                  <w:lang w:val="en-US"/>
                                </w:rPr>
                                <m:t>1</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IPCOt</m:t>
                                  </m:r>
                                </m:num>
                                <m:den>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IPCO</m:t>
                                      </m:r>
                                    </m:e>
                                    <m:sub>
                                      <m:r>
                                        <w:rPr>
                                          <w:rFonts w:ascii="Cambria Math" w:hAnsi="Cambria Math" w:cstheme="minorBidi"/>
                                          <w:color w:val="000000" w:themeColor="text1"/>
                                          <w:sz w:val="22"/>
                                          <w:szCs w:val="22"/>
                                        </w:rPr>
                                        <m:t>t</m:t>
                                      </m:r>
                                      <m:r>
                                        <w:rPr>
                                          <w:rFonts w:ascii="Cambria Math" w:hAnsi="Cambria Math" w:cstheme="minorBidi"/>
                                          <w:color w:val="000000" w:themeColor="text1"/>
                                          <w:sz w:val="22"/>
                                          <w:szCs w:val="22"/>
                                          <w:lang w:val="en-US"/>
                                        </w:rPr>
                                        <m:t>-</m:t>
                                      </m:r>
                                      <m:r>
                                        <w:rPr>
                                          <w:rFonts w:ascii="Cambria Math" w:hAnsi="Cambria Math" w:cstheme="minorBidi"/>
                                          <w:color w:val="000000" w:themeColor="text1"/>
                                          <w:sz w:val="22"/>
                                          <w:szCs w:val="22"/>
                                          <w:lang w:val="en-US"/>
                                        </w:rPr>
                                        <m:t>1</m:t>
                                      </m:r>
                                    </m:sub>
                                  </m:sSub>
                                </m:den>
                              </m:f>
                              <m:r>
                                <m:rPr>
                                  <m:sty m:val="p"/>
                                </m:rPr>
                                <w:rPr>
                                  <w:rFonts w:ascii="Cambria Math" w:hAnsi="Cambria Math" w:cstheme="minorBidi"/>
                                  <w:color w:val="000000" w:themeColor="text1"/>
                                  <w:sz w:val="22"/>
                                  <w:szCs w:val="22"/>
                                  <w:lang w:val="en-US"/>
                                </w:rPr>
                                <m:t>+0,</m:t>
                              </m:r>
                              <m:r>
                                <w:rPr>
                                  <w:rFonts w:ascii="Cambria Math" w:hAnsi="Cambria Math" w:cstheme="minorBidi"/>
                                  <w:color w:val="000000" w:themeColor="text1"/>
                                  <w:sz w:val="22"/>
                                  <w:szCs w:val="22"/>
                                  <w:lang w:val="en-US"/>
                                </w:rPr>
                                <m:t>1</m:t>
                              </m:r>
                            </m:oMath>
                            <w:r w:rsidR="008D0235" w:rsidRPr="00484687">
                              <w:rPr>
                                <w:rFonts w:asciiTheme="minorHAnsi" w:hAnsi="Calibri" w:cstheme="minorBidi"/>
                                <w:color w:val="000000" w:themeColor="text1"/>
                                <w:sz w:val="22"/>
                                <w:szCs w:val="22"/>
                                <w:lang w:val="en-US"/>
                              </w:rPr>
                              <w:t xml:space="preserve"> </w:t>
                            </w:r>
                            <m:oMath>
                              <m:f>
                                <m:fPr>
                                  <m:ctrlPr>
                                    <w:rPr>
                                      <w:rFonts w:ascii="Cambria Math" w:hAnsi="Cambria Math" w:cstheme="minorBidi"/>
                                      <w:i/>
                                      <w:iCs/>
                                      <w:color w:val="000000" w:themeColor="text1"/>
                                      <w:sz w:val="21"/>
                                      <w:szCs w:val="21"/>
                                    </w:rPr>
                                  </m:ctrlPr>
                                </m:fPr>
                                <m:num>
                                  <m:sSub>
                                    <m:sSubPr>
                                      <m:ctrlPr>
                                        <w:rPr>
                                          <w:rFonts w:ascii="Cambria Math" w:hAnsi="Cambria Math" w:cstheme="minorBidi"/>
                                          <w:i/>
                                          <w:iCs/>
                                          <w:color w:val="000000" w:themeColor="text1"/>
                                          <w:sz w:val="21"/>
                                          <w:szCs w:val="21"/>
                                        </w:rPr>
                                      </m:ctrlPr>
                                    </m:sSubPr>
                                    <m:e>
                                      <m:r>
                                        <w:rPr>
                                          <w:rFonts w:ascii="Cambria Math" w:hAnsi="Cambria Math" w:cstheme="minorBidi"/>
                                          <w:color w:val="000000" w:themeColor="text1"/>
                                          <w:sz w:val="21"/>
                                          <w:szCs w:val="21"/>
                                        </w:rPr>
                                        <m:t>SBU</m:t>
                                      </m:r>
                                    </m:e>
                                    <m:sub>
                                      <m:r>
                                        <w:rPr>
                                          <w:rFonts w:ascii="Cambria Math" w:hAnsi="Cambria Math" w:cstheme="minorBidi"/>
                                          <w:color w:val="000000" w:themeColor="text1"/>
                                          <w:sz w:val="21"/>
                                          <w:szCs w:val="21"/>
                                        </w:rPr>
                                        <m:t>t</m:t>
                                      </m:r>
                                    </m:sub>
                                  </m:sSub>
                                </m:num>
                                <m:den>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SBU</m:t>
                                      </m:r>
                                    </m:e>
                                    <m:sub>
                                      <m:r>
                                        <w:rPr>
                                          <w:rFonts w:ascii="Cambria Math" w:hAnsi="Cambria Math" w:cstheme="minorBidi"/>
                                          <w:color w:val="000000" w:themeColor="text1"/>
                                          <w:sz w:val="22"/>
                                          <w:szCs w:val="22"/>
                                        </w:rPr>
                                        <m:t>t</m:t>
                                      </m:r>
                                      <m:r>
                                        <w:rPr>
                                          <w:rFonts w:ascii="Cambria Math" w:hAnsi="Cambria Math" w:cstheme="minorBidi"/>
                                          <w:color w:val="000000" w:themeColor="text1"/>
                                          <w:sz w:val="22"/>
                                          <w:szCs w:val="22"/>
                                          <w:lang w:val="en-US"/>
                                        </w:rPr>
                                        <m:t>-</m:t>
                                      </m:r>
                                      <m:r>
                                        <w:rPr>
                                          <w:rFonts w:ascii="Cambria Math" w:hAnsi="Cambria Math" w:cstheme="minorBidi"/>
                                          <w:color w:val="000000" w:themeColor="text1"/>
                                          <w:sz w:val="22"/>
                                          <w:szCs w:val="22"/>
                                          <w:lang w:val="en-US"/>
                                        </w:rPr>
                                        <m:t>1</m:t>
                                      </m:r>
                                    </m:sub>
                                  </m:sSub>
                                </m:den>
                              </m:f>
                            </m:oMath>
                            <w:r w:rsidR="008D0235" w:rsidRPr="00484687">
                              <w:rPr>
                                <w:rFonts w:asciiTheme="minorHAnsi" w:hAnsi="Calibri" w:cstheme="minorBidi"/>
                                <w:color w:val="000000" w:themeColor="text1"/>
                                <w:sz w:val="21"/>
                                <w:szCs w:val="21"/>
                                <w:lang w:val="en-US"/>
                              </w:rPr>
                              <w:t xml:space="preserve"> </w:t>
                            </w:r>
                            <w:r w:rsidR="008D0235">
                              <w:rPr>
                                <w:rFonts w:asciiTheme="minorHAnsi" w:hAnsi="Calibri" w:cstheme="minorBidi"/>
                                <w:color w:val="000000" w:themeColor="text1"/>
                                <w:sz w:val="21"/>
                                <w:szCs w:val="21"/>
                                <w:lang w:val="en-US"/>
                              </w:rPr>
                              <w:t>)</w:t>
                            </w:r>
                          </w:p>
                          <w:p w14:paraId="0F13B9EA" w14:textId="77777777" w:rsidR="008D0235" w:rsidRPr="004F0CC9" w:rsidRDefault="008D0235" w:rsidP="002F08E3">
                            <w:pPr>
                              <w:pStyle w:val="NormalWeb"/>
                              <w:spacing w:before="0" w:beforeAutospacing="0" w:after="0" w:afterAutospacing="0"/>
                              <w:jc w:val="right"/>
                              <w:rPr>
                                <w:sz w:val="18"/>
                                <w:lang w:val="en-US"/>
                              </w:rPr>
                            </w:pPr>
                          </w:p>
                        </w:txbxContent>
                      </wps:txbx>
                      <wps:bodyPr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type w14:anchorId="6022C6E1" id="_x0000_t202" coordsize="21600,21600" o:spt="202" path="m,l,21600r21600,l21600,xe">
                <v:stroke joinstyle="miter"/>
                <v:path gradientshapeok="t" o:connecttype="rect"/>
              </v:shapetype>
              <v:shape id="CuadroTexto 5" o:spid="_x0000_s1026" type="#_x0000_t202" style="position:absolute;left:0;text-align:left;margin-left:124.15pt;margin-top:.45pt;width:218.7pt;height:2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" filled="f" stroked="f">
                <v:textbox style="mso-fit-shape-to-text:t" inset="0,0,0,0">
                  <w:txbxContent>
                    <w:p w14:paraId="58F6CC98" w14:textId="77777777" w:rsidR="008D0235" w:rsidRDefault="008D0235" w:rsidP="002F08E3">
                      <w:pPr>
                        <w:pStyle w:val="NormalWeb"/>
                        <w:spacing w:before="0" w:beforeAutospacing="0" w:after="0" w:afterAutospacing="0"/>
                        <w:jc w:val="right"/>
                        <w:rPr>
                          <w:rFonts w:asciiTheme="minorHAnsi" w:hAnsi="Calibri" w:cstheme="minorBidi"/>
                          <w:color w:val="000000" w:themeColor="text1"/>
                          <w:sz w:val="21"/>
                          <w:szCs w:val="21"/>
                          <w:lang w:val="en-US"/>
                        </w:rPr>
                      </w:pPr>
                      <m:oMath>
                        <m:sSub>
                          <m:sSubPr>
                            <m:ctrlPr>
                              <w:rPr>
                                <w:rFonts w:ascii="Cambria Math" w:hAnsi="Cambria Math" w:cstheme="minorBidi"/>
                                <w:i/>
                                <w:color w:val="000000" w:themeColor="text1"/>
                                <w:sz w:val="22"/>
                                <w:szCs w:val="22"/>
                                <w:lang w:val="en-US"/>
                              </w:rPr>
                            </m:ctrlPr>
                          </m:sSubPr>
                          <m:e>
                            <m:r>
                              <w:rPr>
                                <w:rFonts w:ascii="Cambria Math" w:hAnsi="Cambria Math" w:cstheme="minorBidi"/>
                                <w:color w:val="000000" w:themeColor="text1"/>
                                <w:sz w:val="22"/>
                                <w:szCs w:val="22"/>
                                <w:lang w:val="en-US"/>
                              </w:rPr>
                              <m:t>T</m:t>
                            </m:r>
                          </m:e>
                          <m:sub>
                            <m:r>
                              <w:rPr>
                                <w:rFonts w:ascii="Cambria Math" w:hAnsi="Cambria Math" w:cstheme="minorBidi"/>
                                <w:color w:val="000000" w:themeColor="text1"/>
                                <w:sz w:val="22"/>
                                <w:szCs w:val="22"/>
                                <w:lang w:val="en-US"/>
                              </w:rPr>
                              <m:t>t</m:t>
                            </m:r>
                          </m:sub>
                        </m:sSub>
                        <m:r>
                          <w:rPr>
                            <w:rFonts w:ascii="Cambria Math" w:hAnsi="Cambria Math" w:cstheme="minorBidi"/>
                            <w:color w:val="000000" w:themeColor="text1"/>
                            <w:sz w:val="22"/>
                            <w:szCs w:val="22"/>
                            <w:lang w:val="en-US"/>
                          </w:rPr>
                          <m:t>=</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m:t>
                            </m:r>
                          </m:e>
                          <m:sub>
                            <m:r>
                              <w:rPr>
                                <w:rFonts w:ascii="Cambria Math" w:hAnsi="Cambria Math" w:cstheme="minorBidi"/>
                                <w:color w:val="000000" w:themeColor="text1"/>
                                <w:sz w:val="22"/>
                                <w:szCs w:val="22"/>
                              </w:rPr>
                              <m:t>t</m:t>
                            </m:r>
                            <m:r>
                              <w:rPr>
                                <w:rFonts w:ascii="Cambria Math" w:hAnsi="Cambria Math" w:cstheme="minorBidi"/>
                                <w:color w:val="000000" w:themeColor="text1"/>
                                <w:sz w:val="22"/>
                                <w:szCs w:val="22"/>
                                <w:lang w:val="en-US"/>
                              </w:rPr>
                              <m:t>-1</m:t>
                            </m:r>
                          </m:sub>
                        </m:sSub>
                        <m:r>
                          <w:rPr>
                            <w:rFonts w:ascii="Cambria Math" w:hAnsi="Cambria Math" w:cstheme="minorBidi"/>
                            <w:color w:val="000000" w:themeColor="text1"/>
                            <w:sz w:val="22"/>
                            <w:szCs w:val="22"/>
                            <w:lang w:val="en-US"/>
                          </w:rPr>
                          <m:t>(0,8 </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IPCt</m:t>
                            </m:r>
                          </m:num>
                          <m:den>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IPC</m:t>
                                </m:r>
                              </m:e>
                              <m:sub>
                                <m:r>
                                  <w:rPr>
                                    <w:rFonts w:ascii="Cambria Math" w:hAnsi="Cambria Math" w:cstheme="minorBidi"/>
                                    <w:color w:val="000000" w:themeColor="text1"/>
                                    <w:sz w:val="22"/>
                                    <w:szCs w:val="22"/>
                                  </w:rPr>
                                  <m:t>t</m:t>
                                </m:r>
                                <m:r>
                                  <w:rPr>
                                    <w:rFonts w:ascii="Cambria Math" w:hAnsi="Cambria Math" w:cstheme="minorBidi"/>
                                    <w:color w:val="000000" w:themeColor="text1"/>
                                    <w:sz w:val="22"/>
                                    <w:szCs w:val="22"/>
                                    <w:lang w:val="en-US"/>
                                  </w:rPr>
                                  <m:t>-1</m:t>
                                </m:r>
                              </m:sub>
                            </m:sSub>
                          </m:den>
                        </m:f>
                        <m:r>
                          <m:rPr>
                            <m:sty m:val="p"/>
                          </m:rPr>
                          <w:rPr>
                            <w:rFonts w:ascii="Cambria Math" w:hAnsi="Cambria Math" w:cstheme="minorBidi"/>
                            <w:color w:val="000000" w:themeColor="text1"/>
                            <w:sz w:val="22"/>
                            <w:szCs w:val="22"/>
                            <w:lang w:val="en-US"/>
                          </w:rPr>
                          <m:t>+</m:t>
                        </m:r>
                        <m:r>
                          <m:rPr>
                            <m:sty m:val="p"/>
                          </m:rPr>
                          <w:rPr>
                            <w:rFonts w:ascii="Cambria Math" w:hAnsi="Cambria Math" w:cstheme="minorBidi"/>
                            <w:color w:val="000000" w:themeColor="text1"/>
                            <w:sz w:val="21"/>
                            <w:szCs w:val="21"/>
                            <w:lang w:val="en-US"/>
                          </w:rPr>
                          <m:t>0,</m:t>
                        </m:r>
                        <m:r>
                          <w:rPr>
                            <w:rFonts w:ascii="Cambria Math" w:hAnsi="Cambria Math" w:cstheme="minorBidi"/>
                            <w:color w:val="000000" w:themeColor="text1"/>
                            <w:sz w:val="21"/>
                            <w:szCs w:val="21"/>
                            <w:lang w:val="en-US"/>
                          </w:rPr>
                          <m:t>1</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IPCOt</m:t>
                            </m:r>
                          </m:num>
                          <m:den>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IPCO</m:t>
                                </m:r>
                              </m:e>
                              <m:sub>
                                <m:r>
                                  <w:rPr>
                                    <w:rFonts w:ascii="Cambria Math" w:hAnsi="Cambria Math" w:cstheme="minorBidi"/>
                                    <w:color w:val="000000" w:themeColor="text1"/>
                                    <w:sz w:val="22"/>
                                    <w:szCs w:val="22"/>
                                  </w:rPr>
                                  <m:t>t</m:t>
                                </m:r>
                                <m:r>
                                  <w:rPr>
                                    <w:rFonts w:ascii="Cambria Math" w:hAnsi="Cambria Math" w:cstheme="minorBidi"/>
                                    <w:color w:val="000000" w:themeColor="text1"/>
                                    <w:sz w:val="22"/>
                                    <w:szCs w:val="22"/>
                                    <w:lang w:val="en-US"/>
                                  </w:rPr>
                                  <m:t>-1</m:t>
                                </m:r>
                              </m:sub>
                            </m:sSub>
                          </m:den>
                        </m:f>
                        <m:r>
                          <m:rPr>
                            <m:sty m:val="p"/>
                          </m:rPr>
                          <w:rPr>
                            <w:rFonts w:ascii="Cambria Math" w:hAnsi="Cambria Math" w:cstheme="minorBidi"/>
                            <w:color w:val="000000" w:themeColor="text1"/>
                            <w:sz w:val="22"/>
                            <w:szCs w:val="22"/>
                            <w:lang w:val="en-US"/>
                          </w:rPr>
                          <m:t>+0,</m:t>
                        </m:r>
                        <m:r>
                          <w:rPr>
                            <w:rFonts w:ascii="Cambria Math" w:hAnsi="Cambria Math" w:cstheme="minorBidi"/>
                            <w:color w:val="000000" w:themeColor="text1"/>
                            <w:sz w:val="22"/>
                            <w:szCs w:val="22"/>
                            <w:lang w:val="en-US"/>
                          </w:rPr>
                          <m:t>1</m:t>
                        </m:r>
                      </m:oMath>
                      <w:r w:rsidRPr="00484687">
                        <w:rPr>
                          <w:rFonts w:asciiTheme="minorHAnsi" w:hAnsi="Calibri" w:cstheme="minorBidi"/>
                          <w:color w:val="000000" w:themeColor="text1"/>
                          <w:sz w:val="22"/>
                          <w:szCs w:val="22"/>
                          <w:lang w:val="en-US"/>
                        </w:rPr>
                        <w:t xml:space="preserve"> </w:t>
                      </w:r>
                      <m:oMath>
                        <m:f>
                          <m:fPr>
                            <m:ctrlPr>
                              <w:rPr>
                                <w:rFonts w:ascii="Cambria Math" w:hAnsi="Cambria Math" w:cstheme="minorBidi"/>
                                <w:i/>
                                <w:iCs/>
                                <w:color w:val="000000" w:themeColor="text1"/>
                                <w:sz w:val="21"/>
                                <w:szCs w:val="21"/>
                              </w:rPr>
                            </m:ctrlPr>
                          </m:fPr>
                          <m:num>
                            <m:sSub>
                              <m:sSubPr>
                                <m:ctrlPr>
                                  <w:rPr>
                                    <w:rFonts w:ascii="Cambria Math" w:hAnsi="Cambria Math" w:cstheme="minorBidi"/>
                                    <w:i/>
                                    <w:iCs/>
                                    <w:color w:val="000000" w:themeColor="text1"/>
                                    <w:sz w:val="21"/>
                                    <w:szCs w:val="21"/>
                                  </w:rPr>
                                </m:ctrlPr>
                              </m:sSubPr>
                              <m:e>
                                <m:r>
                                  <w:rPr>
                                    <w:rFonts w:ascii="Cambria Math" w:hAnsi="Cambria Math" w:cstheme="minorBidi"/>
                                    <w:color w:val="000000" w:themeColor="text1"/>
                                    <w:sz w:val="21"/>
                                    <w:szCs w:val="21"/>
                                  </w:rPr>
                                  <m:t>SBU</m:t>
                                </m:r>
                              </m:e>
                              <m:sub>
                                <m:r>
                                  <w:rPr>
                                    <w:rFonts w:ascii="Cambria Math" w:hAnsi="Cambria Math" w:cstheme="minorBidi"/>
                                    <w:color w:val="000000" w:themeColor="text1"/>
                                    <w:sz w:val="21"/>
                                    <w:szCs w:val="21"/>
                                  </w:rPr>
                                  <m:t>t</m:t>
                                </m:r>
                              </m:sub>
                            </m:sSub>
                          </m:num>
                          <m:den>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SBU</m:t>
                                </m:r>
                              </m:e>
                              <m:sub>
                                <m:r>
                                  <w:rPr>
                                    <w:rFonts w:ascii="Cambria Math" w:hAnsi="Cambria Math" w:cstheme="minorBidi"/>
                                    <w:color w:val="000000" w:themeColor="text1"/>
                                    <w:sz w:val="22"/>
                                    <w:szCs w:val="22"/>
                                  </w:rPr>
                                  <m:t>t</m:t>
                                </m:r>
                                <m:r>
                                  <w:rPr>
                                    <w:rFonts w:ascii="Cambria Math" w:hAnsi="Cambria Math" w:cstheme="minorBidi"/>
                                    <w:color w:val="000000" w:themeColor="text1"/>
                                    <w:sz w:val="22"/>
                                    <w:szCs w:val="22"/>
                                    <w:lang w:val="en-US"/>
                                  </w:rPr>
                                  <m:t>-1</m:t>
                                </m:r>
                              </m:sub>
                            </m:sSub>
                          </m:den>
                        </m:f>
                      </m:oMath>
                      <w:r w:rsidRPr="00484687">
                        <w:rPr>
                          <w:rFonts w:asciiTheme="minorHAnsi" w:hAnsi="Calibri" w:cstheme="minorBidi"/>
                          <w:color w:val="000000" w:themeColor="text1"/>
                          <w:sz w:val="21"/>
                          <w:szCs w:val="21"/>
                          <w:lang w:val="en-US"/>
                        </w:rPr>
                        <w:t xml:space="preserve"> </w:t>
                      </w:r>
                      <w:r>
                        <w:rPr>
                          <w:rFonts w:asciiTheme="minorHAnsi" w:hAnsi="Calibri" w:cstheme="minorBidi"/>
                          <w:color w:val="000000" w:themeColor="text1"/>
                          <w:sz w:val="21"/>
                          <w:szCs w:val="21"/>
                          <w:lang w:val="en-US"/>
                        </w:rPr>
                        <w:t>)</w:t>
                      </w:r>
                    </w:p>
                    <w:p w14:paraId="0F13B9EA" w14:textId="77777777" w:rsidR="008D0235" w:rsidRPr="004F0CC9" w:rsidRDefault="008D0235" w:rsidP="002F08E3">
                      <w:pPr>
                        <w:pStyle w:val="NormalWeb"/>
                        <w:spacing w:before="0" w:beforeAutospacing="0" w:after="0" w:afterAutospacing="0"/>
                        <w:jc w:val="right"/>
                        <w:rPr>
                          <w:sz w:val="18"/>
                          <w:lang w:val="en-US"/>
                        </w:rPr>
                      </w:pPr>
                    </w:p>
                  </w:txbxContent>
                </v:textbox>
                <w10:wrap anchorx="margin"/>
              </v:shape>
            </w:pict>
          </mc:Fallback>
        </mc:AlternateContent>
      </w:r>
    </w:p>
    <w:p w14:paraId="6DC6E3D9" w14:textId="77777777" w:rsidR="0051765C" w:rsidRPr="0021765F" w:rsidRDefault="0051765C" w:rsidP="00882ABA">
      <w:pPr>
        <w:autoSpaceDE w:val="0"/>
        <w:autoSpaceDN w:val="0"/>
        <w:adjustRightInd w:val="0"/>
        <w:spacing w:after="0"/>
        <w:jc w:val="both"/>
        <w:rPr>
          <w:rFonts w:ascii="Times New Roman" w:hAnsi="Times New Roman" w:cs="Times New Roman"/>
          <w:sz w:val="24"/>
          <w:szCs w:val="24"/>
        </w:rPr>
      </w:pPr>
    </w:p>
    <w:p w14:paraId="021FDC6B" w14:textId="77777777" w:rsidR="0051765C" w:rsidRPr="0021765F" w:rsidRDefault="0051765C"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Donde:</w:t>
      </w:r>
    </w:p>
    <w:p w14:paraId="1B57AD98" w14:textId="77777777" w:rsidR="0051765C" w:rsidRPr="0021765F" w:rsidRDefault="0051765C" w:rsidP="00882ABA">
      <w:pPr>
        <w:autoSpaceDE w:val="0"/>
        <w:autoSpaceDN w:val="0"/>
        <w:adjustRightInd w:val="0"/>
        <w:spacing w:after="0"/>
        <w:jc w:val="both"/>
        <w:rPr>
          <w:rFonts w:ascii="Times New Roman" w:hAnsi="Times New Roman" w:cs="Times New Roman"/>
          <w:sz w:val="24"/>
          <w:szCs w:val="24"/>
        </w:rPr>
      </w:pPr>
    </w:p>
    <w:tbl>
      <w:tblPr>
        <w:tblW w:w="4957" w:type="dxa"/>
        <w:jc w:val="center"/>
        <w:tblCellMar>
          <w:left w:w="70" w:type="dxa"/>
          <w:right w:w="70" w:type="dxa"/>
        </w:tblCellMar>
        <w:tblLook w:val="04A0" w:firstRow="1" w:lastRow="0" w:firstColumn="1" w:lastColumn="0" w:noHBand="0" w:noVBand="1"/>
      </w:tblPr>
      <w:tblGrid>
        <w:gridCol w:w="4957"/>
      </w:tblGrid>
      <w:tr w:rsidR="0051765C" w:rsidRPr="0021765F" w14:paraId="03997B1B" w14:textId="77777777" w:rsidTr="002F08E3">
        <w:trPr>
          <w:trHeight w:val="390"/>
          <w:jc w:val="center"/>
        </w:trPr>
        <w:tc>
          <w:tcPr>
            <w:tcW w:w="4957"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0DAB66F5" w14:textId="77777777" w:rsidR="0051765C" w:rsidRPr="0021765F" w:rsidRDefault="0051765C" w:rsidP="00882ABA">
            <w:pPr>
              <w:spacing w:after="0"/>
              <w:jc w:val="center"/>
              <w:rPr>
                <w:rFonts w:ascii="Times New Roman" w:eastAsia="Times New Roman" w:hAnsi="Times New Roman" w:cs="Times New Roman"/>
                <w:b/>
                <w:bCs/>
                <w:color w:val="FFFFFF"/>
                <w:sz w:val="24"/>
                <w:szCs w:val="24"/>
                <w:lang w:eastAsia="es-EC"/>
              </w:rPr>
            </w:pPr>
            <w:r w:rsidRPr="0021765F">
              <w:rPr>
                <w:rFonts w:ascii="Times New Roman" w:eastAsia="Times New Roman" w:hAnsi="Times New Roman" w:cs="Times New Roman"/>
                <w:b/>
                <w:bCs/>
                <w:color w:val="FFFFFF"/>
                <w:sz w:val="24"/>
                <w:szCs w:val="24"/>
                <w:lang w:eastAsia="es-EC"/>
              </w:rPr>
              <w:t>Componentes de la fórmula polinómica</w:t>
            </w:r>
          </w:p>
        </w:tc>
      </w:tr>
      <w:tr w:rsidR="0051765C" w:rsidRPr="0021765F" w14:paraId="55AC6E9F" w14:textId="77777777" w:rsidTr="002F08E3">
        <w:trPr>
          <w:trHeight w:val="315"/>
          <w:jc w:val="center"/>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21473D5" w14:textId="435E5FD4" w:rsidR="0051765C" w:rsidRPr="0021765F" w:rsidRDefault="0051765C" w:rsidP="00F171E1">
            <w:pPr>
              <w:pStyle w:val="NormalWeb"/>
              <w:spacing w:before="0" w:beforeAutospacing="0" w:after="0" w:afterAutospacing="0"/>
              <w:jc w:val="center"/>
              <w:textAlignment w:val="center"/>
            </w:pPr>
            <w:r w:rsidRPr="0021765F">
              <w:rPr>
                <w:color w:val="000000"/>
                <w:kern w:val="24"/>
              </w:rPr>
              <w:t xml:space="preserve">T = </w:t>
            </w:r>
            <w:r w:rsidR="00F171E1">
              <w:rPr>
                <w:color w:val="000000"/>
                <w:kern w:val="24"/>
              </w:rPr>
              <w:t>Tasa</w:t>
            </w:r>
            <w:r w:rsidRPr="0021765F">
              <w:rPr>
                <w:color w:val="000000"/>
                <w:kern w:val="24"/>
              </w:rPr>
              <w:t xml:space="preserve"> </w:t>
            </w:r>
          </w:p>
        </w:tc>
      </w:tr>
      <w:tr w:rsidR="0051765C" w:rsidRPr="0021765F" w14:paraId="0CF69A09" w14:textId="77777777" w:rsidTr="002F08E3">
        <w:trPr>
          <w:trHeight w:val="315"/>
          <w:jc w:val="center"/>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531CA519" w14:textId="77777777" w:rsidR="0051765C" w:rsidRPr="0021765F" w:rsidRDefault="0051765C" w:rsidP="00882ABA">
            <w:pPr>
              <w:pStyle w:val="NormalWeb"/>
              <w:spacing w:before="0" w:beforeAutospacing="0" w:after="0" w:afterAutospacing="0"/>
              <w:jc w:val="center"/>
              <w:textAlignment w:val="center"/>
            </w:pPr>
            <w:r w:rsidRPr="0021765F">
              <w:rPr>
                <w:color w:val="000000"/>
                <w:kern w:val="24"/>
              </w:rPr>
              <w:t>IPCO = Índice de Precios al Constructor</w:t>
            </w:r>
            <w:r w:rsidR="002F08E3" w:rsidRPr="0021765F">
              <w:rPr>
                <w:color w:val="000000"/>
                <w:kern w:val="24"/>
              </w:rPr>
              <w:t xml:space="preserve"> de Pichincha</w:t>
            </w:r>
          </w:p>
        </w:tc>
      </w:tr>
      <w:tr w:rsidR="0051765C" w:rsidRPr="0021765F" w14:paraId="277101AA" w14:textId="77777777" w:rsidTr="002F08E3">
        <w:trPr>
          <w:trHeight w:val="315"/>
          <w:jc w:val="center"/>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B7FF899" w14:textId="77777777" w:rsidR="0051765C" w:rsidRPr="0021765F" w:rsidRDefault="0051765C" w:rsidP="00882ABA">
            <w:pPr>
              <w:pStyle w:val="NormalWeb"/>
              <w:spacing w:before="0" w:beforeAutospacing="0" w:after="0" w:afterAutospacing="0"/>
              <w:jc w:val="center"/>
              <w:textAlignment w:val="center"/>
            </w:pPr>
            <w:r w:rsidRPr="0021765F">
              <w:rPr>
                <w:color w:val="000000"/>
                <w:kern w:val="24"/>
              </w:rPr>
              <w:t xml:space="preserve">IPC = Índice de Precios al Consumidor </w:t>
            </w:r>
          </w:p>
        </w:tc>
      </w:tr>
      <w:tr w:rsidR="0051765C" w:rsidRPr="0021765F" w14:paraId="4BADBCB4" w14:textId="77777777" w:rsidTr="002F08E3">
        <w:trPr>
          <w:trHeight w:val="315"/>
          <w:jc w:val="center"/>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559A8CE" w14:textId="77777777" w:rsidR="0051765C" w:rsidRPr="0021765F" w:rsidRDefault="0051765C" w:rsidP="00882ABA">
            <w:pPr>
              <w:pStyle w:val="NormalWeb"/>
              <w:spacing w:before="0" w:beforeAutospacing="0" w:after="0" w:afterAutospacing="0"/>
              <w:jc w:val="center"/>
              <w:textAlignment w:val="center"/>
            </w:pPr>
            <w:r w:rsidRPr="0021765F">
              <w:rPr>
                <w:color w:val="000000"/>
                <w:kern w:val="24"/>
              </w:rPr>
              <w:t>SBU = Salario Básico Unificado</w:t>
            </w:r>
          </w:p>
        </w:tc>
      </w:tr>
      <w:tr w:rsidR="0051765C" w:rsidRPr="0021765F" w14:paraId="55FFA180" w14:textId="77777777" w:rsidTr="002F08E3">
        <w:trPr>
          <w:trHeight w:val="315"/>
          <w:jc w:val="center"/>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32D255F" w14:textId="77777777" w:rsidR="0051765C" w:rsidRPr="0021765F" w:rsidRDefault="0051765C" w:rsidP="00882ABA">
            <w:pPr>
              <w:pStyle w:val="NormalWeb"/>
              <w:spacing w:before="0" w:beforeAutospacing="0" w:after="0" w:afterAutospacing="0"/>
              <w:jc w:val="center"/>
              <w:textAlignment w:val="center"/>
            </w:pPr>
            <w:r w:rsidRPr="0021765F">
              <w:rPr>
                <w:color w:val="000000"/>
                <w:kern w:val="24"/>
              </w:rPr>
              <w:t>t = año de reajuste</w:t>
            </w:r>
          </w:p>
        </w:tc>
      </w:tr>
    </w:tbl>
    <w:p w14:paraId="1687A062" w14:textId="77777777" w:rsidR="0051765C" w:rsidRPr="0021765F" w:rsidRDefault="0051765C" w:rsidP="00882ABA">
      <w:pPr>
        <w:autoSpaceDE w:val="0"/>
        <w:autoSpaceDN w:val="0"/>
        <w:adjustRightInd w:val="0"/>
        <w:spacing w:after="0"/>
        <w:jc w:val="both"/>
        <w:rPr>
          <w:rFonts w:ascii="Times New Roman" w:hAnsi="Times New Roman" w:cs="Times New Roman"/>
          <w:sz w:val="24"/>
          <w:szCs w:val="24"/>
        </w:rPr>
      </w:pPr>
    </w:p>
    <w:p w14:paraId="6C20871F" w14:textId="406AC1F9" w:rsidR="0051765C" w:rsidRPr="0021765F" w:rsidRDefault="0051765C" w:rsidP="00882ABA">
      <w:pPr>
        <w:autoSpaceDE w:val="0"/>
        <w:autoSpaceDN w:val="0"/>
        <w:adjustRightInd w:val="0"/>
        <w:spacing w:after="0"/>
        <w:jc w:val="both"/>
        <w:rPr>
          <w:rFonts w:ascii="Times New Roman" w:hAnsi="Times New Roman" w:cs="Times New Roman"/>
          <w:sz w:val="24"/>
          <w:szCs w:val="24"/>
        </w:rPr>
      </w:pPr>
      <w:proofErr w:type="gramStart"/>
      <w:r w:rsidRPr="0021765F">
        <w:rPr>
          <w:rFonts w:ascii="Times New Roman" w:hAnsi="Times New Roman" w:cs="Times New Roman"/>
          <w:sz w:val="24"/>
          <w:szCs w:val="24"/>
        </w:rPr>
        <w:t xml:space="preserve">La </w:t>
      </w:r>
      <w:r w:rsidR="00F171E1">
        <w:rPr>
          <w:rFonts w:ascii="Times New Roman" w:hAnsi="Times New Roman" w:cs="Times New Roman"/>
          <w:sz w:val="24"/>
          <w:szCs w:val="24"/>
        </w:rPr>
        <w:t>tasa</w:t>
      </w:r>
      <w:r w:rsidRPr="0021765F">
        <w:rPr>
          <w:rFonts w:ascii="Times New Roman" w:hAnsi="Times New Roman" w:cs="Times New Roman"/>
          <w:sz w:val="24"/>
          <w:szCs w:val="24"/>
        </w:rPr>
        <w:t xml:space="preserve"> a aplicarse</w:t>
      </w:r>
      <w:proofErr w:type="gramEnd"/>
      <w:r w:rsidRPr="0021765F">
        <w:rPr>
          <w:rFonts w:ascii="Times New Roman" w:hAnsi="Times New Roman" w:cs="Times New Roman"/>
          <w:sz w:val="24"/>
          <w:szCs w:val="24"/>
        </w:rPr>
        <w:t xml:space="preserve"> será aquella </w:t>
      </w:r>
      <w:r w:rsidR="001C604A" w:rsidRPr="0021765F">
        <w:rPr>
          <w:rFonts w:ascii="Times New Roman" w:hAnsi="Times New Roman" w:cs="Times New Roman"/>
          <w:sz w:val="24"/>
          <w:szCs w:val="24"/>
        </w:rPr>
        <w:t xml:space="preserve">cuyo </w:t>
      </w:r>
      <w:r w:rsidR="000F041E" w:rsidRPr="0021765F">
        <w:rPr>
          <w:rFonts w:ascii="Times New Roman" w:hAnsi="Times New Roman" w:cs="Times New Roman"/>
          <w:sz w:val="24"/>
          <w:szCs w:val="24"/>
        </w:rPr>
        <w:t>valor resultante</w:t>
      </w:r>
      <w:r w:rsidR="001C604A" w:rsidRPr="0021765F">
        <w:rPr>
          <w:rFonts w:ascii="Times New Roman" w:hAnsi="Times New Roman" w:cs="Times New Roman"/>
          <w:sz w:val="24"/>
          <w:szCs w:val="24"/>
        </w:rPr>
        <w:t xml:space="preserve"> sea </w:t>
      </w:r>
      <w:r w:rsidR="002577B3" w:rsidRPr="0021765F">
        <w:rPr>
          <w:rFonts w:ascii="Times New Roman" w:hAnsi="Times New Roman" w:cs="Times New Roman"/>
          <w:sz w:val="24"/>
          <w:szCs w:val="24"/>
        </w:rPr>
        <w:t xml:space="preserve">el </w:t>
      </w:r>
      <w:r w:rsidR="001C604A" w:rsidRPr="0021765F">
        <w:rPr>
          <w:rFonts w:ascii="Times New Roman" w:hAnsi="Times New Roman" w:cs="Times New Roman"/>
          <w:sz w:val="24"/>
          <w:szCs w:val="24"/>
        </w:rPr>
        <w:t>redondeado</w:t>
      </w:r>
      <w:r w:rsidRPr="0021765F">
        <w:rPr>
          <w:rFonts w:ascii="Times New Roman" w:hAnsi="Times New Roman" w:cs="Times New Roman"/>
          <w:sz w:val="24"/>
          <w:szCs w:val="24"/>
        </w:rPr>
        <w:t xml:space="preserve"> a su aproximación más cercana al múltiplo de un centavo. </w:t>
      </w:r>
    </w:p>
    <w:p w14:paraId="59D706C3" w14:textId="77777777" w:rsidR="00A076A2" w:rsidRPr="0021765F" w:rsidRDefault="00A076A2" w:rsidP="00882ABA">
      <w:pPr>
        <w:autoSpaceDE w:val="0"/>
        <w:autoSpaceDN w:val="0"/>
        <w:adjustRightInd w:val="0"/>
        <w:spacing w:after="0"/>
        <w:jc w:val="center"/>
        <w:rPr>
          <w:rFonts w:ascii="Times New Roman" w:hAnsi="Times New Roman" w:cs="Times New Roman"/>
          <w:b/>
          <w:sz w:val="24"/>
          <w:szCs w:val="24"/>
        </w:rPr>
      </w:pPr>
    </w:p>
    <w:p w14:paraId="48E21B78" w14:textId="50AEB809" w:rsidR="00543046" w:rsidRPr="0021765F" w:rsidRDefault="00543046" w:rsidP="00882ABA">
      <w:pPr>
        <w:autoSpaceDE w:val="0"/>
        <w:autoSpaceDN w:val="0"/>
        <w:adjustRightInd w:val="0"/>
        <w:spacing w:after="0"/>
        <w:jc w:val="center"/>
        <w:rPr>
          <w:rFonts w:ascii="Times New Roman" w:hAnsi="Times New Roman" w:cs="Times New Roman"/>
          <w:b/>
          <w:sz w:val="24"/>
          <w:szCs w:val="24"/>
        </w:rPr>
      </w:pPr>
      <w:r w:rsidRPr="0021765F">
        <w:rPr>
          <w:rFonts w:ascii="Times New Roman" w:hAnsi="Times New Roman" w:cs="Times New Roman"/>
          <w:b/>
          <w:sz w:val="24"/>
          <w:szCs w:val="24"/>
        </w:rPr>
        <w:t>Título III</w:t>
      </w:r>
      <w:r w:rsidR="00BA11A6" w:rsidRPr="0021765F">
        <w:rPr>
          <w:rFonts w:ascii="Times New Roman" w:hAnsi="Times New Roman" w:cs="Times New Roman"/>
          <w:b/>
          <w:sz w:val="24"/>
          <w:szCs w:val="24"/>
        </w:rPr>
        <w:tab/>
      </w:r>
    </w:p>
    <w:p w14:paraId="25449D8B" w14:textId="06B198FA" w:rsidR="00543046" w:rsidRPr="0021765F" w:rsidRDefault="00543046" w:rsidP="00882ABA">
      <w:pPr>
        <w:autoSpaceDE w:val="0"/>
        <w:autoSpaceDN w:val="0"/>
        <w:adjustRightInd w:val="0"/>
        <w:spacing w:after="0"/>
        <w:jc w:val="center"/>
        <w:rPr>
          <w:rFonts w:ascii="Times New Roman" w:hAnsi="Times New Roman" w:cs="Times New Roman"/>
          <w:b/>
          <w:sz w:val="24"/>
          <w:szCs w:val="24"/>
        </w:rPr>
      </w:pPr>
      <w:r w:rsidRPr="0021765F">
        <w:rPr>
          <w:rFonts w:ascii="Times New Roman" w:hAnsi="Times New Roman" w:cs="Times New Roman"/>
          <w:b/>
          <w:sz w:val="24"/>
          <w:szCs w:val="24"/>
        </w:rPr>
        <w:t xml:space="preserve">DEL PAGO DE LAS </w:t>
      </w:r>
      <w:r w:rsidR="007D6AF1">
        <w:rPr>
          <w:rFonts w:ascii="Times New Roman" w:hAnsi="Times New Roman" w:cs="Times New Roman"/>
          <w:b/>
          <w:sz w:val="24"/>
          <w:szCs w:val="24"/>
        </w:rPr>
        <w:t>TASAS</w:t>
      </w:r>
    </w:p>
    <w:p w14:paraId="545C93E5" w14:textId="77777777" w:rsidR="00543046" w:rsidRPr="0021765F" w:rsidRDefault="00543046" w:rsidP="00882ABA">
      <w:pPr>
        <w:autoSpaceDE w:val="0"/>
        <w:autoSpaceDN w:val="0"/>
        <w:adjustRightInd w:val="0"/>
        <w:spacing w:after="0"/>
        <w:jc w:val="center"/>
        <w:rPr>
          <w:rFonts w:ascii="Times New Roman" w:hAnsi="Times New Roman" w:cs="Times New Roman"/>
          <w:b/>
          <w:sz w:val="24"/>
          <w:szCs w:val="24"/>
        </w:rPr>
      </w:pPr>
    </w:p>
    <w:p w14:paraId="7EA28D15" w14:textId="48788013" w:rsidR="002A37B0" w:rsidRPr="0021765F" w:rsidRDefault="00784285"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b/>
          <w:sz w:val="24"/>
          <w:szCs w:val="24"/>
        </w:rPr>
        <w:t>Art</w:t>
      </w:r>
      <w:r w:rsidR="00644016" w:rsidRPr="0021765F">
        <w:rPr>
          <w:rFonts w:ascii="Times New Roman" w:hAnsi="Times New Roman" w:cs="Times New Roman"/>
          <w:b/>
          <w:sz w:val="24"/>
          <w:szCs w:val="24"/>
        </w:rPr>
        <w:t>ículo 11</w:t>
      </w:r>
      <w:r w:rsidRPr="0021765F">
        <w:rPr>
          <w:rFonts w:ascii="Times New Roman" w:hAnsi="Times New Roman" w:cs="Times New Roman"/>
          <w:b/>
          <w:sz w:val="24"/>
          <w:szCs w:val="24"/>
        </w:rPr>
        <w:t xml:space="preserve">.- </w:t>
      </w:r>
      <w:r w:rsidR="00E05EEC" w:rsidRPr="0021765F">
        <w:rPr>
          <w:rFonts w:ascii="Times New Roman" w:hAnsi="Times New Roman" w:cs="Times New Roman"/>
          <w:b/>
          <w:sz w:val="24"/>
          <w:szCs w:val="24"/>
        </w:rPr>
        <w:t xml:space="preserve">Del </w:t>
      </w:r>
      <w:r w:rsidR="00B43575" w:rsidRPr="0021765F">
        <w:rPr>
          <w:rFonts w:ascii="Times New Roman" w:hAnsi="Times New Roman" w:cs="Times New Roman"/>
          <w:b/>
          <w:sz w:val="24"/>
          <w:szCs w:val="24"/>
        </w:rPr>
        <w:t>P</w:t>
      </w:r>
      <w:r w:rsidR="00E05EEC" w:rsidRPr="0021765F">
        <w:rPr>
          <w:rFonts w:ascii="Times New Roman" w:hAnsi="Times New Roman" w:cs="Times New Roman"/>
          <w:b/>
          <w:sz w:val="24"/>
          <w:szCs w:val="24"/>
        </w:rPr>
        <w:t>ago</w:t>
      </w:r>
      <w:r w:rsidRPr="0021765F">
        <w:rPr>
          <w:rFonts w:ascii="Times New Roman" w:hAnsi="Times New Roman" w:cs="Times New Roman"/>
          <w:b/>
          <w:sz w:val="24"/>
          <w:szCs w:val="24"/>
        </w:rPr>
        <w:t xml:space="preserve"> de las </w:t>
      </w:r>
      <w:r w:rsidR="007D6AF1">
        <w:rPr>
          <w:rFonts w:ascii="Times New Roman" w:hAnsi="Times New Roman" w:cs="Times New Roman"/>
          <w:b/>
          <w:sz w:val="24"/>
          <w:szCs w:val="24"/>
        </w:rPr>
        <w:t>Tasas</w:t>
      </w:r>
      <w:r w:rsidR="007B7BE4" w:rsidRPr="0021765F">
        <w:rPr>
          <w:rFonts w:ascii="Times New Roman" w:hAnsi="Times New Roman" w:cs="Times New Roman"/>
          <w:b/>
          <w:sz w:val="24"/>
          <w:szCs w:val="24"/>
        </w:rPr>
        <w:t>. -</w:t>
      </w:r>
      <w:r w:rsidR="002A37B0" w:rsidRPr="0021765F">
        <w:rPr>
          <w:rFonts w:ascii="Times New Roman" w:hAnsi="Times New Roman" w:cs="Times New Roman"/>
          <w:b/>
          <w:sz w:val="24"/>
          <w:szCs w:val="24"/>
        </w:rPr>
        <w:t xml:space="preserve"> </w:t>
      </w:r>
      <w:r w:rsidR="007915EA" w:rsidRPr="0021765F">
        <w:rPr>
          <w:rFonts w:ascii="Times New Roman" w:hAnsi="Times New Roman" w:cs="Times New Roman"/>
          <w:sz w:val="24"/>
          <w:szCs w:val="24"/>
        </w:rPr>
        <w:t xml:space="preserve">Los </w:t>
      </w:r>
      <w:r w:rsidR="00543046" w:rsidRPr="0021765F">
        <w:rPr>
          <w:rFonts w:ascii="Times New Roman" w:hAnsi="Times New Roman" w:cs="Times New Roman"/>
          <w:sz w:val="24"/>
          <w:szCs w:val="24"/>
        </w:rPr>
        <w:t>sujetos pasivos beneficiarios</w:t>
      </w:r>
      <w:r w:rsidR="007915EA" w:rsidRPr="0021765F">
        <w:rPr>
          <w:rFonts w:ascii="Times New Roman" w:hAnsi="Times New Roman" w:cs="Times New Roman"/>
          <w:sz w:val="24"/>
          <w:szCs w:val="24"/>
        </w:rPr>
        <w:t xml:space="preserve"> de los servicios que presta la </w:t>
      </w:r>
      <w:r w:rsidR="00DA60F3" w:rsidRPr="0021765F">
        <w:rPr>
          <w:rFonts w:ascii="Times New Roman" w:hAnsi="Times New Roman" w:cs="Times New Roman"/>
          <w:sz w:val="24"/>
          <w:szCs w:val="24"/>
        </w:rPr>
        <w:t xml:space="preserve">Empresa Pública Metropolitana de Gestión Integral de Residuos Sólidos </w:t>
      </w:r>
      <w:r w:rsidR="007915EA" w:rsidRPr="0021765F">
        <w:rPr>
          <w:rFonts w:ascii="Times New Roman" w:hAnsi="Times New Roman" w:cs="Times New Roman"/>
          <w:sz w:val="24"/>
          <w:szCs w:val="24"/>
        </w:rPr>
        <w:t>EMGIRS-EP</w:t>
      </w:r>
      <w:r w:rsidR="0068562E" w:rsidRPr="0021765F">
        <w:rPr>
          <w:rFonts w:ascii="Times New Roman" w:hAnsi="Times New Roman" w:cs="Times New Roman"/>
          <w:sz w:val="24"/>
          <w:szCs w:val="24"/>
        </w:rPr>
        <w:t>,</w:t>
      </w:r>
      <w:r w:rsidR="007915EA" w:rsidRPr="0021765F">
        <w:rPr>
          <w:rFonts w:ascii="Times New Roman" w:hAnsi="Times New Roman" w:cs="Times New Roman"/>
          <w:sz w:val="24"/>
          <w:szCs w:val="24"/>
        </w:rPr>
        <w:t xml:space="preserve"> </w:t>
      </w:r>
      <w:r w:rsidR="00543046" w:rsidRPr="0021765F">
        <w:rPr>
          <w:rFonts w:ascii="Times New Roman" w:hAnsi="Times New Roman" w:cs="Times New Roman"/>
          <w:sz w:val="24"/>
          <w:szCs w:val="24"/>
        </w:rPr>
        <w:t>e</w:t>
      </w:r>
      <w:r w:rsidR="00107C79" w:rsidRPr="0021765F">
        <w:rPr>
          <w:rFonts w:ascii="Times New Roman" w:hAnsi="Times New Roman" w:cs="Times New Roman"/>
          <w:sz w:val="24"/>
          <w:szCs w:val="24"/>
        </w:rPr>
        <w:t>stán obligados a pagar por</w:t>
      </w:r>
      <w:r w:rsidR="00E05EEC" w:rsidRPr="0021765F">
        <w:rPr>
          <w:rFonts w:ascii="Times New Roman" w:hAnsi="Times New Roman" w:cs="Times New Roman"/>
          <w:sz w:val="24"/>
          <w:szCs w:val="24"/>
        </w:rPr>
        <w:t xml:space="preserve"> </w:t>
      </w:r>
      <w:r w:rsidR="00107C79" w:rsidRPr="0021765F">
        <w:rPr>
          <w:rFonts w:ascii="Times New Roman" w:hAnsi="Times New Roman" w:cs="Times New Roman"/>
          <w:sz w:val="24"/>
          <w:szCs w:val="24"/>
        </w:rPr>
        <w:t>su</w:t>
      </w:r>
      <w:r w:rsidR="007915EA" w:rsidRPr="0021765F">
        <w:rPr>
          <w:rFonts w:ascii="Times New Roman" w:hAnsi="Times New Roman" w:cs="Times New Roman"/>
          <w:sz w:val="24"/>
          <w:szCs w:val="24"/>
        </w:rPr>
        <w:t xml:space="preserve"> uso como una retribución patrimonial, </w:t>
      </w:r>
      <w:r w:rsidR="00D514C2" w:rsidRPr="0021765F">
        <w:rPr>
          <w:rFonts w:ascii="Times New Roman" w:hAnsi="Times New Roman" w:cs="Times New Roman"/>
          <w:sz w:val="24"/>
          <w:szCs w:val="24"/>
        </w:rPr>
        <w:t>diferenciada por</w:t>
      </w:r>
      <w:r w:rsidR="007915EA" w:rsidRPr="0021765F">
        <w:rPr>
          <w:rFonts w:ascii="Times New Roman" w:hAnsi="Times New Roman" w:cs="Times New Roman"/>
          <w:sz w:val="24"/>
          <w:szCs w:val="24"/>
        </w:rPr>
        <w:t xml:space="preserve"> </w:t>
      </w:r>
      <w:r w:rsidR="001D3F7F" w:rsidRPr="0021765F">
        <w:rPr>
          <w:rFonts w:ascii="Times New Roman" w:hAnsi="Times New Roman" w:cs="Times New Roman"/>
          <w:sz w:val="24"/>
          <w:szCs w:val="24"/>
        </w:rPr>
        <w:t xml:space="preserve">las </w:t>
      </w:r>
      <w:r w:rsidR="00B0110A" w:rsidRPr="0021765F">
        <w:rPr>
          <w:rFonts w:ascii="Times New Roman" w:hAnsi="Times New Roman" w:cs="Times New Roman"/>
          <w:sz w:val="24"/>
          <w:szCs w:val="24"/>
        </w:rPr>
        <w:t>unidades de medida correspondiente</w:t>
      </w:r>
      <w:r w:rsidR="001C604A" w:rsidRPr="0021765F">
        <w:rPr>
          <w:rFonts w:ascii="Times New Roman" w:hAnsi="Times New Roman" w:cs="Times New Roman"/>
          <w:sz w:val="24"/>
          <w:szCs w:val="24"/>
        </w:rPr>
        <w:t>s</w:t>
      </w:r>
      <w:r w:rsidR="00B0110A" w:rsidRPr="0021765F">
        <w:rPr>
          <w:rFonts w:ascii="Times New Roman" w:hAnsi="Times New Roman" w:cs="Times New Roman"/>
          <w:sz w:val="24"/>
          <w:szCs w:val="24"/>
        </w:rPr>
        <w:t xml:space="preserve"> a cada servicio</w:t>
      </w:r>
      <w:r w:rsidR="00F11924" w:rsidRPr="0021765F">
        <w:rPr>
          <w:rFonts w:ascii="Times New Roman" w:hAnsi="Times New Roman" w:cs="Times New Roman"/>
          <w:sz w:val="24"/>
          <w:szCs w:val="24"/>
        </w:rPr>
        <w:t xml:space="preserve"> utilizado</w:t>
      </w:r>
      <w:r w:rsidR="00E05EEC" w:rsidRPr="0021765F">
        <w:rPr>
          <w:rFonts w:ascii="Times New Roman" w:hAnsi="Times New Roman" w:cs="Times New Roman"/>
          <w:sz w:val="24"/>
          <w:szCs w:val="24"/>
        </w:rPr>
        <w:t>.</w:t>
      </w:r>
    </w:p>
    <w:p w14:paraId="3D0B571D" w14:textId="77777777" w:rsidR="00E05EEC" w:rsidRPr="0021765F" w:rsidRDefault="00E05EEC" w:rsidP="00882ABA">
      <w:pPr>
        <w:shd w:val="clear" w:color="auto" w:fill="FFFFFF"/>
        <w:spacing w:after="0"/>
        <w:rPr>
          <w:rFonts w:ascii="Times New Roman" w:eastAsia="Times New Roman" w:hAnsi="Times New Roman" w:cs="Times New Roman"/>
          <w:color w:val="000000"/>
          <w:sz w:val="24"/>
          <w:szCs w:val="24"/>
          <w:lang w:eastAsia="es-EC"/>
        </w:rPr>
      </w:pPr>
    </w:p>
    <w:p w14:paraId="7719D05E" w14:textId="4745139E" w:rsidR="00E05EEC" w:rsidRPr="0021765F" w:rsidRDefault="00E05EEC" w:rsidP="00882ABA">
      <w:pPr>
        <w:shd w:val="clear" w:color="auto" w:fill="FFFFFF"/>
        <w:spacing w:after="0"/>
        <w:jc w:val="both"/>
        <w:rPr>
          <w:rFonts w:ascii="Times New Roman" w:eastAsia="Times New Roman" w:hAnsi="Times New Roman" w:cs="Times New Roman"/>
          <w:color w:val="000000"/>
          <w:sz w:val="24"/>
          <w:szCs w:val="24"/>
          <w:lang w:eastAsia="es-EC"/>
        </w:rPr>
      </w:pPr>
      <w:r w:rsidRPr="0021765F">
        <w:rPr>
          <w:rFonts w:ascii="Times New Roman" w:eastAsia="Times New Roman" w:hAnsi="Times New Roman" w:cs="Times New Roman"/>
          <w:color w:val="000000"/>
          <w:sz w:val="24"/>
          <w:szCs w:val="24"/>
          <w:lang w:eastAsia="es-EC"/>
        </w:rPr>
        <w:t xml:space="preserve">El pago </w:t>
      </w:r>
      <w:r w:rsidR="00A32E39" w:rsidRPr="0021765F">
        <w:rPr>
          <w:rFonts w:ascii="Times New Roman" w:eastAsia="Times New Roman" w:hAnsi="Times New Roman" w:cs="Times New Roman"/>
          <w:color w:val="000000"/>
          <w:sz w:val="24"/>
          <w:szCs w:val="24"/>
          <w:lang w:eastAsia="es-EC"/>
        </w:rPr>
        <w:t xml:space="preserve">referido en </w:t>
      </w:r>
      <w:r w:rsidRPr="0021765F">
        <w:rPr>
          <w:rFonts w:ascii="Times New Roman" w:eastAsia="Times New Roman" w:hAnsi="Times New Roman" w:cs="Times New Roman"/>
          <w:color w:val="000000"/>
          <w:sz w:val="24"/>
          <w:szCs w:val="24"/>
          <w:lang w:eastAsia="es-EC"/>
        </w:rPr>
        <w:t>el inciso anterior</w:t>
      </w:r>
      <w:r w:rsidR="00D514C2" w:rsidRPr="0021765F">
        <w:rPr>
          <w:rFonts w:ascii="Times New Roman" w:eastAsia="Times New Roman" w:hAnsi="Times New Roman" w:cs="Times New Roman"/>
          <w:color w:val="000000"/>
          <w:sz w:val="24"/>
          <w:szCs w:val="24"/>
          <w:lang w:eastAsia="es-EC"/>
        </w:rPr>
        <w:t>,</w:t>
      </w:r>
      <w:r w:rsidRPr="0021765F">
        <w:rPr>
          <w:rFonts w:ascii="Times New Roman" w:eastAsia="Times New Roman" w:hAnsi="Times New Roman" w:cs="Times New Roman"/>
          <w:color w:val="000000"/>
          <w:sz w:val="24"/>
          <w:szCs w:val="24"/>
          <w:lang w:eastAsia="es-EC"/>
        </w:rPr>
        <w:t xml:space="preserve"> se lo </w:t>
      </w:r>
      <w:r w:rsidR="00A32E39" w:rsidRPr="0021765F">
        <w:rPr>
          <w:rFonts w:ascii="Times New Roman" w:eastAsia="Times New Roman" w:hAnsi="Times New Roman" w:cs="Times New Roman"/>
          <w:color w:val="000000"/>
          <w:sz w:val="24"/>
          <w:szCs w:val="24"/>
          <w:lang w:eastAsia="es-EC"/>
        </w:rPr>
        <w:t xml:space="preserve">realizará </w:t>
      </w:r>
      <w:r w:rsidRPr="0021765F">
        <w:rPr>
          <w:rFonts w:ascii="Times New Roman" w:eastAsia="Times New Roman" w:hAnsi="Times New Roman" w:cs="Times New Roman"/>
          <w:color w:val="000000"/>
          <w:sz w:val="24"/>
          <w:szCs w:val="24"/>
          <w:lang w:eastAsia="es-EC"/>
        </w:rPr>
        <w:t xml:space="preserve">obligatoriamente en las ventanillas de recaudación </w:t>
      </w:r>
      <w:r w:rsidR="00543046" w:rsidRPr="0021765F">
        <w:rPr>
          <w:rFonts w:ascii="Times New Roman" w:eastAsia="Times New Roman" w:hAnsi="Times New Roman" w:cs="Times New Roman"/>
          <w:color w:val="000000"/>
          <w:sz w:val="24"/>
          <w:szCs w:val="24"/>
          <w:lang w:eastAsia="es-EC"/>
        </w:rPr>
        <w:t>con las que cuenta</w:t>
      </w:r>
      <w:r w:rsidRPr="0021765F">
        <w:rPr>
          <w:rFonts w:ascii="Times New Roman" w:eastAsia="Times New Roman" w:hAnsi="Times New Roman" w:cs="Times New Roman"/>
          <w:color w:val="000000"/>
          <w:sz w:val="24"/>
          <w:szCs w:val="24"/>
          <w:lang w:eastAsia="es-EC"/>
        </w:rPr>
        <w:t xml:space="preserve"> la </w:t>
      </w:r>
      <w:r w:rsidR="00DA60F3" w:rsidRPr="0021765F">
        <w:rPr>
          <w:rFonts w:ascii="Times New Roman" w:hAnsi="Times New Roman" w:cs="Times New Roman"/>
          <w:sz w:val="24"/>
          <w:szCs w:val="24"/>
        </w:rPr>
        <w:t>Empresa Pública Metropolitana de Gestión Integral de Residuos Sólidos</w:t>
      </w:r>
      <w:r w:rsidR="00DA60F3" w:rsidRPr="0021765F">
        <w:rPr>
          <w:rFonts w:ascii="Times New Roman" w:eastAsia="Times New Roman" w:hAnsi="Times New Roman" w:cs="Times New Roman"/>
          <w:color w:val="000000"/>
          <w:sz w:val="24"/>
          <w:szCs w:val="24"/>
          <w:lang w:eastAsia="es-EC"/>
        </w:rPr>
        <w:t xml:space="preserve"> EMGIRS</w:t>
      </w:r>
      <w:r w:rsidRPr="0021765F">
        <w:rPr>
          <w:rFonts w:ascii="Times New Roman" w:eastAsia="Times New Roman" w:hAnsi="Times New Roman" w:cs="Times New Roman"/>
          <w:color w:val="000000"/>
          <w:sz w:val="24"/>
          <w:szCs w:val="24"/>
          <w:lang w:eastAsia="es-EC"/>
        </w:rPr>
        <w:t>-EP,</w:t>
      </w:r>
      <w:r w:rsidR="00F11924" w:rsidRPr="0021765F">
        <w:rPr>
          <w:rFonts w:ascii="Times New Roman" w:eastAsia="Times New Roman" w:hAnsi="Times New Roman" w:cs="Times New Roman"/>
          <w:color w:val="000000"/>
          <w:sz w:val="24"/>
          <w:szCs w:val="24"/>
          <w:lang w:eastAsia="es-EC"/>
        </w:rPr>
        <w:t xml:space="preserve"> o a través de los canales de pago </w:t>
      </w:r>
      <w:r w:rsidR="00A32E39" w:rsidRPr="0021765F">
        <w:rPr>
          <w:rFonts w:ascii="Times New Roman" w:eastAsia="Times New Roman" w:hAnsi="Times New Roman" w:cs="Times New Roman"/>
          <w:color w:val="000000"/>
          <w:sz w:val="24"/>
          <w:szCs w:val="24"/>
          <w:lang w:eastAsia="es-EC"/>
        </w:rPr>
        <w:t>establecidos para el mismo</w:t>
      </w:r>
      <w:r w:rsidRPr="0021765F">
        <w:rPr>
          <w:rFonts w:ascii="Times New Roman" w:eastAsia="Times New Roman" w:hAnsi="Times New Roman" w:cs="Times New Roman"/>
          <w:color w:val="000000"/>
          <w:sz w:val="24"/>
          <w:szCs w:val="24"/>
          <w:lang w:eastAsia="es-EC"/>
        </w:rPr>
        <w:t xml:space="preserve">, debiendo exigir en cada caso el respectivo comprobante. </w:t>
      </w:r>
      <w:r w:rsidR="00636E5C" w:rsidRPr="0021765F">
        <w:rPr>
          <w:rFonts w:ascii="Times New Roman" w:eastAsia="Times New Roman" w:hAnsi="Times New Roman" w:cs="Times New Roman"/>
          <w:color w:val="000000"/>
          <w:sz w:val="24"/>
          <w:szCs w:val="24"/>
          <w:lang w:eastAsia="es-EC"/>
        </w:rPr>
        <w:t>Las facturas</w:t>
      </w:r>
      <w:r w:rsidRPr="0021765F">
        <w:rPr>
          <w:rFonts w:ascii="Times New Roman" w:eastAsia="Times New Roman" w:hAnsi="Times New Roman" w:cs="Times New Roman"/>
          <w:color w:val="000000"/>
          <w:sz w:val="24"/>
          <w:szCs w:val="24"/>
          <w:lang w:eastAsia="es-EC"/>
        </w:rPr>
        <w:t xml:space="preserve"> que </w:t>
      </w:r>
      <w:r w:rsidR="00B43575" w:rsidRPr="0021765F">
        <w:rPr>
          <w:rFonts w:ascii="Times New Roman" w:eastAsia="Times New Roman" w:hAnsi="Times New Roman" w:cs="Times New Roman"/>
          <w:color w:val="000000"/>
          <w:sz w:val="24"/>
          <w:szCs w:val="24"/>
          <w:lang w:eastAsia="es-EC"/>
        </w:rPr>
        <w:t xml:space="preserve">se </w:t>
      </w:r>
      <w:r w:rsidRPr="0021765F">
        <w:rPr>
          <w:rFonts w:ascii="Times New Roman" w:eastAsia="Times New Roman" w:hAnsi="Times New Roman" w:cs="Times New Roman"/>
          <w:color w:val="000000"/>
          <w:sz w:val="24"/>
          <w:szCs w:val="24"/>
          <w:lang w:eastAsia="es-EC"/>
        </w:rPr>
        <w:t xml:space="preserve">cancelen luego de la fecha de </w:t>
      </w:r>
      <w:proofErr w:type="gramStart"/>
      <w:r w:rsidRPr="0021765F">
        <w:rPr>
          <w:rFonts w:ascii="Times New Roman" w:eastAsia="Times New Roman" w:hAnsi="Times New Roman" w:cs="Times New Roman"/>
          <w:color w:val="000000"/>
          <w:sz w:val="24"/>
          <w:szCs w:val="24"/>
          <w:lang w:eastAsia="es-EC"/>
        </w:rPr>
        <w:t>vencimiento,</w:t>
      </w:r>
      <w:proofErr w:type="gramEnd"/>
      <w:r w:rsidRPr="0021765F">
        <w:rPr>
          <w:rFonts w:ascii="Times New Roman" w:eastAsia="Times New Roman" w:hAnsi="Times New Roman" w:cs="Times New Roman"/>
          <w:color w:val="000000"/>
          <w:sz w:val="24"/>
          <w:szCs w:val="24"/>
          <w:lang w:eastAsia="es-EC"/>
        </w:rPr>
        <w:t xml:space="preserve"> pagarán el recargo equivalente al interés legal por </w:t>
      </w:r>
      <w:r w:rsidR="00543046" w:rsidRPr="0021765F">
        <w:rPr>
          <w:rFonts w:ascii="Times New Roman" w:eastAsia="Times New Roman" w:hAnsi="Times New Roman" w:cs="Times New Roman"/>
          <w:color w:val="000000"/>
          <w:sz w:val="24"/>
          <w:szCs w:val="24"/>
          <w:lang w:eastAsia="es-EC"/>
        </w:rPr>
        <w:t>mora vigente a la fecha de pago.</w:t>
      </w:r>
    </w:p>
    <w:p w14:paraId="345BA860" w14:textId="77777777" w:rsidR="00E05EEC" w:rsidRPr="0021765F" w:rsidRDefault="00E05EEC" w:rsidP="00882ABA">
      <w:pPr>
        <w:autoSpaceDE w:val="0"/>
        <w:autoSpaceDN w:val="0"/>
        <w:adjustRightInd w:val="0"/>
        <w:spacing w:after="0"/>
        <w:jc w:val="both"/>
        <w:rPr>
          <w:rFonts w:ascii="Times New Roman" w:hAnsi="Times New Roman" w:cs="Times New Roman"/>
          <w:sz w:val="24"/>
          <w:szCs w:val="24"/>
        </w:rPr>
      </w:pPr>
    </w:p>
    <w:p w14:paraId="3B573907" w14:textId="5F838F02" w:rsidR="00796C02" w:rsidRPr="0021765F" w:rsidRDefault="00644016"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b/>
          <w:sz w:val="24"/>
          <w:szCs w:val="24"/>
        </w:rPr>
        <w:t>Artículo 12</w:t>
      </w:r>
      <w:r w:rsidR="00796C02" w:rsidRPr="0021765F">
        <w:rPr>
          <w:rFonts w:ascii="Times New Roman" w:hAnsi="Times New Roman" w:cs="Times New Roman"/>
          <w:b/>
          <w:sz w:val="24"/>
          <w:szCs w:val="24"/>
        </w:rPr>
        <w:t xml:space="preserve">.- </w:t>
      </w:r>
      <w:r w:rsidR="007B7BE4" w:rsidRPr="0021765F">
        <w:rPr>
          <w:rFonts w:ascii="Times New Roman" w:hAnsi="Times New Roman" w:cs="Times New Roman"/>
          <w:b/>
          <w:sz w:val="24"/>
          <w:szCs w:val="24"/>
        </w:rPr>
        <w:t>Exenciones. -</w:t>
      </w:r>
      <w:r w:rsidR="00796C02" w:rsidRPr="0021765F">
        <w:rPr>
          <w:rFonts w:ascii="Times New Roman" w:hAnsi="Times New Roman" w:cs="Times New Roman"/>
          <w:b/>
          <w:sz w:val="24"/>
          <w:szCs w:val="24"/>
        </w:rPr>
        <w:t xml:space="preserve"> </w:t>
      </w:r>
      <w:r w:rsidR="00796C02" w:rsidRPr="0021765F">
        <w:rPr>
          <w:rFonts w:ascii="Times New Roman" w:hAnsi="Times New Roman" w:cs="Times New Roman"/>
          <w:sz w:val="24"/>
          <w:szCs w:val="24"/>
        </w:rPr>
        <w:t xml:space="preserve"> No existe exención de las </w:t>
      </w:r>
      <w:r w:rsidR="007D6AF1">
        <w:rPr>
          <w:rFonts w:ascii="Times New Roman" w:hAnsi="Times New Roman" w:cs="Times New Roman"/>
          <w:sz w:val="24"/>
          <w:szCs w:val="24"/>
        </w:rPr>
        <w:t>tasas</w:t>
      </w:r>
      <w:r w:rsidR="00796C02" w:rsidRPr="0021765F">
        <w:rPr>
          <w:rFonts w:ascii="Times New Roman" w:hAnsi="Times New Roman" w:cs="Times New Roman"/>
          <w:sz w:val="24"/>
          <w:szCs w:val="24"/>
        </w:rPr>
        <w:t xml:space="preserve"> establecidas en esta Ordenanza a favor de persona natural, persona jurídica o sociedad de hecho alguna.</w:t>
      </w:r>
      <w:r w:rsidR="00543046" w:rsidRPr="0021765F">
        <w:rPr>
          <w:rFonts w:ascii="Times New Roman" w:hAnsi="Times New Roman" w:cs="Times New Roman"/>
          <w:sz w:val="24"/>
          <w:szCs w:val="24"/>
        </w:rPr>
        <w:t xml:space="preserve"> Tampoco se reconoce ninguna forma de disminución de pago de las </w:t>
      </w:r>
      <w:r w:rsidR="007D6AF1">
        <w:rPr>
          <w:rFonts w:ascii="Times New Roman" w:hAnsi="Times New Roman" w:cs="Times New Roman"/>
          <w:sz w:val="24"/>
          <w:szCs w:val="24"/>
        </w:rPr>
        <w:t xml:space="preserve">tasas </w:t>
      </w:r>
      <w:r w:rsidR="00543046" w:rsidRPr="0021765F">
        <w:rPr>
          <w:rFonts w:ascii="Times New Roman" w:hAnsi="Times New Roman" w:cs="Times New Roman"/>
          <w:sz w:val="24"/>
          <w:szCs w:val="24"/>
        </w:rPr>
        <w:t xml:space="preserve">que se generen por los servicios </w:t>
      </w:r>
      <w:r w:rsidR="00543046" w:rsidRPr="0021765F">
        <w:rPr>
          <w:rFonts w:ascii="Times New Roman" w:hAnsi="Times New Roman" w:cs="Times New Roman"/>
          <w:sz w:val="24"/>
          <w:szCs w:val="24"/>
        </w:rPr>
        <w:lastRenderedPageBreak/>
        <w:t>públicos que presta la Empresa Pública Metropolitana de Gestión Integral de Residuos Sólidos</w:t>
      </w:r>
      <w:r w:rsidR="00543046" w:rsidRPr="0021765F">
        <w:rPr>
          <w:rFonts w:ascii="Times New Roman" w:eastAsia="Times New Roman" w:hAnsi="Times New Roman" w:cs="Times New Roman"/>
          <w:color w:val="000000"/>
          <w:sz w:val="24"/>
          <w:szCs w:val="24"/>
          <w:lang w:eastAsia="es-EC"/>
        </w:rPr>
        <w:t xml:space="preserve"> EMGIRS-EP.</w:t>
      </w:r>
    </w:p>
    <w:p w14:paraId="1C338654" w14:textId="77777777" w:rsidR="00796C02" w:rsidRPr="0021765F" w:rsidRDefault="00796C02" w:rsidP="00882ABA">
      <w:pPr>
        <w:autoSpaceDE w:val="0"/>
        <w:autoSpaceDN w:val="0"/>
        <w:adjustRightInd w:val="0"/>
        <w:spacing w:after="0"/>
        <w:jc w:val="both"/>
        <w:rPr>
          <w:rFonts w:ascii="Times New Roman" w:hAnsi="Times New Roman" w:cs="Times New Roman"/>
          <w:b/>
          <w:sz w:val="24"/>
          <w:szCs w:val="24"/>
        </w:rPr>
      </w:pPr>
    </w:p>
    <w:p w14:paraId="60E4AB8B" w14:textId="6A4B6936" w:rsidR="001D3F7F" w:rsidRPr="0021765F" w:rsidRDefault="00644016"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b/>
          <w:sz w:val="24"/>
          <w:szCs w:val="24"/>
        </w:rPr>
        <w:t>Artículo 13</w:t>
      </w:r>
      <w:r w:rsidR="00796C02" w:rsidRPr="0021765F">
        <w:rPr>
          <w:rFonts w:ascii="Times New Roman" w:hAnsi="Times New Roman" w:cs="Times New Roman"/>
          <w:b/>
          <w:sz w:val="24"/>
          <w:szCs w:val="24"/>
        </w:rPr>
        <w:t xml:space="preserve">.- Manejo y Destino de los </w:t>
      </w:r>
      <w:r w:rsidR="00B43575" w:rsidRPr="0021765F">
        <w:rPr>
          <w:rFonts w:ascii="Times New Roman" w:hAnsi="Times New Roman" w:cs="Times New Roman"/>
          <w:b/>
          <w:sz w:val="24"/>
          <w:szCs w:val="24"/>
        </w:rPr>
        <w:t>R</w:t>
      </w:r>
      <w:r w:rsidR="00796C02" w:rsidRPr="0021765F">
        <w:rPr>
          <w:rFonts w:ascii="Times New Roman" w:hAnsi="Times New Roman" w:cs="Times New Roman"/>
          <w:b/>
          <w:sz w:val="24"/>
          <w:szCs w:val="24"/>
        </w:rPr>
        <w:t xml:space="preserve">ecursos </w:t>
      </w:r>
      <w:r w:rsidR="00B43575" w:rsidRPr="0021765F">
        <w:rPr>
          <w:rFonts w:ascii="Times New Roman" w:hAnsi="Times New Roman" w:cs="Times New Roman"/>
          <w:b/>
          <w:sz w:val="24"/>
          <w:szCs w:val="24"/>
        </w:rPr>
        <w:t>P</w:t>
      </w:r>
      <w:r w:rsidR="00796C02" w:rsidRPr="0021765F">
        <w:rPr>
          <w:rFonts w:ascii="Times New Roman" w:hAnsi="Times New Roman" w:cs="Times New Roman"/>
          <w:b/>
          <w:sz w:val="24"/>
          <w:szCs w:val="24"/>
        </w:rPr>
        <w:t xml:space="preserve">úblicos de las </w:t>
      </w:r>
      <w:r w:rsidR="008B084A">
        <w:rPr>
          <w:rFonts w:ascii="Times New Roman" w:hAnsi="Times New Roman" w:cs="Times New Roman"/>
          <w:b/>
          <w:sz w:val="24"/>
          <w:szCs w:val="24"/>
        </w:rPr>
        <w:t>Tasas</w:t>
      </w:r>
      <w:r w:rsidR="007B7BE4" w:rsidRPr="0021765F">
        <w:rPr>
          <w:rFonts w:ascii="Times New Roman" w:hAnsi="Times New Roman" w:cs="Times New Roman"/>
          <w:b/>
          <w:sz w:val="24"/>
          <w:szCs w:val="24"/>
        </w:rPr>
        <w:t>. -</w:t>
      </w:r>
      <w:r w:rsidR="00796C02" w:rsidRPr="0021765F">
        <w:rPr>
          <w:rFonts w:ascii="Times New Roman" w:hAnsi="Times New Roman" w:cs="Times New Roman"/>
          <w:b/>
          <w:sz w:val="24"/>
          <w:szCs w:val="24"/>
        </w:rPr>
        <w:t xml:space="preserve"> </w:t>
      </w:r>
      <w:r w:rsidR="00B43575" w:rsidRPr="0021765F">
        <w:rPr>
          <w:rFonts w:ascii="Times New Roman" w:hAnsi="Times New Roman" w:cs="Times New Roman"/>
          <w:sz w:val="24"/>
          <w:szCs w:val="24"/>
        </w:rPr>
        <w:t>El</w:t>
      </w:r>
      <w:r w:rsidR="00796C02" w:rsidRPr="0021765F">
        <w:rPr>
          <w:rFonts w:ascii="Times New Roman" w:hAnsi="Times New Roman" w:cs="Times New Roman"/>
          <w:sz w:val="24"/>
          <w:szCs w:val="24"/>
        </w:rPr>
        <w:t xml:space="preserve"> dinero recaudado por la aplicación de la presente Ordenanza será manejado por la Empresa Pública Metropolitana de Gestión Integral de Residuos Sólidos EMGIRS-EP, y se destinarán para </w:t>
      </w:r>
      <w:r w:rsidR="00AE0C0E" w:rsidRPr="0021765F">
        <w:rPr>
          <w:rFonts w:ascii="Times New Roman" w:hAnsi="Times New Roman" w:cs="Times New Roman"/>
          <w:sz w:val="24"/>
          <w:szCs w:val="24"/>
        </w:rPr>
        <w:t>financiar</w:t>
      </w:r>
      <w:r w:rsidR="00796C02" w:rsidRPr="0021765F">
        <w:rPr>
          <w:rFonts w:ascii="Times New Roman" w:hAnsi="Times New Roman" w:cs="Times New Roman"/>
          <w:sz w:val="24"/>
          <w:szCs w:val="24"/>
        </w:rPr>
        <w:t xml:space="preserve"> todo gasto de </w:t>
      </w:r>
      <w:r w:rsidR="009A0E93" w:rsidRPr="0021765F">
        <w:rPr>
          <w:rFonts w:ascii="Times New Roman" w:hAnsi="Times New Roman" w:cs="Times New Roman"/>
          <w:sz w:val="24"/>
          <w:szCs w:val="24"/>
        </w:rPr>
        <w:t>inversión, operación</w:t>
      </w:r>
      <w:r w:rsidR="00796C02" w:rsidRPr="0021765F">
        <w:rPr>
          <w:rFonts w:ascii="Times New Roman" w:hAnsi="Times New Roman" w:cs="Times New Roman"/>
          <w:sz w:val="24"/>
          <w:szCs w:val="24"/>
        </w:rPr>
        <w:t>, ampliación y mejoramiento de los servicios que presta.</w:t>
      </w:r>
    </w:p>
    <w:p w14:paraId="3F95CB8A" w14:textId="77777777" w:rsidR="00D43F63" w:rsidRPr="0021765F" w:rsidRDefault="00D43F63" w:rsidP="00882ABA">
      <w:pPr>
        <w:autoSpaceDE w:val="0"/>
        <w:autoSpaceDN w:val="0"/>
        <w:adjustRightInd w:val="0"/>
        <w:spacing w:after="0"/>
        <w:jc w:val="both"/>
        <w:rPr>
          <w:rFonts w:ascii="Times New Roman" w:hAnsi="Times New Roman" w:cs="Times New Roman"/>
          <w:sz w:val="24"/>
          <w:szCs w:val="24"/>
        </w:rPr>
      </w:pPr>
    </w:p>
    <w:p w14:paraId="70AE3104" w14:textId="77777777" w:rsidR="002A37B0" w:rsidRPr="0021765F" w:rsidRDefault="00796C02" w:rsidP="00882ABA">
      <w:pPr>
        <w:autoSpaceDE w:val="0"/>
        <w:autoSpaceDN w:val="0"/>
        <w:adjustRightInd w:val="0"/>
        <w:spacing w:after="0"/>
        <w:jc w:val="both"/>
        <w:rPr>
          <w:rFonts w:ascii="Times New Roman" w:hAnsi="Times New Roman" w:cs="Times New Roman"/>
          <w:b/>
          <w:sz w:val="24"/>
          <w:szCs w:val="24"/>
        </w:rPr>
      </w:pPr>
      <w:r w:rsidRPr="0021765F">
        <w:rPr>
          <w:rFonts w:ascii="Times New Roman" w:hAnsi="Times New Roman" w:cs="Times New Roman"/>
          <w:b/>
          <w:sz w:val="24"/>
          <w:szCs w:val="24"/>
        </w:rPr>
        <w:t xml:space="preserve">DISPOSICIONES </w:t>
      </w:r>
      <w:r w:rsidR="007B7BE4" w:rsidRPr="0021765F">
        <w:rPr>
          <w:rFonts w:ascii="Times New Roman" w:hAnsi="Times New Roman" w:cs="Times New Roman"/>
          <w:b/>
          <w:sz w:val="24"/>
          <w:szCs w:val="24"/>
        </w:rPr>
        <w:t>GENERALES. -</w:t>
      </w:r>
    </w:p>
    <w:p w14:paraId="659B5605" w14:textId="77777777" w:rsidR="00E83272" w:rsidRPr="0021765F" w:rsidRDefault="00E83272" w:rsidP="00882ABA">
      <w:pPr>
        <w:autoSpaceDE w:val="0"/>
        <w:autoSpaceDN w:val="0"/>
        <w:adjustRightInd w:val="0"/>
        <w:spacing w:after="0"/>
        <w:jc w:val="both"/>
        <w:rPr>
          <w:rFonts w:ascii="Times New Roman" w:hAnsi="Times New Roman" w:cs="Times New Roman"/>
          <w:b/>
          <w:sz w:val="24"/>
          <w:szCs w:val="24"/>
        </w:rPr>
      </w:pPr>
    </w:p>
    <w:p w14:paraId="133FE97E" w14:textId="04B303DD" w:rsidR="002A37B0" w:rsidRPr="0021765F" w:rsidRDefault="007B7BE4"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b/>
          <w:sz w:val="24"/>
          <w:szCs w:val="24"/>
        </w:rPr>
        <w:t>PRIMERA. -</w:t>
      </w:r>
      <w:r w:rsidR="002A37B0" w:rsidRPr="0021765F">
        <w:rPr>
          <w:rFonts w:ascii="Times New Roman" w:hAnsi="Times New Roman" w:cs="Times New Roman"/>
          <w:sz w:val="24"/>
          <w:szCs w:val="24"/>
        </w:rPr>
        <w:t xml:space="preserve"> </w:t>
      </w:r>
      <w:r w:rsidR="00F95EB7" w:rsidRPr="0021765F">
        <w:rPr>
          <w:rFonts w:ascii="Times New Roman" w:hAnsi="Times New Roman" w:cs="Times New Roman"/>
          <w:sz w:val="24"/>
          <w:szCs w:val="24"/>
        </w:rPr>
        <w:t xml:space="preserve">La encargada de la ejecución de la presente Ordenanza será </w:t>
      </w:r>
      <w:r w:rsidR="00F61D15" w:rsidRPr="0021765F">
        <w:rPr>
          <w:rFonts w:ascii="Times New Roman" w:hAnsi="Times New Roman" w:cs="Times New Roman"/>
          <w:sz w:val="24"/>
          <w:szCs w:val="24"/>
        </w:rPr>
        <w:t>l</w:t>
      </w:r>
      <w:r w:rsidR="002A37B0" w:rsidRPr="0021765F">
        <w:rPr>
          <w:rFonts w:ascii="Times New Roman" w:hAnsi="Times New Roman" w:cs="Times New Roman"/>
          <w:sz w:val="24"/>
          <w:szCs w:val="24"/>
        </w:rPr>
        <w:t>a Empresa Pública Metropolitana de Gesti</w:t>
      </w:r>
      <w:r w:rsidR="006D2D26" w:rsidRPr="0021765F">
        <w:rPr>
          <w:rFonts w:ascii="Times New Roman" w:hAnsi="Times New Roman" w:cs="Times New Roman"/>
          <w:sz w:val="24"/>
          <w:szCs w:val="24"/>
        </w:rPr>
        <w:t xml:space="preserve">ón Integral de Residuos Sólidos </w:t>
      </w:r>
      <w:r w:rsidR="002A37B0" w:rsidRPr="0021765F">
        <w:rPr>
          <w:rFonts w:ascii="Times New Roman" w:hAnsi="Times New Roman" w:cs="Times New Roman"/>
          <w:sz w:val="24"/>
          <w:szCs w:val="24"/>
        </w:rPr>
        <w:t>EMGIRS-EP</w:t>
      </w:r>
      <w:r w:rsidR="00F95EB7" w:rsidRPr="0021765F">
        <w:rPr>
          <w:rFonts w:ascii="Times New Roman" w:hAnsi="Times New Roman" w:cs="Times New Roman"/>
          <w:sz w:val="24"/>
          <w:szCs w:val="24"/>
          <w:shd w:val="clear" w:color="auto" w:fill="FFFFFF" w:themeFill="background1"/>
        </w:rPr>
        <w:t>.</w:t>
      </w:r>
      <w:r w:rsidR="002A37B0" w:rsidRPr="0021765F">
        <w:rPr>
          <w:rFonts w:ascii="Times New Roman" w:hAnsi="Times New Roman" w:cs="Times New Roman"/>
          <w:sz w:val="24"/>
          <w:szCs w:val="24"/>
        </w:rPr>
        <w:t xml:space="preserve"> </w:t>
      </w:r>
    </w:p>
    <w:p w14:paraId="48FA59C2" w14:textId="77777777" w:rsidR="00543046" w:rsidRPr="0021765F" w:rsidRDefault="00543046" w:rsidP="00882ABA">
      <w:pPr>
        <w:autoSpaceDE w:val="0"/>
        <w:autoSpaceDN w:val="0"/>
        <w:adjustRightInd w:val="0"/>
        <w:spacing w:after="0"/>
        <w:jc w:val="both"/>
        <w:rPr>
          <w:rFonts w:ascii="Times New Roman" w:hAnsi="Times New Roman" w:cs="Times New Roman"/>
          <w:sz w:val="24"/>
          <w:szCs w:val="24"/>
          <w:shd w:val="clear" w:color="auto" w:fill="FFFFFF" w:themeFill="background1"/>
        </w:rPr>
      </w:pPr>
    </w:p>
    <w:p w14:paraId="47524224" w14:textId="6A54502A" w:rsidR="00543046" w:rsidRPr="0021765F" w:rsidRDefault="001D3F7F" w:rsidP="00882ABA">
      <w:pPr>
        <w:autoSpaceDE w:val="0"/>
        <w:autoSpaceDN w:val="0"/>
        <w:adjustRightInd w:val="0"/>
        <w:spacing w:after="0"/>
        <w:jc w:val="both"/>
        <w:rPr>
          <w:rFonts w:ascii="Times New Roman" w:hAnsi="Times New Roman" w:cs="Times New Roman"/>
          <w:sz w:val="24"/>
          <w:szCs w:val="24"/>
          <w:shd w:val="clear" w:color="auto" w:fill="FFFFFF" w:themeFill="background1"/>
        </w:rPr>
      </w:pPr>
      <w:r w:rsidRPr="0021765F">
        <w:rPr>
          <w:rFonts w:ascii="Times New Roman" w:hAnsi="Times New Roman" w:cs="Times New Roman"/>
          <w:b/>
          <w:sz w:val="24"/>
          <w:szCs w:val="24"/>
          <w:shd w:val="clear" w:color="auto" w:fill="FFFFFF" w:themeFill="background1"/>
        </w:rPr>
        <w:t>SEGUNDA.-</w:t>
      </w:r>
      <w:r w:rsidR="00543046" w:rsidRPr="0021765F">
        <w:rPr>
          <w:rFonts w:ascii="Times New Roman" w:hAnsi="Times New Roman" w:cs="Times New Roman"/>
          <w:sz w:val="24"/>
          <w:szCs w:val="24"/>
          <w:shd w:val="clear" w:color="auto" w:fill="FFFFFF" w:themeFill="background1"/>
        </w:rPr>
        <w:t xml:space="preserve"> </w:t>
      </w:r>
      <w:r w:rsidR="00DF485C" w:rsidRPr="0021765F">
        <w:rPr>
          <w:rFonts w:ascii="Times New Roman" w:hAnsi="Times New Roman" w:cs="Times New Roman"/>
          <w:sz w:val="24"/>
          <w:szCs w:val="24"/>
          <w:shd w:val="clear" w:color="auto" w:fill="FFFFFF" w:themeFill="background1"/>
        </w:rPr>
        <w:t xml:space="preserve">La </w:t>
      </w:r>
      <w:r w:rsidR="00DF485C" w:rsidRPr="0021765F">
        <w:rPr>
          <w:rFonts w:ascii="Times New Roman" w:hAnsi="Times New Roman" w:cs="Times New Roman"/>
          <w:sz w:val="24"/>
          <w:szCs w:val="24"/>
        </w:rPr>
        <w:t>Empresa Pública Metropolitana de Gestión Integral de Residuos Sólidos EMGIRS-EP</w:t>
      </w:r>
      <w:r w:rsidR="00F013E5" w:rsidRPr="0021765F">
        <w:rPr>
          <w:rFonts w:ascii="Times New Roman" w:hAnsi="Times New Roman" w:cs="Times New Roman"/>
          <w:sz w:val="24"/>
          <w:szCs w:val="24"/>
          <w:shd w:val="clear" w:color="auto" w:fill="FFFFFF" w:themeFill="background1"/>
        </w:rPr>
        <w:t xml:space="preserve">, </w:t>
      </w:r>
      <w:r w:rsidR="00543046" w:rsidRPr="0021765F">
        <w:rPr>
          <w:rFonts w:ascii="Times New Roman" w:hAnsi="Times New Roman" w:cs="Times New Roman"/>
          <w:sz w:val="24"/>
          <w:szCs w:val="24"/>
          <w:shd w:val="clear" w:color="auto" w:fill="FFFFFF" w:themeFill="background1"/>
        </w:rPr>
        <w:t xml:space="preserve">previo </w:t>
      </w:r>
      <w:r w:rsidR="00F95EB7" w:rsidRPr="0021765F">
        <w:rPr>
          <w:rFonts w:ascii="Times New Roman" w:hAnsi="Times New Roman" w:cs="Times New Roman"/>
          <w:sz w:val="24"/>
          <w:szCs w:val="24"/>
          <w:shd w:val="clear" w:color="auto" w:fill="FFFFFF" w:themeFill="background1"/>
        </w:rPr>
        <w:t>a</w:t>
      </w:r>
      <w:r w:rsidR="002850DD" w:rsidRPr="0021765F">
        <w:rPr>
          <w:rFonts w:ascii="Times New Roman" w:hAnsi="Times New Roman" w:cs="Times New Roman"/>
          <w:sz w:val="24"/>
          <w:szCs w:val="24"/>
          <w:shd w:val="clear" w:color="auto" w:fill="FFFFFF" w:themeFill="background1"/>
        </w:rPr>
        <w:t>l/</w:t>
      </w:r>
      <w:r w:rsidR="00460CBB" w:rsidRPr="0021765F">
        <w:rPr>
          <w:rFonts w:ascii="Times New Roman" w:hAnsi="Times New Roman" w:cs="Times New Roman"/>
          <w:sz w:val="24"/>
          <w:szCs w:val="24"/>
          <w:shd w:val="clear" w:color="auto" w:fill="FFFFFF" w:themeFill="background1"/>
        </w:rPr>
        <w:t>l</w:t>
      </w:r>
      <w:r w:rsidR="002850DD" w:rsidRPr="0021765F">
        <w:rPr>
          <w:rFonts w:ascii="Times New Roman" w:hAnsi="Times New Roman" w:cs="Times New Roman"/>
          <w:sz w:val="24"/>
          <w:szCs w:val="24"/>
          <w:shd w:val="clear" w:color="auto" w:fill="FFFFFF" w:themeFill="background1"/>
        </w:rPr>
        <w:t>os</w:t>
      </w:r>
      <w:r w:rsidR="00F95EB7" w:rsidRPr="0021765F">
        <w:rPr>
          <w:rFonts w:ascii="Times New Roman" w:hAnsi="Times New Roman" w:cs="Times New Roman"/>
          <w:sz w:val="24"/>
          <w:szCs w:val="24"/>
          <w:shd w:val="clear" w:color="auto" w:fill="FFFFFF" w:themeFill="background1"/>
        </w:rPr>
        <w:t xml:space="preserve"> </w:t>
      </w:r>
      <w:r w:rsidR="00543046" w:rsidRPr="0021765F">
        <w:rPr>
          <w:rFonts w:ascii="Times New Roman" w:hAnsi="Times New Roman" w:cs="Times New Roman"/>
          <w:sz w:val="24"/>
          <w:szCs w:val="24"/>
          <w:shd w:val="clear" w:color="auto" w:fill="FFFFFF" w:themeFill="background1"/>
        </w:rPr>
        <w:t>informe</w:t>
      </w:r>
      <w:r w:rsidR="002850DD" w:rsidRPr="0021765F">
        <w:rPr>
          <w:rFonts w:ascii="Times New Roman" w:hAnsi="Times New Roman" w:cs="Times New Roman"/>
          <w:sz w:val="24"/>
          <w:szCs w:val="24"/>
          <w:shd w:val="clear" w:color="auto" w:fill="FFFFFF" w:themeFill="background1"/>
        </w:rPr>
        <w:t>/s</w:t>
      </w:r>
      <w:r w:rsidR="00543046" w:rsidRPr="0021765F">
        <w:rPr>
          <w:rFonts w:ascii="Times New Roman" w:hAnsi="Times New Roman" w:cs="Times New Roman"/>
          <w:sz w:val="24"/>
          <w:szCs w:val="24"/>
          <w:shd w:val="clear" w:color="auto" w:fill="FFFFFF" w:themeFill="background1"/>
        </w:rPr>
        <w:t xml:space="preserve"> técnico</w:t>
      </w:r>
      <w:r w:rsidR="002850DD" w:rsidRPr="0021765F">
        <w:rPr>
          <w:rFonts w:ascii="Times New Roman" w:hAnsi="Times New Roman" w:cs="Times New Roman"/>
          <w:sz w:val="24"/>
          <w:szCs w:val="24"/>
          <w:shd w:val="clear" w:color="auto" w:fill="FFFFFF" w:themeFill="background1"/>
        </w:rPr>
        <w:t>/s</w:t>
      </w:r>
      <w:r w:rsidR="00543046" w:rsidRPr="0021765F">
        <w:rPr>
          <w:rFonts w:ascii="Times New Roman" w:hAnsi="Times New Roman" w:cs="Times New Roman"/>
          <w:sz w:val="24"/>
          <w:szCs w:val="24"/>
          <w:shd w:val="clear" w:color="auto" w:fill="FFFFFF" w:themeFill="background1"/>
        </w:rPr>
        <w:t xml:space="preserve"> favorable</w:t>
      </w:r>
      <w:r w:rsidR="002850DD" w:rsidRPr="0021765F">
        <w:rPr>
          <w:rFonts w:ascii="Times New Roman" w:hAnsi="Times New Roman" w:cs="Times New Roman"/>
          <w:sz w:val="24"/>
          <w:szCs w:val="24"/>
          <w:shd w:val="clear" w:color="auto" w:fill="FFFFFF" w:themeFill="background1"/>
        </w:rPr>
        <w:t>/s</w:t>
      </w:r>
      <w:r w:rsidR="00543046" w:rsidRPr="0021765F">
        <w:rPr>
          <w:rFonts w:ascii="Times New Roman" w:hAnsi="Times New Roman" w:cs="Times New Roman"/>
          <w:sz w:val="24"/>
          <w:szCs w:val="24"/>
          <w:shd w:val="clear" w:color="auto" w:fill="FFFFFF" w:themeFill="background1"/>
        </w:rPr>
        <w:t xml:space="preserve"> podrá</w:t>
      </w:r>
      <w:r w:rsidR="002850DD" w:rsidRPr="0021765F">
        <w:rPr>
          <w:rFonts w:ascii="Times New Roman" w:hAnsi="Times New Roman" w:cs="Times New Roman"/>
          <w:sz w:val="24"/>
          <w:szCs w:val="24"/>
          <w:shd w:val="clear" w:color="auto" w:fill="FFFFFF" w:themeFill="background1"/>
        </w:rPr>
        <w:t>/n</w:t>
      </w:r>
      <w:r w:rsidR="00543046" w:rsidRPr="0021765F">
        <w:rPr>
          <w:rFonts w:ascii="Times New Roman" w:hAnsi="Times New Roman" w:cs="Times New Roman"/>
          <w:sz w:val="24"/>
          <w:szCs w:val="24"/>
          <w:shd w:val="clear" w:color="auto" w:fill="FFFFFF" w:themeFill="background1"/>
        </w:rPr>
        <w:t xml:space="preserve"> receptar los desechos sólidos recolectados en otras jurisdicciones cantonales</w:t>
      </w:r>
      <w:r w:rsidR="00B43575" w:rsidRPr="0021765F">
        <w:rPr>
          <w:rFonts w:ascii="Times New Roman" w:hAnsi="Times New Roman" w:cs="Times New Roman"/>
          <w:sz w:val="24"/>
          <w:szCs w:val="24"/>
          <w:shd w:val="clear" w:color="auto" w:fill="FFFFFF" w:themeFill="background1"/>
        </w:rPr>
        <w:t>,</w:t>
      </w:r>
      <w:r w:rsidR="00543046" w:rsidRPr="0021765F">
        <w:rPr>
          <w:rFonts w:ascii="Times New Roman" w:hAnsi="Times New Roman" w:cs="Times New Roman"/>
          <w:sz w:val="24"/>
          <w:szCs w:val="24"/>
          <w:shd w:val="clear" w:color="auto" w:fill="FFFFFF" w:themeFill="background1"/>
        </w:rPr>
        <w:t xml:space="preserve"> para lo cual</w:t>
      </w:r>
      <w:r w:rsidR="008B084A">
        <w:rPr>
          <w:rFonts w:ascii="Times New Roman" w:hAnsi="Times New Roman" w:cs="Times New Roman"/>
          <w:sz w:val="24"/>
          <w:szCs w:val="24"/>
          <w:shd w:val="clear" w:color="auto" w:fill="FFFFFF" w:themeFill="background1"/>
        </w:rPr>
        <w:t>,</w:t>
      </w:r>
      <w:r w:rsidR="00543046" w:rsidRPr="0021765F">
        <w:rPr>
          <w:rFonts w:ascii="Times New Roman" w:hAnsi="Times New Roman" w:cs="Times New Roman"/>
          <w:sz w:val="24"/>
          <w:szCs w:val="24"/>
          <w:shd w:val="clear" w:color="auto" w:fill="FFFFFF" w:themeFill="background1"/>
        </w:rPr>
        <w:t xml:space="preserve"> se deberán suscribir los contratos de prestación de servicios </w:t>
      </w:r>
      <w:r w:rsidR="00F95EB7" w:rsidRPr="0021765F">
        <w:rPr>
          <w:rFonts w:ascii="Times New Roman" w:hAnsi="Times New Roman" w:cs="Times New Roman"/>
          <w:sz w:val="24"/>
          <w:szCs w:val="24"/>
          <w:shd w:val="clear" w:color="auto" w:fill="FFFFFF" w:themeFill="background1"/>
        </w:rPr>
        <w:t xml:space="preserve">respectivos, </w:t>
      </w:r>
      <w:r w:rsidR="00543046" w:rsidRPr="0021765F">
        <w:rPr>
          <w:rFonts w:ascii="Times New Roman" w:hAnsi="Times New Roman" w:cs="Times New Roman"/>
          <w:sz w:val="24"/>
          <w:szCs w:val="24"/>
          <w:shd w:val="clear" w:color="auto" w:fill="FFFFFF" w:themeFill="background1"/>
        </w:rPr>
        <w:t>en los cuales</w:t>
      </w:r>
      <w:r w:rsidR="008B084A">
        <w:rPr>
          <w:rFonts w:ascii="Times New Roman" w:hAnsi="Times New Roman" w:cs="Times New Roman"/>
          <w:sz w:val="24"/>
          <w:szCs w:val="24"/>
          <w:shd w:val="clear" w:color="auto" w:fill="FFFFFF" w:themeFill="background1"/>
        </w:rPr>
        <w:t>, se establecerán</w:t>
      </w:r>
      <w:r w:rsidR="00543046" w:rsidRPr="0021765F">
        <w:rPr>
          <w:rFonts w:ascii="Times New Roman" w:hAnsi="Times New Roman" w:cs="Times New Roman"/>
          <w:sz w:val="24"/>
          <w:szCs w:val="24"/>
          <w:shd w:val="clear" w:color="auto" w:fill="FFFFFF" w:themeFill="background1"/>
        </w:rPr>
        <w:t xml:space="preserve"> los valores que se deberán cancelar a </w:t>
      </w:r>
      <w:r w:rsidR="00F95EB7" w:rsidRPr="0021765F">
        <w:rPr>
          <w:rFonts w:ascii="Times New Roman" w:hAnsi="Times New Roman" w:cs="Times New Roman"/>
          <w:sz w:val="24"/>
          <w:szCs w:val="24"/>
          <w:shd w:val="clear" w:color="auto" w:fill="FFFFFF" w:themeFill="background1"/>
        </w:rPr>
        <w:t xml:space="preserve">la </w:t>
      </w:r>
      <w:r w:rsidR="00633F5B" w:rsidRPr="0021765F">
        <w:rPr>
          <w:rFonts w:ascii="Times New Roman" w:hAnsi="Times New Roman" w:cs="Times New Roman"/>
          <w:sz w:val="24"/>
          <w:szCs w:val="24"/>
          <w:shd w:val="clear" w:color="auto" w:fill="FFFFFF" w:themeFill="background1"/>
        </w:rPr>
        <w:t>EMGIRS</w:t>
      </w:r>
      <w:r w:rsidRPr="0021765F">
        <w:rPr>
          <w:rFonts w:ascii="Times New Roman" w:hAnsi="Times New Roman" w:cs="Times New Roman"/>
          <w:sz w:val="24"/>
          <w:szCs w:val="24"/>
          <w:shd w:val="clear" w:color="auto" w:fill="FFFFFF" w:themeFill="background1"/>
        </w:rPr>
        <w:t>-</w:t>
      </w:r>
      <w:r w:rsidR="00543046" w:rsidRPr="0021765F">
        <w:rPr>
          <w:rFonts w:ascii="Times New Roman" w:hAnsi="Times New Roman" w:cs="Times New Roman"/>
          <w:sz w:val="24"/>
          <w:szCs w:val="24"/>
          <w:shd w:val="clear" w:color="auto" w:fill="FFFFFF" w:themeFill="background1"/>
        </w:rPr>
        <w:t xml:space="preserve">EP por los servicios requeridos, valores que no serán inferiores a </w:t>
      </w:r>
      <w:r w:rsidR="008B084A">
        <w:rPr>
          <w:rFonts w:ascii="Times New Roman" w:hAnsi="Times New Roman" w:cs="Times New Roman"/>
          <w:sz w:val="24"/>
          <w:szCs w:val="24"/>
          <w:shd w:val="clear" w:color="auto" w:fill="FFFFFF" w:themeFill="background1"/>
        </w:rPr>
        <w:t xml:space="preserve">las tasas </w:t>
      </w:r>
      <w:r w:rsidR="00543046" w:rsidRPr="0021765F">
        <w:rPr>
          <w:rFonts w:ascii="Times New Roman" w:hAnsi="Times New Roman" w:cs="Times New Roman"/>
          <w:sz w:val="24"/>
          <w:szCs w:val="24"/>
          <w:shd w:val="clear" w:color="auto" w:fill="FFFFFF" w:themeFill="background1"/>
        </w:rPr>
        <w:t>f</w:t>
      </w:r>
      <w:r w:rsidR="008B084A">
        <w:rPr>
          <w:rFonts w:ascii="Times New Roman" w:hAnsi="Times New Roman" w:cs="Times New Roman"/>
          <w:sz w:val="24"/>
          <w:szCs w:val="24"/>
          <w:shd w:val="clear" w:color="auto" w:fill="FFFFFF" w:themeFill="background1"/>
        </w:rPr>
        <w:t>ijada</w:t>
      </w:r>
      <w:r w:rsidR="00543046" w:rsidRPr="0021765F">
        <w:rPr>
          <w:rFonts w:ascii="Times New Roman" w:hAnsi="Times New Roman" w:cs="Times New Roman"/>
          <w:sz w:val="24"/>
          <w:szCs w:val="24"/>
          <w:shd w:val="clear" w:color="auto" w:fill="FFFFFF" w:themeFill="background1"/>
        </w:rPr>
        <w:t>s en la presente Ordenanza.</w:t>
      </w:r>
    </w:p>
    <w:p w14:paraId="39C030AD" w14:textId="77777777" w:rsidR="00975E95" w:rsidRPr="0021765F" w:rsidRDefault="00975E95" w:rsidP="00882ABA">
      <w:pPr>
        <w:autoSpaceDE w:val="0"/>
        <w:autoSpaceDN w:val="0"/>
        <w:adjustRightInd w:val="0"/>
        <w:spacing w:after="0"/>
        <w:jc w:val="both"/>
        <w:rPr>
          <w:rFonts w:ascii="Times New Roman" w:hAnsi="Times New Roman" w:cs="Times New Roman"/>
          <w:sz w:val="24"/>
          <w:szCs w:val="24"/>
          <w:shd w:val="clear" w:color="auto" w:fill="FFFFFF" w:themeFill="background1"/>
        </w:rPr>
      </w:pPr>
    </w:p>
    <w:p w14:paraId="4901C4E4" w14:textId="7BCB146B" w:rsidR="006A6503" w:rsidRPr="0021765F" w:rsidRDefault="006A6503" w:rsidP="00882ABA">
      <w:pPr>
        <w:autoSpaceDE w:val="0"/>
        <w:autoSpaceDN w:val="0"/>
        <w:adjustRightInd w:val="0"/>
        <w:spacing w:after="0"/>
        <w:jc w:val="both"/>
        <w:rPr>
          <w:rFonts w:ascii="Times New Roman" w:hAnsi="Times New Roman" w:cs="Times New Roman"/>
          <w:b/>
          <w:sz w:val="24"/>
          <w:szCs w:val="24"/>
        </w:rPr>
      </w:pPr>
      <w:r w:rsidRPr="0021765F">
        <w:rPr>
          <w:rFonts w:ascii="Times New Roman" w:hAnsi="Times New Roman" w:cs="Times New Roman"/>
          <w:b/>
          <w:sz w:val="24"/>
          <w:szCs w:val="24"/>
        </w:rPr>
        <w:t>DISPOSICI</w:t>
      </w:r>
      <w:r w:rsidR="00520966" w:rsidRPr="0021765F">
        <w:rPr>
          <w:rFonts w:ascii="Times New Roman" w:hAnsi="Times New Roman" w:cs="Times New Roman"/>
          <w:b/>
          <w:sz w:val="24"/>
          <w:szCs w:val="24"/>
        </w:rPr>
        <w:t>O</w:t>
      </w:r>
      <w:r w:rsidRPr="0021765F">
        <w:rPr>
          <w:rFonts w:ascii="Times New Roman" w:hAnsi="Times New Roman" w:cs="Times New Roman"/>
          <w:b/>
          <w:sz w:val="24"/>
          <w:szCs w:val="24"/>
        </w:rPr>
        <w:t>NES</w:t>
      </w:r>
      <w:r w:rsidR="00543046" w:rsidRPr="0021765F">
        <w:rPr>
          <w:rFonts w:ascii="Times New Roman" w:hAnsi="Times New Roman" w:cs="Times New Roman"/>
          <w:b/>
          <w:sz w:val="24"/>
          <w:szCs w:val="24"/>
        </w:rPr>
        <w:t xml:space="preserve"> TRANSITORIA</w:t>
      </w:r>
      <w:r w:rsidRPr="0021765F">
        <w:rPr>
          <w:rFonts w:ascii="Times New Roman" w:hAnsi="Times New Roman" w:cs="Times New Roman"/>
          <w:b/>
          <w:sz w:val="24"/>
          <w:szCs w:val="24"/>
        </w:rPr>
        <w:t>S</w:t>
      </w:r>
      <w:r w:rsidR="005A4012" w:rsidRPr="0021765F">
        <w:rPr>
          <w:rFonts w:ascii="Times New Roman" w:hAnsi="Times New Roman" w:cs="Times New Roman"/>
          <w:b/>
          <w:sz w:val="24"/>
          <w:szCs w:val="24"/>
        </w:rPr>
        <w:t xml:space="preserve"> </w:t>
      </w:r>
    </w:p>
    <w:p w14:paraId="540071BD" w14:textId="77777777" w:rsidR="006A6503" w:rsidRPr="0021765F" w:rsidRDefault="006A6503" w:rsidP="00882ABA">
      <w:pPr>
        <w:autoSpaceDE w:val="0"/>
        <w:autoSpaceDN w:val="0"/>
        <w:adjustRightInd w:val="0"/>
        <w:spacing w:after="0"/>
        <w:jc w:val="both"/>
        <w:rPr>
          <w:rFonts w:ascii="Times New Roman" w:hAnsi="Times New Roman" w:cs="Times New Roman"/>
          <w:b/>
          <w:sz w:val="24"/>
          <w:szCs w:val="24"/>
        </w:rPr>
      </w:pPr>
    </w:p>
    <w:p w14:paraId="264C79E3" w14:textId="0DF7D293" w:rsidR="002A37B0" w:rsidRPr="0021765F" w:rsidRDefault="007B7BE4" w:rsidP="00882ABA">
      <w:pPr>
        <w:autoSpaceDE w:val="0"/>
        <w:autoSpaceDN w:val="0"/>
        <w:adjustRightInd w:val="0"/>
        <w:spacing w:after="0"/>
        <w:jc w:val="both"/>
        <w:rPr>
          <w:rFonts w:ascii="Times New Roman" w:hAnsi="Times New Roman" w:cs="Times New Roman"/>
          <w:sz w:val="24"/>
          <w:szCs w:val="24"/>
          <w:shd w:val="clear" w:color="auto" w:fill="FFFFFF" w:themeFill="background1"/>
        </w:rPr>
      </w:pPr>
      <w:r w:rsidRPr="0021765F">
        <w:rPr>
          <w:rFonts w:ascii="Times New Roman" w:hAnsi="Times New Roman" w:cs="Times New Roman"/>
          <w:b/>
          <w:sz w:val="24"/>
          <w:szCs w:val="24"/>
        </w:rPr>
        <w:t>PRIMERA. -</w:t>
      </w:r>
      <w:r w:rsidR="00543046" w:rsidRPr="0021765F">
        <w:rPr>
          <w:rFonts w:ascii="Times New Roman" w:hAnsi="Times New Roman" w:cs="Times New Roman"/>
          <w:sz w:val="24"/>
          <w:szCs w:val="24"/>
          <w:shd w:val="clear" w:color="auto" w:fill="FFFFFF" w:themeFill="background1"/>
        </w:rPr>
        <w:t xml:space="preserve"> Corresponde a la EMGIRS-EP de manera directa</w:t>
      </w:r>
      <w:r w:rsidR="00520966" w:rsidRPr="0021765F">
        <w:rPr>
          <w:rFonts w:ascii="Times New Roman" w:hAnsi="Times New Roman" w:cs="Times New Roman"/>
          <w:sz w:val="24"/>
          <w:szCs w:val="24"/>
          <w:shd w:val="clear" w:color="auto" w:fill="FFFFFF" w:themeFill="background1"/>
        </w:rPr>
        <w:t>,</w:t>
      </w:r>
      <w:r w:rsidR="00543046" w:rsidRPr="0021765F">
        <w:rPr>
          <w:rFonts w:ascii="Times New Roman" w:hAnsi="Times New Roman" w:cs="Times New Roman"/>
          <w:sz w:val="24"/>
          <w:szCs w:val="24"/>
          <w:shd w:val="clear" w:color="auto" w:fill="FFFFFF" w:themeFill="background1"/>
        </w:rPr>
        <w:t xml:space="preserve"> por contrato o asociación, desarrollar en el </w:t>
      </w:r>
      <w:r w:rsidR="00520966" w:rsidRPr="0021765F">
        <w:rPr>
          <w:rFonts w:ascii="Times New Roman" w:hAnsi="Times New Roman" w:cs="Times New Roman"/>
          <w:sz w:val="24"/>
          <w:szCs w:val="24"/>
          <w:shd w:val="clear" w:color="auto" w:fill="FFFFFF" w:themeFill="background1"/>
        </w:rPr>
        <w:t>plazo</w:t>
      </w:r>
      <w:r w:rsidR="00543046" w:rsidRPr="0021765F">
        <w:rPr>
          <w:rFonts w:ascii="Times New Roman" w:hAnsi="Times New Roman" w:cs="Times New Roman"/>
          <w:sz w:val="24"/>
          <w:szCs w:val="24"/>
          <w:shd w:val="clear" w:color="auto" w:fill="FFFFFF" w:themeFill="background1"/>
        </w:rPr>
        <w:t xml:space="preserve"> de tres meses posteriores a la expedición de esta Ordenanza</w:t>
      </w:r>
      <w:r w:rsidR="00B43575" w:rsidRPr="0021765F">
        <w:rPr>
          <w:rFonts w:ascii="Times New Roman" w:hAnsi="Times New Roman" w:cs="Times New Roman"/>
          <w:sz w:val="24"/>
          <w:szCs w:val="24"/>
          <w:shd w:val="clear" w:color="auto" w:fill="FFFFFF" w:themeFill="background1"/>
        </w:rPr>
        <w:t>,</w:t>
      </w:r>
      <w:r w:rsidR="00543046" w:rsidRPr="0021765F">
        <w:rPr>
          <w:rFonts w:ascii="Times New Roman" w:hAnsi="Times New Roman" w:cs="Times New Roman"/>
          <w:sz w:val="24"/>
          <w:szCs w:val="24"/>
          <w:shd w:val="clear" w:color="auto" w:fill="FFFFFF" w:themeFill="background1"/>
        </w:rPr>
        <w:t xml:space="preserve"> una campaña de información e inducción a la ciudadanía</w:t>
      </w:r>
      <w:r w:rsidR="00B43575" w:rsidRPr="0021765F">
        <w:rPr>
          <w:rFonts w:ascii="Times New Roman" w:hAnsi="Times New Roman" w:cs="Times New Roman"/>
          <w:sz w:val="24"/>
          <w:szCs w:val="24"/>
          <w:shd w:val="clear" w:color="auto" w:fill="FFFFFF" w:themeFill="background1"/>
        </w:rPr>
        <w:t>, sobre</w:t>
      </w:r>
      <w:r w:rsidR="00543046" w:rsidRPr="0021765F">
        <w:rPr>
          <w:rFonts w:ascii="Times New Roman" w:hAnsi="Times New Roman" w:cs="Times New Roman"/>
          <w:sz w:val="24"/>
          <w:szCs w:val="24"/>
          <w:shd w:val="clear" w:color="auto" w:fill="FFFFFF" w:themeFill="background1"/>
        </w:rPr>
        <w:t xml:space="preserve"> el nuevo modelo de gestión </w:t>
      </w:r>
      <w:r w:rsidR="00B43575" w:rsidRPr="0021765F">
        <w:rPr>
          <w:rFonts w:ascii="Times New Roman" w:hAnsi="Times New Roman" w:cs="Times New Roman"/>
          <w:sz w:val="24"/>
          <w:szCs w:val="24"/>
          <w:shd w:val="clear" w:color="auto" w:fill="FFFFFF" w:themeFill="background1"/>
        </w:rPr>
        <w:t xml:space="preserve">aplicado </w:t>
      </w:r>
      <w:r w:rsidR="00543046" w:rsidRPr="0021765F">
        <w:rPr>
          <w:rFonts w:ascii="Times New Roman" w:hAnsi="Times New Roman" w:cs="Times New Roman"/>
          <w:sz w:val="24"/>
          <w:szCs w:val="24"/>
          <w:shd w:val="clear" w:color="auto" w:fill="FFFFFF" w:themeFill="background1"/>
        </w:rPr>
        <w:t xml:space="preserve">para la determinación y recaudo de las obligaciones por la prestación de los servicios </w:t>
      </w:r>
      <w:r w:rsidR="00520966" w:rsidRPr="0021765F">
        <w:rPr>
          <w:rFonts w:ascii="Times New Roman" w:hAnsi="Times New Roman" w:cs="Times New Roman"/>
          <w:sz w:val="24"/>
          <w:szCs w:val="24"/>
          <w:shd w:val="clear" w:color="auto" w:fill="FFFFFF" w:themeFill="background1"/>
        </w:rPr>
        <w:t>que ejecutará</w:t>
      </w:r>
      <w:r w:rsidR="003A4AA1">
        <w:rPr>
          <w:rFonts w:ascii="Times New Roman" w:hAnsi="Times New Roman" w:cs="Times New Roman"/>
          <w:sz w:val="24"/>
          <w:szCs w:val="24"/>
          <w:shd w:val="clear" w:color="auto" w:fill="FFFFFF" w:themeFill="background1"/>
        </w:rPr>
        <w:t xml:space="preserve"> la E</w:t>
      </w:r>
      <w:r w:rsidR="00543046" w:rsidRPr="0021765F">
        <w:rPr>
          <w:rFonts w:ascii="Times New Roman" w:hAnsi="Times New Roman" w:cs="Times New Roman"/>
          <w:sz w:val="24"/>
          <w:szCs w:val="24"/>
          <w:shd w:val="clear" w:color="auto" w:fill="FFFFFF" w:themeFill="background1"/>
        </w:rPr>
        <w:t>mpresa.</w:t>
      </w:r>
    </w:p>
    <w:p w14:paraId="5EECC8F6" w14:textId="77777777" w:rsidR="005A4012" w:rsidRPr="0021765F" w:rsidRDefault="005A4012" w:rsidP="00882ABA">
      <w:pPr>
        <w:autoSpaceDE w:val="0"/>
        <w:autoSpaceDN w:val="0"/>
        <w:adjustRightInd w:val="0"/>
        <w:spacing w:after="0"/>
        <w:jc w:val="both"/>
        <w:rPr>
          <w:rFonts w:ascii="Times New Roman" w:hAnsi="Times New Roman" w:cs="Times New Roman"/>
          <w:sz w:val="24"/>
          <w:szCs w:val="24"/>
          <w:shd w:val="clear" w:color="auto" w:fill="FFFFFF" w:themeFill="background1"/>
        </w:rPr>
      </w:pPr>
    </w:p>
    <w:p w14:paraId="3CE67ADB" w14:textId="4399AAE9" w:rsidR="00296662" w:rsidRPr="0021765F" w:rsidRDefault="007B7BE4" w:rsidP="00882ABA">
      <w:pPr>
        <w:autoSpaceDE w:val="0"/>
        <w:autoSpaceDN w:val="0"/>
        <w:adjustRightInd w:val="0"/>
        <w:spacing w:after="0"/>
        <w:jc w:val="both"/>
        <w:rPr>
          <w:rFonts w:ascii="Times New Roman" w:hAnsi="Times New Roman" w:cs="Times New Roman"/>
          <w:sz w:val="24"/>
          <w:szCs w:val="24"/>
          <w:shd w:val="clear" w:color="auto" w:fill="FFFFFF" w:themeFill="background1"/>
        </w:rPr>
      </w:pPr>
      <w:r w:rsidRPr="0021765F">
        <w:rPr>
          <w:rFonts w:ascii="Times New Roman" w:hAnsi="Times New Roman" w:cs="Times New Roman"/>
          <w:b/>
          <w:sz w:val="24"/>
          <w:szCs w:val="24"/>
        </w:rPr>
        <w:t>SEGUNDA. -</w:t>
      </w:r>
      <w:r w:rsidR="005A4012" w:rsidRPr="0021765F">
        <w:rPr>
          <w:rFonts w:ascii="Times New Roman" w:hAnsi="Times New Roman" w:cs="Times New Roman"/>
          <w:sz w:val="24"/>
          <w:szCs w:val="24"/>
          <w:shd w:val="clear" w:color="auto" w:fill="FFFFFF" w:themeFill="background1"/>
        </w:rPr>
        <w:t xml:space="preserve"> </w:t>
      </w:r>
      <w:r w:rsidR="002269EC" w:rsidRPr="0021765F">
        <w:rPr>
          <w:rFonts w:ascii="Times New Roman" w:hAnsi="Times New Roman" w:cs="Times New Roman"/>
          <w:sz w:val="24"/>
          <w:szCs w:val="24"/>
          <w:shd w:val="clear" w:color="auto" w:fill="FFFFFF" w:themeFill="background1"/>
        </w:rPr>
        <w:t xml:space="preserve">En un plazo no mayor a 90 días </w:t>
      </w:r>
      <w:r w:rsidR="00AA13DB" w:rsidRPr="0021765F">
        <w:rPr>
          <w:rFonts w:ascii="Times New Roman" w:hAnsi="Times New Roman" w:cs="Times New Roman"/>
          <w:sz w:val="24"/>
          <w:szCs w:val="24"/>
          <w:shd w:val="clear" w:color="auto" w:fill="FFFFFF" w:themeFill="background1"/>
        </w:rPr>
        <w:t xml:space="preserve">contados a partir de la expedición de esta ordenanza, </w:t>
      </w:r>
      <w:r w:rsidR="002269EC" w:rsidRPr="0021765F">
        <w:rPr>
          <w:rFonts w:ascii="Times New Roman" w:hAnsi="Times New Roman" w:cs="Times New Roman"/>
          <w:sz w:val="24"/>
          <w:szCs w:val="24"/>
          <w:shd w:val="clear" w:color="auto" w:fill="FFFFFF" w:themeFill="background1"/>
        </w:rPr>
        <w:t>la Agencia Metropolitana de Control y Secretaría de Ambiente</w:t>
      </w:r>
      <w:r w:rsidR="00B43575" w:rsidRPr="0021765F">
        <w:rPr>
          <w:rFonts w:ascii="Times New Roman" w:hAnsi="Times New Roman" w:cs="Times New Roman"/>
          <w:sz w:val="24"/>
          <w:szCs w:val="24"/>
          <w:shd w:val="clear" w:color="auto" w:fill="FFFFFF" w:themeFill="background1"/>
        </w:rPr>
        <w:t>,</w:t>
      </w:r>
      <w:r w:rsidR="002269EC" w:rsidRPr="0021765F">
        <w:rPr>
          <w:rFonts w:ascii="Times New Roman" w:hAnsi="Times New Roman" w:cs="Times New Roman"/>
          <w:sz w:val="24"/>
          <w:szCs w:val="24"/>
          <w:shd w:val="clear" w:color="auto" w:fill="FFFFFF" w:themeFill="background1"/>
        </w:rPr>
        <w:t xml:space="preserve"> </w:t>
      </w:r>
      <w:r w:rsidR="00B775E0" w:rsidRPr="0021765F">
        <w:rPr>
          <w:rFonts w:ascii="Times New Roman" w:hAnsi="Times New Roman" w:cs="Times New Roman"/>
          <w:sz w:val="24"/>
          <w:szCs w:val="24"/>
          <w:shd w:val="clear" w:color="auto" w:fill="FFFFFF" w:themeFill="background1"/>
        </w:rPr>
        <w:t xml:space="preserve">la </w:t>
      </w:r>
      <w:r w:rsidR="0049199D" w:rsidRPr="0021765F">
        <w:rPr>
          <w:rFonts w:ascii="Times New Roman" w:hAnsi="Times New Roman" w:cs="Times New Roman"/>
          <w:sz w:val="24"/>
          <w:szCs w:val="24"/>
          <w:shd w:val="clear" w:color="auto" w:fill="FFFFFF" w:themeFill="background1"/>
        </w:rPr>
        <w:t xml:space="preserve">Secretaría General de Seguridad y Gobernabilidad, </w:t>
      </w:r>
      <w:r w:rsidR="002269EC" w:rsidRPr="0021765F">
        <w:rPr>
          <w:rFonts w:ascii="Times New Roman" w:hAnsi="Times New Roman" w:cs="Times New Roman"/>
          <w:sz w:val="24"/>
          <w:szCs w:val="24"/>
          <w:shd w:val="clear" w:color="auto" w:fill="FFFFFF" w:themeFill="background1"/>
        </w:rPr>
        <w:t xml:space="preserve">deberán </w:t>
      </w:r>
      <w:r w:rsidR="00C50D8C" w:rsidRPr="0021765F">
        <w:rPr>
          <w:rFonts w:ascii="Times New Roman" w:hAnsi="Times New Roman" w:cs="Times New Roman"/>
          <w:sz w:val="24"/>
          <w:szCs w:val="24"/>
          <w:shd w:val="clear" w:color="auto" w:fill="FFFFFF" w:themeFill="background1"/>
        </w:rPr>
        <w:t>presentar</w:t>
      </w:r>
      <w:r w:rsidR="002269EC" w:rsidRPr="0021765F">
        <w:rPr>
          <w:rFonts w:ascii="Times New Roman" w:hAnsi="Times New Roman" w:cs="Times New Roman"/>
          <w:sz w:val="24"/>
          <w:szCs w:val="24"/>
          <w:shd w:val="clear" w:color="auto" w:fill="FFFFFF" w:themeFill="background1"/>
        </w:rPr>
        <w:t xml:space="preserve"> en conjunto al Concejo Metropolitano</w:t>
      </w:r>
      <w:r w:rsidR="00B775E0" w:rsidRPr="0021765F">
        <w:rPr>
          <w:rFonts w:ascii="Times New Roman" w:hAnsi="Times New Roman" w:cs="Times New Roman"/>
          <w:sz w:val="24"/>
          <w:szCs w:val="24"/>
          <w:shd w:val="clear" w:color="auto" w:fill="FFFFFF" w:themeFill="background1"/>
        </w:rPr>
        <w:t>;</w:t>
      </w:r>
      <w:r w:rsidR="002269EC" w:rsidRPr="0021765F">
        <w:rPr>
          <w:rFonts w:ascii="Times New Roman" w:hAnsi="Times New Roman" w:cs="Times New Roman"/>
          <w:sz w:val="24"/>
          <w:szCs w:val="24"/>
          <w:shd w:val="clear" w:color="auto" w:fill="FFFFFF" w:themeFill="background1"/>
        </w:rPr>
        <w:t xml:space="preserve"> un plan de control de quebradas y puntos vulnerables para el depósito no autorizado de escombros dentro del DMQ.</w:t>
      </w:r>
    </w:p>
    <w:p w14:paraId="7103F634" w14:textId="77777777" w:rsidR="00543046" w:rsidRPr="0021765F" w:rsidRDefault="00543046" w:rsidP="00882ABA">
      <w:pPr>
        <w:autoSpaceDE w:val="0"/>
        <w:autoSpaceDN w:val="0"/>
        <w:adjustRightInd w:val="0"/>
        <w:spacing w:after="0"/>
        <w:jc w:val="both"/>
        <w:rPr>
          <w:rFonts w:ascii="Times New Roman" w:hAnsi="Times New Roman" w:cs="Times New Roman"/>
          <w:sz w:val="24"/>
          <w:szCs w:val="24"/>
        </w:rPr>
      </w:pPr>
    </w:p>
    <w:p w14:paraId="40091024" w14:textId="11CEFAD4" w:rsidR="00F02BF3" w:rsidRPr="0021765F" w:rsidRDefault="00F02BF3" w:rsidP="00882ABA">
      <w:pPr>
        <w:autoSpaceDE w:val="0"/>
        <w:autoSpaceDN w:val="0"/>
        <w:adjustRightInd w:val="0"/>
        <w:spacing w:after="0"/>
        <w:jc w:val="both"/>
        <w:rPr>
          <w:rFonts w:ascii="Times New Roman" w:hAnsi="Times New Roman" w:cs="Times New Roman"/>
          <w:sz w:val="24"/>
          <w:szCs w:val="24"/>
          <w:shd w:val="clear" w:color="auto" w:fill="FFFFFF" w:themeFill="background1"/>
        </w:rPr>
      </w:pPr>
      <w:r w:rsidRPr="0021765F">
        <w:rPr>
          <w:rFonts w:ascii="Times New Roman" w:hAnsi="Times New Roman" w:cs="Times New Roman"/>
          <w:b/>
          <w:sz w:val="24"/>
          <w:szCs w:val="24"/>
        </w:rPr>
        <w:t>TERCERA. -</w:t>
      </w:r>
      <w:r w:rsidR="00C50D8C" w:rsidRPr="0021765F">
        <w:rPr>
          <w:rFonts w:ascii="Times New Roman" w:hAnsi="Times New Roman" w:cs="Times New Roman"/>
          <w:sz w:val="24"/>
          <w:szCs w:val="24"/>
          <w:shd w:val="clear" w:color="auto" w:fill="FFFFFF" w:themeFill="background1"/>
        </w:rPr>
        <w:t xml:space="preserve"> </w:t>
      </w:r>
      <w:r w:rsidRPr="0021765F">
        <w:rPr>
          <w:rFonts w:ascii="Times New Roman" w:hAnsi="Times New Roman" w:cs="Times New Roman"/>
          <w:sz w:val="24"/>
          <w:szCs w:val="24"/>
          <w:shd w:val="clear" w:color="auto" w:fill="FFFFFF" w:themeFill="background1"/>
        </w:rPr>
        <w:t xml:space="preserve">En un plazo no mayor a 120 días </w:t>
      </w:r>
      <w:r w:rsidR="00AA13DB" w:rsidRPr="0021765F">
        <w:rPr>
          <w:rFonts w:ascii="Times New Roman" w:hAnsi="Times New Roman" w:cs="Times New Roman"/>
          <w:sz w:val="24"/>
          <w:szCs w:val="24"/>
          <w:shd w:val="clear" w:color="auto" w:fill="FFFFFF" w:themeFill="background1"/>
        </w:rPr>
        <w:t xml:space="preserve">contados a partir de la expedición de esta ordenanza , </w:t>
      </w:r>
      <w:r w:rsidRPr="0021765F">
        <w:rPr>
          <w:rFonts w:ascii="Times New Roman" w:hAnsi="Times New Roman" w:cs="Times New Roman"/>
          <w:sz w:val="24"/>
          <w:szCs w:val="24"/>
          <w:shd w:val="clear" w:color="auto" w:fill="FFFFFF" w:themeFill="background1"/>
        </w:rPr>
        <w:t>la Secretaría de Ambiente</w:t>
      </w:r>
      <w:r w:rsidR="00B43575" w:rsidRPr="0021765F">
        <w:rPr>
          <w:rFonts w:ascii="Times New Roman" w:hAnsi="Times New Roman" w:cs="Times New Roman"/>
          <w:sz w:val="24"/>
          <w:szCs w:val="24"/>
          <w:shd w:val="clear" w:color="auto" w:fill="FFFFFF" w:themeFill="background1"/>
        </w:rPr>
        <w:t>,</w:t>
      </w:r>
      <w:r w:rsidRPr="0021765F">
        <w:rPr>
          <w:rFonts w:ascii="Times New Roman" w:hAnsi="Times New Roman" w:cs="Times New Roman"/>
          <w:sz w:val="24"/>
          <w:szCs w:val="24"/>
          <w:shd w:val="clear" w:color="auto" w:fill="FFFFFF" w:themeFill="background1"/>
        </w:rPr>
        <w:t xml:space="preserve"> deberá comenzar con el proceso de calificación de los transportistas pesados de residuos</w:t>
      </w:r>
      <w:r w:rsidR="009A0E93" w:rsidRPr="0021765F">
        <w:rPr>
          <w:rFonts w:ascii="Times New Roman" w:hAnsi="Times New Roman" w:cs="Times New Roman"/>
          <w:sz w:val="24"/>
          <w:szCs w:val="24"/>
          <w:shd w:val="clear" w:color="auto" w:fill="FFFFFF" w:themeFill="background1"/>
        </w:rPr>
        <w:t xml:space="preserve"> </w:t>
      </w:r>
      <w:r w:rsidR="00913933" w:rsidRPr="0021765F">
        <w:rPr>
          <w:rFonts w:ascii="Times New Roman" w:hAnsi="Times New Roman" w:cs="Times New Roman"/>
          <w:sz w:val="24"/>
          <w:szCs w:val="24"/>
          <w:shd w:val="clear" w:color="auto" w:fill="FFFFFF" w:themeFill="background1"/>
        </w:rPr>
        <w:t>de la construcción, demolición y/o excavaciones (</w:t>
      </w:r>
      <w:r w:rsidR="009A0E93" w:rsidRPr="0021765F">
        <w:rPr>
          <w:rFonts w:ascii="Times New Roman" w:hAnsi="Times New Roman" w:cs="Times New Roman"/>
          <w:sz w:val="24"/>
          <w:szCs w:val="24"/>
          <w:shd w:val="clear" w:color="auto" w:fill="FFFFFF" w:themeFill="background1"/>
        </w:rPr>
        <w:t>escombros</w:t>
      </w:r>
      <w:r w:rsidR="00913933" w:rsidRPr="0021765F">
        <w:rPr>
          <w:rFonts w:ascii="Times New Roman" w:hAnsi="Times New Roman" w:cs="Times New Roman"/>
          <w:sz w:val="24"/>
          <w:szCs w:val="24"/>
          <w:shd w:val="clear" w:color="auto" w:fill="FFFFFF" w:themeFill="background1"/>
        </w:rPr>
        <w:t>)</w:t>
      </w:r>
      <w:r w:rsidR="009A0E93" w:rsidRPr="0021765F">
        <w:rPr>
          <w:rFonts w:ascii="Times New Roman" w:hAnsi="Times New Roman" w:cs="Times New Roman"/>
          <w:sz w:val="24"/>
          <w:szCs w:val="24"/>
          <w:shd w:val="clear" w:color="auto" w:fill="FFFFFF" w:themeFill="background1"/>
        </w:rPr>
        <w:t>,</w:t>
      </w:r>
      <w:r w:rsidRPr="0021765F">
        <w:rPr>
          <w:rFonts w:ascii="Times New Roman" w:hAnsi="Times New Roman" w:cs="Times New Roman"/>
          <w:sz w:val="24"/>
          <w:szCs w:val="24"/>
          <w:shd w:val="clear" w:color="auto" w:fill="FFFFFF" w:themeFill="background1"/>
        </w:rPr>
        <w:t xml:space="preserve"> como </w:t>
      </w:r>
      <w:r w:rsidR="0049199D" w:rsidRPr="0021765F">
        <w:rPr>
          <w:rFonts w:ascii="Times New Roman" w:hAnsi="Times New Roman" w:cs="Times New Roman"/>
          <w:sz w:val="24"/>
          <w:szCs w:val="24"/>
          <w:shd w:val="clear" w:color="auto" w:fill="FFFFFF" w:themeFill="background1"/>
        </w:rPr>
        <w:t xml:space="preserve">Operador de Residuos </w:t>
      </w:r>
      <w:r w:rsidR="00913933" w:rsidRPr="0021765F">
        <w:rPr>
          <w:rFonts w:ascii="Times New Roman" w:hAnsi="Times New Roman" w:cs="Times New Roman"/>
          <w:sz w:val="24"/>
          <w:szCs w:val="24"/>
          <w:shd w:val="clear" w:color="auto" w:fill="FFFFFF" w:themeFill="background1"/>
        </w:rPr>
        <w:t>Calificado</w:t>
      </w:r>
      <w:r w:rsidR="0049199D" w:rsidRPr="0021765F">
        <w:rPr>
          <w:rFonts w:ascii="Times New Roman" w:hAnsi="Times New Roman" w:cs="Times New Roman"/>
          <w:sz w:val="24"/>
          <w:szCs w:val="24"/>
          <w:shd w:val="clear" w:color="auto" w:fill="FFFFFF" w:themeFill="background1"/>
        </w:rPr>
        <w:t xml:space="preserve"> para al Distrito Metropolitano de Quito</w:t>
      </w:r>
      <w:r w:rsidRPr="0021765F">
        <w:rPr>
          <w:rFonts w:ascii="Times New Roman" w:hAnsi="Times New Roman" w:cs="Times New Roman"/>
          <w:sz w:val="24"/>
          <w:szCs w:val="24"/>
          <w:shd w:val="clear" w:color="auto" w:fill="FFFFFF" w:themeFill="background1"/>
        </w:rPr>
        <w:t xml:space="preserve"> conforme a lo establecido en </w:t>
      </w:r>
      <w:r w:rsidR="00327042" w:rsidRPr="0021765F">
        <w:rPr>
          <w:rFonts w:ascii="Times New Roman" w:hAnsi="Times New Roman" w:cs="Times New Roman"/>
          <w:sz w:val="24"/>
          <w:szCs w:val="24"/>
          <w:shd w:val="clear" w:color="auto" w:fill="FFFFFF" w:themeFill="background1"/>
        </w:rPr>
        <w:t xml:space="preserve">el </w:t>
      </w:r>
      <w:r w:rsidR="00320D53" w:rsidRPr="0021765F">
        <w:rPr>
          <w:rFonts w:ascii="Times New Roman" w:hAnsi="Times New Roman" w:cs="Times New Roman"/>
          <w:sz w:val="24"/>
          <w:szCs w:val="24"/>
          <w:shd w:val="clear" w:color="auto" w:fill="FFFFFF" w:themeFill="background1"/>
        </w:rPr>
        <w:t>título I “</w:t>
      </w:r>
      <w:r w:rsidR="00320D53" w:rsidRPr="00384DC0">
        <w:rPr>
          <w:rFonts w:ascii="Times New Roman" w:hAnsi="Times New Roman" w:cs="Times New Roman"/>
          <w:i/>
          <w:sz w:val="24"/>
          <w:szCs w:val="24"/>
          <w:shd w:val="clear" w:color="auto" w:fill="FFFFFF" w:themeFill="background1"/>
        </w:rPr>
        <w:t>de la Prevención y Control del Medio Ambiente</w:t>
      </w:r>
      <w:r w:rsidR="00320D53" w:rsidRPr="0021765F">
        <w:rPr>
          <w:rFonts w:ascii="Times New Roman" w:hAnsi="Times New Roman" w:cs="Times New Roman"/>
          <w:sz w:val="24"/>
          <w:szCs w:val="24"/>
          <w:shd w:val="clear" w:color="auto" w:fill="FFFFFF" w:themeFill="background1"/>
        </w:rPr>
        <w:t>”, del libro IV.3 “</w:t>
      </w:r>
      <w:r w:rsidR="00320D53" w:rsidRPr="00384DC0">
        <w:rPr>
          <w:rFonts w:ascii="Times New Roman" w:hAnsi="Times New Roman" w:cs="Times New Roman"/>
          <w:i/>
          <w:sz w:val="24"/>
          <w:szCs w:val="24"/>
          <w:shd w:val="clear" w:color="auto" w:fill="FFFFFF" w:themeFill="background1"/>
        </w:rPr>
        <w:t>del Ambiente</w:t>
      </w:r>
      <w:r w:rsidR="00320D53" w:rsidRPr="0021765F">
        <w:rPr>
          <w:rFonts w:ascii="Times New Roman" w:hAnsi="Times New Roman" w:cs="Times New Roman"/>
          <w:sz w:val="24"/>
          <w:szCs w:val="24"/>
          <w:shd w:val="clear" w:color="auto" w:fill="FFFFFF" w:themeFill="background1"/>
        </w:rPr>
        <w:t>” del Código Municipal</w:t>
      </w:r>
      <w:r w:rsidR="004E1A40">
        <w:rPr>
          <w:rFonts w:ascii="Times New Roman" w:hAnsi="Times New Roman" w:cs="Times New Roman"/>
          <w:sz w:val="24"/>
          <w:szCs w:val="24"/>
          <w:shd w:val="clear" w:color="auto" w:fill="FFFFFF" w:themeFill="background1"/>
        </w:rPr>
        <w:t xml:space="preserve"> para el Distrito Metropolitano de Quito</w:t>
      </w:r>
      <w:r w:rsidR="00AA13DB" w:rsidRPr="0021765F">
        <w:rPr>
          <w:rFonts w:ascii="Times New Roman" w:hAnsi="Times New Roman" w:cs="Times New Roman"/>
          <w:sz w:val="24"/>
          <w:szCs w:val="24"/>
          <w:shd w:val="clear" w:color="auto" w:fill="FFFFFF" w:themeFill="background1"/>
        </w:rPr>
        <w:t xml:space="preserve">; </w:t>
      </w:r>
      <w:r w:rsidRPr="0021765F">
        <w:rPr>
          <w:rFonts w:ascii="Times New Roman" w:hAnsi="Times New Roman" w:cs="Times New Roman"/>
          <w:sz w:val="24"/>
          <w:szCs w:val="24"/>
          <w:shd w:val="clear" w:color="auto" w:fill="FFFFFF" w:themeFill="background1"/>
        </w:rPr>
        <w:t xml:space="preserve"> </w:t>
      </w:r>
      <w:r w:rsidRPr="0021765F">
        <w:rPr>
          <w:rFonts w:ascii="Times New Roman" w:hAnsi="Times New Roman" w:cs="Times New Roman"/>
          <w:sz w:val="24"/>
          <w:szCs w:val="24"/>
          <w:shd w:val="clear" w:color="auto" w:fill="FFFFFF" w:themeFill="background1"/>
        </w:rPr>
        <w:lastRenderedPageBreak/>
        <w:t xml:space="preserve">en conjunto con la Agencia Metropolitana de Tránsito, Agencia Metropolitana de Control y representantes de los transportistas pesados de escombros y materiales pétreos. Adicionalmente, deberán establecer los mecanismos de control para la aplicación de </w:t>
      </w:r>
      <w:r w:rsidR="00B43575" w:rsidRPr="0021765F">
        <w:rPr>
          <w:rFonts w:ascii="Times New Roman" w:hAnsi="Times New Roman" w:cs="Times New Roman"/>
          <w:sz w:val="24"/>
          <w:szCs w:val="24"/>
          <w:shd w:val="clear" w:color="auto" w:fill="FFFFFF" w:themeFill="background1"/>
        </w:rPr>
        <w:t xml:space="preserve">la </w:t>
      </w:r>
      <w:r w:rsidRPr="0021765F">
        <w:rPr>
          <w:rFonts w:ascii="Times New Roman" w:hAnsi="Times New Roman" w:cs="Times New Roman"/>
          <w:sz w:val="24"/>
          <w:szCs w:val="24"/>
          <w:shd w:val="clear" w:color="auto" w:fill="FFFFFF" w:themeFill="background1"/>
        </w:rPr>
        <w:t>mencionada Ordenanza.</w:t>
      </w:r>
    </w:p>
    <w:p w14:paraId="36BD1A9B" w14:textId="77777777" w:rsidR="00C50D8C" w:rsidRPr="0021765F" w:rsidRDefault="00C50D8C" w:rsidP="00882ABA">
      <w:pPr>
        <w:autoSpaceDE w:val="0"/>
        <w:autoSpaceDN w:val="0"/>
        <w:adjustRightInd w:val="0"/>
        <w:spacing w:after="0"/>
        <w:jc w:val="both"/>
        <w:rPr>
          <w:rFonts w:ascii="Times New Roman" w:hAnsi="Times New Roman" w:cs="Times New Roman"/>
          <w:sz w:val="24"/>
          <w:szCs w:val="24"/>
          <w:shd w:val="clear" w:color="auto" w:fill="FFFFFF" w:themeFill="background1"/>
        </w:rPr>
      </w:pPr>
    </w:p>
    <w:p w14:paraId="0FB28ADF" w14:textId="42E6992C" w:rsidR="00C50D8C" w:rsidRPr="0021765F" w:rsidRDefault="00D364EF" w:rsidP="00882ABA">
      <w:pPr>
        <w:autoSpaceDE w:val="0"/>
        <w:autoSpaceDN w:val="0"/>
        <w:adjustRightInd w:val="0"/>
        <w:spacing w:after="0"/>
        <w:jc w:val="both"/>
        <w:rPr>
          <w:rFonts w:ascii="Times New Roman" w:hAnsi="Times New Roman" w:cs="Times New Roman"/>
          <w:sz w:val="24"/>
          <w:szCs w:val="24"/>
          <w:shd w:val="clear" w:color="auto" w:fill="FFFFFF" w:themeFill="background1"/>
        </w:rPr>
      </w:pPr>
      <w:r w:rsidRPr="0021765F">
        <w:rPr>
          <w:rFonts w:ascii="Times New Roman" w:hAnsi="Times New Roman" w:cs="Times New Roman"/>
          <w:b/>
          <w:sz w:val="24"/>
          <w:szCs w:val="24"/>
        </w:rPr>
        <w:t>CUARTA. -</w:t>
      </w:r>
      <w:r w:rsidR="00C50D8C" w:rsidRPr="0021765F">
        <w:rPr>
          <w:rFonts w:ascii="Times New Roman" w:hAnsi="Times New Roman" w:cs="Times New Roman"/>
          <w:sz w:val="24"/>
          <w:szCs w:val="24"/>
          <w:shd w:val="clear" w:color="auto" w:fill="FFFFFF" w:themeFill="background1"/>
        </w:rPr>
        <w:t xml:space="preserve"> </w:t>
      </w:r>
      <w:r w:rsidR="00F02BF3" w:rsidRPr="0021765F">
        <w:rPr>
          <w:rFonts w:ascii="Times New Roman" w:hAnsi="Times New Roman" w:cs="Times New Roman"/>
          <w:sz w:val="24"/>
          <w:szCs w:val="24"/>
          <w:shd w:val="clear" w:color="auto" w:fill="FFFFFF" w:themeFill="background1"/>
        </w:rPr>
        <w:t xml:space="preserve">En un plazo no mayor a 90 días posteriores al cumplimiento de la Transitoria </w:t>
      </w:r>
      <w:r w:rsidR="009A0E93" w:rsidRPr="0021765F">
        <w:rPr>
          <w:rFonts w:ascii="Times New Roman" w:hAnsi="Times New Roman" w:cs="Times New Roman"/>
          <w:sz w:val="24"/>
          <w:szCs w:val="24"/>
          <w:shd w:val="clear" w:color="auto" w:fill="FFFFFF" w:themeFill="background1"/>
        </w:rPr>
        <w:t xml:space="preserve">Tercera </w:t>
      </w:r>
      <w:r w:rsidR="00F02BF3" w:rsidRPr="0021765F">
        <w:rPr>
          <w:rFonts w:ascii="Times New Roman" w:hAnsi="Times New Roman" w:cs="Times New Roman"/>
          <w:sz w:val="24"/>
          <w:szCs w:val="24"/>
          <w:shd w:val="clear" w:color="auto" w:fill="FFFFFF" w:themeFill="background1"/>
        </w:rPr>
        <w:t>de la presente Ordenanza, la Agencia Metropolitana de Tránsito en conjunto con la Agencia Metropolitana de Control</w:t>
      </w:r>
      <w:r w:rsidR="00B43575" w:rsidRPr="0021765F">
        <w:rPr>
          <w:rFonts w:ascii="Times New Roman" w:hAnsi="Times New Roman" w:cs="Times New Roman"/>
          <w:sz w:val="24"/>
          <w:szCs w:val="24"/>
          <w:shd w:val="clear" w:color="auto" w:fill="FFFFFF" w:themeFill="background1"/>
        </w:rPr>
        <w:t>,</w:t>
      </w:r>
      <w:r w:rsidR="00F02BF3" w:rsidRPr="0021765F">
        <w:rPr>
          <w:rFonts w:ascii="Times New Roman" w:hAnsi="Times New Roman" w:cs="Times New Roman"/>
          <w:sz w:val="24"/>
          <w:szCs w:val="24"/>
          <w:shd w:val="clear" w:color="auto" w:fill="FFFFFF" w:themeFill="background1"/>
        </w:rPr>
        <w:t xml:space="preserve"> deberán contar con un plan de control al transporte pesado de escombros en el Distrito Metropolitano de Quito, garantizando que éste sea realizado únicamente por Gestores Ambientales calificados por la Secretaría de Ambiente.</w:t>
      </w:r>
    </w:p>
    <w:p w14:paraId="238F149D" w14:textId="43168687" w:rsidR="0036342D" w:rsidRPr="0021765F" w:rsidRDefault="0036342D" w:rsidP="00882ABA">
      <w:pPr>
        <w:autoSpaceDE w:val="0"/>
        <w:autoSpaceDN w:val="0"/>
        <w:adjustRightInd w:val="0"/>
        <w:spacing w:after="0"/>
        <w:jc w:val="both"/>
        <w:rPr>
          <w:rFonts w:ascii="Times New Roman" w:hAnsi="Times New Roman" w:cs="Times New Roman"/>
          <w:sz w:val="24"/>
          <w:szCs w:val="24"/>
          <w:shd w:val="clear" w:color="auto" w:fill="FFFFFF" w:themeFill="background1"/>
        </w:rPr>
      </w:pPr>
    </w:p>
    <w:p w14:paraId="5233CB6C" w14:textId="7EB7DE87" w:rsidR="0036342D" w:rsidRPr="0021765F" w:rsidRDefault="0036342D" w:rsidP="006E03D1">
      <w:pPr>
        <w:autoSpaceDE w:val="0"/>
        <w:autoSpaceDN w:val="0"/>
        <w:adjustRightInd w:val="0"/>
        <w:spacing w:after="0"/>
        <w:jc w:val="both"/>
        <w:rPr>
          <w:rFonts w:ascii="Times New Roman" w:hAnsi="Times New Roman" w:cs="Times New Roman"/>
          <w:sz w:val="24"/>
          <w:szCs w:val="24"/>
          <w:shd w:val="clear" w:color="auto" w:fill="FFFFFF" w:themeFill="background1"/>
        </w:rPr>
      </w:pPr>
      <w:r w:rsidRPr="0021765F">
        <w:rPr>
          <w:rFonts w:ascii="Times New Roman" w:hAnsi="Times New Roman" w:cs="Times New Roman"/>
          <w:b/>
          <w:sz w:val="24"/>
          <w:szCs w:val="24"/>
          <w:shd w:val="clear" w:color="auto" w:fill="FFFFFF" w:themeFill="background1"/>
        </w:rPr>
        <w:t xml:space="preserve">QUINTA.- </w:t>
      </w:r>
      <w:r w:rsidRPr="0021765F">
        <w:rPr>
          <w:rFonts w:ascii="Times New Roman" w:hAnsi="Times New Roman" w:cs="Times New Roman"/>
          <w:sz w:val="24"/>
          <w:szCs w:val="24"/>
          <w:shd w:val="clear" w:color="auto" w:fill="FFFFFF" w:themeFill="background1"/>
        </w:rPr>
        <w:t>En un plazo no mayor a 120 días</w:t>
      </w:r>
      <w:r w:rsidR="00AA13DB" w:rsidRPr="0021765F">
        <w:rPr>
          <w:rFonts w:ascii="Times New Roman" w:hAnsi="Times New Roman" w:cs="Times New Roman"/>
          <w:sz w:val="24"/>
          <w:szCs w:val="24"/>
          <w:shd w:val="clear" w:color="auto" w:fill="FFFFFF" w:themeFill="background1"/>
        </w:rPr>
        <w:t xml:space="preserve"> contados a partir de la expedición de esta ordenanza</w:t>
      </w:r>
      <w:r w:rsidRPr="0021765F">
        <w:rPr>
          <w:rFonts w:ascii="Times New Roman" w:hAnsi="Times New Roman" w:cs="Times New Roman"/>
          <w:sz w:val="24"/>
          <w:szCs w:val="24"/>
          <w:shd w:val="clear" w:color="auto" w:fill="FFFFFF" w:themeFill="background1"/>
        </w:rPr>
        <w:t xml:space="preserve"> la Empresa Pública Metropolitana de Gestión Integral de Residuos Sólidos EMGIRS-EP, en conjunto con la Empresa Pública Metropolitana de Aseo EMASEO-EP, deberán presentar un proyecto de Ordenanza reformatoria </w:t>
      </w:r>
      <w:r w:rsidR="006E03D1" w:rsidRPr="0021765F">
        <w:rPr>
          <w:rFonts w:ascii="Times New Roman" w:hAnsi="Times New Roman" w:cs="Times New Roman"/>
          <w:sz w:val="24"/>
          <w:szCs w:val="24"/>
          <w:shd w:val="clear" w:color="auto" w:fill="FFFFFF" w:themeFill="background1"/>
        </w:rPr>
        <w:t xml:space="preserve">al </w:t>
      </w:r>
      <w:r w:rsidR="006E03D1" w:rsidRPr="004E1A40">
        <w:rPr>
          <w:rFonts w:ascii="Times New Roman" w:hAnsi="Times New Roman" w:cs="Times New Roman"/>
          <w:sz w:val="24"/>
          <w:szCs w:val="24"/>
          <w:shd w:val="clear" w:color="auto" w:fill="FFFFFF" w:themeFill="background1"/>
        </w:rPr>
        <w:t>LIBRO III</w:t>
      </w:r>
      <w:r w:rsidR="00A11FB4">
        <w:rPr>
          <w:rFonts w:ascii="Times New Roman" w:hAnsi="Times New Roman" w:cs="Times New Roman"/>
          <w:sz w:val="24"/>
          <w:szCs w:val="24"/>
          <w:shd w:val="clear" w:color="auto" w:fill="FFFFFF" w:themeFill="background1"/>
        </w:rPr>
        <w:t>.5</w:t>
      </w:r>
      <w:r w:rsidR="006E03D1" w:rsidRPr="0021765F">
        <w:rPr>
          <w:rFonts w:ascii="Times New Roman" w:hAnsi="Times New Roman" w:cs="Times New Roman"/>
          <w:sz w:val="24"/>
          <w:szCs w:val="24"/>
          <w:shd w:val="clear" w:color="auto" w:fill="FFFFFF" w:themeFill="background1"/>
        </w:rPr>
        <w:t xml:space="preserve"> "</w:t>
      </w:r>
      <w:r w:rsidR="004E1A40" w:rsidRPr="00D74F5C">
        <w:rPr>
          <w:rFonts w:ascii="Times New Roman" w:hAnsi="Times New Roman" w:cs="Times New Roman"/>
          <w:i/>
          <w:sz w:val="24"/>
          <w:szCs w:val="24"/>
          <w:shd w:val="clear" w:color="auto" w:fill="FFFFFF" w:themeFill="background1"/>
        </w:rPr>
        <w:t>PRESUPUESTO, FINANZAS Y TRIBUTACIÓN</w:t>
      </w:r>
      <w:r w:rsidR="006E03D1" w:rsidRPr="0021765F">
        <w:rPr>
          <w:rFonts w:ascii="Times New Roman" w:hAnsi="Times New Roman" w:cs="Times New Roman"/>
          <w:sz w:val="24"/>
          <w:szCs w:val="24"/>
          <w:shd w:val="clear" w:color="auto" w:fill="FFFFFF" w:themeFill="background1"/>
        </w:rPr>
        <w:t>", TÍTULO I</w:t>
      </w:r>
      <w:r w:rsidR="004E1A40">
        <w:rPr>
          <w:rFonts w:ascii="Times New Roman" w:hAnsi="Times New Roman" w:cs="Times New Roman"/>
          <w:sz w:val="24"/>
          <w:szCs w:val="24"/>
          <w:shd w:val="clear" w:color="auto" w:fill="FFFFFF" w:themeFill="background1"/>
        </w:rPr>
        <w:t>V</w:t>
      </w:r>
      <w:r w:rsidR="006E03D1" w:rsidRPr="0021765F">
        <w:rPr>
          <w:rFonts w:ascii="Times New Roman" w:hAnsi="Times New Roman" w:cs="Times New Roman"/>
          <w:sz w:val="24"/>
          <w:szCs w:val="24"/>
          <w:shd w:val="clear" w:color="auto" w:fill="FFFFFF" w:themeFill="background1"/>
        </w:rPr>
        <w:t xml:space="preserve"> "</w:t>
      </w:r>
      <w:r w:rsidR="006E03D1" w:rsidRPr="00384DC0">
        <w:rPr>
          <w:rFonts w:ascii="Times New Roman" w:hAnsi="Times New Roman" w:cs="Times New Roman"/>
          <w:i/>
          <w:sz w:val="24"/>
          <w:szCs w:val="24"/>
          <w:shd w:val="clear" w:color="auto" w:fill="FFFFFF" w:themeFill="background1"/>
        </w:rPr>
        <w:t>DE LAS TASAS</w:t>
      </w:r>
      <w:r w:rsidR="006E03D1" w:rsidRPr="0021765F">
        <w:rPr>
          <w:rFonts w:ascii="Times New Roman" w:hAnsi="Times New Roman" w:cs="Times New Roman"/>
          <w:sz w:val="24"/>
          <w:szCs w:val="24"/>
          <w:shd w:val="clear" w:color="auto" w:fill="FFFFFF" w:themeFill="background1"/>
        </w:rPr>
        <w:t>", CAPÍTULO I "</w:t>
      </w:r>
      <w:r w:rsidR="004E1A40" w:rsidRPr="00D74F5C">
        <w:rPr>
          <w:rFonts w:ascii="Times New Roman" w:hAnsi="Times New Roman" w:cs="Times New Roman"/>
          <w:i/>
          <w:sz w:val="24"/>
          <w:szCs w:val="24"/>
          <w:shd w:val="clear" w:color="auto" w:fill="FFFFFF" w:themeFill="background1"/>
        </w:rPr>
        <w:t>DE LA TASA PARA LA GESTIÓN INTEGRAL DE RESIDUOS SÓLIDOS</w:t>
      </w:r>
      <w:r w:rsidR="006E03D1" w:rsidRPr="0021765F">
        <w:rPr>
          <w:rFonts w:ascii="Times New Roman" w:hAnsi="Times New Roman" w:cs="Times New Roman"/>
          <w:sz w:val="24"/>
          <w:szCs w:val="24"/>
          <w:shd w:val="clear" w:color="auto" w:fill="FFFFFF" w:themeFill="background1"/>
        </w:rPr>
        <w:t>" DEL CÓDIGO MUNICIPAL PARA EL DISTRITO METROPOLITANO DE QUITO,</w:t>
      </w:r>
      <w:r w:rsidRPr="0021765F">
        <w:rPr>
          <w:rFonts w:ascii="Times New Roman" w:hAnsi="Times New Roman" w:cs="Times New Roman"/>
          <w:sz w:val="24"/>
          <w:szCs w:val="24"/>
          <w:shd w:val="clear" w:color="auto" w:fill="FFFFFF" w:themeFill="background1"/>
        </w:rPr>
        <w:t xml:space="preserve"> que permita </w:t>
      </w:r>
      <w:r w:rsidR="00AA13DB" w:rsidRPr="0021765F">
        <w:rPr>
          <w:rFonts w:ascii="Times New Roman" w:hAnsi="Times New Roman" w:cs="Times New Roman"/>
          <w:sz w:val="24"/>
          <w:szCs w:val="24"/>
          <w:shd w:val="clear" w:color="auto" w:fill="FFFFFF" w:themeFill="background1"/>
        </w:rPr>
        <w:t xml:space="preserve">la aplicación </w:t>
      </w:r>
      <w:r w:rsidR="001A3771" w:rsidRPr="0021765F">
        <w:rPr>
          <w:rFonts w:ascii="Times New Roman" w:hAnsi="Times New Roman" w:cs="Times New Roman"/>
          <w:sz w:val="24"/>
          <w:szCs w:val="24"/>
          <w:shd w:val="clear" w:color="auto" w:fill="FFFFFF" w:themeFill="background1"/>
        </w:rPr>
        <w:t>de</w:t>
      </w:r>
      <w:r w:rsidR="00AA13DB" w:rsidRPr="0021765F">
        <w:rPr>
          <w:rFonts w:ascii="Times New Roman" w:hAnsi="Times New Roman" w:cs="Times New Roman"/>
          <w:sz w:val="24"/>
          <w:szCs w:val="24"/>
          <w:shd w:val="clear" w:color="auto" w:fill="FFFFFF" w:themeFill="background1"/>
        </w:rPr>
        <w:t xml:space="preserve"> </w:t>
      </w:r>
      <w:r w:rsidRPr="0021765F">
        <w:rPr>
          <w:rFonts w:ascii="Times New Roman" w:hAnsi="Times New Roman" w:cs="Times New Roman"/>
          <w:sz w:val="24"/>
          <w:szCs w:val="24"/>
          <w:shd w:val="clear" w:color="auto" w:fill="FFFFFF" w:themeFill="background1"/>
        </w:rPr>
        <w:t>la sostenibilidad financiera de ambas empresas.</w:t>
      </w:r>
    </w:p>
    <w:p w14:paraId="2AD7F699" w14:textId="3A1C201A" w:rsidR="00B15FC5" w:rsidRPr="0021765F" w:rsidRDefault="00B15FC5" w:rsidP="006E03D1">
      <w:pPr>
        <w:autoSpaceDE w:val="0"/>
        <w:autoSpaceDN w:val="0"/>
        <w:adjustRightInd w:val="0"/>
        <w:spacing w:after="0"/>
        <w:jc w:val="both"/>
        <w:rPr>
          <w:rFonts w:ascii="Times New Roman" w:hAnsi="Times New Roman" w:cs="Times New Roman"/>
          <w:sz w:val="24"/>
          <w:szCs w:val="24"/>
          <w:shd w:val="clear" w:color="auto" w:fill="FFFFFF" w:themeFill="background1"/>
        </w:rPr>
      </w:pPr>
    </w:p>
    <w:p w14:paraId="7CBE851D" w14:textId="77777777" w:rsidR="006A6503" w:rsidRPr="0021765F" w:rsidRDefault="006D2D26" w:rsidP="00882ABA">
      <w:pPr>
        <w:autoSpaceDE w:val="0"/>
        <w:autoSpaceDN w:val="0"/>
        <w:adjustRightInd w:val="0"/>
        <w:spacing w:after="0"/>
        <w:jc w:val="both"/>
        <w:rPr>
          <w:rFonts w:ascii="Times New Roman" w:hAnsi="Times New Roman" w:cs="Times New Roman"/>
          <w:b/>
          <w:sz w:val="24"/>
          <w:szCs w:val="24"/>
        </w:rPr>
      </w:pPr>
      <w:r w:rsidRPr="0021765F">
        <w:rPr>
          <w:rFonts w:ascii="Times New Roman" w:hAnsi="Times New Roman" w:cs="Times New Roman"/>
          <w:b/>
          <w:sz w:val="24"/>
          <w:szCs w:val="24"/>
        </w:rPr>
        <w:t xml:space="preserve">DISPOSICIÓN DEROGATORIA </w:t>
      </w:r>
    </w:p>
    <w:p w14:paraId="55F4C483" w14:textId="77777777" w:rsidR="006A6503" w:rsidRPr="0021765F" w:rsidRDefault="006A6503" w:rsidP="00882ABA">
      <w:pPr>
        <w:autoSpaceDE w:val="0"/>
        <w:autoSpaceDN w:val="0"/>
        <w:adjustRightInd w:val="0"/>
        <w:spacing w:after="0"/>
        <w:jc w:val="both"/>
        <w:rPr>
          <w:rFonts w:ascii="Times New Roman" w:hAnsi="Times New Roman" w:cs="Times New Roman"/>
          <w:b/>
          <w:sz w:val="24"/>
          <w:szCs w:val="24"/>
        </w:rPr>
      </w:pPr>
    </w:p>
    <w:p w14:paraId="6DB7FDD2" w14:textId="360734DA" w:rsidR="002A37B0" w:rsidRPr="0021765F" w:rsidRDefault="00327042"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b/>
          <w:sz w:val="24"/>
          <w:szCs w:val="24"/>
        </w:rPr>
        <w:t>ÚNICA. -</w:t>
      </w:r>
      <w:r w:rsidR="002A37B0" w:rsidRPr="0021765F">
        <w:rPr>
          <w:rFonts w:ascii="Times New Roman" w:hAnsi="Times New Roman" w:cs="Times New Roman"/>
          <w:b/>
          <w:sz w:val="24"/>
          <w:szCs w:val="24"/>
        </w:rPr>
        <w:t xml:space="preserve"> </w:t>
      </w:r>
      <w:r w:rsidR="006D2D26" w:rsidRPr="0021765F">
        <w:rPr>
          <w:rFonts w:ascii="Times New Roman" w:hAnsi="Times New Roman" w:cs="Times New Roman"/>
          <w:sz w:val="24"/>
          <w:szCs w:val="24"/>
        </w:rPr>
        <w:t>En virtud de la actual Ordenanza y codificación, de</w:t>
      </w:r>
      <w:r w:rsidR="002A37B0" w:rsidRPr="0021765F">
        <w:rPr>
          <w:rFonts w:ascii="Times New Roman" w:hAnsi="Times New Roman" w:cs="Times New Roman"/>
          <w:sz w:val="24"/>
          <w:szCs w:val="24"/>
        </w:rPr>
        <w:t xml:space="preserve">róguese y déjese sin efecto cualquier ordenanza, resolución o acto administrativo </w:t>
      </w:r>
      <w:r w:rsidR="002577B3" w:rsidRPr="0021765F">
        <w:rPr>
          <w:rFonts w:ascii="Times New Roman" w:hAnsi="Times New Roman" w:cs="Times New Roman"/>
          <w:sz w:val="24"/>
          <w:szCs w:val="24"/>
        </w:rPr>
        <w:t>vigente</w:t>
      </w:r>
      <w:r w:rsidR="00B43575" w:rsidRPr="0021765F">
        <w:rPr>
          <w:rFonts w:ascii="Times New Roman" w:hAnsi="Times New Roman" w:cs="Times New Roman"/>
          <w:sz w:val="24"/>
          <w:szCs w:val="24"/>
        </w:rPr>
        <w:t xml:space="preserve">, </w:t>
      </w:r>
      <w:r w:rsidR="002A37B0" w:rsidRPr="0021765F">
        <w:rPr>
          <w:rFonts w:ascii="Times New Roman" w:hAnsi="Times New Roman" w:cs="Times New Roman"/>
          <w:sz w:val="24"/>
          <w:szCs w:val="24"/>
        </w:rPr>
        <w:t xml:space="preserve">por el cual se hayan fijado </w:t>
      </w:r>
      <w:r w:rsidR="00907C56">
        <w:rPr>
          <w:rFonts w:ascii="Times New Roman" w:hAnsi="Times New Roman" w:cs="Times New Roman"/>
          <w:sz w:val="24"/>
          <w:szCs w:val="24"/>
        </w:rPr>
        <w:t xml:space="preserve">valores para el cobro de tasas </w:t>
      </w:r>
      <w:r w:rsidR="002A37B0" w:rsidRPr="0021765F">
        <w:rPr>
          <w:rFonts w:ascii="Times New Roman" w:hAnsi="Times New Roman" w:cs="Times New Roman"/>
          <w:sz w:val="24"/>
          <w:szCs w:val="24"/>
        </w:rPr>
        <w:t>por la prestación de los servicios de la Empresa Pública Metropolitana de Gestión de Residuos Sólidos</w:t>
      </w:r>
      <w:r w:rsidR="00DA60F3" w:rsidRPr="0021765F">
        <w:rPr>
          <w:rFonts w:ascii="Times New Roman" w:hAnsi="Times New Roman" w:cs="Times New Roman"/>
          <w:sz w:val="24"/>
          <w:szCs w:val="24"/>
        </w:rPr>
        <w:t>, EMGIRS-EP.</w:t>
      </w:r>
    </w:p>
    <w:p w14:paraId="4691471E" w14:textId="77777777" w:rsidR="002A37B0" w:rsidRPr="0021765F" w:rsidRDefault="002A37B0" w:rsidP="00882ABA">
      <w:pPr>
        <w:autoSpaceDE w:val="0"/>
        <w:autoSpaceDN w:val="0"/>
        <w:adjustRightInd w:val="0"/>
        <w:spacing w:after="0"/>
        <w:jc w:val="both"/>
        <w:rPr>
          <w:rFonts w:ascii="Times New Roman" w:hAnsi="Times New Roman" w:cs="Times New Roman"/>
          <w:sz w:val="24"/>
          <w:szCs w:val="24"/>
        </w:rPr>
      </w:pPr>
    </w:p>
    <w:p w14:paraId="4E621E0B" w14:textId="77777777" w:rsidR="002A37B0" w:rsidRPr="0021765F" w:rsidRDefault="006D2D26"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b/>
          <w:sz w:val="24"/>
          <w:szCs w:val="24"/>
        </w:rPr>
        <w:t xml:space="preserve">DISPOSICIÓN </w:t>
      </w:r>
      <w:r w:rsidR="00B17C2A" w:rsidRPr="0021765F">
        <w:rPr>
          <w:rFonts w:ascii="Times New Roman" w:hAnsi="Times New Roman" w:cs="Times New Roman"/>
          <w:b/>
          <w:sz w:val="24"/>
          <w:szCs w:val="24"/>
        </w:rPr>
        <w:t>FINAL. -</w:t>
      </w:r>
      <w:r w:rsidR="002A37B0" w:rsidRPr="0021765F">
        <w:rPr>
          <w:rFonts w:ascii="Times New Roman" w:hAnsi="Times New Roman" w:cs="Times New Roman"/>
          <w:b/>
          <w:sz w:val="24"/>
          <w:szCs w:val="24"/>
        </w:rPr>
        <w:t xml:space="preserve"> </w:t>
      </w:r>
      <w:r w:rsidR="002A37B0" w:rsidRPr="0021765F">
        <w:rPr>
          <w:rFonts w:ascii="Times New Roman" w:hAnsi="Times New Roman" w:cs="Times New Roman"/>
          <w:sz w:val="24"/>
          <w:szCs w:val="24"/>
        </w:rPr>
        <w:t xml:space="preserve">La presente Ordenanza </w:t>
      </w:r>
      <w:proofErr w:type="gramStart"/>
      <w:r w:rsidR="002A37B0" w:rsidRPr="0021765F">
        <w:rPr>
          <w:rFonts w:ascii="Times New Roman" w:hAnsi="Times New Roman" w:cs="Times New Roman"/>
          <w:sz w:val="24"/>
          <w:szCs w:val="24"/>
        </w:rPr>
        <w:t>entrará en vigencia</w:t>
      </w:r>
      <w:proofErr w:type="gramEnd"/>
      <w:r w:rsidR="002A37B0" w:rsidRPr="0021765F">
        <w:rPr>
          <w:rFonts w:ascii="Times New Roman" w:hAnsi="Times New Roman" w:cs="Times New Roman"/>
          <w:sz w:val="24"/>
          <w:szCs w:val="24"/>
        </w:rPr>
        <w:t xml:space="preserve"> a partir de la fecha de su sanción, sin perjuicio de su publicación en la Gaceta Oficial y dominio web de la Municipalidad.   </w:t>
      </w:r>
    </w:p>
    <w:p w14:paraId="2527652A" w14:textId="77777777" w:rsidR="002A37B0" w:rsidRPr="0021765F" w:rsidRDefault="002A37B0" w:rsidP="00882ABA">
      <w:pPr>
        <w:autoSpaceDE w:val="0"/>
        <w:autoSpaceDN w:val="0"/>
        <w:adjustRightInd w:val="0"/>
        <w:spacing w:after="0"/>
        <w:jc w:val="center"/>
        <w:rPr>
          <w:rFonts w:ascii="Times New Roman" w:hAnsi="Times New Roman" w:cs="Times New Roman"/>
          <w:sz w:val="24"/>
          <w:szCs w:val="24"/>
        </w:rPr>
      </w:pPr>
    </w:p>
    <w:p w14:paraId="7360B593" w14:textId="47973A81" w:rsidR="002A37B0" w:rsidRPr="0021765F" w:rsidRDefault="002A37B0" w:rsidP="00882ABA">
      <w:pPr>
        <w:autoSpaceDE w:val="0"/>
        <w:autoSpaceDN w:val="0"/>
        <w:adjustRightInd w:val="0"/>
        <w:spacing w:after="0"/>
        <w:jc w:val="both"/>
        <w:rPr>
          <w:rFonts w:ascii="Times New Roman" w:hAnsi="Times New Roman" w:cs="Times New Roman"/>
          <w:sz w:val="24"/>
          <w:szCs w:val="24"/>
        </w:rPr>
      </w:pPr>
      <w:r w:rsidRPr="0021765F">
        <w:rPr>
          <w:rFonts w:ascii="Times New Roman" w:hAnsi="Times New Roman" w:cs="Times New Roman"/>
          <w:sz w:val="24"/>
          <w:szCs w:val="24"/>
        </w:rPr>
        <w:t>Dada en la Sala de Sesiones del Concejo Metropolit</w:t>
      </w:r>
      <w:r w:rsidR="002034C4" w:rsidRPr="0021765F">
        <w:rPr>
          <w:rFonts w:ascii="Times New Roman" w:hAnsi="Times New Roman" w:cs="Times New Roman"/>
          <w:sz w:val="24"/>
          <w:szCs w:val="24"/>
        </w:rPr>
        <w:t>ano de Quito, el … de …. de 202</w:t>
      </w:r>
      <w:r w:rsidR="00D70F62" w:rsidRPr="0021765F">
        <w:rPr>
          <w:rFonts w:ascii="Times New Roman" w:hAnsi="Times New Roman" w:cs="Times New Roman"/>
          <w:sz w:val="24"/>
          <w:szCs w:val="24"/>
        </w:rPr>
        <w:t>1</w:t>
      </w:r>
      <w:r w:rsidRPr="0021765F">
        <w:rPr>
          <w:rFonts w:ascii="Times New Roman" w:hAnsi="Times New Roman" w:cs="Times New Roman"/>
          <w:sz w:val="24"/>
          <w:szCs w:val="24"/>
        </w:rPr>
        <w:t>.</w:t>
      </w:r>
    </w:p>
    <w:sectPr w:rsidR="002A37B0" w:rsidRPr="0021765F" w:rsidSect="00E05EEC">
      <w:headerReference w:type="default" r:id="rId11"/>
      <w:footerReference w:type="default" r:id="rId12"/>
      <w:pgSz w:w="12240" w:h="15840"/>
      <w:pgMar w:top="1417" w:right="17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D8A6" w14:textId="77777777" w:rsidR="00DC11C3" w:rsidRDefault="00DC11C3">
      <w:pPr>
        <w:spacing w:after="0" w:line="240" w:lineRule="auto"/>
      </w:pPr>
      <w:r>
        <w:separator/>
      </w:r>
    </w:p>
  </w:endnote>
  <w:endnote w:type="continuationSeparator" w:id="0">
    <w:p w14:paraId="48AE0784" w14:textId="77777777" w:rsidR="00DC11C3" w:rsidRDefault="00DC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45D5" w14:textId="77777777" w:rsidR="008D0235" w:rsidRDefault="008D0235">
    <w:pPr>
      <w:pStyle w:val="Footer"/>
      <w:jc w:val="center"/>
    </w:pPr>
  </w:p>
  <w:p w14:paraId="3B66FB02" w14:textId="77777777" w:rsidR="008D0235" w:rsidRDefault="008D0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C361" w14:textId="77777777" w:rsidR="00DC11C3" w:rsidRDefault="00DC11C3">
      <w:pPr>
        <w:spacing w:after="0" w:line="240" w:lineRule="auto"/>
      </w:pPr>
      <w:r>
        <w:separator/>
      </w:r>
    </w:p>
  </w:footnote>
  <w:footnote w:type="continuationSeparator" w:id="0">
    <w:p w14:paraId="1D74CF2B" w14:textId="77777777" w:rsidR="00DC11C3" w:rsidRDefault="00DC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437242"/>
      <w:docPartObj>
        <w:docPartGallery w:val="Watermarks"/>
        <w:docPartUnique/>
      </w:docPartObj>
    </w:sdtPr>
    <w:sdtEndPr/>
    <w:sdtContent>
      <w:p w14:paraId="570C4029" w14:textId="77777777" w:rsidR="008D0235" w:rsidRDefault="00B53354">
        <w:pPr>
          <w:pStyle w:val="Header"/>
        </w:pPr>
        <w:r>
          <w:pict w14:anchorId="5A10F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F64"/>
    <w:multiLevelType w:val="hybridMultilevel"/>
    <w:tmpl w:val="596CDA30"/>
    <w:lvl w:ilvl="0" w:tplc="23BC598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C577CD5"/>
    <w:multiLevelType w:val="hybridMultilevel"/>
    <w:tmpl w:val="A9A0DFA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A885D3F"/>
    <w:multiLevelType w:val="hybridMultilevel"/>
    <w:tmpl w:val="BFD4DBCC"/>
    <w:lvl w:ilvl="0" w:tplc="C304FB04">
      <w:start w:val="1"/>
      <w:numFmt w:val="lowerLetter"/>
      <w:lvlText w:val="%1)"/>
      <w:lvlJc w:val="left"/>
      <w:pPr>
        <w:ind w:left="720" w:hanging="360"/>
      </w:pPr>
      <w:rPr>
        <w:rFonts w:ascii="Times New Roman" w:eastAsiaTheme="minorHAnsi" w:hAnsi="Times New Roman" w:cs="Times New Roman"/>
        <w:b/>
      </w:rPr>
    </w:lvl>
    <w:lvl w:ilvl="1" w:tplc="A6C0B486">
      <w:start w:val="1"/>
      <w:numFmt w:val="lowerLetter"/>
      <w:lvlText w:val="%2."/>
      <w:lvlJc w:val="left"/>
      <w:pPr>
        <w:ind w:left="1440" w:hanging="360"/>
      </w:pPr>
      <w:rPr>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931128C"/>
    <w:multiLevelType w:val="hybridMultilevel"/>
    <w:tmpl w:val="E9D07D2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DD51974"/>
    <w:multiLevelType w:val="hybridMultilevel"/>
    <w:tmpl w:val="E1B815C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67172C27"/>
    <w:multiLevelType w:val="hybridMultilevel"/>
    <w:tmpl w:val="73DAD408"/>
    <w:lvl w:ilvl="0" w:tplc="C308876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708A1F12"/>
    <w:multiLevelType w:val="hybridMultilevel"/>
    <w:tmpl w:val="3E6E906C"/>
    <w:lvl w:ilvl="0" w:tplc="01F2244C">
      <w:start w:val="1"/>
      <w:numFmt w:val="bullet"/>
      <w:lvlText w:val="•"/>
      <w:lvlJc w:val="left"/>
      <w:pPr>
        <w:tabs>
          <w:tab w:val="num" w:pos="720"/>
        </w:tabs>
        <w:ind w:left="720" w:hanging="360"/>
      </w:pPr>
      <w:rPr>
        <w:rFonts w:ascii="Arial" w:hAnsi="Arial" w:hint="default"/>
      </w:rPr>
    </w:lvl>
    <w:lvl w:ilvl="1" w:tplc="FB84887C" w:tentative="1">
      <w:start w:val="1"/>
      <w:numFmt w:val="bullet"/>
      <w:lvlText w:val="•"/>
      <w:lvlJc w:val="left"/>
      <w:pPr>
        <w:tabs>
          <w:tab w:val="num" w:pos="1440"/>
        </w:tabs>
        <w:ind w:left="1440" w:hanging="360"/>
      </w:pPr>
      <w:rPr>
        <w:rFonts w:ascii="Arial" w:hAnsi="Arial" w:hint="default"/>
      </w:rPr>
    </w:lvl>
    <w:lvl w:ilvl="2" w:tplc="9F98FCBE" w:tentative="1">
      <w:start w:val="1"/>
      <w:numFmt w:val="bullet"/>
      <w:lvlText w:val="•"/>
      <w:lvlJc w:val="left"/>
      <w:pPr>
        <w:tabs>
          <w:tab w:val="num" w:pos="2160"/>
        </w:tabs>
        <w:ind w:left="2160" w:hanging="360"/>
      </w:pPr>
      <w:rPr>
        <w:rFonts w:ascii="Arial" w:hAnsi="Arial" w:hint="default"/>
      </w:rPr>
    </w:lvl>
    <w:lvl w:ilvl="3" w:tplc="D1AE9674" w:tentative="1">
      <w:start w:val="1"/>
      <w:numFmt w:val="bullet"/>
      <w:lvlText w:val="•"/>
      <w:lvlJc w:val="left"/>
      <w:pPr>
        <w:tabs>
          <w:tab w:val="num" w:pos="2880"/>
        </w:tabs>
        <w:ind w:left="2880" w:hanging="360"/>
      </w:pPr>
      <w:rPr>
        <w:rFonts w:ascii="Arial" w:hAnsi="Arial" w:hint="default"/>
      </w:rPr>
    </w:lvl>
    <w:lvl w:ilvl="4" w:tplc="53345954" w:tentative="1">
      <w:start w:val="1"/>
      <w:numFmt w:val="bullet"/>
      <w:lvlText w:val="•"/>
      <w:lvlJc w:val="left"/>
      <w:pPr>
        <w:tabs>
          <w:tab w:val="num" w:pos="3600"/>
        </w:tabs>
        <w:ind w:left="3600" w:hanging="360"/>
      </w:pPr>
      <w:rPr>
        <w:rFonts w:ascii="Arial" w:hAnsi="Arial" w:hint="default"/>
      </w:rPr>
    </w:lvl>
    <w:lvl w:ilvl="5" w:tplc="56488C54" w:tentative="1">
      <w:start w:val="1"/>
      <w:numFmt w:val="bullet"/>
      <w:lvlText w:val="•"/>
      <w:lvlJc w:val="left"/>
      <w:pPr>
        <w:tabs>
          <w:tab w:val="num" w:pos="4320"/>
        </w:tabs>
        <w:ind w:left="4320" w:hanging="360"/>
      </w:pPr>
      <w:rPr>
        <w:rFonts w:ascii="Arial" w:hAnsi="Arial" w:hint="default"/>
      </w:rPr>
    </w:lvl>
    <w:lvl w:ilvl="6" w:tplc="E5C42F1A" w:tentative="1">
      <w:start w:val="1"/>
      <w:numFmt w:val="bullet"/>
      <w:lvlText w:val="•"/>
      <w:lvlJc w:val="left"/>
      <w:pPr>
        <w:tabs>
          <w:tab w:val="num" w:pos="5040"/>
        </w:tabs>
        <w:ind w:left="5040" w:hanging="360"/>
      </w:pPr>
      <w:rPr>
        <w:rFonts w:ascii="Arial" w:hAnsi="Arial" w:hint="default"/>
      </w:rPr>
    </w:lvl>
    <w:lvl w:ilvl="7" w:tplc="560ED7D6" w:tentative="1">
      <w:start w:val="1"/>
      <w:numFmt w:val="bullet"/>
      <w:lvlText w:val="•"/>
      <w:lvlJc w:val="left"/>
      <w:pPr>
        <w:tabs>
          <w:tab w:val="num" w:pos="5760"/>
        </w:tabs>
        <w:ind w:left="5760" w:hanging="360"/>
      </w:pPr>
      <w:rPr>
        <w:rFonts w:ascii="Arial" w:hAnsi="Arial" w:hint="default"/>
      </w:rPr>
    </w:lvl>
    <w:lvl w:ilvl="8" w:tplc="EEDC13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9F5F99"/>
    <w:multiLevelType w:val="hybridMultilevel"/>
    <w:tmpl w:val="7C10EAF0"/>
    <w:lvl w:ilvl="0" w:tplc="940E459C">
      <w:start w:val="1"/>
      <w:numFmt w:val="bullet"/>
      <w:lvlText w:val="•"/>
      <w:lvlJc w:val="left"/>
      <w:pPr>
        <w:tabs>
          <w:tab w:val="num" w:pos="720"/>
        </w:tabs>
        <w:ind w:left="720" w:hanging="360"/>
      </w:pPr>
      <w:rPr>
        <w:rFonts w:ascii="Arial" w:hAnsi="Arial" w:hint="default"/>
      </w:rPr>
    </w:lvl>
    <w:lvl w:ilvl="1" w:tplc="C1F21974" w:tentative="1">
      <w:start w:val="1"/>
      <w:numFmt w:val="bullet"/>
      <w:lvlText w:val="•"/>
      <w:lvlJc w:val="left"/>
      <w:pPr>
        <w:tabs>
          <w:tab w:val="num" w:pos="1440"/>
        </w:tabs>
        <w:ind w:left="1440" w:hanging="360"/>
      </w:pPr>
      <w:rPr>
        <w:rFonts w:ascii="Arial" w:hAnsi="Arial" w:hint="default"/>
      </w:rPr>
    </w:lvl>
    <w:lvl w:ilvl="2" w:tplc="D13C9A84" w:tentative="1">
      <w:start w:val="1"/>
      <w:numFmt w:val="bullet"/>
      <w:lvlText w:val="•"/>
      <w:lvlJc w:val="left"/>
      <w:pPr>
        <w:tabs>
          <w:tab w:val="num" w:pos="2160"/>
        </w:tabs>
        <w:ind w:left="2160" w:hanging="360"/>
      </w:pPr>
      <w:rPr>
        <w:rFonts w:ascii="Arial" w:hAnsi="Arial" w:hint="default"/>
      </w:rPr>
    </w:lvl>
    <w:lvl w:ilvl="3" w:tplc="309E6DB0" w:tentative="1">
      <w:start w:val="1"/>
      <w:numFmt w:val="bullet"/>
      <w:lvlText w:val="•"/>
      <w:lvlJc w:val="left"/>
      <w:pPr>
        <w:tabs>
          <w:tab w:val="num" w:pos="2880"/>
        </w:tabs>
        <w:ind w:left="2880" w:hanging="360"/>
      </w:pPr>
      <w:rPr>
        <w:rFonts w:ascii="Arial" w:hAnsi="Arial" w:hint="default"/>
      </w:rPr>
    </w:lvl>
    <w:lvl w:ilvl="4" w:tplc="6A5E2D86" w:tentative="1">
      <w:start w:val="1"/>
      <w:numFmt w:val="bullet"/>
      <w:lvlText w:val="•"/>
      <w:lvlJc w:val="left"/>
      <w:pPr>
        <w:tabs>
          <w:tab w:val="num" w:pos="3600"/>
        </w:tabs>
        <w:ind w:left="3600" w:hanging="360"/>
      </w:pPr>
      <w:rPr>
        <w:rFonts w:ascii="Arial" w:hAnsi="Arial" w:hint="default"/>
      </w:rPr>
    </w:lvl>
    <w:lvl w:ilvl="5" w:tplc="C1661D52" w:tentative="1">
      <w:start w:val="1"/>
      <w:numFmt w:val="bullet"/>
      <w:lvlText w:val="•"/>
      <w:lvlJc w:val="left"/>
      <w:pPr>
        <w:tabs>
          <w:tab w:val="num" w:pos="4320"/>
        </w:tabs>
        <w:ind w:left="4320" w:hanging="360"/>
      </w:pPr>
      <w:rPr>
        <w:rFonts w:ascii="Arial" w:hAnsi="Arial" w:hint="default"/>
      </w:rPr>
    </w:lvl>
    <w:lvl w:ilvl="6" w:tplc="22846402" w:tentative="1">
      <w:start w:val="1"/>
      <w:numFmt w:val="bullet"/>
      <w:lvlText w:val="•"/>
      <w:lvlJc w:val="left"/>
      <w:pPr>
        <w:tabs>
          <w:tab w:val="num" w:pos="5040"/>
        </w:tabs>
        <w:ind w:left="5040" w:hanging="360"/>
      </w:pPr>
      <w:rPr>
        <w:rFonts w:ascii="Arial" w:hAnsi="Arial" w:hint="default"/>
      </w:rPr>
    </w:lvl>
    <w:lvl w:ilvl="7" w:tplc="0CDCA6C0" w:tentative="1">
      <w:start w:val="1"/>
      <w:numFmt w:val="bullet"/>
      <w:lvlText w:val="•"/>
      <w:lvlJc w:val="left"/>
      <w:pPr>
        <w:tabs>
          <w:tab w:val="num" w:pos="5760"/>
        </w:tabs>
        <w:ind w:left="5760" w:hanging="360"/>
      </w:pPr>
      <w:rPr>
        <w:rFonts w:ascii="Arial" w:hAnsi="Arial" w:hint="default"/>
      </w:rPr>
    </w:lvl>
    <w:lvl w:ilvl="8" w:tplc="B20628D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C" w:vendorID="64" w:dllVersion="6" w:nlCheck="1" w:checkStyle="0"/>
  <w:activeWritingStyle w:appName="MSWord" w:lang="es-ES_tradnl" w:vendorID="64" w:dllVersion="6" w:nlCheck="1" w:checkStyle="0"/>
  <w:activeWritingStyle w:appName="MSWord" w:lang="es-419" w:vendorID="64" w:dllVersion="6" w:nlCheck="1" w:checkStyle="0"/>
  <w:activeWritingStyle w:appName="MSWord" w:lang="en-US" w:vendorID="64" w:dllVersion="6" w:nlCheck="1" w:checkStyle="0"/>
  <w:activeWritingStyle w:appName="MSWord" w:lang="es-MX" w:vendorID="64" w:dllVersion="6" w:nlCheck="1" w:checkStyle="0"/>
  <w:activeWritingStyle w:appName="MSWord" w:lang="es-EC"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0" w:nlCheck="1" w:checkStyle="0"/>
  <w:activeWritingStyle w:appName="MSWord" w:lang="es-419"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7B0"/>
    <w:rsid w:val="000034CB"/>
    <w:rsid w:val="00026BB2"/>
    <w:rsid w:val="00050719"/>
    <w:rsid w:val="000512C3"/>
    <w:rsid w:val="0007048C"/>
    <w:rsid w:val="00071C3E"/>
    <w:rsid w:val="00073EF5"/>
    <w:rsid w:val="0008322F"/>
    <w:rsid w:val="00097266"/>
    <w:rsid w:val="00097E16"/>
    <w:rsid w:val="000A0FAC"/>
    <w:rsid w:val="000A3C68"/>
    <w:rsid w:val="000B27F7"/>
    <w:rsid w:val="000D6385"/>
    <w:rsid w:val="000D6C09"/>
    <w:rsid w:val="000E29E0"/>
    <w:rsid w:val="000F041E"/>
    <w:rsid w:val="00107C79"/>
    <w:rsid w:val="00110AEE"/>
    <w:rsid w:val="001261AF"/>
    <w:rsid w:val="00135583"/>
    <w:rsid w:val="00152685"/>
    <w:rsid w:val="00160A4B"/>
    <w:rsid w:val="001731BC"/>
    <w:rsid w:val="00195215"/>
    <w:rsid w:val="001A3771"/>
    <w:rsid w:val="001B07E5"/>
    <w:rsid w:val="001B0D80"/>
    <w:rsid w:val="001C0DA1"/>
    <w:rsid w:val="001C604A"/>
    <w:rsid w:val="001D1A42"/>
    <w:rsid w:val="001D3F7F"/>
    <w:rsid w:val="001E51E2"/>
    <w:rsid w:val="001F1FF0"/>
    <w:rsid w:val="002034C4"/>
    <w:rsid w:val="0021765F"/>
    <w:rsid w:val="002269EC"/>
    <w:rsid w:val="00234D6E"/>
    <w:rsid w:val="002400B9"/>
    <w:rsid w:val="002442D0"/>
    <w:rsid w:val="00245DDC"/>
    <w:rsid w:val="0024707E"/>
    <w:rsid w:val="002577B3"/>
    <w:rsid w:val="002669A5"/>
    <w:rsid w:val="00267770"/>
    <w:rsid w:val="002767B6"/>
    <w:rsid w:val="00281439"/>
    <w:rsid w:val="002850DD"/>
    <w:rsid w:val="00286BAB"/>
    <w:rsid w:val="00296662"/>
    <w:rsid w:val="002A37B0"/>
    <w:rsid w:val="002A75B8"/>
    <w:rsid w:val="002B7A21"/>
    <w:rsid w:val="002C58FD"/>
    <w:rsid w:val="002C5D5D"/>
    <w:rsid w:val="002D37BD"/>
    <w:rsid w:val="002D4C1B"/>
    <w:rsid w:val="002E1127"/>
    <w:rsid w:val="002F08E3"/>
    <w:rsid w:val="002F1627"/>
    <w:rsid w:val="0031589E"/>
    <w:rsid w:val="00317279"/>
    <w:rsid w:val="00320D53"/>
    <w:rsid w:val="00327042"/>
    <w:rsid w:val="0033453C"/>
    <w:rsid w:val="00354757"/>
    <w:rsid w:val="003616CA"/>
    <w:rsid w:val="0036342D"/>
    <w:rsid w:val="00370BE8"/>
    <w:rsid w:val="00384DC0"/>
    <w:rsid w:val="00385014"/>
    <w:rsid w:val="003A0A25"/>
    <w:rsid w:val="003A25D6"/>
    <w:rsid w:val="003A30AB"/>
    <w:rsid w:val="003A4AA1"/>
    <w:rsid w:val="003B1E66"/>
    <w:rsid w:val="003F469D"/>
    <w:rsid w:val="00401381"/>
    <w:rsid w:val="00411AD5"/>
    <w:rsid w:val="004137E8"/>
    <w:rsid w:val="00414786"/>
    <w:rsid w:val="00423590"/>
    <w:rsid w:val="004264A8"/>
    <w:rsid w:val="00436138"/>
    <w:rsid w:val="00453182"/>
    <w:rsid w:val="00460CBB"/>
    <w:rsid w:val="004761C5"/>
    <w:rsid w:val="00487667"/>
    <w:rsid w:val="0049199D"/>
    <w:rsid w:val="00494499"/>
    <w:rsid w:val="004957EE"/>
    <w:rsid w:val="004C5C6D"/>
    <w:rsid w:val="004E1A40"/>
    <w:rsid w:val="004F0CC9"/>
    <w:rsid w:val="004F3F1F"/>
    <w:rsid w:val="004F75FF"/>
    <w:rsid w:val="005172B0"/>
    <w:rsid w:val="0051765C"/>
    <w:rsid w:val="00520966"/>
    <w:rsid w:val="00521A84"/>
    <w:rsid w:val="00543046"/>
    <w:rsid w:val="0054505E"/>
    <w:rsid w:val="0054513D"/>
    <w:rsid w:val="00545ACB"/>
    <w:rsid w:val="0055637C"/>
    <w:rsid w:val="00567E79"/>
    <w:rsid w:val="005760FC"/>
    <w:rsid w:val="00576CD2"/>
    <w:rsid w:val="005771A6"/>
    <w:rsid w:val="00587B8F"/>
    <w:rsid w:val="0059219B"/>
    <w:rsid w:val="005A4012"/>
    <w:rsid w:val="005C0991"/>
    <w:rsid w:val="005C16DB"/>
    <w:rsid w:val="005C47C5"/>
    <w:rsid w:val="005D4B14"/>
    <w:rsid w:val="005D6DE4"/>
    <w:rsid w:val="005D6F31"/>
    <w:rsid w:val="005E24ED"/>
    <w:rsid w:val="005E2C9B"/>
    <w:rsid w:val="005E3C17"/>
    <w:rsid w:val="005E5E4E"/>
    <w:rsid w:val="005E7CEC"/>
    <w:rsid w:val="005F7293"/>
    <w:rsid w:val="0060154A"/>
    <w:rsid w:val="00603382"/>
    <w:rsid w:val="00612728"/>
    <w:rsid w:val="00622D57"/>
    <w:rsid w:val="00622E9E"/>
    <w:rsid w:val="00627CD6"/>
    <w:rsid w:val="00633F5B"/>
    <w:rsid w:val="00636E5C"/>
    <w:rsid w:val="00644016"/>
    <w:rsid w:val="00652035"/>
    <w:rsid w:val="006539AA"/>
    <w:rsid w:val="00661953"/>
    <w:rsid w:val="006745E0"/>
    <w:rsid w:val="00677224"/>
    <w:rsid w:val="00682BC2"/>
    <w:rsid w:val="0068562E"/>
    <w:rsid w:val="006A1216"/>
    <w:rsid w:val="006A3B2B"/>
    <w:rsid w:val="006A5C37"/>
    <w:rsid w:val="006A6503"/>
    <w:rsid w:val="006C0AFE"/>
    <w:rsid w:val="006C0F7B"/>
    <w:rsid w:val="006C1D75"/>
    <w:rsid w:val="006D15BA"/>
    <w:rsid w:val="006D220A"/>
    <w:rsid w:val="006D2D26"/>
    <w:rsid w:val="006E03D1"/>
    <w:rsid w:val="0071288B"/>
    <w:rsid w:val="00750DEF"/>
    <w:rsid w:val="007511EF"/>
    <w:rsid w:val="007536D4"/>
    <w:rsid w:val="00754800"/>
    <w:rsid w:val="00760AC3"/>
    <w:rsid w:val="0076112A"/>
    <w:rsid w:val="00777891"/>
    <w:rsid w:val="00784285"/>
    <w:rsid w:val="00784889"/>
    <w:rsid w:val="007908EA"/>
    <w:rsid w:val="007915EA"/>
    <w:rsid w:val="0079562A"/>
    <w:rsid w:val="00796710"/>
    <w:rsid w:val="00796C02"/>
    <w:rsid w:val="007972A8"/>
    <w:rsid w:val="007A3DBB"/>
    <w:rsid w:val="007A534A"/>
    <w:rsid w:val="007A5ECC"/>
    <w:rsid w:val="007B2895"/>
    <w:rsid w:val="007B4088"/>
    <w:rsid w:val="007B5732"/>
    <w:rsid w:val="007B7BE4"/>
    <w:rsid w:val="007C3646"/>
    <w:rsid w:val="007C7D4A"/>
    <w:rsid w:val="007D1464"/>
    <w:rsid w:val="007D6AF1"/>
    <w:rsid w:val="007F072B"/>
    <w:rsid w:val="007F0813"/>
    <w:rsid w:val="007F4E52"/>
    <w:rsid w:val="007F7383"/>
    <w:rsid w:val="00805E97"/>
    <w:rsid w:val="00810AA9"/>
    <w:rsid w:val="0083675A"/>
    <w:rsid w:val="0085054A"/>
    <w:rsid w:val="00852200"/>
    <w:rsid w:val="00865673"/>
    <w:rsid w:val="008729D6"/>
    <w:rsid w:val="008746A9"/>
    <w:rsid w:val="00881AFB"/>
    <w:rsid w:val="00882ABA"/>
    <w:rsid w:val="00892859"/>
    <w:rsid w:val="008B084A"/>
    <w:rsid w:val="008B2A63"/>
    <w:rsid w:val="008B2B16"/>
    <w:rsid w:val="008B7562"/>
    <w:rsid w:val="008C077C"/>
    <w:rsid w:val="008C6EE1"/>
    <w:rsid w:val="008C76D9"/>
    <w:rsid w:val="008D0235"/>
    <w:rsid w:val="008E5505"/>
    <w:rsid w:val="008E55E0"/>
    <w:rsid w:val="009022C6"/>
    <w:rsid w:val="00904448"/>
    <w:rsid w:val="00907C56"/>
    <w:rsid w:val="00907F85"/>
    <w:rsid w:val="00911C20"/>
    <w:rsid w:val="00913933"/>
    <w:rsid w:val="00925334"/>
    <w:rsid w:val="009264A8"/>
    <w:rsid w:val="00930297"/>
    <w:rsid w:val="00934ABF"/>
    <w:rsid w:val="00940118"/>
    <w:rsid w:val="00966109"/>
    <w:rsid w:val="0097304D"/>
    <w:rsid w:val="0097558F"/>
    <w:rsid w:val="00975E95"/>
    <w:rsid w:val="0098154B"/>
    <w:rsid w:val="009817DD"/>
    <w:rsid w:val="00982A4D"/>
    <w:rsid w:val="00985AE2"/>
    <w:rsid w:val="00987385"/>
    <w:rsid w:val="00987FC0"/>
    <w:rsid w:val="00993C33"/>
    <w:rsid w:val="0099547B"/>
    <w:rsid w:val="009A0E93"/>
    <w:rsid w:val="009A2ED9"/>
    <w:rsid w:val="009A3227"/>
    <w:rsid w:val="009A6A68"/>
    <w:rsid w:val="009A7A2D"/>
    <w:rsid w:val="009B4F94"/>
    <w:rsid w:val="009B5E97"/>
    <w:rsid w:val="009D1680"/>
    <w:rsid w:val="009D4F21"/>
    <w:rsid w:val="009E04D3"/>
    <w:rsid w:val="009E07F9"/>
    <w:rsid w:val="009E0D86"/>
    <w:rsid w:val="009F5EBD"/>
    <w:rsid w:val="009F7720"/>
    <w:rsid w:val="00A076A2"/>
    <w:rsid w:val="00A11DF5"/>
    <w:rsid w:val="00A11FB4"/>
    <w:rsid w:val="00A24A39"/>
    <w:rsid w:val="00A24AF6"/>
    <w:rsid w:val="00A314E7"/>
    <w:rsid w:val="00A32E39"/>
    <w:rsid w:val="00A3540A"/>
    <w:rsid w:val="00A35A1A"/>
    <w:rsid w:val="00A477E1"/>
    <w:rsid w:val="00A50935"/>
    <w:rsid w:val="00A729CC"/>
    <w:rsid w:val="00A74360"/>
    <w:rsid w:val="00A862E8"/>
    <w:rsid w:val="00AA13DB"/>
    <w:rsid w:val="00AB74FF"/>
    <w:rsid w:val="00AC27E5"/>
    <w:rsid w:val="00AC45F6"/>
    <w:rsid w:val="00AC7C9D"/>
    <w:rsid w:val="00AD282E"/>
    <w:rsid w:val="00AD7570"/>
    <w:rsid w:val="00AE0C0E"/>
    <w:rsid w:val="00AE57E2"/>
    <w:rsid w:val="00AF7805"/>
    <w:rsid w:val="00B0110A"/>
    <w:rsid w:val="00B0150B"/>
    <w:rsid w:val="00B07616"/>
    <w:rsid w:val="00B15FC5"/>
    <w:rsid w:val="00B17C2A"/>
    <w:rsid w:val="00B21A31"/>
    <w:rsid w:val="00B2426E"/>
    <w:rsid w:val="00B35F2E"/>
    <w:rsid w:val="00B43575"/>
    <w:rsid w:val="00B47846"/>
    <w:rsid w:val="00B504E8"/>
    <w:rsid w:val="00B53354"/>
    <w:rsid w:val="00B60397"/>
    <w:rsid w:val="00B61ABA"/>
    <w:rsid w:val="00B63719"/>
    <w:rsid w:val="00B74228"/>
    <w:rsid w:val="00B7616B"/>
    <w:rsid w:val="00B775E0"/>
    <w:rsid w:val="00B85D8F"/>
    <w:rsid w:val="00B86593"/>
    <w:rsid w:val="00B92057"/>
    <w:rsid w:val="00B92B57"/>
    <w:rsid w:val="00BA11A6"/>
    <w:rsid w:val="00BA3B59"/>
    <w:rsid w:val="00BA7C25"/>
    <w:rsid w:val="00BC43E9"/>
    <w:rsid w:val="00BF43C6"/>
    <w:rsid w:val="00C20E2F"/>
    <w:rsid w:val="00C24AF4"/>
    <w:rsid w:val="00C35311"/>
    <w:rsid w:val="00C428EF"/>
    <w:rsid w:val="00C43ECE"/>
    <w:rsid w:val="00C50D8C"/>
    <w:rsid w:val="00C511EA"/>
    <w:rsid w:val="00C518C7"/>
    <w:rsid w:val="00C54CFA"/>
    <w:rsid w:val="00C57F6A"/>
    <w:rsid w:val="00C80DC6"/>
    <w:rsid w:val="00C84593"/>
    <w:rsid w:val="00C912B9"/>
    <w:rsid w:val="00C941BD"/>
    <w:rsid w:val="00C97C7F"/>
    <w:rsid w:val="00CA5BFE"/>
    <w:rsid w:val="00CB1655"/>
    <w:rsid w:val="00CB5352"/>
    <w:rsid w:val="00CB6FB0"/>
    <w:rsid w:val="00CD2D95"/>
    <w:rsid w:val="00CD6330"/>
    <w:rsid w:val="00CE5962"/>
    <w:rsid w:val="00CF4E6B"/>
    <w:rsid w:val="00D057B3"/>
    <w:rsid w:val="00D06831"/>
    <w:rsid w:val="00D10C3B"/>
    <w:rsid w:val="00D12917"/>
    <w:rsid w:val="00D173DE"/>
    <w:rsid w:val="00D364EF"/>
    <w:rsid w:val="00D43F63"/>
    <w:rsid w:val="00D44229"/>
    <w:rsid w:val="00D47868"/>
    <w:rsid w:val="00D514C2"/>
    <w:rsid w:val="00D563FA"/>
    <w:rsid w:val="00D70F62"/>
    <w:rsid w:val="00D74F5C"/>
    <w:rsid w:val="00DA60F3"/>
    <w:rsid w:val="00DB43BF"/>
    <w:rsid w:val="00DC11C3"/>
    <w:rsid w:val="00DC3F07"/>
    <w:rsid w:val="00DC734E"/>
    <w:rsid w:val="00DC7B97"/>
    <w:rsid w:val="00DC7EFD"/>
    <w:rsid w:val="00DF485C"/>
    <w:rsid w:val="00DF5500"/>
    <w:rsid w:val="00E04A9F"/>
    <w:rsid w:val="00E05EEC"/>
    <w:rsid w:val="00E06818"/>
    <w:rsid w:val="00E20758"/>
    <w:rsid w:val="00E42423"/>
    <w:rsid w:val="00E43F3D"/>
    <w:rsid w:val="00E441D1"/>
    <w:rsid w:val="00E47306"/>
    <w:rsid w:val="00E477B9"/>
    <w:rsid w:val="00E52AED"/>
    <w:rsid w:val="00E52BFE"/>
    <w:rsid w:val="00E54960"/>
    <w:rsid w:val="00E61684"/>
    <w:rsid w:val="00E6314D"/>
    <w:rsid w:val="00E653E2"/>
    <w:rsid w:val="00E82E36"/>
    <w:rsid w:val="00E83272"/>
    <w:rsid w:val="00E9499C"/>
    <w:rsid w:val="00EA4C40"/>
    <w:rsid w:val="00EB36EA"/>
    <w:rsid w:val="00EE0140"/>
    <w:rsid w:val="00EF080E"/>
    <w:rsid w:val="00EF564E"/>
    <w:rsid w:val="00F013E5"/>
    <w:rsid w:val="00F02BF3"/>
    <w:rsid w:val="00F11924"/>
    <w:rsid w:val="00F1388C"/>
    <w:rsid w:val="00F13F74"/>
    <w:rsid w:val="00F171E1"/>
    <w:rsid w:val="00F40182"/>
    <w:rsid w:val="00F53F01"/>
    <w:rsid w:val="00F61D15"/>
    <w:rsid w:val="00F62AD5"/>
    <w:rsid w:val="00F705BD"/>
    <w:rsid w:val="00F74B13"/>
    <w:rsid w:val="00F874D4"/>
    <w:rsid w:val="00F95EB7"/>
    <w:rsid w:val="00F977C9"/>
    <w:rsid w:val="00FB0F20"/>
    <w:rsid w:val="00FB38ED"/>
    <w:rsid w:val="00FC027C"/>
    <w:rsid w:val="00FE292E"/>
    <w:rsid w:val="00FE7B4F"/>
    <w:rsid w:val="00FF636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CFFB79"/>
  <w15:chartTrackingRefBased/>
  <w15:docId w15:val="{0B521E2E-C935-44EB-900D-877B1D67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7B0"/>
    <w:pPr>
      <w:spacing w:after="200" w:line="276" w:lineRule="auto"/>
    </w:pPr>
  </w:style>
  <w:style w:type="paragraph" w:styleId="Heading1">
    <w:name w:val="heading 1"/>
    <w:basedOn w:val="Normal"/>
    <w:next w:val="Normal"/>
    <w:link w:val="Heading1Char"/>
    <w:uiPriority w:val="9"/>
    <w:qFormat/>
    <w:rsid w:val="008729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7B0"/>
    <w:pPr>
      <w:tabs>
        <w:tab w:val="center" w:pos="4252"/>
        <w:tab w:val="right" w:pos="8504"/>
      </w:tabs>
      <w:spacing w:after="0" w:line="240" w:lineRule="auto"/>
    </w:pPr>
  </w:style>
  <w:style w:type="character" w:customStyle="1" w:styleId="HeaderChar">
    <w:name w:val="Header Char"/>
    <w:basedOn w:val="DefaultParagraphFont"/>
    <w:link w:val="Header"/>
    <w:uiPriority w:val="99"/>
    <w:rsid w:val="002A37B0"/>
  </w:style>
  <w:style w:type="paragraph" w:styleId="Footer">
    <w:name w:val="footer"/>
    <w:basedOn w:val="Normal"/>
    <w:link w:val="FooterChar"/>
    <w:uiPriority w:val="99"/>
    <w:unhideWhenUsed/>
    <w:rsid w:val="002A37B0"/>
    <w:pPr>
      <w:tabs>
        <w:tab w:val="center" w:pos="4252"/>
        <w:tab w:val="right" w:pos="8504"/>
      </w:tabs>
      <w:spacing w:after="0" w:line="240" w:lineRule="auto"/>
    </w:pPr>
  </w:style>
  <w:style w:type="character" w:customStyle="1" w:styleId="FooterChar">
    <w:name w:val="Footer Char"/>
    <w:basedOn w:val="DefaultParagraphFont"/>
    <w:link w:val="Footer"/>
    <w:uiPriority w:val="99"/>
    <w:rsid w:val="002A37B0"/>
  </w:style>
  <w:style w:type="paragraph" w:styleId="ListParagraph">
    <w:name w:val="List Paragraph"/>
    <w:basedOn w:val="Normal"/>
    <w:uiPriority w:val="34"/>
    <w:qFormat/>
    <w:rsid w:val="00603382"/>
    <w:pPr>
      <w:ind w:left="720"/>
      <w:contextualSpacing/>
    </w:pPr>
  </w:style>
  <w:style w:type="paragraph" w:styleId="NoSpacing">
    <w:name w:val="No Spacing"/>
    <w:link w:val="NoSpacingChar"/>
    <w:uiPriority w:val="1"/>
    <w:qFormat/>
    <w:rsid w:val="00EF564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F564E"/>
    <w:rPr>
      <w:rFonts w:eastAsiaTheme="minorEastAsia"/>
      <w:lang w:val="en-US" w:eastAsia="ja-JP"/>
    </w:rPr>
  </w:style>
  <w:style w:type="table" w:styleId="TableGrid">
    <w:name w:val="Table Grid"/>
    <w:basedOn w:val="TableNormal"/>
    <w:uiPriority w:val="39"/>
    <w:rsid w:val="00EF564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7C7F"/>
    <w:pPr>
      <w:spacing w:before="100" w:beforeAutospacing="1" w:after="100" w:afterAutospacing="1" w:line="240" w:lineRule="auto"/>
    </w:pPr>
    <w:rPr>
      <w:rFonts w:ascii="Times New Roman" w:eastAsiaTheme="minorEastAsia" w:hAnsi="Times New Roman" w:cs="Times New Roman"/>
      <w:sz w:val="24"/>
      <w:szCs w:val="24"/>
      <w:lang w:eastAsia="es-EC"/>
    </w:rPr>
  </w:style>
  <w:style w:type="character" w:styleId="CommentReference">
    <w:name w:val="annotation reference"/>
    <w:basedOn w:val="DefaultParagraphFont"/>
    <w:uiPriority w:val="99"/>
    <w:semiHidden/>
    <w:unhideWhenUsed/>
    <w:rsid w:val="00633F5B"/>
    <w:rPr>
      <w:sz w:val="16"/>
      <w:szCs w:val="16"/>
    </w:rPr>
  </w:style>
  <w:style w:type="paragraph" w:styleId="CommentText">
    <w:name w:val="annotation text"/>
    <w:basedOn w:val="Normal"/>
    <w:link w:val="CommentTextChar"/>
    <w:uiPriority w:val="99"/>
    <w:semiHidden/>
    <w:unhideWhenUsed/>
    <w:rsid w:val="00633F5B"/>
    <w:pPr>
      <w:spacing w:line="240" w:lineRule="auto"/>
    </w:pPr>
    <w:rPr>
      <w:sz w:val="20"/>
      <w:szCs w:val="20"/>
    </w:rPr>
  </w:style>
  <w:style w:type="character" w:customStyle="1" w:styleId="CommentTextChar">
    <w:name w:val="Comment Text Char"/>
    <w:basedOn w:val="DefaultParagraphFont"/>
    <w:link w:val="CommentText"/>
    <w:uiPriority w:val="99"/>
    <w:semiHidden/>
    <w:rsid w:val="00633F5B"/>
    <w:rPr>
      <w:sz w:val="20"/>
      <w:szCs w:val="20"/>
    </w:rPr>
  </w:style>
  <w:style w:type="paragraph" w:styleId="CommentSubject">
    <w:name w:val="annotation subject"/>
    <w:basedOn w:val="CommentText"/>
    <w:next w:val="CommentText"/>
    <w:link w:val="CommentSubjectChar"/>
    <w:uiPriority w:val="99"/>
    <w:semiHidden/>
    <w:unhideWhenUsed/>
    <w:rsid w:val="00633F5B"/>
    <w:rPr>
      <w:b/>
      <w:bCs/>
    </w:rPr>
  </w:style>
  <w:style w:type="character" w:customStyle="1" w:styleId="CommentSubjectChar">
    <w:name w:val="Comment Subject Char"/>
    <w:basedOn w:val="CommentTextChar"/>
    <w:link w:val="CommentSubject"/>
    <w:uiPriority w:val="99"/>
    <w:semiHidden/>
    <w:rsid w:val="00633F5B"/>
    <w:rPr>
      <w:b/>
      <w:bCs/>
      <w:sz w:val="20"/>
      <w:szCs w:val="20"/>
    </w:rPr>
  </w:style>
  <w:style w:type="paragraph" w:styleId="BalloonText">
    <w:name w:val="Balloon Text"/>
    <w:basedOn w:val="Normal"/>
    <w:link w:val="BalloonTextChar"/>
    <w:uiPriority w:val="99"/>
    <w:semiHidden/>
    <w:unhideWhenUsed/>
    <w:rsid w:val="00633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F5B"/>
    <w:rPr>
      <w:rFonts w:ascii="Segoe UI" w:hAnsi="Segoe UI" w:cs="Segoe UI"/>
      <w:sz w:val="18"/>
      <w:szCs w:val="18"/>
    </w:rPr>
  </w:style>
  <w:style w:type="table" w:styleId="GridTable4-Accent5">
    <w:name w:val="Grid Table 4 Accent 5"/>
    <w:basedOn w:val="TableNormal"/>
    <w:uiPriority w:val="49"/>
    <w:rsid w:val="00E52BF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DC734E"/>
    <w:pPr>
      <w:spacing w:after="0" w:line="240" w:lineRule="auto"/>
    </w:pPr>
  </w:style>
  <w:style w:type="character" w:customStyle="1" w:styleId="Heading1Char">
    <w:name w:val="Heading 1 Char"/>
    <w:basedOn w:val="DefaultParagraphFont"/>
    <w:link w:val="Heading1"/>
    <w:uiPriority w:val="9"/>
    <w:rsid w:val="008729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76620">
      <w:bodyDiv w:val="1"/>
      <w:marLeft w:val="0"/>
      <w:marRight w:val="0"/>
      <w:marTop w:val="0"/>
      <w:marBottom w:val="0"/>
      <w:divBdr>
        <w:top w:val="none" w:sz="0" w:space="0" w:color="auto"/>
        <w:left w:val="none" w:sz="0" w:space="0" w:color="auto"/>
        <w:bottom w:val="none" w:sz="0" w:space="0" w:color="auto"/>
        <w:right w:val="none" w:sz="0" w:space="0" w:color="auto"/>
      </w:divBdr>
      <w:divsChild>
        <w:div w:id="449054868">
          <w:marLeft w:val="547"/>
          <w:marRight w:val="0"/>
          <w:marTop w:val="115"/>
          <w:marBottom w:val="0"/>
          <w:divBdr>
            <w:top w:val="none" w:sz="0" w:space="0" w:color="auto"/>
            <w:left w:val="none" w:sz="0" w:space="0" w:color="auto"/>
            <w:bottom w:val="none" w:sz="0" w:space="0" w:color="auto"/>
            <w:right w:val="none" w:sz="0" w:space="0" w:color="auto"/>
          </w:divBdr>
        </w:div>
      </w:divsChild>
    </w:div>
    <w:div w:id="500975256">
      <w:bodyDiv w:val="1"/>
      <w:marLeft w:val="0"/>
      <w:marRight w:val="0"/>
      <w:marTop w:val="0"/>
      <w:marBottom w:val="0"/>
      <w:divBdr>
        <w:top w:val="none" w:sz="0" w:space="0" w:color="auto"/>
        <w:left w:val="none" w:sz="0" w:space="0" w:color="auto"/>
        <w:bottom w:val="none" w:sz="0" w:space="0" w:color="auto"/>
        <w:right w:val="none" w:sz="0" w:space="0" w:color="auto"/>
      </w:divBdr>
    </w:div>
    <w:div w:id="643508923">
      <w:bodyDiv w:val="1"/>
      <w:marLeft w:val="0"/>
      <w:marRight w:val="0"/>
      <w:marTop w:val="0"/>
      <w:marBottom w:val="0"/>
      <w:divBdr>
        <w:top w:val="none" w:sz="0" w:space="0" w:color="auto"/>
        <w:left w:val="none" w:sz="0" w:space="0" w:color="auto"/>
        <w:bottom w:val="none" w:sz="0" w:space="0" w:color="auto"/>
        <w:right w:val="none" w:sz="0" w:space="0" w:color="auto"/>
      </w:divBdr>
    </w:div>
    <w:div w:id="684942339">
      <w:bodyDiv w:val="1"/>
      <w:marLeft w:val="0"/>
      <w:marRight w:val="0"/>
      <w:marTop w:val="0"/>
      <w:marBottom w:val="0"/>
      <w:divBdr>
        <w:top w:val="none" w:sz="0" w:space="0" w:color="auto"/>
        <w:left w:val="none" w:sz="0" w:space="0" w:color="auto"/>
        <w:bottom w:val="none" w:sz="0" w:space="0" w:color="auto"/>
        <w:right w:val="none" w:sz="0" w:space="0" w:color="auto"/>
      </w:divBdr>
    </w:div>
    <w:div w:id="967517794">
      <w:bodyDiv w:val="1"/>
      <w:marLeft w:val="0"/>
      <w:marRight w:val="0"/>
      <w:marTop w:val="0"/>
      <w:marBottom w:val="0"/>
      <w:divBdr>
        <w:top w:val="none" w:sz="0" w:space="0" w:color="auto"/>
        <w:left w:val="none" w:sz="0" w:space="0" w:color="auto"/>
        <w:bottom w:val="none" w:sz="0" w:space="0" w:color="auto"/>
        <w:right w:val="none" w:sz="0" w:space="0" w:color="auto"/>
      </w:divBdr>
      <w:divsChild>
        <w:div w:id="593781300">
          <w:marLeft w:val="0"/>
          <w:marRight w:val="0"/>
          <w:marTop w:val="0"/>
          <w:marBottom w:val="0"/>
          <w:divBdr>
            <w:top w:val="none" w:sz="0" w:space="0" w:color="auto"/>
            <w:left w:val="none" w:sz="0" w:space="0" w:color="auto"/>
            <w:bottom w:val="none" w:sz="0" w:space="0" w:color="auto"/>
            <w:right w:val="none" w:sz="0" w:space="0" w:color="auto"/>
          </w:divBdr>
        </w:div>
        <w:div w:id="226377107">
          <w:marLeft w:val="0"/>
          <w:marRight w:val="0"/>
          <w:marTop w:val="0"/>
          <w:marBottom w:val="0"/>
          <w:divBdr>
            <w:top w:val="none" w:sz="0" w:space="0" w:color="auto"/>
            <w:left w:val="none" w:sz="0" w:space="0" w:color="auto"/>
            <w:bottom w:val="none" w:sz="0" w:space="0" w:color="auto"/>
            <w:right w:val="none" w:sz="0" w:space="0" w:color="auto"/>
          </w:divBdr>
        </w:div>
      </w:divsChild>
    </w:div>
    <w:div w:id="993801368">
      <w:bodyDiv w:val="1"/>
      <w:marLeft w:val="0"/>
      <w:marRight w:val="0"/>
      <w:marTop w:val="0"/>
      <w:marBottom w:val="0"/>
      <w:divBdr>
        <w:top w:val="none" w:sz="0" w:space="0" w:color="auto"/>
        <w:left w:val="none" w:sz="0" w:space="0" w:color="auto"/>
        <w:bottom w:val="none" w:sz="0" w:space="0" w:color="auto"/>
        <w:right w:val="none" w:sz="0" w:space="0" w:color="auto"/>
      </w:divBdr>
      <w:divsChild>
        <w:div w:id="1059398106">
          <w:marLeft w:val="547"/>
          <w:marRight w:val="0"/>
          <w:marTop w:val="115"/>
          <w:marBottom w:val="0"/>
          <w:divBdr>
            <w:top w:val="none" w:sz="0" w:space="0" w:color="auto"/>
            <w:left w:val="none" w:sz="0" w:space="0" w:color="auto"/>
            <w:bottom w:val="none" w:sz="0" w:space="0" w:color="auto"/>
            <w:right w:val="none" w:sz="0" w:space="0" w:color="auto"/>
          </w:divBdr>
        </w:div>
      </w:divsChild>
    </w:div>
    <w:div w:id="1434129314">
      <w:bodyDiv w:val="1"/>
      <w:marLeft w:val="0"/>
      <w:marRight w:val="0"/>
      <w:marTop w:val="0"/>
      <w:marBottom w:val="0"/>
      <w:divBdr>
        <w:top w:val="none" w:sz="0" w:space="0" w:color="auto"/>
        <w:left w:val="none" w:sz="0" w:space="0" w:color="auto"/>
        <w:bottom w:val="none" w:sz="0" w:space="0" w:color="auto"/>
        <w:right w:val="none" w:sz="0" w:space="0" w:color="auto"/>
      </w:divBdr>
      <w:divsChild>
        <w:div w:id="807817908">
          <w:marLeft w:val="0"/>
          <w:marRight w:val="0"/>
          <w:marTop w:val="0"/>
          <w:marBottom w:val="0"/>
          <w:divBdr>
            <w:top w:val="none" w:sz="0" w:space="0" w:color="auto"/>
            <w:left w:val="none" w:sz="0" w:space="0" w:color="auto"/>
            <w:bottom w:val="none" w:sz="0" w:space="0" w:color="auto"/>
            <w:right w:val="none" w:sz="0" w:space="0" w:color="auto"/>
          </w:divBdr>
        </w:div>
        <w:div w:id="1921018850">
          <w:marLeft w:val="0"/>
          <w:marRight w:val="0"/>
          <w:marTop w:val="0"/>
          <w:marBottom w:val="0"/>
          <w:divBdr>
            <w:top w:val="none" w:sz="0" w:space="0" w:color="auto"/>
            <w:left w:val="none" w:sz="0" w:space="0" w:color="auto"/>
            <w:bottom w:val="none" w:sz="0" w:space="0" w:color="auto"/>
            <w:right w:val="none" w:sz="0" w:space="0" w:color="auto"/>
          </w:divBdr>
        </w:div>
        <w:div w:id="1457987793">
          <w:marLeft w:val="0"/>
          <w:marRight w:val="0"/>
          <w:marTop w:val="0"/>
          <w:marBottom w:val="0"/>
          <w:divBdr>
            <w:top w:val="none" w:sz="0" w:space="0" w:color="auto"/>
            <w:left w:val="none" w:sz="0" w:space="0" w:color="auto"/>
            <w:bottom w:val="none" w:sz="0" w:space="0" w:color="auto"/>
            <w:right w:val="none" w:sz="0" w:space="0" w:color="auto"/>
          </w:divBdr>
        </w:div>
        <w:div w:id="2074816348">
          <w:marLeft w:val="0"/>
          <w:marRight w:val="0"/>
          <w:marTop w:val="0"/>
          <w:marBottom w:val="0"/>
          <w:divBdr>
            <w:top w:val="none" w:sz="0" w:space="0" w:color="auto"/>
            <w:left w:val="none" w:sz="0" w:space="0" w:color="auto"/>
            <w:bottom w:val="none" w:sz="0" w:space="0" w:color="auto"/>
            <w:right w:val="none" w:sz="0" w:space="0" w:color="auto"/>
          </w:divBdr>
        </w:div>
        <w:div w:id="2010984066">
          <w:marLeft w:val="0"/>
          <w:marRight w:val="0"/>
          <w:marTop w:val="0"/>
          <w:marBottom w:val="0"/>
          <w:divBdr>
            <w:top w:val="none" w:sz="0" w:space="0" w:color="auto"/>
            <w:left w:val="none" w:sz="0" w:space="0" w:color="auto"/>
            <w:bottom w:val="none" w:sz="0" w:space="0" w:color="auto"/>
            <w:right w:val="none" w:sz="0" w:space="0" w:color="auto"/>
          </w:divBdr>
        </w:div>
        <w:div w:id="1051996301">
          <w:marLeft w:val="0"/>
          <w:marRight w:val="0"/>
          <w:marTop w:val="0"/>
          <w:marBottom w:val="0"/>
          <w:divBdr>
            <w:top w:val="none" w:sz="0" w:space="0" w:color="auto"/>
            <w:left w:val="none" w:sz="0" w:space="0" w:color="auto"/>
            <w:bottom w:val="none" w:sz="0" w:space="0" w:color="auto"/>
            <w:right w:val="none" w:sz="0" w:space="0" w:color="auto"/>
          </w:divBdr>
        </w:div>
        <w:div w:id="390008635">
          <w:marLeft w:val="0"/>
          <w:marRight w:val="0"/>
          <w:marTop w:val="0"/>
          <w:marBottom w:val="0"/>
          <w:divBdr>
            <w:top w:val="none" w:sz="0" w:space="0" w:color="auto"/>
            <w:left w:val="none" w:sz="0" w:space="0" w:color="auto"/>
            <w:bottom w:val="none" w:sz="0" w:space="0" w:color="auto"/>
            <w:right w:val="none" w:sz="0" w:space="0" w:color="auto"/>
          </w:divBdr>
        </w:div>
      </w:divsChild>
    </w:div>
    <w:div w:id="1530533272">
      <w:bodyDiv w:val="1"/>
      <w:marLeft w:val="0"/>
      <w:marRight w:val="0"/>
      <w:marTop w:val="0"/>
      <w:marBottom w:val="0"/>
      <w:divBdr>
        <w:top w:val="none" w:sz="0" w:space="0" w:color="auto"/>
        <w:left w:val="none" w:sz="0" w:space="0" w:color="auto"/>
        <w:bottom w:val="none" w:sz="0" w:space="0" w:color="auto"/>
        <w:right w:val="none" w:sz="0" w:space="0" w:color="auto"/>
      </w:divBdr>
    </w:div>
    <w:div w:id="1622295925">
      <w:bodyDiv w:val="1"/>
      <w:marLeft w:val="0"/>
      <w:marRight w:val="0"/>
      <w:marTop w:val="0"/>
      <w:marBottom w:val="0"/>
      <w:divBdr>
        <w:top w:val="none" w:sz="0" w:space="0" w:color="auto"/>
        <w:left w:val="none" w:sz="0" w:space="0" w:color="auto"/>
        <w:bottom w:val="none" w:sz="0" w:space="0" w:color="auto"/>
        <w:right w:val="none" w:sz="0" w:space="0" w:color="auto"/>
      </w:divBdr>
    </w:div>
    <w:div w:id="1740864542">
      <w:bodyDiv w:val="1"/>
      <w:marLeft w:val="0"/>
      <w:marRight w:val="0"/>
      <w:marTop w:val="0"/>
      <w:marBottom w:val="0"/>
      <w:divBdr>
        <w:top w:val="none" w:sz="0" w:space="0" w:color="auto"/>
        <w:left w:val="none" w:sz="0" w:space="0" w:color="auto"/>
        <w:bottom w:val="none" w:sz="0" w:space="0" w:color="auto"/>
        <w:right w:val="none" w:sz="0" w:space="0" w:color="auto"/>
      </w:divBdr>
      <w:divsChild>
        <w:div w:id="706758884">
          <w:marLeft w:val="0"/>
          <w:marRight w:val="0"/>
          <w:marTop w:val="0"/>
          <w:marBottom w:val="0"/>
          <w:divBdr>
            <w:top w:val="none" w:sz="0" w:space="0" w:color="auto"/>
            <w:left w:val="none" w:sz="0" w:space="0" w:color="auto"/>
            <w:bottom w:val="none" w:sz="0" w:space="0" w:color="auto"/>
            <w:right w:val="none" w:sz="0" w:space="0" w:color="auto"/>
          </w:divBdr>
        </w:div>
        <w:div w:id="2099132523">
          <w:marLeft w:val="0"/>
          <w:marRight w:val="0"/>
          <w:marTop w:val="0"/>
          <w:marBottom w:val="0"/>
          <w:divBdr>
            <w:top w:val="none" w:sz="0" w:space="0" w:color="auto"/>
            <w:left w:val="none" w:sz="0" w:space="0" w:color="auto"/>
            <w:bottom w:val="none" w:sz="0" w:space="0" w:color="auto"/>
            <w:right w:val="none" w:sz="0" w:space="0" w:color="auto"/>
          </w:divBdr>
        </w:div>
      </w:divsChild>
    </w:div>
    <w:div w:id="1957132270">
      <w:bodyDiv w:val="1"/>
      <w:marLeft w:val="0"/>
      <w:marRight w:val="0"/>
      <w:marTop w:val="0"/>
      <w:marBottom w:val="0"/>
      <w:divBdr>
        <w:top w:val="none" w:sz="0" w:space="0" w:color="auto"/>
        <w:left w:val="none" w:sz="0" w:space="0" w:color="auto"/>
        <w:bottom w:val="none" w:sz="0" w:space="0" w:color="auto"/>
        <w:right w:val="none" w:sz="0" w:space="0" w:color="auto"/>
      </w:divBdr>
    </w:div>
    <w:div w:id="2112891933">
      <w:bodyDiv w:val="1"/>
      <w:marLeft w:val="0"/>
      <w:marRight w:val="0"/>
      <w:marTop w:val="0"/>
      <w:marBottom w:val="0"/>
      <w:divBdr>
        <w:top w:val="none" w:sz="0" w:space="0" w:color="auto"/>
        <w:left w:val="none" w:sz="0" w:space="0" w:color="auto"/>
        <w:bottom w:val="none" w:sz="0" w:space="0" w:color="auto"/>
        <w:right w:val="none" w:sz="0" w:space="0" w:color="auto"/>
      </w:divBdr>
      <w:divsChild>
        <w:div w:id="172651638">
          <w:marLeft w:val="0"/>
          <w:marRight w:val="0"/>
          <w:marTop w:val="0"/>
          <w:marBottom w:val="0"/>
          <w:divBdr>
            <w:top w:val="none" w:sz="0" w:space="0" w:color="auto"/>
            <w:left w:val="none" w:sz="0" w:space="0" w:color="auto"/>
            <w:bottom w:val="none" w:sz="0" w:space="0" w:color="auto"/>
            <w:right w:val="none" w:sz="0" w:space="0" w:color="auto"/>
          </w:divBdr>
        </w:div>
        <w:div w:id="272372304">
          <w:marLeft w:val="0"/>
          <w:marRight w:val="0"/>
          <w:marTop w:val="0"/>
          <w:marBottom w:val="0"/>
          <w:divBdr>
            <w:top w:val="none" w:sz="0" w:space="0" w:color="auto"/>
            <w:left w:val="none" w:sz="0" w:space="0" w:color="auto"/>
            <w:bottom w:val="none" w:sz="0" w:space="0" w:color="auto"/>
            <w:right w:val="none" w:sz="0" w:space="0" w:color="auto"/>
          </w:divBdr>
        </w:div>
        <w:div w:id="172570356">
          <w:marLeft w:val="0"/>
          <w:marRight w:val="0"/>
          <w:marTop w:val="0"/>
          <w:marBottom w:val="0"/>
          <w:divBdr>
            <w:top w:val="none" w:sz="0" w:space="0" w:color="auto"/>
            <w:left w:val="none" w:sz="0" w:space="0" w:color="auto"/>
            <w:bottom w:val="none" w:sz="0" w:space="0" w:color="auto"/>
            <w:right w:val="none" w:sz="0" w:space="0" w:color="auto"/>
          </w:divBdr>
        </w:div>
        <w:div w:id="1485464050">
          <w:marLeft w:val="0"/>
          <w:marRight w:val="0"/>
          <w:marTop w:val="0"/>
          <w:marBottom w:val="0"/>
          <w:divBdr>
            <w:top w:val="none" w:sz="0" w:space="0" w:color="auto"/>
            <w:left w:val="none" w:sz="0" w:space="0" w:color="auto"/>
            <w:bottom w:val="none" w:sz="0" w:space="0" w:color="auto"/>
            <w:right w:val="none" w:sz="0" w:space="0" w:color="auto"/>
          </w:divBdr>
        </w:div>
        <w:div w:id="472799499">
          <w:marLeft w:val="0"/>
          <w:marRight w:val="0"/>
          <w:marTop w:val="0"/>
          <w:marBottom w:val="0"/>
          <w:divBdr>
            <w:top w:val="none" w:sz="0" w:space="0" w:color="auto"/>
            <w:left w:val="none" w:sz="0" w:space="0" w:color="auto"/>
            <w:bottom w:val="none" w:sz="0" w:space="0" w:color="auto"/>
            <w:right w:val="none" w:sz="0" w:space="0" w:color="auto"/>
          </w:divBdr>
        </w:div>
        <w:div w:id="222448639">
          <w:marLeft w:val="0"/>
          <w:marRight w:val="0"/>
          <w:marTop w:val="0"/>
          <w:marBottom w:val="0"/>
          <w:divBdr>
            <w:top w:val="none" w:sz="0" w:space="0" w:color="auto"/>
            <w:left w:val="none" w:sz="0" w:space="0" w:color="auto"/>
            <w:bottom w:val="none" w:sz="0" w:space="0" w:color="auto"/>
            <w:right w:val="none" w:sz="0" w:space="0" w:color="auto"/>
          </w:divBdr>
        </w:div>
        <w:div w:id="330790340">
          <w:marLeft w:val="0"/>
          <w:marRight w:val="0"/>
          <w:marTop w:val="0"/>
          <w:marBottom w:val="0"/>
          <w:divBdr>
            <w:top w:val="none" w:sz="0" w:space="0" w:color="auto"/>
            <w:left w:val="none" w:sz="0" w:space="0" w:color="auto"/>
            <w:bottom w:val="none" w:sz="0" w:space="0" w:color="auto"/>
            <w:right w:val="none" w:sz="0" w:space="0" w:color="auto"/>
          </w:divBdr>
        </w:div>
        <w:div w:id="91554403">
          <w:marLeft w:val="0"/>
          <w:marRight w:val="0"/>
          <w:marTop w:val="0"/>
          <w:marBottom w:val="0"/>
          <w:divBdr>
            <w:top w:val="none" w:sz="0" w:space="0" w:color="auto"/>
            <w:left w:val="none" w:sz="0" w:space="0" w:color="auto"/>
            <w:bottom w:val="none" w:sz="0" w:space="0" w:color="auto"/>
            <w:right w:val="none" w:sz="0" w:space="0" w:color="auto"/>
          </w:divBdr>
        </w:div>
        <w:div w:id="120467504">
          <w:marLeft w:val="0"/>
          <w:marRight w:val="0"/>
          <w:marTop w:val="0"/>
          <w:marBottom w:val="0"/>
          <w:divBdr>
            <w:top w:val="none" w:sz="0" w:space="0" w:color="auto"/>
            <w:left w:val="none" w:sz="0" w:space="0" w:color="auto"/>
            <w:bottom w:val="none" w:sz="0" w:space="0" w:color="auto"/>
            <w:right w:val="none" w:sz="0" w:space="0" w:color="auto"/>
          </w:divBdr>
        </w:div>
        <w:div w:id="1230455087">
          <w:marLeft w:val="0"/>
          <w:marRight w:val="0"/>
          <w:marTop w:val="0"/>
          <w:marBottom w:val="0"/>
          <w:divBdr>
            <w:top w:val="none" w:sz="0" w:space="0" w:color="auto"/>
            <w:left w:val="none" w:sz="0" w:space="0" w:color="auto"/>
            <w:bottom w:val="none" w:sz="0" w:space="0" w:color="auto"/>
            <w:right w:val="none" w:sz="0" w:space="0" w:color="auto"/>
          </w:divBdr>
        </w:div>
        <w:div w:id="1235816127">
          <w:marLeft w:val="0"/>
          <w:marRight w:val="0"/>
          <w:marTop w:val="0"/>
          <w:marBottom w:val="0"/>
          <w:divBdr>
            <w:top w:val="none" w:sz="0" w:space="0" w:color="auto"/>
            <w:left w:val="none" w:sz="0" w:space="0" w:color="auto"/>
            <w:bottom w:val="none" w:sz="0" w:space="0" w:color="auto"/>
            <w:right w:val="none" w:sz="0" w:space="0" w:color="auto"/>
          </w:divBdr>
        </w:div>
        <w:div w:id="1136725064">
          <w:marLeft w:val="0"/>
          <w:marRight w:val="0"/>
          <w:marTop w:val="0"/>
          <w:marBottom w:val="0"/>
          <w:divBdr>
            <w:top w:val="none" w:sz="0" w:space="0" w:color="auto"/>
            <w:left w:val="none" w:sz="0" w:space="0" w:color="auto"/>
            <w:bottom w:val="none" w:sz="0" w:space="0" w:color="auto"/>
            <w:right w:val="none" w:sz="0" w:space="0" w:color="auto"/>
          </w:divBdr>
        </w:div>
        <w:div w:id="752748764">
          <w:marLeft w:val="0"/>
          <w:marRight w:val="0"/>
          <w:marTop w:val="0"/>
          <w:marBottom w:val="0"/>
          <w:divBdr>
            <w:top w:val="none" w:sz="0" w:space="0" w:color="auto"/>
            <w:left w:val="none" w:sz="0" w:space="0" w:color="auto"/>
            <w:bottom w:val="none" w:sz="0" w:space="0" w:color="auto"/>
            <w:right w:val="none" w:sz="0" w:space="0" w:color="auto"/>
          </w:divBdr>
        </w:div>
        <w:div w:id="1557085118">
          <w:marLeft w:val="0"/>
          <w:marRight w:val="0"/>
          <w:marTop w:val="0"/>
          <w:marBottom w:val="0"/>
          <w:divBdr>
            <w:top w:val="none" w:sz="0" w:space="0" w:color="auto"/>
            <w:left w:val="none" w:sz="0" w:space="0" w:color="auto"/>
            <w:bottom w:val="none" w:sz="0" w:space="0" w:color="auto"/>
            <w:right w:val="none" w:sz="0" w:space="0" w:color="auto"/>
          </w:divBdr>
        </w:div>
        <w:div w:id="2029719587">
          <w:marLeft w:val="0"/>
          <w:marRight w:val="0"/>
          <w:marTop w:val="0"/>
          <w:marBottom w:val="0"/>
          <w:divBdr>
            <w:top w:val="none" w:sz="0" w:space="0" w:color="auto"/>
            <w:left w:val="none" w:sz="0" w:space="0" w:color="auto"/>
            <w:bottom w:val="none" w:sz="0" w:space="0" w:color="auto"/>
            <w:right w:val="none" w:sz="0" w:space="0" w:color="auto"/>
          </w:divBdr>
        </w:div>
        <w:div w:id="433479532">
          <w:marLeft w:val="0"/>
          <w:marRight w:val="0"/>
          <w:marTop w:val="0"/>
          <w:marBottom w:val="0"/>
          <w:divBdr>
            <w:top w:val="none" w:sz="0" w:space="0" w:color="auto"/>
            <w:left w:val="none" w:sz="0" w:space="0" w:color="auto"/>
            <w:bottom w:val="none" w:sz="0" w:space="0" w:color="auto"/>
            <w:right w:val="none" w:sz="0" w:space="0" w:color="auto"/>
          </w:divBdr>
        </w:div>
        <w:div w:id="1546720326">
          <w:marLeft w:val="0"/>
          <w:marRight w:val="0"/>
          <w:marTop w:val="0"/>
          <w:marBottom w:val="0"/>
          <w:divBdr>
            <w:top w:val="none" w:sz="0" w:space="0" w:color="auto"/>
            <w:left w:val="none" w:sz="0" w:space="0" w:color="auto"/>
            <w:bottom w:val="none" w:sz="0" w:space="0" w:color="auto"/>
            <w:right w:val="none" w:sz="0" w:space="0" w:color="auto"/>
          </w:divBdr>
        </w:div>
        <w:div w:id="1590894535">
          <w:marLeft w:val="0"/>
          <w:marRight w:val="0"/>
          <w:marTop w:val="0"/>
          <w:marBottom w:val="0"/>
          <w:divBdr>
            <w:top w:val="none" w:sz="0" w:space="0" w:color="auto"/>
            <w:left w:val="none" w:sz="0" w:space="0" w:color="auto"/>
            <w:bottom w:val="none" w:sz="0" w:space="0" w:color="auto"/>
            <w:right w:val="none" w:sz="0" w:space="0" w:color="auto"/>
          </w:divBdr>
        </w:div>
        <w:div w:id="896622224">
          <w:marLeft w:val="0"/>
          <w:marRight w:val="0"/>
          <w:marTop w:val="0"/>
          <w:marBottom w:val="0"/>
          <w:divBdr>
            <w:top w:val="none" w:sz="0" w:space="0" w:color="auto"/>
            <w:left w:val="none" w:sz="0" w:space="0" w:color="auto"/>
            <w:bottom w:val="none" w:sz="0" w:space="0" w:color="auto"/>
            <w:right w:val="none" w:sz="0" w:space="0" w:color="auto"/>
          </w:divBdr>
        </w:div>
        <w:div w:id="1472939776">
          <w:marLeft w:val="0"/>
          <w:marRight w:val="0"/>
          <w:marTop w:val="0"/>
          <w:marBottom w:val="0"/>
          <w:divBdr>
            <w:top w:val="none" w:sz="0" w:space="0" w:color="auto"/>
            <w:left w:val="none" w:sz="0" w:space="0" w:color="auto"/>
            <w:bottom w:val="none" w:sz="0" w:space="0" w:color="auto"/>
            <w:right w:val="none" w:sz="0" w:space="0" w:color="auto"/>
          </w:divBdr>
        </w:div>
        <w:div w:id="1628394553">
          <w:marLeft w:val="0"/>
          <w:marRight w:val="0"/>
          <w:marTop w:val="0"/>
          <w:marBottom w:val="0"/>
          <w:divBdr>
            <w:top w:val="none" w:sz="0" w:space="0" w:color="auto"/>
            <w:left w:val="none" w:sz="0" w:space="0" w:color="auto"/>
            <w:bottom w:val="none" w:sz="0" w:space="0" w:color="auto"/>
            <w:right w:val="none" w:sz="0" w:space="0" w:color="auto"/>
          </w:divBdr>
        </w:div>
        <w:div w:id="670258589">
          <w:marLeft w:val="0"/>
          <w:marRight w:val="0"/>
          <w:marTop w:val="0"/>
          <w:marBottom w:val="0"/>
          <w:divBdr>
            <w:top w:val="none" w:sz="0" w:space="0" w:color="auto"/>
            <w:left w:val="none" w:sz="0" w:space="0" w:color="auto"/>
            <w:bottom w:val="none" w:sz="0" w:space="0" w:color="auto"/>
            <w:right w:val="none" w:sz="0" w:space="0" w:color="auto"/>
          </w:divBdr>
        </w:div>
        <w:div w:id="97603779">
          <w:marLeft w:val="0"/>
          <w:marRight w:val="0"/>
          <w:marTop w:val="0"/>
          <w:marBottom w:val="0"/>
          <w:divBdr>
            <w:top w:val="none" w:sz="0" w:space="0" w:color="auto"/>
            <w:left w:val="none" w:sz="0" w:space="0" w:color="auto"/>
            <w:bottom w:val="none" w:sz="0" w:space="0" w:color="auto"/>
            <w:right w:val="none" w:sz="0" w:space="0" w:color="auto"/>
          </w:divBdr>
        </w:div>
        <w:div w:id="1706060080">
          <w:marLeft w:val="0"/>
          <w:marRight w:val="0"/>
          <w:marTop w:val="0"/>
          <w:marBottom w:val="0"/>
          <w:divBdr>
            <w:top w:val="none" w:sz="0" w:space="0" w:color="auto"/>
            <w:left w:val="none" w:sz="0" w:space="0" w:color="auto"/>
            <w:bottom w:val="none" w:sz="0" w:space="0" w:color="auto"/>
            <w:right w:val="none" w:sz="0" w:space="0" w:color="auto"/>
          </w:divBdr>
        </w:div>
        <w:div w:id="14968701">
          <w:marLeft w:val="0"/>
          <w:marRight w:val="0"/>
          <w:marTop w:val="0"/>
          <w:marBottom w:val="0"/>
          <w:divBdr>
            <w:top w:val="none" w:sz="0" w:space="0" w:color="auto"/>
            <w:left w:val="none" w:sz="0" w:space="0" w:color="auto"/>
            <w:bottom w:val="none" w:sz="0" w:space="0" w:color="auto"/>
            <w:right w:val="none" w:sz="0" w:space="0" w:color="auto"/>
          </w:divBdr>
        </w:div>
        <w:div w:id="1581603430">
          <w:marLeft w:val="0"/>
          <w:marRight w:val="0"/>
          <w:marTop w:val="0"/>
          <w:marBottom w:val="0"/>
          <w:divBdr>
            <w:top w:val="none" w:sz="0" w:space="0" w:color="auto"/>
            <w:left w:val="none" w:sz="0" w:space="0" w:color="auto"/>
            <w:bottom w:val="none" w:sz="0" w:space="0" w:color="auto"/>
            <w:right w:val="none" w:sz="0" w:space="0" w:color="auto"/>
          </w:divBdr>
        </w:div>
        <w:div w:id="666978904">
          <w:marLeft w:val="0"/>
          <w:marRight w:val="0"/>
          <w:marTop w:val="0"/>
          <w:marBottom w:val="0"/>
          <w:divBdr>
            <w:top w:val="none" w:sz="0" w:space="0" w:color="auto"/>
            <w:left w:val="none" w:sz="0" w:space="0" w:color="auto"/>
            <w:bottom w:val="none" w:sz="0" w:space="0" w:color="auto"/>
            <w:right w:val="none" w:sz="0" w:space="0" w:color="auto"/>
          </w:divBdr>
        </w:div>
        <w:div w:id="499928725">
          <w:marLeft w:val="0"/>
          <w:marRight w:val="0"/>
          <w:marTop w:val="0"/>
          <w:marBottom w:val="0"/>
          <w:divBdr>
            <w:top w:val="none" w:sz="0" w:space="0" w:color="auto"/>
            <w:left w:val="none" w:sz="0" w:space="0" w:color="auto"/>
            <w:bottom w:val="none" w:sz="0" w:space="0" w:color="auto"/>
            <w:right w:val="none" w:sz="0" w:space="0" w:color="auto"/>
          </w:divBdr>
        </w:div>
        <w:div w:id="1542093571">
          <w:marLeft w:val="0"/>
          <w:marRight w:val="0"/>
          <w:marTop w:val="0"/>
          <w:marBottom w:val="0"/>
          <w:divBdr>
            <w:top w:val="none" w:sz="0" w:space="0" w:color="auto"/>
            <w:left w:val="none" w:sz="0" w:space="0" w:color="auto"/>
            <w:bottom w:val="none" w:sz="0" w:space="0" w:color="auto"/>
            <w:right w:val="none" w:sz="0" w:space="0" w:color="auto"/>
          </w:divBdr>
        </w:div>
        <w:div w:id="11490883">
          <w:marLeft w:val="0"/>
          <w:marRight w:val="0"/>
          <w:marTop w:val="0"/>
          <w:marBottom w:val="0"/>
          <w:divBdr>
            <w:top w:val="none" w:sz="0" w:space="0" w:color="auto"/>
            <w:left w:val="none" w:sz="0" w:space="0" w:color="auto"/>
            <w:bottom w:val="none" w:sz="0" w:space="0" w:color="auto"/>
            <w:right w:val="none" w:sz="0" w:space="0" w:color="auto"/>
          </w:divBdr>
        </w:div>
        <w:div w:id="1725833983">
          <w:marLeft w:val="0"/>
          <w:marRight w:val="0"/>
          <w:marTop w:val="0"/>
          <w:marBottom w:val="0"/>
          <w:divBdr>
            <w:top w:val="none" w:sz="0" w:space="0" w:color="auto"/>
            <w:left w:val="none" w:sz="0" w:space="0" w:color="auto"/>
            <w:bottom w:val="none" w:sz="0" w:space="0" w:color="auto"/>
            <w:right w:val="none" w:sz="0" w:space="0" w:color="auto"/>
          </w:divBdr>
        </w:div>
        <w:div w:id="330067323">
          <w:marLeft w:val="0"/>
          <w:marRight w:val="0"/>
          <w:marTop w:val="0"/>
          <w:marBottom w:val="0"/>
          <w:divBdr>
            <w:top w:val="none" w:sz="0" w:space="0" w:color="auto"/>
            <w:left w:val="none" w:sz="0" w:space="0" w:color="auto"/>
            <w:bottom w:val="none" w:sz="0" w:space="0" w:color="auto"/>
            <w:right w:val="none" w:sz="0" w:space="0" w:color="auto"/>
          </w:divBdr>
        </w:div>
        <w:div w:id="1062026327">
          <w:marLeft w:val="0"/>
          <w:marRight w:val="0"/>
          <w:marTop w:val="0"/>
          <w:marBottom w:val="0"/>
          <w:divBdr>
            <w:top w:val="none" w:sz="0" w:space="0" w:color="auto"/>
            <w:left w:val="none" w:sz="0" w:space="0" w:color="auto"/>
            <w:bottom w:val="none" w:sz="0" w:space="0" w:color="auto"/>
            <w:right w:val="none" w:sz="0" w:space="0" w:color="auto"/>
          </w:divBdr>
        </w:div>
        <w:div w:id="2006467935">
          <w:marLeft w:val="0"/>
          <w:marRight w:val="0"/>
          <w:marTop w:val="0"/>
          <w:marBottom w:val="0"/>
          <w:divBdr>
            <w:top w:val="none" w:sz="0" w:space="0" w:color="auto"/>
            <w:left w:val="none" w:sz="0" w:space="0" w:color="auto"/>
            <w:bottom w:val="none" w:sz="0" w:space="0" w:color="auto"/>
            <w:right w:val="none" w:sz="0" w:space="0" w:color="auto"/>
          </w:divBdr>
        </w:div>
        <w:div w:id="1796676026">
          <w:marLeft w:val="0"/>
          <w:marRight w:val="0"/>
          <w:marTop w:val="0"/>
          <w:marBottom w:val="0"/>
          <w:divBdr>
            <w:top w:val="none" w:sz="0" w:space="0" w:color="auto"/>
            <w:left w:val="none" w:sz="0" w:space="0" w:color="auto"/>
            <w:bottom w:val="none" w:sz="0" w:space="0" w:color="auto"/>
            <w:right w:val="none" w:sz="0" w:space="0" w:color="auto"/>
          </w:divBdr>
        </w:div>
        <w:div w:id="329598938">
          <w:marLeft w:val="0"/>
          <w:marRight w:val="0"/>
          <w:marTop w:val="0"/>
          <w:marBottom w:val="0"/>
          <w:divBdr>
            <w:top w:val="none" w:sz="0" w:space="0" w:color="auto"/>
            <w:left w:val="none" w:sz="0" w:space="0" w:color="auto"/>
            <w:bottom w:val="none" w:sz="0" w:space="0" w:color="auto"/>
            <w:right w:val="none" w:sz="0" w:space="0" w:color="auto"/>
          </w:divBdr>
        </w:div>
        <w:div w:id="485050464">
          <w:marLeft w:val="0"/>
          <w:marRight w:val="0"/>
          <w:marTop w:val="0"/>
          <w:marBottom w:val="0"/>
          <w:divBdr>
            <w:top w:val="none" w:sz="0" w:space="0" w:color="auto"/>
            <w:left w:val="none" w:sz="0" w:space="0" w:color="auto"/>
            <w:bottom w:val="none" w:sz="0" w:space="0" w:color="auto"/>
            <w:right w:val="none" w:sz="0" w:space="0" w:color="auto"/>
          </w:divBdr>
        </w:div>
        <w:div w:id="971209056">
          <w:marLeft w:val="0"/>
          <w:marRight w:val="0"/>
          <w:marTop w:val="0"/>
          <w:marBottom w:val="0"/>
          <w:divBdr>
            <w:top w:val="none" w:sz="0" w:space="0" w:color="auto"/>
            <w:left w:val="none" w:sz="0" w:space="0" w:color="auto"/>
            <w:bottom w:val="none" w:sz="0" w:space="0" w:color="auto"/>
            <w:right w:val="none" w:sz="0" w:space="0" w:color="auto"/>
          </w:divBdr>
        </w:div>
        <w:div w:id="178660407">
          <w:marLeft w:val="0"/>
          <w:marRight w:val="0"/>
          <w:marTop w:val="0"/>
          <w:marBottom w:val="0"/>
          <w:divBdr>
            <w:top w:val="none" w:sz="0" w:space="0" w:color="auto"/>
            <w:left w:val="none" w:sz="0" w:space="0" w:color="auto"/>
            <w:bottom w:val="none" w:sz="0" w:space="0" w:color="auto"/>
            <w:right w:val="none" w:sz="0" w:space="0" w:color="auto"/>
          </w:divBdr>
        </w:div>
        <w:div w:id="1562133877">
          <w:marLeft w:val="0"/>
          <w:marRight w:val="0"/>
          <w:marTop w:val="0"/>
          <w:marBottom w:val="0"/>
          <w:divBdr>
            <w:top w:val="none" w:sz="0" w:space="0" w:color="auto"/>
            <w:left w:val="none" w:sz="0" w:space="0" w:color="auto"/>
            <w:bottom w:val="none" w:sz="0" w:space="0" w:color="auto"/>
            <w:right w:val="none" w:sz="0" w:space="0" w:color="auto"/>
          </w:divBdr>
        </w:div>
        <w:div w:id="894320622">
          <w:marLeft w:val="0"/>
          <w:marRight w:val="0"/>
          <w:marTop w:val="0"/>
          <w:marBottom w:val="0"/>
          <w:divBdr>
            <w:top w:val="none" w:sz="0" w:space="0" w:color="auto"/>
            <w:left w:val="none" w:sz="0" w:space="0" w:color="auto"/>
            <w:bottom w:val="none" w:sz="0" w:space="0" w:color="auto"/>
            <w:right w:val="none" w:sz="0" w:space="0" w:color="auto"/>
          </w:divBdr>
        </w:div>
        <w:div w:id="697514389">
          <w:marLeft w:val="0"/>
          <w:marRight w:val="0"/>
          <w:marTop w:val="0"/>
          <w:marBottom w:val="0"/>
          <w:divBdr>
            <w:top w:val="none" w:sz="0" w:space="0" w:color="auto"/>
            <w:left w:val="none" w:sz="0" w:space="0" w:color="auto"/>
            <w:bottom w:val="none" w:sz="0" w:space="0" w:color="auto"/>
            <w:right w:val="none" w:sz="0" w:space="0" w:color="auto"/>
          </w:divBdr>
        </w:div>
        <w:div w:id="453713038">
          <w:marLeft w:val="0"/>
          <w:marRight w:val="0"/>
          <w:marTop w:val="0"/>
          <w:marBottom w:val="0"/>
          <w:divBdr>
            <w:top w:val="none" w:sz="0" w:space="0" w:color="auto"/>
            <w:left w:val="none" w:sz="0" w:space="0" w:color="auto"/>
            <w:bottom w:val="none" w:sz="0" w:space="0" w:color="auto"/>
            <w:right w:val="none" w:sz="0" w:space="0" w:color="auto"/>
          </w:divBdr>
        </w:div>
        <w:div w:id="102842165">
          <w:marLeft w:val="0"/>
          <w:marRight w:val="0"/>
          <w:marTop w:val="0"/>
          <w:marBottom w:val="0"/>
          <w:divBdr>
            <w:top w:val="none" w:sz="0" w:space="0" w:color="auto"/>
            <w:left w:val="none" w:sz="0" w:space="0" w:color="auto"/>
            <w:bottom w:val="none" w:sz="0" w:space="0" w:color="auto"/>
            <w:right w:val="none" w:sz="0" w:space="0" w:color="auto"/>
          </w:divBdr>
        </w:div>
        <w:div w:id="1879006235">
          <w:marLeft w:val="0"/>
          <w:marRight w:val="0"/>
          <w:marTop w:val="0"/>
          <w:marBottom w:val="0"/>
          <w:divBdr>
            <w:top w:val="none" w:sz="0" w:space="0" w:color="auto"/>
            <w:left w:val="none" w:sz="0" w:space="0" w:color="auto"/>
            <w:bottom w:val="none" w:sz="0" w:space="0" w:color="auto"/>
            <w:right w:val="none" w:sz="0" w:space="0" w:color="auto"/>
          </w:divBdr>
        </w:div>
        <w:div w:id="151261420">
          <w:marLeft w:val="0"/>
          <w:marRight w:val="0"/>
          <w:marTop w:val="0"/>
          <w:marBottom w:val="0"/>
          <w:divBdr>
            <w:top w:val="none" w:sz="0" w:space="0" w:color="auto"/>
            <w:left w:val="none" w:sz="0" w:space="0" w:color="auto"/>
            <w:bottom w:val="none" w:sz="0" w:space="0" w:color="auto"/>
            <w:right w:val="none" w:sz="0" w:space="0" w:color="auto"/>
          </w:divBdr>
        </w:div>
        <w:div w:id="1103648146">
          <w:marLeft w:val="0"/>
          <w:marRight w:val="0"/>
          <w:marTop w:val="0"/>
          <w:marBottom w:val="0"/>
          <w:divBdr>
            <w:top w:val="none" w:sz="0" w:space="0" w:color="auto"/>
            <w:left w:val="none" w:sz="0" w:space="0" w:color="auto"/>
            <w:bottom w:val="none" w:sz="0" w:space="0" w:color="auto"/>
            <w:right w:val="none" w:sz="0" w:space="0" w:color="auto"/>
          </w:divBdr>
        </w:div>
        <w:div w:id="1667245155">
          <w:marLeft w:val="0"/>
          <w:marRight w:val="0"/>
          <w:marTop w:val="0"/>
          <w:marBottom w:val="0"/>
          <w:divBdr>
            <w:top w:val="none" w:sz="0" w:space="0" w:color="auto"/>
            <w:left w:val="none" w:sz="0" w:space="0" w:color="auto"/>
            <w:bottom w:val="none" w:sz="0" w:space="0" w:color="auto"/>
            <w:right w:val="none" w:sz="0" w:space="0" w:color="auto"/>
          </w:divBdr>
        </w:div>
        <w:div w:id="1974867280">
          <w:marLeft w:val="0"/>
          <w:marRight w:val="0"/>
          <w:marTop w:val="0"/>
          <w:marBottom w:val="0"/>
          <w:divBdr>
            <w:top w:val="none" w:sz="0" w:space="0" w:color="auto"/>
            <w:left w:val="none" w:sz="0" w:space="0" w:color="auto"/>
            <w:bottom w:val="none" w:sz="0" w:space="0" w:color="auto"/>
            <w:right w:val="none" w:sz="0" w:space="0" w:color="auto"/>
          </w:divBdr>
        </w:div>
        <w:div w:id="804665651">
          <w:marLeft w:val="0"/>
          <w:marRight w:val="0"/>
          <w:marTop w:val="0"/>
          <w:marBottom w:val="0"/>
          <w:divBdr>
            <w:top w:val="none" w:sz="0" w:space="0" w:color="auto"/>
            <w:left w:val="none" w:sz="0" w:space="0" w:color="auto"/>
            <w:bottom w:val="none" w:sz="0" w:space="0" w:color="auto"/>
            <w:right w:val="none" w:sz="0" w:space="0" w:color="auto"/>
          </w:divBdr>
        </w:div>
        <w:div w:id="1994554450">
          <w:marLeft w:val="0"/>
          <w:marRight w:val="0"/>
          <w:marTop w:val="0"/>
          <w:marBottom w:val="0"/>
          <w:divBdr>
            <w:top w:val="none" w:sz="0" w:space="0" w:color="auto"/>
            <w:left w:val="none" w:sz="0" w:space="0" w:color="auto"/>
            <w:bottom w:val="none" w:sz="0" w:space="0" w:color="auto"/>
            <w:right w:val="none" w:sz="0" w:space="0" w:color="auto"/>
          </w:divBdr>
        </w:div>
        <w:div w:id="294868470">
          <w:marLeft w:val="0"/>
          <w:marRight w:val="0"/>
          <w:marTop w:val="0"/>
          <w:marBottom w:val="0"/>
          <w:divBdr>
            <w:top w:val="none" w:sz="0" w:space="0" w:color="auto"/>
            <w:left w:val="none" w:sz="0" w:space="0" w:color="auto"/>
            <w:bottom w:val="none" w:sz="0" w:space="0" w:color="auto"/>
            <w:right w:val="none" w:sz="0" w:space="0" w:color="auto"/>
          </w:divBdr>
        </w:div>
        <w:div w:id="1808745324">
          <w:marLeft w:val="0"/>
          <w:marRight w:val="0"/>
          <w:marTop w:val="0"/>
          <w:marBottom w:val="0"/>
          <w:divBdr>
            <w:top w:val="none" w:sz="0" w:space="0" w:color="auto"/>
            <w:left w:val="none" w:sz="0" w:space="0" w:color="auto"/>
            <w:bottom w:val="none" w:sz="0" w:space="0" w:color="auto"/>
            <w:right w:val="none" w:sz="0" w:space="0" w:color="auto"/>
          </w:divBdr>
        </w:div>
        <w:div w:id="355616547">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
        <w:div w:id="1363436487">
          <w:marLeft w:val="0"/>
          <w:marRight w:val="0"/>
          <w:marTop w:val="0"/>
          <w:marBottom w:val="0"/>
          <w:divBdr>
            <w:top w:val="none" w:sz="0" w:space="0" w:color="auto"/>
            <w:left w:val="none" w:sz="0" w:space="0" w:color="auto"/>
            <w:bottom w:val="none" w:sz="0" w:space="0" w:color="auto"/>
            <w:right w:val="none" w:sz="0" w:space="0" w:color="auto"/>
          </w:divBdr>
        </w:div>
        <w:div w:id="1650135117">
          <w:marLeft w:val="0"/>
          <w:marRight w:val="0"/>
          <w:marTop w:val="0"/>
          <w:marBottom w:val="0"/>
          <w:divBdr>
            <w:top w:val="none" w:sz="0" w:space="0" w:color="auto"/>
            <w:left w:val="none" w:sz="0" w:space="0" w:color="auto"/>
            <w:bottom w:val="none" w:sz="0" w:space="0" w:color="auto"/>
            <w:right w:val="none" w:sz="0" w:space="0" w:color="auto"/>
          </w:divBdr>
        </w:div>
        <w:div w:id="1716392267">
          <w:marLeft w:val="0"/>
          <w:marRight w:val="0"/>
          <w:marTop w:val="0"/>
          <w:marBottom w:val="0"/>
          <w:divBdr>
            <w:top w:val="none" w:sz="0" w:space="0" w:color="auto"/>
            <w:left w:val="none" w:sz="0" w:space="0" w:color="auto"/>
            <w:bottom w:val="none" w:sz="0" w:space="0" w:color="auto"/>
            <w:right w:val="none" w:sz="0" w:space="0" w:color="auto"/>
          </w:divBdr>
        </w:div>
        <w:div w:id="1848865347">
          <w:marLeft w:val="0"/>
          <w:marRight w:val="0"/>
          <w:marTop w:val="0"/>
          <w:marBottom w:val="0"/>
          <w:divBdr>
            <w:top w:val="none" w:sz="0" w:space="0" w:color="auto"/>
            <w:left w:val="none" w:sz="0" w:space="0" w:color="auto"/>
            <w:bottom w:val="none" w:sz="0" w:space="0" w:color="auto"/>
            <w:right w:val="none" w:sz="0" w:space="0" w:color="auto"/>
          </w:divBdr>
        </w:div>
        <w:div w:id="382338922">
          <w:marLeft w:val="0"/>
          <w:marRight w:val="0"/>
          <w:marTop w:val="0"/>
          <w:marBottom w:val="0"/>
          <w:divBdr>
            <w:top w:val="none" w:sz="0" w:space="0" w:color="auto"/>
            <w:left w:val="none" w:sz="0" w:space="0" w:color="auto"/>
            <w:bottom w:val="none" w:sz="0" w:space="0" w:color="auto"/>
            <w:right w:val="none" w:sz="0" w:space="0" w:color="auto"/>
          </w:divBdr>
        </w:div>
        <w:div w:id="2120056096">
          <w:marLeft w:val="0"/>
          <w:marRight w:val="0"/>
          <w:marTop w:val="0"/>
          <w:marBottom w:val="0"/>
          <w:divBdr>
            <w:top w:val="none" w:sz="0" w:space="0" w:color="auto"/>
            <w:left w:val="none" w:sz="0" w:space="0" w:color="auto"/>
            <w:bottom w:val="none" w:sz="0" w:space="0" w:color="auto"/>
            <w:right w:val="none" w:sz="0" w:space="0" w:color="auto"/>
          </w:divBdr>
        </w:div>
        <w:div w:id="1718315943">
          <w:marLeft w:val="0"/>
          <w:marRight w:val="0"/>
          <w:marTop w:val="0"/>
          <w:marBottom w:val="0"/>
          <w:divBdr>
            <w:top w:val="none" w:sz="0" w:space="0" w:color="auto"/>
            <w:left w:val="none" w:sz="0" w:space="0" w:color="auto"/>
            <w:bottom w:val="none" w:sz="0" w:space="0" w:color="auto"/>
            <w:right w:val="none" w:sz="0" w:space="0" w:color="auto"/>
          </w:divBdr>
        </w:div>
        <w:div w:id="25641012">
          <w:marLeft w:val="0"/>
          <w:marRight w:val="0"/>
          <w:marTop w:val="0"/>
          <w:marBottom w:val="0"/>
          <w:divBdr>
            <w:top w:val="none" w:sz="0" w:space="0" w:color="auto"/>
            <w:left w:val="none" w:sz="0" w:space="0" w:color="auto"/>
            <w:bottom w:val="none" w:sz="0" w:space="0" w:color="auto"/>
            <w:right w:val="none" w:sz="0" w:space="0" w:color="auto"/>
          </w:divBdr>
        </w:div>
        <w:div w:id="390081862">
          <w:marLeft w:val="0"/>
          <w:marRight w:val="0"/>
          <w:marTop w:val="0"/>
          <w:marBottom w:val="0"/>
          <w:divBdr>
            <w:top w:val="none" w:sz="0" w:space="0" w:color="auto"/>
            <w:left w:val="none" w:sz="0" w:space="0" w:color="auto"/>
            <w:bottom w:val="none" w:sz="0" w:space="0" w:color="auto"/>
            <w:right w:val="none" w:sz="0" w:space="0" w:color="auto"/>
          </w:divBdr>
        </w:div>
        <w:div w:id="2104954885">
          <w:marLeft w:val="0"/>
          <w:marRight w:val="0"/>
          <w:marTop w:val="0"/>
          <w:marBottom w:val="0"/>
          <w:divBdr>
            <w:top w:val="none" w:sz="0" w:space="0" w:color="auto"/>
            <w:left w:val="none" w:sz="0" w:space="0" w:color="auto"/>
            <w:bottom w:val="none" w:sz="0" w:space="0" w:color="auto"/>
            <w:right w:val="none" w:sz="0" w:space="0" w:color="auto"/>
          </w:divBdr>
        </w:div>
        <w:div w:id="427385159">
          <w:marLeft w:val="0"/>
          <w:marRight w:val="0"/>
          <w:marTop w:val="0"/>
          <w:marBottom w:val="0"/>
          <w:divBdr>
            <w:top w:val="none" w:sz="0" w:space="0" w:color="auto"/>
            <w:left w:val="none" w:sz="0" w:space="0" w:color="auto"/>
            <w:bottom w:val="none" w:sz="0" w:space="0" w:color="auto"/>
            <w:right w:val="none" w:sz="0" w:space="0" w:color="auto"/>
          </w:divBdr>
        </w:div>
        <w:div w:id="112404706">
          <w:marLeft w:val="0"/>
          <w:marRight w:val="0"/>
          <w:marTop w:val="0"/>
          <w:marBottom w:val="0"/>
          <w:divBdr>
            <w:top w:val="none" w:sz="0" w:space="0" w:color="auto"/>
            <w:left w:val="none" w:sz="0" w:space="0" w:color="auto"/>
            <w:bottom w:val="none" w:sz="0" w:space="0" w:color="auto"/>
            <w:right w:val="none" w:sz="0" w:space="0" w:color="auto"/>
          </w:divBdr>
        </w:div>
        <w:div w:id="2003192278">
          <w:marLeft w:val="0"/>
          <w:marRight w:val="0"/>
          <w:marTop w:val="0"/>
          <w:marBottom w:val="0"/>
          <w:divBdr>
            <w:top w:val="none" w:sz="0" w:space="0" w:color="auto"/>
            <w:left w:val="none" w:sz="0" w:space="0" w:color="auto"/>
            <w:bottom w:val="none" w:sz="0" w:space="0" w:color="auto"/>
            <w:right w:val="none" w:sz="0" w:space="0" w:color="auto"/>
          </w:divBdr>
        </w:div>
        <w:div w:id="1157570813">
          <w:marLeft w:val="0"/>
          <w:marRight w:val="0"/>
          <w:marTop w:val="0"/>
          <w:marBottom w:val="0"/>
          <w:divBdr>
            <w:top w:val="none" w:sz="0" w:space="0" w:color="auto"/>
            <w:left w:val="none" w:sz="0" w:space="0" w:color="auto"/>
            <w:bottom w:val="none" w:sz="0" w:space="0" w:color="auto"/>
            <w:right w:val="none" w:sz="0" w:space="0" w:color="auto"/>
          </w:divBdr>
        </w:div>
        <w:div w:id="550311866">
          <w:marLeft w:val="0"/>
          <w:marRight w:val="0"/>
          <w:marTop w:val="0"/>
          <w:marBottom w:val="0"/>
          <w:divBdr>
            <w:top w:val="none" w:sz="0" w:space="0" w:color="auto"/>
            <w:left w:val="none" w:sz="0" w:space="0" w:color="auto"/>
            <w:bottom w:val="none" w:sz="0" w:space="0" w:color="auto"/>
            <w:right w:val="none" w:sz="0" w:space="0" w:color="auto"/>
          </w:divBdr>
        </w:div>
        <w:div w:id="1062602328">
          <w:marLeft w:val="0"/>
          <w:marRight w:val="0"/>
          <w:marTop w:val="0"/>
          <w:marBottom w:val="0"/>
          <w:divBdr>
            <w:top w:val="none" w:sz="0" w:space="0" w:color="auto"/>
            <w:left w:val="none" w:sz="0" w:space="0" w:color="auto"/>
            <w:bottom w:val="none" w:sz="0" w:space="0" w:color="auto"/>
            <w:right w:val="none" w:sz="0" w:space="0" w:color="auto"/>
          </w:divBdr>
        </w:div>
        <w:div w:id="1868910161">
          <w:marLeft w:val="0"/>
          <w:marRight w:val="0"/>
          <w:marTop w:val="0"/>
          <w:marBottom w:val="0"/>
          <w:divBdr>
            <w:top w:val="none" w:sz="0" w:space="0" w:color="auto"/>
            <w:left w:val="none" w:sz="0" w:space="0" w:color="auto"/>
            <w:bottom w:val="none" w:sz="0" w:space="0" w:color="auto"/>
            <w:right w:val="none" w:sz="0" w:space="0" w:color="auto"/>
          </w:divBdr>
        </w:div>
        <w:div w:id="344793800">
          <w:marLeft w:val="0"/>
          <w:marRight w:val="0"/>
          <w:marTop w:val="0"/>
          <w:marBottom w:val="0"/>
          <w:divBdr>
            <w:top w:val="none" w:sz="0" w:space="0" w:color="auto"/>
            <w:left w:val="none" w:sz="0" w:space="0" w:color="auto"/>
            <w:bottom w:val="none" w:sz="0" w:space="0" w:color="auto"/>
            <w:right w:val="none" w:sz="0" w:space="0" w:color="auto"/>
          </w:divBdr>
        </w:div>
        <w:div w:id="1846747084">
          <w:marLeft w:val="0"/>
          <w:marRight w:val="0"/>
          <w:marTop w:val="0"/>
          <w:marBottom w:val="0"/>
          <w:divBdr>
            <w:top w:val="none" w:sz="0" w:space="0" w:color="auto"/>
            <w:left w:val="none" w:sz="0" w:space="0" w:color="auto"/>
            <w:bottom w:val="none" w:sz="0" w:space="0" w:color="auto"/>
            <w:right w:val="none" w:sz="0" w:space="0" w:color="auto"/>
          </w:divBdr>
        </w:div>
        <w:div w:id="1767001840">
          <w:marLeft w:val="0"/>
          <w:marRight w:val="0"/>
          <w:marTop w:val="0"/>
          <w:marBottom w:val="0"/>
          <w:divBdr>
            <w:top w:val="none" w:sz="0" w:space="0" w:color="auto"/>
            <w:left w:val="none" w:sz="0" w:space="0" w:color="auto"/>
            <w:bottom w:val="none" w:sz="0" w:space="0" w:color="auto"/>
            <w:right w:val="none" w:sz="0" w:space="0" w:color="auto"/>
          </w:divBdr>
        </w:div>
        <w:div w:id="1891572067">
          <w:marLeft w:val="0"/>
          <w:marRight w:val="0"/>
          <w:marTop w:val="0"/>
          <w:marBottom w:val="0"/>
          <w:divBdr>
            <w:top w:val="none" w:sz="0" w:space="0" w:color="auto"/>
            <w:left w:val="none" w:sz="0" w:space="0" w:color="auto"/>
            <w:bottom w:val="none" w:sz="0" w:space="0" w:color="auto"/>
            <w:right w:val="none" w:sz="0" w:space="0" w:color="auto"/>
          </w:divBdr>
        </w:div>
        <w:div w:id="1947692317">
          <w:marLeft w:val="0"/>
          <w:marRight w:val="0"/>
          <w:marTop w:val="0"/>
          <w:marBottom w:val="0"/>
          <w:divBdr>
            <w:top w:val="none" w:sz="0" w:space="0" w:color="auto"/>
            <w:left w:val="none" w:sz="0" w:space="0" w:color="auto"/>
            <w:bottom w:val="none" w:sz="0" w:space="0" w:color="auto"/>
            <w:right w:val="none" w:sz="0" w:space="0" w:color="auto"/>
          </w:divBdr>
        </w:div>
        <w:div w:id="545216136">
          <w:marLeft w:val="0"/>
          <w:marRight w:val="0"/>
          <w:marTop w:val="0"/>
          <w:marBottom w:val="0"/>
          <w:divBdr>
            <w:top w:val="none" w:sz="0" w:space="0" w:color="auto"/>
            <w:left w:val="none" w:sz="0" w:space="0" w:color="auto"/>
            <w:bottom w:val="none" w:sz="0" w:space="0" w:color="auto"/>
            <w:right w:val="none" w:sz="0" w:space="0" w:color="auto"/>
          </w:divBdr>
        </w:div>
        <w:div w:id="880822886">
          <w:marLeft w:val="0"/>
          <w:marRight w:val="0"/>
          <w:marTop w:val="0"/>
          <w:marBottom w:val="0"/>
          <w:divBdr>
            <w:top w:val="none" w:sz="0" w:space="0" w:color="auto"/>
            <w:left w:val="none" w:sz="0" w:space="0" w:color="auto"/>
            <w:bottom w:val="none" w:sz="0" w:space="0" w:color="auto"/>
            <w:right w:val="none" w:sz="0" w:space="0" w:color="auto"/>
          </w:divBdr>
        </w:div>
        <w:div w:id="1229457093">
          <w:marLeft w:val="0"/>
          <w:marRight w:val="0"/>
          <w:marTop w:val="0"/>
          <w:marBottom w:val="0"/>
          <w:divBdr>
            <w:top w:val="none" w:sz="0" w:space="0" w:color="auto"/>
            <w:left w:val="none" w:sz="0" w:space="0" w:color="auto"/>
            <w:bottom w:val="none" w:sz="0" w:space="0" w:color="auto"/>
            <w:right w:val="none" w:sz="0" w:space="0" w:color="auto"/>
          </w:divBdr>
        </w:div>
        <w:div w:id="977027079">
          <w:marLeft w:val="0"/>
          <w:marRight w:val="0"/>
          <w:marTop w:val="0"/>
          <w:marBottom w:val="0"/>
          <w:divBdr>
            <w:top w:val="none" w:sz="0" w:space="0" w:color="auto"/>
            <w:left w:val="none" w:sz="0" w:space="0" w:color="auto"/>
            <w:bottom w:val="none" w:sz="0" w:space="0" w:color="auto"/>
            <w:right w:val="none" w:sz="0" w:space="0" w:color="auto"/>
          </w:divBdr>
        </w:div>
        <w:div w:id="1756320999">
          <w:marLeft w:val="0"/>
          <w:marRight w:val="0"/>
          <w:marTop w:val="0"/>
          <w:marBottom w:val="0"/>
          <w:divBdr>
            <w:top w:val="none" w:sz="0" w:space="0" w:color="auto"/>
            <w:left w:val="none" w:sz="0" w:space="0" w:color="auto"/>
            <w:bottom w:val="none" w:sz="0" w:space="0" w:color="auto"/>
            <w:right w:val="none" w:sz="0" w:space="0" w:color="auto"/>
          </w:divBdr>
        </w:div>
        <w:div w:id="1282305191">
          <w:marLeft w:val="0"/>
          <w:marRight w:val="0"/>
          <w:marTop w:val="0"/>
          <w:marBottom w:val="0"/>
          <w:divBdr>
            <w:top w:val="none" w:sz="0" w:space="0" w:color="auto"/>
            <w:left w:val="none" w:sz="0" w:space="0" w:color="auto"/>
            <w:bottom w:val="none" w:sz="0" w:space="0" w:color="auto"/>
            <w:right w:val="none" w:sz="0" w:space="0" w:color="auto"/>
          </w:divBdr>
        </w:div>
        <w:div w:id="1672101376">
          <w:marLeft w:val="0"/>
          <w:marRight w:val="0"/>
          <w:marTop w:val="0"/>
          <w:marBottom w:val="0"/>
          <w:divBdr>
            <w:top w:val="none" w:sz="0" w:space="0" w:color="auto"/>
            <w:left w:val="none" w:sz="0" w:space="0" w:color="auto"/>
            <w:bottom w:val="none" w:sz="0" w:space="0" w:color="auto"/>
            <w:right w:val="none" w:sz="0" w:space="0" w:color="auto"/>
          </w:divBdr>
        </w:div>
        <w:div w:id="403181009">
          <w:marLeft w:val="0"/>
          <w:marRight w:val="0"/>
          <w:marTop w:val="0"/>
          <w:marBottom w:val="0"/>
          <w:divBdr>
            <w:top w:val="none" w:sz="0" w:space="0" w:color="auto"/>
            <w:left w:val="none" w:sz="0" w:space="0" w:color="auto"/>
            <w:bottom w:val="none" w:sz="0" w:space="0" w:color="auto"/>
            <w:right w:val="none" w:sz="0" w:space="0" w:color="auto"/>
          </w:divBdr>
        </w:div>
        <w:div w:id="448860846">
          <w:marLeft w:val="0"/>
          <w:marRight w:val="0"/>
          <w:marTop w:val="0"/>
          <w:marBottom w:val="0"/>
          <w:divBdr>
            <w:top w:val="none" w:sz="0" w:space="0" w:color="auto"/>
            <w:left w:val="none" w:sz="0" w:space="0" w:color="auto"/>
            <w:bottom w:val="none" w:sz="0" w:space="0" w:color="auto"/>
            <w:right w:val="none" w:sz="0" w:space="0" w:color="auto"/>
          </w:divBdr>
        </w:div>
        <w:div w:id="1023943902">
          <w:marLeft w:val="0"/>
          <w:marRight w:val="0"/>
          <w:marTop w:val="0"/>
          <w:marBottom w:val="0"/>
          <w:divBdr>
            <w:top w:val="none" w:sz="0" w:space="0" w:color="auto"/>
            <w:left w:val="none" w:sz="0" w:space="0" w:color="auto"/>
            <w:bottom w:val="none" w:sz="0" w:space="0" w:color="auto"/>
            <w:right w:val="none" w:sz="0" w:space="0" w:color="auto"/>
          </w:divBdr>
        </w:div>
        <w:div w:id="1768650507">
          <w:marLeft w:val="0"/>
          <w:marRight w:val="0"/>
          <w:marTop w:val="0"/>
          <w:marBottom w:val="0"/>
          <w:divBdr>
            <w:top w:val="none" w:sz="0" w:space="0" w:color="auto"/>
            <w:left w:val="none" w:sz="0" w:space="0" w:color="auto"/>
            <w:bottom w:val="none" w:sz="0" w:space="0" w:color="auto"/>
            <w:right w:val="none" w:sz="0" w:space="0" w:color="auto"/>
          </w:divBdr>
        </w:div>
        <w:div w:id="405036886">
          <w:marLeft w:val="0"/>
          <w:marRight w:val="0"/>
          <w:marTop w:val="0"/>
          <w:marBottom w:val="0"/>
          <w:divBdr>
            <w:top w:val="none" w:sz="0" w:space="0" w:color="auto"/>
            <w:left w:val="none" w:sz="0" w:space="0" w:color="auto"/>
            <w:bottom w:val="none" w:sz="0" w:space="0" w:color="auto"/>
            <w:right w:val="none" w:sz="0" w:space="0" w:color="auto"/>
          </w:divBdr>
        </w:div>
        <w:div w:id="418214739">
          <w:marLeft w:val="0"/>
          <w:marRight w:val="0"/>
          <w:marTop w:val="0"/>
          <w:marBottom w:val="0"/>
          <w:divBdr>
            <w:top w:val="none" w:sz="0" w:space="0" w:color="auto"/>
            <w:left w:val="none" w:sz="0" w:space="0" w:color="auto"/>
            <w:bottom w:val="none" w:sz="0" w:space="0" w:color="auto"/>
            <w:right w:val="none" w:sz="0" w:space="0" w:color="auto"/>
          </w:divBdr>
        </w:div>
        <w:div w:id="1828594409">
          <w:marLeft w:val="0"/>
          <w:marRight w:val="0"/>
          <w:marTop w:val="0"/>
          <w:marBottom w:val="0"/>
          <w:divBdr>
            <w:top w:val="none" w:sz="0" w:space="0" w:color="auto"/>
            <w:left w:val="none" w:sz="0" w:space="0" w:color="auto"/>
            <w:bottom w:val="none" w:sz="0" w:space="0" w:color="auto"/>
            <w:right w:val="none" w:sz="0" w:space="0" w:color="auto"/>
          </w:divBdr>
        </w:div>
        <w:div w:id="1239436971">
          <w:marLeft w:val="0"/>
          <w:marRight w:val="0"/>
          <w:marTop w:val="0"/>
          <w:marBottom w:val="0"/>
          <w:divBdr>
            <w:top w:val="none" w:sz="0" w:space="0" w:color="auto"/>
            <w:left w:val="none" w:sz="0" w:space="0" w:color="auto"/>
            <w:bottom w:val="none" w:sz="0" w:space="0" w:color="auto"/>
            <w:right w:val="none" w:sz="0" w:space="0" w:color="auto"/>
          </w:divBdr>
        </w:div>
        <w:div w:id="99574023">
          <w:marLeft w:val="0"/>
          <w:marRight w:val="0"/>
          <w:marTop w:val="0"/>
          <w:marBottom w:val="0"/>
          <w:divBdr>
            <w:top w:val="none" w:sz="0" w:space="0" w:color="auto"/>
            <w:left w:val="none" w:sz="0" w:space="0" w:color="auto"/>
            <w:bottom w:val="none" w:sz="0" w:space="0" w:color="auto"/>
            <w:right w:val="none" w:sz="0" w:space="0" w:color="auto"/>
          </w:divBdr>
        </w:div>
        <w:div w:id="1961062483">
          <w:marLeft w:val="0"/>
          <w:marRight w:val="0"/>
          <w:marTop w:val="0"/>
          <w:marBottom w:val="0"/>
          <w:divBdr>
            <w:top w:val="none" w:sz="0" w:space="0" w:color="auto"/>
            <w:left w:val="none" w:sz="0" w:space="0" w:color="auto"/>
            <w:bottom w:val="none" w:sz="0" w:space="0" w:color="auto"/>
            <w:right w:val="none" w:sz="0" w:space="0" w:color="auto"/>
          </w:divBdr>
        </w:div>
        <w:div w:id="974216101">
          <w:marLeft w:val="0"/>
          <w:marRight w:val="0"/>
          <w:marTop w:val="0"/>
          <w:marBottom w:val="0"/>
          <w:divBdr>
            <w:top w:val="none" w:sz="0" w:space="0" w:color="auto"/>
            <w:left w:val="none" w:sz="0" w:space="0" w:color="auto"/>
            <w:bottom w:val="none" w:sz="0" w:space="0" w:color="auto"/>
            <w:right w:val="none" w:sz="0" w:space="0" w:color="auto"/>
          </w:divBdr>
        </w:div>
        <w:div w:id="1889418623">
          <w:marLeft w:val="0"/>
          <w:marRight w:val="0"/>
          <w:marTop w:val="0"/>
          <w:marBottom w:val="0"/>
          <w:divBdr>
            <w:top w:val="none" w:sz="0" w:space="0" w:color="auto"/>
            <w:left w:val="none" w:sz="0" w:space="0" w:color="auto"/>
            <w:bottom w:val="none" w:sz="0" w:space="0" w:color="auto"/>
            <w:right w:val="none" w:sz="0" w:space="0" w:color="auto"/>
          </w:divBdr>
        </w:div>
        <w:div w:id="1416241213">
          <w:marLeft w:val="0"/>
          <w:marRight w:val="0"/>
          <w:marTop w:val="0"/>
          <w:marBottom w:val="0"/>
          <w:divBdr>
            <w:top w:val="none" w:sz="0" w:space="0" w:color="auto"/>
            <w:left w:val="none" w:sz="0" w:space="0" w:color="auto"/>
            <w:bottom w:val="none" w:sz="0" w:space="0" w:color="auto"/>
            <w:right w:val="none" w:sz="0" w:space="0" w:color="auto"/>
          </w:divBdr>
        </w:div>
        <w:div w:id="1620793882">
          <w:marLeft w:val="0"/>
          <w:marRight w:val="0"/>
          <w:marTop w:val="0"/>
          <w:marBottom w:val="0"/>
          <w:divBdr>
            <w:top w:val="none" w:sz="0" w:space="0" w:color="auto"/>
            <w:left w:val="none" w:sz="0" w:space="0" w:color="auto"/>
            <w:bottom w:val="none" w:sz="0" w:space="0" w:color="auto"/>
            <w:right w:val="none" w:sz="0" w:space="0" w:color="auto"/>
          </w:divBdr>
        </w:div>
        <w:div w:id="1027020515">
          <w:marLeft w:val="0"/>
          <w:marRight w:val="0"/>
          <w:marTop w:val="0"/>
          <w:marBottom w:val="0"/>
          <w:divBdr>
            <w:top w:val="none" w:sz="0" w:space="0" w:color="auto"/>
            <w:left w:val="none" w:sz="0" w:space="0" w:color="auto"/>
            <w:bottom w:val="none" w:sz="0" w:space="0" w:color="auto"/>
            <w:right w:val="none" w:sz="0" w:space="0" w:color="auto"/>
          </w:divBdr>
        </w:div>
        <w:div w:id="362248674">
          <w:marLeft w:val="0"/>
          <w:marRight w:val="0"/>
          <w:marTop w:val="0"/>
          <w:marBottom w:val="0"/>
          <w:divBdr>
            <w:top w:val="none" w:sz="0" w:space="0" w:color="auto"/>
            <w:left w:val="none" w:sz="0" w:space="0" w:color="auto"/>
            <w:bottom w:val="none" w:sz="0" w:space="0" w:color="auto"/>
            <w:right w:val="none" w:sz="0" w:space="0" w:color="auto"/>
          </w:divBdr>
        </w:div>
        <w:div w:id="2075616344">
          <w:marLeft w:val="0"/>
          <w:marRight w:val="0"/>
          <w:marTop w:val="0"/>
          <w:marBottom w:val="0"/>
          <w:divBdr>
            <w:top w:val="none" w:sz="0" w:space="0" w:color="auto"/>
            <w:left w:val="none" w:sz="0" w:space="0" w:color="auto"/>
            <w:bottom w:val="none" w:sz="0" w:space="0" w:color="auto"/>
            <w:right w:val="none" w:sz="0" w:space="0" w:color="auto"/>
          </w:divBdr>
        </w:div>
        <w:div w:id="936256971">
          <w:marLeft w:val="0"/>
          <w:marRight w:val="0"/>
          <w:marTop w:val="0"/>
          <w:marBottom w:val="0"/>
          <w:divBdr>
            <w:top w:val="none" w:sz="0" w:space="0" w:color="auto"/>
            <w:left w:val="none" w:sz="0" w:space="0" w:color="auto"/>
            <w:bottom w:val="none" w:sz="0" w:space="0" w:color="auto"/>
            <w:right w:val="none" w:sz="0" w:space="0" w:color="auto"/>
          </w:divBdr>
        </w:div>
        <w:div w:id="1831092151">
          <w:marLeft w:val="0"/>
          <w:marRight w:val="0"/>
          <w:marTop w:val="0"/>
          <w:marBottom w:val="0"/>
          <w:divBdr>
            <w:top w:val="none" w:sz="0" w:space="0" w:color="auto"/>
            <w:left w:val="none" w:sz="0" w:space="0" w:color="auto"/>
            <w:bottom w:val="none" w:sz="0" w:space="0" w:color="auto"/>
            <w:right w:val="none" w:sz="0" w:space="0" w:color="auto"/>
          </w:divBdr>
        </w:div>
        <w:div w:id="1717778997">
          <w:marLeft w:val="0"/>
          <w:marRight w:val="0"/>
          <w:marTop w:val="0"/>
          <w:marBottom w:val="0"/>
          <w:divBdr>
            <w:top w:val="none" w:sz="0" w:space="0" w:color="auto"/>
            <w:left w:val="none" w:sz="0" w:space="0" w:color="auto"/>
            <w:bottom w:val="none" w:sz="0" w:space="0" w:color="auto"/>
            <w:right w:val="none" w:sz="0" w:space="0" w:color="auto"/>
          </w:divBdr>
        </w:div>
        <w:div w:id="656958597">
          <w:marLeft w:val="0"/>
          <w:marRight w:val="0"/>
          <w:marTop w:val="0"/>
          <w:marBottom w:val="0"/>
          <w:divBdr>
            <w:top w:val="none" w:sz="0" w:space="0" w:color="auto"/>
            <w:left w:val="none" w:sz="0" w:space="0" w:color="auto"/>
            <w:bottom w:val="none" w:sz="0" w:space="0" w:color="auto"/>
            <w:right w:val="none" w:sz="0" w:space="0" w:color="auto"/>
          </w:divBdr>
        </w:div>
        <w:div w:id="1450902419">
          <w:marLeft w:val="0"/>
          <w:marRight w:val="0"/>
          <w:marTop w:val="0"/>
          <w:marBottom w:val="0"/>
          <w:divBdr>
            <w:top w:val="none" w:sz="0" w:space="0" w:color="auto"/>
            <w:left w:val="none" w:sz="0" w:space="0" w:color="auto"/>
            <w:bottom w:val="none" w:sz="0" w:space="0" w:color="auto"/>
            <w:right w:val="none" w:sz="0" w:space="0" w:color="auto"/>
          </w:divBdr>
        </w:div>
        <w:div w:id="545869756">
          <w:marLeft w:val="0"/>
          <w:marRight w:val="0"/>
          <w:marTop w:val="0"/>
          <w:marBottom w:val="0"/>
          <w:divBdr>
            <w:top w:val="none" w:sz="0" w:space="0" w:color="auto"/>
            <w:left w:val="none" w:sz="0" w:space="0" w:color="auto"/>
            <w:bottom w:val="none" w:sz="0" w:space="0" w:color="auto"/>
            <w:right w:val="none" w:sz="0" w:space="0" w:color="auto"/>
          </w:divBdr>
        </w:div>
        <w:div w:id="166408252">
          <w:marLeft w:val="0"/>
          <w:marRight w:val="0"/>
          <w:marTop w:val="0"/>
          <w:marBottom w:val="0"/>
          <w:divBdr>
            <w:top w:val="none" w:sz="0" w:space="0" w:color="auto"/>
            <w:left w:val="none" w:sz="0" w:space="0" w:color="auto"/>
            <w:bottom w:val="none" w:sz="0" w:space="0" w:color="auto"/>
            <w:right w:val="none" w:sz="0" w:space="0" w:color="auto"/>
          </w:divBdr>
        </w:div>
        <w:div w:id="2089420256">
          <w:marLeft w:val="0"/>
          <w:marRight w:val="0"/>
          <w:marTop w:val="0"/>
          <w:marBottom w:val="0"/>
          <w:divBdr>
            <w:top w:val="none" w:sz="0" w:space="0" w:color="auto"/>
            <w:left w:val="none" w:sz="0" w:space="0" w:color="auto"/>
            <w:bottom w:val="none" w:sz="0" w:space="0" w:color="auto"/>
            <w:right w:val="none" w:sz="0" w:space="0" w:color="auto"/>
          </w:divBdr>
        </w:div>
        <w:div w:id="1964849866">
          <w:marLeft w:val="0"/>
          <w:marRight w:val="0"/>
          <w:marTop w:val="0"/>
          <w:marBottom w:val="0"/>
          <w:divBdr>
            <w:top w:val="none" w:sz="0" w:space="0" w:color="auto"/>
            <w:left w:val="none" w:sz="0" w:space="0" w:color="auto"/>
            <w:bottom w:val="none" w:sz="0" w:space="0" w:color="auto"/>
            <w:right w:val="none" w:sz="0" w:space="0" w:color="auto"/>
          </w:divBdr>
        </w:div>
        <w:div w:id="1837723752">
          <w:marLeft w:val="0"/>
          <w:marRight w:val="0"/>
          <w:marTop w:val="0"/>
          <w:marBottom w:val="0"/>
          <w:divBdr>
            <w:top w:val="none" w:sz="0" w:space="0" w:color="auto"/>
            <w:left w:val="none" w:sz="0" w:space="0" w:color="auto"/>
            <w:bottom w:val="none" w:sz="0" w:space="0" w:color="auto"/>
            <w:right w:val="none" w:sz="0" w:space="0" w:color="auto"/>
          </w:divBdr>
        </w:div>
        <w:div w:id="2039625019">
          <w:marLeft w:val="0"/>
          <w:marRight w:val="0"/>
          <w:marTop w:val="0"/>
          <w:marBottom w:val="0"/>
          <w:divBdr>
            <w:top w:val="none" w:sz="0" w:space="0" w:color="auto"/>
            <w:left w:val="none" w:sz="0" w:space="0" w:color="auto"/>
            <w:bottom w:val="none" w:sz="0" w:space="0" w:color="auto"/>
            <w:right w:val="none" w:sz="0" w:space="0" w:color="auto"/>
          </w:divBdr>
        </w:div>
        <w:div w:id="1441993709">
          <w:marLeft w:val="0"/>
          <w:marRight w:val="0"/>
          <w:marTop w:val="0"/>
          <w:marBottom w:val="0"/>
          <w:divBdr>
            <w:top w:val="none" w:sz="0" w:space="0" w:color="auto"/>
            <w:left w:val="none" w:sz="0" w:space="0" w:color="auto"/>
            <w:bottom w:val="none" w:sz="0" w:space="0" w:color="auto"/>
            <w:right w:val="none" w:sz="0" w:space="0" w:color="auto"/>
          </w:divBdr>
        </w:div>
        <w:div w:id="1955357835">
          <w:marLeft w:val="0"/>
          <w:marRight w:val="0"/>
          <w:marTop w:val="0"/>
          <w:marBottom w:val="0"/>
          <w:divBdr>
            <w:top w:val="none" w:sz="0" w:space="0" w:color="auto"/>
            <w:left w:val="none" w:sz="0" w:space="0" w:color="auto"/>
            <w:bottom w:val="none" w:sz="0" w:space="0" w:color="auto"/>
            <w:right w:val="none" w:sz="0" w:space="0" w:color="auto"/>
          </w:divBdr>
        </w:div>
        <w:div w:id="1071854345">
          <w:marLeft w:val="0"/>
          <w:marRight w:val="0"/>
          <w:marTop w:val="0"/>
          <w:marBottom w:val="0"/>
          <w:divBdr>
            <w:top w:val="none" w:sz="0" w:space="0" w:color="auto"/>
            <w:left w:val="none" w:sz="0" w:space="0" w:color="auto"/>
            <w:bottom w:val="none" w:sz="0" w:space="0" w:color="auto"/>
            <w:right w:val="none" w:sz="0" w:space="0" w:color="auto"/>
          </w:divBdr>
        </w:div>
        <w:div w:id="42145368">
          <w:marLeft w:val="0"/>
          <w:marRight w:val="0"/>
          <w:marTop w:val="0"/>
          <w:marBottom w:val="0"/>
          <w:divBdr>
            <w:top w:val="none" w:sz="0" w:space="0" w:color="auto"/>
            <w:left w:val="none" w:sz="0" w:space="0" w:color="auto"/>
            <w:bottom w:val="none" w:sz="0" w:space="0" w:color="auto"/>
            <w:right w:val="none" w:sz="0" w:space="0" w:color="auto"/>
          </w:divBdr>
        </w:div>
        <w:div w:id="1147212427">
          <w:marLeft w:val="0"/>
          <w:marRight w:val="0"/>
          <w:marTop w:val="0"/>
          <w:marBottom w:val="0"/>
          <w:divBdr>
            <w:top w:val="none" w:sz="0" w:space="0" w:color="auto"/>
            <w:left w:val="none" w:sz="0" w:space="0" w:color="auto"/>
            <w:bottom w:val="none" w:sz="0" w:space="0" w:color="auto"/>
            <w:right w:val="none" w:sz="0" w:space="0" w:color="auto"/>
          </w:divBdr>
        </w:div>
        <w:div w:id="1758818024">
          <w:marLeft w:val="0"/>
          <w:marRight w:val="0"/>
          <w:marTop w:val="0"/>
          <w:marBottom w:val="0"/>
          <w:divBdr>
            <w:top w:val="none" w:sz="0" w:space="0" w:color="auto"/>
            <w:left w:val="none" w:sz="0" w:space="0" w:color="auto"/>
            <w:bottom w:val="none" w:sz="0" w:space="0" w:color="auto"/>
            <w:right w:val="none" w:sz="0" w:space="0" w:color="auto"/>
          </w:divBdr>
        </w:div>
        <w:div w:id="1792363116">
          <w:marLeft w:val="0"/>
          <w:marRight w:val="0"/>
          <w:marTop w:val="0"/>
          <w:marBottom w:val="0"/>
          <w:divBdr>
            <w:top w:val="none" w:sz="0" w:space="0" w:color="auto"/>
            <w:left w:val="none" w:sz="0" w:space="0" w:color="auto"/>
            <w:bottom w:val="none" w:sz="0" w:space="0" w:color="auto"/>
            <w:right w:val="none" w:sz="0" w:space="0" w:color="auto"/>
          </w:divBdr>
        </w:div>
        <w:div w:id="994718486">
          <w:marLeft w:val="0"/>
          <w:marRight w:val="0"/>
          <w:marTop w:val="0"/>
          <w:marBottom w:val="0"/>
          <w:divBdr>
            <w:top w:val="none" w:sz="0" w:space="0" w:color="auto"/>
            <w:left w:val="none" w:sz="0" w:space="0" w:color="auto"/>
            <w:bottom w:val="none" w:sz="0" w:space="0" w:color="auto"/>
            <w:right w:val="none" w:sz="0" w:space="0" w:color="auto"/>
          </w:divBdr>
        </w:div>
        <w:div w:id="2005888655">
          <w:marLeft w:val="0"/>
          <w:marRight w:val="0"/>
          <w:marTop w:val="0"/>
          <w:marBottom w:val="0"/>
          <w:divBdr>
            <w:top w:val="none" w:sz="0" w:space="0" w:color="auto"/>
            <w:left w:val="none" w:sz="0" w:space="0" w:color="auto"/>
            <w:bottom w:val="none" w:sz="0" w:space="0" w:color="auto"/>
            <w:right w:val="none" w:sz="0" w:space="0" w:color="auto"/>
          </w:divBdr>
        </w:div>
        <w:div w:id="2081440411">
          <w:marLeft w:val="0"/>
          <w:marRight w:val="0"/>
          <w:marTop w:val="0"/>
          <w:marBottom w:val="0"/>
          <w:divBdr>
            <w:top w:val="none" w:sz="0" w:space="0" w:color="auto"/>
            <w:left w:val="none" w:sz="0" w:space="0" w:color="auto"/>
            <w:bottom w:val="none" w:sz="0" w:space="0" w:color="auto"/>
            <w:right w:val="none" w:sz="0" w:space="0" w:color="auto"/>
          </w:divBdr>
        </w:div>
        <w:div w:id="1102144541">
          <w:marLeft w:val="0"/>
          <w:marRight w:val="0"/>
          <w:marTop w:val="0"/>
          <w:marBottom w:val="0"/>
          <w:divBdr>
            <w:top w:val="none" w:sz="0" w:space="0" w:color="auto"/>
            <w:left w:val="none" w:sz="0" w:space="0" w:color="auto"/>
            <w:bottom w:val="none" w:sz="0" w:space="0" w:color="auto"/>
            <w:right w:val="none" w:sz="0" w:space="0" w:color="auto"/>
          </w:divBdr>
        </w:div>
        <w:div w:id="1633097391">
          <w:marLeft w:val="0"/>
          <w:marRight w:val="0"/>
          <w:marTop w:val="0"/>
          <w:marBottom w:val="0"/>
          <w:divBdr>
            <w:top w:val="none" w:sz="0" w:space="0" w:color="auto"/>
            <w:left w:val="none" w:sz="0" w:space="0" w:color="auto"/>
            <w:bottom w:val="none" w:sz="0" w:space="0" w:color="auto"/>
            <w:right w:val="none" w:sz="0" w:space="0" w:color="auto"/>
          </w:divBdr>
        </w:div>
        <w:div w:id="1379742753">
          <w:marLeft w:val="0"/>
          <w:marRight w:val="0"/>
          <w:marTop w:val="0"/>
          <w:marBottom w:val="0"/>
          <w:divBdr>
            <w:top w:val="none" w:sz="0" w:space="0" w:color="auto"/>
            <w:left w:val="none" w:sz="0" w:space="0" w:color="auto"/>
            <w:bottom w:val="none" w:sz="0" w:space="0" w:color="auto"/>
            <w:right w:val="none" w:sz="0" w:space="0" w:color="auto"/>
          </w:divBdr>
        </w:div>
        <w:div w:id="1610357486">
          <w:marLeft w:val="0"/>
          <w:marRight w:val="0"/>
          <w:marTop w:val="0"/>
          <w:marBottom w:val="0"/>
          <w:divBdr>
            <w:top w:val="none" w:sz="0" w:space="0" w:color="auto"/>
            <w:left w:val="none" w:sz="0" w:space="0" w:color="auto"/>
            <w:bottom w:val="none" w:sz="0" w:space="0" w:color="auto"/>
            <w:right w:val="none" w:sz="0" w:space="0" w:color="auto"/>
          </w:divBdr>
        </w:div>
        <w:div w:id="596057728">
          <w:marLeft w:val="0"/>
          <w:marRight w:val="0"/>
          <w:marTop w:val="0"/>
          <w:marBottom w:val="0"/>
          <w:divBdr>
            <w:top w:val="none" w:sz="0" w:space="0" w:color="auto"/>
            <w:left w:val="none" w:sz="0" w:space="0" w:color="auto"/>
            <w:bottom w:val="none" w:sz="0" w:space="0" w:color="auto"/>
            <w:right w:val="none" w:sz="0" w:space="0" w:color="auto"/>
          </w:divBdr>
        </w:div>
        <w:div w:id="490023311">
          <w:marLeft w:val="0"/>
          <w:marRight w:val="0"/>
          <w:marTop w:val="0"/>
          <w:marBottom w:val="0"/>
          <w:divBdr>
            <w:top w:val="none" w:sz="0" w:space="0" w:color="auto"/>
            <w:left w:val="none" w:sz="0" w:space="0" w:color="auto"/>
            <w:bottom w:val="none" w:sz="0" w:space="0" w:color="auto"/>
            <w:right w:val="none" w:sz="0" w:space="0" w:color="auto"/>
          </w:divBdr>
        </w:div>
        <w:div w:id="1990598374">
          <w:marLeft w:val="0"/>
          <w:marRight w:val="0"/>
          <w:marTop w:val="0"/>
          <w:marBottom w:val="0"/>
          <w:divBdr>
            <w:top w:val="none" w:sz="0" w:space="0" w:color="auto"/>
            <w:left w:val="none" w:sz="0" w:space="0" w:color="auto"/>
            <w:bottom w:val="none" w:sz="0" w:space="0" w:color="auto"/>
            <w:right w:val="none" w:sz="0" w:space="0" w:color="auto"/>
          </w:divBdr>
        </w:div>
        <w:div w:id="2107337031">
          <w:marLeft w:val="0"/>
          <w:marRight w:val="0"/>
          <w:marTop w:val="0"/>
          <w:marBottom w:val="0"/>
          <w:divBdr>
            <w:top w:val="none" w:sz="0" w:space="0" w:color="auto"/>
            <w:left w:val="none" w:sz="0" w:space="0" w:color="auto"/>
            <w:bottom w:val="none" w:sz="0" w:space="0" w:color="auto"/>
            <w:right w:val="none" w:sz="0" w:space="0" w:color="auto"/>
          </w:divBdr>
        </w:div>
        <w:div w:id="1615791860">
          <w:marLeft w:val="0"/>
          <w:marRight w:val="0"/>
          <w:marTop w:val="0"/>
          <w:marBottom w:val="0"/>
          <w:divBdr>
            <w:top w:val="none" w:sz="0" w:space="0" w:color="auto"/>
            <w:left w:val="none" w:sz="0" w:space="0" w:color="auto"/>
            <w:bottom w:val="none" w:sz="0" w:space="0" w:color="auto"/>
            <w:right w:val="none" w:sz="0" w:space="0" w:color="auto"/>
          </w:divBdr>
        </w:div>
        <w:div w:id="1018920851">
          <w:marLeft w:val="0"/>
          <w:marRight w:val="0"/>
          <w:marTop w:val="0"/>
          <w:marBottom w:val="0"/>
          <w:divBdr>
            <w:top w:val="none" w:sz="0" w:space="0" w:color="auto"/>
            <w:left w:val="none" w:sz="0" w:space="0" w:color="auto"/>
            <w:bottom w:val="none" w:sz="0" w:space="0" w:color="auto"/>
            <w:right w:val="none" w:sz="0" w:space="0" w:color="auto"/>
          </w:divBdr>
        </w:div>
        <w:div w:id="1201088682">
          <w:marLeft w:val="0"/>
          <w:marRight w:val="0"/>
          <w:marTop w:val="0"/>
          <w:marBottom w:val="0"/>
          <w:divBdr>
            <w:top w:val="none" w:sz="0" w:space="0" w:color="auto"/>
            <w:left w:val="none" w:sz="0" w:space="0" w:color="auto"/>
            <w:bottom w:val="none" w:sz="0" w:space="0" w:color="auto"/>
            <w:right w:val="none" w:sz="0" w:space="0" w:color="auto"/>
          </w:divBdr>
        </w:div>
        <w:div w:id="145437979">
          <w:marLeft w:val="0"/>
          <w:marRight w:val="0"/>
          <w:marTop w:val="0"/>
          <w:marBottom w:val="0"/>
          <w:divBdr>
            <w:top w:val="none" w:sz="0" w:space="0" w:color="auto"/>
            <w:left w:val="none" w:sz="0" w:space="0" w:color="auto"/>
            <w:bottom w:val="none" w:sz="0" w:space="0" w:color="auto"/>
            <w:right w:val="none" w:sz="0" w:space="0" w:color="auto"/>
          </w:divBdr>
        </w:div>
        <w:div w:id="1525511086">
          <w:marLeft w:val="0"/>
          <w:marRight w:val="0"/>
          <w:marTop w:val="0"/>
          <w:marBottom w:val="0"/>
          <w:divBdr>
            <w:top w:val="none" w:sz="0" w:space="0" w:color="auto"/>
            <w:left w:val="none" w:sz="0" w:space="0" w:color="auto"/>
            <w:bottom w:val="none" w:sz="0" w:space="0" w:color="auto"/>
            <w:right w:val="none" w:sz="0" w:space="0" w:color="auto"/>
          </w:divBdr>
        </w:div>
        <w:div w:id="2098987379">
          <w:marLeft w:val="0"/>
          <w:marRight w:val="0"/>
          <w:marTop w:val="0"/>
          <w:marBottom w:val="0"/>
          <w:divBdr>
            <w:top w:val="none" w:sz="0" w:space="0" w:color="auto"/>
            <w:left w:val="none" w:sz="0" w:space="0" w:color="auto"/>
            <w:bottom w:val="none" w:sz="0" w:space="0" w:color="auto"/>
            <w:right w:val="none" w:sz="0" w:space="0" w:color="auto"/>
          </w:divBdr>
        </w:div>
        <w:div w:id="759716011">
          <w:marLeft w:val="0"/>
          <w:marRight w:val="0"/>
          <w:marTop w:val="0"/>
          <w:marBottom w:val="0"/>
          <w:divBdr>
            <w:top w:val="none" w:sz="0" w:space="0" w:color="auto"/>
            <w:left w:val="none" w:sz="0" w:space="0" w:color="auto"/>
            <w:bottom w:val="none" w:sz="0" w:space="0" w:color="auto"/>
            <w:right w:val="none" w:sz="0" w:space="0" w:color="auto"/>
          </w:divBdr>
        </w:div>
        <w:div w:id="1302879205">
          <w:marLeft w:val="0"/>
          <w:marRight w:val="0"/>
          <w:marTop w:val="0"/>
          <w:marBottom w:val="0"/>
          <w:divBdr>
            <w:top w:val="none" w:sz="0" w:space="0" w:color="auto"/>
            <w:left w:val="none" w:sz="0" w:space="0" w:color="auto"/>
            <w:bottom w:val="none" w:sz="0" w:space="0" w:color="auto"/>
            <w:right w:val="none" w:sz="0" w:space="0" w:color="auto"/>
          </w:divBdr>
        </w:div>
        <w:div w:id="1888027212">
          <w:marLeft w:val="0"/>
          <w:marRight w:val="0"/>
          <w:marTop w:val="0"/>
          <w:marBottom w:val="0"/>
          <w:divBdr>
            <w:top w:val="none" w:sz="0" w:space="0" w:color="auto"/>
            <w:left w:val="none" w:sz="0" w:space="0" w:color="auto"/>
            <w:bottom w:val="none" w:sz="0" w:space="0" w:color="auto"/>
            <w:right w:val="none" w:sz="0" w:space="0" w:color="auto"/>
          </w:divBdr>
        </w:div>
        <w:div w:id="905533228">
          <w:marLeft w:val="0"/>
          <w:marRight w:val="0"/>
          <w:marTop w:val="0"/>
          <w:marBottom w:val="0"/>
          <w:divBdr>
            <w:top w:val="none" w:sz="0" w:space="0" w:color="auto"/>
            <w:left w:val="none" w:sz="0" w:space="0" w:color="auto"/>
            <w:bottom w:val="none" w:sz="0" w:space="0" w:color="auto"/>
            <w:right w:val="none" w:sz="0" w:space="0" w:color="auto"/>
          </w:divBdr>
        </w:div>
        <w:div w:id="1423867528">
          <w:marLeft w:val="0"/>
          <w:marRight w:val="0"/>
          <w:marTop w:val="0"/>
          <w:marBottom w:val="0"/>
          <w:divBdr>
            <w:top w:val="none" w:sz="0" w:space="0" w:color="auto"/>
            <w:left w:val="none" w:sz="0" w:space="0" w:color="auto"/>
            <w:bottom w:val="none" w:sz="0" w:space="0" w:color="auto"/>
            <w:right w:val="none" w:sz="0" w:space="0" w:color="auto"/>
          </w:divBdr>
        </w:div>
        <w:div w:id="1124468542">
          <w:marLeft w:val="0"/>
          <w:marRight w:val="0"/>
          <w:marTop w:val="0"/>
          <w:marBottom w:val="0"/>
          <w:divBdr>
            <w:top w:val="none" w:sz="0" w:space="0" w:color="auto"/>
            <w:left w:val="none" w:sz="0" w:space="0" w:color="auto"/>
            <w:bottom w:val="none" w:sz="0" w:space="0" w:color="auto"/>
            <w:right w:val="none" w:sz="0" w:space="0" w:color="auto"/>
          </w:divBdr>
        </w:div>
        <w:div w:id="1472943745">
          <w:marLeft w:val="0"/>
          <w:marRight w:val="0"/>
          <w:marTop w:val="0"/>
          <w:marBottom w:val="0"/>
          <w:divBdr>
            <w:top w:val="none" w:sz="0" w:space="0" w:color="auto"/>
            <w:left w:val="none" w:sz="0" w:space="0" w:color="auto"/>
            <w:bottom w:val="none" w:sz="0" w:space="0" w:color="auto"/>
            <w:right w:val="none" w:sz="0" w:space="0" w:color="auto"/>
          </w:divBdr>
        </w:div>
        <w:div w:id="1144011329">
          <w:marLeft w:val="0"/>
          <w:marRight w:val="0"/>
          <w:marTop w:val="0"/>
          <w:marBottom w:val="0"/>
          <w:divBdr>
            <w:top w:val="none" w:sz="0" w:space="0" w:color="auto"/>
            <w:left w:val="none" w:sz="0" w:space="0" w:color="auto"/>
            <w:bottom w:val="none" w:sz="0" w:space="0" w:color="auto"/>
            <w:right w:val="none" w:sz="0" w:space="0" w:color="auto"/>
          </w:divBdr>
        </w:div>
        <w:div w:id="1637374180">
          <w:marLeft w:val="0"/>
          <w:marRight w:val="0"/>
          <w:marTop w:val="0"/>
          <w:marBottom w:val="0"/>
          <w:divBdr>
            <w:top w:val="none" w:sz="0" w:space="0" w:color="auto"/>
            <w:left w:val="none" w:sz="0" w:space="0" w:color="auto"/>
            <w:bottom w:val="none" w:sz="0" w:space="0" w:color="auto"/>
            <w:right w:val="none" w:sz="0" w:space="0" w:color="auto"/>
          </w:divBdr>
        </w:div>
        <w:div w:id="977996689">
          <w:marLeft w:val="0"/>
          <w:marRight w:val="0"/>
          <w:marTop w:val="0"/>
          <w:marBottom w:val="0"/>
          <w:divBdr>
            <w:top w:val="none" w:sz="0" w:space="0" w:color="auto"/>
            <w:left w:val="none" w:sz="0" w:space="0" w:color="auto"/>
            <w:bottom w:val="none" w:sz="0" w:space="0" w:color="auto"/>
            <w:right w:val="none" w:sz="0" w:space="0" w:color="auto"/>
          </w:divBdr>
        </w:div>
        <w:div w:id="1070543685">
          <w:marLeft w:val="0"/>
          <w:marRight w:val="0"/>
          <w:marTop w:val="0"/>
          <w:marBottom w:val="0"/>
          <w:divBdr>
            <w:top w:val="none" w:sz="0" w:space="0" w:color="auto"/>
            <w:left w:val="none" w:sz="0" w:space="0" w:color="auto"/>
            <w:bottom w:val="none" w:sz="0" w:space="0" w:color="auto"/>
            <w:right w:val="none" w:sz="0" w:space="0" w:color="auto"/>
          </w:divBdr>
        </w:div>
        <w:div w:id="1891914652">
          <w:marLeft w:val="0"/>
          <w:marRight w:val="0"/>
          <w:marTop w:val="0"/>
          <w:marBottom w:val="0"/>
          <w:divBdr>
            <w:top w:val="none" w:sz="0" w:space="0" w:color="auto"/>
            <w:left w:val="none" w:sz="0" w:space="0" w:color="auto"/>
            <w:bottom w:val="none" w:sz="0" w:space="0" w:color="auto"/>
            <w:right w:val="none" w:sz="0" w:space="0" w:color="auto"/>
          </w:divBdr>
        </w:div>
        <w:div w:id="778985266">
          <w:marLeft w:val="0"/>
          <w:marRight w:val="0"/>
          <w:marTop w:val="0"/>
          <w:marBottom w:val="0"/>
          <w:divBdr>
            <w:top w:val="none" w:sz="0" w:space="0" w:color="auto"/>
            <w:left w:val="none" w:sz="0" w:space="0" w:color="auto"/>
            <w:bottom w:val="none" w:sz="0" w:space="0" w:color="auto"/>
            <w:right w:val="none" w:sz="0" w:space="0" w:color="auto"/>
          </w:divBdr>
        </w:div>
        <w:div w:id="464856748">
          <w:marLeft w:val="0"/>
          <w:marRight w:val="0"/>
          <w:marTop w:val="0"/>
          <w:marBottom w:val="0"/>
          <w:divBdr>
            <w:top w:val="none" w:sz="0" w:space="0" w:color="auto"/>
            <w:left w:val="none" w:sz="0" w:space="0" w:color="auto"/>
            <w:bottom w:val="none" w:sz="0" w:space="0" w:color="auto"/>
            <w:right w:val="none" w:sz="0" w:space="0" w:color="auto"/>
          </w:divBdr>
        </w:div>
        <w:div w:id="439377618">
          <w:marLeft w:val="0"/>
          <w:marRight w:val="0"/>
          <w:marTop w:val="0"/>
          <w:marBottom w:val="0"/>
          <w:divBdr>
            <w:top w:val="none" w:sz="0" w:space="0" w:color="auto"/>
            <w:left w:val="none" w:sz="0" w:space="0" w:color="auto"/>
            <w:bottom w:val="none" w:sz="0" w:space="0" w:color="auto"/>
            <w:right w:val="none" w:sz="0" w:space="0" w:color="auto"/>
          </w:divBdr>
        </w:div>
        <w:div w:id="1105230574">
          <w:marLeft w:val="0"/>
          <w:marRight w:val="0"/>
          <w:marTop w:val="0"/>
          <w:marBottom w:val="0"/>
          <w:divBdr>
            <w:top w:val="none" w:sz="0" w:space="0" w:color="auto"/>
            <w:left w:val="none" w:sz="0" w:space="0" w:color="auto"/>
            <w:bottom w:val="none" w:sz="0" w:space="0" w:color="auto"/>
            <w:right w:val="none" w:sz="0" w:space="0" w:color="auto"/>
          </w:divBdr>
        </w:div>
        <w:div w:id="610623467">
          <w:marLeft w:val="0"/>
          <w:marRight w:val="0"/>
          <w:marTop w:val="0"/>
          <w:marBottom w:val="0"/>
          <w:divBdr>
            <w:top w:val="none" w:sz="0" w:space="0" w:color="auto"/>
            <w:left w:val="none" w:sz="0" w:space="0" w:color="auto"/>
            <w:bottom w:val="none" w:sz="0" w:space="0" w:color="auto"/>
            <w:right w:val="none" w:sz="0" w:space="0" w:color="auto"/>
          </w:divBdr>
        </w:div>
        <w:div w:id="1846746721">
          <w:marLeft w:val="0"/>
          <w:marRight w:val="0"/>
          <w:marTop w:val="0"/>
          <w:marBottom w:val="0"/>
          <w:divBdr>
            <w:top w:val="none" w:sz="0" w:space="0" w:color="auto"/>
            <w:left w:val="none" w:sz="0" w:space="0" w:color="auto"/>
            <w:bottom w:val="none" w:sz="0" w:space="0" w:color="auto"/>
            <w:right w:val="none" w:sz="0" w:space="0" w:color="auto"/>
          </w:divBdr>
        </w:div>
        <w:div w:id="2077245362">
          <w:marLeft w:val="0"/>
          <w:marRight w:val="0"/>
          <w:marTop w:val="0"/>
          <w:marBottom w:val="0"/>
          <w:divBdr>
            <w:top w:val="none" w:sz="0" w:space="0" w:color="auto"/>
            <w:left w:val="none" w:sz="0" w:space="0" w:color="auto"/>
            <w:bottom w:val="none" w:sz="0" w:space="0" w:color="auto"/>
            <w:right w:val="none" w:sz="0" w:space="0" w:color="auto"/>
          </w:divBdr>
        </w:div>
        <w:div w:id="438985006">
          <w:marLeft w:val="0"/>
          <w:marRight w:val="0"/>
          <w:marTop w:val="0"/>
          <w:marBottom w:val="0"/>
          <w:divBdr>
            <w:top w:val="none" w:sz="0" w:space="0" w:color="auto"/>
            <w:left w:val="none" w:sz="0" w:space="0" w:color="auto"/>
            <w:bottom w:val="none" w:sz="0" w:space="0" w:color="auto"/>
            <w:right w:val="none" w:sz="0" w:space="0" w:color="auto"/>
          </w:divBdr>
        </w:div>
        <w:div w:id="1995449065">
          <w:marLeft w:val="0"/>
          <w:marRight w:val="0"/>
          <w:marTop w:val="0"/>
          <w:marBottom w:val="0"/>
          <w:divBdr>
            <w:top w:val="none" w:sz="0" w:space="0" w:color="auto"/>
            <w:left w:val="none" w:sz="0" w:space="0" w:color="auto"/>
            <w:bottom w:val="none" w:sz="0" w:space="0" w:color="auto"/>
            <w:right w:val="none" w:sz="0" w:space="0" w:color="auto"/>
          </w:divBdr>
        </w:div>
        <w:div w:id="1757439478">
          <w:marLeft w:val="0"/>
          <w:marRight w:val="0"/>
          <w:marTop w:val="0"/>
          <w:marBottom w:val="0"/>
          <w:divBdr>
            <w:top w:val="none" w:sz="0" w:space="0" w:color="auto"/>
            <w:left w:val="none" w:sz="0" w:space="0" w:color="auto"/>
            <w:bottom w:val="none" w:sz="0" w:space="0" w:color="auto"/>
            <w:right w:val="none" w:sz="0" w:space="0" w:color="auto"/>
          </w:divBdr>
        </w:div>
        <w:div w:id="1019236762">
          <w:marLeft w:val="0"/>
          <w:marRight w:val="0"/>
          <w:marTop w:val="0"/>
          <w:marBottom w:val="0"/>
          <w:divBdr>
            <w:top w:val="none" w:sz="0" w:space="0" w:color="auto"/>
            <w:left w:val="none" w:sz="0" w:space="0" w:color="auto"/>
            <w:bottom w:val="none" w:sz="0" w:space="0" w:color="auto"/>
            <w:right w:val="none" w:sz="0" w:space="0" w:color="auto"/>
          </w:divBdr>
        </w:div>
        <w:div w:id="634675733">
          <w:marLeft w:val="0"/>
          <w:marRight w:val="0"/>
          <w:marTop w:val="0"/>
          <w:marBottom w:val="0"/>
          <w:divBdr>
            <w:top w:val="none" w:sz="0" w:space="0" w:color="auto"/>
            <w:left w:val="none" w:sz="0" w:space="0" w:color="auto"/>
            <w:bottom w:val="none" w:sz="0" w:space="0" w:color="auto"/>
            <w:right w:val="none" w:sz="0" w:space="0" w:color="auto"/>
          </w:divBdr>
        </w:div>
        <w:div w:id="1854100876">
          <w:marLeft w:val="0"/>
          <w:marRight w:val="0"/>
          <w:marTop w:val="0"/>
          <w:marBottom w:val="0"/>
          <w:divBdr>
            <w:top w:val="none" w:sz="0" w:space="0" w:color="auto"/>
            <w:left w:val="none" w:sz="0" w:space="0" w:color="auto"/>
            <w:bottom w:val="none" w:sz="0" w:space="0" w:color="auto"/>
            <w:right w:val="none" w:sz="0" w:space="0" w:color="auto"/>
          </w:divBdr>
        </w:div>
        <w:div w:id="1939679250">
          <w:marLeft w:val="0"/>
          <w:marRight w:val="0"/>
          <w:marTop w:val="0"/>
          <w:marBottom w:val="0"/>
          <w:divBdr>
            <w:top w:val="none" w:sz="0" w:space="0" w:color="auto"/>
            <w:left w:val="none" w:sz="0" w:space="0" w:color="auto"/>
            <w:bottom w:val="none" w:sz="0" w:space="0" w:color="auto"/>
            <w:right w:val="none" w:sz="0" w:space="0" w:color="auto"/>
          </w:divBdr>
        </w:div>
        <w:div w:id="1448306237">
          <w:marLeft w:val="0"/>
          <w:marRight w:val="0"/>
          <w:marTop w:val="0"/>
          <w:marBottom w:val="0"/>
          <w:divBdr>
            <w:top w:val="none" w:sz="0" w:space="0" w:color="auto"/>
            <w:left w:val="none" w:sz="0" w:space="0" w:color="auto"/>
            <w:bottom w:val="none" w:sz="0" w:space="0" w:color="auto"/>
            <w:right w:val="none" w:sz="0" w:space="0" w:color="auto"/>
          </w:divBdr>
        </w:div>
        <w:div w:id="1179124289">
          <w:marLeft w:val="0"/>
          <w:marRight w:val="0"/>
          <w:marTop w:val="0"/>
          <w:marBottom w:val="0"/>
          <w:divBdr>
            <w:top w:val="none" w:sz="0" w:space="0" w:color="auto"/>
            <w:left w:val="none" w:sz="0" w:space="0" w:color="auto"/>
            <w:bottom w:val="none" w:sz="0" w:space="0" w:color="auto"/>
            <w:right w:val="none" w:sz="0" w:space="0" w:color="auto"/>
          </w:divBdr>
        </w:div>
        <w:div w:id="1921212921">
          <w:marLeft w:val="0"/>
          <w:marRight w:val="0"/>
          <w:marTop w:val="0"/>
          <w:marBottom w:val="0"/>
          <w:divBdr>
            <w:top w:val="none" w:sz="0" w:space="0" w:color="auto"/>
            <w:left w:val="none" w:sz="0" w:space="0" w:color="auto"/>
            <w:bottom w:val="none" w:sz="0" w:space="0" w:color="auto"/>
            <w:right w:val="none" w:sz="0" w:space="0" w:color="auto"/>
          </w:divBdr>
        </w:div>
        <w:div w:id="751002325">
          <w:marLeft w:val="0"/>
          <w:marRight w:val="0"/>
          <w:marTop w:val="0"/>
          <w:marBottom w:val="0"/>
          <w:divBdr>
            <w:top w:val="none" w:sz="0" w:space="0" w:color="auto"/>
            <w:left w:val="none" w:sz="0" w:space="0" w:color="auto"/>
            <w:bottom w:val="none" w:sz="0" w:space="0" w:color="auto"/>
            <w:right w:val="none" w:sz="0" w:space="0" w:color="auto"/>
          </w:divBdr>
        </w:div>
        <w:div w:id="480852318">
          <w:marLeft w:val="0"/>
          <w:marRight w:val="0"/>
          <w:marTop w:val="0"/>
          <w:marBottom w:val="0"/>
          <w:divBdr>
            <w:top w:val="none" w:sz="0" w:space="0" w:color="auto"/>
            <w:left w:val="none" w:sz="0" w:space="0" w:color="auto"/>
            <w:bottom w:val="none" w:sz="0" w:space="0" w:color="auto"/>
            <w:right w:val="none" w:sz="0" w:space="0" w:color="auto"/>
          </w:divBdr>
        </w:div>
        <w:div w:id="1912229380">
          <w:marLeft w:val="0"/>
          <w:marRight w:val="0"/>
          <w:marTop w:val="0"/>
          <w:marBottom w:val="0"/>
          <w:divBdr>
            <w:top w:val="none" w:sz="0" w:space="0" w:color="auto"/>
            <w:left w:val="none" w:sz="0" w:space="0" w:color="auto"/>
            <w:bottom w:val="none" w:sz="0" w:space="0" w:color="auto"/>
            <w:right w:val="none" w:sz="0" w:space="0" w:color="auto"/>
          </w:divBdr>
        </w:div>
        <w:div w:id="89935776">
          <w:marLeft w:val="0"/>
          <w:marRight w:val="0"/>
          <w:marTop w:val="0"/>
          <w:marBottom w:val="0"/>
          <w:divBdr>
            <w:top w:val="none" w:sz="0" w:space="0" w:color="auto"/>
            <w:left w:val="none" w:sz="0" w:space="0" w:color="auto"/>
            <w:bottom w:val="none" w:sz="0" w:space="0" w:color="auto"/>
            <w:right w:val="none" w:sz="0" w:space="0" w:color="auto"/>
          </w:divBdr>
        </w:div>
        <w:div w:id="1578982211">
          <w:marLeft w:val="0"/>
          <w:marRight w:val="0"/>
          <w:marTop w:val="0"/>
          <w:marBottom w:val="0"/>
          <w:divBdr>
            <w:top w:val="none" w:sz="0" w:space="0" w:color="auto"/>
            <w:left w:val="none" w:sz="0" w:space="0" w:color="auto"/>
            <w:bottom w:val="none" w:sz="0" w:space="0" w:color="auto"/>
            <w:right w:val="none" w:sz="0" w:space="0" w:color="auto"/>
          </w:divBdr>
        </w:div>
        <w:div w:id="1019434902">
          <w:marLeft w:val="0"/>
          <w:marRight w:val="0"/>
          <w:marTop w:val="0"/>
          <w:marBottom w:val="0"/>
          <w:divBdr>
            <w:top w:val="none" w:sz="0" w:space="0" w:color="auto"/>
            <w:left w:val="none" w:sz="0" w:space="0" w:color="auto"/>
            <w:bottom w:val="none" w:sz="0" w:space="0" w:color="auto"/>
            <w:right w:val="none" w:sz="0" w:space="0" w:color="auto"/>
          </w:divBdr>
        </w:div>
        <w:div w:id="685135141">
          <w:marLeft w:val="0"/>
          <w:marRight w:val="0"/>
          <w:marTop w:val="0"/>
          <w:marBottom w:val="0"/>
          <w:divBdr>
            <w:top w:val="none" w:sz="0" w:space="0" w:color="auto"/>
            <w:left w:val="none" w:sz="0" w:space="0" w:color="auto"/>
            <w:bottom w:val="none" w:sz="0" w:space="0" w:color="auto"/>
            <w:right w:val="none" w:sz="0" w:space="0" w:color="auto"/>
          </w:divBdr>
        </w:div>
        <w:div w:id="2141915688">
          <w:marLeft w:val="0"/>
          <w:marRight w:val="0"/>
          <w:marTop w:val="0"/>
          <w:marBottom w:val="0"/>
          <w:divBdr>
            <w:top w:val="none" w:sz="0" w:space="0" w:color="auto"/>
            <w:left w:val="none" w:sz="0" w:space="0" w:color="auto"/>
            <w:bottom w:val="none" w:sz="0" w:space="0" w:color="auto"/>
            <w:right w:val="none" w:sz="0" w:space="0" w:color="auto"/>
          </w:divBdr>
        </w:div>
        <w:div w:id="872574265">
          <w:marLeft w:val="0"/>
          <w:marRight w:val="0"/>
          <w:marTop w:val="0"/>
          <w:marBottom w:val="0"/>
          <w:divBdr>
            <w:top w:val="none" w:sz="0" w:space="0" w:color="auto"/>
            <w:left w:val="none" w:sz="0" w:space="0" w:color="auto"/>
            <w:bottom w:val="none" w:sz="0" w:space="0" w:color="auto"/>
            <w:right w:val="none" w:sz="0" w:space="0" w:color="auto"/>
          </w:divBdr>
        </w:div>
        <w:div w:id="1254319337">
          <w:marLeft w:val="0"/>
          <w:marRight w:val="0"/>
          <w:marTop w:val="0"/>
          <w:marBottom w:val="0"/>
          <w:divBdr>
            <w:top w:val="none" w:sz="0" w:space="0" w:color="auto"/>
            <w:left w:val="none" w:sz="0" w:space="0" w:color="auto"/>
            <w:bottom w:val="none" w:sz="0" w:space="0" w:color="auto"/>
            <w:right w:val="none" w:sz="0" w:space="0" w:color="auto"/>
          </w:divBdr>
        </w:div>
        <w:div w:id="1996490130">
          <w:marLeft w:val="0"/>
          <w:marRight w:val="0"/>
          <w:marTop w:val="0"/>
          <w:marBottom w:val="0"/>
          <w:divBdr>
            <w:top w:val="none" w:sz="0" w:space="0" w:color="auto"/>
            <w:left w:val="none" w:sz="0" w:space="0" w:color="auto"/>
            <w:bottom w:val="none" w:sz="0" w:space="0" w:color="auto"/>
            <w:right w:val="none" w:sz="0" w:space="0" w:color="auto"/>
          </w:divBdr>
        </w:div>
        <w:div w:id="928469957">
          <w:marLeft w:val="0"/>
          <w:marRight w:val="0"/>
          <w:marTop w:val="0"/>
          <w:marBottom w:val="0"/>
          <w:divBdr>
            <w:top w:val="none" w:sz="0" w:space="0" w:color="auto"/>
            <w:left w:val="none" w:sz="0" w:space="0" w:color="auto"/>
            <w:bottom w:val="none" w:sz="0" w:space="0" w:color="auto"/>
            <w:right w:val="none" w:sz="0" w:space="0" w:color="auto"/>
          </w:divBdr>
        </w:div>
        <w:div w:id="1594128385">
          <w:marLeft w:val="0"/>
          <w:marRight w:val="0"/>
          <w:marTop w:val="0"/>
          <w:marBottom w:val="0"/>
          <w:divBdr>
            <w:top w:val="none" w:sz="0" w:space="0" w:color="auto"/>
            <w:left w:val="none" w:sz="0" w:space="0" w:color="auto"/>
            <w:bottom w:val="none" w:sz="0" w:space="0" w:color="auto"/>
            <w:right w:val="none" w:sz="0" w:space="0" w:color="auto"/>
          </w:divBdr>
        </w:div>
        <w:div w:id="1982072530">
          <w:marLeft w:val="0"/>
          <w:marRight w:val="0"/>
          <w:marTop w:val="0"/>
          <w:marBottom w:val="0"/>
          <w:divBdr>
            <w:top w:val="none" w:sz="0" w:space="0" w:color="auto"/>
            <w:left w:val="none" w:sz="0" w:space="0" w:color="auto"/>
            <w:bottom w:val="none" w:sz="0" w:space="0" w:color="auto"/>
            <w:right w:val="none" w:sz="0" w:space="0" w:color="auto"/>
          </w:divBdr>
        </w:div>
        <w:div w:id="653996199">
          <w:marLeft w:val="0"/>
          <w:marRight w:val="0"/>
          <w:marTop w:val="0"/>
          <w:marBottom w:val="0"/>
          <w:divBdr>
            <w:top w:val="none" w:sz="0" w:space="0" w:color="auto"/>
            <w:left w:val="none" w:sz="0" w:space="0" w:color="auto"/>
            <w:bottom w:val="none" w:sz="0" w:space="0" w:color="auto"/>
            <w:right w:val="none" w:sz="0" w:space="0" w:color="auto"/>
          </w:divBdr>
        </w:div>
        <w:div w:id="439376938">
          <w:marLeft w:val="0"/>
          <w:marRight w:val="0"/>
          <w:marTop w:val="0"/>
          <w:marBottom w:val="0"/>
          <w:divBdr>
            <w:top w:val="none" w:sz="0" w:space="0" w:color="auto"/>
            <w:left w:val="none" w:sz="0" w:space="0" w:color="auto"/>
            <w:bottom w:val="none" w:sz="0" w:space="0" w:color="auto"/>
            <w:right w:val="none" w:sz="0" w:space="0" w:color="auto"/>
          </w:divBdr>
        </w:div>
        <w:div w:id="1747605811">
          <w:marLeft w:val="0"/>
          <w:marRight w:val="0"/>
          <w:marTop w:val="0"/>
          <w:marBottom w:val="0"/>
          <w:divBdr>
            <w:top w:val="none" w:sz="0" w:space="0" w:color="auto"/>
            <w:left w:val="none" w:sz="0" w:space="0" w:color="auto"/>
            <w:bottom w:val="none" w:sz="0" w:space="0" w:color="auto"/>
            <w:right w:val="none" w:sz="0" w:space="0" w:color="auto"/>
          </w:divBdr>
        </w:div>
        <w:div w:id="177543966">
          <w:marLeft w:val="0"/>
          <w:marRight w:val="0"/>
          <w:marTop w:val="0"/>
          <w:marBottom w:val="0"/>
          <w:divBdr>
            <w:top w:val="none" w:sz="0" w:space="0" w:color="auto"/>
            <w:left w:val="none" w:sz="0" w:space="0" w:color="auto"/>
            <w:bottom w:val="none" w:sz="0" w:space="0" w:color="auto"/>
            <w:right w:val="none" w:sz="0" w:space="0" w:color="auto"/>
          </w:divBdr>
        </w:div>
        <w:div w:id="1591967584">
          <w:marLeft w:val="0"/>
          <w:marRight w:val="0"/>
          <w:marTop w:val="0"/>
          <w:marBottom w:val="0"/>
          <w:divBdr>
            <w:top w:val="none" w:sz="0" w:space="0" w:color="auto"/>
            <w:left w:val="none" w:sz="0" w:space="0" w:color="auto"/>
            <w:bottom w:val="none" w:sz="0" w:space="0" w:color="auto"/>
            <w:right w:val="none" w:sz="0" w:space="0" w:color="auto"/>
          </w:divBdr>
        </w:div>
        <w:div w:id="985862489">
          <w:marLeft w:val="0"/>
          <w:marRight w:val="0"/>
          <w:marTop w:val="0"/>
          <w:marBottom w:val="0"/>
          <w:divBdr>
            <w:top w:val="none" w:sz="0" w:space="0" w:color="auto"/>
            <w:left w:val="none" w:sz="0" w:space="0" w:color="auto"/>
            <w:bottom w:val="none" w:sz="0" w:space="0" w:color="auto"/>
            <w:right w:val="none" w:sz="0" w:space="0" w:color="auto"/>
          </w:divBdr>
        </w:div>
        <w:div w:id="2126264093">
          <w:marLeft w:val="0"/>
          <w:marRight w:val="0"/>
          <w:marTop w:val="0"/>
          <w:marBottom w:val="0"/>
          <w:divBdr>
            <w:top w:val="none" w:sz="0" w:space="0" w:color="auto"/>
            <w:left w:val="none" w:sz="0" w:space="0" w:color="auto"/>
            <w:bottom w:val="none" w:sz="0" w:space="0" w:color="auto"/>
            <w:right w:val="none" w:sz="0" w:space="0" w:color="auto"/>
          </w:divBdr>
        </w:div>
        <w:div w:id="1934318365">
          <w:marLeft w:val="0"/>
          <w:marRight w:val="0"/>
          <w:marTop w:val="0"/>
          <w:marBottom w:val="0"/>
          <w:divBdr>
            <w:top w:val="none" w:sz="0" w:space="0" w:color="auto"/>
            <w:left w:val="none" w:sz="0" w:space="0" w:color="auto"/>
            <w:bottom w:val="none" w:sz="0" w:space="0" w:color="auto"/>
            <w:right w:val="none" w:sz="0" w:space="0" w:color="auto"/>
          </w:divBdr>
        </w:div>
        <w:div w:id="105975595">
          <w:marLeft w:val="0"/>
          <w:marRight w:val="0"/>
          <w:marTop w:val="0"/>
          <w:marBottom w:val="0"/>
          <w:divBdr>
            <w:top w:val="none" w:sz="0" w:space="0" w:color="auto"/>
            <w:left w:val="none" w:sz="0" w:space="0" w:color="auto"/>
            <w:bottom w:val="none" w:sz="0" w:space="0" w:color="auto"/>
            <w:right w:val="none" w:sz="0" w:space="0" w:color="auto"/>
          </w:divBdr>
        </w:div>
        <w:div w:id="1644195561">
          <w:marLeft w:val="0"/>
          <w:marRight w:val="0"/>
          <w:marTop w:val="0"/>
          <w:marBottom w:val="0"/>
          <w:divBdr>
            <w:top w:val="none" w:sz="0" w:space="0" w:color="auto"/>
            <w:left w:val="none" w:sz="0" w:space="0" w:color="auto"/>
            <w:bottom w:val="none" w:sz="0" w:space="0" w:color="auto"/>
            <w:right w:val="none" w:sz="0" w:space="0" w:color="auto"/>
          </w:divBdr>
        </w:div>
        <w:div w:id="2023817453">
          <w:marLeft w:val="0"/>
          <w:marRight w:val="0"/>
          <w:marTop w:val="0"/>
          <w:marBottom w:val="0"/>
          <w:divBdr>
            <w:top w:val="none" w:sz="0" w:space="0" w:color="auto"/>
            <w:left w:val="none" w:sz="0" w:space="0" w:color="auto"/>
            <w:bottom w:val="none" w:sz="0" w:space="0" w:color="auto"/>
            <w:right w:val="none" w:sz="0" w:space="0" w:color="auto"/>
          </w:divBdr>
        </w:div>
        <w:div w:id="186335172">
          <w:marLeft w:val="0"/>
          <w:marRight w:val="0"/>
          <w:marTop w:val="0"/>
          <w:marBottom w:val="0"/>
          <w:divBdr>
            <w:top w:val="none" w:sz="0" w:space="0" w:color="auto"/>
            <w:left w:val="none" w:sz="0" w:space="0" w:color="auto"/>
            <w:bottom w:val="none" w:sz="0" w:space="0" w:color="auto"/>
            <w:right w:val="none" w:sz="0" w:space="0" w:color="auto"/>
          </w:divBdr>
        </w:div>
        <w:div w:id="1261570525">
          <w:marLeft w:val="0"/>
          <w:marRight w:val="0"/>
          <w:marTop w:val="0"/>
          <w:marBottom w:val="0"/>
          <w:divBdr>
            <w:top w:val="none" w:sz="0" w:space="0" w:color="auto"/>
            <w:left w:val="none" w:sz="0" w:space="0" w:color="auto"/>
            <w:bottom w:val="none" w:sz="0" w:space="0" w:color="auto"/>
            <w:right w:val="none" w:sz="0" w:space="0" w:color="auto"/>
          </w:divBdr>
        </w:div>
        <w:div w:id="1938099391">
          <w:marLeft w:val="0"/>
          <w:marRight w:val="0"/>
          <w:marTop w:val="0"/>
          <w:marBottom w:val="0"/>
          <w:divBdr>
            <w:top w:val="none" w:sz="0" w:space="0" w:color="auto"/>
            <w:left w:val="none" w:sz="0" w:space="0" w:color="auto"/>
            <w:bottom w:val="none" w:sz="0" w:space="0" w:color="auto"/>
            <w:right w:val="none" w:sz="0" w:space="0" w:color="auto"/>
          </w:divBdr>
        </w:div>
        <w:div w:id="1994554249">
          <w:marLeft w:val="0"/>
          <w:marRight w:val="0"/>
          <w:marTop w:val="0"/>
          <w:marBottom w:val="0"/>
          <w:divBdr>
            <w:top w:val="none" w:sz="0" w:space="0" w:color="auto"/>
            <w:left w:val="none" w:sz="0" w:space="0" w:color="auto"/>
            <w:bottom w:val="none" w:sz="0" w:space="0" w:color="auto"/>
            <w:right w:val="none" w:sz="0" w:space="0" w:color="auto"/>
          </w:divBdr>
        </w:div>
        <w:div w:id="1415273757">
          <w:marLeft w:val="0"/>
          <w:marRight w:val="0"/>
          <w:marTop w:val="0"/>
          <w:marBottom w:val="0"/>
          <w:divBdr>
            <w:top w:val="none" w:sz="0" w:space="0" w:color="auto"/>
            <w:left w:val="none" w:sz="0" w:space="0" w:color="auto"/>
            <w:bottom w:val="none" w:sz="0" w:space="0" w:color="auto"/>
            <w:right w:val="none" w:sz="0" w:space="0" w:color="auto"/>
          </w:divBdr>
        </w:div>
        <w:div w:id="1162696992">
          <w:marLeft w:val="0"/>
          <w:marRight w:val="0"/>
          <w:marTop w:val="0"/>
          <w:marBottom w:val="0"/>
          <w:divBdr>
            <w:top w:val="none" w:sz="0" w:space="0" w:color="auto"/>
            <w:left w:val="none" w:sz="0" w:space="0" w:color="auto"/>
            <w:bottom w:val="none" w:sz="0" w:space="0" w:color="auto"/>
            <w:right w:val="none" w:sz="0" w:space="0" w:color="auto"/>
          </w:divBdr>
        </w:div>
        <w:div w:id="1299146519">
          <w:marLeft w:val="0"/>
          <w:marRight w:val="0"/>
          <w:marTop w:val="0"/>
          <w:marBottom w:val="0"/>
          <w:divBdr>
            <w:top w:val="none" w:sz="0" w:space="0" w:color="auto"/>
            <w:left w:val="none" w:sz="0" w:space="0" w:color="auto"/>
            <w:bottom w:val="none" w:sz="0" w:space="0" w:color="auto"/>
            <w:right w:val="none" w:sz="0" w:space="0" w:color="auto"/>
          </w:divBdr>
        </w:div>
        <w:div w:id="1969437031">
          <w:marLeft w:val="0"/>
          <w:marRight w:val="0"/>
          <w:marTop w:val="0"/>
          <w:marBottom w:val="0"/>
          <w:divBdr>
            <w:top w:val="none" w:sz="0" w:space="0" w:color="auto"/>
            <w:left w:val="none" w:sz="0" w:space="0" w:color="auto"/>
            <w:bottom w:val="none" w:sz="0" w:space="0" w:color="auto"/>
            <w:right w:val="none" w:sz="0" w:space="0" w:color="auto"/>
          </w:divBdr>
        </w:div>
        <w:div w:id="1206680113">
          <w:marLeft w:val="0"/>
          <w:marRight w:val="0"/>
          <w:marTop w:val="0"/>
          <w:marBottom w:val="0"/>
          <w:divBdr>
            <w:top w:val="none" w:sz="0" w:space="0" w:color="auto"/>
            <w:left w:val="none" w:sz="0" w:space="0" w:color="auto"/>
            <w:bottom w:val="none" w:sz="0" w:space="0" w:color="auto"/>
            <w:right w:val="none" w:sz="0" w:space="0" w:color="auto"/>
          </w:divBdr>
        </w:div>
        <w:div w:id="1387531404">
          <w:marLeft w:val="0"/>
          <w:marRight w:val="0"/>
          <w:marTop w:val="0"/>
          <w:marBottom w:val="0"/>
          <w:divBdr>
            <w:top w:val="none" w:sz="0" w:space="0" w:color="auto"/>
            <w:left w:val="none" w:sz="0" w:space="0" w:color="auto"/>
            <w:bottom w:val="none" w:sz="0" w:space="0" w:color="auto"/>
            <w:right w:val="none" w:sz="0" w:space="0" w:color="auto"/>
          </w:divBdr>
        </w:div>
        <w:div w:id="1370177728">
          <w:marLeft w:val="0"/>
          <w:marRight w:val="0"/>
          <w:marTop w:val="0"/>
          <w:marBottom w:val="0"/>
          <w:divBdr>
            <w:top w:val="none" w:sz="0" w:space="0" w:color="auto"/>
            <w:left w:val="none" w:sz="0" w:space="0" w:color="auto"/>
            <w:bottom w:val="none" w:sz="0" w:space="0" w:color="auto"/>
            <w:right w:val="none" w:sz="0" w:space="0" w:color="auto"/>
          </w:divBdr>
        </w:div>
        <w:div w:id="548614346">
          <w:marLeft w:val="0"/>
          <w:marRight w:val="0"/>
          <w:marTop w:val="0"/>
          <w:marBottom w:val="0"/>
          <w:divBdr>
            <w:top w:val="none" w:sz="0" w:space="0" w:color="auto"/>
            <w:left w:val="none" w:sz="0" w:space="0" w:color="auto"/>
            <w:bottom w:val="none" w:sz="0" w:space="0" w:color="auto"/>
            <w:right w:val="none" w:sz="0" w:space="0" w:color="auto"/>
          </w:divBdr>
        </w:div>
        <w:div w:id="1222056017">
          <w:marLeft w:val="0"/>
          <w:marRight w:val="0"/>
          <w:marTop w:val="0"/>
          <w:marBottom w:val="0"/>
          <w:divBdr>
            <w:top w:val="none" w:sz="0" w:space="0" w:color="auto"/>
            <w:left w:val="none" w:sz="0" w:space="0" w:color="auto"/>
            <w:bottom w:val="none" w:sz="0" w:space="0" w:color="auto"/>
            <w:right w:val="none" w:sz="0" w:space="0" w:color="auto"/>
          </w:divBdr>
        </w:div>
        <w:div w:id="1511988192">
          <w:marLeft w:val="0"/>
          <w:marRight w:val="0"/>
          <w:marTop w:val="0"/>
          <w:marBottom w:val="0"/>
          <w:divBdr>
            <w:top w:val="none" w:sz="0" w:space="0" w:color="auto"/>
            <w:left w:val="none" w:sz="0" w:space="0" w:color="auto"/>
            <w:bottom w:val="none" w:sz="0" w:space="0" w:color="auto"/>
            <w:right w:val="none" w:sz="0" w:space="0" w:color="auto"/>
          </w:divBdr>
        </w:div>
        <w:div w:id="2146579603">
          <w:marLeft w:val="0"/>
          <w:marRight w:val="0"/>
          <w:marTop w:val="0"/>
          <w:marBottom w:val="0"/>
          <w:divBdr>
            <w:top w:val="none" w:sz="0" w:space="0" w:color="auto"/>
            <w:left w:val="none" w:sz="0" w:space="0" w:color="auto"/>
            <w:bottom w:val="none" w:sz="0" w:space="0" w:color="auto"/>
            <w:right w:val="none" w:sz="0" w:space="0" w:color="auto"/>
          </w:divBdr>
        </w:div>
        <w:div w:id="1754860032">
          <w:marLeft w:val="0"/>
          <w:marRight w:val="0"/>
          <w:marTop w:val="0"/>
          <w:marBottom w:val="0"/>
          <w:divBdr>
            <w:top w:val="none" w:sz="0" w:space="0" w:color="auto"/>
            <w:left w:val="none" w:sz="0" w:space="0" w:color="auto"/>
            <w:bottom w:val="none" w:sz="0" w:space="0" w:color="auto"/>
            <w:right w:val="none" w:sz="0" w:space="0" w:color="auto"/>
          </w:divBdr>
        </w:div>
        <w:div w:id="1025329260">
          <w:marLeft w:val="0"/>
          <w:marRight w:val="0"/>
          <w:marTop w:val="0"/>
          <w:marBottom w:val="0"/>
          <w:divBdr>
            <w:top w:val="none" w:sz="0" w:space="0" w:color="auto"/>
            <w:left w:val="none" w:sz="0" w:space="0" w:color="auto"/>
            <w:bottom w:val="none" w:sz="0" w:space="0" w:color="auto"/>
            <w:right w:val="none" w:sz="0" w:space="0" w:color="auto"/>
          </w:divBdr>
        </w:div>
        <w:div w:id="2013680179">
          <w:marLeft w:val="0"/>
          <w:marRight w:val="0"/>
          <w:marTop w:val="0"/>
          <w:marBottom w:val="0"/>
          <w:divBdr>
            <w:top w:val="none" w:sz="0" w:space="0" w:color="auto"/>
            <w:left w:val="none" w:sz="0" w:space="0" w:color="auto"/>
            <w:bottom w:val="none" w:sz="0" w:space="0" w:color="auto"/>
            <w:right w:val="none" w:sz="0" w:space="0" w:color="auto"/>
          </w:divBdr>
        </w:div>
        <w:div w:id="442310907">
          <w:marLeft w:val="0"/>
          <w:marRight w:val="0"/>
          <w:marTop w:val="0"/>
          <w:marBottom w:val="0"/>
          <w:divBdr>
            <w:top w:val="none" w:sz="0" w:space="0" w:color="auto"/>
            <w:left w:val="none" w:sz="0" w:space="0" w:color="auto"/>
            <w:bottom w:val="none" w:sz="0" w:space="0" w:color="auto"/>
            <w:right w:val="none" w:sz="0" w:space="0" w:color="auto"/>
          </w:divBdr>
        </w:div>
        <w:div w:id="1406148496">
          <w:marLeft w:val="0"/>
          <w:marRight w:val="0"/>
          <w:marTop w:val="0"/>
          <w:marBottom w:val="0"/>
          <w:divBdr>
            <w:top w:val="none" w:sz="0" w:space="0" w:color="auto"/>
            <w:left w:val="none" w:sz="0" w:space="0" w:color="auto"/>
            <w:bottom w:val="none" w:sz="0" w:space="0" w:color="auto"/>
            <w:right w:val="none" w:sz="0" w:space="0" w:color="auto"/>
          </w:divBdr>
        </w:div>
        <w:div w:id="1559780657">
          <w:marLeft w:val="0"/>
          <w:marRight w:val="0"/>
          <w:marTop w:val="0"/>
          <w:marBottom w:val="0"/>
          <w:divBdr>
            <w:top w:val="none" w:sz="0" w:space="0" w:color="auto"/>
            <w:left w:val="none" w:sz="0" w:space="0" w:color="auto"/>
            <w:bottom w:val="none" w:sz="0" w:space="0" w:color="auto"/>
            <w:right w:val="none" w:sz="0" w:space="0" w:color="auto"/>
          </w:divBdr>
        </w:div>
        <w:div w:id="944580157">
          <w:marLeft w:val="0"/>
          <w:marRight w:val="0"/>
          <w:marTop w:val="0"/>
          <w:marBottom w:val="0"/>
          <w:divBdr>
            <w:top w:val="none" w:sz="0" w:space="0" w:color="auto"/>
            <w:left w:val="none" w:sz="0" w:space="0" w:color="auto"/>
            <w:bottom w:val="none" w:sz="0" w:space="0" w:color="auto"/>
            <w:right w:val="none" w:sz="0" w:space="0" w:color="auto"/>
          </w:divBdr>
        </w:div>
        <w:div w:id="2007659885">
          <w:marLeft w:val="0"/>
          <w:marRight w:val="0"/>
          <w:marTop w:val="0"/>
          <w:marBottom w:val="0"/>
          <w:divBdr>
            <w:top w:val="none" w:sz="0" w:space="0" w:color="auto"/>
            <w:left w:val="none" w:sz="0" w:space="0" w:color="auto"/>
            <w:bottom w:val="none" w:sz="0" w:space="0" w:color="auto"/>
            <w:right w:val="none" w:sz="0" w:space="0" w:color="auto"/>
          </w:divBdr>
        </w:div>
        <w:div w:id="1913466091">
          <w:marLeft w:val="0"/>
          <w:marRight w:val="0"/>
          <w:marTop w:val="0"/>
          <w:marBottom w:val="0"/>
          <w:divBdr>
            <w:top w:val="none" w:sz="0" w:space="0" w:color="auto"/>
            <w:left w:val="none" w:sz="0" w:space="0" w:color="auto"/>
            <w:bottom w:val="none" w:sz="0" w:space="0" w:color="auto"/>
            <w:right w:val="none" w:sz="0" w:space="0" w:color="auto"/>
          </w:divBdr>
        </w:div>
        <w:div w:id="958296493">
          <w:marLeft w:val="0"/>
          <w:marRight w:val="0"/>
          <w:marTop w:val="0"/>
          <w:marBottom w:val="0"/>
          <w:divBdr>
            <w:top w:val="none" w:sz="0" w:space="0" w:color="auto"/>
            <w:left w:val="none" w:sz="0" w:space="0" w:color="auto"/>
            <w:bottom w:val="none" w:sz="0" w:space="0" w:color="auto"/>
            <w:right w:val="none" w:sz="0" w:space="0" w:color="auto"/>
          </w:divBdr>
        </w:div>
        <w:div w:id="755326030">
          <w:marLeft w:val="0"/>
          <w:marRight w:val="0"/>
          <w:marTop w:val="0"/>
          <w:marBottom w:val="0"/>
          <w:divBdr>
            <w:top w:val="none" w:sz="0" w:space="0" w:color="auto"/>
            <w:left w:val="none" w:sz="0" w:space="0" w:color="auto"/>
            <w:bottom w:val="none" w:sz="0" w:space="0" w:color="auto"/>
            <w:right w:val="none" w:sz="0" w:space="0" w:color="auto"/>
          </w:divBdr>
        </w:div>
        <w:div w:id="1265579079">
          <w:marLeft w:val="0"/>
          <w:marRight w:val="0"/>
          <w:marTop w:val="0"/>
          <w:marBottom w:val="0"/>
          <w:divBdr>
            <w:top w:val="none" w:sz="0" w:space="0" w:color="auto"/>
            <w:left w:val="none" w:sz="0" w:space="0" w:color="auto"/>
            <w:bottom w:val="none" w:sz="0" w:space="0" w:color="auto"/>
            <w:right w:val="none" w:sz="0" w:space="0" w:color="auto"/>
          </w:divBdr>
        </w:div>
        <w:div w:id="690643632">
          <w:marLeft w:val="0"/>
          <w:marRight w:val="0"/>
          <w:marTop w:val="0"/>
          <w:marBottom w:val="0"/>
          <w:divBdr>
            <w:top w:val="none" w:sz="0" w:space="0" w:color="auto"/>
            <w:left w:val="none" w:sz="0" w:space="0" w:color="auto"/>
            <w:bottom w:val="none" w:sz="0" w:space="0" w:color="auto"/>
            <w:right w:val="none" w:sz="0" w:space="0" w:color="auto"/>
          </w:divBdr>
        </w:div>
        <w:div w:id="690372658">
          <w:marLeft w:val="0"/>
          <w:marRight w:val="0"/>
          <w:marTop w:val="0"/>
          <w:marBottom w:val="0"/>
          <w:divBdr>
            <w:top w:val="none" w:sz="0" w:space="0" w:color="auto"/>
            <w:left w:val="none" w:sz="0" w:space="0" w:color="auto"/>
            <w:bottom w:val="none" w:sz="0" w:space="0" w:color="auto"/>
            <w:right w:val="none" w:sz="0" w:space="0" w:color="auto"/>
          </w:divBdr>
        </w:div>
        <w:div w:id="1806193500">
          <w:marLeft w:val="0"/>
          <w:marRight w:val="0"/>
          <w:marTop w:val="0"/>
          <w:marBottom w:val="0"/>
          <w:divBdr>
            <w:top w:val="none" w:sz="0" w:space="0" w:color="auto"/>
            <w:left w:val="none" w:sz="0" w:space="0" w:color="auto"/>
            <w:bottom w:val="none" w:sz="0" w:space="0" w:color="auto"/>
            <w:right w:val="none" w:sz="0" w:space="0" w:color="auto"/>
          </w:divBdr>
        </w:div>
        <w:div w:id="399602719">
          <w:marLeft w:val="0"/>
          <w:marRight w:val="0"/>
          <w:marTop w:val="0"/>
          <w:marBottom w:val="0"/>
          <w:divBdr>
            <w:top w:val="none" w:sz="0" w:space="0" w:color="auto"/>
            <w:left w:val="none" w:sz="0" w:space="0" w:color="auto"/>
            <w:bottom w:val="none" w:sz="0" w:space="0" w:color="auto"/>
            <w:right w:val="none" w:sz="0" w:space="0" w:color="auto"/>
          </w:divBdr>
        </w:div>
        <w:div w:id="1831941794">
          <w:marLeft w:val="0"/>
          <w:marRight w:val="0"/>
          <w:marTop w:val="0"/>
          <w:marBottom w:val="0"/>
          <w:divBdr>
            <w:top w:val="none" w:sz="0" w:space="0" w:color="auto"/>
            <w:left w:val="none" w:sz="0" w:space="0" w:color="auto"/>
            <w:bottom w:val="none" w:sz="0" w:space="0" w:color="auto"/>
            <w:right w:val="none" w:sz="0" w:space="0" w:color="auto"/>
          </w:divBdr>
        </w:div>
        <w:div w:id="2146463537">
          <w:marLeft w:val="0"/>
          <w:marRight w:val="0"/>
          <w:marTop w:val="0"/>
          <w:marBottom w:val="0"/>
          <w:divBdr>
            <w:top w:val="none" w:sz="0" w:space="0" w:color="auto"/>
            <w:left w:val="none" w:sz="0" w:space="0" w:color="auto"/>
            <w:bottom w:val="none" w:sz="0" w:space="0" w:color="auto"/>
            <w:right w:val="none" w:sz="0" w:space="0" w:color="auto"/>
          </w:divBdr>
        </w:div>
        <w:div w:id="1153565917">
          <w:marLeft w:val="0"/>
          <w:marRight w:val="0"/>
          <w:marTop w:val="0"/>
          <w:marBottom w:val="0"/>
          <w:divBdr>
            <w:top w:val="none" w:sz="0" w:space="0" w:color="auto"/>
            <w:left w:val="none" w:sz="0" w:space="0" w:color="auto"/>
            <w:bottom w:val="none" w:sz="0" w:space="0" w:color="auto"/>
            <w:right w:val="none" w:sz="0" w:space="0" w:color="auto"/>
          </w:divBdr>
        </w:div>
        <w:div w:id="311451221">
          <w:marLeft w:val="0"/>
          <w:marRight w:val="0"/>
          <w:marTop w:val="0"/>
          <w:marBottom w:val="0"/>
          <w:divBdr>
            <w:top w:val="none" w:sz="0" w:space="0" w:color="auto"/>
            <w:left w:val="none" w:sz="0" w:space="0" w:color="auto"/>
            <w:bottom w:val="none" w:sz="0" w:space="0" w:color="auto"/>
            <w:right w:val="none" w:sz="0" w:space="0" w:color="auto"/>
          </w:divBdr>
        </w:div>
        <w:div w:id="2142578972">
          <w:marLeft w:val="0"/>
          <w:marRight w:val="0"/>
          <w:marTop w:val="0"/>
          <w:marBottom w:val="0"/>
          <w:divBdr>
            <w:top w:val="none" w:sz="0" w:space="0" w:color="auto"/>
            <w:left w:val="none" w:sz="0" w:space="0" w:color="auto"/>
            <w:bottom w:val="none" w:sz="0" w:space="0" w:color="auto"/>
            <w:right w:val="none" w:sz="0" w:space="0" w:color="auto"/>
          </w:divBdr>
        </w:div>
        <w:div w:id="695816880">
          <w:marLeft w:val="0"/>
          <w:marRight w:val="0"/>
          <w:marTop w:val="0"/>
          <w:marBottom w:val="0"/>
          <w:divBdr>
            <w:top w:val="none" w:sz="0" w:space="0" w:color="auto"/>
            <w:left w:val="none" w:sz="0" w:space="0" w:color="auto"/>
            <w:bottom w:val="none" w:sz="0" w:space="0" w:color="auto"/>
            <w:right w:val="none" w:sz="0" w:space="0" w:color="auto"/>
          </w:divBdr>
        </w:div>
        <w:div w:id="1255360186">
          <w:marLeft w:val="0"/>
          <w:marRight w:val="0"/>
          <w:marTop w:val="0"/>
          <w:marBottom w:val="0"/>
          <w:divBdr>
            <w:top w:val="none" w:sz="0" w:space="0" w:color="auto"/>
            <w:left w:val="none" w:sz="0" w:space="0" w:color="auto"/>
            <w:bottom w:val="none" w:sz="0" w:space="0" w:color="auto"/>
            <w:right w:val="none" w:sz="0" w:space="0" w:color="auto"/>
          </w:divBdr>
        </w:div>
        <w:div w:id="1941915995">
          <w:marLeft w:val="0"/>
          <w:marRight w:val="0"/>
          <w:marTop w:val="0"/>
          <w:marBottom w:val="0"/>
          <w:divBdr>
            <w:top w:val="none" w:sz="0" w:space="0" w:color="auto"/>
            <w:left w:val="none" w:sz="0" w:space="0" w:color="auto"/>
            <w:bottom w:val="none" w:sz="0" w:space="0" w:color="auto"/>
            <w:right w:val="none" w:sz="0" w:space="0" w:color="auto"/>
          </w:divBdr>
        </w:div>
        <w:div w:id="960191626">
          <w:marLeft w:val="0"/>
          <w:marRight w:val="0"/>
          <w:marTop w:val="0"/>
          <w:marBottom w:val="0"/>
          <w:divBdr>
            <w:top w:val="none" w:sz="0" w:space="0" w:color="auto"/>
            <w:left w:val="none" w:sz="0" w:space="0" w:color="auto"/>
            <w:bottom w:val="none" w:sz="0" w:space="0" w:color="auto"/>
            <w:right w:val="none" w:sz="0" w:space="0" w:color="auto"/>
          </w:divBdr>
        </w:div>
        <w:div w:id="742990148">
          <w:marLeft w:val="0"/>
          <w:marRight w:val="0"/>
          <w:marTop w:val="0"/>
          <w:marBottom w:val="0"/>
          <w:divBdr>
            <w:top w:val="none" w:sz="0" w:space="0" w:color="auto"/>
            <w:left w:val="none" w:sz="0" w:space="0" w:color="auto"/>
            <w:bottom w:val="none" w:sz="0" w:space="0" w:color="auto"/>
            <w:right w:val="none" w:sz="0" w:space="0" w:color="auto"/>
          </w:divBdr>
        </w:div>
        <w:div w:id="914359004">
          <w:marLeft w:val="0"/>
          <w:marRight w:val="0"/>
          <w:marTop w:val="0"/>
          <w:marBottom w:val="0"/>
          <w:divBdr>
            <w:top w:val="none" w:sz="0" w:space="0" w:color="auto"/>
            <w:left w:val="none" w:sz="0" w:space="0" w:color="auto"/>
            <w:bottom w:val="none" w:sz="0" w:space="0" w:color="auto"/>
            <w:right w:val="none" w:sz="0" w:space="0" w:color="auto"/>
          </w:divBdr>
        </w:div>
        <w:div w:id="1265842002">
          <w:marLeft w:val="0"/>
          <w:marRight w:val="0"/>
          <w:marTop w:val="0"/>
          <w:marBottom w:val="0"/>
          <w:divBdr>
            <w:top w:val="none" w:sz="0" w:space="0" w:color="auto"/>
            <w:left w:val="none" w:sz="0" w:space="0" w:color="auto"/>
            <w:bottom w:val="none" w:sz="0" w:space="0" w:color="auto"/>
            <w:right w:val="none" w:sz="0" w:space="0" w:color="auto"/>
          </w:divBdr>
        </w:div>
        <w:div w:id="1604147953">
          <w:marLeft w:val="0"/>
          <w:marRight w:val="0"/>
          <w:marTop w:val="0"/>
          <w:marBottom w:val="0"/>
          <w:divBdr>
            <w:top w:val="none" w:sz="0" w:space="0" w:color="auto"/>
            <w:left w:val="none" w:sz="0" w:space="0" w:color="auto"/>
            <w:bottom w:val="none" w:sz="0" w:space="0" w:color="auto"/>
            <w:right w:val="none" w:sz="0" w:space="0" w:color="auto"/>
          </w:divBdr>
        </w:div>
        <w:div w:id="2060325460">
          <w:marLeft w:val="0"/>
          <w:marRight w:val="0"/>
          <w:marTop w:val="0"/>
          <w:marBottom w:val="0"/>
          <w:divBdr>
            <w:top w:val="none" w:sz="0" w:space="0" w:color="auto"/>
            <w:left w:val="none" w:sz="0" w:space="0" w:color="auto"/>
            <w:bottom w:val="none" w:sz="0" w:space="0" w:color="auto"/>
            <w:right w:val="none" w:sz="0" w:space="0" w:color="auto"/>
          </w:divBdr>
        </w:div>
        <w:div w:id="928583689">
          <w:marLeft w:val="0"/>
          <w:marRight w:val="0"/>
          <w:marTop w:val="0"/>
          <w:marBottom w:val="0"/>
          <w:divBdr>
            <w:top w:val="none" w:sz="0" w:space="0" w:color="auto"/>
            <w:left w:val="none" w:sz="0" w:space="0" w:color="auto"/>
            <w:bottom w:val="none" w:sz="0" w:space="0" w:color="auto"/>
            <w:right w:val="none" w:sz="0" w:space="0" w:color="auto"/>
          </w:divBdr>
        </w:div>
        <w:div w:id="878325120">
          <w:marLeft w:val="0"/>
          <w:marRight w:val="0"/>
          <w:marTop w:val="0"/>
          <w:marBottom w:val="0"/>
          <w:divBdr>
            <w:top w:val="none" w:sz="0" w:space="0" w:color="auto"/>
            <w:left w:val="none" w:sz="0" w:space="0" w:color="auto"/>
            <w:bottom w:val="none" w:sz="0" w:space="0" w:color="auto"/>
            <w:right w:val="none" w:sz="0" w:space="0" w:color="auto"/>
          </w:divBdr>
        </w:div>
        <w:div w:id="253588581">
          <w:marLeft w:val="0"/>
          <w:marRight w:val="0"/>
          <w:marTop w:val="0"/>
          <w:marBottom w:val="0"/>
          <w:divBdr>
            <w:top w:val="none" w:sz="0" w:space="0" w:color="auto"/>
            <w:left w:val="none" w:sz="0" w:space="0" w:color="auto"/>
            <w:bottom w:val="none" w:sz="0" w:space="0" w:color="auto"/>
            <w:right w:val="none" w:sz="0" w:space="0" w:color="auto"/>
          </w:divBdr>
        </w:div>
        <w:div w:id="1990019372">
          <w:marLeft w:val="0"/>
          <w:marRight w:val="0"/>
          <w:marTop w:val="0"/>
          <w:marBottom w:val="0"/>
          <w:divBdr>
            <w:top w:val="none" w:sz="0" w:space="0" w:color="auto"/>
            <w:left w:val="none" w:sz="0" w:space="0" w:color="auto"/>
            <w:bottom w:val="none" w:sz="0" w:space="0" w:color="auto"/>
            <w:right w:val="none" w:sz="0" w:space="0" w:color="auto"/>
          </w:divBdr>
        </w:div>
        <w:div w:id="992836649">
          <w:marLeft w:val="0"/>
          <w:marRight w:val="0"/>
          <w:marTop w:val="0"/>
          <w:marBottom w:val="0"/>
          <w:divBdr>
            <w:top w:val="none" w:sz="0" w:space="0" w:color="auto"/>
            <w:left w:val="none" w:sz="0" w:space="0" w:color="auto"/>
            <w:bottom w:val="none" w:sz="0" w:space="0" w:color="auto"/>
            <w:right w:val="none" w:sz="0" w:space="0" w:color="auto"/>
          </w:divBdr>
        </w:div>
        <w:div w:id="1488937551">
          <w:marLeft w:val="0"/>
          <w:marRight w:val="0"/>
          <w:marTop w:val="0"/>
          <w:marBottom w:val="0"/>
          <w:divBdr>
            <w:top w:val="none" w:sz="0" w:space="0" w:color="auto"/>
            <w:left w:val="none" w:sz="0" w:space="0" w:color="auto"/>
            <w:bottom w:val="none" w:sz="0" w:space="0" w:color="auto"/>
            <w:right w:val="none" w:sz="0" w:space="0" w:color="auto"/>
          </w:divBdr>
        </w:div>
        <w:div w:id="115223258">
          <w:marLeft w:val="0"/>
          <w:marRight w:val="0"/>
          <w:marTop w:val="0"/>
          <w:marBottom w:val="0"/>
          <w:divBdr>
            <w:top w:val="none" w:sz="0" w:space="0" w:color="auto"/>
            <w:left w:val="none" w:sz="0" w:space="0" w:color="auto"/>
            <w:bottom w:val="none" w:sz="0" w:space="0" w:color="auto"/>
            <w:right w:val="none" w:sz="0" w:space="0" w:color="auto"/>
          </w:divBdr>
        </w:div>
        <w:div w:id="1912809594">
          <w:marLeft w:val="0"/>
          <w:marRight w:val="0"/>
          <w:marTop w:val="0"/>
          <w:marBottom w:val="0"/>
          <w:divBdr>
            <w:top w:val="none" w:sz="0" w:space="0" w:color="auto"/>
            <w:left w:val="none" w:sz="0" w:space="0" w:color="auto"/>
            <w:bottom w:val="none" w:sz="0" w:space="0" w:color="auto"/>
            <w:right w:val="none" w:sz="0" w:space="0" w:color="auto"/>
          </w:divBdr>
        </w:div>
        <w:div w:id="1916237414">
          <w:marLeft w:val="0"/>
          <w:marRight w:val="0"/>
          <w:marTop w:val="0"/>
          <w:marBottom w:val="0"/>
          <w:divBdr>
            <w:top w:val="none" w:sz="0" w:space="0" w:color="auto"/>
            <w:left w:val="none" w:sz="0" w:space="0" w:color="auto"/>
            <w:bottom w:val="none" w:sz="0" w:space="0" w:color="auto"/>
            <w:right w:val="none" w:sz="0" w:space="0" w:color="auto"/>
          </w:divBdr>
        </w:div>
        <w:div w:id="1339456972">
          <w:marLeft w:val="0"/>
          <w:marRight w:val="0"/>
          <w:marTop w:val="0"/>
          <w:marBottom w:val="0"/>
          <w:divBdr>
            <w:top w:val="none" w:sz="0" w:space="0" w:color="auto"/>
            <w:left w:val="none" w:sz="0" w:space="0" w:color="auto"/>
            <w:bottom w:val="none" w:sz="0" w:space="0" w:color="auto"/>
            <w:right w:val="none" w:sz="0" w:space="0" w:color="auto"/>
          </w:divBdr>
        </w:div>
        <w:div w:id="944340661">
          <w:marLeft w:val="0"/>
          <w:marRight w:val="0"/>
          <w:marTop w:val="0"/>
          <w:marBottom w:val="0"/>
          <w:divBdr>
            <w:top w:val="none" w:sz="0" w:space="0" w:color="auto"/>
            <w:left w:val="none" w:sz="0" w:space="0" w:color="auto"/>
            <w:bottom w:val="none" w:sz="0" w:space="0" w:color="auto"/>
            <w:right w:val="none" w:sz="0" w:space="0" w:color="auto"/>
          </w:divBdr>
        </w:div>
        <w:div w:id="478420340">
          <w:marLeft w:val="0"/>
          <w:marRight w:val="0"/>
          <w:marTop w:val="0"/>
          <w:marBottom w:val="0"/>
          <w:divBdr>
            <w:top w:val="none" w:sz="0" w:space="0" w:color="auto"/>
            <w:left w:val="none" w:sz="0" w:space="0" w:color="auto"/>
            <w:bottom w:val="none" w:sz="0" w:space="0" w:color="auto"/>
            <w:right w:val="none" w:sz="0" w:space="0" w:color="auto"/>
          </w:divBdr>
        </w:div>
        <w:div w:id="25103945">
          <w:marLeft w:val="0"/>
          <w:marRight w:val="0"/>
          <w:marTop w:val="0"/>
          <w:marBottom w:val="0"/>
          <w:divBdr>
            <w:top w:val="none" w:sz="0" w:space="0" w:color="auto"/>
            <w:left w:val="none" w:sz="0" w:space="0" w:color="auto"/>
            <w:bottom w:val="none" w:sz="0" w:space="0" w:color="auto"/>
            <w:right w:val="none" w:sz="0" w:space="0" w:color="auto"/>
          </w:divBdr>
        </w:div>
        <w:div w:id="1547523002">
          <w:marLeft w:val="0"/>
          <w:marRight w:val="0"/>
          <w:marTop w:val="0"/>
          <w:marBottom w:val="0"/>
          <w:divBdr>
            <w:top w:val="none" w:sz="0" w:space="0" w:color="auto"/>
            <w:left w:val="none" w:sz="0" w:space="0" w:color="auto"/>
            <w:bottom w:val="none" w:sz="0" w:space="0" w:color="auto"/>
            <w:right w:val="none" w:sz="0" w:space="0" w:color="auto"/>
          </w:divBdr>
        </w:div>
        <w:div w:id="981926213">
          <w:marLeft w:val="0"/>
          <w:marRight w:val="0"/>
          <w:marTop w:val="0"/>
          <w:marBottom w:val="0"/>
          <w:divBdr>
            <w:top w:val="none" w:sz="0" w:space="0" w:color="auto"/>
            <w:left w:val="none" w:sz="0" w:space="0" w:color="auto"/>
            <w:bottom w:val="none" w:sz="0" w:space="0" w:color="auto"/>
            <w:right w:val="none" w:sz="0" w:space="0" w:color="auto"/>
          </w:divBdr>
        </w:div>
        <w:div w:id="786196141">
          <w:marLeft w:val="0"/>
          <w:marRight w:val="0"/>
          <w:marTop w:val="0"/>
          <w:marBottom w:val="0"/>
          <w:divBdr>
            <w:top w:val="none" w:sz="0" w:space="0" w:color="auto"/>
            <w:left w:val="none" w:sz="0" w:space="0" w:color="auto"/>
            <w:bottom w:val="none" w:sz="0" w:space="0" w:color="auto"/>
            <w:right w:val="none" w:sz="0" w:space="0" w:color="auto"/>
          </w:divBdr>
        </w:div>
        <w:div w:id="316423337">
          <w:marLeft w:val="0"/>
          <w:marRight w:val="0"/>
          <w:marTop w:val="0"/>
          <w:marBottom w:val="0"/>
          <w:divBdr>
            <w:top w:val="none" w:sz="0" w:space="0" w:color="auto"/>
            <w:left w:val="none" w:sz="0" w:space="0" w:color="auto"/>
            <w:bottom w:val="none" w:sz="0" w:space="0" w:color="auto"/>
            <w:right w:val="none" w:sz="0" w:space="0" w:color="auto"/>
          </w:divBdr>
        </w:div>
        <w:div w:id="1269392551">
          <w:marLeft w:val="0"/>
          <w:marRight w:val="0"/>
          <w:marTop w:val="0"/>
          <w:marBottom w:val="0"/>
          <w:divBdr>
            <w:top w:val="none" w:sz="0" w:space="0" w:color="auto"/>
            <w:left w:val="none" w:sz="0" w:space="0" w:color="auto"/>
            <w:bottom w:val="none" w:sz="0" w:space="0" w:color="auto"/>
            <w:right w:val="none" w:sz="0" w:space="0" w:color="auto"/>
          </w:divBdr>
        </w:div>
        <w:div w:id="257178457">
          <w:marLeft w:val="0"/>
          <w:marRight w:val="0"/>
          <w:marTop w:val="0"/>
          <w:marBottom w:val="0"/>
          <w:divBdr>
            <w:top w:val="none" w:sz="0" w:space="0" w:color="auto"/>
            <w:left w:val="none" w:sz="0" w:space="0" w:color="auto"/>
            <w:bottom w:val="none" w:sz="0" w:space="0" w:color="auto"/>
            <w:right w:val="none" w:sz="0" w:space="0" w:color="auto"/>
          </w:divBdr>
        </w:div>
        <w:div w:id="1432049626">
          <w:marLeft w:val="0"/>
          <w:marRight w:val="0"/>
          <w:marTop w:val="0"/>
          <w:marBottom w:val="0"/>
          <w:divBdr>
            <w:top w:val="none" w:sz="0" w:space="0" w:color="auto"/>
            <w:left w:val="none" w:sz="0" w:space="0" w:color="auto"/>
            <w:bottom w:val="none" w:sz="0" w:space="0" w:color="auto"/>
            <w:right w:val="none" w:sz="0" w:space="0" w:color="auto"/>
          </w:divBdr>
        </w:div>
        <w:div w:id="1660302113">
          <w:marLeft w:val="0"/>
          <w:marRight w:val="0"/>
          <w:marTop w:val="0"/>
          <w:marBottom w:val="0"/>
          <w:divBdr>
            <w:top w:val="none" w:sz="0" w:space="0" w:color="auto"/>
            <w:left w:val="none" w:sz="0" w:space="0" w:color="auto"/>
            <w:bottom w:val="none" w:sz="0" w:space="0" w:color="auto"/>
            <w:right w:val="none" w:sz="0" w:space="0" w:color="auto"/>
          </w:divBdr>
        </w:div>
        <w:div w:id="129787827">
          <w:marLeft w:val="0"/>
          <w:marRight w:val="0"/>
          <w:marTop w:val="0"/>
          <w:marBottom w:val="0"/>
          <w:divBdr>
            <w:top w:val="none" w:sz="0" w:space="0" w:color="auto"/>
            <w:left w:val="none" w:sz="0" w:space="0" w:color="auto"/>
            <w:bottom w:val="none" w:sz="0" w:space="0" w:color="auto"/>
            <w:right w:val="none" w:sz="0" w:space="0" w:color="auto"/>
          </w:divBdr>
        </w:div>
        <w:div w:id="1840341370">
          <w:marLeft w:val="0"/>
          <w:marRight w:val="0"/>
          <w:marTop w:val="0"/>
          <w:marBottom w:val="0"/>
          <w:divBdr>
            <w:top w:val="none" w:sz="0" w:space="0" w:color="auto"/>
            <w:left w:val="none" w:sz="0" w:space="0" w:color="auto"/>
            <w:bottom w:val="none" w:sz="0" w:space="0" w:color="auto"/>
            <w:right w:val="none" w:sz="0" w:space="0" w:color="auto"/>
          </w:divBdr>
        </w:div>
        <w:div w:id="881131781">
          <w:marLeft w:val="0"/>
          <w:marRight w:val="0"/>
          <w:marTop w:val="0"/>
          <w:marBottom w:val="0"/>
          <w:divBdr>
            <w:top w:val="none" w:sz="0" w:space="0" w:color="auto"/>
            <w:left w:val="none" w:sz="0" w:space="0" w:color="auto"/>
            <w:bottom w:val="none" w:sz="0" w:space="0" w:color="auto"/>
            <w:right w:val="none" w:sz="0" w:space="0" w:color="auto"/>
          </w:divBdr>
        </w:div>
        <w:div w:id="644359875">
          <w:marLeft w:val="0"/>
          <w:marRight w:val="0"/>
          <w:marTop w:val="0"/>
          <w:marBottom w:val="0"/>
          <w:divBdr>
            <w:top w:val="none" w:sz="0" w:space="0" w:color="auto"/>
            <w:left w:val="none" w:sz="0" w:space="0" w:color="auto"/>
            <w:bottom w:val="none" w:sz="0" w:space="0" w:color="auto"/>
            <w:right w:val="none" w:sz="0" w:space="0" w:color="auto"/>
          </w:divBdr>
        </w:div>
        <w:div w:id="739405326">
          <w:marLeft w:val="0"/>
          <w:marRight w:val="0"/>
          <w:marTop w:val="0"/>
          <w:marBottom w:val="0"/>
          <w:divBdr>
            <w:top w:val="none" w:sz="0" w:space="0" w:color="auto"/>
            <w:left w:val="none" w:sz="0" w:space="0" w:color="auto"/>
            <w:bottom w:val="none" w:sz="0" w:space="0" w:color="auto"/>
            <w:right w:val="none" w:sz="0" w:space="0" w:color="auto"/>
          </w:divBdr>
        </w:div>
        <w:div w:id="926378230">
          <w:marLeft w:val="0"/>
          <w:marRight w:val="0"/>
          <w:marTop w:val="0"/>
          <w:marBottom w:val="0"/>
          <w:divBdr>
            <w:top w:val="none" w:sz="0" w:space="0" w:color="auto"/>
            <w:left w:val="none" w:sz="0" w:space="0" w:color="auto"/>
            <w:bottom w:val="none" w:sz="0" w:space="0" w:color="auto"/>
            <w:right w:val="none" w:sz="0" w:space="0" w:color="auto"/>
          </w:divBdr>
        </w:div>
        <w:div w:id="1468008618">
          <w:marLeft w:val="0"/>
          <w:marRight w:val="0"/>
          <w:marTop w:val="0"/>
          <w:marBottom w:val="0"/>
          <w:divBdr>
            <w:top w:val="none" w:sz="0" w:space="0" w:color="auto"/>
            <w:left w:val="none" w:sz="0" w:space="0" w:color="auto"/>
            <w:bottom w:val="none" w:sz="0" w:space="0" w:color="auto"/>
            <w:right w:val="none" w:sz="0" w:space="0" w:color="auto"/>
          </w:divBdr>
        </w:div>
        <w:div w:id="2066029793">
          <w:marLeft w:val="0"/>
          <w:marRight w:val="0"/>
          <w:marTop w:val="0"/>
          <w:marBottom w:val="0"/>
          <w:divBdr>
            <w:top w:val="none" w:sz="0" w:space="0" w:color="auto"/>
            <w:left w:val="none" w:sz="0" w:space="0" w:color="auto"/>
            <w:bottom w:val="none" w:sz="0" w:space="0" w:color="auto"/>
            <w:right w:val="none" w:sz="0" w:space="0" w:color="auto"/>
          </w:divBdr>
        </w:div>
        <w:div w:id="1676760631">
          <w:marLeft w:val="0"/>
          <w:marRight w:val="0"/>
          <w:marTop w:val="0"/>
          <w:marBottom w:val="0"/>
          <w:divBdr>
            <w:top w:val="none" w:sz="0" w:space="0" w:color="auto"/>
            <w:left w:val="none" w:sz="0" w:space="0" w:color="auto"/>
            <w:bottom w:val="none" w:sz="0" w:space="0" w:color="auto"/>
            <w:right w:val="none" w:sz="0" w:space="0" w:color="auto"/>
          </w:divBdr>
        </w:div>
        <w:div w:id="316568016">
          <w:marLeft w:val="0"/>
          <w:marRight w:val="0"/>
          <w:marTop w:val="0"/>
          <w:marBottom w:val="0"/>
          <w:divBdr>
            <w:top w:val="none" w:sz="0" w:space="0" w:color="auto"/>
            <w:left w:val="none" w:sz="0" w:space="0" w:color="auto"/>
            <w:bottom w:val="none" w:sz="0" w:space="0" w:color="auto"/>
            <w:right w:val="none" w:sz="0" w:space="0" w:color="auto"/>
          </w:divBdr>
        </w:div>
        <w:div w:id="1504973452">
          <w:marLeft w:val="0"/>
          <w:marRight w:val="0"/>
          <w:marTop w:val="0"/>
          <w:marBottom w:val="0"/>
          <w:divBdr>
            <w:top w:val="none" w:sz="0" w:space="0" w:color="auto"/>
            <w:left w:val="none" w:sz="0" w:space="0" w:color="auto"/>
            <w:bottom w:val="none" w:sz="0" w:space="0" w:color="auto"/>
            <w:right w:val="none" w:sz="0" w:space="0" w:color="auto"/>
          </w:divBdr>
        </w:div>
        <w:div w:id="333996867">
          <w:marLeft w:val="0"/>
          <w:marRight w:val="0"/>
          <w:marTop w:val="0"/>
          <w:marBottom w:val="0"/>
          <w:divBdr>
            <w:top w:val="none" w:sz="0" w:space="0" w:color="auto"/>
            <w:left w:val="none" w:sz="0" w:space="0" w:color="auto"/>
            <w:bottom w:val="none" w:sz="0" w:space="0" w:color="auto"/>
            <w:right w:val="none" w:sz="0" w:space="0" w:color="auto"/>
          </w:divBdr>
        </w:div>
        <w:div w:id="585650249">
          <w:marLeft w:val="0"/>
          <w:marRight w:val="0"/>
          <w:marTop w:val="0"/>
          <w:marBottom w:val="0"/>
          <w:divBdr>
            <w:top w:val="none" w:sz="0" w:space="0" w:color="auto"/>
            <w:left w:val="none" w:sz="0" w:space="0" w:color="auto"/>
            <w:bottom w:val="none" w:sz="0" w:space="0" w:color="auto"/>
            <w:right w:val="none" w:sz="0" w:space="0" w:color="auto"/>
          </w:divBdr>
        </w:div>
        <w:div w:id="620189906">
          <w:marLeft w:val="0"/>
          <w:marRight w:val="0"/>
          <w:marTop w:val="0"/>
          <w:marBottom w:val="0"/>
          <w:divBdr>
            <w:top w:val="none" w:sz="0" w:space="0" w:color="auto"/>
            <w:left w:val="none" w:sz="0" w:space="0" w:color="auto"/>
            <w:bottom w:val="none" w:sz="0" w:space="0" w:color="auto"/>
            <w:right w:val="none" w:sz="0" w:space="0" w:color="auto"/>
          </w:divBdr>
        </w:div>
        <w:div w:id="356084293">
          <w:marLeft w:val="0"/>
          <w:marRight w:val="0"/>
          <w:marTop w:val="0"/>
          <w:marBottom w:val="0"/>
          <w:divBdr>
            <w:top w:val="none" w:sz="0" w:space="0" w:color="auto"/>
            <w:left w:val="none" w:sz="0" w:space="0" w:color="auto"/>
            <w:bottom w:val="none" w:sz="0" w:space="0" w:color="auto"/>
            <w:right w:val="none" w:sz="0" w:space="0" w:color="auto"/>
          </w:divBdr>
        </w:div>
        <w:div w:id="40055447">
          <w:marLeft w:val="0"/>
          <w:marRight w:val="0"/>
          <w:marTop w:val="0"/>
          <w:marBottom w:val="0"/>
          <w:divBdr>
            <w:top w:val="none" w:sz="0" w:space="0" w:color="auto"/>
            <w:left w:val="none" w:sz="0" w:space="0" w:color="auto"/>
            <w:bottom w:val="none" w:sz="0" w:space="0" w:color="auto"/>
            <w:right w:val="none" w:sz="0" w:space="0" w:color="auto"/>
          </w:divBdr>
        </w:div>
        <w:div w:id="1765110986">
          <w:marLeft w:val="0"/>
          <w:marRight w:val="0"/>
          <w:marTop w:val="0"/>
          <w:marBottom w:val="0"/>
          <w:divBdr>
            <w:top w:val="none" w:sz="0" w:space="0" w:color="auto"/>
            <w:left w:val="none" w:sz="0" w:space="0" w:color="auto"/>
            <w:bottom w:val="none" w:sz="0" w:space="0" w:color="auto"/>
            <w:right w:val="none" w:sz="0" w:space="0" w:color="auto"/>
          </w:divBdr>
        </w:div>
        <w:div w:id="605583467">
          <w:marLeft w:val="0"/>
          <w:marRight w:val="0"/>
          <w:marTop w:val="0"/>
          <w:marBottom w:val="0"/>
          <w:divBdr>
            <w:top w:val="none" w:sz="0" w:space="0" w:color="auto"/>
            <w:left w:val="none" w:sz="0" w:space="0" w:color="auto"/>
            <w:bottom w:val="none" w:sz="0" w:space="0" w:color="auto"/>
            <w:right w:val="none" w:sz="0" w:space="0" w:color="auto"/>
          </w:divBdr>
        </w:div>
        <w:div w:id="1476601077">
          <w:marLeft w:val="0"/>
          <w:marRight w:val="0"/>
          <w:marTop w:val="0"/>
          <w:marBottom w:val="0"/>
          <w:divBdr>
            <w:top w:val="none" w:sz="0" w:space="0" w:color="auto"/>
            <w:left w:val="none" w:sz="0" w:space="0" w:color="auto"/>
            <w:bottom w:val="none" w:sz="0" w:space="0" w:color="auto"/>
            <w:right w:val="none" w:sz="0" w:space="0" w:color="auto"/>
          </w:divBdr>
        </w:div>
        <w:div w:id="1853492588">
          <w:marLeft w:val="0"/>
          <w:marRight w:val="0"/>
          <w:marTop w:val="0"/>
          <w:marBottom w:val="0"/>
          <w:divBdr>
            <w:top w:val="none" w:sz="0" w:space="0" w:color="auto"/>
            <w:left w:val="none" w:sz="0" w:space="0" w:color="auto"/>
            <w:bottom w:val="none" w:sz="0" w:space="0" w:color="auto"/>
            <w:right w:val="none" w:sz="0" w:space="0" w:color="auto"/>
          </w:divBdr>
        </w:div>
        <w:div w:id="1655645683">
          <w:marLeft w:val="0"/>
          <w:marRight w:val="0"/>
          <w:marTop w:val="0"/>
          <w:marBottom w:val="0"/>
          <w:divBdr>
            <w:top w:val="none" w:sz="0" w:space="0" w:color="auto"/>
            <w:left w:val="none" w:sz="0" w:space="0" w:color="auto"/>
            <w:bottom w:val="none" w:sz="0" w:space="0" w:color="auto"/>
            <w:right w:val="none" w:sz="0" w:space="0" w:color="auto"/>
          </w:divBdr>
        </w:div>
        <w:div w:id="2004894811">
          <w:marLeft w:val="0"/>
          <w:marRight w:val="0"/>
          <w:marTop w:val="0"/>
          <w:marBottom w:val="0"/>
          <w:divBdr>
            <w:top w:val="none" w:sz="0" w:space="0" w:color="auto"/>
            <w:left w:val="none" w:sz="0" w:space="0" w:color="auto"/>
            <w:bottom w:val="none" w:sz="0" w:space="0" w:color="auto"/>
            <w:right w:val="none" w:sz="0" w:space="0" w:color="auto"/>
          </w:divBdr>
        </w:div>
        <w:div w:id="52433758">
          <w:marLeft w:val="0"/>
          <w:marRight w:val="0"/>
          <w:marTop w:val="0"/>
          <w:marBottom w:val="0"/>
          <w:divBdr>
            <w:top w:val="none" w:sz="0" w:space="0" w:color="auto"/>
            <w:left w:val="none" w:sz="0" w:space="0" w:color="auto"/>
            <w:bottom w:val="none" w:sz="0" w:space="0" w:color="auto"/>
            <w:right w:val="none" w:sz="0" w:space="0" w:color="auto"/>
          </w:divBdr>
        </w:div>
        <w:div w:id="2039501061">
          <w:marLeft w:val="0"/>
          <w:marRight w:val="0"/>
          <w:marTop w:val="0"/>
          <w:marBottom w:val="0"/>
          <w:divBdr>
            <w:top w:val="none" w:sz="0" w:space="0" w:color="auto"/>
            <w:left w:val="none" w:sz="0" w:space="0" w:color="auto"/>
            <w:bottom w:val="none" w:sz="0" w:space="0" w:color="auto"/>
            <w:right w:val="none" w:sz="0" w:space="0" w:color="auto"/>
          </w:divBdr>
        </w:div>
        <w:div w:id="1479109087">
          <w:marLeft w:val="0"/>
          <w:marRight w:val="0"/>
          <w:marTop w:val="0"/>
          <w:marBottom w:val="0"/>
          <w:divBdr>
            <w:top w:val="none" w:sz="0" w:space="0" w:color="auto"/>
            <w:left w:val="none" w:sz="0" w:space="0" w:color="auto"/>
            <w:bottom w:val="none" w:sz="0" w:space="0" w:color="auto"/>
            <w:right w:val="none" w:sz="0" w:space="0" w:color="auto"/>
          </w:divBdr>
        </w:div>
        <w:div w:id="1198742508">
          <w:marLeft w:val="0"/>
          <w:marRight w:val="0"/>
          <w:marTop w:val="0"/>
          <w:marBottom w:val="0"/>
          <w:divBdr>
            <w:top w:val="none" w:sz="0" w:space="0" w:color="auto"/>
            <w:left w:val="none" w:sz="0" w:space="0" w:color="auto"/>
            <w:bottom w:val="none" w:sz="0" w:space="0" w:color="auto"/>
            <w:right w:val="none" w:sz="0" w:space="0" w:color="auto"/>
          </w:divBdr>
        </w:div>
        <w:div w:id="414518934">
          <w:marLeft w:val="0"/>
          <w:marRight w:val="0"/>
          <w:marTop w:val="0"/>
          <w:marBottom w:val="0"/>
          <w:divBdr>
            <w:top w:val="none" w:sz="0" w:space="0" w:color="auto"/>
            <w:left w:val="none" w:sz="0" w:space="0" w:color="auto"/>
            <w:bottom w:val="none" w:sz="0" w:space="0" w:color="auto"/>
            <w:right w:val="none" w:sz="0" w:space="0" w:color="auto"/>
          </w:divBdr>
        </w:div>
        <w:div w:id="313031542">
          <w:marLeft w:val="0"/>
          <w:marRight w:val="0"/>
          <w:marTop w:val="0"/>
          <w:marBottom w:val="0"/>
          <w:divBdr>
            <w:top w:val="none" w:sz="0" w:space="0" w:color="auto"/>
            <w:left w:val="none" w:sz="0" w:space="0" w:color="auto"/>
            <w:bottom w:val="none" w:sz="0" w:space="0" w:color="auto"/>
            <w:right w:val="none" w:sz="0" w:space="0" w:color="auto"/>
          </w:divBdr>
        </w:div>
        <w:div w:id="407121484">
          <w:marLeft w:val="0"/>
          <w:marRight w:val="0"/>
          <w:marTop w:val="0"/>
          <w:marBottom w:val="0"/>
          <w:divBdr>
            <w:top w:val="none" w:sz="0" w:space="0" w:color="auto"/>
            <w:left w:val="none" w:sz="0" w:space="0" w:color="auto"/>
            <w:bottom w:val="none" w:sz="0" w:space="0" w:color="auto"/>
            <w:right w:val="none" w:sz="0" w:space="0" w:color="auto"/>
          </w:divBdr>
        </w:div>
        <w:div w:id="939291255">
          <w:marLeft w:val="0"/>
          <w:marRight w:val="0"/>
          <w:marTop w:val="0"/>
          <w:marBottom w:val="0"/>
          <w:divBdr>
            <w:top w:val="none" w:sz="0" w:space="0" w:color="auto"/>
            <w:left w:val="none" w:sz="0" w:space="0" w:color="auto"/>
            <w:bottom w:val="none" w:sz="0" w:space="0" w:color="auto"/>
            <w:right w:val="none" w:sz="0" w:space="0" w:color="auto"/>
          </w:divBdr>
        </w:div>
        <w:div w:id="1705787185">
          <w:marLeft w:val="0"/>
          <w:marRight w:val="0"/>
          <w:marTop w:val="0"/>
          <w:marBottom w:val="0"/>
          <w:divBdr>
            <w:top w:val="none" w:sz="0" w:space="0" w:color="auto"/>
            <w:left w:val="none" w:sz="0" w:space="0" w:color="auto"/>
            <w:bottom w:val="none" w:sz="0" w:space="0" w:color="auto"/>
            <w:right w:val="none" w:sz="0" w:space="0" w:color="auto"/>
          </w:divBdr>
        </w:div>
        <w:div w:id="1425111303">
          <w:marLeft w:val="0"/>
          <w:marRight w:val="0"/>
          <w:marTop w:val="0"/>
          <w:marBottom w:val="0"/>
          <w:divBdr>
            <w:top w:val="none" w:sz="0" w:space="0" w:color="auto"/>
            <w:left w:val="none" w:sz="0" w:space="0" w:color="auto"/>
            <w:bottom w:val="none" w:sz="0" w:space="0" w:color="auto"/>
            <w:right w:val="none" w:sz="0" w:space="0" w:color="auto"/>
          </w:divBdr>
        </w:div>
        <w:div w:id="593056771">
          <w:marLeft w:val="0"/>
          <w:marRight w:val="0"/>
          <w:marTop w:val="0"/>
          <w:marBottom w:val="0"/>
          <w:divBdr>
            <w:top w:val="none" w:sz="0" w:space="0" w:color="auto"/>
            <w:left w:val="none" w:sz="0" w:space="0" w:color="auto"/>
            <w:bottom w:val="none" w:sz="0" w:space="0" w:color="auto"/>
            <w:right w:val="none" w:sz="0" w:space="0" w:color="auto"/>
          </w:divBdr>
        </w:div>
        <w:div w:id="483932237">
          <w:marLeft w:val="0"/>
          <w:marRight w:val="0"/>
          <w:marTop w:val="0"/>
          <w:marBottom w:val="0"/>
          <w:divBdr>
            <w:top w:val="none" w:sz="0" w:space="0" w:color="auto"/>
            <w:left w:val="none" w:sz="0" w:space="0" w:color="auto"/>
            <w:bottom w:val="none" w:sz="0" w:space="0" w:color="auto"/>
            <w:right w:val="none" w:sz="0" w:space="0" w:color="auto"/>
          </w:divBdr>
        </w:div>
        <w:div w:id="56708644">
          <w:marLeft w:val="0"/>
          <w:marRight w:val="0"/>
          <w:marTop w:val="0"/>
          <w:marBottom w:val="0"/>
          <w:divBdr>
            <w:top w:val="none" w:sz="0" w:space="0" w:color="auto"/>
            <w:left w:val="none" w:sz="0" w:space="0" w:color="auto"/>
            <w:bottom w:val="none" w:sz="0" w:space="0" w:color="auto"/>
            <w:right w:val="none" w:sz="0" w:space="0" w:color="auto"/>
          </w:divBdr>
        </w:div>
        <w:div w:id="1731347249">
          <w:marLeft w:val="0"/>
          <w:marRight w:val="0"/>
          <w:marTop w:val="0"/>
          <w:marBottom w:val="0"/>
          <w:divBdr>
            <w:top w:val="none" w:sz="0" w:space="0" w:color="auto"/>
            <w:left w:val="none" w:sz="0" w:space="0" w:color="auto"/>
            <w:bottom w:val="none" w:sz="0" w:space="0" w:color="auto"/>
            <w:right w:val="none" w:sz="0" w:space="0" w:color="auto"/>
          </w:divBdr>
        </w:div>
        <w:div w:id="1105735698">
          <w:marLeft w:val="0"/>
          <w:marRight w:val="0"/>
          <w:marTop w:val="0"/>
          <w:marBottom w:val="0"/>
          <w:divBdr>
            <w:top w:val="none" w:sz="0" w:space="0" w:color="auto"/>
            <w:left w:val="none" w:sz="0" w:space="0" w:color="auto"/>
            <w:bottom w:val="none" w:sz="0" w:space="0" w:color="auto"/>
            <w:right w:val="none" w:sz="0" w:space="0" w:color="auto"/>
          </w:divBdr>
        </w:div>
        <w:div w:id="1007319513">
          <w:marLeft w:val="0"/>
          <w:marRight w:val="0"/>
          <w:marTop w:val="0"/>
          <w:marBottom w:val="0"/>
          <w:divBdr>
            <w:top w:val="none" w:sz="0" w:space="0" w:color="auto"/>
            <w:left w:val="none" w:sz="0" w:space="0" w:color="auto"/>
            <w:bottom w:val="none" w:sz="0" w:space="0" w:color="auto"/>
            <w:right w:val="none" w:sz="0" w:space="0" w:color="auto"/>
          </w:divBdr>
        </w:div>
        <w:div w:id="814181600">
          <w:marLeft w:val="0"/>
          <w:marRight w:val="0"/>
          <w:marTop w:val="0"/>
          <w:marBottom w:val="0"/>
          <w:divBdr>
            <w:top w:val="none" w:sz="0" w:space="0" w:color="auto"/>
            <w:left w:val="none" w:sz="0" w:space="0" w:color="auto"/>
            <w:bottom w:val="none" w:sz="0" w:space="0" w:color="auto"/>
            <w:right w:val="none" w:sz="0" w:space="0" w:color="auto"/>
          </w:divBdr>
        </w:div>
        <w:div w:id="2073380660">
          <w:marLeft w:val="0"/>
          <w:marRight w:val="0"/>
          <w:marTop w:val="0"/>
          <w:marBottom w:val="0"/>
          <w:divBdr>
            <w:top w:val="none" w:sz="0" w:space="0" w:color="auto"/>
            <w:left w:val="none" w:sz="0" w:space="0" w:color="auto"/>
            <w:bottom w:val="none" w:sz="0" w:space="0" w:color="auto"/>
            <w:right w:val="none" w:sz="0" w:space="0" w:color="auto"/>
          </w:divBdr>
        </w:div>
        <w:div w:id="893001978">
          <w:marLeft w:val="0"/>
          <w:marRight w:val="0"/>
          <w:marTop w:val="0"/>
          <w:marBottom w:val="0"/>
          <w:divBdr>
            <w:top w:val="none" w:sz="0" w:space="0" w:color="auto"/>
            <w:left w:val="none" w:sz="0" w:space="0" w:color="auto"/>
            <w:bottom w:val="none" w:sz="0" w:space="0" w:color="auto"/>
            <w:right w:val="none" w:sz="0" w:space="0" w:color="auto"/>
          </w:divBdr>
        </w:div>
        <w:div w:id="387991966">
          <w:marLeft w:val="0"/>
          <w:marRight w:val="0"/>
          <w:marTop w:val="0"/>
          <w:marBottom w:val="0"/>
          <w:divBdr>
            <w:top w:val="none" w:sz="0" w:space="0" w:color="auto"/>
            <w:left w:val="none" w:sz="0" w:space="0" w:color="auto"/>
            <w:bottom w:val="none" w:sz="0" w:space="0" w:color="auto"/>
            <w:right w:val="none" w:sz="0" w:space="0" w:color="auto"/>
          </w:divBdr>
        </w:div>
        <w:div w:id="1232082824">
          <w:marLeft w:val="0"/>
          <w:marRight w:val="0"/>
          <w:marTop w:val="0"/>
          <w:marBottom w:val="0"/>
          <w:divBdr>
            <w:top w:val="none" w:sz="0" w:space="0" w:color="auto"/>
            <w:left w:val="none" w:sz="0" w:space="0" w:color="auto"/>
            <w:bottom w:val="none" w:sz="0" w:space="0" w:color="auto"/>
            <w:right w:val="none" w:sz="0" w:space="0" w:color="auto"/>
          </w:divBdr>
        </w:div>
        <w:div w:id="1212957275">
          <w:marLeft w:val="0"/>
          <w:marRight w:val="0"/>
          <w:marTop w:val="0"/>
          <w:marBottom w:val="0"/>
          <w:divBdr>
            <w:top w:val="none" w:sz="0" w:space="0" w:color="auto"/>
            <w:left w:val="none" w:sz="0" w:space="0" w:color="auto"/>
            <w:bottom w:val="none" w:sz="0" w:space="0" w:color="auto"/>
            <w:right w:val="none" w:sz="0" w:space="0" w:color="auto"/>
          </w:divBdr>
        </w:div>
        <w:div w:id="1073042640">
          <w:marLeft w:val="0"/>
          <w:marRight w:val="0"/>
          <w:marTop w:val="0"/>
          <w:marBottom w:val="0"/>
          <w:divBdr>
            <w:top w:val="none" w:sz="0" w:space="0" w:color="auto"/>
            <w:left w:val="none" w:sz="0" w:space="0" w:color="auto"/>
            <w:bottom w:val="none" w:sz="0" w:space="0" w:color="auto"/>
            <w:right w:val="none" w:sz="0" w:space="0" w:color="auto"/>
          </w:divBdr>
        </w:div>
        <w:div w:id="1676112744">
          <w:marLeft w:val="0"/>
          <w:marRight w:val="0"/>
          <w:marTop w:val="0"/>
          <w:marBottom w:val="0"/>
          <w:divBdr>
            <w:top w:val="none" w:sz="0" w:space="0" w:color="auto"/>
            <w:left w:val="none" w:sz="0" w:space="0" w:color="auto"/>
            <w:bottom w:val="none" w:sz="0" w:space="0" w:color="auto"/>
            <w:right w:val="none" w:sz="0" w:space="0" w:color="auto"/>
          </w:divBdr>
        </w:div>
        <w:div w:id="14239285">
          <w:marLeft w:val="0"/>
          <w:marRight w:val="0"/>
          <w:marTop w:val="0"/>
          <w:marBottom w:val="0"/>
          <w:divBdr>
            <w:top w:val="none" w:sz="0" w:space="0" w:color="auto"/>
            <w:left w:val="none" w:sz="0" w:space="0" w:color="auto"/>
            <w:bottom w:val="none" w:sz="0" w:space="0" w:color="auto"/>
            <w:right w:val="none" w:sz="0" w:space="0" w:color="auto"/>
          </w:divBdr>
        </w:div>
        <w:div w:id="1917858147">
          <w:marLeft w:val="0"/>
          <w:marRight w:val="0"/>
          <w:marTop w:val="0"/>
          <w:marBottom w:val="0"/>
          <w:divBdr>
            <w:top w:val="none" w:sz="0" w:space="0" w:color="auto"/>
            <w:left w:val="none" w:sz="0" w:space="0" w:color="auto"/>
            <w:bottom w:val="none" w:sz="0" w:space="0" w:color="auto"/>
            <w:right w:val="none" w:sz="0" w:space="0" w:color="auto"/>
          </w:divBdr>
        </w:div>
        <w:div w:id="745808084">
          <w:marLeft w:val="0"/>
          <w:marRight w:val="0"/>
          <w:marTop w:val="0"/>
          <w:marBottom w:val="0"/>
          <w:divBdr>
            <w:top w:val="none" w:sz="0" w:space="0" w:color="auto"/>
            <w:left w:val="none" w:sz="0" w:space="0" w:color="auto"/>
            <w:bottom w:val="none" w:sz="0" w:space="0" w:color="auto"/>
            <w:right w:val="none" w:sz="0" w:space="0" w:color="auto"/>
          </w:divBdr>
        </w:div>
        <w:div w:id="1765373084">
          <w:marLeft w:val="0"/>
          <w:marRight w:val="0"/>
          <w:marTop w:val="0"/>
          <w:marBottom w:val="0"/>
          <w:divBdr>
            <w:top w:val="none" w:sz="0" w:space="0" w:color="auto"/>
            <w:left w:val="none" w:sz="0" w:space="0" w:color="auto"/>
            <w:bottom w:val="none" w:sz="0" w:space="0" w:color="auto"/>
            <w:right w:val="none" w:sz="0" w:space="0" w:color="auto"/>
          </w:divBdr>
        </w:div>
        <w:div w:id="918638799">
          <w:marLeft w:val="0"/>
          <w:marRight w:val="0"/>
          <w:marTop w:val="0"/>
          <w:marBottom w:val="0"/>
          <w:divBdr>
            <w:top w:val="none" w:sz="0" w:space="0" w:color="auto"/>
            <w:left w:val="none" w:sz="0" w:space="0" w:color="auto"/>
            <w:bottom w:val="none" w:sz="0" w:space="0" w:color="auto"/>
            <w:right w:val="none" w:sz="0" w:space="0" w:color="auto"/>
          </w:divBdr>
        </w:div>
        <w:div w:id="926041176">
          <w:marLeft w:val="0"/>
          <w:marRight w:val="0"/>
          <w:marTop w:val="0"/>
          <w:marBottom w:val="0"/>
          <w:divBdr>
            <w:top w:val="none" w:sz="0" w:space="0" w:color="auto"/>
            <w:left w:val="none" w:sz="0" w:space="0" w:color="auto"/>
            <w:bottom w:val="none" w:sz="0" w:space="0" w:color="auto"/>
            <w:right w:val="none" w:sz="0" w:space="0" w:color="auto"/>
          </w:divBdr>
        </w:div>
        <w:div w:id="1971934652">
          <w:marLeft w:val="0"/>
          <w:marRight w:val="0"/>
          <w:marTop w:val="0"/>
          <w:marBottom w:val="0"/>
          <w:divBdr>
            <w:top w:val="none" w:sz="0" w:space="0" w:color="auto"/>
            <w:left w:val="none" w:sz="0" w:space="0" w:color="auto"/>
            <w:bottom w:val="none" w:sz="0" w:space="0" w:color="auto"/>
            <w:right w:val="none" w:sz="0" w:space="0" w:color="auto"/>
          </w:divBdr>
        </w:div>
        <w:div w:id="650406757">
          <w:marLeft w:val="0"/>
          <w:marRight w:val="0"/>
          <w:marTop w:val="0"/>
          <w:marBottom w:val="0"/>
          <w:divBdr>
            <w:top w:val="none" w:sz="0" w:space="0" w:color="auto"/>
            <w:left w:val="none" w:sz="0" w:space="0" w:color="auto"/>
            <w:bottom w:val="none" w:sz="0" w:space="0" w:color="auto"/>
            <w:right w:val="none" w:sz="0" w:space="0" w:color="auto"/>
          </w:divBdr>
        </w:div>
        <w:div w:id="842548461">
          <w:marLeft w:val="0"/>
          <w:marRight w:val="0"/>
          <w:marTop w:val="0"/>
          <w:marBottom w:val="0"/>
          <w:divBdr>
            <w:top w:val="none" w:sz="0" w:space="0" w:color="auto"/>
            <w:left w:val="none" w:sz="0" w:space="0" w:color="auto"/>
            <w:bottom w:val="none" w:sz="0" w:space="0" w:color="auto"/>
            <w:right w:val="none" w:sz="0" w:space="0" w:color="auto"/>
          </w:divBdr>
        </w:div>
        <w:div w:id="1460762326">
          <w:marLeft w:val="0"/>
          <w:marRight w:val="0"/>
          <w:marTop w:val="0"/>
          <w:marBottom w:val="0"/>
          <w:divBdr>
            <w:top w:val="none" w:sz="0" w:space="0" w:color="auto"/>
            <w:left w:val="none" w:sz="0" w:space="0" w:color="auto"/>
            <w:bottom w:val="none" w:sz="0" w:space="0" w:color="auto"/>
            <w:right w:val="none" w:sz="0" w:space="0" w:color="auto"/>
          </w:divBdr>
        </w:div>
        <w:div w:id="469131212">
          <w:marLeft w:val="0"/>
          <w:marRight w:val="0"/>
          <w:marTop w:val="0"/>
          <w:marBottom w:val="0"/>
          <w:divBdr>
            <w:top w:val="none" w:sz="0" w:space="0" w:color="auto"/>
            <w:left w:val="none" w:sz="0" w:space="0" w:color="auto"/>
            <w:bottom w:val="none" w:sz="0" w:space="0" w:color="auto"/>
            <w:right w:val="none" w:sz="0" w:space="0" w:color="auto"/>
          </w:divBdr>
        </w:div>
        <w:div w:id="738598478">
          <w:marLeft w:val="0"/>
          <w:marRight w:val="0"/>
          <w:marTop w:val="0"/>
          <w:marBottom w:val="0"/>
          <w:divBdr>
            <w:top w:val="none" w:sz="0" w:space="0" w:color="auto"/>
            <w:left w:val="none" w:sz="0" w:space="0" w:color="auto"/>
            <w:bottom w:val="none" w:sz="0" w:space="0" w:color="auto"/>
            <w:right w:val="none" w:sz="0" w:space="0" w:color="auto"/>
          </w:divBdr>
        </w:div>
        <w:div w:id="557521202">
          <w:marLeft w:val="0"/>
          <w:marRight w:val="0"/>
          <w:marTop w:val="0"/>
          <w:marBottom w:val="0"/>
          <w:divBdr>
            <w:top w:val="none" w:sz="0" w:space="0" w:color="auto"/>
            <w:left w:val="none" w:sz="0" w:space="0" w:color="auto"/>
            <w:bottom w:val="none" w:sz="0" w:space="0" w:color="auto"/>
            <w:right w:val="none" w:sz="0" w:space="0" w:color="auto"/>
          </w:divBdr>
        </w:div>
        <w:div w:id="664557051">
          <w:marLeft w:val="0"/>
          <w:marRight w:val="0"/>
          <w:marTop w:val="0"/>
          <w:marBottom w:val="0"/>
          <w:divBdr>
            <w:top w:val="none" w:sz="0" w:space="0" w:color="auto"/>
            <w:left w:val="none" w:sz="0" w:space="0" w:color="auto"/>
            <w:bottom w:val="none" w:sz="0" w:space="0" w:color="auto"/>
            <w:right w:val="none" w:sz="0" w:space="0" w:color="auto"/>
          </w:divBdr>
        </w:div>
        <w:div w:id="596980203">
          <w:marLeft w:val="0"/>
          <w:marRight w:val="0"/>
          <w:marTop w:val="0"/>
          <w:marBottom w:val="0"/>
          <w:divBdr>
            <w:top w:val="none" w:sz="0" w:space="0" w:color="auto"/>
            <w:left w:val="none" w:sz="0" w:space="0" w:color="auto"/>
            <w:bottom w:val="none" w:sz="0" w:space="0" w:color="auto"/>
            <w:right w:val="none" w:sz="0" w:space="0" w:color="auto"/>
          </w:divBdr>
        </w:div>
        <w:div w:id="397284994">
          <w:marLeft w:val="0"/>
          <w:marRight w:val="0"/>
          <w:marTop w:val="0"/>
          <w:marBottom w:val="0"/>
          <w:divBdr>
            <w:top w:val="none" w:sz="0" w:space="0" w:color="auto"/>
            <w:left w:val="none" w:sz="0" w:space="0" w:color="auto"/>
            <w:bottom w:val="none" w:sz="0" w:space="0" w:color="auto"/>
            <w:right w:val="none" w:sz="0" w:space="0" w:color="auto"/>
          </w:divBdr>
        </w:div>
        <w:div w:id="60058098">
          <w:marLeft w:val="0"/>
          <w:marRight w:val="0"/>
          <w:marTop w:val="0"/>
          <w:marBottom w:val="0"/>
          <w:divBdr>
            <w:top w:val="none" w:sz="0" w:space="0" w:color="auto"/>
            <w:left w:val="none" w:sz="0" w:space="0" w:color="auto"/>
            <w:bottom w:val="none" w:sz="0" w:space="0" w:color="auto"/>
            <w:right w:val="none" w:sz="0" w:space="0" w:color="auto"/>
          </w:divBdr>
        </w:div>
        <w:div w:id="170874029">
          <w:marLeft w:val="0"/>
          <w:marRight w:val="0"/>
          <w:marTop w:val="0"/>
          <w:marBottom w:val="0"/>
          <w:divBdr>
            <w:top w:val="none" w:sz="0" w:space="0" w:color="auto"/>
            <w:left w:val="none" w:sz="0" w:space="0" w:color="auto"/>
            <w:bottom w:val="none" w:sz="0" w:space="0" w:color="auto"/>
            <w:right w:val="none" w:sz="0" w:space="0" w:color="auto"/>
          </w:divBdr>
        </w:div>
        <w:div w:id="449708474">
          <w:marLeft w:val="0"/>
          <w:marRight w:val="0"/>
          <w:marTop w:val="0"/>
          <w:marBottom w:val="0"/>
          <w:divBdr>
            <w:top w:val="none" w:sz="0" w:space="0" w:color="auto"/>
            <w:left w:val="none" w:sz="0" w:space="0" w:color="auto"/>
            <w:bottom w:val="none" w:sz="0" w:space="0" w:color="auto"/>
            <w:right w:val="none" w:sz="0" w:space="0" w:color="auto"/>
          </w:divBdr>
        </w:div>
        <w:div w:id="895435595">
          <w:marLeft w:val="0"/>
          <w:marRight w:val="0"/>
          <w:marTop w:val="0"/>
          <w:marBottom w:val="0"/>
          <w:divBdr>
            <w:top w:val="none" w:sz="0" w:space="0" w:color="auto"/>
            <w:left w:val="none" w:sz="0" w:space="0" w:color="auto"/>
            <w:bottom w:val="none" w:sz="0" w:space="0" w:color="auto"/>
            <w:right w:val="none" w:sz="0" w:space="0" w:color="auto"/>
          </w:divBdr>
        </w:div>
        <w:div w:id="692001199">
          <w:marLeft w:val="0"/>
          <w:marRight w:val="0"/>
          <w:marTop w:val="0"/>
          <w:marBottom w:val="0"/>
          <w:divBdr>
            <w:top w:val="none" w:sz="0" w:space="0" w:color="auto"/>
            <w:left w:val="none" w:sz="0" w:space="0" w:color="auto"/>
            <w:bottom w:val="none" w:sz="0" w:space="0" w:color="auto"/>
            <w:right w:val="none" w:sz="0" w:space="0" w:color="auto"/>
          </w:divBdr>
        </w:div>
        <w:div w:id="1351419430">
          <w:marLeft w:val="0"/>
          <w:marRight w:val="0"/>
          <w:marTop w:val="0"/>
          <w:marBottom w:val="0"/>
          <w:divBdr>
            <w:top w:val="none" w:sz="0" w:space="0" w:color="auto"/>
            <w:left w:val="none" w:sz="0" w:space="0" w:color="auto"/>
            <w:bottom w:val="none" w:sz="0" w:space="0" w:color="auto"/>
            <w:right w:val="none" w:sz="0" w:space="0" w:color="auto"/>
          </w:divBdr>
        </w:div>
        <w:div w:id="2011523918">
          <w:marLeft w:val="0"/>
          <w:marRight w:val="0"/>
          <w:marTop w:val="0"/>
          <w:marBottom w:val="0"/>
          <w:divBdr>
            <w:top w:val="none" w:sz="0" w:space="0" w:color="auto"/>
            <w:left w:val="none" w:sz="0" w:space="0" w:color="auto"/>
            <w:bottom w:val="none" w:sz="0" w:space="0" w:color="auto"/>
            <w:right w:val="none" w:sz="0" w:space="0" w:color="auto"/>
          </w:divBdr>
        </w:div>
        <w:div w:id="939609722">
          <w:marLeft w:val="0"/>
          <w:marRight w:val="0"/>
          <w:marTop w:val="0"/>
          <w:marBottom w:val="0"/>
          <w:divBdr>
            <w:top w:val="none" w:sz="0" w:space="0" w:color="auto"/>
            <w:left w:val="none" w:sz="0" w:space="0" w:color="auto"/>
            <w:bottom w:val="none" w:sz="0" w:space="0" w:color="auto"/>
            <w:right w:val="none" w:sz="0" w:space="0" w:color="auto"/>
          </w:divBdr>
        </w:div>
        <w:div w:id="1223835696">
          <w:marLeft w:val="0"/>
          <w:marRight w:val="0"/>
          <w:marTop w:val="0"/>
          <w:marBottom w:val="0"/>
          <w:divBdr>
            <w:top w:val="none" w:sz="0" w:space="0" w:color="auto"/>
            <w:left w:val="none" w:sz="0" w:space="0" w:color="auto"/>
            <w:bottom w:val="none" w:sz="0" w:space="0" w:color="auto"/>
            <w:right w:val="none" w:sz="0" w:space="0" w:color="auto"/>
          </w:divBdr>
        </w:div>
        <w:div w:id="2112431337">
          <w:marLeft w:val="0"/>
          <w:marRight w:val="0"/>
          <w:marTop w:val="0"/>
          <w:marBottom w:val="0"/>
          <w:divBdr>
            <w:top w:val="none" w:sz="0" w:space="0" w:color="auto"/>
            <w:left w:val="none" w:sz="0" w:space="0" w:color="auto"/>
            <w:bottom w:val="none" w:sz="0" w:space="0" w:color="auto"/>
            <w:right w:val="none" w:sz="0" w:space="0" w:color="auto"/>
          </w:divBdr>
        </w:div>
        <w:div w:id="85657892">
          <w:marLeft w:val="0"/>
          <w:marRight w:val="0"/>
          <w:marTop w:val="0"/>
          <w:marBottom w:val="0"/>
          <w:divBdr>
            <w:top w:val="none" w:sz="0" w:space="0" w:color="auto"/>
            <w:left w:val="none" w:sz="0" w:space="0" w:color="auto"/>
            <w:bottom w:val="none" w:sz="0" w:space="0" w:color="auto"/>
            <w:right w:val="none" w:sz="0" w:space="0" w:color="auto"/>
          </w:divBdr>
        </w:div>
        <w:div w:id="1196232736">
          <w:marLeft w:val="0"/>
          <w:marRight w:val="0"/>
          <w:marTop w:val="0"/>
          <w:marBottom w:val="0"/>
          <w:divBdr>
            <w:top w:val="none" w:sz="0" w:space="0" w:color="auto"/>
            <w:left w:val="none" w:sz="0" w:space="0" w:color="auto"/>
            <w:bottom w:val="none" w:sz="0" w:space="0" w:color="auto"/>
            <w:right w:val="none" w:sz="0" w:space="0" w:color="auto"/>
          </w:divBdr>
        </w:div>
        <w:div w:id="766193057">
          <w:marLeft w:val="0"/>
          <w:marRight w:val="0"/>
          <w:marTop w:val="0"/>
          <w:marBottom w:val="0"/>
          <w:divBdr>
            <w:top w:val="none" w:sz="0" w:space="0" w:color="auto"/>
            <w:left w:val="none" w:sz="0" w:space="0" w:color="auto"/>
            <w:bottom w:val="none" w:sz="0" w:space="0" w:color="auto"/>
            <w:right w:val="none" w:sz="0" w:space="0" w:color="auto"/>
          </w:divBdr>
        </w:div>
        <w:div w:id="95370352">
          <w:marLeft w:val="0"/>
          <w:marRight w:val="0"/>
          <w:marTop w:val="0"/>
          <w:marBottom w:val="0"/>
          <w:divBdr>
            <w:top w:val="none" w:sz="0" w:space="0" w:color="auto"/>
            <w:left w:val="none" w:sz="0" w:space="0" w:color="auto"/>
            <w:bottom w:val="none" w:sz="0" w:space="0" w:color="auto"/>
            <w:right w:val="none" w:sz="0" w:space="0" w:color="auto"/>
          </w:divBdr>
        </w:div>
        <w:div w:id="991830628">
          <w:marLeft w:val="0"/>
          <w:marRight w:val="0"/>
          <w:marTop w:val="0"/>
          <w:marBottom w:val="0"/>
          <w:divBdr>
            <w:top w:val="none" w:sz="0" w:space="0" w:color="auto"/>
            <w:left w:val="none" w:sz="0" w:space="0" w:color="auto"/>
            <w:bottom w:val="none" w:sz="0" w:space="0" w:color="auto"/>
            <w:right w:val="none" w:sz="0" w:space="0" w:color="auto"/>
          </w:divBdr>
        </w:div>
        <w:div w:id="1994748864">
          <w:marLeft w:val="0"/>
          <w:marRight w:val="0"/>
          <w:marTop w:val="0"/>
          <w:marBottom w:val="0"/>
          <w:divBdr>
            <w:top w:val="none" w:sz="0" w:space="0" w:color="auto"/>
            <w:left w:val="none" w:sz="0" w:space="0" w:color="auto"/>
            <w:bottom w:val="none" w:sz="0" w:space="0" w:color="auto"/>
            <w:right w:val="none" w:sz="0" w:space="0" w:color="auto"/>
          </w:divBdr>
        </w:div>
        <w:div w:id="1240410984">
          <w:marLeft w:val="0"/>
          <w:marRight w:val="0"/>
          <w:marTop w:val="0"/>
          <w:marBottom w:val="0"/>
          <w:divBdr>
            <w:top w:val="none" w:sz="0" w:space="0" w:color="auto"/>
            <w:left w:val="none" w:sz="0" w:space="0" w:color="auto"/>
            <w:bottom w:val="none" w:sz="0" w:space="0" w:color="auto"/>
            <w:right w:val="none" w:sz="0" w:space="0" w:color="auto"/>
          </w:divBdr>
        </w:div>
        <w:div w:id="1489056966">
          <w:marLeft w:val="0"/>
          <w:marRight w:val="0"/>
          <w:marTop w:val="0"/>
          <w:marBottom w:val="0"/>
          <w:divBdr>
            <w:top w:val="none" w:sz="0" w:space="0" w:color="auto"/>
            <w:left w:val="none" w:sz="0" w:space="0" w:color="auto"/>
            <w:bottom w:val="none" w:sz="0" w:space="0" w:color="auto"/>
            <w:right w:val="none" w:sz="0" w:space="0" w:color="auto"/>
          </w:divBdr>
        </w:div>
        <w:div w:id="819273297">
          <w:marLeft w:val="0"/>
          <w:marRight w:val="0"/>
          <w:marTop w:val="0"/>
          <w:marBottom w:val="0"/>
          <w:divBdr>
            <w:top w:val="none" w:sz="0" w:space="0" w:color="auto"/>
            <w:left w:val="none" w:sz="0" w:space="0" w:color="auto"/>
            <w:bottom w:val="none" w:sz="0" w:space="0" w:color="auto"/>
            <w:right w:val="none" w:sz="0" w:space="0" w:color="auto"/>
          </w:divBdr>
        </w:div>
        <w:div w:id="709963511">
          <w:marLeft w:val="0"/>
          <w:marRight w:val="0"/>
          <w:marTop w:val="0"/>
          <w:marBottom w:val="0"/>
          <w:divBdr>
            <w:top w:val="none" w:sz="0" w:space="0" w:color="auto"/>
            <w:left w:val="none" w:sz="0" w:space="0" w:color="auto"/>
            <w:bottom w:val="none" w:sz="0" w:space="0" w:color="auto"/>
            <w:right w:val="none" w:sz="0" w:space="0" w:color="auto"/>
          </w:divBdr>
        </w:div>
        <w:div w:id="1278634919">
          <w:marLeft w:val="0"/>
          <w:marRight w:val="0"/>
          <w:marTop w:val="0"/>
          <w:marBottom w:val="0"/>
          <w:divBdr>
            <w:top w:val="none" w:sz="0" w:space="0" w:color="auto"/>
            <w:left w:val="none" w:sz="0" w:space="0" w:color="auto"/>
            <w:bottom w:val="none" w:sz="0" w:space="0" w:color="auto"/>
            <w:right w:val="none" w:sz="0" w:space="0" w:color="auto"/>
          </w:divBdr>
        </w:div>
        <w:div w:id="121118690">
          <w:marLeft w:val="0"/>
          <w:marRight w:val="0"/>
          <w:marTop w:val="0"/>
          <w:marBottom w:val="0"/>
          <w:divBdr>
            <w:top w:val="none" w:sz="0" w:space="0" w:color="auto"/>
            <w:left w:val="none" w:sz="0" w:space="0" w:color="auto"/>
            <w:bottom w:val="none" w:sz="0" w:space="0" w:color="auto"/>
            <w:right w:val="none" w:sz="0" w:space="0" w:color="auto"/>
          </w:divBdr>
        </w:div>
        <w:div w:id="906304734">
          <w:marLeft w:val="0"/>
          <w:marRight w:val="0"/>
          <w:marTop w:val="0"/>
          <w:marBottom w:val="0"/>
          <w:divBdr>
            <w:top w:val="none" w:sz="0" w:space="0" w:color="auto"/>
            <w:left w:val="none" w:sz="0" w:space="0" w:color="auto"/>
            <w:bottom w:val="none" w:sz="0" w:space="0" w:color="auto"/>
            <w:right w:val="none" w:sz="0" w:space="0" w:color="auto"/>
          </w:divBdr>
        </w:div>
        <w:div w:id="312611671">
          <w:marLeft w:val="0"/>
          <w:marRight w:val="0"/>
          <w:marTop w:val="0"/>
          <w:marBottom w:val="0"/>
          <w:divBdr>
            <w:top w:val="none" w:sz="0" w:space="0" w:color="auto"/>
            <w:left w:val="none" w:sz="0" w:space="0" w:color="auto"/>
            <w:bottom w:val="none" w:sz="0" w:space="0" w:color="auto"/>
            <w:right w:val="none" w:sz="0" w:space="0" w:color="auto"/>
          </w:divBdr>
        </w:div>
        <w:div w:id="1906602173">
          <w:marLeft w:val="0"/>
          <w:marRight w:val="0"/>
          <w:marTop w:val="0"/>
          <w:marBottom w:val="0"/>
          <w:divBdr>
            <w:top w:val="none" w:sz="0" w:space="0" w:color="auto"/>
            <w:left w:val="none" w:sz="0" w:space="0" w:color="auto"/>
            <w:bottom w:val="none" w:sz="0" w:space="0" w:color="auto"/>
            <w:right w:val="none" w:sz="0" w:space="0" w:color="auto"/>
          </w:divBdr>
        </w:div>
        <w:div w:id="644699451">
          <w:marLeft w:val="0"/>
          <w:marRight w:val="0"/>
          <w:marTop w:val="0"/>
          <w:marBottom w:val="0"/>
          <w:divBdr>
            <w:top w:val="none" w:sz="0" w:space="0" w:color="auto"/>
            <w:left w:val="none" w:sz="0" w:space="0" w:color="auto"/>
            <w:bottom w:val="none" w:sz="0" w:space="0" w:color="auto"/>
            <w:right w:val="none" w:sz="0" w:space="0" w:color="auto"/>
          </w:divBdr>
        </w:div>
        <w:div w:id="1659067804">
          <w:marLeft w:val="0"/>
          <w:marRight w:val="0"/>
          <w:marTop w:val="0"/>
          <w:marBottom w:val="0"/>
          <w:divBdr>
            <w:top w:val="none" w:sz="0" w:space="0" w:color="auto"/>
            <w:left w:val="none" w:sz="0" w:space="0" w:color="auto"/>
            <w:bottom w:val="none" w:sz="0" w:space="0" w:color="auto"/>
            <w:right w:val="none" w:sz="0" w:space="0" w:color="auto"/>
          </w:divBdr>
        </w:div>
        <w:div w:id="1162237250">
          <w:marLeft w:val="0"/>
          <w:marRight w:val="0"/>
          <w:marTop w:val="0"/>
          <w:marBottom w:val="0"/>
          <w:divBdr>
            <w:top w:val="none" w:sz="0" w:space="0" w:color="auto"/>
            <w:left w:val="none" w:sz="0" w:space="0" w:color="auto"/>
            <w:bottom w:val="none" w:sz="0" w:space="0" w:color="auto"/>
            <w:right w:val="none" w:sz="0" w:space="0" w:color="auto"/>
          </w:divBdr>
        </w:div>
        <w:div w:id="2031181725">
          <w:marLeft w:val="0"/>
          <w:marRight w:val="0"/>
          <w:marTop w:val="0"/>
          <w:marBottom w:val="0"/>
          <w:divBdr>
            <w:top w:val="none" w:sz="0" w:space="0" w:color="auto"/>
            <w:left w:val="none" w:sz="0" w:space="0" w:color="auto"/>
            <w:bottom w:val="none" w:sz="0" w:space="0" w:color="auto"/>
            <w:right w:val="none" w:sz="0" w:space="0" w:color="auto"/>
          </w:divBdr>
        </w:div>
        <w:div w:id="671178731">
          <w:marLeft w:val="0"/>
          <w:marRight w:val="0"/>
          <w:marTop w:val="0"/>
          <w:marBottom w:val="0"/>
          <w:divBdr>
            <w:top w:val="none" w:sz="0" w:space="0" w:color="auto"/>
            <w:left w:val="none" w:sz="0" w:space="0" w:color="auto"/>
            <w:bottom w:val="none" w:sz="0" w:space="0" w:color="auto"/>
            <w:right w:val="none" w:sz="0" w:space="0" w:color="auto"/>
          </w:divBdr>
        </w:div>
        <w:div w:id="1453597995">
          <w:marLeft w:val="0"/>
          <w:marRight w:val="0"/>
          <w:marTop w:val="0"/>
          <w:marBottom w:val="0"/>
          <w:divBdr>
            <w:top w:val="none" w:sz="0" w:space="0" w:color="auto"/>
            <w:left w:val="none" w:sz="0" w:space="0" w:color="auto"/>
            <w:bottom w:val="none" w:sz="0" w:space="0" w:color="auto"/>
            <w:right w:val="none" w:sz="0" w:space="0" w:color="auto"/>
          </w:divBdr>
        </w:div>
        <w:div w:id="2146044850">
          <w:marLeft w:val="0"/>
          <w:marRight w:val="0"/>
          <w:marTop w:val="0"/>
          <w:marBottom w:val="0"/>
          <w:divBdr>
            <w:top w:val="none" w:sz="0" w:space="0" w:color="auto"/>
            <w:left w:val="none" w:sz="0" w:space="0" w:color="auto"/>
            <w:bottom w:val="none" w:sz="0" w:space="0" w:color="auto"/>
            <w:right w:val="none" w:sz="0" w:space="0" w:color="auto"/>
          </w:divBdr>
        </w:div>
        <w:div w:id="808938135">
          <w:marLeft w:val="0"/>
          <w:marRight w:val="0"/>
          <w:marTop w:val="0"/>
          <w:marBottom w:val="0"/>
          <w:divBdr>
            <w:top w:val="none" w:sz="0" w:space="0" w:color="auto"/>
            <w:left w:val="none" w:sz="0" w:space="0" w:color="auto"/>
            <w:bottom w:val="none" w:sz="0" w:space="0" w:color="auto"/>
            <w:right w:val="none" w:sz="0" w:space="0" w:color="auto"/>
          </w:divBdr>
        </w:div>
        <w:div w:id="933123696">
          <w:marLeft w:val="0"/>
          <w:marRight w:val="0"/>
          <w:marTop w:val="0"/>
          <w:marBottom w:val="0"/>
          <w:divBdr>
            <w:top w:val="none" w:sz="0" w:space="0" w:color="auto"/>
            <w:left w:val="none" w:sz="0" w:space="0" w:color="auto"/>
            <w:bottom w:val="none" w:sz="0" w:space="0" w:color="auto"/>
            <w:right w:val="none" w:sz="0" w:space="0" w:color="auto"/>
          </w:divBdr>
        </w:div>
        <w:div w:id="798307357">
          <w:marLeft w:val="0"/>
          <w:marRight w:val="0"/>
          <w:marTop w:val="0"/>
          <w:marBottom w:val="0"/>
          <w:divBdr>
            <w:top w:val="none" w:sz="0" w:space="0" w:color="auto"/>
            <w:left w:val="none" w:sz="0" w:space="0" w:color="auto"/>
            <w:bottom w:val="none" w:sz="0" w:space="0" w:color="auto"/>
            <w:right w:val="none" w:sz="0" w:space="0" w:color="auto"/>
          </w:divBdr>
        </w:div>
        <w:div w:id="1430083495">
          <w:marLeft w:val="0"/>
          <w:marRight w:val="0"/>
          <w:marTop w:val="0"/>
          <w:marBottom w:val="0"/>
          <w:divBdr>
            <w:top w:val="none" w:sz="0" w:space="0" w:color="auto"/>
            <w:left w:val="none" w:sz="0" w:space="0" w:color="auto"/>
            <w:bottom w:val="none" w:sz="0" w:space="0" w:color="auto"/>
            <w:right w:val="none" w:sz="0" w:space="0" w:color="auto"/>
          </w:divBdr>
        </w:div>
        <w:div w:id="820271879">
          <w:marLeft w:val="0"/>
          <w:marRight w:val="0"/>
          <w:marTop w:val="0"/>
          <w:marBottom w:val="0"/>
          <w:divBdr>
            <w:top w:val="none" w:sz="0" w:space="0" w:color="auto"/>
            <w:left w:val="none" w:sz="0" w:space="0" w:color="auto"/>
            <w:bottom w:val="none" w:sz="0" w:space="0" w:color="auto"/>
            <w:right w:val="none" w:sz="0" w:space="0" w:color="auto"/>
          </w:divBdr>
        </w:div>
        <w:div w:id="1080248149">
          <w:marLeft w:val="0"/>
          <w:marRight w:val="0"/>
          <w:marTop w:val="0"/>
          <w:marBottom w:val="0"/>
          <w:divBdr>
            <w:top w:val="none" w:sz="0" w:space="0" w:color="auto"/>
            <w:left w:val="none" w:sz="0" w:space="0" w:color="auto"/>
            <w:bottom w:val="none" w:sz="0" w:space="0" w:color="auto"/>
            <w:right w:val="none" w:sz="0" w:space="0" w:color="auto"/>
          </w:divBdr>
        </w:div>
        <w:div w:id="771705957">
          <w:marLeft w:val="0"/>
          <w:marRight w:val="0"/>
          <w:marTop w:val="0"/>
          <w:marBottom w:val="0"/>
          <w:divBdr>
            <w:top w:val="none" w:sz="0" w:space="0" w:color="auto"/>
            <w:left w:val="none" w:sz="0" w:space="0" w:color="auto"/>
            <w:bottom w:val="none" w:sz="0" w:space="0" w:color="auto"/>
            <w:right w:val="none" w:sz="0" w:space="0" w:color="auto"/>
          </w:divBdr>
        </w:div>
        <w:div w:id="1410080861">
          <w:marLeft w:val="0"/>
          <w:marRight w:val="0"/>
          <w:marTop w:val="0"/>
          <w:marBottom w:val="0"/>
          <w:divBdr>
            <w:top w:val="none" w:sz="0" w:space="0" w:color="auto"/>
            <w:left w:val="none" w:sz="0" w:space="0" w:color="auto"/>
            <w:bottom w:val="none" w:sz="0" w:space="0" w:color="auto"/>
            <w:right w:val="none" w:sz="0" w:space="0" w:color="auto"/>
          </w:divBdr>
        </w:div>
        <w:div w:id="706835098">
          <w:marLeft w:val="0"/>
          <w:marRight w:val="0"/>
          <w:marTop w:val="0"/>
          <w:marBottom w:val="0"/>
          <w:divBdr>
            <w:top w:val="none" w:sz="0" w:space="0" w:color="auto"/>
            <w:left w:val="none" w:sz="0" w:space="0" w:color="auto"/>
            <w:bottom w:val="none" w:sz="0" w:space="0" w:color="auto"/>
            <w:right w:val="none" w:sz="0" w:space="0" w:color="auto"/>
          </w:divBdr>
        </w:div>
        <w:div w:id="688338194">
          <w:marLeft w:val="0"/>
          <w:marRight w:val="0"/>
          <w:marTop w:val="0"/>
          <w:marBottom w:val="0"/>
          <w:divBdr>
            <w:top w:val="none" w:sz="0" w:space="0" w:color="auto"/>
            <w:left w:val="none" w:sz="0" w:space="0" w:color="auto"/>
            <w:bottom w:val="none" w:sz="0" w:space="0" w:color="auto"/>
            <w:right w:val="none" w:sz="0" w:space="0" w:color="auto"/>
          </w:divBdr>
        </w:div>
        <w:div w:id="281620596">
          <w:marLeft w:val="0"/>
          <w:marRight w:val="0"/>
          <w:marTop w:val="0"/>
          <w:marBottom w:val="0"/>
          <w:divBdr>
            <w:top w:val="none" w:sz="0" w:space="0" w:color="auto"/>
            <w:left w:val="none" w:sz="0" w:space="0" w:color="auto"/>
            <w:bottom w:val="none" w:sz="0" w:space="0" w:color="auto"/>
            <w:right w:val="none" w:sz="0" w:space="0" w:color="auto"/>
          </w:divBdr>
        </w:div>
        <w:div w:id="1672027033">
          <w:marLeft w:val="0"/>
          <w:marRight w:val="0"/>
          <w:marTop w:val="0"/>
          <w:marBottom w:val="0"/>
          <w:divBdr>
            <w:top w:val="none" w:sz="0" w:space="0" w:color="auto"/>
            <w:left w:val="none" w:sz="0" w:space="0" w:color="auto"/>
            <w:bottom w:val="none" w:sz="0" w:space="0" w:color="auto"/>
            <w:right w:val="none" w:sz="0" w:space="0" w:color="auto"/>
          </w:divBdr>
        </w:div>
        <w:div w:id="974723808">
          <w:marLeft w:val="0"/>
          <w:marRight w:val="0"/>
          <w:marTop w:val="0"/>
          <w:marBottom w:val="0"/>
          <w:divBdr>
            <w:top w:val="none" w:sz="0" w:space="0" w:color="auto"/>
            <w:left w:val="none" w:sz="0" w:space="0" w:color="auto"/>
            <w:bottom w:val="none" w:sz="0" w:space="0" w:color="auto"/>
            <w:right w:val="none" w:sz="0" w:space="0" w:color="auto"/>
          </w:divBdr>
        </w:div>
        <w:div w:id="597638544">
          <w:marLeft w:val="0"/>
          <w:marRight w:val="0"/>
          <w:marTop w:val="0"/>
          <w:marBottom w:val="0"/>
          <w:divBdr>
            <w:top w:val="none" w:sz="0" w:space="0" w:color="auto"/>
            <w:left w:val="none" w:sz="0" w:space="0" w:color="auto"/>
            <w:bottom w:val="none" w:sz="0" w:space="0" w:color="auto"/>
            <w:right w:val="none" w:sz="0" w:space="0" w:color="auto"/>
          </w:divBdr>
        </w:div>
        <w:div w:id="1543908453">
          <w:marLeft w:val="0"/>
          <w:marRight w:val="0"/>
          <w:marTop w:val="0"/>
          <w:marBottom w:val="0"/>
          <w:divBdr>
            <w:top w:val="none" w:sz="0" w:space="0" w:color="auto"/>
            <w:left w:val="none" w:sz="0" w:space="0" w:color="auto"/>
            <w:bottom w:val="none" w:sz="0" w:space="0" w:color="auto"/>
            <w:right w:val="none" w:sz="0" w:space="0" w:color="auto"/>
          </w:divBdr>
        </w:div>
        <w:div w:id="575238655">
          <w:marLeft w:val="0"/>
          <w:marRight w:val="0"/>
          <w:marTop w:val="0"/>
          <w:marBottom w:val="0"/>
          <w:divBdr>
            <w:top w:val="none" w:sz="0" w:space="0" w:color="auto"/>
            <w:left w:val="none" w:sz="0" w:space="0" w:color="auto"/>
            <w:bottom w:val="none" w:sz="0" w:space="0" w:color="auto"/>
            <w:right w:val="none" w:sz="0" w:space="0" w:color="auto"/>
          </w:divBdr>
        </w:div>
        <w:div w:id="1769157859">
          <w:marLeft w:val="0"/>
          <w:marRight w:val="0"/>
          <w:marTop w:val="0"/>
          <w:marBottom w:val="0"/>
          <w:divBdr>
            <w:top w:val="none" w:sz="0" w:space="0" w:color="auto"/>
            <w:left w:val="none" w:sz="0" w:space="0" w:color="auto"/>
            <w:bottom w:val="none" w:sz="0" w:space="0" w:color="auto"/>
            <w:right w:val="none" w:sz="0" w:space="0" w:color="auto"/>
          </w:divBdr>
        </w:div>
        <w:div w:id="254367836">
          <w:marLeft w:val="0"/>
          <w:marRight w:val="0"/>
          <w:marTop w:val="0"/>
          <w:marBottom w:val="0"/>
          <w:divBdr>
            <w:top w:val="none" w:sz="0" w:space="0" w:color="auto"/>
            <w:left w:val="none" w:sz="0" w:space="0" w:color="auto"/>
            <w:bottom w:val="none" w:sz="0" w:space="0" w:color="auto"/>
            <w:right w:val="none" w:sz="0" w:space="0" w:color="auto"/>
          </w:divBdr>
        </w:div>
        <w:div w:id="1462922856">
          <w:marLeft w:val="0"/>
          <w:marRight w:val="0"/>
          <w:marTop w:val="0"/>
          <w:marBottom w:val="0"/>
          <w:divBdr>
            <w:top w:val="none" w:sz="0" w:space="0" w:color="auto"/>
            <w:left w:val="none" w:sz="0" w:space="0" w:color="auto"/>
            <w:bottom w:val="none" w:sz="0" w:space="0" w:color="auto"/>
            <w:right w:val="none" w:sz="0" w:space="0" w:color="auto"/>
          </w:divBdr>
        </w:div>
        <w:div w:id="1095132731">
          <w:marLeft w:val="0"/>
          <w:marRight w:val="0"/>
          <w:marTop w:val="0"/>
          <w:marBottom w:val="0"/>
          <w:divBdr>
            <w:top w:val="none" w:sz="0" w:space="0" w:color="auto"/>
            <w:left w:val="none" w:sz="0" w:space="0" w:color="auto"/>
            <w:bottom w:val="none" w:sz="0" w:space="0" w:color="auto"/>
            <w:right w:val="none" w:sz="0" w:space="0" w:color="auto"/>
          </w:divBdr>
        </w:div>
        <w:div w:id="511913907">
          <w:marLeft w:val="0"/>
          <w:marRight w:val="0"/>
          <w:marTop w:val="0"/>
          <w:marBottom w:val="0"/>
          <w:divBdr>
            <w:top w:val="none" w:sz="0" w:space="0" w:color="auto"/>
            <w:left w:val="none" w:sz="0" w:space="0" w:color="auto"/>
            <w:bottom w:val="none" w:sz="0" w:space="0" w:color="auto"/>
            <w:right w:val="none" w:sz="0" w:space="0" w:color="auto"/>
          </w:divBdr>
        </w:div>
        <w:div w:id="1795126386">
          <w:marLeft w:val="0"/>
          <w:marRight w:val="0"/>
          <w:marTop w:val="0"/>
          <w:marBottom w:val="0"/>
          <w:divBdr>
            <w:top w:val="none" w:sz="0" w:space="0" w:color="auto"/>
            <w:left w:val="none" w:sz="0" w:space="0" w:color="auto"/>
            <w:bottom w:val="none" w:sz="0" w:space="0" w:color="auto"/>
            <w:right w:val="none" w:sz="0" w:space="0" w:color="auto"/>
          </w:divBdr>
        </w:div>
        <w:div w:id="1459225055">
          <w:marLeft w:val="0"/>
          <w:marRight w:val="0"/>
          <w:marTop w:val="0"/>
          <w:marBottom w:val="0"/>
          <w:divBdr>
            <w:top w:val="none" w:sz="0" w:space="0" w:color="auto"/>
            <w:left w:val="none" w:sz="0" w:space="0" w:color="auto"/>
            <w:bottom w:val="none" w:sz="0" w:space="0" w:color="auto"/>
            <w:right w:val="none" w:sz="0" w:space="0" w:color="auto"/>
          </w:divBdr>
        </w:div>
        <w:div w:id="1049761237">
          <w:marLeft w:val="0"/>
          <w:marRight w:val="0"/>
          <w:marTop w:val="0"/>
          <w:marBottom w:val="0"/>
          <w:divBdr>
            <w:top w:val="none" w:sz="0" w:space="0" w:color="auto"/>
            <w:left w:val="none" w:sz="0" w:space="0" w:color="auto"/>
            <w:bottom w:val="none" w:sz="0" w:space="0" w:color="auto"/>
            <w:right w:val="none" w:sz="0" w:space="0" w:color="auto"/>
          </w:divBdr>
        </w:div>
        <w:div w:id="402726524">
          <w:marLeft w:val="0"/>
          <w:marRight w:val="0"/>
          <w:marTop w:val="0"/>
          <w:marBottom w:val="0"/>
          <w:divBdr>
            <w:top w:val="none" w:sz="0" w:space="0" w:color="auto"/>
            <w:left w:val="none" w:sz="0" w:space="0" w:color="auto"/>
            <w:bottom w:val="none" w:sz="0" w:space="0" w:color="auto"/>
            <w:right w:val="none" w:sz="0" w:space="0" w:color="auto"/>
          </w:divBdr>
        </w:div>
        <w:div w:id="306711193">
          <w:marLeft w:val="0"/>
          <w:marRight w:val="0"/>
          <w:marTop w:val="0"/>
          <w:marBottom w:val="0"/>
          <w:divBdr>
            <w:top w:val="none" w:sz="0" w:space="0" w:color="auto"/>
            <w:left w:val="none" w:sz="0" w:space="0" w:color="auto"/>
            <w:bottom w:val="none" w:sz="0" w:space="0" w:color="auto"/>
            <w:right w:val="none" w:sz="0" w:space="0" w:color="auto"/>
          </w:divBdr>
        </w:div>
        <w:div w:id="347173043">
          <w:marLeft w:val="0"/>
          <w:marRight w:val="0"/>
          <w:marTop w:val="0"/>
          <w:marBottom w:val="0"/>
          <w:divBdr>
            <w:top w:val="none" w:sz="0" w:space="0" w:color="auto"/>
            <w:left w:val="none" w:sz="0" w:space="0" w:color="auto"/>
            <w:bottom w:val="none" w:sz="0" w:space="0" w:color="auto"/>
            <w:right w:val="none" w:sz="0" w:space="0" w:color="auto"/>
          </w:divBdr>
        </w:div>
        <w:div w:id="837962678">
          <w:marLeft w:val="0"/>
          <w:marRight w:val="0"/>
          <w:marTop w:val="0"/>
          <w:marBottom w:val="0"/>
          <w:divBdr>
            <w:top w:val="none" w:sz="0" w:space="0" w:color="auto"/>
            <w:left w:val="none" w:sz="0" w:space="0" w:color="auto"/>
            <w:bottom w:val="none" w:sz="0" w:space="0" w:color="auto"/>
            <w:right w:val="none" w:sz="0" w:space="0" w:color="auto"/>
          </w:divBdr>
        </w:div>
        <w:div w:id="554245584">
          <w:marLeft w:val="0"/>
          <w:marRight w:val="0"/>
          <w:marTop w:val="0"/>
          <w:marBottom w:val="0"/>
          <w:divBdr>
            <w:top w:val="none" w:sz="0" w:space="0" w:color="auto"/>
            <w:left w:val="none" w:sz="0" w:space="0" w:color="auto"/>
            <w:bottom w:val="none" w:sz="0" w:space="0" w:color="auto"/>
            <w:right w:val="none" w:sz="0" w:space="0" w:color="auto"/>
          </w:divBdr>
        </w:div>
        <w:div w:id="1216701689">
          <w:marLeft w:val="0"/>
          <w:marRight w:val="0"/>
          <w:marTop w:val="0"/>
          <w:marBottom w:val="0"/>
          <w:divBdr>
            <w:top w:val="none" w:sz="0" w:space="0" w:color="auto"/>
            <w:left w:val="none" w:sz="0" w:space="0" w:color="auto"/>
            <w:bottom w:val="none" w:sz="0" w:space="0" w:color="auto"/>
            <w:right w:val="none" w:sz="0" w:space="0" w:color="auto"/>
          </w:divBdr>
        </w:div>
        <w:div w:id="951938490">
          <w:marLeft w:val="0"/>
          <w:marRight w:val="0"/>
          <w:marTop w:val="0"/>
          <w:marBottom w:val="0"/>
          <w:divBdr>
            <w:top w:val="none" w:sz="0" w:space="0" w:color="auto"/>
            <w:left w:val="none" w:sz="0" w:space="0" w:color="auto"/>
            <w:bottom w:val="none" w:sz="0" w:space="0" w:color="auto"/>
            <w:right w:val="none" w:sz="0" w:space="0" w:color="auto"/>
          </w:divBdr>
        </w:div>
        <w:div w:id="868031956">
          <w:marLeft w:val="0"/>
          <w:marRight w:val="0"/>
          <w:marTop w:val="0"/>
          <w:marBottom w:val="0"/>
          <w:divBdr>
            <w:top w:val="none" w:sz="0" w:space="0" w:color="auto"/>
            <w:left w:val="none" w:sz="0" w:space="0" w:color="auto"/>
            <w:bottom w:val="none" w:sz="0" w:space="0" w:color="auto"/>
            <w:right w:val="none" w:sz="0" w:space="0" w:color="auto"/>
          </w:divBdr>
        </w:div>
        <w:div w:id="1283272386">
          <w:marLeft w:val="0"/>
          <w:marRight w:val="0"/>
          <w:marTop w:val="0"/>
          <w:marBottom w:val="0"/>
          <w:divBdr>
            <w:top w:val="none" w:sz="0" w:space="0" w:color="auto"/>
            <w:left w:val="none" w:sz="0" w:space="0" w:color="auto"/>
            <w:bottom w:val="none" w:sz="0" w:space="0" w:color="auto"/>
            <w:right w:val="none" w:sz="0" w:space="0" w:color="auto"/>
          </w:divBdr>
        </w:div>
        <w:div w:id="1288008499">
          <w:marLeft w:val="0"/>
          <w:marRight w:val="0"/>
          <w:marTop w:val="0"/>
          <w:marBottom w:val="0"/>
          <w:divBdr>
            <w:top w:val="none" w:sz="0" w:space="0" w:color="auto"/>
            <w:left w:val="none" w:sz="0" w:space="0" w:color="auto"/>
            <w:bottom w:val="none" w:sz="0" w:space="0" w:color="auto"/>
            <w:right w:val="none" w:sz="0" w:space="0" w:color="auto"/>
          </w:divBdr>
        </w:div>
        <w:div w:id="548498369">
          <w:marLeft w:val="0"/>
          <w:marRight w:val="0"/>
          <w:marTop w:val="0"/>
          <w:marBottom w:val="0"/>
          <w:divBdr>
            <w:top w:val="none" w:sz="0" w:space="0" w:color="auto"/>
            <w:left w:val="none" w:sz="0" w:space="0" w:color="auto"/>
            <w:bottom w:val="none" w:sz="0" w:space="0" w:color="auto"/>
            <w:right w:val="none" w:sz="0" w:space="0" w:color="auto"/>
          </w:divBdr>
        </w:div>
        <w:div w:id="1747457315">
          <w:marLeft w:val="0"/>
          <w:marRight w:val="0"/>
          <w:marTop w:val="0"/>
          <w:marBottom w:val="0"/>
          <w:divBdr>
            <w:top w:val="none" w:sz="0" w:space="0" w:color="auto"/>
            <w:left w:val="none" w:sz="0" w:space="0" w:color="auto"/>
            <w:bottom w:val="none" w:sz="0" w:space="0" w:color="auto"/>
            <w:right w:val="none" w:sz="0" w:space="0" w:color="auto"/>
          </w:divBdr>
        </w:div>
        <w:div w:id="16008335">
          <w:marLeft w:val="0"/>
          <w:marRight w:val="0"/>
          <w:marTop w:val="0"/>
          <w:marBottom w:val="0"/>
          <w:divBdr>
            <w:top w:val="none" w:sz="0" w:space="0" w:color="auto"/>
            <w:left w:val="none" w:sz="0" w:space="0" w:color="auto"/>
            <w:bottom w:val="none" w:sz="0" w:space="0" w:color="auto"/>
            <w:right w:val="none" w:sz="0" w:space="0" w:color="auto"/>
          </w:divBdr>
        </w:div>
        <w:div w:id="1115060942">
          <w:marLeft w:val="0"/>
          <w:marRight w:val="0"/>
          <w:marTop w:val="0"/>
          <w:marBottom w:val="0"/>
          <w:divBdr>
            <w:top w:val="none" w:sz="0" w:space="0" w:color="auto"/>
            <w:left w:val="none" w:sz="0" w:space="0" w:color="auto"/>
            <w:bottom w:val="none" w:sz="0" w:space="0" w:color="auto"/>
            <w:right w:val="none" w:sz="0" w:space="0" w:color="auto"/>
          </w:divBdr>
        </w:div>
        <w:div w:id="1673290488">
          <w:marLeft w:val="0"/>
          <w:marRight w:val="0"/>
          <w:marTop w:val="0"/>
          <w:marBottom w:val="0"/>
          <w:divBdr>
            <w:top w:val="none" w:sz="0" w:space="0" w:color="auto"/>
            <w:left w:val="none" w:sz="0" w:space="0" w:color="auto"/>
            <w:bottom w:val="none" w:sz="0" w:space="0" w:color="auto"/>
            <w:right w:val="none" w:sz="0" w:space="0" w:color="auto"/>
          </w:divBdr>
        </w:div>
        <w:div w:id="1766220278">
          <w:marLeft w:val="0"/>
          <w:marRight w:val="0"/>
          <w:marTop w:val="0"/>
          <w:marBottom w:val="0"/>
          <w:divBdr>
            <w:top w:val="none" w:sz="0" w:space="0" w:color="auto"/>
            <w:left w:val="none" w:sz="0" w:space="0" w:color="auto"/>
            <w:bottom w:val="none" w:sz="0" w:space="0" w:color="auto"/>
            <w:right w:val="none" w:sz="0" w:space="0" w:color="auto"/>
          </w:divBdr>
        </w:div>
        <w:div w:id="954560467">
          <w:marLeft w:val="0"/>
          <w:marRight w:val="0"/>
          <w:marTop w:val="0"/>
          <w:marBottom w:val="0"/>
          <w:divBdr>
            <w:top w:val="none" w:sz="0" w:space="0" w:color="auto"/>
            <w:left w:val="none" w:sz="0" w:space="0" w:color="auto"/>
            <w:bottom w:val="none" w:sz="0" w:space="0" w:color="auto"/>
            <w:right w:val="none" w:sz="0" w:space="0" w:color="auto"/>
          </w:divBdr>
        </w:div>
        <w:div w:id="143159982">
          <w:marLeft w:val="0"/>
          <w:marRight w:val="0"/>
          <w:marTop w:val="0"/>
          <w:marBottom w:val="0"/>
          <w:divBdr>
            <w:top w:val="none" w:sz="0" w:space="0" w:color="auto"/>
            <w:left w:val="none" w:sz="0" w:space="0" w:color="auto"/>
            <w:bottom w:val="none" w:sz="0" w:space="0" w:color="auto"/>
            <w:right w:val="none" w:sz="0" w:space="0" w:color="auto"/>
          </w:divBdr>
        </w:div>
        <w:div w:id="704058807">
          <w:marLeft w:val="0"/>
          <w:marRight w:val="0"/>
          <w:marTop w:val="0"/>
          <w:marBottom w:val="0"/>
          <w:divBdr>
            <w:top w:val="none" w:sz="0" w:space="0" w:color="auto"/>
            <w:left w:val="none" w:sz="0" w:space="0" w:color="auto"/>
            <w:bottom w:val="none" w:sz="0" w:space="0" w:color="auto"/>
            <w:right w:val="none" w:sz="0" w:space="0" w:color="auto"/>
          </w:divBdr>
        </w:div>
        <w:div w:id="178587350">
          <w:marLeft w:val="0"/>
          <w:marRight w:val="0"/>
          <w:marTop w:val="0"/>
          <w:marBottom w:val="0"/>
          <w:divBdr>
            <w:top w:val="none" w:sz="0" w:space="0" w:color="auto"/>
            <w:left w:val="none" w:sz="0" w:space="0" w:color="auto"/>
            <w:bottom w:val="none" w:sz="0" w:space="0" w:color="auto"/>
            <w:right w:val="none" w:sz="0" w:space="0" w:color="auto"/>
          </w:divBdr>
        </w:div>
        <w:div w:id="1275595801">
          <w:marLeft w:val="0"/>
          <w:marRight w:val="0"/>
          <w:marTop w:val="0"/>
          <w:marBottom w:val="0"/>
          <w:divBdr>
            <w:top w:val="none" w:sz="0" w:space="0" w:color="auto"/>
            <w:left w:val="none" w:sz="0" w:space="0" w:color="auto"/>
            <w:bottom w:val="none" w:sz="0" w:space="0" w:color="auto"/>
            <w:right w:val="none" w:sz="0" w:space="0" w:color="auto"/>
          </w:divBdr>
        </w:div>
        <w:div w:id="578825971">
          <w:marLeft w:val="0"/>
          <w:marRight w:val="0"/>
          <w:marTop w:val="0"/>
          <w:marBottom w:val="0"/>
          <w:divBdr>
            <w:top w:val="none" w:sz="0" w:space="0" w:color="auto"/>
            <w:left w:val="none" w:sz="0" w:space="0" w:color="auto"/>
            <w:bottom w:val="none" w:sz="0" w:space="0" w:color="auto"/>
            <w:right w:val="none" w:sz="0" w:space="0" w:color="auto"/>
          </w:divBdr>
        </w:div>
        <w:div w:id="723482566">
          <w:marLeft w:val="0"/>
          <w:marRight w:val="0"/>
          <w:marTop w:val="0"/>
          <w:marBottom w:val="0"/>
          <w:divBdr>
            <w:top w:val="none" w:sz="0" w:space="0" w:color="auto"/>
            <w:left w:val="none" w:sz="0" w:space="0" w:color="auto"/>
            <w:bottom w:val="none" w:sz="0" w:space="0" w:color="auto"/>
            <w:right w:val="none" w:sz="0" w:space="0" w:color="auto"/>
          </w:divBdr>
        </w:div>
        <w:div w:id="60181876">
          <w:marLeft w:val="0"/>
          <w:marRight w:val="0"/>
          <w:marTop w:val="0"/>
          <w:marBottom w:val="0"/>
          <w:divBdr>
            <w:top w:val="none" w:sz="0" w:space="0" w:color="auto"/>
            <w:left w:val="none" w:sz="0" w:space="0" w:color="auto"/>
            <w:bottom w:val="none" w:sz="0" w:space="0" w:color="auto"/>
            <w:right w:val="none" w:sz="0" w:space="0" w:color="auto"/>
          </w:divBdr>
        </w:div>
        <w:div w:id="1901595307">
          <w:marLeft w:val="0"/>
          <w:marRight w:val="0"/>
          <w:marTop w:val="0"/>
          <w:marBottom w:val="0"/>
          <w:divBdr>
            <w:top w:val="none" w:sz="0" w:space="0" w:color="auto"/>
            <w:left w:val="none" w:sz="0" w:space="0" w:color="auto"/>
            <w:bottom w:val="none" w:sz="0" w:space="0" w:color="auto"/>
            <w:right w:val="none" w:sz="0" w:space="0" w:color="auto"/>
          </w:divBdr>
        </w:div>
        <w:div w:id="1511216587">
          <w:marLeft w:val="0"/>
          <w:marRight w:val="0"/>
          <w:marTop w:val="0"/>
          <w:marBottom w:val="0"/>
          <w:divBdr>
            <w:top w:val="none" w:sz="0" w:space="0" w:color="auto"/>
            <w:left w:val="none" w:sz="0" w:space="0" w:color="auto"/>
            <w:bottom w:val="none" w:sz="0" w:space="0" w:color="auto"/>
            <w:right w:val="none" w:sz="0" w:space="0" w:color="auto"/>
          </w:divBdr>
        </w:div>
        <w:div w:id="2014722102">
          <w:marLeft w:val="0"/>
          <w:marRight w:val="0"/>
          <w:marTop w:val="0"/>
          <w:marBottom w:val="0"/>
          <w:divBdr>
            <w:top w:val="none" w:sz="0" w:space="0" w:color="auto"/>
            <w:left w:val="none" w:sz="0" w:space="0" w:color="auto"/>
            <w:bottom w:val="none" w:sz="0" w:space="0" w:color="auto"/>
            <w:right w:val="none" w:sz="0" w:space="0" w:color="auto"/>
          </w:divBdr>
        </w:div>
        <w:div w:id="2094937412">
          <w:marLeft w:val="0"/>
          <w:marRight w:val="0"/>
          <w:marTop w:val="0"/>
          <w:marBottom w:val="0"/>
          <w:divBdr>
            <w:top w:val="none" w:sz="0" w:space="0" w:color="auto"/>
            <w:left w:val="none" w:sz="0" w:space="0" w:color="auto"/>
            <w:bottom w:val="none" w:sz="0" w:space="0" w:color="auto"/>
            <w:right w:val="none" w:sz="0" w:space="0" w:color="auto"/>
          </w:divBdr>
        </w:div>
        <w:div w:id="49576253">
          <w:marLeft w:val="0"/>
          <w:marRight w:val="0"/>
          <w:marTop w:val="0"/>
          <w:marBottom w:val="0"/>
          <w:divBdr>
            <w:top w:val="none" w:sz="0" w:space="0" w:color="auto"/>
            <w:left w:val="none" w:sz="0" w:space="0" w:color="auto"/>
            <w:bottom w:val="none" w:sz="0" w:space="0" w:color="auto"/>
            <w:right w:val="none" w:sz="0" w:space="0" w:color="auto"/>
          </w:divBdr>
        </w:div>
        <w:div w:id="1040473509">
          <w:marLeft w:val="0"/>
          <w:marRight w:val="0"/>
          <w:marTop w:val="0"/>
          <w:marBottom w:val="0"/>
          <w:divBdr>
            <w:top w:val="none" w:sz="0" w:space="0" w:color="auto"/>
            <w:left w:val="none" w:sz="0" w:space="0" w:color="auto"/>
            <w:bottom w:val="none" w:sz="0" w:space="0" w:color="auto"/>
            <w:right w:val="none" w:sz="0" w:space="0" w:color="auto"/>
          </w:divBdr>
        </w:div>
        <w:div w:id="904409821">
          <w:marLeft w:val="0"/>
          <w:marRight w:val="0"/>
          <w:marTop w:val="0"/>
          <w:marBottom w:val="0"/>
          <w:divBdr>
            <w:top w:val="none" w:sz="0" w:space="0" w:color="auto"/>
            <w:left w:val="none" w:sz="0" w:space="0" w:color="auto"/>
            <w:bottom w:val="none" w:sz="0" w:space="0" w:color="auto"/>
            <w:right w:val="none" w:sz="0" w:space="0" w:color="auto"/>
          </w:divBdr>
        </w:div>
        <w:div w:id="1576938791">
          <w:marLeft w:val="0"/>
          <w:marRight w:val="0"/>
          <w:marTop w:val="0"/>
          <w:marBottom w:val="0"/>
          <w:divBdr>
            <w:top w:val="none" w:sz="0" w:space="0" w:color="auto"/>
            <w:left w:val="none" w:sz="0" w:space="0" w:color="auto"/>
            <w:bottom w:val="none" w:sz="0" w:space="0" w:color="auto"/>
            <w:right w:val="none" w:sz="0" w:space="0" w:color="auto"/>
          </w:divBdr>
        </w:div>
        <w:div w:id="1016616450">
          <w:marLeft w:val="0"/>
          <w:marRight w:val="0"/>
          <w:marTop w:val="0"/>
          <w:marBottom w:val="0"/>
          <w:divBdr>
            <w:top w:val="none" w:sz="0" w:space="0" w:color="auto"/>
            <w:left w:val="none" w:sz="0" w:space="0" w:color="auto"/>
            <w:bottom w:val="none" w:sz="0" w:space="0" w:color="auto"/>
            <w:right w:val="none" w:sz="0" w:space="0" w:color="auto"/>
          </w:divBdr>
        </w:div>
        <w:div w:id="589580203">
          <w:marLeft w:val="0"/>
          <w:marRight w:val="0"/>
          <w:marTop w:val="0"/>
          <w:marBottom w:val="0"/>
          <w:divBdr>
            <w:top w:val="none" w:sz="0" w:space="0" w:color="auto"/>
            <w:left w:val="none" w:sz="0" w:space="0" w:color="auto"/>
            <w:bottom w:val="none" w:sz="0" w:space="0" w:color="auto"/>
            <w:right w:val="none" w:sz="0" w:space="0" w:color="auto"/>
          </w:divBdr>
        </w:div>
        <w:div w:id="2116242010">
          <w:marLeft w:val="0"/>
          <w:marRight w:val="0"/>
          <w:marTop w:val="0"/>
          <w:marBottom w:val="0"/>
          <w:divBdr>
            <w:top w:val="none" w:sz="0" w:space="0" w:color="auto"/>
            <w:left w:val="none" w:sz="0" w:space="0" w:color="auto"/>
            <w:bottom w:val="none" w:sz="0" w:space="0" w:color="auto"/>
            <w:right w:val="none" w:sz="0" w:space="0" w:color="auto"/>
          </w:divBdr>
        </w:div>
        <w:div w:id="1845777488">
          <w:marLeft w:val="0"/>
          <w:marRight w:val="0"/>
          <w:marTop w:val="0"/>
          <w:marBottom w:val="0"/>
          <w:divBdr>
            <w:top w:val="none" w:sz="0" w:space="0" w:color="auto"/>
            <w:left w:val="none" w:sz="0" w:space="0" w:color="auto"/>
            <w:bottom w:val="none" w:sz="0" w:space="0" w:color="auto"/>
            <w:right w:val="none" w:sz="0" w:space="0" w:color="auto"/>
          </w:divBdr>
        </w:div>
        <w:div w:id="565457994">
          <w:marLeft w:val="0"/>
          <w:marRight w:val="0"/>
          <w:marTop w:val="0"/>
          <w:marBottom w:val="0"/>
          <w:divBdr>
            <w:top w:val="none" w:sz="0" w:space="0" w:color="auto"/>
            <w:left w:val="none" w:sz="0" w:space="0" w:color="auto"/>
            <w:bottom w:val="none" w:sz="0" w:space="0" w:color="auto"/>
            <w:right w:val="none" w:sz="0" w:space="0" w:color="auto"/>
          </w:divBdr>
        </w:div>
        <w:div w:id="461770084">
          <w:marLeft w:val="0"/>
          <w:marRight w:val="0"/>
          <w:marTop w:val="0"/>
          <w:marBottom w:val="0"/>
          <w:divBdr>
            <w:top w:val="none" w:sz="0" w:space="0" w:color="auto"/>
            <w:left w:val="none" w:sz="0" w:space="0" w:color="auto"/>
            <w:bottom w:val="none" w:sz="0" w:space="0" w:color="auto"/>
            <w:right w:val="none" w:sz="0" w:space="0" w:color="auto"/>
          </w:divBdr>
        </w:div>
        <w:div w:id="1222399106">
          <w:marLeft w:val="0"/>
          <w:marRight w:val="0"/>
          <w:marTop w:val="0"/>
          <w:marBottom w:val="0"/>
          <w:divBdr>
            <w:top w:val="none" w:sz="0" w:space="0" w:color="auto"/>
            <w:left w:val="none" w:sz="0" w:space="0" w:color="auto"/>
            <w:bottom w:val="none" w:sz="0" w:space="0" w:color="auto"/>
            <w:right w:val="none" w:sz="0" w:space="0" w:color="auto"/>
          </w:divBdr>
        </w:div>
        <w:div w:id="765810098">
          <w:marLeft w:val="0"/>
          <w:marRight w:val="0"/>
          <w:marTop w:val="0"/>
          <w:marBottom w:val="0"/>
          <w:divBdr>
            <w:top w:val="none" w:sz="0" w:space="0" w:color="auto"/>
            <w:left w:val="none" w:sz="0" w:space="0" w:color="auto"/>
            <w:bottom w:val="none" w:sz="0" w:space="0" w:color="auto"/>
            <w:right w:val="none" w:sz="0" w:space="0" w:color="auto"/>
          </w:divBdr>
        </w:div>
        <w:div w:id="1063875028">
          <w:marLeft w:val="0"/>
          <w:marRight w:val="0"/>
          <w:marTop w:val="0"/>
          <w:marBottom w:val="0"/>
          <w:divBdr>
            <w:top w:val="none" w:sz="0" w:space="0" w:color="auto"/>
            <w:left w:val="none" w:sz="0" w:space="0" w:color="auto"/>
            <w:bottom w:val="none" w:sz="0" w:space="0" w:color="auto"/>
            <w:right w:val="none" w:sz="0" w:space="0" w:color="auto"/>
          </w:divBdr>
        </w:div>
        <w:div w:id="1879393184">
          <w:marLeft w:val="0"/>
          <w:marRight w:val="0"/>
          <w:marTop w:val="0"/>
          <w:marBottom w:val="0"/>
          <w:divBdr>
            <w:top w:val="none" w:sz="0" w:space="0" w:color="auto"/>
            <w:left w:val="none" w:sz="0" w:space="0" w:color="auto"/>
            <w:bottom w:val="none" w:sz="0" w:space="0" w:color="auto"/>
            <w:right w:val="none" w:sz="0" w:space="0" w:color="auto"/>
          </w:divBdr>
        </w:div>
        <w:div w:id="1787234073">
          <w:marLeft w:val="0"/>
          <w:marRight w:val="0"/>
          <w:marTop w:val="0"/>
          <w:marBottom w:val="0"/>
          <w:divBdr>
            <w:top w:val="none" w:sz="0" w:space="0" w:color="auto"/>
            <w:left w:val="none" w:sz="0" w:space="0" w:color="auto"/>
            <w:bottom w:val="none" w:sz="0" w:space="0" w:color="auto"/>
            <w:right w:val="none" w:sz="0" w:space="0" w:color="auto"/>
          </w:divBdr>
        </w:div>
        <w:div w:id="1450969776">
          <w:marLeft w:val="0"/>
          <w:marRight w:val="0"/>
          <w:marTop w:val="0"/>
          <w:marBottom w:val="0"/>
          <w:divBdr>
            <w:top w:val="none" w:sz="0" w:space="0" w:color="auto"/>
            <w:left w:val="none" w:sz="0" w:space="0" w:color="auto"/>
            <w:bottom w:val="none" w:sz="0" w:space="0" w:color="auto"/>
            <w:right w:val="none" w:sz="0" w:space="0" w:color="auto"/>
          </w:divBdr>
        </w:div>
        <w:div w:id="41711696">
          <w:marLeft w:val="0"/>
          <w:marRight w:val="0"/>
          <w:marTop w:val="0"/>
          <w:marBottom w:val="0"/>
          <w:divBdr>
            <w:top w:val="none" w:sz="0" w:space="0" w:color="auto"/>
            <w:left w:val="none" w:sz="0" w:space="0" w:color="auto"/>
            <w:bottom w:val="none" w:sz="0" w:space="0" w:color="auto"/>
            <w:right w:val="none" w:sz="0" w:space="0" w:color="auto"/>
          </w:divBdr>
        </w:div>
        <w:div w:id="872569785">
          <w:marLeft w:val="0"/>
          <w:marRight w:val="0"/>
          <w:marTop w:val="0"/>
          <w:marBottom w:val="0"/>
          <w:divBdr>
            <w:top w:val="none" w:sz="0" w:space="0" w:color="auto"/>
            <w:left w:val="none" w:sz="0" w:space="0" w:color="auto"/>
            <w:bottom w:val="none" w:sz="0" w:space="0" w:color="auto"/>
            <w:right w:val="none" w:sz="0" w:space="0" w:color="auto"/>
          </w:divBdr>
        </w:div>
        <w:div w:id="1773353919">
          <w:marLeft w:val="0"/>
          <w:marRight w:val="0"/>
          <w:marTop w:val="0"/>
          <w:marBottom w:val="0"/>
          <w:divBdr>
            <w:top w:val="none" w:sz="0" w:space="0" w:color="auto"/>
            <w:left w:val="none" w:sz="0" w:space="0" w:color="auto"/>
            <w:bottom w:val="none" w:sz="0" w:space="0" w:color="auto"/>
            <w:right w:val="none" w:sz="0" w:space="0" w:color="auto"/>
          </w:divBdr>
        </w:div>
        <w:div w:id="368192557">
          <w:marLeft w:val="0"/>
          <w:marRight w:val="0"/>
          <w:marTop w:val="0"/>
          <w:marBottom w:val="0"/>
          <w:divBdr>
            <w:top w:val="none" w:sz="0" w:space="0" w:color="auto"/>
            <w:left w:val="none" w:sz="0" w:space="0" w:color="auto"/>
            <w:bottom w:val="none" w:sz="0" w:space="0" w:color="auto"/>
            <w:right w:val="none" w:sz="0" w:space="0" w:color="auto"/>
          </w:divBdr>
        </w:div>
        <w:div w:id="1410427109">
          <w:marLeft w:val="0"/>
          <w:marRight w:val="0"/>
          <w:marTop w:val="0"/>
          <w:marBottom w:val="0"/>
          <w:divBdr>
            <w:top w:val="none" w:sz="0" w:space="0" w:color="auto"/>
            <w:left w:val="none" w:sz="0" w:space="0" w:color="auto"/>
            <w:bottom w:val="none" w:sz="0" w:space="0" w:color="auto"/>
            <w:right w:val="none" w:sz="0" w:space="0" w:color="auto"/>
          </w:divBdr>
        </w:div>
        <w:div w:id="1376931959">
          <w:marLeft w:val="0"/>
          <w:marRight w:val="0"/>
          <w:marTop w:val="0"/>
          <w:marBottom w:val="0"/>
          <w:divBdr>
            <w:top w:val="none" w:sz="0" w:space="0" w:color="auto"/>
            <w:left w:val="none" w:sz="0" w:space="0" w:color="auto"/>
            <w:bottom w:val="none" w:sz="0" w:space="0" w:color="auto"/>
            <w:right w:val="none" w:sz="0" w:space="0" w:color="auto"/>
          </w:divBdr>
        </w:div>
        <w:div w:id="312832996">
          <w:marLeft w:val="0"/>
          <w:marRight w:val="0"/>
          <w:marTop w:val="0"/>
          <w:marBottom w:val="0"/>
          <w:divBdr>
            <w:top w:val="none" w:sz="0" w:space="0" w:color="auto"/>
            <w:left w:val="none" w:sz="0" w:space="0" w:color="auto"/>
            <w:bottom w:val="none" w:sz="0" w:space="0" w:color="auto"/>
            <w:right w:val="none" w:sz="0" w:space="0" w:color="auto"/>
          </w:divBdr>
        </w:div>
        <w:div w:id="630282013">
          <w:marLeft w:val="0"/>
          <w:marRight w:val="0"/>
          <w:marTop w:val="0"/>
          <w:marBottom w:val="0"/>
          <w:divBdr>
            <w:top w:val="none" w:sz="0" w:space="0" w:color="auto"/>
            <w:left w:val="none" w:sz="0" w:space="0" w:color="auto"/>
            <w:bottom w:val="none" w:sz="0" w:space="0" w:color="auto"/>
            <w:right w:val="none" w:sz="0" w:space="0" w:color="auto"/>
          </w:divBdr>
        </w:div>
        <w:div w:id="380397352">
          <w:marLeft w:val="0"/>
          <w:marRight w:val="0"/>
          <w:marTop w:val="0"/>
          <w:marBottom w:val="0"/>
          <w:divBdr>
            <w:top w:val="none" w:sz="0" w:space="0" w:color="auto"/>
            <w:left w:val="none" w:sz="0" w:space="0" w:color="auto"/>
            <w:bottom w:val="none" w:sz="0" w:space="0" w:color="auto"/>
            <w:right w:val="none" w:sz="0" w:space="0" w:color="auto"/>
          </w:divBdr>
        </w:div>
        <w:div w:id="453134219">
          <w:marLeft w:val="0"/>
          <w:marRight w:val="0"/>
          <w:marTop w:val="0"/>
          <w:marBottom w:val="0"/>
          <w:divBdr>
            <w:top w:val="none" w:sz="0" w:space="0" w:color="auto"/>
            <w:left w:val="none" w:sz="0" w:space="0" w:color="auto"/>
            <w:bottom w:val="none" w:sz="0" w:space="0" w:color="auto"/>
            <w:right w:val="none" w:sz="0" w:space="0" w:color="auto"/>
          </w:divBdr>
        </w:div>
        <w:div w:id="849952420">
          <w:marLeft w:val="0"/>
          <w:marRight w:val="0"/>
          <w:marTop w:val="0"/>
          <w:marBottom w:val="0"/>
          <w:divBdr>
            <w:top w:val="none" w:sz="0" w:space="0" w:color="auto"/>
            <w:left w:val="none" w:sz="0" w:space="0" w:color="auto"/>
            <w:bottom w:val="none" w:sz="0" w:space="0" w:color="auto"/>
            <w:right w:val="none" w:sz="0" w:space="0" w:color="auto"/>
          </w:divBdr>
        </w:div>
        <w:div w:id="1078555669">
          <w:marLeft w:val="0"/>
          <w:marRight w:val="0"/>
          <w:marTop w:val="0"/>
          <w:marBottom w:val="0"/>
          <w:divBdr>
            <w:top w:val="none" w:sz="0" w:space="0" w:color="auto"/>
            <w:left w:val="none" w:sz="0" w:space="0" w:color="auto"/>
            <w:bottom w:val="none" w:sz="0" w:space="0" w:color="auto"/>
            <w:right w:val="none" w:sz="0" w:space="0" w:color="auto"/>
          </w:divBdr>
        </w:div>
        <w:div w:id="53356484">
          <w:marLeft w:val="0"/>
          <w:marRight w:val="0"/>
          <w:marTop w:val="0"/>
          <w:marBottom w:val="0"/>
          <w:divBdr>
            <w:top w:val="none" w:sz="0" w:space="0" w:color="auto"/>
            <w:left w:val="none" w:sz="0" w:space="0" w:color="auto"/>
            <w:bottom w:val="none" w:sz="0" w:space="0" w:color="auto"/>
            <w:right w:val="none" w:sz="0" w:space="0" w:color="auto"/>
          </w:divBdr>
        </w:div>
        <w:div w:id="240214868">
          <w:marLeft w:val="0"/>
          <w:marRight w:val="0"/>
          <w:marTop w:val="0"/>
          <w:marBottom w:val="0"/>
          <w:divBdr>
            <w:top w:val="none" w:sz="0" w:space="0" w:color="auto"/>
            <w:left w:val="none" w:sz="0" w:space="0" w:color="auto"/>
            <w:bottom w:val="none" w:sz="0" w:space="0" w:color="auto"/>
            <w:right w:val="none" w:sz="0" w:space="0" w:color="auto"/>
          </w:divBdr>
        </w:div>
        <w:div w:id="1133668289">
          <w:marLeft w:val="0"/>
          <w:marRight w:val="0"/>
          <w:marTop w:val="0"/>
          <w:marBottom w:val="0"/>
          <w:divBdr>
            <w:top w:val="none" w:sz="0" w:space="0" w:color="auto"/>
            <w:left w:val="none" w:sz="0" w:space="0" w:color="auto"/>
            <w:bottom w:val="none" w:sz="0" w:space="0" w:color="auto"/>
            <w:right w:val="none" w:sz="0" w:space="0" w:color="auto"/>
          </w:divBdr>
        </w:div>
        <w:div w:id="10840806">
          <w:marLeft w:val="0"/>
          <w:marRight w:val="0"/>
          <w:marTop w:val="0"/>
          <w:marBottom w:val="0"/>
          <w:divBdr>
            <w:top w:val="none" w:sz="0" w:space="0" w:color="auto"/>
            <w:left w:val="none" w:sz="0" w:space="0" w:color="auto"/>
            <w:bottom w:val="none" w:sz="0" w:space="0" w:color="auto"/>
            <w:right w:val="none" w:sz="0" w:space="0" w:color="auto"/>
          </w:divBdr>
        </w:div>
        <w:div w:id="739910844">
          <w:marLeft w:val="0"/>
          <w:marRight w:val="0"/>
          <w:marTop w:val="0"/>
          <w:marBottom w:val="0"/>
          <w:divBdr>
            <w:top w:val="none" w:sz="0" w:space="0" w:color="auto"/>
            <w:left w:val="none" w:sz="0" w:space="0" w:color="auto"/>
            <w:bottom w:val="none" w:sz="0" w:space="0" w:color="auto"/>
            <w:right w:val="none" w:sz="0" w:space="0" w:color="auto"/>
          </w:divBdr>
        </w:div>
        <w:div w:id="1523517520">
          <w:marLeft w:val="0"/>
          <w:marRight w:val="0"/>
          <w:marTop w:val="0"/>
          <w:marBottom w:val="0"/>
          <w:divBdr>
            <w:top w:val="none" w:sz="0" w:space="0" w:color="auto"/>
            <w:left w:val="none" w:sz="0" w:space="0" w:color="auto"/>
            <w:bottom w:val="none" w:sz="0" w:space="0" w:color="auto"/>
            <w:right w:val="none" w:sz="0" w:space="0" w:color="auto"/>
          </w:divBdr>
        </w:div>
        <w:div w:id="1662152828">
          <w:marLeft w:val="0"/>
          <w:marRight w:val="0"/>
          <w:marTop w:val="0"/>
          <w:marBottom w:val="0"/>
          <w:divBdr>
            <w:top w:val="none" w:sz="0" w:space="0" w:color="auto"/>
            <w:left w:val="none" w:sz="0" w:space="0" w:color="auto"/>
            <w:bottom w:val="none" w:sz="0" w:space="0" w:color="auto"/>
            <w:right w:val="none" w:sz="0" w:space="0" w:color="auto"/>
          </w:divBdr>
        </w:div>
        <w:div w:id="1636792165">
          <w:marLeft w:val="0"/>
          <w:marRight w:val="0"/>
          <w:marTop w:val="0"/>
          <w:marBottom w:val="0"/>
          <w:divBdr>
            <w:top w:val="none" w:sz="0" w:space="0" w:color="auto"/>
            <w:left w:val="none" w:sz="0" w:space="0" w:color="auto"/>
            <w:bottom w:val="none" w:sz="0" w:space="0" w:color="auto"/>
            <w:right w:val="none" w:sz="0" w:space="0" w:color="auto"/>
          </w:divBdr>
        </w:div>
        <w:div w:id="34816115">
          <w:marLeft w:val="0"/>
          <w:marRight w:val="0"/>
          <w:marTop w:val="0"/>
          <w:marBottom w:val="0"/>
          <w:divBdr>
            <w:top w:val="none" w:sz="0" w:space="0" w:color="auto"/>
            <w:left w:val="none" w:sz="0" w:space="0" w:color="auto"/>
            <w:bottom w:val="none" w:sz="0" w:space="0" w:color="auto"/>
            <w:right w:val="none" w:sz="0" w:space="0" w:color="auto"/>
          </w:divBdr>
        </w:div>
        <w:div w:id="706955295">
          <w:marLeft w:val="0"/>
          <w:marRight w:val="0"/>
          <w:marTop w:val="0"/>
          <w:marBottom w:val="0"/>
          <w:divBdr>
            <w:top w:val="none" w:sz="0" w:space="0" w:color="auto"/>
            <w:left w:val="none" w:sz="0" w:space="0" w:color="auto"/>
            <w:bottom w:val="none" w:sz="0" w:space="0" w:color="auto"/>
            <w:right w:val="none" w:sz="0" w:space="0" w:color="auto"/>
          </w:divBdr>
        </w:div>
        <w:div w:id="1581014060">
          <w:marLeft w:val="0"/>
          <w:marRight w:val="0"/>
          <w:marTop w:val="0"/>
          <w:marBottom w:val="0"/>
          <w:divBdr>
            <w:top w:val="none" w:sz="0" w:space="0" w:color="auto"/>
            <w:left w:val="none" w:sz="0" w:space="0" w:color="auto"/>
            <w:bottom w:val="none" w:sz="0" w:space="0" w:color="auto"/>
            <w:right w:val="none" w:sz="0" w:space="0" w:color="auto"/>
          </w:divBdr>
        </w:div>
        <w:div w:id="431515283">
          <w:marLeft w:val="0"/>
          <w:marRight w:val="0"/>
          <w:marTop w:val="0"/>
          <w:marBottom w:val="0"/>
          <w:divBdr>
            <w:top w:val="none" w:sz="0" w:space="0" w:color="auto"/>
            <w:left w:val="none" w:sz="0" w:space="0" w:color="auto"/>
            <w:bottom w:val="none" w:sz="0" w:space="0" w:color="auto"/>
            <w:right w:val="none" w:sz="0" w:space="0" w:color="auto"/>
          </w:divBdr>
        </w:div>
        <w:div w:id="1029911428">
          <w:marLeft w:val="0"/>
          <w:marRight w:val="0"/>
          <w:marTop w:val="0"/>
          <w:marBottom w:val="0"/>
          <w:divBdr>
            <w:top w:val="none" w:sz="0" w:space="0" w:color="auto"/>
            <w:left w:val="none" w:sz="0" w:space="0" w:color="auto"/>
            <w:bottom w:val="none" w:sz="0" w:space="0" w:color="auto"/>
            <w:right w:val="none" w:sz="0" w:space="0" w:color="auto"/>
          </w:divBdr>
        </w:div>
        <w:div w:id="1582180774">
          <w:marLeft w:val="0"/>
          <w:marRight w:val="0"/>
          <w:marTop w:val="0"/>
          <w:marBottom w:val="0"/>
          <w:divBdr>
            <w:top w:val="none" w:sz="0" w:space="0" w:color="auto"/>
            <w:left w:val="none" w:sz="0" w:space="0" w:color="auto"/>
            <w:bottom w:val="none" w:sz="0" w:space="0" w:color="auto"/>
            <w:right w:val="none" w:sz="0" w:space="0" w:color="auto"/>
          </w:divBdr>
        </w:div>
        <w:div w:id="1737239851">
          <w:marLeft w:val="0"/>
          <w:marRight w:val="0"/>
          <w:marTop w:val="0"/>
          <w:marBottom w:val="0"/>
          <w:divBdr>
            <w:top w:val="none" w:sz="0" w:space="0" w:color="auto"/>
            <w:left w:val="none" w:sz="0" w:space="0" w:color="auto"/>
            <w:bottom w:val="none" w:sz="0" w:space="0" w:color="auto"/>
            <w:right w:val="none" w:sz="0" w:space="0" w:color="auto"/>
          </w:divBdr>
        </w:div>
        <w:div w:id="1425373949">
          <w:marLeft w:val="0"/>
          <w:marRight w:val="0"/>
          <w:marTop w:val="0"/>
          <w:marBottom w:val="0"/>
          <w:divBdr>
            <w:top w:val="none" w:sz="0" w:space="0" w:color="auto"/>
            <w:left w:val="none" w:sz="0" w:space="0" w:color="auto"/>
            <w:bottom w:val="none" w:sz="0" w:space="0" w:color="auto"/>
            <w:right w:val="none" w:sz="0" w:space="0" w:color="auto"/>
          </w:divBdr>
        </w:div>
        <w:div w:id="1932002405">
          <w:marLeft w:val="0"/>
          <w:marRight w:val="0"/>
          <w:marTop w:val="0"/>
          <w:marBottom w:val="0"/>
          <w:divBdr>
            <w:top w:val="none" w:sz="0" w:space="0" w:color="auto"/>
            <w:left w:val="none" w:sz="0" w:space="0" w:color="auto"/>
            <w:bottom w:val="none" w:sz="0" w:space="0" w:color="auto"/>
            <w:right w:val="none" w:sz="0" w:space="0" w:color="auto"/>
          </w:divBdr>
        </w:div>
        <w:div w:id="685057286">
          <w:marLeft w:val="0"/>
          <w:marRight w:val="0"/>
          <w:marTop w:val="0"/>
          <w:marBottom w:val="0"/>
          <w:divBdr>
            <w:top w:val="none" w:sz="0" w:space="0" w:color="auto"/>
            <w:left w:val="none" w:sz="0" w:space="0" w:color="auto"/>
            <w:bottom w:val="none" w:sz="0" w:space="0" w:color="auto"/>
            <w:right w:val="none" w:sz="0" w:space="0" w:color="auto"/>
          </w:divBdr>
        </w:div>
        <w:div w:id="1653673438">
          <w:marLeft w:val="0"/>
          <w:marRight w:val="0"/>
          <w:marTop w:val="0"/>
          <w:marBottom w:val="0"/>
          <w:divBdr>
            <w:top w:val="none" w:sz="0" w:space="0" w:color="auto"/>
            <w:left w:val="none" w:sz="0" w:space="0" w:color="auto"/>
            <w:bottom w:val="none" w:sz="0" w:space="0" w:color="auto"/>
            <w:right w:val="none" w:sz="0" w:space="0" w:color="auto"/>
          </w:divBdr>
        </w:div>
        <w:div w:id="2077896450">
          <w:marLeft w:val="0"/>
          <w:marRight w:val="0"/>
          <w:marTop w:val="0"/>
          <w:marBottom w:val="0"/>
          <w:divBdr>
            <w:top w:val="none" w:sz="0" w:space="0" w:color="auto"/>
            <w:left w:val="none" w:sz="0" w:space="0" w:color="auto"/>
            <w:bottom w:val="none" w:sz="0" w:space="0" w:color="auto"/>
            <w:right w:val="none" w:sz="0" w:space="0" w:color="auto"/>
          </w:divBdr>
        </w:div>
        <w:div w:id="2053071287">
          <w:marLeft w:val="0"/>
          <w:marRight w:val="0"/>
          <w:marTop w:val="0"/>
          <w:marBottom w:val="0"/>
          <w:divBdr>
            <w:top w:val="none" w:sz="0" w:space="0" w:color="auto"/>
            <w:left w:val="none" w:sz="0" w:space="0" w:color="auto"/>
            <w:bottom w:val="none" w:sz="0" w:space="0" w:color="auto"/>
            <w:right w:val="none" w:sz="0" w:space="0" w:color="auto"/>
          </w:divBdr>
        </w:div>
        <w:div w:id="1529444031">
          <w:marLeft w:val="0"/>
          <w:marRight w:val="0"/>
          <w:marTop w:val="0"/>
          <w:marBottom w:val="0"/>
          <w:divBdr>
            <w:top w:val="none" w:sz="0" w:space="0" w:color="auto"/>
            <w:left w:val="none" w:sz="0" w:space="0" w:color="auto"/>
            <w:bottom w:val="none" w:sz="0" w:space="0" w:color="auto"/>
            <w:right w:val="none" w:sz="0" w:space="0" w:color="auto"/>
          </w:divBdr>
        </w:div>
        <w:div w:id="816260151">
          <w:marLeft w:val="0"/>
          <w:marRight w:val="0"/>
          <w:marTop w:val="0"/>
          <w:marBottom w:val="0"/>
          <w:divBdr>
            <w:top w:val="none" w:sz="0" w:space="0" w:color="auto"/>
            <w:left w:val="none" w:sz="0" w:space="0" w:color="auto"/>
            <w:bottom w:val="none" w:sz="0" w:space="0" w:color="auto"/>
            <w:right w:val="none" w:sz="0" w:space="0" w:color="auto"/>
          </w:divBdr>
        </w:div>
        <w:div w:id="1562791678">
          <w:marLeft w:val="0"/>
          <w:marRight w:val="0"/>
          <w:marTop w:val="0"/>
          <w:marBottom w:val="0"/>
          <w:divBdr>
            <w:top w:val="none" w:sz="0" w:space="0" w:color="auto"/>
            <w:left w:val="none" w:sz="0" w:space="0" w:color="auto"/>
            <w:bottom w:val="none" w:sz="0" w:space="0" w:color="auto"/>
            <w:right w:val="none" w:sz="0" w:space="0" w:color="auto"/>
          </w:divBdr>
        </w:div>
        <w:div w:id="1202789826">
          <w:marLeft w:val="0"/>
          <w:marRight w:val="0"/>
          <w:marTop w:val="0"/>
          <w:marBottom w:val="0"/>
          <w:divBdr>
            <w:top w:val="none" w:sz="0" w:space="0" w:color="auto"/>
            <w:left w:val="none" w:sz="0" w:space="0" w:color="auto"/>
            <w:bottom w:val="none" w:sz="0" w:space="0" w:color="auto"/>
            <w:right w:val="none" w:sz="0" w:space="0" w:color="auto"/>
          </w:divBdr>
        </w:div>
        <w:div w:id="701246447">
          <w:marLeft w:val="0"/>
          <w:marRight w:val="0"/>
          <w:marTop w:val="0"/>
          <w:marBottom w:val="0"/>
          <w:divBdr>
            <w:top w:val="none" w:sz="0" w:space="0" w:color="auto"/>
            <w:left w:val="none" w:sz="0" w:space="0" w:color="auto"/>
            <w:bottom w:val="none" w:sz="0" w:space="0" w:color="auto"/>
            <w:right w:val="none" w:sz="0" w:space="0" w:color="auto"/>
          </w:divBdr>
        </w:div>
        <w:div w:id="1990161509">
          <w:marLeft w:val="0"/>
          <w:marRight w:val="0"/>
          <w:marTop w:val="0"/>
          <w:marBottom w:val="0"/>
          <w:divBdr>
            <w:top w:val="none" w:sz="0" w:space="0" w:color="auto"/>
            <w:left w:val="none" w:sz="0" w:space="0" w:color="auto"/>
            <w:bottom w:val="none" w:sz="0" w:space="0" w:color="auto"/>
            <w:right w:val="none" w:sz="0" w:space="0" w:color="auto"/>
          </w:divBdr>
        </w:div>
        <w:div w:id="50740690">
          <w:marLeft w:val="0"/>
          <w:marRight w:val="0"/>
          <w:marTop w:val="0"/>
          <w:marBottom w:val="0"/>
          <w:divBdr>
            <w:top w:val="none" w:sz="0" w:space="0" w:color="auto"/>
            <w:left w:val="none" w:sz="0" w:space="0" w:color="auto"/>
            <w:bottom w:val="none" w:sz="0" w:space="0" w:color="auto"/>
            <w:right w:val="none" w:sz="0" w:space="0" w:color="auto"/>
          </w:divBdr>
        </w:div>
        <w:div w:id="974942433">
          <w:marLeft w:val="0"/>
          <w:marRight w:val="0"/>
          <w:marTop w:val="0"/>
          <w:marBottom w:val="0"/>
          <w:divBdr>
            <w:top w:val="none" w:sz="0" w:space="0" w:color="auto"/>
            <w:left w:val="none" w:sz="0" w:space="0" w:color="auto"/>
            <w:bottom w:val="none" w:sz="0" w:space="0" w:color="auto"/>
            <w:right w:val="none" w:sz="0" w:space="0" w:color="auto"/>
          </w:divBdr>
        </w:div>
        <w:div w:id="96173994">
          <w:marLeft w:val="0"/>
          <w:marRight w:val="0"/>
          <w:marTop w:val="0"/>
          <w:marBottom w:val="0"/>
          <w:divBdr>
            <w:top w:val="none" w:sz="0" w:space="0" w:color="auto"/>
            <w:left w:val="none" w:sz="0" w:space="0" w:color="auto"/>
            <w:bottom w:val="none" w:sz="0" w:space="0" w:color="auto"/>
            <w:right w:val="none" w:sz="0" w:space="0" w:color="auto"/>
          </w:divBdr>
        </w:div>
        <w:div w:id="1466041006">
          <w:marLeft w:val="0"/>
          <w:marRight w:val="0"/>
          <w:marTop w:val="0"/>
          <w:marBottom w:val="0"/>
          <w:divBdr>
            <w:top w:val="none" w:sz="0" w:space="0" w:color="auto"/>
            <w:left w:val="none" w:sz="0" w:space="0" w:color="auto"/>
            <w:bottom w:val="none" w:sz="0" w:space="0" w:color="auto"/>
            <w:right w:val="none" w:sz="0" w:space="0" w:color="auto"/>
          </w:divBdr>
        </w:div>
        <w:div w:id="1564094832">
          <w:marLeft w:val="0"/>
          <w:marRight w:val="0"/>
          <w:marTop w:val="0"/>
          <w:marBottom w:val="0"/>
          <w:divBdr>
            <w:top w:val="none" w:sz="0" w:space="0" w:color="auto"/>
            <w:left w:val="none" w:sz="0" w:space="0" w:color="auto"/>
            <w:bottom w:val="none" w:sz="0" w:space="0" w:color="auto"/>
            <w:right w:val="none" w:sz="0" w:space="0" w:color="auto"/>
          </w:divBdr>
        </w:div>
        <w:div w:id="432045894">
          <w:marLeft w:val="0"/>
          <w:marRight w:val="0"/>
          <w:marTop w:val="0"/>
          <w:marBottom w:val="0"/>
          <w:divBdr>
            <w:top w:val="none" w:sz="0" w:space="0" w:color="auto"/>
            <w:left w:val="none" w:sz="0" w:space="0" w:color="auto"/>
            <w:bottom w:val="none" w:sz="0" w:space="0" w:color="auto"/>
            <w:right w:val="none" w:sz="0" w:space="0" w:color="auto"/>
          </w:divBdr>
        </w:div>
        <w:div w:id="1106730647">
          <w:marLeft w:val="0"/>
          <w:marRight w:val="0"/>
          <w:marTop w:val="0"/>
          <w:marBottom w:val="0"/>
          <w:divBdr>
            <w:top w:val="none" w:sz="0" w:space="0" w:color="auto"/>
            <w:left w:val="none" w:sz="0" w:space="0" w:color="auto"/>
            <w:bottom w:val="none" w:sz="0" w:space="0" w:color="auto"/>
            <w:right w:val="none" w:sz="0" w:space="0" w:color="auto"/>
          </w:divBdr>
        </w:div>
        <w:div w:id="1735742055">
          <w:marLeft w:val="0"/>
          <w:marRight w:val="0"/>
          <w:marTop w:val="0"/>
          <w:marBottom w:val="0"/>
          <w:divBdr>
            <w:top w:val="none" w:sz="0" w:space="0" w:color="auto"/>
            <w:left w:val="none" w:sz="0" w:space="0" w:color="auto"/>
            <w:bottom w:val="none" w:sz="0" w:space="0" w:color="auto"/>
            <w:right w:val="none" w:sz="0" w:space="0" w:color="auto"/>
          </w:divBdr>
        </w:div>
        <w:div w:id="1607611552">
          <w:marLeft w:val="0"/>
          <w:marRight w:val="0"/>
          <w:marTop w:val="0"/>
          <w:marBottom w:val="0"/>
          <w:divBdr>
            <w:top w:val="none" w:sz="0" w:space="0" w:color="auto"/>
            <w:left w:val="none" w:sz="0" w:space="0" w:color="auto"/>
            <w:bottom w:val="none" w:sz="0" w:space="0" w:color="auto"/>
            <w:right w:val="none" w:sz="0" w:space="0" w:color="auto"/>
          </w:divBdr>
        </w:div>
        <w:div w:id="1796748174">
          <w:marLeft w:val="0"/>
          <w:marRight w:val="0"/>
          <w:marTop w:val="0"/>
          <w:marBottom w:val="0"/>
          <w:divBdr>
            <w:top w:val="none" w:sz="0" w:space="0" w:color="auto"/>
            <w:left w:val="none" w:sz="0" w:space="0" w:color="auto"/>
            <w:bottom w:val="none" w:sz="0" w:space="0" w:color="auto"/>
            <w:right w:val="none" w:sz="0" w:space="0" w:color="auto"/>
          </w:divBdr>
        </w:div>
        <w:div w:id="1917662018">
          <w:marLeft w:val="0"/>
          <w:marRight w:val="0"/>
          <w:marTop w:val="0"/>
          <w:marBottom w:val="0"/>
          <w:divBdr>
            <w:top w:val="none" w:sz="0" w:space="0" w:color="auto"/>
            <w:left w:val="none" w:sz="0" w:space="0" w:color="auto"/>
            <w:bottom w:val="none" w:sz="0" w:space="0" w:color="auto"/>
            <w:right w:val="none" w:sz="0" w:space="0" w:color="auto"/>
          </w:divBdr>
        </w:div>
        <w:div w:id="245892383">
          <w:marLeft w:val="0"/>
          <w:marRight w:val="0"/>
          <w:marTop w:val="0"/>
          <w:marBottom w:val="0"/>
          <w:divBdr>
            <w:top w:val="none" w:sz="0" w:space="0" w:color="auto"/>
            <w:left w:val="none" w:sz="0" w:space="0" w:color="auto"/>
            <w:bottom w:val="none" w:sz="0" w:space="0" w:color="auto"/>
            <w:right w:val="none" w:sz="0" w:space="0" w:color="auto"/>
          </w:divBdr>
        </w:div>
        <w:div w:id="1879851785">
          <w:marLeft w:val="0"/>
          <w:marRight w:val="0"/>
          <w:marTop w:val="0"/>
          <w:marBottom w:val="0"/>
          <w:divBdr>
            <w:top w:val="none" w:sz="0" w:space="0" w:color="auto"/>
            <w:left w:val="none" w:sz="0" w:space="0" w:color="auto"/>
            <w:bottom w:val="none" w:sz="0" w:space="0" w:color="auto"/>
            <w:right w:val="none" w:sz="0" w:space="0" w:color="auto"/>
          </w:divBdr>
        </w:div>
        <w:div w:id="1248345481">
          <w:marLeft w:val="0"/>
          <w:marRight w:val="0"/>
          <w:marTop w:val="0"/>
          <w:marBottom w:val="0"/>
          <w:divBdr>
            <w:top w:val="none" w:sz="0" w:space="0" w:color="auto"/>
            <w:left w:val="none" w:sz="0" w:space="0" w:color="auto"/>
            <w:bottom w:val="none" w:sz="0" w:space="0" w:color="auto"/>
            <w:right w:val="none" w:sz="0" w:space="0" w:color="auto"/>
          </w:divBdr>
        </w:div>
        <w:div w:id="1319961947">
          <w:marLeft w:val="0"/>
          <w:marRight w:val="0"/>
          <w:marTop w:val="0"/>
          <w:marBottom w:val="0"/>
          <w:divBdr>
            <w:top w:val="none" w:sz="0" w:space="0" w:color="auto"/>
            <w:left w:val="none" w:sz="0" w:space="0" w:color="auto"/>
            <w:bottom w:val="none" w:sz="0" w:space="0" w:color="auto"/>
            <w:right w:val="none" w:sz="0" w:space="0" w:color="auto"/>
          </w:divBdr>
        </w:div>
        <w:div w:id="2005234969">
          <w:marLeft w:val="0"/>
          <w:marRight w:val="0"/>
          <w:marTop w:val="0"/>
          <w:marBottom w:val="0"/>
          <w:divBdr>
            <w:top w:val="none" w:sz="0" w:space="0" w:color="auto"/>
            <w:left w:val="none" w:sz="0" w:space="0" w:color="auto"/>
            <w:bottom w:val="none" w:sz="0" w:space="0" w:color="auto"/>
            <w:right w:val="none" w:sz="0" w:space="0" w:color="auto"/>
          </w:divBdr>
        </w:div>
        <w:div w:id="1983342118">
          <w:marLeft w:val="0"/>
          <w:marRight w:val="0"/>
          <w:marTop w:val="0"/>
          <w:marBottom w:val="0"/>
          <w:divBdr>
            <w:top w:val="none" w:sz="0" w:space="0" w:color="auto"/>
            <w:left w:val="none" w:sz="0" w:space="0" w:color="auto"/>
            <w:bottom w:val="none" w:sz="0" w:space="0" w:color="auto"/>
            <w:right w:val="none" w:sz="0" w:space="0" w:color="auto"/>
          </w:divBdr>
        </w:div>
        <w:div w:id="1953975815">
          <w:marLeft w:val="0"/>
          <w:marRight w:val="0"/>
          <w:marTop w:val="0"/>
          <w:marBottom w:val="0"/>
          <w:divBdr>
            <w:top w:val="none" w:sz="0" w:space="0" w:color="auto"/>
            <w:left w:val="none" w:sz="0" w:space="0" w:color="auto"/>
            <w:bottom w:val="none" w:sz="0" w:space="0" w:color="auto"/>
            <w:right w:val="none" w:sz="0" w:space="0" w:color="auto"/>
          </w:divBdr>
        </w:div>
        <w:div w:id="2035959766">
          <w:marLeft w:val="0"/>
          <w:marRight w:val="0"/>
          <w:marTop w:val="0"/>
          <w:marBottom w:val="0"/>
          <w:divBdr>
            <w:top w:val="none" w:sz="0" w:space="0" w:color="auto"/>
            <w:left w:val="none" w:sz="0" w:space="0" w:color="auto"/>
            <w:bottom w:val="none" w:sz="0" w:space="0" w:color="auto"/>
            <w:right w:val="none" w:sz="0" w:space="0" w:color="auto"/>
          </w:divBdr>
        </w:div>
        <w:div w:id="110246672">
          <w:marLeft w:val="0"/>
          <w:marRight w:val="0"/>
          <w:marTop w:val="0"/>
          <w:marBottom w:val="0"/>
          <w:divBdr>
            <w:top w:val="none" w:sz="0" w:space="0" w:color="auto"/>
            <w:left w:val="none" w:sz="0" w:space="0" w:color="auto"/>
            <w:bottom w:val="none" w:sz="0" w:space="0" w:color="auto"/>
            <w:right w:val="none" w:sz="0" w:space="0" w:color="auto"/>
          </w:divBdr>
        </w:div>
        <w:div w:id="1818109093">
          <w:marLeft w:val="0"/>
          <w:marRight w:val="0"/>
          <w:marTop w:val="0"/>
          <w:marBottom w:val="0"/>
          <w:divBdr>
            <w:top w:val="none" w:sz="0" w:space="0" w:color="auto"/>
            <w:left w:val="none" w:sz="0" w:space="0" w:color="auto"/>
            <w:bottom w:val="none" w:sz="0" w:space="0" w:color="auto"/>
            <w:right w:val="none" w:sz="0" w:space="0" w:color="auto"/>
          </w:divBdr>
        </w:div>
        <w:div w:id="1847747106">
          <w:marLeft w:val="0"/>
          <w:marRight w:val="0"/>
          <w:marTop w:val="0"/>
          <w:marBottom w:val="0"/>
          <w:divBdr>
            <w:top w:val="none" w:sz="0" w:space="0" w:color="auto"/>
            <w:left w:val="none" w:sz="0" w:space="0" w:color="auto"/>
            <w:bottom w:val="none" w:sz="0" w:space="0" w:color="auto"/>
            <w:right w:val="none" w:sz="0" w:space="0" w:color="auto"/>
          </w:divBdr>
        </w:div>
        <w:div w:id="1717241114">
          <w:marLeft w:val="0"/>
          <w:marRight w:val="0"/>
          <w:marTop w:val="0"/>
          <w:marBottom w:val="0"/>
          <w:divBdr>
            <w:top w:val="none" w:sz="0" w:space="0" w:color="auto"/>
            <w:left w:val="none" w:sz="0" w:space="0" w:color="auto"/>
            <w:bottom w:val="none" w:sz="0" w:space="0" w:color="auto"/>
            <w:right w:val="none" w:sz="0" w:space="0" w:color="auto"/>
          </w:divBdr>
        </w:div>
        <w:div w:id="1296906022">
          <w:marLeft w:val="0"/>
          <w:marRight w:val="0"/>
          <w:marTop w:val="0"/>
          <w:marBottom w:val="0"/>
          <w:divBdr>
            <w:top w:val="none" w:sz="0" w:space="0" w:color="auto"/>
            <w:left w:val="none" w:sz="0" w:space="0" w:color="auto"/>
            <w:bottom w:val="none" w:sz="0" w:space="0" w:color="auto"/>
            <w:right w:val="none" w:sz="0" w:space="0" w:color="auto"/>
          </w:divBdr>
        </w:div>
        <w:div w:id="852496526">
          <w:marLeft w:val="0"/>
          <w:marRight w:val="0"/>
          <w:marTop w:val="0"/>
          <w:marBottom w:val="0"/>
          <w:divBdr>
            <w:top w:val="none" w:sz="0" w:space="0" w:color="auto"/>
            <w:left w:val="none" w:sz="0" w:space="0" w:color="auto"/>
            <w:bottom w:val="none" w:sz="0" w:space="0" w:color="auto"/>
            <w:right w:val="none" w:sz="0" w:space="0" w:color="auto"/>
          </w:divBdr>
        </w:div>
        <w:div w:id="921985008">
          <w:marLeft w:val="0"/>
          <w:marRight w:val="0"/>
          <w:marTop w:val="0"/>
          <w:marBottom w:val="0"/>
          <w:divBdr>
            <w:top w:val="none" w:sz="0" w:space="0" w:color="auto"/>
            <w:left w:val="none" w:sz="0" w:space="0" w:color="auto"/>
            <w:bottom w:val="none" w:sz="0" w:space="0" w:color="auto"/>
            <w:right w:val="none" w:sz="0" w:space="0" w:color="auto"/>
          </w:divBdr>
        </w:div>
        <w:div w:id="444613510">
          <w:marLeft w:val="0"/>
          <w:marRight w:val="0"/>
          <w:marTop w:val="0"/>
          <w:marBottom w:val="0"/>
          <w:divBdr>
            <w:top w:val="none" w:sz="0" w:space="0" w:color="auto"/>
            <w:left w:val="none" w:sz="0" w:space="0" w:color="auto"/>
            <w:bottom w:val="none" w:sz="0" w:space="0" w:color="auto"/>
            <w:right w:val="none" w:sz="0" w:space="0" w:color="auto"/>
          </w:divBdr>
        </w:div>
        <w:div w:id="8989901">
          <w:marLeft w:val="0"/>
          <w:marRight w:val="0"/>
          <w:marTop w:val="0"/>
          <w:marBottom w:val="0"/>
          <w:divBdr>
            <w:top w:val="none" w:sz="0" w:space="0" w:color="auto"/>
            <w:left w:val="none" w:sz="0" w:space="0" w:color="auto"/>
            <w:bottom w:val="none" w:sz="0" w:space="0" w:color="auto"/>
            <w:right w:val="none" w:sz="0" w:space="0" w:color="auto"/>
          </w:divBdr>
        </w:div>
        <w:div w:id="1232734378">
          <w:marLeft w:val="0"/>
          <w:marRight w:val="0"/>
          <w:marTop w:val="0"/>
          <w:marBottom w:val="0"/>
          <w:divBdr>
            <w:top w:val="none" w:sz="0" w:space="0" w:color="auto"/>
            <w:left w:val="none" w:sz="0" w:space="0" w:color="auto"/>
            <w:bottom w:val="none" w:sz="0" w:space="0" w:color="auto"/>
            <w:right w:val="none" w:sz="0" w:space="0" w:color="auto"/>
          </w:divBdr>
        </w:div>
        <w:div w:id="2123262113">
          <w:marLeft w:val="0"/>
          <w:marRight w:val="0"/>
          <w:marTop w:val="0"/>
          <w:marBottom w:val="0"/>
          <w:divBdr>
            <w:top w:val="none" w:sz="0" w:space="0" w:color="auto"/>
            <w:left w:val="none" w:sz="0" w:space="0" w:color="auto"/>
            <w:bottom w:val="none" w:sz="0" w:space="0" w:color="auto"/>
            <w:right w:val="none" w:sz="0" w:space="0" w:color="auto"/>
          </w:divBdr>
        </w:div>
        <w:div w:id="438335734">
          <w:marLeft w:val="0"/>
          <w:marRight w:val="0"/>
          <w:marTop w:val="0"/>
          <w:marBottom w:val="0"/>
          <w:divBdr>
            <w:top w:val="none" w:sz="0" w:space="0" w:color="auto"/>
            <w:left w:val="none" w:sz="0" w:space="0" w:color="auto"/>
            <w:bottom w:val="none" w:sz="0" w:space="0" w:color="auto"/>
            <w:right w:val="none" w:sz="0" w:space="0" w:color="auto"/>
          </w:divBdr>
        </w:div>
        <w:div w:id="568467553">
          <w:marLeft w:val="0"/>
          <w:marRight w:val="0"/>
          <w:marTop w:val="0"/>
          <w:marBottom w:val="0"/>
          <w:divBdr>
            <w:top w:val="none" w:sz="0" w:space="0" w:color="auto"/>
            <w:left w:val="none" w:sz="0" w:space="0" w:color="auto"/>
            <w:bottom w:val="none" w:sz="0" w:space="0" w:color="auto"/>
            <w:right w:val="none" w:sz="0" w:space="0" w:color="auto"/>
          </w:divBdr>
        </w:div>
        <w:div w:id="848563139">
          <w:marLeft w:val="0"/>
          <w:marRight w:val="0"/>
          <w:marTop w:val="0"/>
          <w:marBottom w:val="0"/>
          <w:divBdr>
            <w:top w:val="none" w:sz="0" w:space="0" w:color="auto"/>
            <w:left w:val="none" w:sz="0" w:space="0" w:color="auto"/>
            <w:bottom w:val="none" w:sz="0" w:space="0" w:color="auto"/>
            <w:right w:val="none" w:sz="0" w:space="0" w:color="auto"/>
          </w:divBdr>
        </w:div>
        <w:div w:id="1408845466">
          <w:marLeft w:val="0"/>
          <w:marRight w:val="0"/>
          <w:marTop w:val="0"/>
          <w:marBottom w:val="0"/>
          <w:divBdr>
            <w:top w:val="none" w:sz="0" w:space="0" w:color="auto"/>
            <w:left w:val="none" w:sz="0" w:space="0" w:color="auto"/>
            <w:bottom w:val="none" w:sz="0" w:space="0" w:color="auto"/>
            <w:right w:val="none" w:sz="0" w:space="0" w:color="auto"/>
          </w:divBdr>
        </w:div>
        <w:div w:id="353505034">
          <w:marLeft w:val="0"/>
          <w:marRight w:val="0"/>
          <w:marTop w:val="0"/>
          <w:marBottom w:val="0"/>
          <w:divBdr>
            <w:top w:val="none" w:sz="0" w:space="0" w:color="auto"/>
            <w:left w:val="none" w:sz="0" w:space="0" w:color="auto"/>
            <w:bottom w:val="none" w:sz="0" w:space="0" w:color="auto"/>
            <w:right w:val="none" w:sz="0" w:space="0" w:color="auto"/>
          </w:divBdr>
        </w:div>
        <w:div w:id="2101900508">
          <w:marLeft w:val="0"/>
          <w:marRight w:val="0"/>
          <w:marTop w:val="0"/>
          <w:marBottom w:val="0"/>
          <w:divBdr>
            <w:top w:val="none" w:sz="0" w:space="0" w:color="auto"/>
            <w:left w:val="none" w:sz="0" w:space="0" w:color="auto"/>
            <w:bottom w:val="none" w:sz="0" w:space="0" w:color="auto"/>
            <w:right w:val="none" w:sz="0" w:space="0" w:color="auto"/>
          </w:divBdr>
        </w:div>
        <w:div w:id="1213887442">
          <w:marLeft w:val="0"/>
          <w:marRight w:val="0"/>
          <w:marTop w:val="0"/>
          <w:marBottom w:val="0"/>
          <w:divBdr>
            <w:top w:val="none" w:sz="0" w:space="0" w:color="auto"/>
            <w:left w:val="none" w:sz="0" w:space="0" w:color="auto"/>
            <w:bottom w:val="none" w:sz="0" w:space="0" w:color="auto"/>
            <w:right w:val="none" w:sz="0" w:space="0" w:color="auto"/>
          </w:divBdr>
        </w:div>
        <w:div w:id="1558784863">
          <w:marLeft w:val="0"/>
          <w:marRight w:val="0"/>
          <w:marTop w:val="0"/>
          <w:marBottom w:val="0"/>
          <w:divBdr>
            <w:top w:val="none" w:sz="0" w:space="0" w:color="auto"/>
            <w:left w:val="none" w:sz="0" w:space="0" w:color="auto"/>
            <w:bottom w:val="none" w:sz="0" w:space="0" w:color="auto"/>
            <w:right w:val="none" w:sz="0" w:space="0" w:color="auto"/>
          </w:divBdr>
        </w:div>
        <w:div w:id="2110084376">
          <w:marLeft w:val="0"/>
          <w:marRight w:val="0"/>
          <w:marTop w:val="0"/>
          <w:marBottom w:val="0"/>
          <w:divBdr>
            <w:top w:val="none" w:sz="0" w:space="0" w:color="auto"/>
            <w:left w:val="none" w:sz="0" w:space="0" w:color="auto"/>
            <w:bottom w:val="none" w:sz="0" w:space="0" w:color="auto"/>
            <w:right w:val="none" w:sz="0" w:space="0" w:color="auto"/>
          </w:divBdr>
        </w:div>
        <w:div w:id="593442270">
          <w:marLeft w:val="0"/>
          <w:marRight w:val="0"/>
          <w:marTop w:val="0"/>
          <w:marBottom w:val="0"/>
          <w:divBdr>
            <w:top w:val="none" w:sz="0" w:space="0" w:color="auto"/>
            <w:left w:val="none" w:sz="0" w:space="0" w:color="auto"/>
            <w:bottom w:val="none" w:sz="0" w:space="0" w:color="auto"/>
            <w:right w:val="none" w:sz="0" w:space="0" w:color="auto"/>
          </w:divBdr>
        </w:div>
        <w:div w:id="757097638">
          <w:marLeft w:val="0"/>
          <w:marRight w:val="0"/>
          <w:marTop w:val="0"/>
          <w:marBottom w:val="0"/>
          <w:divBdr>
            <w:top w:val="none" w:sz="0" w:space="0" w:color="auto"/>
            <w:left w:val="none" w:sz="0" w:space="0" w:color="auto"/>
            <w:bottom w:val="none" w:sz="0" w:space="0" w:color="auto"/>
            <w:right w:val="none" w:sz="0" w:space="0" w:color="auto"/>
          </w:divBdr>
        </w:div>
        <w:div w:id="1690570899">
          <w:marLeft w:val="0"/>
          <w:marRight w:val="0"/>
          <w:marTop w:val="0"/>
          <w:marBottom w:val="0"/>
          <w:divBdr>
            <w:top w:val="none" w:sz="0" w:space="0" w:color="auto"/>
            <w:left w:val="none" w:sz="0" w:space="0" w:color="auto"/>
            <w:bottom w:val="none" w:sz="0" w:space="0" w:color="auto"/>
            <w:right w:val="none" w:sz="0" w:space="0" w:color="auto"/>
          </w:divBdr>
        </w:div>
        <w:div w:id="1404527894">
          <w:marLeft w:val="0"/>
          <w:marRight w:val="0"/>
          <w:marTop w:val="0"/>
          <w:marBottom w:val="0"/>
          <w:divBdr>
            <w:top w:val="none" w:sz="0" w:space="0" w:color="auto"/>
            <w:left w:val="none" w:sz="0" w:space="0" w:color="auto"/>
            <w:bottom w:val="none" w:sz="0" w:space="0" w:color="auto"/>
            <w:right w:val="none" w:sz="0" w:space="0" w:color="auto"/>
          </w:divBdr>
        </w:div>
        <w:div w:id="735126247">
          <w:marLeft w:val="0"/>
          <w:marRight w:val="0"/>
          <w:marTop w:val="0"/>
          <w:marBottom w:val="0"/>
          <w:divBdr>
            <w:top w:val="none" w:sz="0" w:space="0" w:color="auto"/>
            <w:left w:val="none" w:sz="0" w:space="0" w:color="auto"/>
            <w:bottom w:val="none" w:sz="0" w:space="0" w:color="auto"/>
            <w:right w:val="none" w:sz="0" w:space="0" w:color="auto"/>
          </w:divBdr>
        </w:div>
        <w:div w:id="217252749">
          <w:marLeft w:val="0"/>
          <w:marRight w:val="0"/>
          <w:marTop w:val="0"/>
          <w:marBottom w:val="0"/>
          <w:divBdr>
            <w:top w:val="none" w:sz="0" w:space="0" w:color="auto"/>
            <w:left w:val="none" w:sz="0" w:space="0" w:color="auto"/>
            <w:bottom w:val="none" w:sz="0" w:space="0" w:color="auto"/>
            <w:right w:val="none" w:sz="0" w:space="0" w:color="auto"/>
          </w:divBdr>
        </w:div>
        <w:div w:id="1288929087">
          <w:marLeft w:val="0"/>
          <w:marRight w:val="0"/>
          <w:marTop w:val="0"/>
          <w:marBottom w:val="0"/>
          <w:divBdr>
            <w:top w:val="none" w:sz="0" w:space="0" w:color="auto"/>
            <w:left w:val="none" w:sz="0" w:space="0" w:color="auto"/>
            <w:bottom w:val="none" w:sz="0" w:space="0" w:color="auto"/>
            <w:right w:val="none" w:sz="0" w:space="0" w:color="auto"/>
          </w:divBdr>
        </w:div>
        <w:div w:id="859586522">
          <w:marLeft w:val="0"/>
          <w:marRight w:val="0"/>
          <w:marTop w:val="0"/>
          <w:marBottom w:val="0"/>
          <w:divBdr>
            <w:top w:val="none" w:sz="0" w:space="0" w:color="auto"/>
            <w:left w:val="none" w:sz="0" w:space="0" w:color="auto"/>
            <w:bottom w:val="none" w:sz="0" w:space="0" w:color="auto"/>
            <w:right w:val="none" w:sz="0" w:space="0" w:color="auto"/>
          </w:divBdr>
        </w:div>
        <w:div w:id="742482925">
          <w:marLeft w:val="0"/>
          <w:marRight w:val="0"/>
          <w:marTop w:val="0"/>
          <w:marBottom w:val="0"/>
          <w:divBdr>
            <w:top w:val="none" w:sz="0" w:space="0" w:color="auto"/>
            <w:left w:val="none" w:sz="0" w:space="0" w:color="auto"/>
            <w:bottom w:val="none" w:sz="0" w:space="0" w:color="auto"/>
            <w:right w:val="none" w:sz="0" w:space="0" w:color="auto"/>
          </w:divBdr>
        </w:div>
        <w:div w:id="715740645">
          <w:marLeft w:val="0"/>
          <w:marRight w:val="0"/>
          <w:marTop w:val="0"/>
          <w:marBottom w:val="0"/>
          <w:divBdr>
            <w:top w:val="none" w:sz="0" w:space="0" w:color="auto"/>
            <w:left w:val="none" w:sz="0" w:space="0" w:color="auto"/>
            <w:bottom w:val="none" w:sz="0" w:space="0" w:color="auto"/>
            <w:right w:val="none" w:sz="0" w:space="0" w:color="auto"/>
          </w:divBdr>
        </w:div>
        <w:div w:id="1361274429">
          <w:marLeft w:val="0"/>
          <w:marRight w:val="0"/>
          <w:marTop w:val="0"/>
          <w:marBottom w:val="0"/>
          <w:divBdr>
            <w:top w:val="none" w:sz="0" w:space="0" w:color="auto"/>
            <w:left w:val="none" w:sz="0" w:space="0" w:color="auto"/>
            <w:bottom w:val="none" w:sz="0" w:space="0" w:color="auto"/>
            <w:right w:val="none" w:sz="0" w:space="0" w:color="auto"/>
          </w:divBdr>
        </w:div>
        <w:div w:id="1619994680">
          <w:marLeft w:val="0"/>
          <w:marRight w:val="0"/>
          <w:marTop w:val="0"/>
          <w:marBottom w:val="0"/>
          <w:divBdr>
            <w:top w:val="none" w:sz="0" w:space="0" w:color="auto"/>
            <w:left w:val="none" w:sz="0" w:space="0" w:color="auto"/>
            <w:bottom w:val="none" w:sz="0" w:space="0" w:color="auto"/>
            <w:right w:val="none" w:sz="0" w:space="0" w:color="auto"/>
          </w:divBdr>
        </w:div>
        <w:div w:id="2135559500">
          <w:marLeft w:val="0"/>
          <w:marRight w:val="0"/>
          <w:marTop w:val="0"/>
          <w:marBottom w:val="0"/>
          <w:divBdr>
            <w:top w:val="none" w:sz="0" w:space="0" w:color="auto"/>
            <w:left w:val="none" w:sz="0" w:space="0" w:color="auto"/>
            <w:bottom w:val="none" w:sz="0" w:space="0" w:color="auto"/>
            <w:right w:val="none" w:sz="0" w:space="0" w:color="auto"/>
          </w:divBdr>
        </w:div>
        <w:div w:id="381903722">
          <w:marLeft w:val="0"/>
          <w:marRight w:val="0"/>
          <w:marTop w:val="0"/>
          <w:marBottom w:val="0"/>
          <w:divBdr>
            <w:top w:val="none" w:sz="0" w:space="0" w:color="auto"/>
            <w:left w:val="none" w:sz="0" w:space="0" w:color="auto"/>
            <w:bottom w:val="none" w:sz="0" w:space="0" w:color="auto"/>
            <w:right w:val="none" w:sz="0" w:space="0" w:color="auto"/>
          </w:divBdr>
        </w:div>
        <w:div w:id="69936615">
          <w:marLeft w:val="0"/>
          <w:marRight w:val="0"/>
          <w:marTop w:val="0"/>
          <w:marBottom w:val="0"/>
          <w:divBdr>
            <w:top w:val="none" w:sz="0" w:space="0" w:color="auto"/>
            <w:left w:val="none" w:sz="0" w:space="0" w:color="auto"/>
            <w:bottom w:val="none" w:sz="0" w:space="0" w:color="auto"/>
            <w:right w:val="none" w:sz="0" w:space="0" w:color="auto"/>
          </w:divBdr>
        </w:div>
        <w:div w:id="614335353">
          <w:marLeft w:val="0"/>
          <w:marRight w:val="0"/>
          <w:marTop w:val="0"/>
          <w:marBottom w:val="0"/>
          <w:divBdr>
            <w:top w:val="none" w:sz="0" w:space="0" w:color="auto"/>
            <w:left w:val="none" w:sz="0" w:space="0" w:color="auto"/>
            <w:bottom w:val="none" w:sz="0" w:space="0" w:color="auto"/>
            <w:right w:val="none" w:sz="0" w:space="0" w:color="auto"/>
          </w:divBdr>
        </w:div>
        <w:div w:id="907956346">
          <w:marLeft w:val="0"/>
          <w:marRight w:val="0"/>
          <w:marTop w:val="0"/>
          <w:marBottom w:val="0"/>
          <w:divBdr>
            <w:top w:val="none" w:sz="0" w:space="0" w:color="auto"/>
            <w:left w:val="none" w:sz="0" w:space="0" w:color="auto"/>
            <w:bottom w:val="none" w:sz="0" w:space="0" w:color="auto"/>
            <w:right w:val="none" w:sz="0" w:space="0" w:color="auto"/>
          </w:divBdr>
        </w:div>
        <w:div w:id="2145003675">
          <w:marLeft w:val="0"/>
          <w:marRight w:val="0"/>
          <w:marTop w:val="0"/>
          <w:marBottom w:val="0"/>
          <w:divBdr>
            <w:top w:val="none" w:sz="0" w:space="0" w:color="auto"/>
            <w:left w:val="none" w:sz="0" w:space="0" w:color="auto"/>
            <w:bottom w:val="none" w:sz="0" w:space="0" w:color="auto"/>
            <w:right w:val="none" w:sz="0" w:space="0" w:color="auto"/>
          </w:divBdr>
        </w:div>
        <w:div w:id="1217007392">
          <w:marLeft w:val="0"/>
          <w:marRight w:val="0"/>
          <w:marTop w:val="0"/>
          <w:marBottom w:val="0"/>
          <w:divBdr>
            <w:top w:val="none" w:sz="0" w:space="0" w:color="auto"/>
            <w:left w:val="none" w:sz="0" w:space="0" w:color="auto"/>
            <w:bottom w:val="none" w:sz="0" w:space="0" w:color="auto"/>
            <w:right w:val="none" w:sz="0" w:space="0" w:color="auto"/>
          </w:divBdr>
        </w:div>
        <w:div w:id="1389181938">
          <w:marLeft w:val="0"/>
          <w:marRight w:val="0"/>
          <w:marTop w:val="0"/>
          <w:marBottom w:val="0"/>
          <w:divBdr>
            <w:top w:val="none" w:sz="0" w:space="0" w:color="auto"/>
            <w:left w:val="none" w:sz="0" w:space="0" w:color="auto"/>
            <w:bottom w:val="none" w:sz="0" w:space="0" w:color="auto"/>
            <w:right w:val="none" w:sz="0" w:space="0" w:color="auto"/>
          </w:divBdr>
        </w:div>
        <w:div w:id="1144472006">
          <w:marLeft w:val="0"/>
          <w:marRight w:val="0"/>
          <w:marTop w:val="0"/>
          <w:marBottom w:val="0"/>
          <w:divBdr>
            <w:top w:val="none" w:sz="0" w:space="0" w:color="auto"/>
            <w:left w:val="none" w:sz="0" w:space="0" w:color="auto"/>
            <w:bottom w:val="none" w:sz="0" w:space="0" w:color="auto"/>
            <w:right w:val="none" w:sz="0" w:space="0" w:color="auto"/>
          </w:divBdr>
        </w:div>
        <w:div w:id="1564221757">
          <w:marLeft w:val="0"/>
          <w:marRight w:val="0"/>
          <w:marTop w:val="0"/>
          <w:marBottom w:val="0"/>
          <w:divBdr>
            <w:top w:val="none" w:sz="0" w:space="0" w:color="auto"/>
            <w:left w:val="none" w:sz="0" w:space="0" w:color="auto"/>
            <w:bottom w:val="none" w:sz="0" w:space="0" w:color="auto"/>
            <w:right w:val="none" w:sz="0" w:space="0" w:color="auto"/>
          </w:divBdr>
        </w:div>
        <w:div w:id="884491919">
          <w:marLeft w:val="0"/>
          <w:marRight w:val="0"/>
          <w:marTop w:val="0"/>
          <w:marBottom w:val="0"/>
          <w:divBdr>
            <w:top w:val="none" w:sz="0" w:space="0" w:color="auto"/>
            <w:left w:val="none" w:sz="0" w:space="0" w:color="auto"/>
            <w:bottom w:val="none" w:sz="0" w:space="0" w:color="auto"/>
            <w:right w:val="none" w:sz="0" w:space="0" w:color="auto"/>
          </w:divBdr>
        </w:div>
        <w:div w:id="1804998246">
          <w:marLeft w:val="0"/>
          <w:marRight w:val="0"/>
          <w:marTop w:val="0"/>
          <w:marBottom w:val="0"/>
          <w:divBdr>
            <w:top w:val="none" w:sz="0" w:space="0" w:color="auto"/>
            <w:left w:val="none" w:sz="0" w:space="0" w:color="auto"/>
            <w:bottom w:val="none" w:sz="0" w:space="0" w:color="auto"/>
            <w:right w:val="none" w:sz="0" w:space="0" w:color="auto"/>
          </w:divBdr>
        </w:div>
        <w:div w:id="1129785487">
          <w:marLeft w:val="0"/>
          <w:marRight w:val="0"/>
          <w:marTop w:val="0"/>
          <w:marBottom w:val="0"/>
          <w:divBdr>
            <w:top w:val="none" w:sz="0" w:space="0" w:color="auto"/>
            <w:left w:val="none" w:sz="0" w:space="0" w:color="auto"/>
            <w:bottom w:val="none" w:sz="0" w:space="0" w:color="auto"/>
            <w:right w:val="none" w:sz="0" w:space="0" w:color="auto"/>
          </w:divBdr>
        </w:div>
        <w:div w:id="305665912">
          <w:marLeft w:val="0"/>
          <w:marRight w:val="0"/>
          <w:marTop w:val="0"/>
          <w:marBottom w:val="0"/>
          <w:divBdr>
            <w:top w:val="none" w:sz="0" w:space="0" w:color="auto"/>
            <w:left w:val="none" w:sz="0" w:space="0" w:color="auto"/>
            <w:bottom w:val="none" w:sz="0" w:space="0" w:color="auto"/>
            <w:right w:val="none" w:sz="0" w:space="0" w:color="auto"/>
          </w:divBdr>
        </w:div>
        <w:div w:id="1725832237">
          <w:marLeft w:val="0"/>
          <w:marRight w:val="0"/>
          <w:marTop w:val="0"/>
          <w:marBottom w:val="0"/>
          <w:divBdr>
            <w:top w:val="none" w:sz="0" w:space="0" w:color="auto"/>
            <w:left w:val="none" w:sz="0" w:space="0" w:color="auto"/>
            <w:bottom w:val="none" w:sz="0" w:space="0" w:color="auto"/>
            <w:right w:val="none" w:sz="0" w:space="0" w:color="auto"/>
          </w:divBdr>
        </w:div>
        <w:div w:id="1943874523">
          <w:marLeft w:val="0"/>
          <w:marRight w:val="0"/>
          <w:marTop w:val="0"/>
          <w:marBottom w:val="0"/>
          <w:divBdr>
            <w:top w:val="none" w:sz="0" w:space="0" w:color="auto"/>
            <w:left w:val="none" w:sz="0" w:space="0" w:color="auto"/>
            <w:bottom w:val="none" w:sz="0" w:space="0" w:color="auto"/>
            <w:right w:val="none" w:sz="0" w:space="0" w:color="auto"/>
          </w:divBdr>
        </w:div>
        <w:div w:id="1954708479">
          <w:marLeft w:val="0"/>
          <w:marRight w:val="0"/>
          <w:marTop w:val="0"/>
          <w:marBottom w:val="0"/>
          <w:divBdr>
            <w:top w:val="none" w:sz="0" w:space="0" w:color="auto"/>
            <w:left w:val="none" w:sz="0" w:space="0" w:color="auto"/>
            <w:bottom w:val="none" w:sz="0" w:space="0" w:color="auto"/>
            <w:right w:val="none" w:sz="0" w:space="0" w:color="auto"/>
          </w:divBdr>
        </w:div>
        <w:div w:id="457140792">
          <w:marLeft w:val="0"/>
          <w:marRight w:val="0"/>
          <w:marTop w:val="0"/>
          <w:marBottom w:val="0"/>
          <w:divBdr>
            <w:top w:val="none" w:sz="0" w:space="0" w:color="auto"/>
            <w:left w:val="none" w:sz="0" w:space="0" w:color="auto"/>
            <w:bottom w:val="none" w:sz="0" w:space="0" w:color="auto"/>
            <w:right w:val="none" w:sz="0" w:space="0" w:color="auto"/>
          </w:divBdr>
        </w:div>
        <w:div w:id="865602473">
          <w:marLeft w:val="0"/>
          <w:marRight w:val="0"/>
          <w:marTop w:val="0"/>
          <w:marBottom w:val="0"/>
          <w:divBdr>
            <w:top w:val="none" w:sz="0" w:space="0" w:color="auto"/>
            <w:left w:val="none" w:sz="0" w:space="0" w:color="auto"/>
            <w:bottom w:val="none" w:sz="0" w:space="0" w:color="auto"/>
            <w:right w:val="none" w:sz="0" w:space="0" w:color="auto"/>
          </w:divBdr>
        </w:div>
        <w:div w:id="1652098253">
          <w:marLeft w:val="0"/>
          <w:marRight w:val="0"/>
          <w:marTop w:val="0"/>
          <w:marBottom w:val="0"/>
          <w:divBdr>
            <w:top w:val="none" w:sz="0" w:space="0" w:color="auto"/>
            <w:left w:val="none" w:sz="0" w:space="0" w:color="auto"/>
            <w:bottom w:val="none" w:sz="0" w:space="0" w:color="auto"/>
            <w:right w:val="none" w:sz="0" w:space="0" w:color="auto"/>
          </w:divBdr>
        </w:div>
        <w:div w:id="716316533">
          <w:marLeft w:val="0"/>
          <w:marRight w:val="0"/>
          <w:marTop w:val="0"/>
          <w:marBottom w:val="0"/>
          <w:divBdr>
            <w:top w:val="none" w:sz="0" w:space="0" w:color="auto"/>
            <w:left w:val="none" w:sz="0" w:space="0" w:color="auto"/>
            <w:bottom w:val="none" w:sz="0" w:space="0" w:color="auto"/>
            <w:right w:val="none" w:sz="0" w:space="0" w:color="auto"/>
          </w:divBdr>
        </w:div>
        <w:div w:id="1466393839">
          <w:marLeft w:val="0"/>
          <w:marRight w:val="0"/>
          <w:marTop w:val="0"/>
          <w:marBottom w:val="0"/>
          <w:divBdr>
            <w:top w:val="none" w:sz="0" w:space="0" w:color="auto"/>
            <w:left w:val="none" w:sz="0" w:space="0" w:color="auto"/>
            <w:bottom w:val="none" w:sz="0" w:space="0" w:color="auto"/>
            <w:right w:val="none" w:sz="0" w:space="0" w:color="auto"/>
          </w:divBdr>
        </w:div>
        <w:div w:id="1566063605">
          <w:marLeft w:val="0"/>
          <w:marRight w:val="0"/>
          <w:marTop w:val="0"/>
          <w:marBottom w:val="0"/>
          <w:divBdr>
            <w:top w:val="none" w:sz="0" w:space="0" w:color="auto"/>
            <w:left w:val="none" w:sz="0" w:space="0" w:color="auto"/>
            <w:bottom w:val="none" w:sz="0" w:space="0" w:color="auto"/>
            <w:right w:val="none" w:sz="0" w:space="0" w:color="auto"/>
          </w:divBdr>
        </w:div>
        <w:div w:id="790512570">
          <w:marLeft w:val="0"/>
          <w:marRight w:val="0"/>
          <w:marTop w:val="0"/>
          <w:marBottom w:val="0"/>
          <w:divBdr>
            <w:top w:val="none" w:sz="0" w:space="0" w:color="auto"/>
            <w:left w:val="none" w:sz="0" w:space="0" w:color="auto"/>
            <w:bottom w:val="none" w:sz="0" w:space="0" w:color="auto"/>
            <w:right w:val="none" w:sz="0" w:space="0" w:color="auto"/>
          </w:divBdr>
        </w:div>
        <w:div w:id="1197891774">
          <w:marLeft w:val="0"/>
          <w:marRight w:val="0"/>
          <w:marTop w:val="0"/>
          <w:marBottom w:val="0"/>
          <w:divBdr>
            <w:top w:val="none" w:sz="0" w:space="0" w:color="auto"/>
            <w:left w:val="none" w:sz="0" w:space="0" w:color="auto"/>
            <w:bottom w:val="none" w:sz="0" w:space="0" w:color="auto"/>
            <w:right w:val="none" w:sz="0" w:space="0" w:color="auto"/>
          </w:divBdr>
        </w:div>
        <w:div w:id="79453572">
          <w:marLeft w:val="0"/>
          <w:marRight w:val="0"/>
          <w:marTop w:val="0"/>
          <w:marBottom w:val="0"/>
          <w:divBdr>
            <w:top w:val="none" w:sz="0" w:space="0" w:color="auto"/>
            <w:left w:val="none" w:sz="0" w:space="0" w:color="auto"/>
            <w:bottom w:val="none" w:sz="0" w:space="0" w:color="auto"/>
            <w:right w:val="none" w:sz="0" w:space="0" w:color="auto"/>
          </w:divBdr>
        </w:div>
        <w:div w:id="1111826211">
          <w:marLeft w:val="0"/>
          <w:marRight w:val="0"/>
          <w:marTop w:val="0"/>
          <w:marBottom w:val="0"/>
          <w:divBdr>
            <w:top w:val="none" w:sz="0" w:space="0" w:color="auto"/>
            <w:left w:val="none" w:sz="0" w:space="0" w:color="auto"/>
            <w:bottom w:val="none" w:sz="0" w:space="0" w:color="auto"/>
            <w:right w:val="none" w:sz="0" w:space="0" w:color="auto"/>
          </w:divBdr>
        </w:div>
        <w:div w:id="334037318">
          <w:marLeft w:val="0"/>
          <w:marRight w:val="0"/>
          <w:marTop w:val="0"/>
          <w:marBottom w:val="0"/>
          <w:divBdr>
            <w:top w:val="none" w:sz="0" w:space="0" w:color="auto"/>
            <w:left w:val="none" w:sz="0" w:space="0" w:color="auto"/>
            <w:bottom w:val="none" w:sz="0" w:space="0" w:color="auto"/>
            <w:right w:val="none" w:sz="0" w:space="0" w:color="auto"/>
          </w:divBdr>
        </w:div>
        <w:div w:id="1902330185">
          <w:marLeft w:val="0"/>
          <w:marRight w:val="0"/>
          <w:marTop w:val="0"/>
          <w:marBottom w:val="0"/>
          <w:divBdr>
            <w:top w:val="none" w:sz="0" w:space="0" w:color="auto"/>
            <w:left w:val="none" w:sz="0" w:space="0" w:color="auto"/>
            <w:bottom w:val="none" w:sz="0" w:space="0" w:color="auto"/>
            <w:right w:val="none" w:sz="0" w:space="0" w:color="auto"/>
          </w:divBdr>
        </w:div>
        <w:div w:id="393965745">
          <w:marLeft w:val="0"/>
          <w:marRight w:val="0"/>
          <w:marTop w:val="0"/>
          <w:marBottom w:val="0"/>
          <w:divBdr>
            <w:top w:val="none" w:sz="0" w:space="0" w:color="auto"/>
            <w:left w:val="none" w:sz="0" w:space="0" w:color="auto"/>
            <w:bottom w:val="none" w:sz="0" w:space="0" w:color="auto"/>
            <w:right w:val="none" w:sz="0" w:space="0" w:color="auto"/>
          </w:divBdr>
        </w:div>
        <w:div w:id="1882472268">
          <w:marLeft w:val="0"/>
          <w:marRight w:val="0"/>
          <w:marTop w:val="0"/>
          <w:marBottom w:val="0"/>
          <w:divBdr>
            <w:top w:val="none" w:sz="0" w:space="0" w:color="auto"/>
            <w:left w:val="none" w:sz="0" w:space="0" w:color="auto"/>
            <w:bottom w:val="none" w:sz="0" w:space="0" w:color="auto"/>
            <w:right w:val="none" w:sz="0" w:space="0" w:color="auto"/>
          </w:divBdr>
        </w:div>
        <w:div w:id="1697343384">
          <w:marLeft w:val="0"/>
          <w:marRight w:val="0"/>
          <w:marTop w:val="0"/>
          <w:marBottom w:val="0"/>
          <w:divBdr>
            <w:top w:val="none" w:sz="0" w:space="0" w:color="auto"/>
            <w:left w:val="none" w:sz="0" w:space="0" w:color="auto"/>
            <w:bottom w:val="none" w:sz="0" w:space="0" w:color="auto"/>
            <w:right w:val="none" w:sz="0" w:space="0" w:color="auto"/>
          </w:divBdr>
        </w:div>
        <w:div w:id="1317567157">
          <w:marLeft w:val="0"/>
          <w:marRight w:val="0"/>
          <w:marTop w:val="0"/>
          <w:marBottom w:val="0"/>
          <w:divBdr>
            <w:top w:val="none" w:sz="0" w:space="0" w:color="auto"/>
            <w:left w:val="none" w:sz="0" w:space="0" w:color="auto"/>
            <w:bottom w:val="none" w:sz="0" w:space="0" w:color="auto"/>
            <w:right w:val="none" w:sz="0" w:space="0" w:color="auto"/>
          </w:divBdr>
        </w:div>
        <w:div w:id="411396566">
          <w:marLeft w:val="0"/>
          <w:marRight w:val="0"/>
          <w:marTop w:val="0"/>
          <w:marBottom w:val="0"/>
          <w:divBdr>
            <w:top w:val="none" w:sz="0" w:space="0" w:color="auto"/>
            <w:left w:val="none" w:sz="0" w:space="0" w:color="auto"/>
            <w:bottom w:val="none" w:sz="0" w:space="0" w:color="auto"/>
            <w:right w:val="none" w:sz="0" w:space="0" w:color="auto"/>
          </w:divBdr>
        </w:div>
        <w:div w:id="1554000382">
          <w:marLeft w:val="0"/>
          <w:marRight w:val="0"/>
          <w:marTop w:val="0"/>
          <w:marBottom w:val="0"/>
          <w:divBdr>
            <w:top w:val="none" w:sz="0" w:space="0" w:color="auto"/>
            <w:left w:val="none" w:sz="0" w:space="0" w:color="auto"/>
            <w:bottom w:val="none" w:sz="0" w:space="0" w:color="auto"/>
            <w:right w:val="none" w:sz="0" w:space="0" w:color="auto"/>
          </w:divBdr>
        </w:div>
        <w:div w:id="2077972816">
          <w:marLeft w:val="0"/>
          <w:marRight w:val="0"/>
          <w:marTop w:val="0"/>
          <w:marBottom w:val="0"/>
          <w:divBdr>
            <w:top w:val="none" w:sz="0" w:space="0" w:color="auto"/>
            <w:left w:val="none" w:sz="0" w:space="0" w:color="auto"/>
            <w:bottom w:val="none" w:sz="0" w:space="0" w:color="auto"/>
            <w:right w:val="none" w:sz="0" w:space="0" w:color="auto"/>
          </w:divBdr>
        </w:div>
        <w:div w:id="118957746">
          <w:marLeft w:val="0"/>
          <w:marRight w:val="0"/>
          <w:marTop w:val="0"/>
          <w:marBottom w:val="0"/>
          <w:divBdr>
            <w:top w:val="none" w:sz="0" w:space="0" w:color="auto"/>
            <w:left w:val="none" w:sz="0" w:space="0" w:color="auto"/>
            <w:bottom w:val="none" w:sz="0" w:space="0" w:color="auto"/>
            <w:right w:val="none" w:sz="0" w:space="0" w:color="auto"/>
          </w:divBdr>
        </w:div>
        <w:div w:id="2094164191">
          <w:marLeft w:val="0"/>
          <w:marRight w:val="0"/>
          <w:marTop w:val="0"/>
          <w:marBottom w:val="0"/>
          <w:divBdr>
            <w:top w:val="none" w:sz="0" w:space="0" w:color="auto"/>
            <w:left w:val="none" w:sz="0" w:space="0" w:color="auto"/>
            <w:bottom w:val="none" w:sz="0" w:space="0" w:color="auto"/>
            <w:right w:val="none" w:sz="0" w:space="0" w:color="auto"/>
          </w:divBdr>
        </w:div>
        <w:div w:id="1356495802">
          <w:marLeft w:val="0"/>
          <w:marRight w:val="0"/>
          <w:marTop w:val="0"/>
          <w:marBottom w:val="0"/>
          <w:divBdr>
            <w:top w:val="none" w:sz="0" w:space="0" w:color="auto"/>
            <w:left w:val="none" w:sz="0" w:space="0" w:color="auto"/>
            <w:bottom w:val="none" w:sz="0" w:space="0" w:color="auto"/>
            <w:right w:val="none" w:sz="0" w:space="0" w:color="auto"/>
          </w:divBdr>
        </w:div>
        <w:div w:id="740713388">
          <w:marLeft w:val="0"/>
          <w:marRight w:val="0"/>
          <w:marTop w:val="0"/>
          <w:marBottom w:val="0"/>
          <w:divBdr>
            <w:top w:val="none" w:sz="0" w:space="0" w:color="auto"/>
            <w:left w:val="none" w:sz="0" w:space="0" w:color="auto"/>
            <w:bottom w:val="none" w:sz="0" w:space="0" w:color="auto"/>
            <w:right w:val="none" w:sz="0" w:space="0" w:color="auto"/>
          </w:divBdr>
        </w:div>
        <w:div w:id="1445230631">
          <w:marLeft w:val="0"/>
          <w:marRight w:val="0"/>
          <w:marTop w:val="0"/>
          <w:marBottom w:val="0"/>
          <w:divBdr>
            <w:top w:val="none" w:sz="0" w:space="0" w:color="auto"/>
            <w:left w:val="none" w:sz="0" w:space="0" w:color="auto"/>
            <w:bottom w:val="none" w:sz="0" w:space="0" w:color="auto"/>
            <w:right w:val="none" w:sz="0" w:space="0" w:color="auto"/>
          </w:divBdr>
        </w:div>
        <w:div w:id="453671829">
          <w:marLeft w:val="0"/>
          <w:marRight w:val="0"/>
          <w:marTop w:val="0"/>
          <w:marBottom w:val="0"/>
          <w:divBdr>
            <w:top w:val="none" w:sz="0" w:space="0" w:color="auto"/>
            <w:left w:val="none" w:sz="0" w:space="0" w:color="auto"/>
            <w:bottom w:val="none" w:sz="0" w:space="0" w:color="auto"/>
            <w:right w:val="none" w:sz="0" w:space="0" w:color="auto"/>
          </w:divBdr>
        </w:div>
        <w:div w:id="925963092">
          <w:marLeft w:val="0"/>
          <w:marRight w:val="0"/>
          <w:marTop w:val="0"/>
          <w:marBottom w:val="0"/>
          <w:divBdr>
            <w:top w:val="none" w:sz="0" w:space="0" w:color="auto"/>
            <w:left w:val="none" w:sz="0" w:space="0" w:color="auto"/>
            <w:bottom w:val="none" w:sz="0" w:space="0" w:color="auto"/>
            <w:right w:val="none" w:sz="0" w:space="0" w:color="auto"/>
          </w:divBdr>
        </w:div>
        <w:div w:id="414940096">
          <w:marLeft w:val="0"/>
          <w:marRight w:val="0"/>
          <w:marTop w:val="0"/>
          <w:marBottom w:val="0"/>
          <w:divBdr>
            <w:top w:val="none" w:sz="0" w:space="0" w:color="auto"/>
            <w:left w:val="none" w:sz="0" w:space="0" w:color="auto"/>
            <w:bottom w:val="none" w:sz="0" w:space="0" w:color="auto"/>
            <w:right w:val="none" w:sz="0" w:space="0" w:color="auto"/>
          </w:divBdr>
        </w:div>
        <w:div w:id="703873953">
          <w:marLeft w:val="0"/>
          <w:marRight w:val="0"/>
          <w:marTop w:val="0"/>
          <w:marBottom w:val="0"/>
          <w:divBdr>
            <w:top w:val="none" w:sz="0" w:space="0" w:color="auto"/>
            <w:left w:val="none" w:sz="0" w:space="0" w:color="auto"/>
            <w:bottom w:val="none" w:sz="0" w:space="0" w:color="auto"/>
            <w:right w:val="none" w:sz="0" w:space="0" w:color="auto"/>
          </w:divBdr>
        </w:div>
        <w:div w:id="90661913">
          <w:marLeft w:val="0"/>
          <w:marRight w:val="0"/>
          <w:marTop w:val="0"/>
          <w:marBottom w:val="0"/>
          <w:divBdr>
            <w:top w:val="none" w:sz="0" w:space="0" w:color="auto"/>
            <w:left w:val="none" w:sz="0" w:space="0" w:color="auto"/>
            <w:bottom w:val="none" w:sz="0" w:space="0" w:color="auto"/>
            <w:right w:val="none" w:sz="0" w:space="0" w:color="auto"/>
          </w:divBdr>
        </w:div>
        <w:div w:id="1013264386">
          <w:marLeft w:val="0"/>
          <w:marRight w:val="0"/>
          <w:marTop w:val="0"/>
          <w:marBottom w:val="0"/>
          <w:divBdr>
            <w:top w:val="none" w:sz="0" w:space="0" w:color="auto"/>
            <w:left w:val="none" w:sz="0" w:space="0" w:color="auto"/>
            <w:bottom w:val="none" w:sz="0" w:space="0" w:color="auto"/>
            <w:right w:val="none" w:sz="0" w:space="0" w:color="auto"/>
          </w:divBdr>
        </w:div>
        <w:div w:id="1252156586">
          <w:marLeft w:val="0"/>
          <w:marRight w:val="0"/>
          <w:marTop w:val="0"/>
          <w:marBottom w:val="0"/>
          <w:divBdr>
            <w:top w:val="none" w:sz="0" w:space="0" w:color="auto"/>
            <w:left w:val="none" w:sz="0" w:space="0" w:color="auto"/>
            <w:bottom w:val="none" w:sz="0" w:space="0" w:color="auto"/>
            <w:right w:val="none" w:sz="0" w:space="0" w:color="auto"/>
          </w:divBdr>
        </w:div>
        <w:div w:id="1911577063">
          <w:marLeft w:val="0"/>
          <w:marRight w:val="0"/>
          <w:marTop w:val="0"/>
          <w:marBottom w:val="0"/>
          <w:divBdr>
            <w:top w:val="none" w:sz="0" w:space="0" w:color="auto"/>
            <w:left w:val="none" w:sz="0" w:space="0" w:color="auto"/>
            <w:bottom w:val="none" w:sz="0" w:space="0" w:color="auto"/>
            <w:right w:val="none" w:sz="0" w:space="0" w:color="auto"/>
          </w:divBdr>
        </w:div>
        <w:div w:id="361437974">
          <w:marLeft w:val="0"/>
          <w:marRight w:val="0"/>
          <w:marTop w:val="0"/>
          <w:marBottom w:val="0"/>
          <w:divBdr>
            <w:top w:val="none" w:sz="0" w:space="0" w:color="auto"/>
            <w:left w:val="none" w:sz="0" w:space="0" w:color="auto"/>
            <w:bottom w:val="none" w:sz="0" w:space="0" w:color="auto"/>
            <w:right w:val="none" w:sz="0" w:space="0" w:color="auto"/>
          </w:divBdr>
        </w:div>
        <w:div w:id="864058212">
          <w:marLeft w:val="0"/>
          <w:marRight w:val="0"/>
          <w:marTop w:val="0"/>
          <w:marBottom w:val="0"/>
          <w:divBdr>
            <w:top w:val="none" w:sz="0" w:space="0" w:color="auto"/>
            <w:left w:val="none" w:sz="0" w:space="0" w:color="auto"/>
            <w:bottom w:val="none" w:sz="0" w:space="0" w:color="auto"/>
            <w:right w:val="none" w:sz="0" w:space="0" w:color="auto"/>
          </w:divBdr>
        </w:div>
        <w:div w:id="1540051105">
          <w:marLeft w:val="0"/>
          <w:marRight w:val="0"/>
          <w:marTop w:val="0"/>
          <w:marBottom w:val="0"/>
          <w:divBdr>
            <w:top w:val="none" w:sz="0" w:space="0" w:color="auto"/>
            <w:left w:val="none" w:sz="0" w:space="0" w:color="auto"/>
            <w:bottom w:val="none" w:sz="0" w:space="0" w:color="auto"/>
            <w:right w:val="none" w:sz="0" w:space="0" w:color="auto"/>
          </w:divBdr>
        </w:div>
        <w:div w:id="1305887808">
          <w:marLeft w:val="0"/>
          <w:marRight w:val="0"/>
          <w:marTop w:val="0"/>
          <w:marBottom w:val="0"/>
          <w:divBdr>
            <w:top w:val="none" w:sz="0" w:space="0" w:color="auto"/>
            <w:left w:val="none" w:sz="0" w:space="0" w:color="auto"/>
            <w:bottom w:val="none" w:sz="0" w:space="0" w:color="auto"/>
            <w:right w:val="none" w:sz="0" w:space="0" w:color="auto"/>
          </w:divBdr>
        </w:div>
        <w:div w:id="2026667160">
          <w:marLeft w:val="0"/>
          <w:marRight w:val="0"/>
          <w:marTop w:val="0"/>
          <w:marBottom w:val="0"/>
          <w:divBdr>
            <w:top w:val="none" w:sz="0" w:space="0" w:color="auto"/>
            <w:left w:val="none" w:sz="0" w:space="0" w:color="auto"/>
            <w:bottom w:val="none" w:sz="0" w:space="0" w:color="auto"/>
            <w:right w:val="none" w:sz="0" w:space="0" w:color="auto"/>
          </w:divBdr>
        </w:div>
        <w:div w:id="2111270534">
          <w:marLeft w:val="0"/>
          <w:marRight w:val="0"/>
          <w:marTop w:val="0"/>
          <w:marBottom w:val="0"/>
          <w:divBdr>
            <w:top w:val="none" w:sz="0" w:space="0" w:color="auto"/>
            <w:left w:val="none" w:sz="0" w:space="0" w:color="auto"/>
            <w:bottom w:val="none" w:sz="0" w:space="0" w:color="auto"/>
            <w:right w:val="none" w:sz="0" w:space="0" w:color="auto"/>
          </w:divBdr>
        </w:div>
        <w:div w:id="652175934">
          <w:marLeft w:val="0"/>
          <w:marRight w:val="0"/>
          <w:marTop w:val="0"/>
          <w:marBottom w:val="0"/>
          <w:divBdr>
            <w:top w:val="none" w:sz="0" w:space="0" w:color="auto"/>
            <w:left w:val="none" w:sz="0" w:space="0" w:color="auto"/>
            <w:bottom w:val="none" w:sz="0" w:space="0" w:color="auto"/>
            <w:right w:val="none" w:sz="0" w:space="0" w:color="auto"/>
          </w:divBdr>
        </w:div>
        <w:div w:id="1817837989">
          <w:marLeft w:val="0"/>
          <w:marRight w:val="0"/>
          <w:marTop w:val="0"/>
          <w:marBottom w:val="0"/>
          <w:divBdr>
            <w:top w:val="none" w:sz="0" w:space="0" w:color="auto"/>
            <w:left w:val="none" w:sz="0" w:space="0" w:color="auto"/>
            <w:bottom w:val="none" w:sz="0" w:space="0" w:color="auto"/>
            <w:right w:val="none" w:sz="0" w:space="0" w:color="auto"/>
          </w:divBdr>
        </w:div>
        <w:div w:id="375744571">
          <w:marLeft w:val="0"/>
          <w:marRight w:val="0"/>
          <w:marTop w:val="0"/>
          <w:marBottom w:val="0"/>
          <w:divBdr>
            <w:top w:val="none" w:sz="0" w:space="0" w:color="auto"/>
            <w:left w:val="none" w:sz="0" w:space="0" w:color="auto"/>
            <w:bottom w:val="none" w:sz="0" w:space="0" w:color="auto"/>
            <w:right w:val="none" w:sz="0" w:space="0" w:color="auto"/>
          </w:divBdr>
        </w:div>
        <w:div w:id="992877190">
          <w:marLeft w:val="0"/>
          <w:marRight w:val="0"/>
          <w:marTop w:val="0"/>
          <w:marBottom w:val="0"/>
          <w:divBdr>
            <w:top w:val="none" w:sz="0" w:space="0" w:color="auto"/>
            <w:left w:val="none" w:sz="0" w:space="0" w:color="auto"/>
            <w:bottom w:val="none" w:sz="0" w:space="0" w:color="auto"/>
            <w:right w:val="none" w:sz="0" w:space="0" w:color="auto"/>
          </w:divBdr>
        </w:div>
        <w:div w:id="391779450">
          <w:marLeft w:val="0"/>
          <w:marRight w:val="0"/>
          <w:marTop w:val="0"/>
          <w:marBottom w:val="0"/>
          <w:divBdr>
            <w:top w:val="none" w:sz="0" w:space="0" w:color="auto"/>
            <w:left w:val="none" w:sz="0" w:space="0" w:color="auto"/>
            <w:bottom w:val="none" w:sz="0" w:space="0" w:color="auto"/>
            <w:right w:val="none" w:sz="0" w:space="0" w:color="auto"/>
          </w:divBdr>
        </w:div>
        <w:div w:id="219636041">
          <w:marLeft w:val="0"/>
          <w:marRight w:val="0"/>
          <w:marTop w:val="0"/>
          <w:marBottom w:val="0"/>
          <w:divBdr>
            <w:top w:val="none" w:sz="0" w:space="0" w:color="auto"/>
            <w:left w:val="none" w:sz="0" w:space="0" w:color="auto"/>
            <w:bottom w:val="none" w:sz="0" w:space="0" w:color="auto"/>
            <w:right w:val="none" w:sz="0" w:space="0" w:color="auto"/>
          </w:divBdr>
        </w:div>
        <w:div w:id="1153178481">
          <w:marLeft w:val="0"/>
          <w:marRight w:val="0"/>
          <w:marTop w:val="0"/>
          <w:marBottom w:val="0"/>
          <w:divBdr>
            <w:top w:val="none" w:sz="0" w:space="0" w:color="auto"/>
            <w:left w:val="none" w:sz="0" w:space="0" w:color="auto"/>
            <w:bottom w:val="none" w:sz="0" w:space="0" w:color="auto"/>
            <w:right w:val="none" w:sz="0" w:space="0" w:color="auto"/>
          </w:divBdr>
        </w:div>
        <w:div w:id="1395934604">
          <w:marLeft w:val="0"/>
          <w:marRight w:val="0"/>
          <w:marTop w:val="0"/>
          <w:marBottom w:val="0"/>
          <w:divBdr>
            <w:top w:val="none" w:sz="0" w:space="0" w:color="auto"/>
            <w:left w:val="none" w:sz="0" w:space="0" w:color="auto"/>
            <w:bottom w:val="none" w:sz="0" w:space="0" w:color="auto"/>
            <w:right w:val="none" w:sz="0" w:space="0" w:color="auto"/>
          </w:divBdr>
        </w:div>
        <w:div w:id="536355112">
          <w:marLeft w:val="0"/>
          <w:marRight w:val="0"/>
          <w:marTop w:val="0"/>
          <w:marBottom w:val="0"/>
          <w:divBdr>
            <w:top w:val="none" w:sz="0" w:space="0" w:color="auto"/>
            <w:left w:val="none" w:sz="0" w:space="0" w:color="auto"/>
            <w:bottom w:val="none" w:sz="0" w:space="0" w:color="auto"/>
            <w:right w:val="none" w:sz="0" w:space="0" w:color="auto"/>
          </w:divBdr>
        </w:div>
        <w:div w:id="638925893">
          <w:marLeft w:val="0"/>
          <w:marRight w:val="0"/>
          <w:marTop w:val="0"/>
          <w:marBottom w:val="0"/>
          <w:divBdr>
            <w:top w:val="none" w:sz="0" w:space="0" w:color="auto"/>
            <w:left w:val="none" w:sz="0" w:space="0" w:color="auto"/>
            <w:bottom w:val="none" w:sz="0" w:space="0" w:color="auto"/>
            <w:right w:val="none" w:sz="0" w:space="0" w:color="auto"/>
          </w:divBdr>
        </w:div>
        <w:div w:id="803621007">
          <w:marLeft w:val="0"/>
          <w:marRight w:val="0"/>
          <w:marTop w:val="0"/>
          <w:marBottom w:val="0"/>
          <w:divBdr>
            <w:top w:val="none" w:sz="0" w:space="0" w:color="auto"/>
            <w:left w:val="none" w:sz="0" w:space="0" w:color="auto"/>
            <w:bottom w:val="none" w:sz="0" w:space="0" w:color="auto"/>
            <w:right w:val="none" w:sz="0" w:space="0" w:color="auto"/>
          </w:divBdr>
        </w:div>
        <w:div w:id="846674569">
          <w:marLeft w:val="0"/>
          <w:marRight w:val="0"/>
          <w:marTop w:val="0"/>
          <w:marBottom w:val="0"/>
          <w:divBdr>
            <w:top w:val="none" w:sz="0" w:space="0" w:color="auto"/>
            <w:left w:val="none" w:sz="0" w:space="0" w:color="auto"/>
            <w:bottom w:val="none" w:sz="0" w:space="0" w:color="auto"/>
            <w:right w:val="none" w:sz="0" w:space="0" w:color="auto"/>
          </w:divBdr>
        </w:div>
        <w:div w:id="910894687">
          <w:marLeft w:val="0"/>
          <w:marRight w:val="0"/>
          <w:marTop w:val="0"/>
          <w:marBottom w:val="0"/>
          <w:divBdr>
            <w:top w:val="none" w:sz="0" w:space="0" w:color="auto"/>
            <w:left w:val="none" w:sz="0" w:space="0" w:color="auto"/>
            <w:bottom w:val="none" w:sz="0" w:space="0" w:color="auto"/>
            <w:right w:val="none" w:sz="0" w:space="0" w:color="auto"/>
          </w:divBdr>
        </w:div>
        <w:div w:id="388724838">
          <w:marLeft w:val="0"/>
          <w:marRight w:val="0"/>
          <w:marTop w:val="0"/>
          <w:marBottom w:val="0"/>
          <w:divBdr>
            <w:top w:val="none" w:sz="0" w:space="0" w:color="auto"/>
            <w:left w:val="none" w:sz="0" w:space="0" w:color="auto"/>
            <w:bottom w:val="none" w:sz="0" w:space="0" w:color="auto"/>
            <w:right w:val="none" w:sz="0" w:space="0" w:color="auto"/>
          </w:divBdr>
        </w:div>
        <w:div w:id="435365415">
          <w:marLeft w:val="0"/>
          <w:marRight w:val="0"/>
          <w:marTop w:val="0"/>
          <w:marBottom w:val="0"/>
          <w:divBdr>
            <w:top w:val="none" w:sz="0" w:space="0" w:color="auto"/>
            <w:left w:val="none" w:sz="0" w:space="0" w:color="auto"/>
            <w:bottom w:val="none" w:sz="0" w:space="0" w:color="auto"/>
            <w:right w:val="none" w:sz="0" w:space="0" w:color="auto"/>
          </w:divBdr>
        </w:div>
        <w:div w:id="998728462">
          <w:marLeft w:val="0"/>
          <w:marRight w:val="0"/>
          <w:marTop w:val="0"/>
          <w:marBottom w:val="0"/>
          <w:divBdr>
            <w:top w:val="none" w:sz="0" w:space="0" w:color="auto"/>
            <w:left w:val="none" w:sz="0" w:space="0" w:color="auto"/>
            <w:bottom w:val="none" w:sz="0" w:space="0" w:color="auto"/>
            <w:right w:val="none" w:sz="0" w:space="0" w:color="auto"/>
          </w:divBdr>
        </w:div>
        <w:div w:id="829909781">
          <w:marLeft w:val="0"/>
          <w:marRight w:val="0"/>
          <w:marTop w:val="0"/>
          <w:marBottom w:val="0"/>
          <w:divBdr>
            <w:top w:val="none" w:sz="0" w:space="0" w:color="auto"/>
            <w:left w:val="none" w:sz="0" w:space="0" w:color="auto"/>
            <w:bottom w:val="none" w:sz="0" w:space="0" w:color="auto"/>
            <w:right w:val="none" w:sz="0" w:space="0" w:color="auto"/>
          </w:divBdr>
        </w:div>
        <w:div w:id="734086112">
          <w:marLeft w:val="0"/>
          <w:marRight w:val="0"/>
          <w:marTop w:val="0"/>
          <w:marBottom w:val="0"/>
          <w:divBdr>
            <w:top w:val="none" w:sz="0" w:space="0" w:color="auto"/>
            <w:left w:val="none" w:sz="0" w:space="0" w:color="auto"/>
            <w:bottom w:val="none" w:sz="0" w:space="0" w:color="auto"/>
            <w:right w:val="none" w:sz="0" w:space="0" w:color="auto"/>
          </w:divBdr>
        </w:div>
        <w:div w:id="2108500112">
          <w:marLeft w:val="0"/>
          <w:marRight w:val="0"/>
          <w:marTop w:val="0"/>
          <w:marBottom w:val="0"/>
          <w:divBdr>
            <w:top w:val="none" w:sz="0" w:space="0" w:color="auto"/>
            <w:left w:val="none" w:sz="0" w:space="0" w:color="auto"/>
            <w:bottom w:val="none" w:sz="0" w:space="0" w:color="auto"/>
            <w:right w:val="none" w:sz="0" w:space="0" w:color="auto"/>
          </w:divBdr>
        </w:div>
        <w:div w:id="863591222">
          <w:marLeft w:val="0"/>
          <w:marRight w:val="0"/>
          <w:marTop w:val="0"/>
          <w:marBottom w:val="0"/>
          <w:divBdr>
            <w:top w:val="none" w:sz="0" w:space="0" w:color="auto"/>
            <w:left w:val="none" w:sz="0" w:space="0" w:color="auto"/>
            <w:bottom w:val="none" w:sz="0" w:space="0" w:color="auto"/>
            <w:right w:val="none" w:sz="0" w:space="0" w:color="auto"/>
          </w:divBdr>
        </w:div>
        <w:div w:id="1365711042">
          <w:marLeft w:val="0"/>
          <w:marRight w:val="0"/>
          <w:marTop w:val="0"/>
          <w:marBottom w:val="0"/>
          <w:divBdr>
            <w:top w:val="none" w:sz="0" w:space="0" w:color="auto"/>
            <w:left w:val="none" w:sz="0" w:space="0" w:color="auto"/>
            <w:bottom w:val="none" w:sz="0" w:space="0" w:color="auto"/>
            <w:right w:val="none" w:sz="0" w:space="0" w:color="auto"/>
          </w:divBdr>
        </w:div>
        <w:div w:id="1256744914">
          <w:marLeft w:val="0"/>
          <w:marRight w:val="0"/>
          <w:marTop w:val="0"/>
          <w:marBottom w:val="0"/>
          <w:divBdr>
            <w:top w:val="none" w:sz="0" w:space="0" w:color="auto"/>
            <w:left w:val="none" w:sz="0" w:space="0" w:color="auto"/>
            <w:bottom w:val="none" w:sz="0" w:space="0" w:color="auto"/>
            <w:right w:val="none" w:sz="0" w:space="0" w:color="auto"/>
          </w:divBdr>
        </w:div>
        <w:div w:id="480079968">
          <w:marLeft w:val="0"/>
          <w:marRight w:val="0"/>
          <w:marTop w:val="0"/>
          <w:marBottom w:val="0"/>
          <w:divBdr>
            <w:top w:val="none" w:sz="0" w:space="0" w:color="auto"/>
            <w:left w:val="none" w:sz="0" w:space="0" w:color="auto"/>
            <w:bottom w:val="none" w:sz="0" w:space="0" w:color="auto"/>
            <w:right w:val="none" w:sz="0" w:space="0" w:color="auto"/>
          </w:divBdr>
        </w:div>
        <w:div w:id="1160736000">
          <w:marLeft w:val="0"/>
          <w:marRight w:val="0"/>
          <w:marTop w:val="0"/>
          <w:marBottom w:val="0"/>
          <w:divBdr>
            <w:top w:val="none" w:sz="0" w:space="0" w:color="auto"/>
            <w:left w:val="none" w:sz="0" w:space="0" w:color="auto"/>
            <w:bottom w:val="none" w:sz="0" w:space="0" w:color="auto"/>
            <w:right w:val="none" w:sz="0" w:space="0" w:color="auto"/>
          </w:divBdr>
        </w:div>
        <w:div w:id="1106927892">
          <w:marLeft w:val="0"/>
          <w:marRight w:val="0"/>
          <w:marTop w:val="0"/>
          <w:marBottom w:val="0"/>
          <w:divBdr>
            <w:top w:val="none" w:sz="0" w:space="0" w:color="auto"/>
            <w:left w:val="none" w:sz="0" w:space="0" w:color="auto"/>
            <w:bottom w:val="none" w:sz="0" w:space="0" w:color="auto"/>
            <w:right w:val="none" w:sz="0" w:space="0" w:color="auto"/>
          </w:divBdr>
        </w:div>
        <w:div w:id="1500732840">
          <w:marLeft w:val="0"/>
          <w:marRight w:val="0"/>
          <w:marTop w:val="0"/>
          <w:marBottom w:val="0"/>
          <w:divBdr>
            <w:top w:val="none" w:sz="0" w:space="0" w:color="auto"/>
            <w:left w:val="none" w:sz="0" w:space="0" w:color="auto"/>
            <w:bottom w:val="none" w:sz="0" w:space="0" w:color="auto"/>
            <w:right w:val="none" w:sz="0" w:space="0" w:color="auto"/>
          </w:divBdr>
        </w:div>
        <w:div w:id="674379115">
          <w:marLeft w:val="0"/>
          <w:marRight w:val="0"/>
          <w:marTop w:val="0"/>
          <w:marBottom w:val="0"/>
          <w:divBdr>
            <w:top w:val="none" w:sz="0" w:space="0" w:color="auto"/>
            <w:left w:val="none" w:sz="0" w:space="0" w:color="auto"/>
            <w:bottom w:val="none" w:sz="0" w:space="0" w:color="auto"/>
            <w:right w:val="none" w:sz="0" w:space="0" w:color="auto"/>
          </w:divBdr>
        </w:div>
        <w:div w:id="1927766457">
          <w:marLeft w:val="0"/>
          <w:marRight w:val="0"/>
          <w:marTop w:val="0"/>
          <w:marBottom w:val="0"/>
          <w:divBdr>
            <w:top w:val="none" w:sz="0" w:space="0" w:color="auto"/>
            <w:left w:val="none" w:sz="0" w:space="0" w:color="auto"/>
            <w:bottom w:val="none" w:sz="0" w:space="0" w:color="auto"/>
            <w:right w:val="none" w:sz="0" w:space="0" w:color="auto"/>
          </w:divBdr>
        </w:div>
        <w:div w:id="661007350">
          <w:marLeft w:val="0"/>
          <w:marRight w:val="0"/>
          <w:marTop w:val="0"/>
          <w:marBottom w:val="0"/>
          <w:divBdr>
            <w:top w:val="none" w:sz="0" w:space="0" w:color="auto"/>
            <w:left w:val="none" w:sz="0" w:space="0" w:color="auto"/>
            <w:bottom w:val="none" w:sz="0" w:space="0" w:color="auto"/>
            <w:right w:val="none" w:sz="0" w:space="0" w:color="auto"/>
          </w:divBdr>
        </w:div>
        <w:div w:id="472140968">
          <w:marLeft w:val="0"/>
          <w:marRight w:val="0"/>
          <w:marTop w:val="0"/>
          <w:marBottom w:val="0"/>
          <w:divBdr>
            <w:top w:val="none" w:sz="0" w:space="0" w:color="auto"/>
            <w:left w:val="none" w:sz="0" w:space="0" w:color="auto"/>
            <w:bottom w:val="none" w:sz="0" w:space="0" w:color="auto"/>
            <w:right w:val="none" w:sz="0" w:space="0" w:color="auto"/>
          </w:divBdr>
        </w:div>
        <w:div w:id="1628243134">
          <w:marLeft w:val="0"/>
          <w:marRight w:val="0"/>
          <w:marTop w:val="0"/>
          <w:marBottom w:val="0"/>
          <w:divBdr>
            <w:top w:val="none" w:sz="0" w:space="0" w:color="auto"/>
            <w:left w:val="none" w:sz="0" w:space="0" w:color="auto"/>
            <w:bottom w:val="none" w:sz="0" w:space="0" w:color="auto"/>
            <w:right w:val="none" w:sz="0" w:space="0" w:color="auto"/>
          </w:divBdr>
        </w:div>
        <w:div w:id="2042972626">
          <w:marLeft w:val="0"/>
          <w:marRight w:val="0"/>
          <w:marTop w:val="0"/>
          <w:marBottom w:val="0"/>
          <w:divBdr>
            <w:top w:val="none" w:sz="0" w:space="0" w:color="auto"/>
            <w:left w:val="none" w:sz="0" w:space="0" w:color="auto"/>
            <w:bottom w:val="none" w:sz="0" w:space="0" w:color="auto"/>
            <w:right w:val="none" w:sz="0" w:space="0" w:color="auto"/>
          </w:divBdr>
        </w:div>
        <w:div w:id="317653153">
          <w:marLeft w:val="0"/>
          <w:marRight w:val="0"/>
          <w:marTop w:val="0"/>
          <w:marBottom w:val="0"/>
          <w:divBdr>
            <w:top w:val="none" w:sz="0" w:space="0" w:color="auto"/>
            <w:left w:val="none" w:sz="0" w:space="0" w:color="auto"/>
            <w:bottom w:val="none" w:sz="0" w:space="0" w:color="auto"/>
            <w:right w:val="none" w:sz="0" w:space="0" w:color="auto"/>
          </w:divBdr>
        </w:div>
        <w:div w:id="616957200">
          <w:marLeft w:val="0"/>
          <w:marRight w:val="0"/>
          <w:marTop w:val="0"/>
          <w:marBottom w:val="0"/>
          <w:divBdr>
            <w:top w:val="none" w:sz="0" w:space="0" w:color="auto"/>
            <w:left w:val="none" w:sz="0" w:space="0" w:color="auto"/>
            <w:bottom w:val="none" w:sz="0" w:space="0" w:color="auto"/>
            <w:right w:val="none" w:sz="0" w:space="0" w:color="auto"/>
          </w:divBdr>
        </w:div>
        <w:div w:id="775101324">
          <w:marLeft w:val="0"/>
          <w:marRight w:val="0"/>
          <w:marTop w:val="0"/>
          <w:marBottom w:val="0"/>
          <w:divBdr>
            <w:top w:val="none" w:sz="0" w:space="0" w:color="auto"/>
            <w:left w:val="none" w:sz="0" w:space="0" w:color="auto"/>
            <w:bottom w:val="none" w:sz="0" w:space="0" w:color="auto"/>
            <w:right w:val="none" w:sz="0" w:space="0" w:color="auto"/>
          </w:divBdr>
        </w:div>
        <w:div w:id="1406149409">
          <w:marLeft w:val="0"/>
          <w:marRight w:val="0"/>
          <w:marTop w:val="0"/>
          <w:marBottom w:val="0"/>
          <w:divBdr>
            <w:top w:val="none" w:sz="0" w:space="0" w:color="auto"/>
            <w:left w:val="none" w:sz="0" w:space="0" w:color="auto"/>
            <w:bottom w:val="none" w:sz="0" w:space="0" w:color="auto"/>
            <w:right w:val="none" w:sz="0" w:space="0" w:color="auto"/>
          </w:divBdr>
        </w:div>
        <w:div w:id="786975154">
          <w:marLeft w:val="0"/>
          <w:marRight w:val="0"/>
          <w:marTop w:val="0"/>
          <w:marBottom w:val="0"/>
          <w:divBdr>
            <w:top w:val="none" w:sz="0" w:space="0" w:color="auto"/>
            <w:left w:val="none" w:sz="0" w:space="0" w:color="auto"/>
            <w:bottom w:val="none" w:sz="0" w:space="0" w:color="auto"/>
            <w:right w:val="none" w:sz="0" w:space="0" w:color="auto"/>
          </w:divBdr>
        </w:div>
        <w:div w:id="1458639078">
          <w:marLeft w:val="0"/>
          <w:marRight w:val="0"/>
          <w:marTop w:val="0"/>
          <w:marBottom w:val="0"/>
          <w:divBdr>
            <w:top w:val="none" w:sz="0" w:space="0" w:color="auto"/>
            <w:left w:val="none" w:sz="0" w:space="0" w:color="auto"/>
            <w:bottom w:val="none" w:sz="0" w:space="0" w:color="auto"/>
            <w:right w:val="none" w:sz="0" w:space="0" w:color="auto"/>
          </w:divBdr>
        </w:div>
        <w:div w:id="1589272424">
          <w:marLeft w:val="0"/>
          <w:marRight w:val="0"/>
          <w:marTop w:val="0"/>
          <w:marBottom w:val="0"/>
          <w:divBdr>
            <w:top w:val="none" w:sz="0" w:space="0" w:color="auto"/>
            <w:left w:val="none" w:sz="0" w:space="0" w:color="auto"/>
            <w:bottom w:val="none" w:sz="0" w:space="0" w:color="auto"/>
            <w:right w:val="none" w:sz="0" w:space="0" w:color="auto"/>
          </w:divBdr>
        </w:div>
        <w:div w:id="1240553543">
          <w:marLeft w:val="0"/>
          <w:marRight w:val="0"/>
          <w:marTop w:val="0"/>
          <w:marBottom w:val="0"/>
          <w:divBdr>
            <w:top w:val="none" w:sz="0" w:space="0" w:color="auto"/>
            <w:left w:val="none" w:sz="0" w:space="0" w:color="auto"/>
            <w:bottom w:val="none" w:sz="0" w:space="0" w:color="auto"/>
            <w:right w:val="none" w:sz="0" w:space="0" w:color="auto"/>
          </w:divBdr>
        </w:div>
        <w:div w:id="858468035">
          <w:marLeft w:val="0"/>
          <w:marRight w:val="0"/>
          <w:marTop w:val="0"/>
          <w:marBottom w:val="0"/>
          <w:divBdr>
            <w:top w:val="none" w:sz="0" w:space="0" w:color="auto"/>
            <w:left w:val="none" w:sz="0" w:space="0" w:color="auto"/>
            <w:bottom w:val="none" w:sz="0" w:space="0" w:color="auto"/>
            <w:right w:val="none" w:sz="0" w:space="0" w:color="auto"/>
          </w:divBdr>
        </w:div>
        <w:div w:id="121310961">
          <w:marLeft w:val="0"/>
          <w:marRight w:val="0"/>
          <w:marTop w:val="0"/>
          <w:marBottom w:val="0"/>
          <w:divBdr>
            <w:top w:val="none" w:sz="0" w:space="0" w:color="auto"/>
            <w:left w:val="none" w:sz="0" w:space="0" w:color="auto"/>
            <w:bottom w:val="none" w:sz="0" w:space="0" w:color="auto"/>
            <w:right w:val="none" w:sz="0" w:space="0" w:color="auto"/>
          </w:divBdr>
        </w:div>
        <w:div w:id="903830102">
          <w:marLeft w:val="0"/>
          <w:marRight w:val="0"/>
          <w:marTop w:val="0"/>
          <w:marBottom w:val="0"/>
          <w:divBdr>
            <w:top w:val="none" w:sz="0" w:space="0" w:color="auto"/>
            <w:left w:val="none" w:sz="0" w:space="0" w:color="auto"/>
            <w:bottom w:val="none" w:sz="0" w:space="0" w:color="auto"/>
            <w:right w:val="none" w:sz="0" w:space="0" w:color="auto"/>
          </w:divBdr>
        </w:div>
        <w:div w:id="743990018">
          <w:marLeft w:val="0"/>
          <w:marRight w:val="0"/>
          <w:marTop w:val="0"/>
          <w:marBottom w:val="0"/>
          <w:divBdr>
            <w:top w:val="none" w:sz="0" w:space="0" w:color="auto"/>
            <w:left w:val="none" w:sz="0" w:space="0" w:color="auto"/>
            <w:bottom w:val="none" w:sz="0" w:space="0" w:color="auto"/>
            <w:right w:val="none" w:sz="0" w:space="0" w:color="auto"/>
          </w:divBdr>
        </w:div>
        <w:div w:id="1564221985">
          <w:marLeft w:val="0"/>
          <w:marRight w:val="0"/>
          <w:marTop w:val="0"/>
          <w:marBottom w:val="0"/>
          <w:divBdr>
            <w:top w:val="none" w:sz="0" w:space="0" w:color="auto"/>
            <w:left w:val="none" w:sz="0" w:space="0" w:color="auto"/>
            <w:bottom w:val="none" w:sz="0" w:space="0" w:color="auto"/>
            <w:right w:val="none" w:sz="0" w:space="0" w:color="auto"/>
          </w:divBdr>
        </w:div>
        <w:div w:id="1641111164">
          <w:marLeft w:val="0"/>
          <w:marRight w:val="0"/>
          <w:marTop w:val="0"/>
          <w:marBottom w:val="0"/>
          <w:divBdr>
            <w:top w:val="none" w:sz="0" w:space="0" w:color="auto"/>
            <w:left w:val="none" w:sz="0" w:space="0" w:color="auto"/>
            <w:bottom w:val="none" w:sz="0" w:space="0" w:color="auto"/>
            <w:right w:val="none" w:sz="0" w:space="0" w:color="auto"/>
          </w:divBdr>
        </w:div>
        <w:div w:id="1464539364">
          <w:marLeft w:val="0"/>
          <w:marRight w:val="0"/>
          <w:marTop w:val="0"/>
          <w:marBottom w:val="0"/>
          <w:divBdr>
            <w:top w:val="none" w:sz="0" w:space="0" w:color="auto"/>
            <w:left w:val="none" w:sz="0" w:space="0" w:color="auto"/>
            <w:bottom w:val="none" w:sz="0" w:space="0" w:color="auto"/>
            <w:right w:val="none" w:sz="0" w:space="0" w:color="auto"/>
          </w:divBdr>
        </w:div>
        <w:div w:id="1881432103">
          <w:marLeft w:val="0"/>
          <w:marRight w:val="0"/>
          <w:marTop w:val="0"/>
          <w:marBottom w:val="0"/>
          <w:divBdr>
            <w:top w:val="none" w:sz="0" w:space="0" w:color="auto"/>
            <w:left w:val="none" w:sz="0" w:space="0" w:color="auto"/>
            <w:bottom w:val="none" w:sz="0" w:space="0" w:color="auto"/>
            <w:right w:val="none" w:sz="0" w:space="0" w:color="auto"/>
          </w:divBdr>
        </w:div>
        <w:div w:id="1655332858">
          <w:marLeft w:val="0"/>
          <w:marRight w:val="0"/>
          <w:marTop w:val="0"/>
          <w:marBottom w:val="0"/>
          <w:divBdr>
            <w:top w:val="none" w:sz="0" w:space="0" w:color="auto"/>
            <w:left w:val="none" w:sz="0" w:space="0" w:color="auto"/>
            <w:bottom w:val="none" w:sz="0" w:space="0" w:color="auto"/>
            <w:right w:val="none" w:sz="0" w:space="0" w:color="auto"/>
          </w:divBdr>
        </w:div>
        <w:div w:id="392192862">
          <w:marLeft w:val="0"/>
          <w:marRight w:val="0"/>
          <w:marTop w:val="0"/>
          <w:marBottom w:val="0"/>
          <w:divBdr>
            <w:top w:val="none" w:sz="0" w:space="0" w:color="auto"/>
            <w:left w:val="none" w:sz="0" w:space="0" w:color="auto"/>
            <w:bottom w:val="none" w:sz="0" w:space="0" w:color="auto"/>
            <w:right w:val="none" w:sz="0" w:space="0" w:color="auto"/>
          </w:divBdr>
        </w:div>
        <w:div w:id="532889210">
          <w:marLeft w:val="0"/>
          <w:marRight w:val="0"/>
          <w:marTop w:val="0"/>
          <w:marBottom w:val="0"/>
          <w:divBdr>
            <w:top w:val="none" w:sz="0" w:space="0" w:color="auto"/>
            <w:left w:val="none" w:sz="0" w:space="0" w:color="auto"/>
            <w:bottom w:val="none" w:sz="0" w:space="0" w:color="auto"/>
            <w:right w:val="none" w:sz="0" w:space="0" w:color="auto"/>
          </w:divBdr>
        </w:div>
        <w:div w:id="1595165670">
          <w:marLeft w:val="0"/>
          <w:marRight w:val="0"/>
          <w:marTop w:val="0"/>
          <w:marBottom w:val="0"/>
          <w:divBdr>
            <w:top w:val="none" w:sz="0" w:space="0" w:color="auto"/>
            <w:left w:val="none" w:sz="0" w:space="0" w:color="auto"/>
            <w:bottom w:val="none" w:sz="0" w:space="0" w:color="auto"/>
            <w:right w:val="none" w:sz="0" w:space="0" w:color="auto"/>
          </w:divBdr>
        </w:div>
        <w:div w:id="90704424">
          <w:marLeft w:val="0"/>
          <w:marRight w:val="0"/>
          <w:marTop w:val="0"/>
          <w:marBottom w:val="0"/>
          <w:divBdr>
            <w:top w:val="none" w:sz="0" w:space="0" w:color="auto"/>
            <w:left w:val="none" w:sz="0" w:space="0" w:color="auto"/>
            <w:bottom w:val="none" w:sz="0" w:space="0" w:color="auto"/>
            <w:right w:val="none" w:sz="0" w:space="0" w:color="auto"/>
          </w:divBdr>
        </w:div>
        <w:div w:id="552619440">
          <w:marLeft w:val="0"/>
          <w:marRight w:val="0"/>
          <w:marTop w:val="0"/>
          <w:marBottom w:val="0"/>
          <w:divBdr>
            <w:top w:val="none" w:sz="0" w:space="0" w:color="auto"/>
            <w:left w:val="none" w:sz="0" w:space="0" w:color="auto"/>
            <w:bottom w:val="none" w:sz="0" w:space="0" w:color="auto"/>
            <w:right w:val="none" w:sz="0" w:space="0" w:color="auto"/>
          </w:divBdr>
        </w:div>
        <w:div w:id="1956792728">
          <w:marLeft w:val="0"/>
          <w:marRight w:val="0"/>
          <w:marTop w:val="0"/>
          <w:marBottom w:val="0"/>
          <w:divBdr>
            <w:top w:val="none" w:sz="0" w:space="0" w:color="auto"/>
            <w:left w:val="none" w:sz="0" w:space="0" w:color="auto"/>
            <w:bottom w:val="none" w:sz="0" w:space="0" w:color="auto"/>
            <w:right w:val="none" w:sz="0" w:space="0" w:color="auto"/>
          </w:divBdr>
        </w:div>
        <w:div w:id="1831092841">
          <w:marLeft w:val="0"/>
          <w:marRight w:val="0"/>
          <w:marTop w:val="0"/>
          <w:marBottom w:val="0"/>
          <w:divBdr>
            <w:top w:val="none" w:sz="0" w:space="0" w:color="auto"/>
            <w:left w:val="none" w:sz="0" w:space="0" w:color="auto"/>
            <w:bottom w:val="none" w:sz="0" w:space="0" w:color="auto"/>
            <w:right w:val="none" w:sz="0" w:space="0" w:color="auto"/>
          </w:divBdr>
        </w:div>
        <w:div w:id="1094933201">
          <w:marLeft w:val="0"/>
          <w:marRight w:val="0"/>
          <w:marTop w:val="0"/>
          <w:marBottom w:val="0"/>
          <w:divBdr>
            <w:top w:val="none" w:sz="0" w:space="0" w:color="auto"/>
            <w:left w:val="none" w:sz="0" w:space="0" w:color="auto"/>
            <w:bottom w:val="none" w:sz="0" w:space="0" w:color="auto"/>
            <w:right w:val="none" w:sz="0" w:space="0" w:color="auto"/>
          </w:divBdr>
        </w:div>
        <w:div w:id="744180940">
          <w:marLeft w:val="0"/>
          <w:marRight w:val="0"/>
          <w:marTop w:val="0"/>
          <w:marBottom w:val="0"/>
          <w:divBdr>
            <w:top w:val="none" w:sz="0" w:space="0" w:color="auto"/>
            <w:left w:val="none" w:sz="0" w:space="0" w:color="auto"/>
            <w:bottom w:val="none" w:sz="0" w:space="0" w:color="auto"/>
            <w:right w:val="none" w:sz="0" w:space="0" w:color="auto"/>
          </w:divBdr>
        </w:div>
        <w:div w:id="1541479095">
          <w:marLeft w:val="0"/>
          <w:marRight w:val="0"/>
          <w:marTop w:val="0"/>
          <w:marBottom w:val="0"/>
          <w:divBdr>
            <w:top w:val="none" w:sz="0" w:space="0" w:color="auto"/>
            <w:left w:val="none" w:sz="0" w:space="0" w:color="auto"/>
            <w:bottom w:val="none" w:sz="0" w:space="0" w:color="auto"/>
            <w:right w:val="none" w:sz="0" w:space="0" w:color="auto"/>
          </w:divBdr>
        </w:div>
        <w:div w:id="2091804417">
          <w:marLeft w:val="0"/>
          <w:marRight w:val="0"/>
          <w:marTop w:val="0"/>
          <w:marBottom w:val="0"/>
          <w:divBdr>
            <w:top w:val="none" w:sz="0" w:space="0" w:color="auto"/>
            <w:left w:val="none" w:sz="0" w:space="0" w:color="auto"/>
            <w:bottom w:val="none" w:sz="0" w:space="0" w:color="auto"/>
            <w:right w:val="none" w:sz="0" w:space="0" w:color="auto"/>
          </w:divBdr>
        </w:div>
        <w:div w:id="872307811">
          <w:marLeft w:val="0"/>
          <w:marRight w:val="0"/>
          <w:marTop w:val="0"/>
          <w:marBottom w:val="0"/>
          <w:divBdr>
            <w:top w:val="none" w:sz="0" w:space="0" w:color="auto"/>
            <w:left w:val="none" w:sz="0" w:space="0" w:color="auto"/>
            <w:bottom w:val="none" w:sz="0" w:space="0" w:color="auto"/>
            <w:right w:val="none" w:sz="0" w:space="0" w:color="auto"/>
          </w:divBdr>
        </w:div>
        <w:div w:id="1425036028">
          <w:marLeft w:val="0"/>
          <w:marRight w:val="0"/>
          <w:marTop w:val="0"/>
          <w:marBottom w:val="0"/>
          <w:divBdr>
            <w:top w:val="none" w:sz="0" w:space="0" w:color="auto"/>
            <w:left w:val="none" w:sz="0" w:space="0" w:color="auto"/>
            <w:bottom w:val="none" w:sz="0" w:space="0" w:color="auto"/>
            <w:right w:val="none" w:sz="0" w:space="0" w:color="auto"/>
          </w:divBdr>
        </w:div>
        <w:div w:id="995257957">
          <w:marLeft w:val="0"/>
          <w:marRight w:val="0"/>
          <w:marTop w:val="0"/>
          <w:marBottom w:val="0"/>
          <w:divBdr>
            <w:top w:val="none" w:sz="0" w:space="0" w:color="auto"/>
            <w:left w:val="none" w:sz="0" w:space="0" w:color="auto"/>
            <w:bottom w:val="none" w:sz="0" w:space="0" w:color="auto"/>
            <w:right w:val="none" w:sz="0" w:space="0" w:color="auto"/>
          </w:divBdr>
        </w:div>
        <w:div w:id="1333096560">
          <w:marLeft w:val="0"/>
          <w:marRight w:val="0"/>
          <w:marTop w:val="0"/>
          <w:marBottom w:val="0"/>
          <w:divBdr>
            <w:top w:val="none" w:sz="0" w:space="0" w:color="auto"/>
            <w:left w:val="none" w:sz="0" w:space="0" w:color="auto"/>
            <w:bottom w:val="none" w:sz="0" w:space="0" w:color="auto"/>
            <w:right w:val="none" w:sz="0" w:space="0" w:color="auto"/>
          </w:divBdr>
        </w:div>
        <w:div w:id="499663299">
          <w:marLeft w:val="0"/>
          <w:marRight w:val="0"/>
          <w:marTop w:val="0"/>
          <w:marBottom w:val="0"/>
          <w:divBdr>
            <w:top w:val="none" w:sz="0" w:space="0" w:color="auto"/>
            <w:left w:val="none" w:sz="0" w:space="0" w:color="auto"/>
            <w:bottom w:val="none" w:sz="0" w:space="0" w:color="auto"/>
            <w:right w:val="none" w:sz="0" w:space="0" w:color="auto"/>
          </w:divBdr>
        </w:div>
        <w:div w:id="2078474599">
          <w:marLeft w:val="0"/>
          <w:marRight w:val="0"/>
          <w:marTop w:val="0"/>
          <w:marBottom w:val="0"/>
          <w:divBdr>
            <w:top w:val="none" w:sz="0" w:space="0" w:color="auto"/>
            <w:left w:val="none" w:sz="0" w:space="0" w:color="auto"/>
            <w:bottom w:val="none" w:sz="0" w:space="0" w:color="auto"/>
            <w:right w:val="none" w:sz="0" w:space="0" w:color="auto"/>
          </w:divBdr>
        </w:div>
        <w:div w:id="1267154558">
          <w:marLeft w:val="0"/>
          <w:marRight w:val="0"/>
          <w:marTop w:val="0"/>
          <w:marBottom w:val="0"/>
          <w:divBdr>
            <w:top w:val="none" w:sz="0" w:space="0" w:color="auto"/>
            <w:left w:val="none" w:sz="0" w:space="0" w:color="auto"/>
            <w:bottom w:val="none" w:sz="0" w:space="0" w:color="auto"/>
            <w:right w:val="none" w:sz="0" w:space="0" w:color="auto"/>
          </w:divBdr>
        </w:div>
        <w:div w:id="76247357">
          <w:marLeft w:val="0"/>
          <w:marRight w:val="0"/>
          <w:marTop w:val="0"/>
          <w:marBottom w:val="0"/>
          <w:divBdr>
            <w:top w:val="none" w:sz="0" w:space="0" w:color="auto"/>
            <w:left w:val="none" w:sz="0" w:space="0" w:color="auto"/>
            <w:bottom w:val="none" w:sz="0" w:space="0" w:color="auto"/>
            <w:right w:val="none" w:sz="0" w:space="0" w:color="auto"/>
          </w:divBdr>
        </w:div>
        <w:div w:id="1557815863">
          <w:marLeft w:val="0"/>
          <w:marRight w:val="0"/>
          <w:marTop w:val="0"/>
          <w:marBottom w:val="0"/>
          <w:divBdr>
            <w:top w:val="none" w:sz="0" w:space="0" w:color="auto"/>
            <w:left w:val="none" w:sz="0" w:space="0" w:color="auto"/>
            <w:bottom w:val="none" w:sz="0" w:space="0" w:color="auto"/>
            <w:right w:val="none" w:sz="0" w:space="0" w:color="auto"/>
          </w:divBdr>
        </w:div>
        <w:div w:id="1395792">
          <w:marLeft w:val="0"/>
          <w:marRight w:val="0"/>
          <w:marTop w:val="0"/>
          <w:marBottom w:val="0"/>
          <w:divBdr>
            <w:top w:val="none" w:sz="0" w:space="0" w:color="auto"/>
            <w:left w:val="none" w:sz="0" w:space="0" w:color="auto"/>
            <w:bottom w:val="none" w:sz="0" w:space="0" w:color="auto"/>
            <w:right w:val="none" w:sz="0" w:space="0" w:color="auto"/>
          </w:divBdr>
        </w:div>
        <w:div w:id="658189803">
          <w:marLeft w:val="0"/>
          <w:marRight w:val="0"/>
          <w:marTop w:val="0"/>
          <w:marBottom w:val="0"/>
          <w:divBdr>
            <w:top w:val="none" w:sz="0" w:space="0" w:color="auto"/>
            <w:left w:val="none" w:sz="0" w:space="0" w:color="auto"/>
            <w:bottom w:val="none" w:sz="0" w:space="0" w:color="auto"/>
            <w:right w:val="none" w:sz="0" w:space="0" w:color="auto"/>
          </w:divBdr>
        </w:div>
        <w:div w:id="814882970">
          <w:marLeft w:val="0"/>
          <w:marRight w:val="0"/>
          <w:marTop w:val="0"/>
          <w:marBottom w:val="0"/>
          <w:divBdr>
            <w:top w:val="none" w:sz="0" w:space="0" w:color="auto"/>
            <w:left w:val="none" w:sz="0" w:space="0" w:color="auto"/>
            <w:bottom w:val="none" w:sz="0" w:space="0" w:color="auto"/>
            <w:right w:val="none" w:sz="0" w:space="0" w:color="auto"/>
          </w:divBdr>
        </w:div>
        <w:div w:id="851341581">
          <w:marLeft w:val="0"/>
          <w:marRight w:val="0"/>
          <w:marTop w:val="0"/>
          <w:marBottom w:val="0"/>
          <w:divBdr>
            <w:top w:val="none" w:sz="0" w:space="0" w:color="auto"/>
            <w:left w:val="none" w:sz="0" w:space="0" w:color="auto"/>
            <w:bottom w:val="none" w:sz="0" w:space="0" w:color="auto"/>
            <w:right w:val="none" w:sz="0" w:space="0" w:color="auto"/>
          </w:divBdr>
        </w:div>
        <w:div w:id="493228977">
          <w:marLeft w:val="0"/>
          <w:marRight w:val="0"/>
          <w:marTop w:val="0"/>
          <w:marBottom w:val="0"/>
          <w:divBdr>
            <w:top w:val="none" w:sz="0" w:space="0" w:color="auto"/>
            <w:left w:val="none" w:sz="0" w:space="0" w:color="auto"/>
            <w:bottom w:val="none" w:sz="0" w:space="0" w:color="auto"/>
            <w:right w:val="none" w:sz="0" w:space="0" w:color="auto"/>
          </w:divBdr>
        </w:div>
        <w:div w:id="1890460456">
          <w:marLeft w:val="0"/>
          <w:marRight w:val="0"/>
          <w:marTop w:val="0"/>
          <w:marBottom w:val="0"/>
          <w:divBdr>
            <w:top w:val="none" w:sz="0" w:space="0" w:color="auto"/>
            <w:left w:val="none" w:sz="0" w:space="0" w:color="auto"/>
            <w:bottom w:val="none" w:sz="0" w:space="0" w:color="auto"/>
            <w:right w:val="none" w:sz="0" w:space="0" w:color="auto"/>
          </w:divBdr>
        </w:div>
        <w:div w:id="1461222514">
          <w:marLeft w:val="0"/>
          <w:marRight w:val="0"/>
          <w:marTop w:val="0"/>
          <w:marBottom w:val="0"/>
          <w:divBdr>
            <w:top w:val="none" w:sz="0" w:space="0" w:color="auto"/>
            <w:left w:val="none" w:sz="0" w:space="0" w:color="auto"/>
            <w:bottom w:val="none" w:sz="0" w:space="0" w:color="auto"/>
            <w:right w:val="none" w:sz="0" w:space="0" w:color="auto"/>
          </w:divBdr>
        </w:div>
        <w:div w:id="1061827463">
          <w:marLeft w:val="0"/>
          <w:marRight w:val="0"/>
          <w:marTop w:val="0"/>
          <w:marBottom w:val="0"/>
          <w:divBdr>
            <w:top w:val="none" w:sz="0" w:space="0" w:color="auto"/>
            <w:left w:val="none" w:sz="0" w:space="0" w:color="auto"/>
            <w:bottom w:val="none" w:sz="0" w:space="0" w:color="auto"/>
            <w:right w:val="none" w:sz="0" w:space="0" w:color="auto"/>
          </w:divBdr>
        </w:div>
        <w:div w:id="1460220279">
          <w:marLeft w:val="0"/>
          <w:marRight w:val="0"/>
          <w:marTop w:val="0"/>
          <w:marBottom w:val="0"/>
          <w:divBdr>
            <w:top w:val="none" w:sz="0" w:space="0" w:color="auto"/>
            <w:left w:val="none" w:sz="0" w:space="0" w:color="auto"/>
            <w:bottom w:val="none" w:sz="0" w:space="0" w:color="auto"/>
            <w:right w:val="none" w:sz="0" w:space="0" w:color="auto"/>
          </w:divBdr>
        </w:div>
        <w:div w:id="848179185">
          <w:marLeft w:val="0"/>
          <w:marRight w:val="0"/>
          <w:marTop w:val="0"/>
          <w:marBottom w:val="0"/>
          <w:divBdr>
            <w:top w:val="none" w:sz="0" w:space="0" w:color="auto"/>
            <w:left w:val="none" w:sz="0" w:space="0" w:color="auto"/>
            <w:bottom w:val="none" w:sz="0" w:space="0" w:color="auto"/>
            <w:right w:val="none" w:sz="0" w:space="0" w:color="auto"/>
          </w:divBdr>
        </w:div>
        <w:div w:id="1257202889">
          <w:marLeft w:val="0"/>
          <w:marRight w:val="0"/>
          <w:marTop w:val="0"/>
          <w:marBottom w:val="0"/>
          <w:divBdr>
            <w:top w:val="none" w:sz="0" w:space="0" w:color="auto"/>
            <w:left w:val="none" w:sz="0" w:space="0" w:color="auto"/>
            <w:bottom w:val="none" w:sz="0" w:space="0" w:color="auto"/>
            <w:right w:val="none" w:sz="0" w:space="0" w:color="auto"/>
          </w:divBdr>
        </w:div>
        <w:div w:id="141041353">
          <w:marLeft w:val="0"/>
          <w:marRight w:val="0"/>
          <w:marTop w:val="0"/>
          <w:marBottom w:val="0"/>
          <w:divBdr>
            <w:top w:val="none" w:sz="0" w:space="0" w:color="auto"/>
            <w:left w:val="none" w:sz="0" w:space="0" w:color="auto"/>
            <w:bottom w:val="none" w:sz="0" w:space="0" w:color="auto"/>
            <w:right w:val="none" w:sz="0" w:space="0" w:color="auto"/>
          </w:divBdr>
        </w:div>
        <w:div w:id="482233686">
          <w:marLeft w:val="0"/>
          <w:marRight w:val="0"/>
          <w:marTop w:val="0"/>
          <w:marBottom w:val="0"/>
          <w:divBdr>
            <w:top w:val="none" w:sz="0" w:space="0" w:color="auto"/>
            <w:left w:val="none" w:sz="0" w:space="0" w:color="auto"/>
            <w:bottom w:val="none" w:sz="0" w:space="0" w:color="auto"/>
            <w:right w:val="none" w:sz="0" w:space="0" w:color="auto"/>
          </w:divBdr>
        </w:div>
        <w:div w:id="2123107610">
          <w:marLeft w:val="0"/>
          <w:marRight w:val="0"/>
          <w:marTop w:val="0"/>
          <w:marBottom w:val="0"/>
          <w:divBdr>
            <w:top w:val="none" w:sz="0" w:space="0" w:color="auto"/>
            <w:left w:val="none" w:sz="0" w:space="0" w:color="auto"/>
            <w:bottom w:val="none" w:sz="0" w:space="0" w:color="auto"/>
            <w:right w:val="none" w:sz="0" w:space="0" w:color="auto"/>
          </w:divBdr>
        </w:div>
        <w:div w:id="708139884">
          <w:marLeft w:val="0"/>
          <w:marRight w:val="0"/>
          <w:marTop w:val="0"/>
          <w:marBottom w:val="0"/>
          <w:divBdr>
            <w:top w:val="none" w:sz="0" w:space="0" w:color="auto"/>
            <w:left w:val="none" w:sz="0" w:space="0" w:color="auto"/>
            <w:bottom w:val="none" w:sz="0" w:space="0" w:color="auto"/>
            <w:right w:val="none" w:sz="0" w:space="0" w:color="auto"/>
          </w:divBdr>
        </w:div>
        <w:div w:id="1863665673">
          <w:marLeft w:val="0"/>
          <w:marRight w:val="0"/>
          <w:marTop w:val="0"/>
          <w:marBottom w:val="0"/>
          <w:divBdr>
            <w:top w:val="none" w:sz="0" w:space="0" w:color="auto"/>
            <w:left w:val="none" w:sz="0" w:space="0" w:color="auto"/>
            <w:bottom w:val="none" w:sz="0" w:space="0" w:color="auto"/>
            <w:right w:val="none" w:sz="0" w:space="0" w:color="auto"/>
          </w:divBdr>
        </w:div>
        <w:div w:id="445196808">
          <w:marLeft w:val="0"/>
          <w:marRight w:val="0"/>
          <w:marTop w:val="0"/>
          <w:marBottom w:val="0"/>
          <w:divBdr>
            <w:top w:val="none" w:sz="0" w:space="0" w:color="auto"/>
            <w:left w:val="none" w:sz="0" w:space="0" w:color="auto"/>
            <w:bottom w:val="none" w:sz="0" w:space="0" w:color="auto"/>
            <w:right w:val="none" w:sz="0" w:space="0" w:color="auto"/>
          </w:divBdr>
        </w:div>
        <w:div w:id="228079033">
          <w:marLeft w:val="0"/>
          <w:marRight w:val="0"/>
          <w:marTop w:val="0"/>
          <w:marBottom w:val="0"/>
          <w:divBdr>
            <w:top w:val="none" w:sz="0" w:space="0" w:color="auto"/>
            <w:left w:val="none" w:sz="0" w:space="0" w:color="auto"/>
            <w:bottom w:val="none" w:sz="0" w:space="0" w:color="auto"/>
            <w:right w:val="none" w:sz="0" w:space="0" w:color="auto"/>
          </w:divBdr>
        </w:div>
        <w:div w:id="292247904">
          <w:marLeft w:val="0"/>
          <w:marRight w:val="0"/>
          <w:marTop w:val="0"/>
          <w:marBottom w:val="0"/>
          <w:divBdr>
            <w:top w:val="none" w:sz="0" w:space="0" w:color="auto"/>
            <w:left w:val="none" w:sz="0" w:space="0" w:color="auto"/>
            <w:bottom w:val="none" w:sz="0" w:space="0" w:color="auto"/>
            <w:right w:val="none" w:sz="0" w:space="0" w:color="auto"/>
          </w:divBdr>
        </w:div>
        <w:div w:id="1317806306">
          <w:marLeft w:val="0"/>
          <w:marRight w:val="0"/>
          <w:marTop w:val="0"/>
          <w:marBottom w:val="0"/>
          <w:divBdr>
            <w:top w:val="none" w:sz="0" w:space="0" w:color="auto"/>
            <w:left w:val="none" w:sz="0" w:space="0" w:color="auto"/>
            <w:bottom w:val="none" w:sz="0" w:space="0" w:color="auto"/>
            <w:right w:val="none" w:sz="0" w:space="0" w:color="auto"/>
          </w:divBdr>
        </w:div>
        <w:div w:id="306328137">
          <w:marLeft w:val="0"/>
          <w:marRight w:val="0"/>
          <w:marTop w:val="0"/>
          <w:marBottom w:val="0"/>
          <w:divBdr>
            <w:top w:val="none" w:sz="0" w:space="0" w:color="auto"/>
            <w:left w:val="none" w:sz="0" w:space="0" w:color="auto"/>
            <w:bottom w:val="none" w:sz="0" w:space="0" w:color="auto"/>
            <w:right w:val="none" w:sz="0" w:space="0" w:color="auto"/>
          </w:divBdr>
        </w:div>
        <w:div w:id="666052710">
          <w:marLeft w:val="0"/>
          <w:marRight w:val="0"/>
          <w:marTop w:val="0"/>
          <w:marBottom w:val="0"/>
          <w:divBdr>
            <w:top w:val="none" w:sz="0" w:space="0" w:color="auto"/>
            <w:left w:val="none" w:sz="0" w:space="0" w:color="auto"/>
            <w:bottom w:val="none" w:sz="0" w:space="0" w:color="auto"/>
            <w:right w:val="none" w:sz="0" w:space="0" w:color="auto"/>
          </w:divBdr>
        </w:div>
        <w:div w:id="1931355831">
          <w:marLeft w:val="0"/>
          <w:marRight w:val="0"/>
          <w:marTop w:val="0"/>
          <w:marBottom w:val="0"/>
          <w:divBdr>
            <w:top w:val="none" w:sz="0" w:space="0" w:color="auto"/>
            <w:left w:val="none" w:sz="0" w:space="0" w:color="auto"/>
            <w:bottom w:val="none" w:sz="0" w:space="0" w:color="auto"/>
            <w:right w:val="none" w:sz="0" w:space="0" w:color="auto"/>
          </w:divBdr>
        </w:div>
        <w:div w:id="992490661">
          <w:marLeft w:val="0"/>
          <w:marRight w:val="0"/>
          <w:marTop w:val="0"/>
          <w:marBottom w:val="0"/>
          <w:divBdr>
            <w:top w:val="none" w:sz="0" w:space="0" w:color="auto"/>
            <w:left w:val="none" w:sz="0" w:space="0" w:color="auto"/>
            <w:bottom w:val="none" w:sz="0" w:space="0" w:color="auto"/>
            <w:right w:val="none" w:sz="0" w:space="0" w:color="auto"/>
          </w:divBdr>
        </w:div>
        <w:div w:id="988830420">
          <w:marLeft w:val="0"/>
          <w:marRight w:val="0"/>
          <w:marTop w:val="0"/>
          <w:marBottom w:val="0"/>
          <w:divBdr>
            <w:top w:val="none" w:sz="0" w:space="0" w:color="auto"/>
            <w:left w:val="none" w:sz="0" w:space="0" w:color="auto"/>
            <w:bottom w:val="none" w:sz="0" w:space="0" w:color="auto"/>
            <w:right w:val="none" w:sz="0" w:space="0" w:color="auto"/>
          </w:divBdr>
        </w:div>
        <w:div w:id="213741026">
          <w:marLeft w:val="0"/>
          <w:marRight w:val="0"/>
          <w:marTop w:val="0"/>
          <w:marBottom w:val="0"/>
          <w:divBdr>
            <w:top w:val="none" w:sz="0" w:space="0" w:color="auto"/>
            <w:left w:val="none" w:sz="0" w:space="0" w:color="auto"/>
            <w:bottom w:val="none" w:sz="0" w:space="0" w:color="auto"/>
            <w:right w:val="none" w:sz="0" w:space="0" w:color="auto"/>
          </w:divBdr>
        </w:div>
        <w:div w:id="910507920">
          <w:marLeft w:val="0"/>
          <w:marRight w:val="0"/>
          <w:marTop w:val="0"/>
          <w:marBottom w:val="0"/>
          <w:divBdr>
            <w:top w:val="none" w:sz="0" w:space="0" w:color="auto"/>
            <w:left w:val="none" w:sz="0" w:space="0" w:color="auto"/>
            <w:bottom w:val="none" w:sz="0" w:space="0" w:color="auto"/>
            <w:right w:val="none" w:sz="0" w:space="0" w:color="auto"/>
          </w:divBdr>
        </w:div>
        <w:div w:id="427114845">
          <w:marLeft w:val="0"/>
          <w:marRight w:val="0"/>
          <w:marTop w:val="0"/>
          <w:marBottom w:val="0"/>
          <w:divBdr>
            <w:top w:val="none" w:sz="0" w:space="0" w:color="auto"/>
            <w:left w:val="none" w:sz="0" w:space="0" w:color="auto"/>
            <w:bottom w:val="none" w:sz="0" w:space="0" w:color="auto"/>
            <w:right w:val="none" w:sz="0" w:space="0" w:color="auto"/>
          </w:divBdr>
        </w:div>
        <w:div w:id="545484242">
          <w:marLeft w:val="0"/>
          <w:marRight w:val="0"/>
          <w:marTop w:val="0"/>
          <w:marBottom w:val="0"/>
          <w:divBdr>
            <w:top w:val="none" w:sz="0" w:space="0" w:color="auto"/>
            <w:left w:val="none" w:sz="0" w:space="0" w:color="auto"/>
            <w:bottom w:val="none" w:sz="0" w:space="0" w:color="auto"/>
            <w:right w:val="none" w:sz="0" w:space="0" w:color="auto"/>
          </w:divBdr>
        </w:div>
        <w:div w:id="1278751594">
          <w:marLeft w:val="0"/>
          <w:marRight w:val="0"/>
          <w:marTop w:val="0"/>
          <w:marBottom w:val="0"/>
          <w:divBdr>
            <w:top w:val="none" w:sz="0" w:space="0" w:color="auto"/>
            <w:left w:val="none" w:sz="0" w:space="0" w:color="auto"/>
            <w:bottom w:val="none" w:sz="0" w:space="0" w:color="auto"/>
            <w:right w:val="none" w:sz="0" w:space="0" w:color="auto"/>
          </w:divBdr>
        </w:div>
        <w:div w:id="195385780">
          <w:marLeft w:val="0"/>
          <w:marRight w:val="0"/>
          <w:marTop w:val="0"/>
          <w:marBottom w:val="0"/>
          <w:divBdr>
            <w:top w:val="none" w:sz="0" w:space="0" w:color="auto"/>
            <w:left w:val="none" w:sz="0" w:space="0" w:color="auto"/>
            <w:bottom w:val="none" w:sz="0" w:space="0" w:color="auto"/>
            <w:right w:val="none" w:sz="0" w:space="0" w:color="auto"/>
          </w:divBdr>
        </w:div>
        <w:div w:id="1785340574">
          <w:marLeft w:val="0"/>
          <w:marRight w:val="0"/>
          <w:marTop w:val="0"/>
          <w:marBottom w:val="0"/>
          <w:divBdr>
            <w:top w:val="none" w:sz="0" w:space="0" w:color="auto"/>
            <w:left w:val="none" w:sz="0" w:space="0" w:color="auto"/>
            <w:bottom w:val="none" w:sz="0" w:space="0" w:color="auto"/>
            <w:right w:val="none" w:sz="0" w:space="0" w:color="auto"/>
          </w:divBdr>
        </w:div>
        <w:div w:id="344794100">
          <w:marLeft w:val="0"/>
          <w:marRight w:val="0"/>
          <w:marTop w:val="0"/>
          <w:marBottom w:val="0"/>
          <w:divBdr>
            <w:top w:val="none" w:sz="0" w:space="0" w:color="auto"/>
            <w:left w:val="none" w:sz="0" w:space="0" w:color="auto"/>
            <w:bottom w:val="none" w:sz="0" w:space="0" w:color="auto"/>
            <w:right w:val="none" w:sz="0" w:space="0" w:color="auto"/>
          </w:divBdr>
        </w:div>
        <w:div w:id="1799834939">
          <w:marLeft w:val="0"/>
          <w:marRight w:val="0"/>
          <w:marTop w:val="0"/>
          <w:marBottom w:val="0"/>
          <w:divBdr>
            <w:top w:val="none" w:sz="0" w:space="0" w:color="auto"/>
            <w:left w:val="none" w:sz="0" w:space="0" w:color="auto"/>
            <w:bottom w:val="none" w:sz="0" w:space="0" w:color="auto"/>
            <w:right w:val="none" w:sz="0" w:space="0" w:color="auto"/>
          </w:divBdr>
        </w:div>
        <w:div w:id="1557546932">
          <w:marLeft w:val="0"/>
          <w:marRight w:val="0"/>
          <w:marTop w:val="0"/>
          <w:marBottom w:val="0"/>
          <w:divBdr>
            <w:top w:val="none" w:sz="0" w:space="0" w:color="auto"/>
            <w:left w:val="none" w:sz="0" w:space="0" w:color="auto"/>
            <w:bottom w:val="none" w:sz="0" w:space="0" w:color="auto"/>
            <w:right w:val="none" w:sz="0" w:space="0" w:color="auto"/>
          </w:divBdr>
        </w:div>
        <w:div w:id="1913155217">
          <w:marLeft w:val="0"/>
          <w:marRight w:val="0"/>
          <w:marTop w:val="0"/>
          <w:marBottom w:val="0"/>
          <w:divBdr>
            <w:top w:val="none" w:sz="0" w:space="0" w:color="auto"/>
            <w:left w:val="none" w:sz="0" w:space="0" w:color="auto"/>
            <w:bottom w:val="none" w:sz="0" w:space="0" w:color="auto"/>
            <w:right w:val="none" w:sz="0" w:space="0" w:color="auto"/>
          </w:divBdr>
        </w:div>
        <w:div w:id="1524130037">
          <w:marLeft w:val="0"/>
          <w:marRight w:val="0"/>
          <w:marTop w:val="0"/>
          <w:marBottom w:val="0"/>
          <w:divBdr>
            <w:top w:val="none" w:sz="0" w:space="0" w:color="auto"/>
            <w:left w:val="none" w:sz="0" w:space="0" w:color="auto"/>
            <w:bottom w:val="none" w:sz="0" w:space="0" w:color="auto"/>
            <w:right w:val="none" w:sz="0" w:space="0" w:color="auto"/>
          </w:divBdr>
        </w:div>
        <w:div w:id="1230387940">
          <w:marLeft w:val="0"/>
          <w:marRight w:val="0"/>
          <w:marTop w:val="0"/>
          <w:marBottom w:val="0"/>
          <w:divBdr>
            <w:top w:val="none" w:sz="0" w:space="0" w:color="auto"/>
            <w:left w:val="none" w:sz="0" w:space="0" w:color="auto"/>
            <w:bottom w:val="none" w:sz="0" w:space="0" w:color="auto"/>
            <w:right w:val="none" w:sz="0" w:space="0" w:color="auto"/>
          </w:divBdr>
        </w:div>
        <w:div w:id="1670210325">
          <w:marLeft w:val="0"/>
          <w:marRight w:val="0"/>
          <w:marTop w:val="0"/>
          <w:marBottom w:val="0"/>
          <w:divBdr>
            <w:top w:val="none" w:sz="0" w:space="0" w:color="auto"/>
            <w:left w:val="none" w:sz="0" w:space="0" w:color="auto"/>
            <w:bottom w:val="none" w:sz="0" w:space="0" w:color="auto"/>
            <w:right w:val="none" w:sz="0" w:space="0" w:color="auto"/>
          </w:divBdr>
        </w:div>
        <w:div w:id="974604184">
          <w:marLeft w:val="0"/>
          <w:marRight w:val="0"/>
          <w:marTop w:val="0"/>
          <w:marBottom w:val="0"/>
          <w:divBdr>
            <w:top w:val="none" w:sz="0" w:space="0" w:color="auto"/>
            <w:left w:val="none" w:sz="0" w:space="0" w:color="auto"/>
            <w:bottom w:val="none" w:sz="0" w:space="0" w:color="auto"/>
            <w:right w:val="none" w:sz="0" w:space="0" w:color="auto"/>
          </w:divBdr>
        </w:div>
        <w:div w:id="1075208109">
          <w:marLeft w:val="0"/>
          <w:marRight w:val="0"/>
          <w:marTop w:val="0"/>
          <w:marBottom w:val="0"/>
          <w:divBdr>
            <w:top w:val="none" w:sz="0" w:space="0" w:color="auto"/>
            <w:left w:val="none" w:sz="0" w:space="0" w:color="auto"/>
            <w:bottom w:val="none" w:sz="0" w:space="0" w:color="auto"/>
            <w:right w:val="none" w:sz="0" w:space="0" w:color="auto"/>
          </w:divBdr>
        </w:div>
        <w:div w:id="389042409">
          <w:marLeft w:val="0"/>
          <w:marRight w:val="0"/>
          <w:marTop w:val="0"/>
          <w:marBottom w:val="0"/>
          <w:divBdr>
            <w:top w:val="none" w:sz="0" w:space="0" w:color="auto"/>
            <w:left w:val="none" w:sz="0" w:space="0" w:color="auto"/>
            <w:bottom w:val="none" w:sz="0" w:space="0" w:color="auto"/>
            <w:right w:val="none" w:sz="0" w:space="0" w:color="auto"/>
          </w:divBdr>
        </w:div>
        <w:div w:id="295141289">
          <w:marLeft w:val="0"/>
          <w:marRight w:val="0"/>
          <w:marTop w:val="0"/>
          <w:marBottom w:val="0"/>
          <w:divBdr>
            <w:top w:val="none" w:sz="0" w:space="0" w:color="auto"/>
            <w:left w:val="none" w:sz="0" w:space="0" w:color="auto"/>
            <w:bottom w:val="none" w:sz="0" w:space="0" w:color="auto"/>
            <w:right w:val="none" w:sz="0" w:space="0" w:color="auto"/>
          </w:divBdr>
        </w:div>
        <w:div w:id="604924122">
          <w:marLeft w:val="0"/>
          <w:marRight w:val="0"/>
          <w:marTop w:val="0"/>
          <w:marBottom w:val="0"/>
          <w:divBdr>
            <w:top w:val="none" w:sz="0" w:space="0" w:color="auto"/>
            <w:left w:val="none" w:sz="0" w:space="0" w:color="auto"/>
            <w:bottom w:val="none" w:sz="0" w:space="0" w:color="auto"/>
            <w:right w:val="none" w:sz="0" w:space="0" w:color="auto"/>
          </w:divBdr>
        </w:div>
        <w:div w:id="319387048">
          <w:marLeft w:val="0"/>
          <w:marRight w:val="0"/>
          <w:marTop w:val="0"/>
          <w:marBottom w:val="0"/>
          <w:divBdr>
            <w:top w:val="none" w:sz="0" w:space="0" w:color="auto"/>
            <w:left w:val="none" w:sz="0" w:space="0" w:color="auto"/>
            <w:bottom w:val="none" w:sz="0" w:space="0" w:color="auto"/>
            <w:right w:val="none" w:sz="0" w:space="0" w:color="auto"/>
          </w:divBdr>
        </w:div>
        <w:div w:id="1536697806">
          <w:marLeft w:val="0"/>
          <w:marRight w:val="0"/>
          <w:marTop w:val="0"/>
          <w:marBottom w:val="0"/>
          <w:divBdr>
            <w:top w:val="none" w:sz="0" w:space="0" w:color="auto"/>
            <w:left w:val="none" w:sz="0" w:space="0" w:color="auto"/>
            <w:bottom w:val="none" w:sz="0" w:space="0" w:color="auto"/>
            <w:right w:val="none" w:sz="0" w:space="0" w:color="auto"/>
          </w:divBdr>
        </w:div>
        <w:div w:id="1556699476">
          <w:marLeft w:val="0"/>
          <w:marRight w:val="0"/>
          <w:marTop w:val="0"/>
          <w:marBottom w:val="0"/>
          <w:divBdr>
            <w:top w:val="none" w:sz="0" w:space="0" w:color="auto"/>
            <w:left w:val="none" w:sz="0" w:space="0" w:color="auto"/>
            <w:bottom w:val="none" w:sz="0" w:space="0" w:color="auto"/>
            <w:right w:val="none" w:sz="0" w:space="0" w:color="auto"/>
          </w:divBdr>
        </w:div>
        <w:div w:id="2112698305">
          <w:marLeft w:val="0"/>
          <w:marRight w:val="0"/>
          <w:marTop w:val="0"/>
          <w:marBottom w:val="0"/>
          <w:divBdr>
            <w:top w:val="none" w:sz="0" w:space="0" w:color="auto"/>
            <w:left w:val="none" w:sz="0" w:space="0" w:color="auto"/>
            <w:bottom w:val="none" w:sz="0" w:space="0" w:color="auto"/>
            <w:right w:val="none" w:sz="0" w:space="0" w:color="auto"/>
          </w:divBdr>
        </w:div>
        <w:div w:id="2021353590">
          <w:marLeft w:val="0"/>
          <w:marRight w:val="0"/>
          <w:marTop w:val="0"/>
          <w:marBottom w:val="0"/>
          <w:divBdr>
            <w:top w:val="none" w:sz="0" w:space="0" w:color="auto"/>
            <w:left w:val="none" w:sz="0" w:space="0" w:color="auto"/>
            <w:bottom w:val="none" w:sz="0" w:space="0" w:color="auto"/>
            <w:right w:val="none" w:sz="0" w:space="0" w:color="auto"/>
          </w:divBdr>
        </w:div>
        <w:div w:id="412051964">
          <w:marLeft w:val="0"/>
          <w:marRight w:val="0"/>
          <w:marTop w:val="0"/>
          <w:marBottom w:val="0"/>
          <w:divBdr>
            <w:top w:val="none" w:sz="0" w:space="0" w:color="auto"/>
            <w:left w:val="none" w:sz="0" w:space="0" w:color="auto"/>
            <w:bottom w:val="none" w:sz="0" w:space="0" w:color="auto"/>
            <w:right w:val="none" w:sz="0" w:space="0" w:color="auto"/>
          </w:divBdr>
        </w:div>
        <w:div w:id="109860261">
          <w:marLeft w:val="0"/>
          <w:marRight w:val="0"/>
          <w:marTop w:val="0"/>
          <w:marBottom w:val="0"/>
          <w:divBdr>
            <w:top w:val="none" w:sz="0" w:space="0" w:color="auto"/>
            <w:left w:val="none" w:sz="0" w:space="0" w:color="auto"/>
            <w:bottom w:val="none" w:sz="0" w:space="0" w:color="auto"/>
            <w:right w:val="none" w:sz="0" w:space="0" w:color="auto"/>
          </w:divBdr>
        </w:div>
        <w:div w:id="866287352">
          <w:marLeft w:val="0"/>
          <w:marRight w:val="0"/>
          <w:marTop w:val="0"/>
          <w:marBottom w:val="0"/>
          <w:divBdr>
            <w:top w:val="none" w:sz="0" w:space="0" w:color="auto"/>
            <w:left w:val="none" w:sz="0" w:space="0" w:color="auto"/>
            <w:bottom w:val="none" w:sz="0" w:space="0" w:color="auto"/>
            <w:right w:val="none" w:sz="0" w:space="0" w:color="auto"/>
          </w:divBdr>
        </w:div>
        <w:div w:id="264969113">
          <w:marLeft w:val="0"/>
          <w:marRight w:val="0"/>
          <w:marTop w:val="0"/>
          <w:marBottom w:val="0"/>
          <w:divBdr>
            <w:top w:val="none" w:sz="0" w:space="0" w:color="auto"/>
            <w:left w:val="none" w:sz="0" w:space="0" w:color="auto"/>
            <w:bottom w:val="none" w:sz="0" w:space="0" w:color="auto"/>
            <w:right w:val="none" w:sz="0" w:space="0" w:color="auto"/>
          </w:divBdr>
        </w:div>
        <w:div w:id="1411000896">
          <w:marLeft w:val="0"/>
          <w:marRight w:val="0"/>
          <w:marTop w:val="0"/>
          <w:marBottom w:val="0"/>
          <w:divBdr>
            <w:top w:val="none" w:sz="0" w:space="0" w:color="auto"/>
            <w:left w:val="none" w:sz="0" w:space="0" w:color="auto"/>
            <w:bottom w:val="none" w:sz="0" w:space="0" w:color="auto"/>
            <w:right w:val="none" w:sz="0" w:space="0" w:color="auto"/>
          </w:divBdr>
        </w:div>
        <w:div w:id="2008440304">
          <w:marLeft w:val="0"/>
          <w:marRight w:val="0"/>
          <w:marTop w:val="0"/>
          <w:marBottom w:val="0"/>
          <w:divBdr>
            <w:top w:val="none" w:sz="0" w:space="0" w:color="auto"/>
            <w:left w:val="none" w:sz="0" w:space="0" w:color="auto"/>
            <w:bottom w:val="none" w:sz="0" w:space="0" w:color="auto"/>
            <w:right w:val="none" w:sz="0" w:space="0" w:color="auto"/>
          </w:divBdr>
        </w:div>
        <w:div w:id="1842768377">
          <w:marLeft w:val="0"/>
          <w:marRight w:val="0"/>
          <w:marTop w:val="0"/>
          <w:marBottom w:val="0"/>
          <w:divBdr>
            <w:top w:val="none" w:sz="0" w:space="0" w:color="auto"/>
            <w:left w:val="none" w:sz="0" w:space="0" w:color="auto"/>
            <w:bottom w:val="none" w:sz="0" w:space="0" w:color="auto"/>
            <w:right w:val="none" w:sz="0" w:space="0" w:color="auto"/>
          </w:divBdr>
        </w:div>
        <w:div w:id="773328813">
          <w:marLeft w:val="0"/>
          <w:marRight w:val="0"/>
          <w:marTop w:val="0"/>
          <w:marBottom w:val="0"/>
          <w:divBdr>
            <w:top w:val="none" w:sz="0" w:space="0" w:color="auto"/>
            <w:left w:val="none" w:sz="0" w:space="0" w:color="auto"/>
            <w:bottom w:val="none" w:sz="0" w:space="0" w:color="auto"/>
            <w:right w:val="none" w:sz="0" w:space="0" w:color="auto"/>
          </w:divBdr>
        </w:div>
        <w:div w:id="1559171703">
          <w:marLeft w:val="0"/>
          <w:marRight w:val="0"/>
          <w:marTop w:val="0"/>
          <w:marBottom w:val="0"/>
          <w:divBdr>
            <w:top w:val="none" w:sz="0" w:space="0" w:color="auto"/>
            <w:left w:val="none" w:sz="0" w:space="0" w:color="auto"/>
            <w:bottom w:val="none" w:sz="0" w:space="0" w:color="auto"/>
            <w:right w:val="none" w:sz="0" w:space="0" w:color="auto"/>
          </w:divBdr>
        </w:div>
        <w:div w:id="1946570267">
          <w:marLeft w:val="0"/>
          <w:marRight w:val="0"/>
          <w:marTop w:val="0"/>
          <w:marBottom w:val="0"/>
          <w:divBdr>
            <w:top w:val="none" w:sz="0" w:space="0" w:color="auto"/>
            <w:left w:val="none" w:sz="0" w:space="0" w:color="auto"/>
            <w:bottom w:val="none" w:sz="0" w:space="0" w:color="auto"/>
            <w:right w:val="none" w:sz="0" w:space="0" w:color="auto"/>
          </w:divBdr>
        </w:div>
        <w:div w:id="152183025">
          <w:marLeft w:val="0"/>
          <w:marRight w:val="0"/>
          <w:marTop w:val="0"/>
          <w:marBottom w:val="0"/>
          <w:divBdr>
            <w:top w:val="none" w:sz="0" w:space="0" w:color="auto"/>
            <w:left w:val="none" w:sz="0" w:space="0" w:color="auto"/>
            <w:bottom w:val="none" w:sz="0" w:space="0" w:color="auto"/>
            <w:right w:val="none" w:sz="0" w:space="0" w:color="auto"/>
          </w:divBdr>
        </w:div>
        <w:div w:id="1168442385">
          <w:marLeft w:val="0"/>
          <w:marRight w:val="0"/>
          <w:marTop w:val="0"/>
          <w:marBottom w:val="0"/>
          <w:divBdr>
            <w:top w:val="none" w:sz="0" w:space="0" w:color="auto"/>
            <w:left w:val="none" w:sz="0" w:space="0" w:color="auto"/>
            <w:bottom w:val="none" w:sz="0" w:space="0" w:color="auto"/>
            <w:right w:val="none" w:sz="0" w:space="0" w:color="auto"/>
          </w:divBdr>
        </w:div>
        <w:div w:id="2131244725">
          <w:marLeft w:val="0"/>
          <w:marRight w:val="0"/>
          <w:marTop w:val="0"/>
          <w:marBottom w:val="0"/>
          <w:divBdr>
            <w:top w:val="none" w:sz="0" w:space="0" w:color="auto"/>
            <w:left w:val="none" w:sz="0" w:space="0" w:color="auto"/>
            <w:bottom w:val="none" w:sz="0" w:space="0" w:color="auto"/>
            <w:right w:val="none" w:sz="0" w:space="0" w:color="auto"/>
          </w:divBdr>
        </w:div>
        <w:div w:id="1624339340">
          <w:marLeft w:val="0"/>
          <w:marRight w:val="0"/>
          <w:marTop w:val="0"/>
          <w:marBottom w:val="0"/>
          <w:divBdr>
            <w:top w:val="none" w:sz="0" w:space="0" w:color="auto"/>
            <w:left w:val="none" w:sz="0" w:space="0" w:color="auto"/>
            <w:bottom w:val="none" w:sz="0" w:space="0" w:color="auto"/>
            <w:right w:val="none" w:sz="0" w:space="0" w:color="auto"/>
          </w:divBdr>
        </w:div>
      </w:divsChild>
    </w:div>
    <w:div w:id="2139834255">
      <w:bodyDiv w:val="1"/>
      <w:marLeft w:val="0"/>
      <w:marRight w:val="0"/>
      <w:marTop w:val="0"/>
      <w:marBottom w:val="0"/>
      <w:divBdr>
        <w:top w:val="none" w:sz="0" w:space="0" w:color="auto"/>
        <w:left w:val="none" w:sz="0" w:space="0" w:color="auto"/>
        <w:bottom w:val="none" w:sz="0" w:space="0" w:color="auto"/>
        <w:right w:val="none" w:sz="0" w:space="0" w:color="auto"/>
      </w:divBdr>
      <w:divsChild>
        <w:div w:id="973217978">
          <w:marLeft w:val="0"/>
          <w:marRight w:val="0"/>
          <w:marTop w:val="0"/>
          <w:marBottom w:val="0"/>
          <w:divBdr>
            <w:top w:val="none" w:sz="0" w:space="0" w:color="auto"/>
            <w:left w:val="none" w:sz="0" w:space="0" w:color="auto"/>
            <w:bottom w:val="none" w:sz="0" w:space="0" w:color="auto"/>
            <w:right w:val="none" w:sz="0" w:space="0" w:color="auto"/>
          </w:divBdr>
        </w:div>
        <w:div w:id="403185921">
          <w:marLeft w:val="0"/>
          <w:marRight w:val="0"/>
          <w:marTop w:val="0"/>
          <w:marBottom w:val="0"/>
          <w:divBdr>
            <w:top w:val="none" w:sz="0" w:space="0" w:color="auto"/>
            <w:left w:val="none" w:sz="0" w:space="0" w:color="auto"/>
            <w:bottom w:val="none" w:sz="0" w:space="0" w:color="auto"/>
            <w:right w:val="none" w:sz="0" w:space="0" w:color="auto"/>
          </w:divBdr>
        </w:div>
        <w:div w:id="87392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8361BF1292CD740A3746C6024C75632" ma:contentTypeVersion="9" ma:contentTypeDescription="Crear nuevo documento." ma:contentTypeScope="" ma:versionID="bc34f0c08902c99e444e005cd58dd926">
  <xsd:schema xmlns:xsd="http://www.w3.org/2001/XMLSchema" xmlns:xs="http://www.w3.org/2001/XMLSchema" xmlns:p="http://schemas.microsoft.com/office/2006/metadata/properties" xmlns:ns2="cdce836a-a561-4ef7-8818-75fcd17e2c38" targetNamespace="http://schemas.microsoft.com/office/2006/metadata/properties" ma:root="true" ma:fieldsID="c27efac7cf900199da3ecd0963a231cb" ns2:_="">
    <xsd:import namespace="cdce836a-a561-4ef7-8818-75fcd17e2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e836a-a561-4ef7-8818-75fcd17e2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3191C-FE63-495D-8C33-653A7D3CFE57}">
  <ds:schemaRefs>
    <ds:schemaRef ds:uri="http://schemas.microsoft.com/sharepoint/v3/contenttype/forms"/>
  </ds:schemaRefs>
</ds:datastoreItem>
</file>

<file path=customXml/itemProps2.xml><?xml version="1.0" encoding="utf-8"?>
<ds:datastoreItem xmlns:ds="http://schemas.openxmlformats.org/officeDocument/2006/customXml" ds:itemID="{8926B81A-828B-4894-B853-6B6845C70BDD}">
  <ds:schemaRefs>
    <ds:schemaRef ds:uri="http://schemas.openxmlformats.org/officeDocument/2006/bibliography"/>
  </ds:schemaRefs>
</ds:datastoreItem>
</file>

<file path=customXml/itemProps3.xml><?xml version="1.0" encoding="utf-8"?>
<ds:datastoreItem xmlns:ds="http://schemas.openxmlformats.org/officeDocument/2006/customXml" ds:itemID="{C27A0157-421D-4ABF-9054-11E05D2F6C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6F8752-EBA9-4CBD-90C7-C2914B983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e836a-a561-4ef7-8818-75fcd17e2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6075</Words>
  <Characters>34633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Carolina Velásquez Rivera</dc:creator>
  <cp:keywords/>
  <dc:description/>
  <cp:lastModifiedBy>Diego Zambrano</cp:lastModifiedBy>
  <cp:revision>2</cp:revision>
  <cp:lastPrinted>2020-12-11T19:54:00Z</cp:lastPrinted>
  <dcterms:created xsi:type="dcterms:W3CDTF">2021-12-20T16:03:00Z</dcterms:created>
  <dcterms:modified xsi:type="dcterms:W3CDTF">2021-12-20T16:03:00Z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0x010100C8361BF1292CD740A3746C6024C75632</vt:lpwstr>
  </property>
</Properties>
</file>