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035C5" w14:textId="25AF90B2" w:rsidR="00393657" w:rsidRPr="004A3ED1" w:rsidRDefault="00393657" w:rsidP="369FEB1E">
      <w:pPr>
        <w:spacing w:line="257" w:lineRule="auto"/>
        <w:jc w:val="center"/>
        <w:rPr>
          <w:rFonts w:ascii="Palatino Linotype" w:eastAsia="Palatino Linotype" w:hAnsi="Palatino Linotype" w:cs="Palatino Linotype"/>
          <w:b/>
          <w:bCs/>
          <w:sz w:val="24"/>
          <w:szCs w:val="24"/>
          <w:lang w:val="es-ES_tradnl"/>
        </w:rPr>
      </w:pPr>
    </w:p>
    <w:p w14:paraId="1813B4D4" w14:textId="77777777" w:rsidR="00CE4657" w:rsidRPr="004A3ED1" w:rsidRDefault="00CE4657" w:rsidP="369FEB1E">
      <w:pPr>
        <w:spacing w:line="257" w:lineRule="auto"/>
        <w:jc w:val="center"/>
        <w:rPr>
          <w:rFonts w:ascii="Palatino Linotype" w:eastAsia="Palatino Linotype" w:hAnsi="Palatino Linotype" w:cs="Palatino Linotype"/>
          <w:b/>
          <w:bCs/>
          <w:sz w:val="24"/>
          <w:szCs w:val="24"/>
          <w:lang w:val="es-ES_tradnl"/>
        </w:rPr>
      </w:pPr>
    </w:p>
    <w:p w14:paraId="73F6679C" w14:textId="3597B551" w:rsidR="00393657" w:rsidRPr="004A3ED1" w:rsidRDefault="67D9EBE4" w:rsidP="369FEB1E">
      <w:pPr>
        <w:spacing w:line="257" w:lineRule="auto"/>
        <w:jc w:val="center"/>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 xml:space="preserve"> </w:t>
      </w:r>
    </w:p>
    <w:p w14:paraId="49E36F2E" w14:textId="55A391CD" w:rsidR="00393657" w:rsidRPr="004A3ED1" w:rsidRDefault="67D9EBE4" w:rsidP="369FEB1E">
      <w:pPr>
        <w:spacing w:line="257" w:lineRule="auto"/>
        <w:jc w:val="center"/>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GOBIERNO AUTÓNOMO DESCENTRALIZADO DEL</w:t>
      </w:r>
    </w:p>
    <w:p w14:paraId="50FBFAB0" w14:textId="51D48A8E" w:rsidR="00393657" w:rsidRPr="004A3ED1" w:rsidRDefault="67D9EBE4" w:rsidP="369FEB1E">
      <w:pPr>
        <w:spacing w:line="257" w:lineRule="auto"/>
        <w:jc w:val="center"/>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DISTRITO METROPOLITANO DE QUITO</w:t>
      </w:r>
    </w:p>
    <w:p w14:paraId="673F8380" w14:textId="0878992D" w:rsidR="00393657" w:rsidRPr="004A3ED1" w:rsidRDefault="67D9EBE4" w:rsidP="369FEB1E">
      <w:pPr>
        <w:spacing w:line="257" w:lineRule="auto"/>
        <w:jc w:val="center"/>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 xml:space="preserve"> </w:t>
      </w:r>
    </w:p>
    <w:p w14:paraId="77460D55" w14:textId="77777777" w:rsidR="00CE4657" w:rsidRPr="004A3ED1" w:rsidRDefault="00CE4657" w:rsidP="369FEB1E">
      <w:pPr>
        <w:spacing w:line="257" w:lineRule="auto"/>
        <w:jc w:val="center"/>
        <w:rPr>
          <w:rFonts w:ascii="Palatino Linotype" w:eastAsia="Palatino Linotype" w:hAnsi="Palatino Linotype" w:cs="Palatino Linotype"/>
          <w:b/>
          <w:bCs/>
          <w:sz w:val="24"/>
          <w:szCs w:val="24"/>
          <w:lang w:val="es-ES_tradnl"/>
        </w:rPr>
      </w:pPr>
    </w:p>
    <w:p w14:paraId="0D5F93E3" w14:textId="77777777" w:rsidR="00B8254C" w:rsidRPr="004A3ED1" w:rsidRDefault="00B8254C" w:rsidP="00B8254C">
      <w:pPr>
        <w:spacing w:line="257" w:lineRule="auto"/>
        <w:jc w:val="center"/>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COMISIÓN DE EDUCACIÓN Y CULTURA</w:t>
      </w:r>
    </w:p>
    <w:p w14:paraId="1D90F774" w14:textId="22F962A2" w:rsidR="00B8254C" w:rsidRPr="004A3ED1" w:rsidRDefault="00B8254C" w:rsidP="00CE4657">
      <w:pPr>
        <w:spacing w:line="257" w:lineRule="auto"/>
        <w:jc w:val="center"/>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-EJE SOCIAL-</w:t>
      </w:r>
    </w:p>
    <w:p w14:paraId="0E73063F" w14:textId="1DF00F8B" w:rsidR="00393657" w:rsidRPr="004A3ED1" w:rsidRDefault="67D9EBE4" w:rsidP="00B8254C">
      <w:pPr>
        <w:spacing w:line="257" w:lineRule="auto"/>
        <w:jc w:val="center"/>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 xml:space="preserve"> </w:t>
      </w:r>
    </w:p>
    <w:p w14:paraId="233FA049" w14:textId="77777777" w:rsidR="00CE4657" w:rsidRPr="004A3ED1" w:rsidRDefault="00CE4657" w:rsidP="00B8254C">
      <w:pPr>
        <w:spacing w:line="257" w:lineRule="auto"/>
        <w:jc w:val="center"/>
        <w:rPr>
          <w:rFonts w:ascii="Palatino Linotype" w:eastAsia="Palatino Linotype" w:hAnsi="Palatino Linotype" w:cs="Palatino Linotype"/>
          <w:b/>
          <w:bCs/>
          <w:sz w:val="24"/>
          <w:szCs w:val="24"/>
          <w:lang w:val="es-ES_tradnl"/>
        </w:rPr>
      </w:pPr>
    </w:p>
    <w:p w14:paraId="6D6C1018" w14:textId="24FDFED9" w:rsidR="00393657" w:rsidRPr="004A3ED1" w:rsidRDefault="67D9EBE4" w:rsidP="369FEB1E">
      <w:pPr>
        <w:spacing w:line="257" w:lineRule="auto"/>
        <w:jc w:val="center"/>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INFORME DE COMISIÓN No.</w:t>
      </w:r>
      <w:r w:rsidR="00B8254C" w:rsidRPr="004A3ED1">
        <w:rPr>
          <w:lang w:val="es-ES_tradnl"/>
        </w:rPr>
        <w:t xml:space="preserve"> </w:t>
      </w:r>
      <w:r w:rsidR="00E73CF3" w:rsidRPr="004A3ED1">
        <w:rPr>
          <w:rFonts w:ascii="Palatino Linotype" w:eastAsia="Palatino Linotype" w:hAnsi="Palatino Linotype" w:cs="Palatino Linotype"/>
          <w:b/>
          <w:bCs/>
          <w:sz w:val="24"/>
          <w:szCs w:val="24"/>
          <w:lang w:val="es-ES_tradnl"/>
        </w:rPr>
        <w:t>IC-CEC-2023-008</w:t>
      </w:r>
    </w:p>
    <w:p w14:paraId="056A89C1" w14:textId="3992562C" w:rsidR="00393657" w:rsidRPr="004A3ED1" w:rsidRDefault="67D9EBE4" w:rsidP="369FEB1E">
      <w:pPr>
        <w:spacing w:line="257" w:lineRule="auto"/>
        <w:jc w:val="center"/>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 xml:space="preserve"> </w:t>
      </w:r>
    </w:p>
    <w:p w14:paraId="7D4905B3" w14:textId="77777777" w:rsidR="00CE4657" w:rsidRPr="004A3ED1" w:rsidRDefault="00CE4657" w:rsidP="369FEB1E">
      <w:pPr>
        <w:spacing w:line="257" w:lineRule="auto"/>
        <w:jc w:val="center"/>
        <w:rPr>
          <w:rFonts w:ascii="Palatino Linotype" w:eastAsia="Palatino Linotype" w:hAnsi="Palatino Linotype" w:cs="Palatino Linotype"/>
          <w:b/>
          <w:bCs/>
          <w:sz w:val="24"/>
          <w:szCs w:val="24"/>
          <w:lang w:val="es-ES_tradnl"/>
        </w:rPr>
      </w:pPr>
    </w:p>
    <w:p w14:paraId="1B14FC82" w14:textId="4BE61F34" w:rsidR="00393657" w:rsidRPr="004A3ED1" w:rsidRDefault="67D9EBE4" w:rsidP="002F657E">
      <w:pPr>
        <w:spacing w:after="0" w:line="257" w:lineRule="auto"/>
        <w:jc w:val="center"/>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highlight w:val="yellow"/>
          <w:lang w:val="es-ES_tradnl"/>
        </w:rPr>
        <w:t xml:space="preserve">INFORME DE COMISIÓN </w:t>
      </w:r>
      <w:r w:rsidR="00A44124" w:rsidRPr="004A3ED1">
        <w:rPr>
          <w:rFonts w:ascii="Palatino Linotype" w:hAnsi="Palatino Linotype" w:cs="Arial"/>
          <w:b/>
          <w:sz w:val="24"/>
          <w:szCs w:val="24"/>
          <w:highlight w:val="yellow"/>
          <w:lang w:val="es-ES_tradnl"/>
        </w:rPr>
        <w:t>PARA QUE EL CONCEJO METROPOLITANO DE QUITO CONOZCA RESPECTO</w:t>
      </w:r>
      <w:r w:rsidR="002F657E" w:rsidRPr="004A3ED1">
        <w:rPr>
          <w:rFonts w:ascii="Palatino Linotype" w:eastAsia="Palatino Linotype" w:hAnsi="Palatino Linotype" w:cs="Palatino Linotype"/>
          <w:b/>
          <w:bCs/>
          <w:sz w:val="24"/>
          <w:szCs w:val="24"/>
          <w:highlight w:val="yellow"/>
          <w:lang w:val="es-ES_tradnl"/>
        </w:rPr>
        <w:t xml:space="preserve"> </w:t>
      </w:r>
      <w:r w:rsidR="00A44124" w:rsidRPr="004A3ED1">
        <w:rPr>
          <w:rFonts w:ascii="Palatino Linotype" w:eastAsia="Palatino Linotype" w:hAnsi="Palatino Linotype" w:cs="Palatino Linotype"/>
          <w:b/>
          <w:bCs/>
          <w:sz w:val="24"/>
          <w:szCs w:val="24"/>
          <w:highlight w:val="yellow"/>
          <w:lang w:val="es-ES_tradnl"/>
        </w:rPr>
        <w:t>DE</w:t>
      </w:r>
      <w:r w:rsidR="002F657E" w:rsidRPr="004A3ED1">
        <w:rPr>
          <w:rFonts w:ascii="Palatino Linotype" w:eastAsia="Palatino Linotype" w:hAnsi="Palatino Linotype" w:cs="Palatino Linotype"/>
          <w:b/>
          <w:bCs/>
          <w:sz w:val="24"/>
          <w:szCs w:val="24"/>
          <w:highlight w:val="yellow"/>
          <w:lang w:val="es-ES_tradnl"/>
        </w:rPr>
        <w:t xml:space="preserve"> </w:t>
      </w:r>
      <w:r w:rsidR="00A44124" w:rsidRPr="004A3ED1">
        <w:rPr>
          <w:rFonts w:ascii="Palatino Linotype" w:eastAsia="Palatino Linotype" w:hAnsi="Palatino Linotype" w:cs="Palatino Linotype"/>
          <w:b/>
          <w:bCs/>
          <w:sz w:val="24"/>
          <w:szCs w:val="24"/>
          <w:highlight w:val="yellow"/>
          <w:lang w:val="es-ES_tradnl"/>
        </w:rPr>
        <w:t xml:space="preserve">LA ENTREGA DE </w:t>
      </w:r>
      <w:r w:rsidR="002F657E" w:rsidRPr="004A3ED1">
        <w:rPr>
          <w:rFonts w:ascii="Palatino Linotype" w:eastAsia="Palatino Linotype" w:hAnsi="Palatino Linotype" w:cs="Palatino Linotype"/>
          <w:b/>
          <w:bCs/>
          <w:sz w:val="24"/>
          <w:szCs w:val="24"/>
          <w:highlight w:val="yellow"/>
          <w:lang w:val="es-ES_tradnl"/>
        </w:rPr>
        <w:t>LOS</w:t>
      </w:r>
      <w:r w:rsidRPr="004A3ED1">
        <w:rPr>
          <w:rFonts w:ascii="Palatino Linotype" w:eastAsia="Palatino Linotype" w:hAnsi="Palatino Linotype" w:cs="Palatino Linotype"/>
          <w:b/>
          <w:bCs/>
          <w:sz w:val="24"/>
          <w:szCs w:val="24"/>
          <w:highlight w:val="yellow"/>
          <w:lang w:val="es-ES_tradnl"/>
        </w:rPr>
        <w:t xml:space="preserve"> </w:t>
      </w:r>
      <w:r w:rsidR="002F657E" w:rsidRPr="004A3ED1">
        <w:rPr>
          <w:rFonts w:ascii="Palatino Linotype" w:eastAsia="Palatino Linotype" w:hAnsi="Palatino Linotype" w:cs="Palatino Linotype"/>
          <w:b/>
          <w:bCs/>
          <w:sz w:val="24"/>
          <w:szCs w:val="24"/>
          <w:highlight w:val="yellow"/>
          <w:lang w:val="es-ES_tradnl"/>
        </w:rPr>
        <w:t xml:space="preserve">PREMIOS CULTURALES, ARTÍSTICOS, CIENTÍFICOS Y EDUCATIVOS </w:t>
      </w:r>
      <w:r w:rsidRPr="004A3ED1">
        <w:rPr>
          <w:rFonts w:ascii="Palatino Linotype" w:eastAsia="Palatino Linotype" w:hAnsi="Palatino Linotype" w:cs="Palatino Linotype"/>
          <w:b/>
          <w:bCs/>
          <w:sz w:val="24"/>
          <w:szCs w:val="24"/>
          <w:highlight w:val="yellow"/>
          <w:lang w:val="es-ES_tradnl"/>
        </w:rPr>
        <w:t>DEL AÑO 2023</w:t>
      </w:r>
      <w:r w:rsidRPr="004A3ED1">
        <w:rPr>
          <w:rFonts w:ascii="Palatino Linotype" w:eastAsia="Palatino Linotype" w:hAnsi="Palatino Linotype" w:cs="Palatino Linotype"/>
          <w:b/>
          <w:bCs/>
          <w:sz w:val="24"/>
          <w:szCs w:val="24"/>
          <w:lang w:val="es-ES_tradnl"/>
        </w:rPr>
        <w:t xml:space="preserve">  </w:t>
      </w:r>
    </w:p>
    <w:p w14:paraId="3ADA4CA3" w14:textId="1052637B" w:rsidR="00393657" w:rsidRPr="004A3ED1" w:rsidRDefault="67D9EBE4" w:rsidP="369FEB1E">
      <w:pPr>
        <w:spacing w:after="0" w:line="257" w:lineRule="auto"/>
        <w:jc w:val="center"/>
        <w:rPr>
          <w:rFonts w:ascii="Palatino Linotype" w:eastAsia="Palatino Linotype" w:hAnsi="Palatino Linotype" w:cs="Palatino Linotype"/>
          <w:sz w:val="24"/>
          <w:szCs w:val="24"/>
          <w:lang w:val="es-ES_tradnl"/>
        </w:rPr>
      </w:pPr>
      <w:r w:rsidRPr="004A3ED1">
        <w:rPr>
          <w:rFonts w:ascii="Palatino Linotype" w:eastAsia="Palatino Linotype" w:hAnsi="Palatino Linotype" w:cs="Palatino Linotype"/>
          <w:sz w:val="24"/>
          <w:szCs w:val="24"/>
          <w:lang w:val="es-ES_tradnl"/>
        </w:rPr>
        <w:t xml:space="preserve"> </w:t>
      </w:r>
    </w:p>
    <w:p w14:paraId="3CC8507C" w14:textId="0F354BD3" w:rsidR="00393657" w:rsidRPr="004A3ED1" w:rsidRDefault="67D9EBE4" w:rsidP="369FEB1E">
      <w:pPr>
        <w:spacing w:after="0" w:line="257" w:lineRule="auto"/>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 xml:space="preserve"> </w:t>
      </w:r>
    </w:p>
    <w:p w14:paraId="62474FCD" w14:textId="77777777" w:rsidR="00CE4657" w:rsidRPr="004A3ED1" w:rsidRDefault="00CE4657" w:rsidP="369FEB1E">
      <w:pPr>
        <w:spacing w:after="0" w:line="257" w:lineRule="auto"/>
        <w:rPr>
          <w:rFonts w:ascii="Palatino Linotype" w:eastAsia="Palatino Linotype" w:hAnsi="Palatino Linotype" w:cs="Palatino Linotype"/>
          <w:b/>
          <w:bCs/>
          <w:sz w:val="24"/>
          <w:szCs w:val="24"/>
          <w:lang w:val="es-ES_tradnl"/>
        </w:rPr>
      </w:pPr>
    </w:p>
    <w:p w14:paraId="4C9E75D0" w14:textId="29648950" w:rsidR="00393657" w:rsidRPr="004A3ED1" w:rsidRDefault="67D9EBE4" w:rsidP="369FEB1E">
      <w:pPr>
        <w:spacing w:after="0" w:line="257" w:lineRule="auto"/>
        <w:jc w:val="center"/>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MIEMBROS DE LA COMISIÓN:</w:t>
      </w:r>
    </w:p>
    <w:p w14:paraId="2CB1AC95" w14:textId="668A4285" w:rsidR="00393657" w:rsidRPr="004A3ED1" w:rsidRDefault="67D9EBE4" w:rsidP="369FEB1E">
      <w:pPr>
        <w:spacing w:after="0" w:line="257" w:lineRule="auto"/>
        <w:jc w:val="center"/>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 xml:space="preserve"> </w:t>
      </w:r>
    </w:p>
    <w:p w14:paraId="182C231C" w14:textId="6E5EA430" w:rsidR="00393657" w:rsidRPr="004A3ED1" w:rsidRDefault="67D9EBE4" w:rsidP="369FEB1E">
      <w:pPr>
        <w:spacing w:after="0" w:line="257" w:lineRule="auto"/>
        <w:jc w:val="center"/>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 xml:space="preserve"> </w:t>
      </w:r>
    </w:p>
    <w:p w14:paraId="3C131F92" w14:textId="77777777" w:rsidR="00B8254C" w:rsidRPr="004A3ED1" w:rsidRDefault="00B8254C" w:rsidP="00B8254C">
      <w:pPr>
        <w:spacing w:after="0" w:line="257" w:lineRule="auto"/>
        <w:jc w:val="center"/>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Analía Ledesma - Presidenta de la Comisión</w:t>
      </w:r>
    </w:p>
    <w:p w14:paraId="35FC4591" w14:textId="77777777" w:rsidR="00CE4657" w:rsidRPr="004A3ED1" w:rsidRDefault="00CE4657" w:rsidP="00B8254C">
      <w:pPr>
        <w:spacing w:after="0" w:line="257" w:lineRule="auto"/>
        <w:jc w:val="center"/>
        <w:rPr>
          <w:rFonts w:ascii="Palatino Linotype" w:eastAsia="Palatino Linotype" w:hAnsi="Palatino Linotype" w:cs="Palatino Linotype"/>
          <w:b/>
          <w:bCs/>
          <w:sz w:val="24"/>
          <w:szCs w:val="24"/>
          <w:lang w:val="es-ES_tradnl"/>
        </w:rPr>
      </w:pPr>
    </w:p>
    <w:p w14:paraId="44AEFB41" w14:textId="77777777" w:rsidR="00B8254C" w:rsidRPr="004A3ED1" w:rsidRDefault="00B8254C" w:rsidP="00B8254C">
      <w:pPr>
        <w:spacing w:after="0" w:line="257" w:lineRule="auto"/>
        <w:jc w:val="center"/>
        <w:rPr>
          <w:rFonts w:ascii="Palatino Linotype" w:eastAsia="Palatino Linotype" w:hAnsi="Palatino Linotype" w:cs="Palatino Linotype"/>
          <w:b/>
          <w:bCs/>
          <w:sz w:val="24"/>
          <w:szCs w:val="24"/>
          <w:lang w:val="es-ES_tradnl"/>
        </w:rPr>
      </w:pPr>
      <w:proofErr w:type="spellStart"/>
      <w:r w:rsidRPr="004A3ED1">
        <w:rPr>
          <w:rFonts w:ascii="Palatino Linotype" w:eastAsia="Palatino Linotype" w:hAnsi="Palatino Linotype" w:cs="Palatino Linotype"/>
          <w:b/>
          <w:bCs/>
          <w:sz w:val="24"/>
          <w:szCs w:val="24"/>
          <w:lang w:val="es-ES_tradnl"/>
        </w:rPr>
        <w:t>Dario</w:t>
      </w:r>
      <w:proofErr w:type="spellEnd"/>
      <w:r w:rsidRPr="004A3ED1">
        <w:rPr>
          <w:rFonts w:ascii="Palatino Linotype" w:eastAsia="Palatino Linotype" w:hAnsi="Palatino Linotype" w:cs="Palatino Linotype"/>
          <w:b/>
          <w:bCs/>
          <w:sz w:val="24"/>
          <w:szCs w:val="24"/>
          <w:lang w:val="es-ES_tradnl"/>
        </w:rPr>
        <w:t xml:space="preserve"> </w:t>
      </w:r>
      <w:proofErr w:type="spellStart"/>
      <w:r w:rsidRPr="004A3ED1">
        <w:rPr>
          <w:rFonts w:ascii="Palatino Linotype" w:eastAsia="Palatino Linotype" w:hAnsi="Palatino Linotype" w:cs="Palatino Linotype"/>
          <w:b/>
          <w:bCs/>
          <w:sz w:val="24"/>
          <w:szCs w:val="24"/>
          <w:lang w:val="es-ES_tradnl"/>
        </w:rPr>
        <w:t>Cahueñas</w:t>
      </w:r>
      <w:proofErr w:type="spellEnd"/>
      <w:r w:rsidRPr="004A3ED1">
        <w:rPr>
          <w:rFonts w:ascii="Palatino Linotype" w:eastAsia="Palatino Linotype" w:hAnsi="Palatino Linotype" w:cs="Palatino Linotype"/>
          <w:b/>
          <w:bCs/>
          <w:sz w:val="24"/>
          <w:szCs w:val="24"/>
          <w:lang w:val="es-ES_tradnl"/>
        </w:rPr>
        <w:t xml:space="preserve"> - Vicepresidente de la Comisión</w:t>
      </w:r>
    </w:p>
    <w:p w14:paraId="3535AFEE" w14:textId="77777777" w:rsidR="00CE4657" w:rsidRPr="004A3ED1" w:rsidRDefault="00CE4657" w:rsidP="00B8254C">
      <w:pPr>
        <w:spacing w:after="0" w:line="257" w:lineRule="auto"/>
        <w:jc w:val="center"/>
        <w:rPr>
          <w:rFonts w:ascii="Palatino Linotype" w:eastAsia="Palatino Linotype" w:hAnsi="Palatino Linotype" w:cs="Palatino Linotype"/>
          <w:b/>
          <w:bCs/>
          <w:sz w:val="24"/>
          <w:szCs w:val="24"/>
          <w:lang w:val="es-ES_tradnl"/>
        </w:rPr>
      </w:pPr>
    </w:p>
    <w:p w14:paraId="6BB0115E" w14:textId="07E9D6F1" w:rsidR="00393657" w:rsidRPr="004A3ED1" w:rsidRDefault="00B8254C" w:rsidP="00B8254C">
      <w:pPr>
        <w:spacing w:after="0" w:line="257" w:lineRule="auto"/>
        <w:jc w:val="center"/>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Emilio Uzcátegui - Integrante de la Comisión</w:t>
      </w:r>
    </w:p>
    <w:p w14:paraId="777A412C" w14:textId="1BC26DF0" w:rsidR="00393657" w:rsidRPr="004A3ED1" w:rsidRDefault="67D9EBE4" w:rsidP="369FEB1E">
      <w:pPr>
        <w:spacing w:after="0" w:line="257" w:lineRule="auto"/>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 xml:space="preserve"> </w:t>
      </w:r>
    </w:p>
    <w:p w14:paraId="4D5DD70A" w14:textId="613728BE" w:rsidR="00393657" w:rsidRPr="004A3ED1" w:rsidRDefault="67D9EBE4" w:rsidP="369FEB1E">
      <w:pPr>
        <w:spacing w:after="0" w:line="257" w:lineRule="auto"/>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 xml:space="preserve"> </w:t>
      </w:r>
    </w:p>
    <w:p w14:paraId="0C80CD1D" w14:textId="4EFED1C8" w:rsidR="00393657" w:rsidRPr="004A3ED1" w:rsidRDefault="67D9EBE4" w:rsidP="369FEB1E">
      <w:pPr>
        <w:spacing w:after="0" w:line="257" w:lineRule="auto"/>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 xml:space="preserve"> </w:t>
      </w:r>
    </w:p>
    <w:p w14:paraId="01CA56ED" w14:textId="0E85E2B7" w:rsidR="00393657" w:rsidRPr="004A3ED1" w:rsidRDefault="67D9EBE4" w:rsidP="369FEB1E">
      <w:pPr>
        <w:spacing w:after="0" w:line="257" w:lineRule="auto"/>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 xml:space="preserve"> </w:t>
      </w:r>
    </w:p>
    <w:p w14:paraId="6565A219" w14:textId="345517A9" w:rsidR="00393657" w:rsidRPr="004A3ED1" w:rsidRDefault="67D9EBE4" w:rsidP="005913C7">
      <w:pPr>
        <w:spacing w:after="0" w:line="257" w:lineRule="auto"/>
        <w:jc w:val="center"/>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 xml:space="preserve">Quito, Distrito Metropolitano </w:t>
      </w:r>
      <w:proofErr w:type="spellStart"/>
      <w:r w:rsidRPr="004A3ED1">
        <w:rPr>
          <w:rFonts w:ascii="Palatino Linotype" w:eastAsia="Palatino Linotype" w:hAnsi="Palatino Linotype" w:cs="Palatino Linotype"/>
          <w:b/>
          <w:bCs/>
          <w:sz w:val="24"/>
          <w:szCs w:val="24"/>
          <w:lang w:val="es-ES_tradnl"/>
        </w:rPr>
        <w:t>xxxx</w:t>
      </w:r>
      <w:proofErr w:type="spellEnd"/>
      <w:r w:rsidRPr="004A3ED1">
        <w:rPr>
          <w:rFonts w:ascii="Palatino Linotype" w:eastAsia="Palatino Linotype" w:hAnsi="Palatino Linotype" w:cs="Palatino Linotype"/>
          <w:b/>
          <w:bCs/>
          <w:sz w:val="24"/>
          <w:szCs w:val="24"/>
          <w:lang w:val="es-ES_tradnl"/>
        </w:rPr>
        <w:t xml:space="preserve"> de 2023</w:t>
      </w:r>
    </w:p>
    <w:p w14:paraId="3C883EBB" w14:textId="129C55F1" w:rsidR="00393657" w:rsidRPr="004A3ED1" w:rsidRDefault="67D9EBE4" w:rsidP="369FEB1E">
      <w:pPr>
        <w:pStyle w:val="Prrafodelista"/>
        <w:numPr>
          <w:ilvl w:val="0"/>
          <w:numId w:val="6"/>
        </w:numPr>
        <w:spacing w:after="0" w:line="257" w:lineRule="auto"/>
        <w:jc w:val="both"/>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lastRenderedPageBreak/>
        <w:t>OBJETO DEL INFORME</w:t>
      </w:r>
    </w:p>
    <w:p w14:paraId="1CEA2378" w14:textId="0AA8946E" w:rsidR="00393657" w:rsidRPr="004A3ED1" w:rsidRDefault="67D9EBE4" w:rsidP="369FEB1E">
      <w:pPr>
        <w:spacing w:after="0" w:line="257" w:lineRule="auto"/>
        <w:jc w:val="both"/>
        <w:rPr>
          <w:rFonts w:ascii="Palatino Linotype" w:eastAsia="Palatino Linotype" w:hAnsi="Palatino Linotype" w:cs="Palatino Linotype"/>
          <w:sz w:val="24"/>
          <w:szCs w:val="24"/>
          <w:lang w:val="es-ES_tradnl"/>
        </w:rPr>
      </w:pPr>
      <w:r w:rsidRPr="004A3ED1">
        <w:rPr>
          <w:rFonts w:ascii="Palatino Linotype" w:eastAsia="Palatino Linotype" w:hAnsi="Palatino Linotype" w:cs="Palatino Linotype"/>
          <w:sz w:val="24"/>
          <w:szCs w:val="24"/>
          <w:lang w:val="es-ES_tradnl"/>
        </w:rPr>
        <w:t xml:space="preserve"> </w:t>
      </w:r>
    </w:p>
    <w:p w14:paraId="04F41751" w14:textId="3D43ECC5" w:rsidR="00E73CF3" w:rsidRPr="004A3ED1" w:rsidRDefault="67D9EBE4" w:rsidP="00E73CF3">
      <w:pPr>
        <w:tabs>
          <w:tab w:val="left" w:pos="3828"/>
        </w:tabs>
        <w:spacing w:after="0" w:line="257" w:lineRule="auto"/>
        <w:jc w:val="both"/>
        <w:rPr>
          <w:rFonts w:ascii="Palatino Linotype" w:eastAsia="Palatino Linotype" w:hAnsi="Palatino Linotype" w:cs="Palatino Linotype"/>
          <w:sz w:val="24"/>
          <w:szCs w:val="24"/>
          <w:highlight w:val="yellow"/>
          <w:lang w:val="es-ES_tradnl"/>
        </w:rPr>
      </w:pPr>
      <w:r w:rsidRPr="004A3ED1">
        <w:rPr>
          <w:rFonts w:ascii="Palatino Linotype" w:eastAsia="Palatino Linotype" w:hAnsi="Palatino Linotype" w:cs="Palatino Linotype"/>
          <w:sz w:val="24"/>
          <w:szCs w:val="24"/>
          <w:highlight w:val="yellow"/>
          <w:lang w:val="es-ES_tradnl"/>
        </w:rPr>
        <w:t xml:space="preserve">El presente instrumento tiene por objeto poner en conocimiento del Alcalde Metropolitano y del Concejo Metropolitano de Quito, el Informe de la Comisión de la Comisión </w:t>
      </w:r>
      <w:r w:rsidR="00E73CF3" w:rsidRPr="004A3ED1">
        <w:rPr>
          <w:rFonts w:ascii="Palatino Linotype" w:eastAsia="Palatino Linotype" w:hAnsi="Palatino Linotype" w:cs="Palatino Linotype"/>
          <w:sz w:val="24"/>
          <w:szCs w:val="24"/>
          <w:highlight w:val="yellow"/>
          <w:lang w:val="es-ES_tradnl"/>
        </w:rPr>
        <w:t>de Educación y Cultura</w:t>
      </w:r>
      <w:r w:rsidRPr="004A3ED1">
        <w:rPr>
          <w:rFonts w:ascii="Palatino Linotype" w:eastAsia="Palatino Linotype" w:hAnsi="Palatino Linotype" w:cs="Palatino Linotype"/>
          <w:sz w:val="24"/>
          <w:szCs w:val="24"/>
          <w:highlight w:val="yellow"/>
          <w:lang w:val="es-ES_tradnl"/>
        </w:rPr>
        <w:t>, emitido en la Sesión No. 00… - Extraordinaria, realizada el …. de noviembre de 2023</w:t>
      </w:r>
      <w:r w:rsidR="00E73CF3" w:rsidRPr="004A3ED1">
        <w:rPr>
          <w:rFonts w:ascii="Palatino Linotype" w:eastAsia="Palatino Linotype" w:hAnsi="Palatino Linotype" w:cs="Palatino Linotype"/>
          <w:sz w:val="24"/>
          <w:szCs w:val="24"/>
          <w:highlight w:val="yellow"/>
          <w:lang w:val="es-ES_tradnl"/>
        </w:rPr>
        <w:t xml:space="preserve"> respecto </w:t>
      </w:r>
      <w:r w:rsidR="00880E68" w:rsidRPr="004A3ED1">
        <w:rPr>
          <w:rFonts w:ascii="Palatino Linotype" w:eastAsia="Palatino Linotype" w:hAnsi="Palatino Linotype" w:cs="Palatino Linotype"/>
          <w:sz w:val="24"/>
          <w:szCs w:val="24"/>
          <w:highlight w:val="yellow"/>
          <w:lang w:val="es-ES_tradnl"/>
        </w:rPr>
        <w:t>de</w:t>
      </w:r>
      <w:r w:rsidR="00E73CF3" w:rsidRPr="004A3ED1">
        <w:rPr>
          <w:rFonts w:ascii="Palatino Linotype" w:eastAsia="Palatino Linotype" w:hAnsi="Palatino Linotype" w:cs="Palatino Linotype"/>
          <w:sz w:val="24"/>
          <w:szCs w:val="24"/>
          <w:highlight w:val="yellow"/>
          <w:lang w:val="es-ES_tradnl"/>
        </w:rPr>
        <w:t xml:space="preserve"> los “Premios Culturales, Artísticos,</w:t>
      </w:r>
    </w:p>
    <w:p w14:paraId="4D98D388" w14:textId="6BCF9EEE" w:rsidR="00393657" w:rsidRPr="004A3ED1" w:rsidRDefault="002F657E" w:rsidP="00E73CF3">
      <w:pPr>
        <w:tabs>
          <w:tab w:val="left" w:pos="3828"/>
        </w:tabs>
        <w:spacing w:after="0" w:line="257" w:lineRule="auto"/>
        <w:jc w:val="both"/>
        <w:rPr>
          <w:rFonts w:ascii="Palatino Linotype" w:eastAsia="Palatino Linotype" w:hAnsi="Palatino Linotype" w:cs="Palatino Linotype"/>
          <w:sz w:val="24"/>
          <w:szCs w:val="24"/>
          <w:lang w:val="es-ES_tradnl"/>
        </w:rPr>
      </w:pPr>
      <w:r w:rsidRPr="004A3ED1">
        <w:rPr>
          <w:rFonts w:ascii="Palatino Linotype" w:eastAsia="Palatino Linotype" w:hAnsi="Palatino Linotype" w:cs="Palatino Linotype"/>
          <w:sz w:val="24"/>
          <w:szCs w:val="24"/>
          <w:highlight w:val="yellow"/>
          <w:lang w:val="es-ES_tradnl"/>
        </w:rPr>
        <w:t>Científicos y Educativos</w:t>
      </w:r>
      <w:r w:rsidR="67D9EBE4" w:rsidRPr="004A3ED1">
        <w:rPr>
          <w:rFonts w:ascii="Palatino Linotype" w:eastAsia="Palatino Linotype" w:hAnsi="Palatino Linotype" w:cs="Palatino Linotype"/>
          <w:sz w:val="24"/>
          <w:szCs w:val="24"/>
          <w:highlight w:val="yellow"/>
          <w:lang w:val="es-ES_tradnl"/>
        </w:rPr>
        <w:t xml:space="preserve">” del año 2023, de acuerdo al informe y ponderación remitido por </w:t>
      </w:r>
      <w:r w:rsidR="00E73CF3" w:rsidRPr="004A3ED1">
        <w:rPr>
          <w:rFonts w:ascii="Palatino Linotype" w:eastAsia="Palatino Linotype" w:hAnsi="Palatino Linotype" w:cs="Palatino Linotype"/>
          <w:sz w:val="24"/>
          <w:szCs w:val="24"/>
          <w:highlight w:val="yellow"/>
          <w:lang w:val="es-ES_tradnl"/>
        </w:rPr>
        <w:t>parte de la</w:t>
      </w:r>
      <w:r w:rsidR="67D9EBE4" w:rsidRPr="004A3ED1">
        <w:rPr>
          <w:rFonts w:ascii="Palatino Linotype" w:eastAsia="Palatino Linotype" w:hAnsi="Palatino Linotype" w:cs="Palatino Linotype"/>
          <w:sz w:val="24"/>
          <w:szCs w:val="24"/>
          <w:highlight w:val="yellow"/>
          <w:lang w:val="es-ES_tradnl"/>
        </w:rPr>
        <w:t xml:space="preserve"> Secretaría de </w:t>
      </w:r>
      <w:r w:rsidR="00E73CF3" w:rsidRPr="004A3ED1">
        <w:rPr>
          <w:rFonts w:ascii="Palatino Linotype" w:eastAsia="Palatino Linotype" w:hAnsi="Palatino Linotype" w:cs="Palatino Linotype"/>
          <w:sz w:val="24"/>
          <w:szCs w:val="24"/>
          <w:highlight w:val="yellow"/>
          <w:lang w:val="es-ES_tradnl"/>
        </w:rPr>
        <w:t>Cultura</w:t>
      </w:r>
      <w:r w:rsidR="67D9EBE4" w:rsidRPr="004A3ED1">
        <w:rPr>
          <w:rFonts w:ascii="Palatino Linotype" w:eastAsia="Palatino Linotype" w:hAnsi="Palatino Linotype" w:cs="Palatino Linotype"/>
          <w:sz w:val="24"/>
          <w:szCs w:val="24"/>
          <w:highlight w:val="yellow"/>
          <w:lang w:val="es-ES_tradnl"/>
        </w:rPr>
        <w:t>, de conformidad con lo previsto en la letra a) del artículo 43; artículos 67.16</w:t>
      </w:r>
      <w:r w:rsidR="008921AF">
        <w:rPr>
          <w:rFonts w:ascii="Palatino Linotype" w:eastAsia="Palatino Linotype" w:hAnsi="Palatino Linotype" w:cs="Palatino Linotype"/>
          <w:sz w:val="24"/>
          <w:szCs w:val="24"/>
          <w:highlight w:val="yellow"/>
          <w:lang w:val="es-ES_tradnl"/>
        </w:rPr>
        <w:t>,</w:t>
      </w:r>
      <w:r w:rsidR="67D9EBE4" w:rsidRPr="004A3ED1">
        <w:rPr>
          <w:rFonts w:ascii="Palatino Linotype" w:eastAsia="Palatino Linotype" w:hAnsi="Palatino Linotype" w:cs="Palatino Linotype"/>
          <w:sz w:val="24"/>
          <w:szCs w:val="24"/>
          <w:highlight w:val="yellow"/>
          <w:lang w:val="es-ES_tradnl"/>
        </w:rPr>
        <w:t xml:space="preserve"> 67.17</w:t>
      </w:r>
      <w:r w:rsidR="008921AF" w:rsidRPr="008921AF">
        <w:rPr>
          <w:rFonts w:ascii="Palatino Linotype" w:eastAsia="Palatino Linotype" w:hAnsi="Palatino Linotype" w:cs="Palatino Linotype"/>
          <w:sz w:val="24"/>
          <w:szCs w:val="24"/>
          <w:highlight w:val="yellow"/>
          <w:lang w:val="es-ES_tradnl"/>
        </w:rPr>
        <w:t>,</w:t>
      </w:r>
      <w:r w:rsidR="008921AF" w:rsidRPr="008921AF">
        <w:rPr>
          <w:rFonts w:ascii="Palatino Linotype" w:hAnsi="Palatino Linotype"/>
          <w:sz w:val="24"/>
          <w:szCs w:val="24"/>
          <w:highlight w:val="yellow"/>
          <w:lang w:val="es-ES_tradnl"/>
        </w:rPr>
        <w:t xml:space="preserve"> 753, 754, 755</w:t>
      </w:r>
      <w:r w:rsidR="67D9EBE4" w:rsidRPr="008921AF">
        <w:rPr>
          <w:rFonts w:ascii="Palatino Linotype" w:eastAsia="Palatino Linotype" w:hAnsi="Palatino Linotype" w:cs="Palatino Linotype"/>
          <w:sz w:val="24"/>
          <w:szCs w:val="24"/>
          <w:highlight w:val="yellow"/>
          <w:lang w:val="es-ES_tradnl"/>
        </w:rPr>
        <w:t xml:space="preserve"> </w:t>
      </w:r>
      <w:r w:rsidR="67D9EBE4" w:rsidRPr="004A3ED1">
        <w:rPr>
          <w:rFonts w:ascii="Palatino Linotype" w:eastAsia="Palatino Linotype" w:hAnsi="Palatino Linotype" w:cs="Palatino Linotype"/>
          <w:sz w:val="24"/>
          <w:szCs w:val="24"/>
          <w:highlight w:val="yellow"/>
          <w:lang w:val="es-ES_tradnl"/>
        </w:rPr>
        <w:t>del Código Municipal para el Distrito Metropolitano de Quito.</w:t>
      </w:r>
    </w:p>
    <w:p w14:paraId="148B5212" w14:textId="76BD38F4" w:rsidR="00393657" w:rsidRPr="004A3ED1" w:rsidRDefault="67D9EBE4" w:rsidP="369FEB1E">
      <w:pPr>
        <w:spacing w:after="0" w:line="257" w:lineRule="auto"/>
        <w:jc w:val="both"/>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 xml:space="preserve"> </w:t>
      </w:r>
    </w:p>
    <w:p w14:paraId="4D384113" w14:textId="7FD74039" w:rsidR="00393657" w:rsidRPr="004A3ED1" w:rsidRDefault="67D9EBE4" w:rsidP="369FEB1E">
      <w:pPr>
        <w:pStyle w:val="Prrafodelista"/>
        <w:numPr>
          <w:ilvl w:val="0"/>
          <w:numId w:val="6"/>
        </w:numPr>
        <w:spacing w:after="0" w:line="257" w:lineRule="auto"/>
        <w:jc w:val="both"/>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ANTECEDENTES E INFORMES TÉCNICOS</w:t>
      </w:r>
    </w:p>
    <w:p w14:paraId="46BEE0FA" w14:textId="104D04B8" w:rsidR="00393657" w:rsidRPr="004A3ED1" w:rsidRDefault="67D9EBE4" w:rsidP="369FEB1E">
      <w:pPr>
        <w:spacing w:after="0" w:line="257" w:lineRule="auto"/>
        <w:jc w:val="both"/>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 xml:space="preserve"> </w:t>
      </w:r>
    </w:p>
    <w:p w14:paraId="7593C319" w14:textId="69A7FABA" w:rsidR="00393657" w:rsidRPr="004A3ED1" w:rsidRDefault="67D9EBE4" w:rsidP="003E5057">
      <w:pPr>
        <w:spacing w:after="0" w:line="257" w:lineRule="auto"/>
        <w:jc w:val="both"/>
        <w:rPr>
          <w:rFonts w:ascii="Palatino Linotype" w:eastAsia="Palatino Linotype" w:hAnsi="Palatino Linotype" w:cs="Palatino Linotype"/>
          <w:bCs/>
          <w:sz w:val="24"/>
          <w:szCs w:val="24"/>
          <w:lang w:val="es-ES_tradnl"/>
        </w:rPr>
      </w:pPr>
      <w:r w:rsidRPr="004A3ED1">
        <w:rPr>
          <w:rFonts w:ascii="Palatino Linotype" w:eastAsia="Palatino Linotype" w:hAnsi="Palatino Linotype" w:cs="Palatino Linotype"/>
          <w:b/>
          <w:bCs/>
          <w:sz w:val="24"/>
          <w:szCs w:val="24"/>
          <w:lang w:val="es-ES_tradnl"/>
        </w:rPr>
        <w:t xml:space="preserve">2.1.-  </w:t>
      </w:r>
      <w:r w:rsidR="00E73CF3" w:rsidRPr="004A3ED1">
        <w:rPr>
          <w:rFonts w:ascii="Palatino Linotype" w:eastAsia="Palatino Linotype" w:hAnsi="Palatino Linotype" w:cs="Palatino Linotype"/>
          <w:bCs/>
          <w:sz w:val="24"/>
          <w:szCs w:val="24"/>
          <w:lang w:val="es-ES_tradnl"/>
        </w:rPr>
        <w:t xml:space="preserve">La Comisión de Educación y Cultura, en la Sesión No. </w:t>
      </w:r>
      <w:r w:rsidR="003E5057" w:rsidRPr="004A3ED1">
        <w:rPr>
          <w:rFonts w:ascii="Palatino Linotype" w:eastAsia="Palatino Linotype" w:hAnsi="Palatino Linotype" w:cs="Palatino Linotype"/>
          <w:bCs/>
          <w:sz w:val="24"/>
          <w:szCs w:val="24"/>
          <w:lang w:val="es-ES_tradnl"/>
        </w:rPr>
        <w:t>011</w:t>
      </w:r>
      <w:r w:rsidR="00E73CF3" w:rsidRPr="004A3ED1">
        <w:rPr>
          <w:rFonts w:ascii="Palatino Linotype" w:eastAsia="Palatino Linotype" w:hAnsi="Palatino Linotype" w:cs="Palatino Linotype"/>
          <w:bCs/>
          <w:sz w:val="24"/>
          <w:szCs w:val="24"/>
          <w:lang w:val="es-ES_tradnl"/>
        </w:rPr>
        <w:t xml:space="preserve"> – </w:t>
      </w:r>
      <w:r w:rsidR="003E5057" w:rsidRPr="004A3ED1">
        <w:rPr>
          <w:rFonts w:ascii="Palatino Linotype" w:eastAsia="Palatino Linotype" w:hAnsi="Palatino Linotype" w:cs="Palatino Linotype"/>
          <w:bCs/>
          <w:sz w:val="24"/>
          <w:szCs w:val="24"/>
          <w:lang w:val="es-ES_tradnl"/>
        </w:rPr>
        <w:t>ordinaria</w:t>
      </w:r>
      <w:r w:rsidR="00E73CF3" w:rsidRPr="004A3ED1">
        <w:rPr>
          <w:rFonts w:ascii="Palatino Linotype" w:eastAsia="Palatino Linotype" w:hAnsi="Palatino Linotype" w:cs="Palatino Linotype"/>
          <w:bCs/>
          <w:sz w:val="24"/>
          <w:szCs w:val="24"/>
          <w:lang w:val="es-ES_tradnl"/>
        </w:rPr>
        <w:t xml:space="preserve">, realizada el día </w:t>
      </w:r>
      <w:r w:rsidR="003E5057" w:rsidRPr="004A3ED1">
        <w:rPr>
          <w:rFonts w:ascii="Palatino Linotype" w:eastAsia="Palatino Linotype" w:hAnsi="Palatino Linotype" w:cs="Palatino Linotype"/>
          <w:bCs/>
          <w:sz w:val="24"/>
          <w:szCs w:val="24"/>
          <w:lang w:val="es-ES_tradnl"/>
        </w:rPr>
        <w:t>miércoles, 08 de noviembre de 2023</w:t>
      </w:r>
      <w:r w:rsidR="00E73CF3" w:rsidRPr="004A3ED1">
        <w:rPr>
          <w:rFonts w:ascii="Palatino Linotype" w:eastAsia="Palatino Linotype" w:hAnsi="Palatino Linotype" w:cs="Palatino Linotype"/>
          <w:bCs/>
          <w:sz w:val="24"/>
          <w:szCs w:val="24"/>
          <w:lang w:val="es-ES_tradnl"/>
        </w:rPr>
        <w:t xml:space="preserve">, </w:t>
      </w:r>
      <w:r w:rsidR="00646F47" w:rsidRPr="004A3ED1">
        <w:rPr>
          <w:rFonts w:ascii="Palatino Linotype" w:eastAsia="Palatino Linotype" w:hAnsi="Palatino Linotype" w:cs="Palatino Linotype"/>
          <w:bCs/>
          <w:sz w:val="24"/>
          <w:szCs w:val="24"/>
          <w:lang w:val="es-ES_tradnl"/>
        </w:rPr>
        <w:t>trató durante el segundo y tercer punto del orden del día lo siguiente:</w:t>
      </w:r>
      <w:r w:rsidR="003E5057" w:rsidRPr="004A3ED1">
        <w:rPr>
          <w:rFonts w:ascii="Palatino Linotype" w:eastAsia="Palatino Linotype" w:hAnsi="Palatino Linotype" w:cs="Palatino Linotype"/>
          <w:bCs/>
          <w:sz w:val="24"/>
          <w:szCs w:val="24"/>
          <w:lang w:val="es-ES_tradnl"/>
        </w:rPr>
        <w:t xml:space="preserve"> </w:t>
      </w:r>
      <w:r w:rsidR="003E5057" w:rsidRPr="004A3ED1">
        <w:rPr>
          <w:rFonts w:ascii="Palatino Linotype" w:eastAsia="Palatino Linotype" w:hAnsi="Palatino Linotype" w:cs="Palatino Linotype"/>
          <w:bCs/>
          <w:i/>
          <w:sz w:val="24"/>
          <w:szCs w:val="24"/>
          <w:lang w:val="es-ES_tradnl"/>
        </w:rPr>
        <w:t>“2. Presentación por parte de la Secretaría del Cultura y Secretaria de Educación, Recreación y Deporte sobre la información Premios Culturales, Artísticos, Científicos y Educativos. 3. Presentación por parte de la Secretaria del Cultura sobre la información Premios a la Música Académica y Popular</w:t>
      </w:r>
      <w:r w:rsidR="003E5057" w:rsidRPr="004A3ED1">
        <w:rPr>
          <w:rFonts w:ascii="Palatino Linotype" w:eastAsia="Palatino Linotype" w:hAnsi="Palatino Linotype" w:cs="Palatino Linotype"/>
          <w:bCs/>
          <w:sz w:val="24"/>
          <w:szCs w:val="24"/>
          <w:lang w:val="es-ES_tradnl"/>
        </w:rPr>
        <w:t xml:space="preserve">.” </w:t>
      </w:r>
    </w:p>
    <w:p w14:paraId="6C4AB1FF" w14:textId="77777777" w:rsidR="008F5C97" w:rsidRPr="004A3ED1" w:rsidRDefault="008F5C97" w:rsidP="003E5057">
      <w:pPr>
        <w:spacing w:after="0" w:line="257" w:lineRule="auto"/>
        <w:jc w:val="both"/>
        <w:rPr>
          <w:rFonts w:ascii="Palatino Linotype" w:eastAsia="Palatino Linotype" w:hAnsi="Palatino Linotype" w:cs="Palatino Linotype"/>
          <w:bCs/>
          <w:sz w:val="24"/>
          <w:szCs w:val="24"/>
          <w:lang w:val="es-ES_tradnl"/>
        </w:rPr>
      </w:pPr>
    </w:p>
    <w:p w14:paraId="19E9B164" w14:textId="5349D90D" w:rsidR="00393657" w:rsidRPr="004A3ED1" w:rsidRDefault="008F5C97" w:rsidP="008F5C97">
      <w:pPr>
        <w:spacing w:after="0" w:line="257" w:lineRule="auto"/>
        <w:jc w:val="both"/>
        <w:rPr>
          <w:rFonts w:ascii="Palatino Linotype" w:eastAsia="Palatino Linotype" w:hAnsi="Palatino Linotype" w:cs="Palatino Linotype"/>
          <w:sz w:val="24"/>
          <w:szCs w:val="24"/>
          <w:lang w:val="es-ES_tradnl"/>
        </w:rPr>
      </w:pPr>
      <w:r w:rsidRPr="004A3ED1">
        <w:rPr>
          <w:rFonts w:ascii="Palatino Linotype" w:eastAsia="Palatino Linotype" w:hAnsi="Palatino Linotype" w:cs="Palatino Linotype"/>
          <w:b/>
          <w:bCs/>
          <w:sz w:val="24"/>
          <w:szCs w:val="24"/>
          <w:lang w:val="es-ES_tradnl"/>
        </w:rPr>
        <w:t xml:space="preserve">2.2.- </w:t>
      </w:r>
      <w:r w:rsidRPr="004A3ED1">
        <w:rPr>
          <w:rFonts w:ascii="Palatino Linotype" w:eastAsia="Palatino Linotype" w:hAnsi="Palatino Linotype" w:cs="Palatino Linotype"/>
          <w:bCs/>
          <w:sz w:val="24"/>
          <w:szCs w:val="24"/>
          <w:lang w:val="es-ES_tradnl"/>
        </w:rPr>
        <w:t xml:space="preserve">Con Memorando Nro. GADDMQ-SECU-2023-1395-M, fecha 16 de noviembre de 2023, </w:t>
      </w:r>
      <w:r w:rsidRPr="004A3ED1">
        <w:rPr>
          <w:rFonts w:ascii="Palatino Linotype" w:eastAsia="Palatino Linotype" w:hAnsi="Palatino Linotype" w:cs="Palatino Linotype"/>
          <w:sz w:val="24"/>
          <w:szCs w:val="24"/>
          <w:lang w:val="es-ES_tradnl"/>
        </w:rPr>
        <w:t xml:space="preserve">la doctora Adriana Valeria Coronel Valencia, Secretaria de Cultura, informa a la Presidenta de la Comisión de Educación y Cultura, Concejala Analía Cecilia Ledesma García que: </w:t>
      </w:r>
      <w:r w:rsidRPr="002C0036">
        <w:rPr>
          <w:rFonts w:ascii="Palatino Linotype" w:eastAsia="Palatino Linotype" w:hAnsi="Palatino Linotype" w:cs="Palatino Linotype"/>
          <w:i/>
          <w:iCs/>
          <w:sz w:val="24"/>
          <w:szCs w:val="24"/>
          <w:lang w:val="es-ES_tradnl"/>
        </w:rPr>
        <w:t>“(…) se ha dado por finalizado la etapa de evaluación y declaración de veredictos de las obras por parte de las ternas de jurados conformadas para las distintas categorías, quienes han procedido a emitir sus respectivos dictámenes y actas de veredicto.(…)”</w:t>
      </w:r>
      <w:r w:rsidR="002C0036">
        <w:rPr>
          <w:rFonts w:ascii="Palatino Linotype" w:eastAsia="Palatino Linotype" w:hAnsi="Palatino Linotype" w:cs="Palatino Linotype"/>
          <w:i/>
          <w:iCs/>
          <w:sz w:val="24"/>
          <w:szCs w:val="24"/>
          <w:lang w:val="es-ES_tradnl"/>
        </w:rPr>
        <w:t>,</w:t>
      </w:r>
      <w:r w:rsidRPr="004A3ED1">
        <w:rPr>
          <w:rFonts w:ascii="Palatino Linotype" w:eastAsia="Palatino Linotype" w:hAnsi="Palatino Linotype" w:cs="Palatino Linotype"/>
          <w:sz w:val="24"/>
          <w:szCs w:val="24"/>
          <w:lang w:val="es-ES_tradnl"/>
        </w:rPr>
        <w:t xml:space="preserve"> en donde adjunta los veredictos de las veintidós (22) categorías conformadas, un cuadro con la información de las obras ganadoras de los premios y de las menciones de honor otorgadas, y la nómina con diferentes especialistas que fueron invitados para evaluar las obras concursantes.  </w:t>
      </w:r>
    </w:p>
    <w:p w14:paraId="43F963B5" w14:textId="77777777" w:rsidR="008F5C97" w:rsidRPr="004A3ED1" w:rsidRDefault="008F5C97" w:rsidP="369FEB1E">
      <w:pPr>
        <w:spacing w:after="0" w:line="257" w:lineRule="auto"/>
        <w:jc w:val="both"/>
        <w:rPr>
          <w:rFonts w:ascii="Palatino Linotype" w:eastAsia="Palatino Linotype" w:hAnsi="Palatino Linotype" w:cs="Palatino Linotype"/>
          <w:sz w:val="24"/>
          <w:szCs w:val="24"/>
          <w:lang w:val="es-ES_tradnl"/>
        </w:rPr>
      </w:pPr>
    </w:p>
    <w:p w14:paraId="452B9B82" w14:textId="5318B6B1" w:rsidR="00393657" w:rsidRPr="004A3ED1" w:rsidRDefault="008F5C97" w:rsidP="00646F47">
      <w:pPr>
        <w:spacing w:after="0" w:line="257" w:lineRule="auto"/>
        <w:jc w:val="both"/>
        <w:rPr>
          <w:rFonts w:ascii="Palatino Linotype" w:eastAsia="Palatino Linotype" w:hAnsi="Palatino Linotype" w:cs="Palatino Linotype"/>
          <w:sz w:val="24"/>
          <w:szCs w:val="24"/>
          <w:lang w:val="es-ES_tradnl"/>
        </w:rPr>
      </w:pPr>
      <w:r w:rsidRPr="004A3ED1">
        <w:rPr>
          <w:rFonts w:ascii="Palatino Linotype" w:eastAsia="Palatino Linotype" w:hAnsi="Palatino Linotype" w:cs="Palatino Linotype"/>
          <w:b/>
          <w:bCs/>
          <w:sz w:val="24"/>
          <w:szCs w:val="24"/>
          <w:lang w:val="es-ES_tradnl"/>
        </w:rPr>
        <w:t>2.3</w:t>
      </w:r>
      <w:r w:rsidR="002C0036">
        <w:rPr>
          <w:rFonts w:ascii="Palatino Linotype" w:eastAsia="Palatino Linotype" w:hAnsi="Palatino Linotype" w:cs="Palatino Linotype"/>
          <w:b/>
          <w:bCs/>
          <w:sz w:val="24"/>
          <w:szCs w:val="24"/>
          <w:lang w:val="es-ES_tradnl"/>
        </w:rPr>
        <w:t>.</w:t>
      </w:r>
      <w:r w:rsidR="67D9EBE4" w:rsidRPr="004A3ED1">
        <w:rPr>
          <w:rFonts w:ascii="Palatino Linotype" w:eastAsia="Palatino Linotype" w:hAnsi="Palatino Linotype" w:cs="Palatino Linotype"/>
          <w:b/>
          <w:bCs/>
          <w:sz w:val="24"/>
          <w:szCs w:val="24"/>
          <w:lang w:val="es-ES_tradnl"/>
        </w:rPr>
        <w:t xml:space="preserve">- </w:t>
      </w:r>
      <w:r w:rsidR="00646F47" w:rsidRPr="004A3ED1">
        <w:rPr>
          <w:rFonts w:ascii="Palatino Linotype" w:eastAsia="Palatino Linotype" w:hAnsi="Palatino Linotype" w:cs="Palatino Linotype"/>
          <w:sz w:val="24"/>
          <w:szCs w:val="24"/>
          <w:lang w:val="es-ES_tradnl"/>
        </w:rPr>
        <w:t>Mediante memorando No. GADDMQ-SECU-2023-1409-M, de 17 de noviembre de 2023, la doctora Adriana Valeria Coronel Valencia, Secretaria de Cultura, remite</w:t>
      </w:r>
      <w:r w:rsidRPr="004A3ED1">
        <w:rPr>
          <w:rFonts w:ascii="Palatino Linotype" w:eastAsia="Palatino Linotype" w:hAnsi="Palatino Linotype" w:cs="Palatino Linotype"/>
          <w:sz w:val="24"/>
          <w:szCs w:val="24"/>
          <w:lang w:val="es-ES_tradnl"/>
        </w:rPr>
        <w:t xml:space="preserve"> a la Doctora Libia Fernanda Rivas Ordóñez, Secretaria General del Concejo Metropolitano, con copia a los miembros de la Comisión de Educación y Cultura,</w:t>
      </w:r>
      <w:r w:rsidR="00646F47" w:rsidRPr="004A3ED1">
        <w:rPr>
          <w:rFonts w:ascii="Palatino Linotype" w:eastAsia="Palatino Linotype" w:hAnsi="Palatino Linotype" w:cs="Palatino Linotype"/>
          <w:sz w:val="24"/>
          <w:szCs w:val="24"/>
          <w:lang w:val="es-ES_tradnl"/>
        </w:rPr>
        <w:t xml:space="preserve"> la documentación de los veredictos emitidos en el proceso de los Premios Culturales, Artísticos, Científicos y Educativos, que se convocan cada año de acuerdo con lo dispuesto en los artículos 753, 754 y 755 del Código Municipal para el Distrito Metropolitano de Quito.</w:t>
      </w:r>
    </w:p>
    <w:p w14:paraId="7BBD474B" w14:textId="5F5D4F4E" w:rsidR="00393657" w:rsidRPr="004A3ED1" w:rsidRDefault="00393657" w:rsidP="369FEB1E">
      <w:pPr>
        <w:spacing w:after="0" w:line="257" w:lineRule="auto"/>
        <w:jc w:val="both"/>
        <w:rPr>
          <w:rFonts w:ascii="Palatino Linotype" w:eastAsia="Palatino Linotype" w:hAnsi="Palatino Linotype" w:cs="Palatino Linotype"/>
          <w:sz w:val="24"/>
          <w:szCs w:val="24"/>
          <w:lang w:val="es-ES_tradnl"/>
        </w:rPr>
      </w:pPr>
    </w:p>
    <w:p w14:paraId="1939ECA3" w14:textId="0B4C5C6B" w:rsidR="00393657" w:rsidRPr="004F57F7" w:rsidRDefault="008F5C97" w:rsidP="00646F47">
      <w:pPr>
        <w:spacing w:after="0" w:line="257" w:lineRule="auto"/>
        <w:jc w:val="both"/>
        <w:rPr>
          <w:rFonts w:ascii="Palatino Linotype" w:eastAsia="Palatino Linotype" w:hAnsi="Palatino Linotype" w:cs="Palatino Linotype"/>
          <w:sz w:val="24"/>
          <w:szCs w:val="24"/>
          <w:lang w:val="es-ES_tradnl"/>
        </w:rPr>
      </w:pPr>
      <w:r w:rsidRPr="004F57F7">
        <w:rPr>
          <w:rFonts w:ascii="Palatino Linotype" w:eastAsia="Palatino Linotype" w:hAnsi="Palatino Linotype" w:cs="Palatino Linotype"/>
          <w:b/>
          <w:bCs/>
          <w:sz w:val="24"/>
          <w:szCs w:val="24"/>
          <w:highlight w:val="yellow"/>
          <w:lang w:val="es-ES_tradnl"/>
        </w:rPr>
        <w:lastRenderedPageBreak/>
        <w:t>2.4</w:t>
      </w:r>
      <w:r w:rsidR="63B73972" w:rsidRPr="004F57F7">
        <w:rPr>
          <w:rFonts w:ascii="Palatino Linotype" w:eastAsia="Palatino Linotype" w:hAnsi="Palatino Linotype" w:cs="Palatino Linotype"/>
          <w:b/>
          <w:bCs/>
          <w:sz w:val="24"/>
          <w:szCs w:val="24"/>
          <w:highlight w:val="yellow"/>
          <w:lang w:val="es-ES_tradnl"/>
        </w:rPr>
        <w:t xml:space="preserve">.- </w:t>
      </w:r>
      <w:r w:rsidR="00646F47" w:rsidRPr="004F57F7">
        <w:rPr>
          <w:rFonts w:ascii="Palatino Linotype" w:hAnsi="Palatino Linotype"/>
          <w:sz w:val="24"/>
          <w:szCs w:val="24"/>
          <w:highlight w:val="yellow"/>
          <w:lang w:val="es-ES_tradnl"/>
        </w:rPr>
        <w:t>La Comisión de Educación y Cultura, en la sesión Nro. …. - ….. realizada el día …</w:t>
      </w:r>
      <w:r w:rsidR="00CD68C6" w:rsidRPr="004F57F7">
        <w:rPr>
          <w:rFonts w:ascii="Palatino Linotype" w:hAnsi="Palatino Linotype"/>
          <w:sz w:val="24"/>
          <w:szCs w:val="24"/>
          <w:highlight w:val="yellow"/>
          <w:lang w:val="es-ES_tradnl"/>
        </w:rPr>
        <w:t xml:space="preserve"> de noviembre de 2023</w:t>
      </w:r>
      <w:r w:rsidR="00646F47" w:rsidRPr="004F57F7">
        <w:rPr>
          <w:rFonts w:ascii="Palatino Linotype" w:hAnsi="Palatino Linotype"/>
          <w:sz w:val="24"/>
          <w:szCs w:val="24"/>
          <w:highlight w:val="yellow"/>
          <w:lang w:val="es-ES_tradnl"/>
        </w:rPr>
        <w:t xml:space="preserve">, conoció el cuadro de </w:t>
      </w:r>
      <w:r w:rsidR="00CD68C6" w:rsidRPr="004F57F7">
        <w:rPr>
          <w:rFonts w:ascii="Palatino Linotype" w:hAnsi="Palatino Linotype"/>
          <w:sz w:val="24"/>
          <w:szCs w:val="24"/>
          <w:highlight w:val="yellow"/>
          <w:lang w:val="es-ES_tradnl"/>
        </w:rPr>
        <w:t>obras premiadas y menciones de honor</w:t>
      </w:r>
      <w:r w:rsidR="00646F47" w:rsidRPr="004F57F7">
        <w:rPr>
          <w:rFonts w:ascii="Palatino Linotype" w:hAnsi="Palatino Linotype"/>
          <w:sz w:val="24"/>
          <w:szCs w:val="24"/>
          <w:highlight w:val="yellow"/>
          <w:lang w:val="es-ES_tradnl"/>
        </w:rPr>
        <w:t>, así como las actas de los veredictos de los Premios Culturales, Artísticos, Científicos y Educativos, conjuntamente con el listado de jurados de las diversas categorías.</w:t>
      </w:r>
    </w:p>
    <w:p w14:paraId="12555A43" w14:textId="01148C8C" w:rsidR="00345354" w:rsidRPr="004A3ED1" w:rsidRDefault="00345354" w:rsidP="369FEB1E">
      <w:pPr>
        <w:spacing w:line="257" w:lineRule="auto"/>
        <w:jc w:val="both"/>
        <w:rPr>
          <w:rFonts w:ascii="Palatino Linotype" w:eastAsia="Palatino Linotype" w:hAnsi="Palatino Linotype" w:cs="Palatino Linotype"/>
          <w:lang w:val="es-ES_tradnl"/>
        </w:rPr>
      </w:pPr>
    </w:p>
    <w:p w14:paraId="2BBBCC0C" w14:textId="22C56656" w:rsidR="00393657" w:rsidRPr="004A3ED1" w:rsidRDefault="14D073F2" w:rsidP="369FEB1E">
      <w:pPr>
        <w:spacing w:line="257" w:lineRule="auto"/>
        <w:jc w:val="both"/>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3. BASE NORMATIVA</w:t>
      </w:r>
    </w:p>
    <w:p w14:paraId="6DEC3505" w14:textId="6887D34B" w:rsidR="00393657" w:rsidRPr="004A3ED1" w:rsidRDefault="14D073F2" w:rsidP="369FEB1E">
      <w:pPr>
        <w:spacing w:line="257" w:lineRule="auto"/>
        <w:jc w:val="both"/>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3.1 Constitución de la República del Ecuador:</w:t>
      </w:r>
    </w:p>
    <w:p w14:paraId="714E3C12" w14:textId="38D43CE0" w:rsidR="008D6536" w:rsidRPr="004A3ED1" w:rsidRDefault="008D6536" w:rsidP="008D6536">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 xml:space="preserve"> </w:t>
      </w:r>
      <w:r w:rsidR="14D073F2" w:rsidRPr="004A3ED1">
        <w:rPr>
          <w:rFonts w:ascii="Palatino Linotype" w:eastAsia="Palatino Linotype" w:hAnsi="Palatino Linotype" w:cs="Palatino Linotype"/>
          <w:i/>
          <w:iCs/>
          <w:sz w:val="24"/>
          <w:szCs w:val="24"/>
          <w:lang w:val="es-ES_tradnl"/>
        </w:rPr>
        <w:t>“</w:t>
      </w:r>
      <w:r w:rsidRPr="004A3ED1">
        <w:rPr>
          <w:rFonts w:ascii="Palatino Linotype" w:eastAsia="Palatino Linotype" w:hAnsi="Palatino Linotype" w:cs="Palatino Linotype"/>
          <w:b/>
          <w:i/>
          <w:iCs/>
          <w:sz w:val="24"/>
          <w:szCs w:val="24"/>
          <w:lang w:val="es-ES_tradnl"/>
        </w:rPr>
        <w:t>Artículo 238.-</w:t>
      </w:r>
      <w:r w:rsidRPr="004A3ED1">
        <w:rPr>
          <w:rFonts w:ascii="Palatino Linotype" w:eastAsia="Palatino Linotype" w:hAnsi="Palatino Linotype" w:cs="Palatino Linotype"/>
          <w:i/>
          <w:iCs/>
          <w:sz w:val="24"/>
          <w:szCs w:val="24"/>
          <w:lang w:val="es-ES_tradnl"/>
        </w:rPr>
        <w:t xml:space="preserve"> 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w:t>
      </w:r>
    </w:p>
    <w:p w14:paraId="0E844F9B" w14:textId="551EC836" w:rsidR="008D6536" w:rsidRPr="004A3ED1" w:rsidRDefault="008D6536" w:rsidP="008D6536">
      <w:pPr>
        <w:spacing w:line="257" w:lineRule="auto"/>
        <w:jc w:val="both"/>
        <w:rPr>
          <w:rFonts w:ascii="Palatino Linotype" w:eastAsia="Palatino Linotype" w:hAnsi="Palatino Linotype" w:cs="Palatino Linotype"/>
          <w:sz w:val="24"/>
          <w:szCs w:val="24"/>
          <w:lang w:val="es-ES_tradnl"/>
        </w:rPr>
      </w:pPr>
      <w:r w:rsidRPr="004A3ED1">
        <w:rPr>
          <w:rFonts w:ascii="Palatino Linotype" w:eastAsia="Palatino Linotype" w:hAnsi="Palatino Linotype" w:cs="Palatino Linotype"/>
          <w:i/>
          <w:iCs/>
          <w:sz w:val="24"/>
          <w:szCs w:val="24"/>
          <w:lang w:val="es-ES_tradnl"/>
        </w:rPr>
        <w:t>Constituyen gobiernos autónomos descentralizados las juntas parroquiales rurales, los concejos municipales, los concejos metropolitanos, los consejos provinciales y los consejos regionales.</w:t>
      </w:r>
      <w:r w:rsidRPr="004A3ED1">
        <w:rPr>
          <w:rFonts w:ascii="Palatino Linotype" w:eastAsia="Palatino Linotype" w:hAnsi="Palatino Linotype" w:cs="Palatino Linotype"/>
          <w:sz w:val="24"/>
          <w:szCs w:val="24"/>
          <w:lang w:val="es-ES_tradnl"/>
        </w:rPr>
        <w:t>”</w:t>
      </w:r>
    </w:p>
    <w:p w14:paraId="0994FF11" w14:textId="087F0B3C" w:rsidR="008D6536" w:rsidRPr="004A3ED1" w:rsidRDefault="14D073F2" w:rsidP="008D6536">
      <w:pPr>
        <w:spacing w:line="257" w:lineRule="auto"/>
        <w:jc w:val="both"/>
        <w:rPr>
          <w:rFonts w:ascii="Palatino Linotype" w:eastAsia="Palatino Linotype" w:hAnsi="Palatino Linotype" w:cs="Palatino Linotype"/>
          <w:bCs/>
          <w:i/>
          <w:iCs/>
          <w:sz w:val="24"/>
          <w:szCs w:val="24"/>
          <w:lang w:val="es-ES_tradnl"/>
        </w:rPr>
      </w:pPr>
      <w:r w:rsidRPr="004A3ED1">
        <w:rPr>
          <w:rFonts w:ascii="Palatino Linotype" w:eastAsia="Palatino Linotype" w:hAnsi="Palatino Linotype" w:cs="Palatino Linotype"/>
          <w:i/>
          <w:iCs/>
          <w:sz w:val="24"/>
          <w:szCs w:val="24"/>
          <w:lang w:val="es-ES_tradnl"/>
        </w:rPr>
        <w:t>“</w:t>
      </w:r>
      <w:r w:rsidR="008D6536" w:rsidRPr="004A3ED1">
        <w:rPr>
          <w:rFonts w:ascii="Palatino Linotype" w:eastAsia="Palatino Linotype" w:hAnsi="Palatino Linotype" w:cs="Palatino Linotype"/>
          <w:b/>
          <w:i/>
          <w:iCs/>
          <w:sz w:val="24"/>
          <w:szCs w:val="24"/>
          <w:lang w:val="es-ES_tradnl"/>
        </w:rPr>
        <w:t xml:space="preserve">Artículo </w:t>
      </w:r>
      <w:r w:rsidR="008D6536" w:rsidRPr="004A3ED1">
        <w:rPr>
          <w:rFonts w:ascii="Palatino Linotype" w:eastAsia="Palatino Linotype" w:hAnsi="Palatino Linotype" w:cs="Palatino Linotype"/>
          <w:b/>
          <w:bCs/>
          <w:i/>
          <w:iCs/>
          <w:sz w:val="24"/>
          <w:szCs w:val="24"/>
          <w:lang w:val="es-ES_tradnl"/>
        </w:rPr>
        <w:t xml:space="preserve">240.- </w:t>
      </w:r>
      <w:r w:rsidR="008D6536" w:rsidRPr="004A3ED1">
        <w:rPr>
          <w:rFonts w:ascii="Palatino Linotype" w:eastAsia="Palatino Linotype" w:hAnsi="Palatino Linotype" w:cs="Palatino Linotype"/>
          <w:bCs/>
          <w:i/>
          <w:iCs/>
          <w:sz w:val="24"/>
          <w:szCs w:val="24"/>
          <w:lang w:val="es-ES_tradnl"/>
        </w:rPr>
        <w:t>Los gobiernos autónomos descentralizados de las regiones, distritos metropolitanos, provincias y cantones tendrán facultades legislativas en el ámbito de sus competencias y jurisdicciones territoriales. Las juntas parroquiales rurales tendrán facultades reglamentarias.</w:t>
      </w:r>
    </w:p>
    <w:p w14:paraId="48F99E6B" w14:textId="2C0DB6DC" w:rsidR="00393657" w:rsidRPr="004A3ED1" w:rsidRDefault="008D6536" w:rsidP="008D6536">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bCs/>
          <w:i/>
          <w:iCs/>
          <w:sz w:val="24"/>
          <w:szCs w:val="24"/>
          <w:lang w:val="es-ES_tradnl"/>
        </w:rPr>
        <w:t>Todos los gobiernos autónomos descentralizados ejercerán facultades ejecutivas en el ámbito de sus competencias y jurisdicciones territoriales</w:t>
      </w:r>
      <w:r w:rsidR="14D073F2" w:rsidRPr="004A3ED1">
        <w:rPr>
          <w:rFonts w:ascii="Palatino Linotype" w:eastAsia="Palatino Linotype" w:hAnsi="Palatino Linotype" w:cs="Palatino Linotype"/>
          <w:i/>
          <w:iCs/>
          <w:sz w:val="24"/>
          <w:szCs w:val="24"/>
          <w:lang w:val="es-ES_tradnl"/>
        </w:rPr>
        <w:t>.”;</w:t>
      </w:r>
    </w:p>
    <w:p w14:paraId="1E88B9E0" w14:textId="77777777" w:rsidR="00E864B0" w:rsidRPr="004A3ED1" w:rsidRDefault="14D073F2" w:rsidP="00E864B0">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b/>
          <w:bCs/>
          <w:i/>
          <w:iCs/>
          <w:sz w:val="24"/>
          <w:szCs w:val="24"/>
          <w:lang w:val="es-ES_tradnl"/>
        </w:rPr>
        <w:t>“</w:t>
      </w:r>
      <w:r w:rsidR="00E864B0" w:rsidRPr="004A3ED1">
        <w:rPr>
          <w:rFonts w:ascii="Palatino Linotype" w:eastAsia="Palatino Linotype" w:hAnsi="Palatino Linotype" w:cs="Palatino Linotype"/>
          <w:b/>
          <w:i/>
          <w:iCs/>
          <w:sz w:val="24"/>
          <w:szCs w:val="24"/>
          <w:lang w:val="es-ES_tradnl"/>
        </w:rPr>
        <w:t>Artículo</w:t>
      </w:r>
      <w:r w:rsidRPr="004A3ED1">
        <w:rPr>
          <w:rFonts w:ascii="Palatino Linotype" w:eastAsia="Palatino Linotype" w:hAnsi="Palatino Linotype" w:cs="Palatino Linotype"/>
          <w:b/>
          <w:bCs/>
          <w:i/>
          <w:iCs/>
          <w:sz w:val="24"/>
          <w:szCs w:val="24"/>
          <w:lang w:val="es-ES_tradnl"/>
        </w:rPr>
        <w:t xml:space="preserve"> 266.</w:t>
      </w:r>
      <w:r w:rsidRPr="004A3ED1">
        <w:rPr>
          <w:rFonts w:ascii="Palatino Linotype" w:eastAsia="Palatino Linotype" w:hAnsi="Palatino Linotype" w:cs="Palatino Linotype"/>
          <w:i/>
          <w:iCs/>
          <w:sz w:val="24"/>
          <w:szCs w:val="24"/>
          <w:lang w:val="es-ES_tradnl"/>
        </w:rPr>
        <w:t xml:space="preserve">- </w:t>
      </w:r>
      <w:r w:rsidR="00E864B0" w:rsidRPr="004A3ED1">
        <w:rPr>
          <w:rFonts w:ascii="Palatino Linotype" w:eastAsia="Palatino Linotype" w:hAnsi="Palatino Linotype" w:cs="Palatino Linotype"/>
          <w:i/>
          <w:iCs/>
          <w:sz w:val="24"/>
          <w:szCs w:val="24"/>
          <w:lang w:val="es-ES_tradnl"/>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167E580A" w14:textId="5DAD3D07" w:rsidR="00393657" w:rsidRPr="004A3ED1" w:rsidRDefault="00E864B0" w:rsidP="369FEB1E">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En el ámbito de sus competencias y territorio, y en uso de sus facultades, expedirán ordenanzas distritales.</w:t>
      </w:r>
      <w:r w:rsidR="14D073F2" w:rsidRPr="004A3ED1">
        <w:rPr>
          <w:rFonts w:ascii="Palatino Linotype" w:eastAsia="Palatino Linotype" w:hAnsi="Palatino Linotype" w:cs="Palatino Linotype"/>
          <w:i/>
          <w:iCs/>
          <w:sz w:val="24"/>
          <w:szCs w:val="24"/>
          <w:lang w:val="es-ES_tradnl"/>
        </w:rPr>
        <w:t>";</w:t>
      </w:r>
    </w:p>
    <w:p w14:paraId="672B40DC" w14:textId="69FEEF6D" w:rsidR="00393657" w:rsidRPr="004A3ED1" w:rsidRDefault="37A0F7EA" w:rsidP="369FEB1E">
      <w:pPr>
        <w:spacing w:line="257" w:lineRule="auto"/>
        <w:jc w:val="both"/>
        <w:rPr>
          <w:rFonts w:ascii="Palatino Linotype" w:eastAsia="Palatino Linotype" w:hAnsi="Palatino Linotype" w:cs="Palatino Linotype"/>
          <w:b/>
          <w:bCs/>
          <w:i/>
          <w:iCs/>
          <w:sz w:val="24"/>
          <w:szCs w:val="24"/>
          <w:lang w:val="es-ES_tradnl"/>
        </w:rPr>
      </w:pPr>
      <w:r w:rsidRPr="004A3ED1">
        <w:rPr>
          <w:rFonts w:ascii="Palatino Linotype" w:eastAsia="Palatino Linotype" w:hAnsi="Palatino Linotype" w:cs="Palatino Linotype"/>
          <w:b/>
          <w:bCs/>
          <w:i/>
          <w:iCs/>
          <w:sz w:val="24"/>
          <w:szCs w:val="24"/>
          <w:lang w:val="es-ES_tradnl"/>
        </w:rPr>
        <w:t xml:space="preserve">3.2 Código Orgánico de Organización Territorial, Autonomía </w:t>
      </w:r>
      <w:r w:rsidR="0057101F" w:rsidRPr="004A3ED1">
        <w:rPr>
          <w:rFonts w:ascii="Palatino Linotype" w:eastAsia="Palatino Linotype" w:hAnsi="Palatino Linotype" w:cs="Palatino Linotype"/>
          <w:b/>
          <w:bCs/>
          <w:i/>
          <w:iCs/>
          <w:sz w:val="24"/>
          <w:szCs w:val="24"/>
          <w:lang w:val="es-ES_tradnl"/>
        </w:rPr>
        <w:t>y Descentralización</w:t>
      </w:r>
      <w:r w:rsidRPr="004A3ED1">
        <w:rPr>
          <w:rFonts w:ascii="Palatino Linotype" w:eastAsia="Palatino Linotype" w:hAnsi="Palatino Linotype" w:cs="Palatino Linotype"/>
          <w:b/>
          <w:bCs/>
          <w:i/>
          <w:iCs/>
          <w:sz w:val="24"/>
          <w:szCs w:val="24"/>
          <w:lang w:val="es-ES_tradnl"/>
        </w:rPr>
        <w:t xml:space="preserve"> (COOTAD)</w:t>
      </w:r>
    </w:p>
    <w:p w14:paraId="2D0D2D63" w14:textId="67FE480C" w:rsidR="00E864B0" w:rsidRPr="004A3ED1" w:rsidRDefault="37A0F7EA" w:rsidP="00E864B0">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b/>
          <w:bCs/>
          <w:i/>
          <w:iCs/>
          <w:sz w:val="24"/>
          <w:szCs w:val="24"/>
          <w:lang w:val="es-ES_tradnl"/>
        </w:rPr>
        <w:t>“</w:t>
      </w:r>
      <w:r w:rsidR="00E864B0" w:rsidRPr="004A3ED1">
        <w:rPr>
          <w:rFonts w:ascii="Palatino Linotype" w:eastAsia="Palatino Linotype" w:hAnsi="Palatino Linotype" w:cs="Palatino Linotype"/>
          <w:b/>
          <w:i/>
          <w:iCs/>
          <w:sz w:val="24"/>
          <w:szCs w:val="24"/>
          <w:lang w:val="es-ES_tradnl"/>
        </w:rPr>
        <w:t>Artículo</w:t>
      </w:r>
      <w:r w:rsidRPr="004A3ED1">
        <w:rPr>
          <w:rFonts w:ascii="Palatino Linotype" w:eastAsia="Palatino Linotype" w:hAnsi="Palatino Linotype" w:cs="Palatino Linotype"/>
          <w:b/>
          <w:bCs/>
          <w:i/>
          <w:iCs/>
          <w:sz w:val="24"/>
          <w:szCs w:val="24"/>
          <w:lang w:val="es-ES_tradnl"/>
        </w:rPr>
        <w:t xml:space="preserve"> 5.-</w:t>
      </w:r>
      <w:r w:rsidRPr="004A3ED1">
        <w:rPr>
          <w:rFonts w:ascii="Palatino Linotype" w:eastAsia="Palatino Linotype" w:hAnsi="Palatino Linotype" w:cs="Palatino Linotype"/>
          <w:b/>
          <w:i/>
          <w:iCs/>
          <w:sz w:val="24"/>
          <w:szCs w:val="24"/>
          <w:lang w:val="es-ES_tradnl"/>
        </w:rPr>
        <w:t xml:space="preserve"> </w:t>
      </w:r>
      <w:r w:rsidR="00E864B0" w:rsidRPr="004A3ED1">
        <w:rPr>
          <w:rFonts w:ascii="Palatino Linotype" w:eastAsia="Palatino Linotype" w:hAnsi="Palatino Linotype" w:cs="Palatino Linotype"/>
          <w:b/>
          <w:i/>
          <w:iCs/>
          <w:sz w:val="24"/>
          <w:szCs w:val="24"/>
          <w:lang w:val="es-ES_tradnl"/>
        </w:rPr>
        <w:t>Autonomía. -</w:t>
      </w:r>
      <w:r w:rsidR="00E864B0" w:rsidRPr="004A3ED1">
        <w:rPr>
          <w:rFonts w:ascii="Palatino Linotype" w:eastAsia="Palatino Linotype" w:hAnsi="Palatino Linotype" w:cs="Palatino Linotype"/>
          <w:i/>
          <w:iCs/>
          <w:sz w:val="24"/>
          <w:szCs w:val="24"/>
          <w:lang w:val="es-ES_tradnl"/>
        </w:rPr>
        <w:t xml:space="preserve"> La autonomía política, administrativa y financiera de los gobiernos autónomos descentralizados y regímenes especiales prevista en la Constitución comprende el derecho y la capacidad efectiva de estos niveles de gobierno para regirse mediante normas y órganos de gobierno propios, en sus respectivas circunscripciones territoriales, bajo su responsabilidad, sin intervención de otro nivel de gobierno y en beneficio de sus habitantes. Esta autonomía se ejercerá de manera responsable y solidaria. En ningún caso pondrá en riesgo el carácter unitario del Estado y no permitirá la secesión del territorio nacional. </w:t>
      </w:r>
    </w:p>
    <w:p w14:paraId="34114A39" w14:textId="12504900" w:rsidR="00E864B0" w:rsidRPr="004A3ED1" w:rsidRDefault="00E864B0" w:rsidP="00E864B0">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lastRenderedPageBreak/>
        <w:t>La autonomía política es la capacidad de cada gobierno autónomo descentralizado para impulsar procesos y formas de desarrollo acordes a la historia, cultura y características propias de la circunscripción territorial. Se expresa en el pleno ejercicio de las facultades normativas y ejecutivas sobre las competencias de su responsabilidad; las facultades que de manera concurrente se vayan asumiendo; la capacidad de emitir políticas públicas territoriales; la elección directa que los ciudadanos hacen de sus autoridades mediante sufragio universal, directo y secreto; y, el ejercicio de la participación ciudadana.</w:t>
      </w:r>
    </w:p>
    <w:p w14:paraId="7695E153" w14:textId="707E3943" w:rsidR="00E864B0" w:rsidRPr="004A3ED1" w:rsidRDefault="00E864B0" w:rsidP="00E864B0">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La autonomía administrativa consiste en el pleno ejercicio de la facultad de organización y de gestión de sus talentos humanos y recursos materiales para el ejercicio de sus competencias y cumplimiento de sus atribuciones, en forma directa o delegada, conforme a lo previsto en la Constitución y la ley.</w:t>
      </w:r>
    </w:p>
    <w:p w14:paraId="5CFEFF94" w14:textId="0196AD89" w:rsidR="00E864B0" w:rsidRPr="004A3ED1" w:rsidRDefault="00E864B0" w:rsidP="00E864B0">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La autonomía financiera se expresa en el derecho de los gobiernos autónomos descentralizados de recibir de manera directa, predecible, oportuna, automática y sin condiciones, los recursos que les corresponden de su participación en el Presupuesto General de Estado, así como en la capacidad de generar y administrar sus propios recursos, incluyendo aquellos obtenidos de la gestión de cooperación internacional, de acuerdo con lo dispuesto en la Constitución y la ley.</w:t>
      </w:r>
    </w:p>
    <w:p w14:paraId="5AEF17DE" w14:textId="336BF672" w:rsidR="00393657" w:rsidRPr="004A3ED1" w:rsidRDefault="00E864B0" w:rsidP="00E864B0">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 xml:space="preserve">Su ejercicio no excluirá la acción de los organismos nacionales de control en uso de sus facultades constitucionales y legales. </w:t>
      </w:r>
      <w:r w:rsidR="37A0F7EA" w:rsidRPr="004A3ED1">
        <w:rPr>
          <w:rFonts w:ascii="Palatino Linotype" w:eastAsia="Palatino Linotype" w:hAnsi="Palatino Linotype" w:cs="Palatino Linotype"/>
          <w:i/>
          <w:iCs/>
          <w:sz w:val="24"/>
          <w:szCs w:val="24"/>
          <w:lang w:val="es-ES_tradnl"/>
        </w:rPr>
        <w:t>";</w:t>
      </w:r>
    </w:p>
    <w:p w14:paraId="4575A553" w14:textId="04527E3F" w:rsidR="00E864B0" w:rsidRPr="004A3ED1" w:rsidRDefault="00E864B0" w:rsidP="00E864B0">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b/>
          <w:bCs/>
          <w:i/>
          <w:iCs/>
          <w:sz w:val="24"/>
          <w:szCs w:val="24"/>
          <w:lang w:val="es-ES_tradnl"/>
        </w:rPr>
        <w:t>“</w:t>
      </w:r>
      <w:r w:rsidRPr="004A3ED1">
        <w:rPr>
          <w:rFonts w:ascii="Palatino Linotype" w:eastAsia="Palatino Linotype" w:hAnsi="Palatino Linotype" w:cs="Palatino Linotype"/>
          <w:b/>
          <w:i/>
          <w:iCs/>
          <w:sz w:val="24"/>
          <w:szCs w:val="24"/>
          <w:lang w:val="es-ES_tradnl"/>
        </w:rPr>
        <w:t>Artículo</w:t>
      </w:r>
      <w:r w:rsidR="6404A7BA" w:rsidRPr="004A3ED1">
        <w:rPr>
          <w:rFonts w:ascii="Palatino Linotype" w:eastAsia="Palatino Linotype" w:hAnsi="Palatino Linotype" w:cs="Palatino Linotype"/>
          <w:b/>
          <w:bCs/>
          <w:i/>
          <w:iCs/>
          <w:sz w:val="24"/>
          <w:szCs w:val="24"/>
          <w:lang w:val="es-ES_tradnl"/>
        </w:rPr>
        <w:t xml:space="preserve"> 29.-</w:t>
      </w:r>
      <w:r w:rsidR="6404A7BA" w:rsidRPr="004A3ED1">
        <w:rPr>
          <w:rFonts w:ascii="Palatino Linotype" w:eastAsia="Palatino Linotype" w:hAnsi="Palatino Linotype" w:cs="Palatino Linotype"/>
          <w:i/>
          <w:iCs/>
          <w:sz w:val="24"/>
          <w:szCs w:val="24"/>
          <w:lang w:val="es-ES_tradnl"/>
        </w:rPr>
        <w:t xml:space="preserve"> </w:t>
      </w:r>
      <w:r w:rsidRPr="004A3ED1">
        <w:rPr>
          <w:rFonts w:ascii="Palatino Linotype" w:eastAsia="Palatino Linotype" w:hAnsi="Palatino Linotype" w:cs="Palatino Linotype"/>
          <w:b/>
          <w:i/>
          <w:iCs/>
          <w:sz w:val="24"/>
          <w:szCs w:val="24"/>
          <w:lang w:val="es-ES_tradnl"/>
        </w:rPr>
        <w:t xml:space="preserve">Funciones de los gobiernos autónomos </w:t>
      </w:r>
      <w:r w:rsidR="00584D3F" w:rsidRPr="004A3ED1">
        <w:rPr>
          <w:rFonts w:ascii="Palatino Linotype" w:eastAsia="Palatino Linotype" w:hAnsi="Palatino Linotype" w:cs="Palatino Linotype"/>
          <w:b/>
          <w:i/>
          <w:iCs/>
          <w:sz w:val="24"/>
          <w:szCs w:val="24"/>
          <w:lang w:val="es-ES_tradnl"/>
        </w:rPr>
        <w:t>descentralizados. -</w:t>
      </w:r>
    </w:p>
    <w:p w14:paraId="35D4D803" w14:textId="10762C5D" w:rsidR="00E864B0" w:rsidRPr="004A3ED1" w:rsidRDefault="00E864B0" w:rsidP="00E864B0">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El ejercicio de cada gobierno autónomo descentralizado se realizará a través de tres funciones integradas:</w:t>
      </w:r>
    </w:p>
    <w:p w14:paraId="76A67E5B" w14:textId="20909778" w:rsidR="00E864B0" w:rsidRPr="004A3ED1" w:rsidRDefault="00E864B0" w:rsidP="00E864B0">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a) De legislación, normatividad y fiscalización;</w:t>
      </w:r>
    </w:p>
    <w:p w14:paraId="6C4A61C4" w14:textId="77777777" w:rsidR="00E864B0" w:rsidRPr="004A3ED1" w:rsidRDefault="00E864B0" w:rsidP="00E864B0">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b) De ejecución y administración; y,</w:t>
      </w:r>
    </w:p>
    <w:p w14:paraId="235828D9" w14:textId="113382C2" w:rsidR="00393657" w:rsidRPr="004A3ED1" w:rsidRDefault="00E864B0" w:rsidP="369FEB1E">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c) De participación ciudadana y control social.”</w:t>
      </w:r>
    </w:p>
    <w:p w14:paraId="232D08E7" w14:textId="6516AF3D" w:rsidR="00E864B0" w:rsidRPr="004A3ED1" w:rsidRDefault="6404A7BA" w:rsidP="00E864B0">
      <w:pPr>
        <w:spacing w:line="257" w:lineRule="auto"/>
        <w:jc w:val="both"/>
        <w:rPr>
          <w:rFonts w:ascii="Palatino Linotype" w:eastAsia="Palatino Linotype" w:hAnsi="Palatino Linotype" w:cs="Palatino Linotype"/>
          <w:bCs/>
          <w:i/>
          <w:iCs/>
          <w:sz w:val="24"/>
          <w:szCs w:val="24"/>
          <w:lang w:val="es-ES_tradnl"/>
        </w:rPr>
      </w:pPr>
      <w:r w:rsidRPr="004A3ED1">
        <w:rPr>
          <w:rFonts w:ascii="Palatino Linotype" w:eastAsia="Palatino Linotype" w:hAnsi="Palatino Linotype" w:cs="Palatino Linotype"/>
          <w:i/>
          <w:iCs/>
          <w:sz w:val="24"/>
          <w:szCs w:val="24"/>
          <w:lang w:val="es-ES_tradnl"/>
        </w:rPr>
        <w:t>“</w:t>
      </w:r>
      <w:r w:rsidR="00E864B0" w:rsidRPr="004A3ED1">
        <w:rPr>
          <w:rFonts w:ascii="Palatino Linotype" w:eastAsia="Palatino Linotype" w:hAnsi="Palatino Linotype" w:cs="Palatino Linotype"/>
          <w:b/>
          <w:i/>
          <w:iCs/>
          <w:sz w:val="24"/>
          <w:szCs w:val="24"/>
          <w:lang w:val="es-ES_tradnl"/>
        </w:rPr>
        <w:t>Artículo</w:t>
      </w:r>
      <w:r w:rsidRPr="004A3ED1">
        <w:rPr>
          <w:rFonts w:ascii="Palatino Linotype" w:eastAsia="Palatino Linotype" w:hAnsi="Palatino Linotype" w:cs="Palatino Linotype"/>
          <w:b/>
          <w:bCs/>
          <w:i/>
          <w:iCs/>
          <w:sz w:val="24"/>
          <w:szCs w:val="24"/>
          <w:lang w:val="es-ES_tradnl"/>
        </w:rPr>
        <w:t xml:space="preserve"> 53.-</w:t>
      </w:r>
      <w:r w:rsidR="00E864B0" w:rsidRPr="004A3ED1">
        <w:rPr>
          <w:lang w:val="es-ES_tradnl"/>
        </w:rPr>
        <w:t xml:space="preserve"> </w:t>
      </w:r>
      <w:r w:rsidR="00E864B0" w:rsidRPr="004A3ED1">
        <w:rPr>
          <w:rFonts w:ascii="Palatino Linotype" w:eastAsia="Palatino Linotype" w:hAnsi="Palatino Linotype" w:cs="Palatino Linotype"/>
          <w:b/>
          <w:bCs/>
          <w:i/>
          <w:iCs/>
          <w:sz w:val="24"/>
          <w:szCs w:val="24"/>
          <w:lang w:val="es-ES_tradnl"/>
        </w:rPr>
        <w:t xml:space="preserve">Naturaleza </w:t>
      </w:r>
      <w:r w:rsidR="00584D3F" w:rsidRPr="004A3ED1">
        <w:rPr>
          <w:rFonts w:ascii="Palatino Linotype" w:eastAsia="Palatino Linotype" w:hAnsi="Palatino Linotype" w:cs="Palatino Linotype"/>
          <w:b/>
          <w:bCs/>
          <w:i/>
          <w:iCs/>
          <w:sz w:val="24"/>
          <w:szCs w:val="24"/>
          <w:lang w:val="es-ES_tradnl"/>
        </w:rPr>
        <w:t>jurídica. -</w:t>
      </w:r>
      <w:r w:rsidR="00E864B0" w:rsidRPr="004A3ED1">
        <w:rPr>
          <w:rFonts w:ascii="Palatino Linotype" w:eastAsia="Palatino Linotype" w:hAnsi="Palatino Linotype" w:cs="Palatino Linotype"/>
          <w:b/>
          <w:bCs/>
          <w:i/>
          <w:iCs/>
          <w:sz w:val="24"/>
          <w:szCs w:val="24"/>
          <w:lang w:val="es-ES_tradnl"/>
        </w:rPr>
        <w:t xml:space="preserve"> </w:t>
      </w:r>
      <w:r w:rsidR="00E864B0" w:rsidRPr="004A3ED1">
        <w:rPr>
          <w:rFonts w:ascii="Palatino Linotype" w:eastAsia="Palatino Linotype" w:hAnsi="Palatino Linotype" w:cs="Palatino Linotype"/>
          <w:bCs/>
          <w:i/>
          <w:iCs/>
          <w:sz w:val="24"/>
          <w:szCs w:val="24"/>
          <w:lang w:val="es-ES_tradnl"/>
        </w:rPr>
        <w:t>Los gobiernos autónomos descentralizados municipales son personas jurídicas de derecho público, con autonomía política, administrativa y financiera. Estarán integrados por las funciones de participación ciudadana; legislación y fiscalización; y, ejecutiva previstas en este Código, para el ejercicio de las funciones y competencias que le corresponden.</w:t>
      </w:r>
    </w:p>
    <w:p w14:paraId="3C27A70F" w14:textId="4B6F179F" w:rsidR="00393657" w:rsidRPr="004A3ED1" w:rsidRDefault="00E864B0" w:rsidP="00E864B0">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bCs/>
          <w:i/>
          <w:iCs/>
          <w:sz w:val="24"/>
          <w:szCs w:val="24"/>
          <w:lang w:val="es-ES_tradnl"/>
        </w:rPr>
        <w:t>La sede del gobierno autónomo descentralizado municipal será la cabecera cantonal prevista en la ley de creación del cantón</w:t>
      </w:r>
      <w:r w:rsidR="6404A7BA" w:rsidRPr="004A3ED1">
        <w:rPr>
          <w:rFonts w:ascii="Palatino Linotype" w:eastAsia="Palatino Linotype" w:hAnsi="Palatino Linotype" w:cs="Palatino Linotype"/>
          <w:i/>
          <w:iCs/>
          <w:sz w:val="24"/>
          <w:szCs w:val="24"/>
          <w:lang w:val="es-ES_tradnl"/>
        </w:rPr>
        <w:t xml:space="preserve">.” </w:t>
      </w:r>
    </w:p>
    <w:p w14:paraId="35AF147D" w14:textId="68E6E0C2" w:rsidR="00393657" w:rsidRPr="004A3ED1" w:rsidRDefault="6404A7BA" w:rsidP="369FEB1E">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w:t>
      </w:r>
      <w:r w:rsidR="00E864B0" w:rsidRPr="004A3ED1">
        <w:rPr>
          <w:rFonts w:ascii="Palatino Linotype" w:eastAsia="Palatino Linotype" w:hAnsi="Palatino Linotype" w:cs="Palatino Linotype"/>
          <w:b/>
          <w:i/>
          <w:iCs/>
          <w:sz w:val="24"/>
          <w:szCs w:val="24"/>
          <w:lang w:val="es-ES_tradnl"/>
        </w:rPr>
        <w:t>Artículo</w:t>
      </w:r>
      <w:r w:rsidRPr="004A3ED1">
        <w:rPr>
          <w:rFonts w:ascii="Palatino Linotype" w:eastAsia="Palatino Linotype" w:hAnsi="Palatino Linotype" w:cs="Palatino Linotype"/>
          <w:b/>
          <w:bCs/>
          <w:i/>
          <w:iCs/>
          <w:sz w:val="24"/>
          <w:szCs w:val="24"/>
          <w:lang w:val="es-ES_tradnl"/>
        </w:rPr>
        <w:t xml:space="preserve"> 87.-</w:t>
      </w:r>
      <w:r w:rsidR="00584D3F" w:rsidRPr="004A3ED1">
        <w:rPr>
          <w:lang w:val="es-ES_tradnl"/>
        </w:rPr>
        <w:t xml:space="preserve"> </w:t>
      </w:r>
      <w:r w:rsidR="00584D3F" w:rsidRPr="004A3ED1">
        <w:rPr>
          <w:rFonts w:ascii="Palatino Linotype" w:eastAsia="Palatino Linotype" w:hAnsi="Palatino Linotype" w:cs="Palatino Linotype"/>
          <w:b/>
          <w:bCs/>
          <w:i/>
          <w:iCs/>
          <w:sz w:val="24"/>
          <w:szCs w:val="24"/>
          <w:lang w:val="es-ES_tradnl"/>
        </w:rPr>
        <w:t>Atribuciones del Concejo Metropolitano. -</w:t>
      </w:r>
      <w:r w:rsidRPr="004A3ED1">
        <w:rPr>
          <w:rFonts w:ascii="Palatino Linotype" w:eastAsia="Palatino Linotype" w:hAnsi="Palatino Linotype" w:cs="Palatino Linotype"/>
          <w:i/>
          <w:iCs/>
          <w:sz w:val="24"/>
          <w:szCs w:val="24"/>
          <w:lang w:val="es-ES_tradnl"/>
        </w:rPr>
        <w:t xml:space="preserve"> Al concejo metropolitano le corresponde: a) Ejercer la facultad normativa </w:t>
      </w:r>
      <w:r w:rsidR="00584D3F" w:rsidRPr="004A3ED1">
        <w:rPr>
          <w:rFonts w:ascii="Palatino Linotype" w:eastAsia="Palatino Linotype" w:hAnsi="Palatino Linotype" w:cs="Palatino Linotype"/>
          <w:i/>
          <w:iCs/>
          <w:sz w:val="24"/>
          <w:szCs w:val="24"/>
          <w:lang w:val="es-ES_tradnl"/>
        </w:rPr>
        <w:t>en materias</w:t>
      </w:r>
      <w:r w:rsidRPr="004A3ED1">
        <w:rPr>
          <w:rFonts w:ascii="Palatino Linotype" w:eastAsia="Palatino Linotype" w:hAnsi="Palatino Linotype" w:cs="Palatino Linotype"/>
          <w:i/>
          <w:iCs/>
          <w:sz w:val="24"/>
          <w:szCs w:val="24"/>
          <w:lang w:val="es-ES_tradnl"/>
        </w:rPr>
        <w:t xml:space="preserve"> de competencia del gobierno autónomo descentralizado metropolitano, mediante la expedición de ordenanzas metropolitanas, acuerdos y resoluciones"; (…) d)</w:t>
      </w:r>
      <w:r w:rsidR="11110641" w:rsidRPr="004A3ED1">
        <w:rPr>
          <w:rFonts w:ascii="Palatino Linotype" w:eastAsia="Palatino Linotype" w:hAnsi="Palatino Linotype" w:cs="Palatino Linotype"/>
          <w:i/>
          <w:iCs/>
          <w:sz w:val="24"/>
          <w:szCs w:val="24"/>
          <w:lang w:val="es-ES_tradnl"/>
        </w:rPr>
        <w:t xml:space="preserve"> </w:t>
      </w:r>
      <w:r w:rsidRPr="004A3ED1">
        <w:rPr>
          <w:rFonts w:ascii="Palatino Linotype" w:eastAsia="Palatino Linotype" w:hAnsi="Palatino Linotype" w:cs="Palatino Linotype"/>
          <w:i/>
          <w:iCs/>
          <w:sz w:val="24"/>
          <w:szCs w:val="24"/>
          <w:lang w:val="es-ES_tradnl"/>
        </w:rPr>
        <w:t xml:space="preserve">El expedir acuerdos o resoluciones en el </w:t>
      </w:r>
      <w:r w:rsidRPr="004A3ED1">
        <w:rPr>
          <w:rFonts w:ascii="Palatino Linotype" w:eastAsia="Palatino Linotype" w:hAnsi="Palatino Linotype" w:cs="Palatino Linotype"/>
          <w:i/>
          <w:iCs/>
          <w:sz w:val="24"/>
          <w:szCs w:val="24"/>
          <w:lang w:val="es-ES_tradnl"/>
        </w:rPr>
        <w:lastRenderedPageBreak/>
        <w:t xml:space="preserve">ámbito de sus competencias para regular </w:t>
      </w:r>
      <w:proofErr w:type="gramStart"/>
      <w:r w:rsidRPr="004A3ED1">
        <w:rPr>
          <w:rFonts w:ascii="Palatino Linotype" w:eastAsia="Palatino Linotype" w:hAnsi="Palatino Linotype" w:cs="Palatino Linotype"/>
          <w:i/>
          <w:iCs/>
          <w:sz w:val="24"/>
          <w:szCs w:val="24"/>
          <w:lang w:val="es-ES_tradnl"/>
        </w:rPr>
        <w:t xml:space="preserve">temas </w:t>
      </w:r>
      <w:r w:rsidR="5EFEE5CB" w:rsidRPr="004A3ED1">
        <w:rPr>
          <w:rFonts w:ascii="Palatino Linotype" w:eastAsia="Palatino Linotype" w:hAnsi="Palatino Linotype" w:cs="Palatino Linotype"/>
          <w:i/>
          <w:iCs/>
          <w:sz w:val="24"/>
          <w:szCs w:val="24"/>
          <w:lang w:val="es-ES_tradnl"/>
        </w:rPr>
        <w:t xml:space="preserve"> </w:t>
      </w:r>
      <w:r w:rsidRPr="004A3ED1">
        <w:rPr>
          <w:rFonts w:ascii="Palatino Linotype" w:eastAsia="Palatino Linotype" w:hAnsi="Palatino Linotype" w:cs="Palatino Linotype"/>
          <w:i/>
          <w:iCs/>
          <w:sz w:val="24"/>
          <w:szCs w:val="24"/>
          <w:lang w:val="es-ES_tradnl"/>
        </w:rPr>
        <w:t>institucionales</w:t>
      </w:r>
      <w:proofErr w:type="gramEnd"/>
      <w:r w:rsidRPr="004A3ED1">
        <w:rPr>
          <w:rFonts w:ascii="Palatino Linotype" w:eastAsia="Palatino Linotype" w:hAnsi="Palatino Linotype" w:cs="Palatino Linotype"/>
          <w:i/>
          <w:iCs/>
          <w:sz w:val="24"/>
          <w:szCs w:val="24"/>
          <w:lang w:val="es-ES_tradnl"/>
        </w:rPr>
        <w:t xml:space="preserve"> específicos o reconocer derechos particulares.”;</w:t>
      </w:r>
    </w:p>
    <w:p w14:paraId="1BC9D90F" w14:textId="38BE4036" w:rsidR="00393657" w:rsidRPr="004A3ED1" w:rsidRDefault="6404A7BA" w:rsidP="369FEB1E">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w:t>
      </w:r>
      <w:r w:rsidR="00E864B0" w:rsidRPr="004A3ED1">
        <w:rPr>
          <w:rFonts w:ascii="Palatino Linotype" w:eastAsia="Palatino Linotype" w:hAnsi="Palatino Linotype" w:cs="Palatino Linotype"/>
          <w:b/>
          <w:i/>
          <w:iCs/>
          <w:sz w:val="24"/>
          <w:szCs w:val="24"/>
          <w:lang w:val="es-ES_tradnl"/>
        </w:rPr>
        <w:t>Artículo</w:t>
      </w:r>
      <w:r w:rsidR="00E864B0" w:rsidRPr="004A3ED1">
        <w:rPr>
          <w:rFonts w:ascii="Palatino Linotype" w:eastAsia="Palatino Linotype" w:hAnsi="Palatino Linotype" w:cs="Palatino Linotype"/>
          <w:b/>
          <w:bCs/>
          <w:i/>
          <w:iCs/>
          <w:sz w:val="24"/>
          <w:szCs w:val="24"/>
          <w:lang w:val="es-ES_tradnl"/>
        </w:rPr>
        <w:t xml:space="preserve"> </w:t>
      </w:r>
      <w:r w:rsidRPr="004A3ED1">
        <w:rPr>
          <w:rFonts w:ascii="Palatino Linotype" w:eastAsia="Palatino Linotype" w:hAnsi="Palatino Linotype" w:cs="Palatino Linotype"/>
          <w:b/>
          <w:bCs/>
          <w:i/>
          <w:iCs/>
          <w:sz w:val="24"/>
          <w:szCs w:val="24"/>
          <w:lang w:val="es-ES_tradnl"/>
        </w:rPr>
        <w:t xml:space="preserve">323.- </w:t>
      </w:r>
      <w:r w:rsidR="00E864B0" w:rsidRPr="004A3ED1">
        <w:rPr>
          <w:rFonts w:ascii="Palatino Linotype" w:eastAsia="Palatino Linotype" w:hAnsi="Palatino Linotype" w:cs="Palatino Linotype"/>
          <w:b/>
          <w:i/>
          <w:iCs/>
          <w:sz w:val="24"/>
          <w:szCs w:val="24"/>
          <w:lang w:val="es-ES_tradnl"/>
        </w:rPr>
        <w:t>Aprobación de otros actos normativos.-</w:t>
      </w:r>
      <w:r w:rsidR="00E864B0" w:rsidRPr="004A3ED1">
        <w:rPr>
          <w:rFonts w:ascii="Palatino Linotype" w:eastAsia="Palatino Linotype" w:hAnsi="Palatino Linotype" w:cs="Palatino Linotype"/>
          <w:i/>
          <w:iCs/>
          <w:sz w:val="24"/>
          <w:szCs w:val="24"/>
          <w:lang w:val="es-ES_tradnl"/>
        </w:rPr>
        <w:t xml:space="preserve">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w:t>
      </w:r>
      <w:r w:rsidRPr="004A3ED1">
        <w:rPr>
          <w:rFonts w:ascii="Palatino Linotype" w:eastAsia="Palatino Linotype" w:hAnsi="Palatino Linotype" w:cs="Palatino Linotype"/>
          <w:i/>
          <w:iCs/>
          <w:sz w:val="24"/>
          <w:szCs w:val="24"/>
          <w:lang w:val="es-ES_tradnl"/>
        </w:rPr>
        <w:t xml:space="preserve"> (…)”;</w:t>
      </w:r>
    </w:p>
    <w:p w14:paraId="17D04BA6" w14:textId="2EEA3AA5" w:rsidR="00393657" w:rsidRPr="004A3ED1" w:rsidRDefault="4218783C" w:rsidP="369FEB1E">
      <w:pPr>
        <w:spacing w:line="257" w:lineRule="auto"/>
        <w:jc w:val="both"/>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3.3 Código Municipal para el Distrito Metropolitano de Quito</w:t>
      </w:r>
    </w:p>
    <w:p w14:paraId="33938FF5" w14:textId="7D6E7F7B" w:rsidR="00393657" w:rsidRPr="004A3ED1" w:rsidRDefault="5781666B" w:rsidP="369FEB1E">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w:t>
      </w:r>
      <w:r w:rsidR="00D606D1" w:rsidRPr="004A3ED1">
        <w:rPr>
          <w:rFonts w:ascii="Palatino Linotype" w:eastAsia="Palatino Linotype" w:hAnsi="Palatino Linotype" w:cs="Palatino Linotype"/>
          <w:b/>
          <w:i/>
          <w:iCs/>
          <w:sz w:val="24"/>
          <w:szCs w:val="24"/>
          <w:lang w:val="es-ES_tradnl"/>
        </w:rPr>
        <w:t>Artículo 28.- Comisiones del Concejo del Distrito Metropolitano de Quito. -</w:t>
      </w:r>
      <w:r w:rsidR="00D606D1" w:rsidRPr="004A3ED1">
        <w:rPr>
          <w:rFonts w:ascii="Palatino Linotype" w:eastAsia="Palatino Linotype" w:hAnsi="Palatino Linotype" w:cs="Palatino Linotype"/>
          <w:i/>
          <w:iCs/>
          <w:sz w:val="24"/>
          <w:szCs w:val="24"/>
          <w:lang w:val="es-ES_tradnl"/>
        </w:rPr>
        <w:t xml:space="preserve"> Las comisiones del Concejo Metropolitano son entes asesores del Cuerpo Edilicio, conformados por concejalas y concejales metropolitanos, cuya principal función consiste en emitir informes para resolución del Concejo Metropolitano sobre los temas puestos en su conocimiento.”</w:t>
      </w:r>
    </w:p>
    <w:p w14:paraId="131D7FC2" w14:textId="4C8069BD" w:rsidR="00D606D1" w:rsidRPr="004A3ED1" w:rsidRDefault="00D606D1" w:rsidP="369FEB1E">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w:t>
      </w:r>
      <w:r w:rsidRPr="004A3ED1">
        <w:rPr>
          <w:rFonts w:ascii="Palatino Linotype" w:eastAsia="Palatino Linotype" w:hAnsi="Palatino Linotype" w:cs="Palatino Linotype"/>
          <w:b/>
          <w:i/>
          <w:iCs/>
          <w:sz w:val="24"/>
          <w:szCs w:val="24"/>
          <w:lang w:val="es-ES_tradnl"/>
        </w:rPr>
        <w:t>Artículo 29.- Ejes estratégicos. -</w:t>
      </w:r>
      <w:r w:rsidRPr="004A3ED1">
        <w:rPr>
          <w:rFonts w:ascii="Palatino Linotype" w:eastAsia="Palatino Linotype" w:hAnsi="Palatino Linotype" w:cs="Palatino Linotype"/>
          <w:i/>
          <w:iCs/>
          <w:sz w:val="24"/>
          <w:szCs w:val="24"/>
          <w:lang w:val="es-ES_tradnl"/>
        </w:rPr>
        <w:t xml:space="preserve"> Las comisiones del Concejo Metropolitano se fundamentan en los cuatro ejes estratégicos de la Administración Metropolitana: (…) 2. Eje social: Que promueva una sociedad equitativa, solidaria e incluyente que respete la diversidad social y cultural, que construya una cultura de paz entre sus habitantes, con acceso a una mejor calidad de vida en educación, salud, seguridad, cultura, recreación y demás;</w:t>
      </w:r>
      <w:r w:rsidR="00600427" w:rsidRPr="004A3ED1">
        <w:rPr>
          <w:rFonts w:ascii="Palatino Linotype" w:eastAsia="Palatino Linotype" w:hAnsi="Palatino Linotype" w:cs="Palatino Linotype"/>
          <w:i/>
          <w:iCs/>
          <w:sz w:val="24"/>
          <w:szCs w:val="24"/>
          <w:lang w:val="es-ES_tradnl"/>
        </w:rPr>
        <w:t xml:space="preserve"> (…)</w:t>
      </w:r>
      <w:r w:rsidRPr="004A3ED1">
        <w:rPr>
          <w:rFonts w:ascii="Palatino Linotype" w:eastAsia="Palatino Linotype" w:hAnsi="Palatino Linotype" w:cs="Palatino Linotype"/>
          <w:i/>
          <w:iCs/>
          <w:sz w:val="24"/>
          <w:szCs w:val="24"/>
          <w:lang w:val="es-ES_tradnl"/>
        </w:rPr>
        <w:t>”</w:t>
      </w:r>
    </w:p>
    <w:p w14:paraId="773BE21D" w14:textId="2204F315" w:rsidR="00D606D1" w:rsidRPr="004A3ED1" w:rsidRDefault="00D606D1" w:rsidP="369FEB1E">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w:t>
      </w:r>
      <w:r w:rsidRPr="004A3ED1">
        <w:rPr>
          <w:rFonts w:ascii="Palatino Linotype" w:eastAsia="Palatino Linotype" w:hAnsi="Palatino Linotype" w:cs="Palatino Linotype"/>
          <w:b/>
          <w:i/>
          <w:iCs/>
          <w:sz w:val="24"/>
          <w:szCs w:val="24"/>
          <w:lang w:val="es-ES_tradnl"/>
        </w:rPr>
        <w:t>Artículo 30.- Comisiones permanentes. -</w:t>
      </w:r>
      <w:r w:rsidRPr="004A3ED1">
        <w:rPr>
          <w:rFonts w:ascii="Palatino Linotype" w:eastAsia="Palatino Linotype" w:hAnsi="Palatino Linotype" w:cs="Palatino Linotype"/>
          <w:i/>
          <w:iCs/>
          <w:sz w:val="24"/>
          <w:szCs w:val="24"/>
          <w:lang w:val="es-ES_tradnl"/>
        </w:rPr>
        <w:t xml:space="preserve"> Son comisiones permanentes del Gobierno Autónomo Descentralizado del Distrito Metropolitano de Quito, las siguientes: (…) 2.- Eje social: </w:t>
      </w:r>
      <w:r w:rsidR="00600427" w:rsidRPr="004A3ED1">
        <w:rPr>
          <w:rFonts w:ascii="Palatino Linotype" w:eastAsia="Palatino Linotype" w:hAnsi="Palatino Linotype" w:cs="Palatino Linotype"/>
          <w:i/>
          <w:iCs/>
          <w:sz w:val="24"/>
          <w:szCs w:val="24"/>
          <w:lang w:val="es-ES_tradnl"/>
        </w:rPr>
        <w:t xml:space="preserve">(…) </w:t>
      </w:r>
      <w:r w:rsidRPr="004A3ED1">
        <w:rPr>
          <w:rFonts w:ascii="Palatino Linotype" w:eastAsia="Palatino Linotype" w:hAnsi="Palatino Linotype" w:cs="Palatino Linotype"/>
          <w:i/>
          <w:iCs/>
          <w:sz w:val="24"/>
          <w:szCs w:val="24"/>
          <w:lang w:val="es-ES_tradnl"/>
        </w:rPr>
        <w:t>b) Comisión de Educación y Cultura; (…)”</w:t>
      </w:r>
    </w:p>
    <w:p w14:paraId="65283662" w14:textId="2E6F9203" w:rsidR="00D606D1" w:rsidRPr="004A3ED1" w:rsidRDefault="00D606D1" w:rsidP="369FEB1E">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w:t>
      </w:r>
      <w:r w:rsidRPr="004A3ED1">
        <w:rPr>
          <w:rFonts w:ascii="Palatino Linotype" w:eastAsia="Palatino Linotype" w:hAnsi="Palatino Linotype" w:cs="Palatino Linotype"/>
          <w:b/>
          <w:i/>
          <w:iCs/>
          <w:sz w:val="24"/>
          <w:szCs w:val="24"/>
          <w:lang w:val="es-ES_tradnl"/>
        </w:rPr>
        <w:t>Artículo 31.- Ámbito de las comisiones. -</w:t>
      </w:r>
      <w:r w:rsidRPr="004A3ED1">
        <w:rPr>
          <w:rFonts w:ascii="Palatino Linotype" w:eastAsia="Palatino Linotype" w:hAnsi="Palatino Linotype" w:cs="Palatino Linotype"/>
          <w:i/>
          <w:iCs/>
          <w:sz w:val="24"/>
          <w:szCs w:val="24"/>
          <w:lang w:val="es-ES_tradnl"/>
        </w:rPr>
        <w:t xml:space="preserve"> Los deberes y atribuciones de las comisiones, son las determinadas en la normativa nacional y metropolitana vigente dentro de su ámbito de acción correspondiente, detallado a continuación: (…) b) Comisión de Educación y Cultura: Estudiar, elaborar y proponer al Concejo proyectos normativos para el desarrollo cultural y educativo de la población del Distrito, considerando lo relacionado a la consolidación y mejoramiento del Subsistema Metropolitano de Educación y la Red Metropolitana de Cultura. Emitirá el informe previo al otorgamiento de las condecoraciones y premios que le correspondan, y motivará el desarrollo de concursos municipales en los temas de su competencia. (…)”</w:t>
      </w:r>
    </w:p>
    <w:p w14:paraId="32DAEB8D" w14:textId="77777777" w:rsidR="00D606D1" w:rsidRPr="004A3ED1" w:rsidRDefault="39A5F5F4" w:rsidP="00D606D1">
      <w:pPr>
        <w:spacing w:after="150"/>
        <w:jc w:val="both"/>
        <w:rPr>
          <w:rFonts w:ascii="Palatino Linotype" w:eastAsia="Palatino Linotype" w:hAnsi="Palatino Linotype" w:cs="Palatino Linotype"/>
          <w:bCs/>
          <w:i/>
          <w:iCs/>
          <w:color w:val="393939"/>
          <w:sz w:val="24"/>
          <w:szCs w:val="24"/>
          <w:lang w:val="es-ES_tradnl"/>
        </w:rPr>
      </w:pPr>
      <w:r w:rsidRPr="004A3ED1">
        <w:rPr>
          <w:rFonts w:ascii="Palatino Linotype" w:eastAsia="Palatino Linotype" w:hAnsi="Palatino Linotype" w:cs="Palatino Linotype"/>
          <w:b/>
          <w:bCs/>
          <w:i/>
          <w:iCs/>
          <w:color w:val="393939"/>
          <w:sz w:val="24"/>
          <w:szCs w:val="24"/>
          <w:lang w:val="es-ES_tradnl"/>
        </w:rPr>
        <w:t>“</w:t>
      </w:r>
      <w:r w:rsidR="00D606D1" w:rsidRPr="004A3ED1">
        <w:rPr>
          <w:rFonts w:ascii="Palatino Linotype" w:eastAsia="Palatino Linotype" w:hAnsi="Palatino Linotype" w:cs="Palatino Linotype"/>
          <w:b/>
          <w:bCs/>
          <w:i/>
          <w:iCs/>
          <w:color w:val="393939"/>
          <w:sz w:val="24"/>
          <w:szCs w:val="24"/>
          <w:lang w:val="es-ES_tradnl"/>
        </w:rPr>
        <w:t xml:space="preserve">Artículo 43.- Deberes y atribuciones de las comisiones permanentes. - </w:t>
      </w:r>
      <w:r w:rsidR="00D606D1" w:rsidRPr="004A3ED1">
        <w:rPr>
          <w:rFonts w:ascii="Palatino Linotype" w:eastAsia="Palatino Linotype" w:hAnsi="Palatino Linotype" w:cs="Palatino Linotype"/>
          <w:bCs/>
          <w:i/>
          <w:iCs/>
          <w:color w:val="393939"/>
          <w:sz w:val="24"/>
          <w:szCs w:val="24"/>
          <w:lang w:val="es-ES_tradnl"/>
        </w:rPr>
        <w:t>Las comisiones permanentes tienen los siguientes deberes y atribuciones de acuerdo con la naturaleza específica de sus funciones:</w:t>
      </w:r>
    </w:p>
    <w:p w14:paraId="323593AF" w14:textId="0DB12E78" w:rsidR="00393657" w:rsidRPr="004A3ED1" w:rsidRDefault="00D606D1" w:rsidP="00D606D1">
      <w:pPr>
        <w:pStyle w:val="Prrafodelista"/>
        <w:numPr>
          <w:ilvl w:val="0"/>
          <w:numId w:val="7"/>
        </w:numPr>
        <w:spacing w:after="150"/>
        <w:jc w:val="both"/>
        <w:rPr>
          <w:rFonts w:ascii="Palatino Linotype" w:eastAsia="Palatino Linotype" w:hAnsi="Palatino Linotype" w:cs="Palatino Linotype"/>
          <w:bCs/>
          <w:i/>
          <w:iCs/>
          <w:color w:val="393939"/>
          <w:sz w:val="24"/>
          <w:szCs w:val="24"/>
          <w:lang w:val="es-ES_tradnl"/>
        </w:rPr>
      </w:pPr>
      <w:r w:rsidRPr="004A3ED1">
        <w:rPr>
          <w:rFonts w:ascii="Palatino Linotype" w:eastAsia="Palatino Linotype" w:hAnsi="Palatino Linotype" w:cs="Palatino Linotype"/>
          <w:bCs/>
          <w:i/>
          <w:iCs/>
          <w:color w:val="393939"/>
          <w:sz w:val="24"/>
          <w:szCs w:val="24"/>
          <w:lang w:val="es-ES_tradnl"/>
        </w:rPr>
        <w:t xml:space="preserve">Emitir informes para resolución del Concejo Metropolitano sobre proyectos de ordenanza de su competencia, acuerdos, resoluciones o sobre los temas puestos en su </w:t>
      </w:r>
      <w:r w:rsidRPr="004A3ED1">
        <w:rPr>
          <w:rFonts w:ascii="Palatino Linotype" w:eastAsia="Palatino Linotype" w:hAnsi="Palatino Linotype" w:cs="Palatino Linotype"/>
          <w:bCs/>
          <w:i/>
          <w:iCs/>
          <w:color w:val="393939"/>
          <w:sz w:val="24"/>
          <w:szCs w:val="24"/>
          <w:lang w:val="es-ES_tradnl"/>
        </w:rPr>
        <w:lastRenderedPageBreak/>
        <w:t>conocimiento, a fin de cumplir las funciones y atribuciones del Municipio del Distrito Metropolitano de Quito;</w:t>
      </w:r>
    </w:p>
    <w:p w14:paraId="736B49DA" w14:textId="15D327C3" w:rsidR="00D606D1" w:rsidRPr="004A3ED1" w:rsidRDefault="00D606D1" w:rsidP="00D606D1">
      <w:pPr>
        <w:pStyle w:val="Prrafodelista"/>
        <w:numPr>
          <w:ilvl w:val="0"/>
          <w:numId w:val="7"/>
        </w:numPr>
        <w:spacing w:after="150"/>
        <w:jc w:val="both"/>
        <w:rPr>
          <w:rFonts w:ascii="Palatino Linotype" w:eastAsia="Palatino Linotype" w:hAnsi="Palatino Linotype" w:cs="Palatino Linotype"/>
          <w:bCs/>
          <w:i/>
          <w:iCs/>
          <w:color w:val="393939"/>
          <w:sz w:val="24"/>
          <w:szCs w:val="24"/>
          <w:lang w:val="es-ES_tradnl"/>
        </w:rPr>
      </w:pPr>
      <w:r w:rsidRPr="004A3ED1">
        <w:rPr>
          <w:rFonts w:ascii="Palatino Linotype" w:eastAsia="Palatino Linotype" w:hAnsi="Palatino Linotype" w:cs="Palatino Linotype"/>
          <w:bCs/>
          <w:i/>
          <w:iCs/>
          <w:color w:val="393939"/>
          <w:sz w:val="24"/>
          <w:szCs w:val="24"/>
          <w:lang w:val="es-ES_tradnl"/>
        </w:rPr>
        <w:t>Conocer y examinar los asuntos que le sean propuestos por el alcalde o alcaldesa, emitir conclusiones, recomendaciones e informes a que haya lugar, cuando sea el caso;</w:t>
      </w:r>
    </w:p>
    <w:p w14:paraId="75FD22AF" w14:textId="5F4E0867" w:rsidR="00D606D1" w:rsidRPr="004A3ED1" w:rsidRDefault="00D606D1" w:rsidP="00D606D1">
      <w:pPr>
        <w:pStyle w:val="Prrafodelista"/>
        <w:numPr>
          <w:ilvl w:val="0"/>
          <w:numId w:val="7"/>
        </w:numPr>
        <w:spacing w:after="150"/>
        <w:jc w:val="both"/>
        <w:rPr>
          <w:rFonts w:ascii="Palatino Linotype" w:eastAsia="Palatino Linotype" w:hAnsi="Palatino Linotype" w:cs="Palatino Linotype"/>
          <w:bCs/>
          <w:i/>
          <w:iCs/>
          <w:color w:val="393939"/>
          <w:sz w:val="24"/>
          <w:szCs w:val="24"/>
          <w:lang w:val="es-ES_tradnl"/>
        </w:rPr>
      </w:pPr>
      <w:r w:rsidRPr="004A3ED1">
        <w:rPr>
          <w:rFonts w:ascii="Palatino Linotype" w:eastAsia="Palatino Linotype" w:hAnsi="Palatino Linotype" w:cs="Palatino Linotype"/>
          <w:bCs/>
          <w:i/>
          <w:iCs/>
          <w:color w:val="393939"/>
          <w:sz w:val="24"/>
          <w:szCs w:val="24"/>
          <w:lang w:val="es-ES_tradnl"/>
        </w:rPr>
        <w:t>Realizar inspecciones in situ a los lugares o inmuebles cuyo trámite se encuentre en estudio o análisis de la comisión cuando el caso lo amerite o convocar a mesas de trabajo con la participación del personal técnico y legal que considere conveniente a fin de expedir el informe respectivo al Concejo, para lo cual la presidenta o presidente de la comisión designará al funcionario responsable de realizar el informe de inspección o mesa de trabajo, según corresponda; y,</w:t>
      </w:r>
    </w:p>
    <w:p w14:paraId="7799A90D" w14:textId="2A3E3677" w:rsidR="00393657" w:rsidRPr="004A3ED1" w:rsidRDefault="00D606D1" w:rsidP="00600427">
      <w:pPr>
        <w:pStyle w:val="Prrafodelista"/>
        <w:numPr>
          <w:ilvl w:val="0"/>
          <w:numId w:val="7"/>
        </w:numPr>
        <w:spacing w:after="150"/>
        <w:jc w:val="both"/>
        <w:rPr>
          <w:rFonts w:ascii="Palatino Linotype" w:eastAsia="Palatino Linotype" w:hAnsi="Palatino Linotype" w:cs="Palatino Linotype"/>
          <w:bCs/>
          <w:i/>
          <w:iCs/>
          <w:color w:val="393939"/>
          <w:sz w:val="24"/>
          <w:szCs w:val="24"/>
          <w:lang w:val="es-ES_tradnl"/>
        </w:rPr>
      </w:pPr>
      <w:r w:rsidRPr="004A3ED1">
        <w:rPr>
          <w:rFonts w:ascii="Palatino Linotype" w:eastAsia="Palatino Linotype" w:hAnsi="Palatino Linotype" w:cs="Palatino Linotype"/>
          <w:bCs/>
          <w:i/>
          <w:iCs/>
          <w:color w:val="393939"/>
          <w:sz w:val="24"/>
          <w:szCs w:val="24"/>
          <w:lang w:val="es-ES_tradnl"/>
        </w:rPr>
        <w:t>Cumplir con las demás atribuciones y deberes establecidos en la ley y la normativa metropolitana.</w:t>
      </w:r>
      <w:r w:rsidR="00600427" w:rsidRPr="004A3ED1">
        <w:rPr>
          <w:rFonts w:ascii="Palatino Linotype" w:eastAsia="Palatino Linotype" w:hAnsi="Palatino Linotype" w:cs="Palatino Linotype"/>
          <w:bCs/>
          <w:i/>
          <w:iCs/>
          <w:color w:val="393939"/>
          <w:sz w:val="24"/>
          <w:szCs w:val="24"/>
          <w:lang w:val="es-ES_tradnl"/>
        </w:rPr>
        <w:t>”</w:t>
      </w:r>
    </w:p>
    <w:p w14:paraId="00718B4E" w14:textId="77777777" w:rsidR="00600427" w:rsidRPr="004A3ED1" w:rsidRDefault="71E444C1" w:rsidP="00600427">
      <w:pPr>
        <w:spacing w:after="150"/>
        <w:jc w:val="both"/>
        <w:rPr>
          <w:rFonts w:ascii="Palatino Linotype" w:eastAsia="Palatino Linotype" w:hAnsi="Palatino Linotype" w:cs="Palatino Linotype"/>
          <w:bCs/>
          <w:i/>
          <w:iCs/>
          <w:color w:val="393939"/>
          <w:sz w:val="24"/>
          <w:szCs w:val="24"/>
          <w:lang w:val="es-ES_tradnl"/>
        </w:rPr>
      </w:pPr>
      <w:r w:rsidRPr="004A3ED1">
        <w:rPr>
          <w:rFonts w:ascii="Palatino Linotype" w:eastAsia="Palatino Linotype" w:hAnsi="Palatino Linotype" w:cs="Palatino Linotype"/>
          <w:b/>
          <w:bCs/>
          <w:i/>
          <w:iCs/>
          <w:color w:val="393939"/>
          <w:sz w:val="24"/>
          <w:szCs w:val="24"/>
          <w:lang w:val="es-ES_tradnl"/>
        </w:rPr>
        <w:t>“</w:t>
      </w:r>
      <w:r w:rsidR="00600427" w:rsidRPr="004A3ED1">
        <w:rPr>
          <w:rFonts w:ascii="Palatino Linotype" w:eastAsia="Palatino Linotype" w:hAnsi="Palatino Linotype" w:cs="Palatino Linotype"/>
          <w:b/>
          <w:bCs/>
          <w:i/>
          <w:iCs/>
          <w:color w:val="393939"/>
          <w:sz w:val="24"/>
          <w:szCs w:val="24"/>
          <w:lang w:val="es-ES_tradnl"/>
        </w:rPr>
        <w:t xml:space="preserve">Artículo 67.16.- Expedientes e informes. - </w:t>
      </w:r>
      <w:r w:rsidR="00600427" w:rsidRPr="004A3ED1">
        <w:rPr>
          <w:rFonts w:ascii="Palatino Linotype" w:eastAsia="Palatino Linotype" w:hAnsi="Palatino Linotype" w:cs="Palatino Linotype"/>
          <w:bCs/>
          <w:i/>
          <w:iCs/>
          <w:color w:val="393939"/>
          <w:sz w:val="24"/>
          <w:szCs w:val="24"/>
          <w:lang w:val="es-ES_tradnl"/>
        </w:rPr>
        <w:t>Los proyectos de informe de los proyectos de ordenanzas o resoluciones serán elaborados por la Secretaría General del Concejo, por solicitud del presidente o presidenta de la comisión y se deberán adjuntar a la convocatoria de sesión, para su correspondiente revisión, inclusión de observaciones, aprobación y suscripción.</w:t>
      </w:r>
    </w:p>
    <w:p w14:paraId="1EF9D9E6" w14:textId="77777777" w:rsidR="00600427" w:rsidRPr="004A3ED1" w:rsidRDefault="00600427" w:rsidP="00600427">
      <w:pPr>
        <w:spacing w:after="150"/>
        <w:jc w:val="both"/>
        <w:rPr>
          <w:rFonts w:ascii="Palatino Linotype" w:eastAsia="Palatino Linotype" w:hAnsi="Palatino Linotype" w:cs="Palatino Linotype"/>
          <w:bCs/>
          <w:i/>
          <w:iCs/>
          <w:color w:val="393939"/>
          <w:sz w:val="24"/>
          <w:szCs w:val="24"/>
          <w:lang w:val="es-ES_tradnl"/>
        </w:rPr>
      </w:pPr>
      <w:r w:rsidRPr="004A3ED1">
        <w:rPr>
          <w:rFonts w:ascii="Palatino Linotype" w:eastAsia="Palatino Linotype" w:hAnsi="Palatino Linotype" w:cs="Palatino Linotype"/>
          <w:bCs/>
          <w:i/>
          <w:iCs/>
          <w:color w:val="393939"/>
          <w:sz w:val="24"/>
          <w:szCs w:val="24"/>
          <w:lang w:val="es-ES_tradnl"/>
        </w:rPr>
        <w:t>Una vez aprobado, las concejalas y concejales no podrán retener un expediente o informe para su suscripción por más de 48 horas, salvo fuerza mayor debidamente comprobada y justificada ante el presidente o presidenta de la comisión.</w:t>
      </w:r>
    </w:p>
    <w:p w14:paraId="18547792" w14:textId="7229069F" w:rsidR="00393657" w:rsidRPr="004A3ED1" w:rsidRDefault="00600427" w:rsidP="00600427">
      <w:pPr>
        <w:spacing w:after="150"/>
        <w:jc w:val="both"/>
        <w:rPr>
          <w:rFonts w:ascii="Palatino Linotype" w:eastAsia="Palatino Linotype" w:hAnsi="Palatino Linotype" w:cs="Palatino Linotype"/>
          <w:i/>
          <w:iCs/>
          <w:color w:val="393939"/>
          <w:sz w:val="24"/>
          <w:szCs w:val="24"/>
          <w:lang w:val="es-ES_tradnl"/>
        </w:rPr>
      </w:pPr>
      <w:r w:rsidRPr="004A3ED1">
        <w:rPr>
          <w:rFonts w:ascii="Palatino Linotype" w:eastAsia="Palatino Linotype" w:hAnsi="Palatino Linotype" w:cs="Palatino Linotype"/>
          <w:bCs/>
          <w:i/>
          <w:iCs/>
          <w:color w:val="393939"/>
          <w:sz w:val="24"/>
          <w:szCs w:val="24"/>
          <w:lang w:val="es-ES_tradnl"/>
        </w:rPr>
        <w:t>En caso de presentarse informe de minoría, este deberá ser redactado por el o los proponentes del informe y una vez suscrito, será puesto en conocimiento de la Secretaría del Concejo.</w:t>
      </w:r>
      <w:r w:rsidR="71E444C1" w:rsidRPr="004A3ED1">
        <w:rPr>
          <w:rFonts w:ascii="Palatino Linotype" w:eastAsia="Palatino Linotype" w:hAnsi="Palatino Linotype" w:cs="Palatino Linotype"/>
          <w:i/>
          <w:iCs/>
          <w:color w:val="393939"/>
          <w:sz w:val="24"/>
          <w:szCs w:val="24"/>
          <w:lang w:val="es-ES_tradnl"/>
        </w:rPr>
        <w:t>”</w:t>
      </w:r>
    </w:p>
    <w:p w14:paraId="424EBA6E" w14:textId="33A3CFE4" w:rsidR="00393657" w:rsidRPr="004A3ED1" w:rsidRDefault="71E444C1" w:rsidP="00CD68C6">
      <w:pPr>
        <w:spacing w:after="150"/>
        <w:jc w:val="both"/>
        <w:rPr>
          <w:rFonts w:ascii="Palatino Linotype" w:eastAsia="Palatino Linotype" w:hAnsi="Palatino Linotype" w:cs="Palatino Linotype"/>
          <w:i/>
          <w:iCs/>
          <w:color w:val="393939"/>
          <w:sz w:val="24"/>
          <w:szCs w:val="24"/>
          <w:lang w:val="es-ES_tradnl"/>
        </w:rPr>
      </w:pPr>
      <w:r w:rsidRPr="004A3ED1">
        <w:rPr>
          <w:rFonts w:ascii="Palatino Linotype" w:eastAsia="Palatino Linotype" w:hAnsi="Palatino Linotype" w:cs="Palatino Linotype"/>
          <w:b/>
          <w:bCs/>
          <w:i/>
          <w:iCs/>
          <w:color w:val="393939"/>
          <w:sz w:val="24"/>
          <w:szCs w:val="24"/>
          <w:lang w:val="es-ES_tradnl"/>
        </w:rPr>
        <w:t>“</w:t>
      </w:r>
      <w:r w:rsidR="00600427" w:rsidRPr="004A3ED1">
        <w:rPr>
          <w:rFonts w:ascii="Palatino Linotype" w:eastAsia="Palatino Linotype" w:hAnsi="Palatino Linotype" w:cs="Palatino Linotype"/>
          <w:b/>
          <w:bCs/>
          <w:i/>
          <w:iCs/>
          <w:color w:val="393939"/>
          <w:sz w:val="24"/>
          <w:szCs w:val="24"/>
          <w:lang w:val="es-ES_tradnl"/>
        </w:rPr>
        <w:t xml:space="preserve">Artículo 67.17.- Contenido de los informes.- </w:t>
      </w:r>
      <w:r w:rsidR="00600427" w:rsidRPr="004A3ED1">
        <w:rPr>
          <w:rFonts w:ascii="Palatino Linotype" w:eastAsia="Palatino Linotype" w:hAnsi="Palatino Linotype" w:cs="Palatino Linotype"/>
          <w:bCs/>
          <w:i/>
          <w:iCs/>
          <w:color w:val="393939"/>
          <w:sz w:val="24"/>
          <w:szCs w:val="24"/>
          <w:lang w:val="es-ES_tradnl"/>
        </w:rPr>
        <w:t>Los informes contendrán el nombre de la comisión, fecha, miembros de la comisión, objeto, el detalle de los antecedentes, la relación cronológica de los hechos, el fundamento jurídico y técnico, resumen de las observaciones presentadas por las y los concejales y por la ciudadanía, análisis y razonamiento realizado por los miembros de la comisión, las recomendaciones y conclusiones, resolución y certificación de la votación, nombre y firma de las y los concejalas que suscriben el informe, que servirán de base para que el Concejo o el alcalde o alcaldesa tomen una decisión.</w:t>
      </w:r>
      <w:r w:rsidRPr="004A3ED1">
        <w:rPr>
          <w:rFonts w:ascii="Palatino Linotype" w:eastAsia="Palatino Linotype" w:hAnsi="Palatino Linotype" w:cs="Palatino Linotype"/>
          <w:i/>
          <w:iCs/>
          <w:color w:val="393939"/>
          <w:sz w:val="24"/>
          <w:szCs w:val="24"/>
          <w:lang w:val="es-ES_tradnl"/>
        </w:rPr>
        <w:t>”.</w:t>
      </w:r>
    </w:p>
    <w:p w14:paraId="46A8A388" w14:textId="08533359" w:rsidR="00CD68C6" w:rsidRPr="004A3ED1" w:rsidRDefault="60989607" w:rsidP="00CD68C6">
      <w:pPr>
        <w:pStyle w:val="NormalWeb"/>
        <w:spacing w:before="0" w:beforeAutospacing="0" w:after="150" w:afterAutospacing="0"/>
        <w:jc w:val="both"/>
        <w:rPr>
          <w:rFonts w:ascii="Palatino Linotype" w:hAnsi="Palatino Linotype"/>
          <w:i/>
          <w:color w:val="393939"/>
          <w:lang w:val="es-ES_tradnl"/>
        </w:rPr>
      </w:pPr>
      <w:r w:rsidRPr="004A3ED1">
        <w:rPr>
          <w:rFonts w:ascii="Palatino Linotype" w:eastAsia="Palatino Linotype" w:hAnsi="Palatino Linotype" w:cs="Palatino Linotype"/>
          <w:i/>
          <w:iCs/>
          <w:lang w:val="es-ES_tradnl"/>
        </w:rPr>
        <w:t>“</w:t>
      </w:r>
      <w:r w:rsidR="00CD68C6" w:rsidRPr="004A3ED1">
        <w:rPr>
          <w:rStyle w:val="Textoennegrita"/>
          <w:rFonts w:ascii="Palatino Linotype" w:hAnsi="Palatino Linotype"/>
          <w:i/>
          <w:color w:val="393939"/>
          <w:lang w:val="es-ES_tradnl"/>
        </w:rPr>
        <w:t>Artículo 753.- Premios a las Mejores Obras Publicadas. -</w:t>
      </w:r>
      <w:r w:rsidR="00CD68C6" w:rsidRPr="004A3ED1">
        <w:rPr>
          <w:rStyle w:val="Textoennegrita"/>
          <w:rFonts w:ascii="Open Sans" w:hAnsi="Open Sans"/>
          <w:i/>
          <w:color w:val="393939"/>
          <w:sz w:val="20"/>
          <w:szCs w:val="20"/>
          <w:lang w:val="es-ES_tradnl"/>
        </w:rPr>
        <w:t> </w:t>
      </w:r>
      <w:r w:rsidR="00CD68C6" w:rsidRPr="004A3ED1">
        <w:rPr>
          <w:rFonts w:ascii="Palatino Linotype" w:hAnsi="Palatino Linotype"/>
          <w:i/>
          <w:color w:val="393939"/>
          <w:lang w:val="es-ES_tradnl"/>
        </w:rPr>
        <w:t>El Concejo Metropolitano de Quito, previo informe de la Comisión competente en materia de educación y cultura, otorgará cada año sendos premios a las mejores obras publicadas en primera edición en el transcurso del año, en editoriales nacionales o extranjeras, para incentivar y reconocer el trabajo intelectual, la creación y el aporte a la ciencia y la cultura.</w:t>
      </w:r>
    </w:p>
    <w:p w14:paraId="4E966369" w14:textId="77777777" w:rsidR="00CD68C6" w:rsidRPr="004A3ED1" w:rsidRDefault="00CD68C6" w:rsidP="00CD68C6">
      <w:pPr>
        <w:pStyle w:val="NormalWeb"/>
        <w:spacing w:before="0" w:beforeAutospacing="0" w:after="150" w:afterAutospacing="0"/>
        <w:jc w:val="both"/>
        <w:rPr>
          <w:rFonts w:ascii="Palatino Linotype" w:hAnsi="Palatino Linotype"/>
          <w:i/>
          <w:color w:val="393939"/>
          <w:lang w:val="es-ES_tradnl"/>
        </w:rPr>
      </w:pPr>
      <w:r w:rsidRPr="004A3ED1">
        <w:rPr>
          <w:rFonts w:ascii="Palatino Linotype" w:hAnsi="Palatino Linotype"/>
          <w:i/>
          <w:color w:val="393939"/>
          <w:lang w:val="es-ES_tradnl"/>
        </w:rPr>
        <w:t>Las postulaciones para estos premios deberán ser presentadas con el apoyo de un miembro del Concejo Metropolitano, una organización social legalmente constituida, la empresa editorial que publicó la obra o por un grupo de personas proponentes.</w:t>
      </w:r>
    </w:p>
    <w:p w14:paraId="7A708629" w14:textId="7C4972E6" w:rsidR="00CD68C6" w:rsidRPr="004A3ED1" w:rsidRDefault="00CD68C6" w:rsidP="00CD68C6">
      <w:pPr>
        <w:pStyle w:val="NormalWeb"/>
        <w:spacing w:before="0" w:beforeAutospacing="0" w:after="150" w:afterAutospacing="0"/>
        <w:jc w:val="both"/>
        <w:rPr>
          <w:rFonts w:ascii="Palatino Linotype" w:hAnsi="Palatino Linotype"/>
          <w:i/>
          <w:color w:val="393939"/>
          <w:lang w:val="es-ES_tradnl"/>
        </w:rPr>
      </w:pPr>
      <w:r w:rsidRPr="004A3ED1">
        <w:rPr>
          <w:rFonts w:ascii="Palatino Linotype" w:hAnsi="Palatino Linotype"/>
          <w:i/>
          <w:color w:val="393939"/>
          <w:lang w:val="es-ES_tradnl"/>
        </w:rPr>
        <w:lastRenderedPageBreak/>
        <w:t>Para que un premio pueda ser entregado se requerirá la presentación de por lo menos tres candidatos, caso contrario el premio será declarado desierto.</w:t>
      </w:r>
      <w:r w:rsidR="00EA2683" w:rsidRPr="004A3ED1">
        <w:rPr>
          <w:rFonts w:ascii="Palatino Linotype" w:hAnsi="Palatino Linotype"/>
          <w:i/>
          <w:color w:val="393939"/>
          <w:lang w:val="es-ES_tradnl"/>
        </w:rPr>
        <w:t xml:space="preserve"> </w:t>
      </w:r>
      <w:r w:rsidRPr="004A3ED1">
        <w:rPr>
          <w:rFonts w:ascii="Palatino Linotype" w:hAnsi="Palatino Linotype"/>
          <w:i/>
          <w:color w:val="393939"/>
          <w:lang w:val="es-ES_tradnl"/>
        </w:rPr>
        <w:t>Estos premios se entregarán el 1 de diciembre de cada año, con ocasión del día de la interculturalidad quiteña y serán tramitados por los órganos rectores competentes en materia de cultura, educación y deporte.</w:t>
      </w:r>
    </w:p>
    <w:p w14:paraId="49D7DCFD" w14:textId="77777777" w:rsidR="00CD68C6" w:rsidRPr="004A3ED1" w:rsidRDefault="00CD68C6" w:rsidP="00CD68C6">
      <w:pPr>
        <w:pStyle w:val="NormalWeb"/>
        <w:spacing w:before="0" w:beforeAutospacing="0" w:after="150" w:afterAutospacing="0"/>
        <w:jc w:val="both"/>
        <w:rPr>
          <w:rFonts w:ascii="Palatino Linotype" w:hAnsi="Palatino Linotype"/>
          <w:i/>
          <w:color w:val="393939"/>
          <w:lang w:val="es-ES_tradnl"/>
        </w:rPr>
      </w:pPr>
      <w:r w:rsidRPr="004A3ED1">
        <w:rPr>
          <w:rFonts w:ascii="Palatino Linotype" w:hAnsi="Palatino Linotype"/>
          <w:i/>
          <w:color w:val="393939"/>
          <w:lang w:val="es-ES_tradnl"/>
        </w:rPr>
        <w:t>Estos premios son los siguientes:</w:t>
      </w:r>
    </w:p>
    <w:p w14:paraId="7945A6C1" w14:textId="77777777" w:rsidR="00CD68C6" w:rsidRPr="004A3ED1" w:rsidRDefault="00CD68C6" w:rsidP="00CD68C6">
      <w:pPr>
        <w:pStyle w:val="NormalWeb"/>
        <w:spacing w:before="0" w:beforeAutospacing="0" w:after="150" w:afterAutospacing="0"/>
        <w:jc w:val="both"/>
        <w:rPr>
          <w:rFonts w:ascii="Palatino Linotype" w:hAnsi="Palatino Linotype"/>
          <w:i/>
          <w:color w:val="393939"/>
          <w:lang w:val="es-ES_tradnl"/>
        </w:rPr>
      </w:pPr>
      <w:r w:rsidRPr="004A3ED1">
        <w:rPr>
          <w:rStyle w:val="Textoennegrita"/>
          <w:rFonts w:ascii="Palatino Linotype" w:hAnsi="Palatino Linotype"/>
          <w:i/>
          <w:color w:val="393939"/>
          <w:lang w:val="es-ES_tradnl"/>
        </w:rPr>
        <w:t>a.</w:t>
      </w:r>
      <w:r w:rsidRPr="004A3ED1">
        <w:rPr>
          <w:rFonts w:ascii="Palatino Linotype" w:hAnsi="Palatino Linotype"/>
          <w:i/>
          <w:color w:val="393939"/>
          <w:lang w:val="es-ES_tradnl"/>
        </w:rPr>
        <w:t> Premio “Isabel Tobar Guarderas”: A la mejor obra publicada en el campo de las ciencias sociales.</w:t>
      </w:r>
    </w:p>
    <w:p w14:paraId="001B39F2" w14:textId="77777777" w:rsidR="00CD68C6" w:rsidRPr="004A3ED1" w:rsidRDefault="00CD68C6" w:rsidP="00CD68C6">
      <w:pPr>
        <w:pStyle w:val="NormalWeb"/>
        <w:spacing w:before="0" w:beforeAutospacing="0" w:after="150" w:afterAutospacing="0"/>
        <w:jc w:val="both"/>
        <w:rPr>
          <w:rFonts w:ascii="Palatino Linotype" w:hAnsi="Palatino Linotype"/>
          <w:i/>
          <w:color w:val="393939"/>
          <w:lang w:val="es-ES_tradnl"/>
        </w:rPr>
      </w:pPr>
      <w:r w:rsidRPr="004A3ED1">
        <w:rPr>
          <w:rStyle w:val="Textoennegrita"/>
          <w:rFonts w:ascii="Palatino Linotype" w:hAnsi="Palatino Linotype"/>
          <w:i/>
          <w:color w:val="393939"/>
          <w:lang w:val="es-ES_tradnl"/>
        </w:rPr>
        <w:t>b. </w:t>
      </w:r>
      <w:r w:rsidRPr="004A3ED1">
        <w:rPr>
          <w:rFonts w:ascii="Palatino Linotype" w:hAnsi="Palatino Linotype"/>
          <w:i/>
          <w:color w:val="393939"/>
          <w:lang w:val="es-ES_tradnl"/>
        </w:rPr>
        <w:t>Premio “Pedro Vicente Maldonado”: A la mejor obra publicada en el campo de las ciencias exactas.</w:t>
      </w:r>
    </w:p>
    <w:p w14:paraId="2F8AA7E5" w14:textId="77777777" w:rsidR="00CD68C6" w:rsidRPr="004A3ED1" w:rsidRDefault="00CD68C6" w:rsidP="00CD68C6">
      <w:pPr>
        <w:pStyle w:val="NormalWeb"/>
        <w:spacing w:before="0" w:beforeAutospacing="0" w:after="150" w:afterAutospacing="0"/>
        <w:jc w:val="both"/>
        <w:rPr>
          <w:rFonts w:ascii="Palatino Linotype" w:hAnsi="Palatino Linotype"/>
          <w:i/>
          <w:color w:val="393939"/>
          <w:lang w:val="es-ES_tradnl"/>
        </w:rPr>
      </w:pPr>
      <w:r w:rsidRPr="004A3ED1">
        <w:rPr>
          <w:rStyle w:val="Textoennegrita"/>
          <w:rFonts w:ascii="Palatino Linotype" w:hAnsi="Palatino Linotype"/>
          <w:i/>
          <w:color w:val="393939"/>
          <w:lang w:val="es-ES_tradnl"/>
        </w:rPr>
        <w:t>c. </w:t>
      </w:r>
      <w:r w:rsidRPr="004A3ED1">
        <w:rPr>
          <w:rFonts w:ascii="Palatino Linotype" w:hAnsi="Palatino Linotype"/>
          <w:i/>
          <w:color w:val="393939"/>
          <w:lang w:val="es-ES_tradnl"/>
        </w:rPr>
        <w:t>Premio “Enrique Garcés”: A la mejor obra publicada en el campo de las ciencias biológicas.</w:t>
      </w:r>
    </w:p>
    <w:p w14:paraId="7557D1C2" w14:textId="77777777" w:rsidR="00CD68C6" w:rsidRPr="004A3ED1" w:rsidRDefault="00CD68C6" w:rsidP="00CD68C6">
      <w:pPr>
        <w:pStyle w:val="NormalWeb"/>
        <w:spacing w:before="0" w:beforeAutospacing="0" w:after="150" w:afterAutospacing="0"/>
        <w:jc w:val="both"/>
        <w:rPr>
          <w:rFonts w:ascii="Palatino Linotype" w:hAnsi="Palatino Linotype"/>
          <w:i/>
          <w:color w:val="393939"/>
          <w:lang w:val="es-ES_tradnl"/>
        </w:rPr>
      </w:pPr>
      <w:r w:rsidRPr="004A3ED1">
        <w:rPr>
          <w:rStyle w:val="Textoennegrita"/>
          <w:rFonts w:ascii="Palatino Linotype" w:hAnsi="Palatino Linotype"/>
          <w:i/>
          <w:color w:val="393939"/>
          <w:lang w:val="es-ES_tradnl"/>
        </w:rPr>
        <w:t>d.</w:t>
      </w:r>
      <w:r w:rsidRPr="004A3ED1">
        <w:rPr>
          <w:rFonts w:ascii="Palatino Linotype" w:hAnsi="Palatino Linotype"/>
          <w:i/>
          <w:color w:val="393939"/>
          <w:lang w:val="es-ES_tradnl"/>
        </w:rPr>
        <w:t> Premio “José Mejía Lequerica”: A la mejor obra publicada en el campo de la historia nacional y de las ciencias políticas.</w:t>
      </w:r>
    </w:p>
    <w:p w14:paraId="4516F856" w14:textId="77777777" w:rsidR="00CD68C6" w:rsidRPr="004A3ED1" w:rsidRDefault="00CD68C6" w:rsidP="00CD68C6">
      <w:pPr>
        <w:pStyle w:val="NormalWeb"/>
        <w:spacing w:before="0" w:beforeAutospacing="0" w:after="150" w:afterAutospacing="0"/>
        <w:jc w:val="both"/>
        <w:rPr>
          <w:rFonts w:ascii="Palatino Linotype" w:hAnsi="Palatino Linotype"/>
          <w:i/>
          <w:color w:val="393939"/>
          <w:lang w:val="es-ES_tradnl"/>
        </w:rPr>
      </w:pPr>
      <w:r w:rsidRPr="004A3ED1">
        <w:rPr>
          <w:rStyle w:val="Textoennegrita"/>
          <w:rFonts w:ascii="Palatino Linotype" w:hAnsi="Palatino Linotype"/>
          <w:i/>
          <w:color w:val="393939"/>
          <w:lang w:val="es-ES_tradnl"/>
        </w:rPr>
        <w:t>e.</w:t>
      </w:r>
      <w:r w:rsidRPr="004A3ED1">
        <w:rPr>
          <w:rFonts w:ascii="Palatino Linotype" w:hAnsi="Palatino Linotype"/>
          <w:i/>
          <w:color w:val="393939"/>
          <w:lang w:val="es-ES_tradnl"/>
        </w:rPr>
        <w:t> Premio “Jorge Carrera Andrade”: A la mejor obra publicada en poesía.</w:t>
      </w:r>
    </w:p>
    <w:p w14:paraId="1D41D4A2" w14:textId="77777777" w:rsidR="00CD68C6" w:rsidRPr="004A3ED1" w:rsidRDefault="00CD68C6" w:rsidP="00CD68C6">
      <w:pPr>
        <w:pStyle w:val="NormalWeb"/>
        <w:spacing w:before="0" w:beforeAutospacing="0" w:after="150" w:afterAutospacing="0"/>
        <w:jc w:val="both"/>
        <w:rPr>
          <w:rFonts w:ascii="Palatino Linotype" w:hAnsi="Palatino Linotype"/>
          <w:i/>
          <w:color w:val="393939"/>
          <w:lang w:val="es-ES_tradnl"/>
        </w:rPr>
      </w:pPr>
      <w:r w:rsidRPr="004A3ED1">
        <w:rPr>
          <w:rStyle w:val="Textoennegrita"/>
          <w:rFonts w:ascii="Palatino Linotype" w:hAnsi="Palatino Linotype"/>
          <w:i/>
          <w:color w:val="393939"/>
          <w:lang w:val="es-ES_tradnl"/>
        </w:rPr>
        <w:t>f. </w:t>
      </w:r>
      <w:r w:rsidRPr="004A3ED1">
        <w:rPr>
          <w:rFonts w:ascii="Palatino Linotype" w:hAnsi="Palatino Linotype"/>
          <w:i/>
          <w:color w:val="393939"/>
          <w:lang w:val="es-ES_tradnl"/>
        </w:rPr>
        <w:t>Premio “Joaquín Gallegos Lara”: A la mejor obra publicada en cuento, novela y teatro. Habrá un premio para cada género.</w:t>
      </w:r>
    </w:p>
    <w:p w14:paraId="01871915" w14:textId="77777777" w:rsidR="00CD68C6" w:rsidRPr="004A3ED1" w:rsidRDefault="00CD68C6" w:rsidP="00CD68C6">
      <w:pPr>
        <w:pStyle w:val="NormalWeb"/>
        <w:spacing w:before="0" w:beforeAutospacing="0" w:after="150" w:afterAutospacing="0"/>
        <w:jc w:val="both"/>
        <w:rPr>
          <w:rFonts w:ascii="Palatino Linotype" w:hAnsi="Palatino Linotype"/>
          <w:i/>
          <w:color w:val="393939"/>
          <w:lang w:val="es-ES_tradnl"/>
        </w:rPr>
      </w:pPr>
      <w:r w:rsidRPr="004A3ED1">
        <w:rPr>
          <w:rStyle w:val="Textoennegrita"/>
          <w:rFonts w:ascii="Palatino Linotype" w:hAnsi="Palatino Linotype"/>
          <w:i/>
          <w:color w:val="393939"/>
          <w:lang w:val="es-ES_tradnl"/>
        </w:rPr>
        <w:t>g.</w:t>
      </w:r>
      <w:r w:rsidRPr="004A3ED1">
        <w:rPr>
          <w:rFonts w:ascii="Palatino Linotype" w:hAnsi="Palatino Linotype"/>
          <w:i/>
          <w:color w:val="393939"/>
          <w:lang w:val="es-ES_tradnl"/>
        </w:rPr>
        <w:t> Premio “Manuela Sáenz”: A la mejor obra de ensayo o investigación científica, en temas de género.</w:t>
      </w:r>
    </w:p>
    <w:p w14:paraId="36D9E005" w14:textId="77777777" w:rsidR="00CD68C6" w:rsidRPr="004A3ED1" w:rsidRDefault="00CD68C6" w:rsidP="00CD68C6">
      <w:pPr>
        <w:pStyle w:val="NormalWeb"/>
        <w:spacing w:before="0" w:beforeAutospacing="0" w:after="150" w:afterAutospacing="0"/>
        <w:jc w:val="both"/>
        <w:rPr>
          <w:rFonts w:ascii="Palatino Linotype" w:hAnsi="Palatino Linotype"/>
          <w:i/>
          <w:color w:val="393939"/>
          <w:lang w:val="es-ES_tradnl"/>
        </w:rPr>
      </w:pPr>
      <w:r w:rsidRPr="004A3ED1">
        <w:rPr>
          <w:rStyle w:val="Textoennegrita"/>
          <w:rFonts w:ascii="Palatino Linotype" w:hAnsi="Palatino Linotype"/>
          <w:i/>
          <w:color w:val="393939"/>
          <w:lang w:val="es-ES_tradnl"/>
        </w:rPr>
        <w:t>h.</w:t>
      </w:r>
      <w:r w:rsidRPr="004A3ED1">
        <w:rPr>
          <w:rFonts w:ascii="Palatino Linotype" w:hAnsi="Palatino Linotype"/>
          <w:i/>
          <w:color w:val="393939"/>
          <w:lang w:val="es-ES_tradnl"/>
        </w:rPr>
        <w:t> Premio “Darío Guevara Mayorga”: A la mejor obra publicada de literatura infantil, en cuento, novela, poesía, teatro, así como a la ilustración gráfica. Habrá un premio para cada género.</w:t>
      </w:r>
    </w:p>
    <w:p w14:paraId="5F73EBCB" w14:textId="77777777" w:rsidR="00CD68C6" w:rsidRPr="004A3ED1" w:rsidRDefault="00CD68C6" w:rsidP="00CD68C6">
      <w:pPr>
        <w:pStyle w:val="NormalWeb"/>
        <w:spacing w:before="0" w:beforeAutospacing="0" w:after="150" w:afterAutospacing="0"/>
        <w:jc w:val="both"/>
        <w:rPr>
          <w:rFonts w:ascii="Palatino Linotype" w:hAnsi="Palatino Linotype"/>
          <w:i/>
          <w:color w:val="393939"/>
          <w:lang w:val="es-ES_tradnl"/>
        </w:rPr>
      </w:pPr>
      <w:r w:rsidRPr="004A3ED1">
        <w:rPr>
          <w:rStyle w:val="Textoennegrita"/>
          <w:rFonts w:ascii="Palatino Linotype" w:hAnsi="Palatino Linotype"/>
          <w:i/>
          <w:color w:val="393939"/>
          <w:lang w:val="es-ES_tradnl"/>
        </w:rPr>
        <w:t>i. </w:t>
      </w:r>
      <w:r w:rsidRPr="004A3ED1">
        <w:rPr>
          <w:rFonts w:ascii="Palatino Linotype" w:hAnsi="Palatino Linotype"/>
          <w:i/>
          <w:color w:val="393939"/>
          <w:lang w:val="es-ES_tradnl"/>
        </w:rPr>
        <w:t>Premio “José Peralta”: A la mejor obra periodística, en crónica o testimonio sobre un hecho importante en la vida nacional o internacional.</w:t>
      </w:r>
    </w:p>
    <w:p w14:paraId="7D29B717" w14:textId="73A2CAC2" w:rsidR="00CD68C6" w:rsidRPr="004A3ED1" w:rsidRDefault="00CD68C6" w:rsidP="00CD68C6">
      <w:pPr>
        <w:pStyle w:val="NormalWeb"/>
        <w:spacing w:before="0" w:beforeAutospacing="0" w:after="150" w:afterAutospacing="0"/>
        <w:jc w:val="both"/>
        <w:rPr>
          <w:rFonts w:ascii="Palatino Linotype" w:hAnsi="Palatino Linotype"/>
          <w:i/>
          <w:color w:val="393939"/>
          <w:lang w:val="es-ES_tradnl"/>
        </w:rPr>
      </w:pPr>
      <w:r w:rsidRPr="004A3ED1">
        <w:rPr>
          <w:rStyle w:val="Textoennegrita"/>
          <w:rFonts w:ascii="Palatino Linotype" w:hAnsi="Palatino Linotype"/>
          <w:i/>
          <w:color w:val="393939"/>
          <w:lang w:val="es-ES_tradnl"/>
        </w:rPr>
        <w:t>j.</w:t>
      </w:r>
      <w:r w:rsidRPr="004A3ED1">
        <w:rPr>
          <w:rFonts w:ascii="Palatino Linotype" w:hAnsi="Palatino Linotype"/>
          <w:i/>
          <w:color w:val="393939"/>
          <w:lang w:val="es-ES_tradnl"/>
        </w:rPr>
        <w:t> Premio “José María Velasco Ibarra”: A la mejor obra publicada en el campo del Derecho Público, especialmente en el área del Derecho Municipal.”</w:t>
      </w:r>
    </w:p>
    <w:p w14:paraId="7C46BAEC" w14:textId="7BB92676" w:rsidR="00CD68C6" w:rsidRPr="004A3ED1" w:rsidRDefault="00CD68C6" w:rsidP="00CD68C6">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w:t>
      </w:r>
      <w:r w:rsidRPr="004A3ED1">
        <w:rPr>
          <w:rFonts w:ascii="Palatino Linotype" w:eastAsia="Palatino Linotype" w:hAnsi="Palatino Linotype" w:cs="Palatino Linotype"/>
          <w:b/>
          <w:i/>
          <w:iCs/>
          <w:sz w:val="24"/>
          <w:szCs w:val="24"/>
          <w:lang w:val="es-ES_tradnl"/>
        </w:rPr>
        <w:t xml:space="preserve">Artículo 754.- Premios de Video, Cine y </w:t>
      </w:r>
      <w:r w:rsidR="00600427" w:rsidRPr="004A3ED1">
        <w:rPr>
          <w:rFonts w:ascii="Palatino Linotype" w:eastAsia="Palatino Linotype" w:hAnsi="Palatino Linotype" w:cs="Palatino Linotype"/>
          <w:b/>
          <w:i/>
          <w:iCs/>
          <w:sz w:val="24"/>
          <w:szCs w:val="24"/>
          <w:lang w:val="es-ES_tradnl"/>
        </w:rPr>
        <w:t>Teatro. -</w:t>
      </w:r>
      <w:r w:rsidRPr="004A3ED1">
        <w:rPr>
          <w:rFonts w:ascii="Palatino Linotype" w:eastAsia="Palatino Linotype" w:hAnsi="Palatino Linotype" w:cs="Palatino Linotype"/>
          <w:i/>
          <w:iCs/>
          <w:sz w:val="24"/>
          <w:szCs w:val="24"/>
          <w:lang w:val="es-ES_tradnl"/>
        </w:rPr>
        <w:t xml:space="preserve"> El Concejo Metropolitano de Quito, previo informe de la Comisión competente en materia de educación y cultura, otorgará cada año sendos premios a las mejores obras nacionales en video, cine y teatro, presentadas por primera vez en el transcurso del año, para incentivar y reconocer el trabajo intelectual, la creación y el aporte a la ciencia y la cultura.</w:t>
      </w:r>
    </w:p>
    <w:p w14:paraId="3BBDCCAD" w14:textId="7AE58078" w:rsidR="00CD68C6" w:rsidRPr="004A3ED1" w:rsidRDefault="00CD68C6" w:rsidP="00CD68C6">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Las postulaciones para estos premios deberán ser presentadas con el apoyo de un miembro del Concejo Metropolitano, una organización social legalmente constituida, la empresa que produjo la obra o por un grupo de personas proponentes.</w:t>
      </w:r>
    </w:p>
    <w:p w14:paraId="7259CD1A" w14:textId="517E8310" w:rsidR="00CD68C6" w:rsidRPr="004A3ED1" w:rsidRDefault="00CD68C6" w:rsidP="00CD68C6">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 xml:space="preserve">Para que un premio pueda ser entregado se requerirá la presentación de por lo menos tres candidatos, caso contrario el premio será declarado desierto. Estos premios serán tramitados </w:t>
      </w:r>
      <w:r w:rsidRPr="004A3ED1">
        <w:rPr>
          <w:rFonts w:ascii="Palatino Linotype" w:eastAsia="Palatino Linotype" w:hAnsi="Palatino Linotype" w:cs="Palatino Linotype"/>
          <w:i/>
          <w:iCs/>
          <w:sz w:val="24"/>
          <w:szCs w:val="24"/>
          <w:lang w:val="es-ES_tradnl"/>
        </w:rPr>
        <w:lastRenderedPageBreak/>
        <w:t>por los órganos rectores competentes en materia de educación, cultura y deporte. Estos premios son los siguientes:</w:t>
      </w:r>
    </w:p>
    <w:p w14:paraId="790DE477" w14:textId="7D76E63C" w:rsidR="00CD68C6" w:rsidRPr="004A3ED1" w:rsidRDefault="00CD68C6" w:rsidP="00CD68C6">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a. Premio “Augusto San Miguel”: A la mejor producción audiovisual en video de corta duración (hasta 5 minutos), realizada en el país por ecuatorianos o extranjeros residentes en el Ecuador.</w:t>
      </w:r>
    </w:p>
    <w:p w14:paraId="6F33FB36" w14:textId="556B7B70" w:rsidR="00CD68C6" w:rsidRPr="004A3ED1" w:rsidRDefault="00CD68C6" w:rsidP="00CD68C6">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b. Premio “Ernesto Albán Mosquera”: A la mejor producción audiovisual en video de mediana o larga duración, realizada en el país por ecuatorianos o extranjeros residentes en el Ecuador.</w:t>
      </w:r>
    </w:p>
    <w:p w14:paraId="05A9F748" w14:textId="176B6A68" w:rsidR="00CD68C6" w:rsidRPr="004A3ED1" w:rsidRDefault="00CD68C6" w:rsidP="00CD68C6">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c. Premio “Agustín Cuesta Ordóñez”: A la mejor producción cinematográfica realizada en el país por ecuatorianos o extranjeros residentes en el Ecuador. Podrán optar por estos tres premios las coproducciones con otros países siempre y cuando la dirección, el libreto o la producción hayan sido realizados por técnicos ecuatorianos o extranjeros residentes en el país.</w:t>
      </w:r>
    </w:p>
    <w:p w14:paraId="43B772C9" w14:textId="0EDDCEC8" w:rsidR="00393657" w:rsidRPr="004A3ED1" w:rsidRDefault="00CD68C6" w:rsidP="00CD68C6">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d. Premio “Francisco Tobar García”: A la mejor producción teatral realizada y presentada en un teatro o sala de la ciudad de Quito, por ecuatorianos o extranjeros residentes en el Ecuador. Estos premios se otorgarán el 1 de diciembre de cada año, con ocasión del día de la interculturalidad quiteña, y serán tramitados por los órganos rectores competentes en materia de cultura, educación y deporte.</w:t>
      </w:r>
    </w:p>
    <w:p w14:paraId="0035544D" w14:textId="5C86397A" w:rsidR="00CD68C6" w:rsidRPr="004A3ED1" w:rsidRDefault="00CD68C6" w:rsidP="00CD68C6">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b/>
          <w:i/>
          <w:iCs/>
          <w:sz w:val="24"/>
          <w:szCs w:val="24"/>
          <w:lang w:val="es-ES_tradnl"/>
        </w:rPr>
        <w:t xml:space="preserve">“Artículo 755.- Premios a la Música Académica y </w:t>
      </w:r>
      <w:r w:rsidR="00EA2683" w:rsidRPr="004A3ED1">
        <w:rPr>
          <w:rFonts w:ascii="Palatino Linotype" w:eastAsia="Palatino Linotype" w:hAnsi="Palatino Linotype" w:cs="Palatino Linotype"/>
          <w:b/>
          <w:i/>
          <w:iCs/>
          <w:sz w:val="24"/>
          <w:szCs w:val="24"/>
          <w:lang w:val="es-ES_tradnl"/>
        </w:rPr>
        <w:t>Popular. -</w:t>
      </w:r>
      <w:r w:rsidRPr="004A3ED1">
        <w:rPr>
          <w:rFonts w:ascii="Palatino Linotype" w:eastAsia="Palatino Linotype" w:hAnsi="Palatino Linotype" w:cs="Palatino Linotype"/>
          <w:i/>
          <w:iCs/>
          <w:sz w:val="24"/>
          <w:szCs w:val="24"/>
          <w:lang w:val="es-ES_tradnl"/>
        </w:rPr>
        <w:t xml:space="preserve"> El Concejo Metropolitano de Quito, previo informe de la Comisión competente en materia de educación y cultura, otorgará cada año sendos premios a las mejores piezas y obras musicales nacionales presentadas o producidas por primera vez en el transcurso del año, para incentivar y reconocer el trabajo intelectual, la creación y el aporte a la ciencia y la cultura.</w:t>
      </w:r>
    </w:p>
    <w:p w14:paraId="3EB82327" w14:textId="3B090C79" w:rsidR="00CD68C6" w:rsidRPr="004A3ED1" w:rsidRDefault="00CD68C6" w:rsidP="00CD68C6">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Las postulaciones para estos premios deberán ser presentadas con el apoyo de un miembro del Concejo Metropolitano, una organización social legalmente constituida, la empresa que produjo la obra o por un grupo de personas proponentes.</w:t>
      </w:r>
    </w:p>
    <w:p w14:paraId="03FE3358" w14:textId="65304EA7" w:rsidR="00CD68C6" w:rsidRPr="004A3ED1" w:rsidRDefault="00CD68C6" w:rsidP="00CD68C6">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Para que un premio pueda ser entregado se requerirá la presentación de por lo menos tres candidatos, caso contrario el premio será declarado desierto.</w:t>
      </w:r>
    </w:p>
    <w:p w14:paraId="243B42B2" w14:textId="09464E90" w:rsidR="00CD68C6" w:rsidRPr="004A3ED1" w:rsidRDefault="00CD68C6" w:rsidP="00CD68C6">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Estos premios se entregarán el 1 de diciembre de cada año con ocasión del día de la interculturalidad quiteña, salvo el premio “A lo mejor de mis bandas nacionales”, y serán tramitados por el órgano rector competente en materia de cultura. Estos premios son los siguientes:</w:t>
      </w:r>
    </w:p>
    <w:p w14:paraId="425C57AE" w14:textId="6940A162" w:rsidR="00CD68C6" w:rsidRPr="004A3ED1" w:rsidRDefault="00CD68C6" w:rsidP="00CD68C6">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a. Premio “Sixto María Duran”: A la mejor producción de música académica.</w:t>
      </w:r>
    </w:p>
    <w:p w14:paraId="6E027911" w14:textId="6F7C19D8" w:rsidR="00CD68C6" w:rsidRPr="004A3ED1" w:rsidRDefault="00CD68C6" w:rsidP="00CD68C6">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b. Premio “Luis Alberto Valencia”: A la mejor producción de música popular ecuatoriana.</w:t>
      </w:r>
    </w:p>
    <w:p w14:paraId="3606580F" w14:textId="06F86D3B" w:rsidR="00CD68C6" w:rsidRPr="004A3ED1" w:rsidRDefault="00CD68C6" w:rsidP="00CD68C6">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c. Premio “A lo mejor de mis Bandas Nacionales”: El Concejo Metropolitano de Quito otorgará cada año este premio a lo mejor de la música juvenil ecuatoriana de cada año.</w:t>
      </w:r>
    </w:p>
    <w:p w14:paraId="0304CA75" w14:textId="7C78E896" w:rsidR="00393657" w:rsidRPr="004A3ED1" w:rsidRDefault="00CD68C6" w:rsidP="00CD68C6">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lastRenderedPageBreak/>
        <w:t>Este premio será tramitado por la Comisión competente en materia de igualdad, género e inclusión social, y se entregará en la cuarta semana del mes de enero de cada año en un acto especial. Tendrá las siguientes categorías: artista revelación, banda revelación, artista permanencia, banda permanencia, mejor cantante del año, mejor banda del año y mejor video clip.”</w:t>
      </w:r>
    </w:p>
    <w:p w14:paraId="28143F68" w14:textId="4C749F30" w:rsidR="00476ABE" w:rsidRDefault="34272114" w:rsidP="00476ABE">
      <w:pPr>
        <w:spacing w:line="257" w:lineRule="auto"/>
        <w:jc w:val="both"/>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4. ANÁLISIS Y RAZONAMIENTO</w:t>
      </w:r>
    </w:p>
    <w:p w14:paraId="0C60889E" w14:textId="77777777" w:rsidR="00124BA1" w:rsidRDefault="00124BA1" w:rsidP="00124BA1">
      <w:pPr>
        <w:spacing w:line="257" w:lineRule="auto"/>
        <w:jc w:val="both"/>
        <w:rPr>
          <w:rFonts w:ascii="Palatino Linotype" w:eastAsia="Palatino Linotype" w:hAnsi="Palatino Linotype" w:cs="Palatino Linotype"/>
          <w:bCs/>
          <w:sz w:val="24"/>
          <w:szCs w:val="24"/>
        </w:rPr>
      </w:pPr>
      <w:r w:rsidRPr="00476ABE">
        <w:rPr>
          <w:rFonts w:ascii="Palatino Linotype" w:eastAsia="Palatino Linotype" w:hAnsi="Palatino Linotype" w:cs="Palatino Linotype"/>
          <w:bCs/>
          <w:sz w:val="24"/>
          <w:szCs w:val="24"/>
        </w:rPr>
        <w:t xml:space="preserve">En sesión </w:t>
      </w:r>
      <w:r w:rsidRPr="00E73CF3">
        <w:rPr>
          <w:rFonts w:ascii="Palatino Linotype" w:eastAsia="Palatino Linotype" w:hAnsi="Palatino Linotype" w:cs="Palatino Linotype"/>
          <w:bCs/>
          <w:sz w:val="24"/>
          <w:szCs w:val="24"/>
        </w:rPr>
        <w:t xml:space="preserve">No. </w:t>
      </w:r>
      <w:r>
        <w:rPr>
          <w:rFonts w:ascii="Palatino Linotype" w:eastAsia="Palatino Linotype" w:hAnsi="Palatino Linotype" w:cs="Palatino Linotype"/>
          <w:bCs/>
          <w:sz w:val="24"/>
          <w:szCs w:val="24"/>
        </w:rPr>
        <w:t>011</w:t>
      </w:r>
      <w:r w:rsidRPr="00E73CF3">
        <w:rPr>
          <w:rFonts w:ascii="Palatino Linotype" w:eastAsia="Palatino Linotype" w:hAnsi="Palatino Linotype" w:cs="Palatino Linotype"/>
          <w:bCs/>
          <w:sz w:val="24"/>
          <w:szCs w:val="24"/>
        </w:rPr>
        <w:t xml:space="preserve"> – </w:t>
      </w:r>
      <w:r>
        <w:rPr>
          <w:rFonts w:ascii="Palatino Linotype" w:eastAsia="Palatino Linotype" w:hAnsi="Palatino Linotype" w:cs="Palatino Linotype"/>
          <w:bCs/>
          <w:sz w:val="24"/>
          <w:szCs w:val="24"/>
        </w:rPr>
        <w:t>ordinaria</w:t>
      </w:r>
      <w:r w:rsidRPr="00E73CF3">
        <w:rPr>
          <w:rFonts w:ascii="Palatino Linotype" w:eastAsia="Palatino Linotype" w:hAnsi="Palatino Linotype" w:cs="Palatino Linotype"/>
          <w:bCs/>
          <w:sz w:val="24"/>
          <w:szCs w:val="24"/>
        </w:rPr>
        <w:t xml:space="preserve">, realizada el día </w:t>
      </w:r>
      <w:r>
        <w:rPr>
          <w:rFonts w:ascii="Palatino Linotype" w:eastAsia="Palatino Linotype" w:hAnsi="Palatino Linotype" w:cs="Palatino Linotype"/>
          <w:bCs/>
          <w:sz w:val="24"/>
          <w:szCs w:val="24"/>
        </w:rPr>
        <w:t>miércoles, 08 de noviembre de 2023</w:t>
      </w:r>
      <w:r w:rsidRPr="00E73CF3">
        <w:rPr>
          <w:rFonts w:ascii="Palatino Linotype" w:eastAsia="Palatino Linotype" w:hAnsi="Palatino Linotype" w:cs="Palatino Linotype"/>
          <w:bCs/>
          <w:sz w:val="24"/>
          <w:szCs w:val="24"/>
        </w:rPr>
        <w:t xml:space="preserve">, </w:t>
      </w:r>
      <w:r>
        <w:rPr>
          <w:rFonts w:ascii="Palatino Linotype" w:eastAsia="Palatino Linotype" w:hAnsi="Palatino Linotype" w:cs="Palatino Linotype"/>
          <w:bCs/>
          <w:sz w:val="24"/>
          <w:szCs w:val="24"/>
        </w:rPr>
        <w:t xml:space="preserve">los miembros de la Comisión de Educación y Cultura, la delegada de la Secretaría de Cultura, la </w:t>
      </w:r>
      <w:proofErr w:type="spellStart"/>
      <w:r>
        <w:rPr>
          <w:rFonts w:ascii="Palatino Linotype" w:hAnsi="Palatino Linotype"/>
          <w:sz w:val="24"/>
          <w:szCs w:val="24"/>
          <w:shd w:val="clear" w:color="auto" w:fill="FFFFFF"/>
        </w:rPr>
        <w:t>Mgs</w:t>
      </w:r>
      <w:proofErr w:type="spellEnd"/>
      <w:r>
        <w:rPr>
          <w:rFonts w:ascii="Palatino Linotype" w:hAnsi="Palatino Linotype"/>
          <w:sz w:val="24"/>
          <w:szCs w:val="24"/>
          <w:shd w:val="clear" w:color="auto" w:fill="FFFFFF"/>
        </w:rPr>
        <w:t xml:space="preserve">. Martha </w:t>
      </w:r>
      <w:proofErr w:type="spellStart"/>
      <w:r>
        <w:rPr>
          <w:rFonts w:ascii="Palatino Linotype" w:hAnsi="Palatino Linotype"/>
          <w:sz w:val="24"/>
          <w:szCs w:val="24"/>
          <w:shd w:val="clear" w:color="auto" w:fill="FFFFFF"/>
        </w:rPr>
        <w:t>Arí</w:t>
      </w:r>
      <w:r w:rsidRPr="00564BC9">
        <w:rPr>
          <w:rFonts w:ascii="Palatino Linotype" w:hAnsi="Palatino Linotype"/>
          <w:sz w:val="24"/>
          <w:szCs w:val="24"/>
          <w:shd w:val="clear" w:color="auto" w:fill="FFFFFF"/>
        </w:rPr>
        <w:t>zaga</w:t>
      </w:r>
      <w:proofErr w:type="spellEnd"/>
      <w:r>
        <w:rPr>
          <w:rFonts w:ascii="Palatino Linotype" w:eastAsia="Palatino Linotype" w:hAnsi="Palatino Linotype" w:cs="Palatino Linotype"/>
          <w:bCs/>
          <w:sz w:val="24"/>
          <w:szCs w:val="24"/>
        </w:rPr>
        <w:t xml:space="preserve">, Directora de Creatividad, Memoria y Patrimonio, realizó la presentación sobre los Premios </w:t>
      </w:r>
      <w:r w:rsidRPr="00247967">
        <w:rPr>
          <w:rFonts w:ascii="Palatino Linotype" w:eastAsia="Palatino Linotype" w:hAnsi="Palatino Linotype" w:cs="Palatino Linotype"/>
          <w:bCs/>
          <w:sz w:val="24"/>
          <w:szCs w:val="24"/>
        </w:rPr>
        <w:t>Municipales para las Artes y las Ciencias, organizados en honor al Día de la In</w:t>
      </w:r>
      <w:r>
        <w:rPr>
          <w:rFonts w:ascii="Palatino Linotype" w:eastAsia="Palatino Linotype" w:hAnsi="Palatino Linotype" w:cs="Palatino Linotype"/>
          <w:bCs/>
          <w:sz w:val="24"/>
          <w:szCs w:val="24"/>
        </w:rPr>
        <w:t>terculturalidad Quiteña por la C</w:t>
      </w:r>
      <w:r w:rsidRPr="00247967">
        <w:rPr>
          <w:rFonts w:ascii="Palatino Linotype" w:eastAsia="Palatino Linotype" w:hAnsi="Palatino Linotype" w:cs="Palatino Linotype"/>
          <w:bCs/>
          <w:sz w:val="24"/>
          <w:szCs w:val="24"/>
        </w:rPr>
        <w:t xml:space="preserve">iudad de Quito, tienen como objetivo primordial reconocer y destacar las mejores obras intelectuales, creaciones y productos culturales en el ámbito ecuatoriano. La convocatoria se rige por los artículos 753, 754 y 755 del Código Municipal para el Distrito Metropolitano de Quito. </w:t>
      </w:r>
      <w:r>
        <w:rPr>
          <w:rFonts w:ascii="Palatino Linotype" w:eastAsia="Palatino Linotype" w:hAnsi="Palatino Linotype" w:cs="Palatino Linotype"/>
          <w:bCs/>
          <w:sz w:val="24"/>
          <w:szCs w:val="24"/>
        </w:rPr>
        <w:t>Resaltó que e</w:t>
      </w:r>
      <w:r w:rsidRPr="00247967">
        <w:rPr>
          <w:rFonts w:ascii="Palatino Linotype" w:eastAsia="Palatino Linotype" w:hAnsi="Palatino Linotype" w:cs="Palatino Linotype"/>
          <w:bCs/>
          <w:sz w:val="24"/>
          <w:szCs w:val="24"/>
        </w:rPr>
        <w:t>stos premios, representan un reconocimiento significativo a la diversidad cultural y al talento artístico y científico, fomentando así la riqueza de la interculturalidad en la ciudad.</w:t>
      </w:r>
    </w:p>
    <w:p w14:paraId="6E65B9E3" w14:textId="77777777" w:rsidR="00124BA1" w:rsidRDefault="00124BA1" w:rsidP="00124BA1">
      <w:pPr>
        <w:spacing w:line="257" w:lineRule="auto"/>
        <w:jc w:val="both"/>
        <w:rPr>
          <w:rFonts w:ascii="Palatino Linotype" w:eastAsia="Palatino Linotype" w:hAnsi="Palatino Linotype" w:cs="Palatino Linotype"/>
          <w:bCs/>
          <w:sz w:val="24"/>
          <w:szCs w:val="24"/>
        </w:rPr>
      </w:pPr>
      <w:r>
        <w:rPr>
          <w:rFonts w:ascii="Palatino Linotype" w:eastAsia="Palatino Linotype" w:hAnsi="Palatino Linotype" w:cs="Palatino Linotype"/>
          <w:bCs/>
          <w:sz w:val="24"/>
          <w:szCs w:val="24"/>
        </w:rPr>
        <w:t>Informó que e</w:t>
      </w:r>
      <w:r w:rsidRPr="00247967">
        <w:rPr>
          <w:rFonts w:ascii="Palatino Linotype" w:eastAsia="Palatino Linotype" w:hAnsi="Palatino Linotype" w:cs="Palatino Linotype"/>
          <w:bCs/>
          <w:sz w:val="24"/>
          <w:szCs w:val="24"/>
        </w:rPr>
        <w:t>l Centro Cultural Benjamín Carrión, en representación de la Secretaría de Cultura, desempeña un papel central en la organización de los Premios Municipales para las Artes y las Ciencias. Su responsabilidad incluye recibir las obras postulantes, formar las ternas de jurados, coordinar el proceso de premiación y gestionar integralmente este reconocimiento, consolidando así su rol fundamental en la promoción y celebración de la diversidad cultural y el talento artístico y científico en la ciudad de Quito.</w:t>
      </w:r>
    </w:p>
    <w:p w14:paraId="4F99306A" w14:textId="686A682A" w:rsidR="00124BA1" w:rsidRDefault="00124BA1" w:rsidP="00124BA1">
      <w:pPr>
        <w:spacing w:line="257" w:lineRule="auto"/>
        <w:jc w:val="both"/>
        <w:rPr>
          <w:rFonts w:ascii="Palatino Linotype" w:eastAsia="Palatino Linotype" w:hAnsi="Palatino Linotype" w:cs="Palatino Linotype"/>
          <w:bCs/>
          <w:sz w:val="24"/>
          <w:szCs w:val="24"/>
        </w:rPr>
      </w:pPr>
      <w:r w:rsidRPr="00F83272">
        <w:rPr>
          <w:rFonts w:ascii="Palatino Linotype" w:eastAsia="Palatino Linotype" w:hAnsi="Palatino Linotype" w:cs="Palatino Linotype"/>
          <w:bCs/>
          <w:sz w:val="24"/>
          <w:szCs w:val="24"/>
        </w:rPr>
        <w:t xml:space="preserve">Los Premios Municipales para las Artes y las Ciencias de Quito buscan reconocer obras destacadas del Ecuador, otorgando una estatuilla alegórica de Rumiñahui y un diploma, junto con un premio económico de USD 2,700 a los ganadores. La convocatoria, regida por el Código Municipal, cerró el 14 de agosto con 276 obras admitidas de 392 registros. El Jurado Evaluador ha </w:t>
      </w:r>
      <w:r w:rsidR="00FA6704">
        <w:rPr>
          <w:rFonts w:ascii="Palatino Linotype" w:eastAsia="Palatino Linotype" w:hAnsi="Palatino Linotype" w:cs="Palatino Linotype"/>
          <w:bCs/>
          <w:sz w:val="24"/>
          <w:szCs w:val="24"/>
        </w:rPr>
        <w:t>examinado</w:t>
      </w:r>
      <w:r w:rsidRPr="00F83272">
        <w:rPr>
          <w:rFonts w:ascii="Palatino Linotype" w:eastAsia="Palatino Linotype" w:hAnsi="Palatino Linotype" w:cs="Palatino Linotype"/>
          <w:bCs/>
          <w:sz w:val="24"/>
          <w:szCs w:val="24"/>
        </w:rPr>
        <w:t xml:space="preserve"> obras desde agosto hasta el 10 de noviembre, cuando se </w:t>
      </w:r>
      <w:r>
        <w:rPr>
          <w:rFonts w:ascii="Palatino Linotype" w:eastAsia="Palatino Linotype" w:hAnsi="Palatino Linotype" w:cs="Palatino Linotype"/>
          <w:bCs/>
          <w:sz w:val="24"/>
          <w:szCs w:val="24"/>
        </w:rPr>
        <w:t>realizaron</w:t>
      </w:r>
      <w:r w:rsidRPr="00F83272">
        <w:rPr>
          <w:rFonts w:ascii="Palatino Linotype" w:eastAsia="Palatino Linotype" w:hAnsi="Palatino Linotype" w:cs="Palatino Linotype"/>
          <w:bCs/>
          <w:sz w:val="24"/>
          <w:szCs w:val="24"/>
        </w:rPr>
        <w:t xml:space="preserve"> las reuniones de deliberación y el veredicto final en categorías como </w:t>
      </w:r>
      <w:r>
        <w:rPr>
          <w:rFonts w:ascii="Palatino Linotype" w:eastAsia="Palatino Linotype" w:hAnsi="Palatino Linotype" w:cs="Palatino Linotype"/>
          <w:bCs/>
          <w:sz w:val="24"/>
          <w:szCs w:val="24"/>
        </w:rPr>
        <w:t>obras publicada</w:t>
      </w:r>
      <w:r w:rsidRPr="00F83272">
        <w:rPr>
          <w:rFonts w:ascii="Palatino Linotype" w:eastAsia="Palatino Linotype" w:hAnsi="Palatino Linotype" w:cs="Palatino Linotype"/>
          <w:bCs/>
          <w:sz w:val="24"/>
          <w:szCs w:val="24"/>
        </w:rPr>
        <w:t xml:space="preserve">s, </w:t>
      </w:r>
      <w:r>
        <w:rPr>
          <w:rFonts w:ascii="Palatino Linotype" w:eastAsia="Palatino Linotype" w:hAnsi="Palatino Linotype" w:cs="Palatino Linotype"/>
          <w:bCs/>
          <w:sz w:val="24"/>
          <w:szCs w:val="24"/>
        </w:rPr>
        <w:t>video</w:t>
      </w:r>
      <w:r w:rsidRPr="00F83272">
        <w:rPr>
          <w:rFonts w:ascii="Palatino Linotype" w:eastAsia="Palatino Linotype" w:hAnsi="Palatino Linotype" w:cs="Palatino Linotype"/>
          <w:bCs/>
          <w:sz w:val="24"/>
          <w:szCs w:val="24"/>
        </w:rPr>
        <w:t>,</w:t>
      </w:r>
      <w:r>
        <w:rPr>
          <w:rFonts w:ascii="Palatino Linotype" w:eastAsia="Palatino Linotype" w:hAnsi="Palatino Linotype" w:cs="Palatino Linotype"/>
          <w:bCs/>
          <w:sz w:val="24"/>
          <w:szCs w:val="24"/>
        </w:rPr>
        <w:t xml:space="preserve"> cine y teatro; y, </w:t>
      </w:r>
      <w:r w:rsidRPr="00F83272">
        <w:rPr>
          <w:rFonts w:ascii="Palatino Linotype" w:eastAsia="Palatino Linotype" w:hAnsi="Palatino Linotype" w:cs="Palatino Linotype"/>
          <w:bCs/>
          <w:sz w:val="24"/>
          <w:szCs w:val="24"/>
        </w:rPr>
        <w:t>música académica y popular.</w:t>
      </w:r>
    </w:p>
    <w:p w14:paraId="42E326CD" w14:textId="77777777" w:rsidR="00124BA1" w:rsidRDefault="00124BA1" w:rsidP="00124BA1">
      <w:pPr>
        <w:spacing w:line="257" w:lineRule="auto"/>
        <w:jc w:val="both"/>
        <w:rPr>
          <w:rFonts w:ascii="Palatino Linotype" w:eastAsia="Palatino Linotype" w:hAnsi="Palatino Linotype" w:cs="Palatino Linotype"/>
          <w:bCs/>
          <w:sz w:val="24"/>
          <w:szCs w:val="24"/>
        </w:rPr>
      </w:pPr>
      <w:r w:rsidRPr="00774879">
        <w:rPr>
          <w:rFonts w:ascii="Palatino Linotype" w:eastAsia="Palatino Linotype" w:hAnsi="Palatino Linotype" w:cs="Palatino Linotype"/>
          <w:bCs/>
          <w:sz w:val="24"/>
          <w:szCs w:val="24"/>
        </w:rPr>
        <w:t xml:space="preserve">El 24 de octubre de 2023, el jurado de premiación, compuesto por María Fernanda Riofrío, </w:t>
      </w:r>
      <w:proofErr w:type="spellStart"/>
      <w:r w:rsidRPr="00774879">
        <w:rPr>
          <w:rFonts w:ascii="Palatino Linotype" w:eastAsia="Palatino Linotype" w:hAnsi="Palatino Linotype" w:cs="Palatino Linotype"/>
          <w:bCs/>
          <w:sz w:val="24"/>
          <w:szCs w:val="24"/>
        </w:rPr>
        <w:t>Marialuz</w:t>
      </w:r>
      <w:proofErr w:type="spellEnd"/>
      <w:r w:rsidRPr="00774879">
        <w:rPr>
          <w:rFonts w:ascii="Palatino Linotype" w:eastAsia="Palatino Linotype" w:hAnsi="Palatino Linotype" w:cs="Palatino Linotype"/>
          <w:bCs/>
          <w:sz w:val="24"/>
          <w:szCs w:val="24"/>
        </w:rPr>
        <w:t xml:space="preserve"> Albuja y María Alejandra Almeida, anunció los resultados de los Premios de Interculturalidad Quiteña en la categoría de Novela del Premio Darío Guevara Mayorga. La distinción principal fue otorg</w:t>
      </w:r>
      <w:r>
        <w:rPr>
          <w:rFonts w:ascii="Palatino Linotype" w:eastAsia="Palatino Linotype" w:hAnsi="Palatino Linotype" w:cs="Palatino Linotype"/>
          <w:bCs/>
          <w:sz w:val="24"/>
          <w:szCs w:val="24"/>
        </w:rPr>
        <w:t>ada a la obra "En</w:t>
      </w:r>
      <w:r w:rsidRPr="00774879">
        <w:rPr>
          <w:rFonts w:ascii="Palatino Linotype" w:eastAsia="Palatino Linotype" w:hAnsi="Palatino Linotype" w:cs="Palatino Linotype"/>
          <w:bCs/>
          <w:sz w:val="24"/>
          <w:szCs w:val="24"/>
        </w:rPr>
        <w:t xml:space="preserve"> la punta del meñique" de la autora Ariana R. Orozco. El jurado elogió la integración única de una visión del mundo real y concreto con la fantasía, destacando la propuesta de lenguaje </w:t>
      </w:r>
      <w:r w:rsidRPr="00774879">
        <w:rPr>
          <w:rFonts w:ascii="Palatino Linotype" w:eastAsia="Palatino Linotype" w:hAnsi="Palatino Linotype" w:cs="Palatino Linotype"/>
          <w:bCs/>
          <w:sz w:val="24"/>
          <w:szCs w:val="24"/>
        </w:rPr>
        <w:lastRenderedPageBreak/>
        <w:t>que permite diálogos sobre diversos temas relacionados con la condición humana. La novela se distingue por abordar elementos como el miedo, la pérdida, la soledad, la vida, la muerte, entre otros, sin perderse en la fórmula del género fantástico. Se enfatizó la evolución de los personajes a lo largo del viaje de la heroína, centrado en la comprensión del mundo y el más allá, y la capacidad del libro para dirigirse a los niños sin hablar simplemente "sobre" ellos. La libertad creativa fue destacada como la clave distintiva de esta historia.</w:t>
      </w:r>
    </w:p>
    <w:p w14:paraId="1F546D94" w14:textId="77777777" w:rsidR="00124BA1" w:rsidRPr="00774879" w:rsidRDefault="00124BA1" w:rsidP="00124BA1">
      <w:pPr>
        <w:spacing w:line="257" w:lineRule="auto"/>
        <w:jc w:val="both"/>
        <w:rPr>
          <w:rFonts w:ascii="Palatino Linotype" w:eastAsia="Palatino Linotype" w:hAnsi="Palatino Linotype" w:cs="Palatino Linotype"/>
          <w:bCs/>
          <w:sz w:val="24"/>
          <w:szCs w:val="24"/>
        </w:rPr>
      </w:pPr>
      <w:r w:rsidRPr="000E4EAC">
        <w:rPr>
          <w:rFonts w:ascii="Palatino Linotype" w:eastAsia="Palatino Linotype" w:hAnsi="Palatino Linotype" w:cs="Palatino Linotype"/>
          <w:bCs/>
          <w:sz w:val="24"/>
          <w:szCs w:val="24"/>
        </w:rPr>
        <w:t xml:space="preserve">El 24 de octubre de 2023, el jurado de premiación, compuesto por los maestros Andrea Vela Mosquera, </w:t>
      </w:r>
      <w:proofErr w:type="spellStart"/>
      <w:r w:rsidRPr="000E4EAC">
        <w:rPr>
          <w:rFonts w:ascii="Palatino Linotype" w:eastAsia="Palatino Linotype" w:hAnsi="Palatino Linotype" w:cs="Palatino Linotype"/>
          <w:bCs/>
          <w:sz w:val="24"/>
          <w:szCs w:val="24"/>
        </w:rPr>
        <w:t>Nataly</w:t>
      </w:r>
      <w:proofErr w:type="spellEnd"/>
      <w:r w:rsidRPr="000E4EAC">
        <w:rPr>
          <w:rFonts w:ascii="Palatino Linotype" w:eastAsia="Palatino Linotype" w:hAnsi="Palatino Linotype" w:cs="Palatino Linotype"/>
          <w:bCs/>
          <w:sz w:val="24"/>
          <w:szCs w:val="24"/>
        </w:rPr>
        <w:t xml:space="preserve"> Sánchez </w:t>
      </w:r>
      <w:proofErr w:type="spellStart"/>
      <w:r w:rsidRPr="000E4EAC">
        <w:rPr>
          <w:rFonts w:ascii="Palatino Linotype" w:eastAsia="Palatino Linotype" w:hAnsi="Palatino Linotype" w:cs="Palatino Linotype"/>
          <w:bCs/>
          <w:sz w:val="24"/>
          <w:szCs w:val="24"/>
        </w:rPr>
        <w:t>Auz</w:t>
      </w:r>
      <w:proofErr w:type="spellEnd"/>
      <w:r w:rsidRPr="000E4EAC">
        <w:rPr>
          <w:rFonts w:ascii="Palatino Linotype" w:eastAsia="Palatino Linotype" w:hAnsi="Palatino Linotype" w:cs="Palatino Linotype"/>
          <w:bCs/>
          <w:sz w:val="24"/>
          <w:szCs w:val="24"/>
        </w:rPr>
        <w:t xml:space="preserve"> y Luis Rodríguez Pazmiño, anunció los resultados de los Premios de Interculturalidad Quiteña </w:t>
      </w:r>
      <w:r>
        <w:rPr>
          <w:rFonts w:ascii="Palatino Linotype" w:eastAsia="Palatino Linotype" w:hAnsi="Palatino Linotype" w:cs="Palatino Linotype"/>
          <w:bCs/>
          <w:sz w:val="24"/>
          <w:szCs w:val="24"/>
        </w:rPr>
        <w:t>a la</w:t>
      </w:r>
      <w:r w:rsidRPr="000E4EAC">
        <w:rPr>
          <w:rFonts w:ascii="Palatino Linotype" w:eastAsia="Palatino Linotype" w:hAnsi="Palatino Linotype" w:cs="Palatino Linotype"/>
          <w:bCs/>
          <w:sz w:val="24"/>
          <w:szCs w:val="24"/>
        </w:rPr>
        <w:t xml:space="preserve"> Mejor Obra Producida dentro del Premio Sixto María Durán, </w:t>
      </w:r>
      <w:r>
        <w:rPr>
          <w:rFonts w:ascii="Palatino Linotype" w:eastAsia="Palatino Linotype" w:hAnsi="Palatino Linotype" w:cs="Palatino Linotype"/>
          <w:bCs/>
          <w:sz w:val="24"/>
          <w:szCs w:val="24"/>
        </w:rPr>
        <w:t>Categoría</w:t>
      </w:r>
      <w:r w:rsidRPr="000E4EAC">
        <w:rPr>
          <w:rFonts w:ascii="Palatino Linotype" w:eastAsia="Palatino Linotype" w:hAnsi="Palatino Linotype" w:cs="Palatino Linotype"/>
          <w:bCs/>
          <w:sz w:val="24"/>
          <w:szCs w:val="24"/>
        </w:rPr>
        <w:t xml:space="preserve"> Música Académica. El reconocimiento principal fue otorgado a la obra "Tierra / La resistencia", de Pablo Molina Suárez, destacándola por su alta calidad artística en los aspectos compositivos, interpretativos y técnicos de la producción de sonido. La composición fue elogiada por sus sonoridades innovadoras, que combinan elementos de la música patrimonial ecuatoriana con recursos de composición académica y técnicas contemporáneas, evidenciando la búsqueda de una sonoridad distintiva por parte del compositor. Además, se concedieron dos menciones de honor a las obras "¿Dónde está el espacio para el eufemismo del amor?", de Ana González Gamboa, y "Apuntes sobre la tradición", de Benito </w:t>
      </w:r>
      <w:proofErr w:type="spellStart"/>
      <w:r w:rsidRPr="000E4EAC">
        <w:rPr>
          <w:rFonts w:ascii="Palatino Linotype" w:eastAsia="Palatino Linotype" w:hAnsi="Palatino Linotype" w:cs="Palatino Linotype"/>
          <w:bCs/>
          <w:sz w:val="24"/>
          <w:szCs w:val="24"/>
        </w:rPr>
        <w:t>Belduma</w:t>
      </w:r>
      <w:proofErr w:type="spellEnd"/>
      <w:r w:rsidRPr="000E4EAC">
        <w:rPr>
          <w:rFonts w:ascii="Palatino Linotype" w:eastAsia="Palatino Linotype" w:hAnsi="Palatino Linotype" w:cs="Palatino Linotype"/>
          <w:bCs/>
          <w:sz w:val="24"/>
          <w:szCs w:val="24"/>
        </w:rPr>
        <w:t xml:space="preserve"> Cuenca.</w:t>
      </w:r>
    </w:p>
    <w:p w14:paraId="04FC77D9" w14:textId="77777777" w:rsidR="00124BA1" w:rsidRDefault="00124BA1" w:rsidP="00124BA1">
      <w:pPr>
        <w:spacing w:line="257" w:lineRule="auto"/>
        <w:jc w:val="both"/>
        <w:rPr>
          <w:rFonts w:ascii="Palatino Linotype" w:eastAsia="Palatino Linotype" w:hAnsi="Palatino Linotype" w:cs="Palatino Linotype"/>
          <w:bCs/>
          <w:sz w:val="24"/>
          <w:szCs w:val="24"/>
        </w:rPr>
      </w:pPr>
      <w:r w:rsidRPr="000E4EAC">
        <w:rPr>
          <w:rFonts w:ascii="Palatino Linotype" w:eastAsia="Palatino Linotype" w:hAnsi="Palatino Linotype" w:cs="Palatino Linotype"/>
          <w:bCs/>
          <w:sz w:val="24"/>
          <w:szCs w:val="24"/>
        </w:rPr>
        <w:t xml:space="preserve">El 25 de octubre de 2023, el jurado de premiación, compuesto por los maestros Toño Cepeda, Viviana González y Mauricio Proaño, anunció los resultados de los Premios de Interculturalidad Quiteña </w:t>
      </w:r>
      <w:r>
        <w:rPr>
          <w:rFonts w:ascii="Palatino Linotype" w:eastAsia="Palatino Linotype" w:hAnsi="Palatino Linotype" w:cs="Palatino Linotype"/>
          <w:bCs/>
          <w:sz w:val="24"/>
          <w:szCs w:val="24"/>
        </w:rPr>
        <w:t xml:space="preserve">a la </w:t>
      </w:r>
      <w:r w:rsidRPr="000E4EAC">
        <w:rPr>
          <w:rFonts w:ascii="Palatino Linotype" w:eastAsia="Palatino Linotype" w:hAnsi="Palatino Linotype" w:cs="Palatino Linotype"/>
          <w:bCs/>
          <w:sz w:val="24"/>
          <w:szCs w:val="24"/>
        </w:rPr>
        <w:t xml:space="preserve">Mejor Obra Producida dentro del Premio Luis Alberto Valencia, </w:t>
      </w:r>
      <w:r>
        <w:rPr>
          <w:rFonts w:ascii="Palatino Linotype" w:eastAsia="Palatino Linotype" w:hAnsi="Palatino Linotype" w:cs="Palatino Linotype"/>
          <w:bCs/>
          <w:sz w:val="24"/>
          <w:szCs w:val="24"/>
        </w:rPr>
        <w:t xml:space="preserve">Categoría </w:t>
      </w:r>
      <w:r w:rsidRPr="000E4EAC">
        <w:rPr>
          <w:rFonts w:ascii="Palatino Linotype" w:eastAsia="Palatino Linotype" w:hAnsi="Palatino Linotype" w:cs="Palatino Linotype"/>
          <w:bCs/>
          <w:sz w:val="24"/>
          <w:szCs w:val="24"/>
        </w:rPr>
        <w:t>Música Popular Ecuatoriana. El premio principal fue otorgado a la obra "Suite de las Aves Quiteñas", del autor Alexis Zapata Esquivel, en reconocimiento a su destacado nivel de composición musical, interpretación y producción. La obra se distingue por la incorporación de instrumentos tradicionales andinos, un enfoque investigativo innovador en su concepto y formato instrumental, así como la representación de elementos culturales propios de Quito. Además, se destacó la calidad de la producción musical en términos de grabación, mezcla y masterización. El jurado también decidió otorgar menciones de honor a las producciones "E</w:t>
      </w:r>
      <w:r>
        <w:rPr>
          <w:rFonts w:ascii="Palatino Linotype" w:eastAsia="Palatino Linotype" w:hAnsi="Palatino Linotype" w:cs="Palatino Linotype"/>
          <w:bCs/>
          <w:sz w:val="24"/>
          <w:szCs w:val="24"/>
        </w:rPr>
        <w:t>fecto Muaré", de Cecilia Dávila y "</w:t>
      </w:r>
      <w:proofErr w:type="spellStart"/>
      <w:r>
        <w:rPr>
          <w:rFonts w:ascii="Palatino Linotype" w:eastAsia="Palatino Linotype" w:hAnsi="Palatino Linotype" w:cs="Palatino Linotype"/>
          <w:bCs/>
          <w:sz w:val="24"/>
          <w:szCs w:val="24"/>
        </w:rPr>
        <w:t>Tikramuy</w:t>
      </w:r>
      <w:proofErr w:type="spellEnd"/>
      <w:r>
        <w:rPr>
          <w:rFonts w:ascii="Palatino Linotype" w:eastAsia="Palatino Linotype" w:hAnsi="Palatino Linotype" w:cs="Palatino Linotype"/>
          <w:bCs/>
          <w:sz w:val="24"/>
          <w:szCs w:val="24"/>
        </w:rPr>
        <w:t xml:space="preserve">" </w:t>
      </w:r>
      <w:r w:rsidRPr="000E4EAC">
        <w:rPr>
          <w:rFonts w:ascii="Palatino Linotype" w:eastAsia="Palatino Linotype" w:hAnsi="Palatino Linotype" w:cs="Palatino Linotype"/>
          <w:bCs/>
          <w:sz w:val="24"/>
          <w:szCs w:val="24"/>
        </w:rPr>
        <w:t xml:space="preserve">de </w:t>
      </w:r>
      <w:proofErr w:type="spellStart"/>
      <w:r w:rsidRPr="000E4EAC">
        <w:rPr>
          <w:rFonts w:ascii="Palatino Linotype" w:eastAsia="Palatino Linotype" w:hAnsi="Palatino Linotype" w:cs="Palatino Linotype"/>
          <w:bCs/>
          <w:sz w:val="24"/>
          <w:szCs w:val="24"/>
        </w:rPr>
        <w:t>Ati</w:t>
      </w:r>
      <w:proofErr w:type="spellEnd"/>
      <w:r w:rsidRPr="000E4EAC">
        <w:rPr>
          <w:rFonts w:ascii="Palatino Linotype" w:eastAsia="Palatino Linotype" w:hAnsi="Palatino Linotype" w:cs="Palatino Linotype"/>
          <w:bCs/>
          <w:sz w:val="24"/>
          <w:szCs w:val="24"/>
        </w:rPr>
        <w:t xml:space="preserve"> Cachimuel y Matías Alvear, por la calidad en la producción musical, interpretación y composición.</w:t>
      </w:r>
    </w:p>
    <w:p w14:paraId="648E7255" w14:textId="77777777" w:rsidR="00124BA1" w:rsidRDefault="00124BA1" w:rsidP="00124BA1">
      <w:pPr>
        <w:spacing w:line="257" w:lineRule="auto"/>
        <w:jc w:val="both"/>
        <w:rPr>
          <w:rFonts w:ascii="Palatino Linotype" w:eastAsia="Palatino Linotype" w:hAnsi="Palatino Linotype" w:cs="Palatino Linotype"/>
          <w:bCs/>
          <w:sz w:val="24"/>
          <w:szCs w:val="24"/>
        </w:rPr>
      </w:pPr>
      <w:r w:rsidRPr="00C1222F">
        <w:rPr>
          <w:rFonts w:ascii="Palatino Linotype" w:eastAsia="Palatino Linotype" w:hAnsi="Palatino Linotype" w:cs="Palatino Linotype"/>
          <w:bCs/>
          <w:sz w:val="24"/>
          <w:szCs w:val="24"/>
        </w:rPr>
        <w:t xml:space="preserve">El 26 de octubre de 2023, el jurado de premiación conformado por los doctores </w:t>
      </w:r>
      <w:proofErr w:type="spellStart"/>
      <w:r w:rsidRPr="00C1222F">
        <w:rPr>
          <w:rFonts w:ascii="Palatino Linotype" w:eastAsia="Palatino Linotype" w:hAnsi="Palatino Linotype" w:cs="Palatino Linotype"/>
          <w:bCs/>
          <w:sz w:val="24"/>
          <w:szCs w:val="24"/>
        </w:rPr>
        <w:t>Éricson</w:t>
      </w:r>
      <w:proofErr w:type="spellEnd"/>
      <w:r w:rsidRPr="00C1222F">
        <w:rPr>
          <w:rFonts w:ascii="Palatino Linotype" w:eastAsia="Palatino Linotype" w:hAnsi="Palatino Linotype" w:cs="Palatino Linotype"/>
          <w:bCs/>
          <w:sz w:val="24"/>
          <w:szCs w:val="24"/>
        </w:rPr>
        <w:t xml:space="preserve"> López, Pamela Flores y Meitne</w:t>
      </w:r>
      <w:r>
        <w:rPr>
          <w:rFonts w:ascii="Palatino Linotype" w:eastAsia="Palatino Linotype" w:hAnsi="Palatino Linotype" w:cs="Palatino Linotype"/>
          <w:bCs/>
          <w:sz w:val="24"/>
          <w:szCs w:val="24"/>
        </w:rPr>
        <w:t xml:space="preserve">r Cadena emitió el veredicto en </w:t>
      </w:r>
      <w:r w:rsidRPr="00C1222F">
        <w:rPr>
          <w:rFonts w:ascii="Palatino Linotype" w:eastAsia="Palatino Linotype" w:hAnsi="Palatino Linotype" w:cs="Palatino Linotype"/>
          <w:bCs/>
          <w:sz w:val="24"/>
          <w:szCs w:val="24"/>
        </w:rPr>
        <w:t xml:space="preserve">la categoría de Ciencias Exactas del Premio Pedro Vicente Maldonado. Después de las deliberaciones, el jurado resolvió declarar desierto el concurso debido a que varias de las obras presentadas no correspondían a la categoría de Ciencias Exactas. De las que sí </w:t>
      </w:r>
      <w:r w:rsidRPr="00C1222F">
        <w:rPr>
          <w:rFonts w:ascii="Palatino Linotype" w:eastAsia="Palatino Linotype" w:hAnsi="Palatino Linotype" w:cs="Palatino Linotype"/>
          <w:bCs/>
          <w:sz w:val="24"/>
          <w:szCs w:val="24"/>
        </w:rPr>
        <w:lastRenderedPageBreak/>
        <w:t>correspondían, ninguna presentaba una contribución relevante, excepto una que, aunque cumplía con la categoría, no satisfacía las bases del concurso al permitir la participación solo de personas ecuatorianas o extranjeras residentes en el país. Los autores de esta única obra relevante en Ciencias Exactas son de nacionalidad extranjera, uno de ellos residente en Ecuador y los demás extranjeros no residen en el país.</w:t>
      </w:r>
    </w:p>
    <w:p w14:paraId="47C5110D" w14:textId="77777777" w:rsidR="00124BA1" w:rsidRDefault="00124BA1" w:rsidP="00124BA1">
      <w:pPr>
        <w:spacing w:line="257" w:lineRule="auto"/>
        <w:jc w:val="both"/>
        <w:rPr>
          <w:rFonts w:ascii="Palatino Linotype" w:eastAsia="Palatino Linotype" w:hAnsi="Palatino Linotype" w:cs="Palatino Linotype"/>
          <w:bCs/>
          <w:sz w:val="24"/>
          <w:szCs w:val="24"/>
        </w:rPr>
      </w:pPr>
      <w:r w:rsidRPr="00C1222F">
        <w:rPr>
          <w:rFonts w:ascii="Palatino Linotype" w:eastAsia="Palatino Linotype" w:hAnsi="Palatino Linotype" w:cs="Palatino Linotype"/>
          <w:bCs/>
          <w:sz w:val="24"/>
          <w:szCs w:val="24"/>
        </w:rPr>
        <w:t xml:space="preserve">El 26 de octubre de 2023, el jurado de premiación conformado por los críticos Alicia Ortega, Inés </w:t>
      </w:r>
      <w:proofErr w:type="spellStart"/>
      <w:r w:rsidRPr="00C1222F">
        <w:rPr>
          <w:rFonts w:ascii="Palatino Linotype" w:eastAsia="Palatino Linotype" w:hAnsi="Palatino Linotype" w:cs="Palatino Linotype"/>
          <w:bCs/>
          <w:sz w:val="24"/>
          <w:szCs w:val="24"/>
        </w:rPr>
        <w:t>Bortagaray</w:t>
      </w:r>
      <w:proofErr w:type="spellEnd"/>
      <w:r w:rsidRPr="00C1222F">
        <w:rPr>
          <w:rFonts w:ascii="Palatino Linotype" w:eastAsia="Palatino Linotype" w:hAnsi="Palatino Linotype" w:cs="Palatino Linotype"/>
          <w:bCs/>
          <w:sz w:val="24"/>
          <w:szCs w:val="24"/>
        </w:rPr>
        <w:t xml:space="preserve"> y Santiago Cevallos, ha anunciado el veredicto de los Premios de Interculturalidad Quiteña en la categoría de Novela del Premio Joaquín Gallegos Lara. Tras las deliberaciones, otorgaron el premio a "Fiebre de carnaval" de la escritora afroecuatoriana Yuliana Ortiz Ruano, elogiando su excelente manejo del lenguaje, la combinación de habla cotidiana con elementos poéticos cercanos al neobarroco, y la perspectiva única de una niña de ocho años que enfrenta violencia en su hogar. Destacaron su arraigo en la energía cultural del territorio negro de Esmeraldas, construyendo una identidad singular y abordando con gran potencia estética y política las violencias que afectan a las mujeres afrodescendientes. Asimismo, otorgaron una Mención de Honor a "Que el aliento sea pobre y el habla incapaz" de Esteban Mayorga, reconociendo su ruptura con las convenciones narrativas, la resignificación de imágenes cotidianas y la experimentación estética con un humor corrosivo, constituyendo un pilar fundamental de su poética singular.</w:t>
      </w:r>
    </w:p>
    <w:p w14:paraId="6E2C0852" w14:textId="77777777" w:rsidR="00124BA1" w:rsidRDefault="00124BA1" w:rsidP="00124BA1">
      <w:pPr>
        <w:spacing w:line="257" w:lineRule="auto"/>
        <w:jc w:val="both"/>
        <w:rPr>
          <w:rFonts w:ascii="Palatino Linotype" w:eastAsia="Palatino Linotype" w:hAnsi="Palatino Linotype" w:cs="Palatino Linotype"/>
          <w:bCs/>
          <w:sz w:val="24"/>
          <w:szCs w:val="24"/>
        </w:rPr>
      </w:pPr>
      <w:r w:rsidRPr="00774879">
        <w:rPr>
          <w:rFonts w:ascii="Palatino Linotype" w:eastAsia="Palatino Linotype" w:hAnsi="Palatino Linotype" w:cs="Palatino Linotype"/>
          <w:bCs/>
          <w:sz w:val="24"/>
          <w:szCs w:val="24"/>
        </w:rPr>
        <w:t xml:space="preserve">El 27 de octubre de 2023, el jurado de premiación compuesto por los doctores </w:t>
      </w:r>
      <w:proofErr w:type="spellStart"/>
      <w:r w:rsidRPr="00774879">
        <w:rPr>
          <w:rFonts w:ascii="Palatino Linotype" w:eastAsia="Palatino Linotype" w:hAnsi="Palatino Linotype" w:cs="Palatino Linotype"/>
          <w:bCs/>
          <w:sz w:val="24"/>
          <w:szCs w:val="24"/>
        </w:rPr>
        <w:t>Karín</w:t>
      </w:r>
      <w:proofErr w:type="spellEnd"/>
      <w:r w:rsidRPr="00774879">
        <w:rPr>
          <w:rFonts w:ascii="Palatino Linotype" w:eastAsia="Palatino Linotype" w:hAnsi="Palatino Linotype" w:cs="Palatino Linotype"/>
          <w:bCs/>
          <w:sz w:val="24"/>
          <w:szCs w:val="24"/>
        </w:rPr>
        <w:t xml:space="preserve"> Jaramillo, Rodrigo Durango y Emilio Suárez anunció los resultados de los Premios de Interculturalidad Quiteña en la categoría de Derecho Público del Premio José María Velasco Ibarra. El reconocimiento principal fue otorgado a la obra "Mutación de la Constitución en Ecuador. ¿La Corte Constitucional como constituyente permanente?", escrita por Christian </w:t>
      </w:r>
      <w:proofErr w:type="spellStart"/>
      <w:r w:rsidRPr="00774879">
        <w:rPr>
          <w:rFonts w:ascii="Palatino Linotype" w:eastAsia="Palatino Linotype" w:hAnsi="Palatino Linotype" w:cs="Palatino Linotype"/>
          <w:bCs/>
          <w:sz w:val="24"/>
          <w:szCs w:val="24"/>
        </w:rPr>
        <w:t>Masapanta</w:t>
      </w:r>
      <w:proofErr w:type="spellEnd"/>
      <w:r w:rsidRPr="00774879">
        <w:rPr>
          <w:rFonts w:ascii="Palatino Linotype" w:eastAsia="Palatino Linotype" w:hAnsi="Palatino Linotype" w:cs="Palatino Linotype"/>
          <w:bCs/>
          <w:sz w:val="24"/>
          <w:szCs w:val="24"/>
        </w:rPr>
        <w:t xml:space="preserve"> </w:t>
      </w:r>
      <w:proofErr w:type="gramStart"/>
      <w:r w:rsidRPr="00774879">
        <w:rPr>
          <w:rFonts w:ascii="Palatino Linotype" w:eastAsia="Palatino Linotype" w:hAnsi="Palatino Linotype" w:cs="Palatino Linotype"/>
          <w:bCs/>
          <w:sz w:val="24"/>
          <w:szCs w:val="24"/>
        </w:rPr>
        <w:t>Gallegos</w:t>
      </w:r>
      <w:proofErr w:type="gramEnd"/>
      <w:r w:rsidRPr="00774879">
        <w:rPr>
          <w:rFonts w:ascii="Palatino Linotype" w:eastAsia="Palatino Linotype" w:hAnsi="Palatino Linotype" w:cs="Palatino Linotype"/>
          <w:bCs/>
          <w:sz w:val="24"/>
          <w:szCs w:val="24"/>
        </w:rPr>
        <w:t xml:space="preserve">. La obra fue elogiada por su contribución al pensamiento crítico ecuatoriano al abordar el actual rol de las cortes y tribunales constitucionales en la eficacia normativa, respaldada por un sólido sustento doctrinario y jurisprudencial. Además, se otorgaron menciones de honor a las obras "Derecho administrativo ecuatoriano" de Andrés Moreta y "Exigibilidad y </w:t>
      </w:r>
      <w:proofErr w:type="spellStart"/>
      <w:r w:rsidRPr="00774879">
        <w:rPr>
          <w:rFonts w:ascii="Palatino Linotype" w:eastAsia="Palatino Linotype" w:hAnsi="Palatino Linotype" w:cs="Palatino Linotype"/>
          <w:bCs/>
          <w:sz w:val="24"/>
          <w:szCs w:val="24"/>
        </w:rPr>
        <w:t>justiciabilidad</w:t>
      </w:r>
      <w:proofErr w:type="spellEnd"/>
      <w:r w:rsidRPr="00774879">
        <w:rPr>
          <w:rFonts w:ascii="Palatino Linotype" w:eastAsia="Palatino Linotype" w:hAnsi="Palatino Linotype" w:cs="Palatino Linotype"/>
          <w:bCs/>
          <w:sz w:val="24"/>
          <w:szCs w:val="24"/>
        </w:rPr>
        <w:t xml:space="preserve"> de los derechos económicos, sociales y culturales" de Lina Parra Garcés.</w:t>
      </w:r>
    </w:p>
    <w:p w14:paraId="2A482182" w14:textId="77777777" w:rsidR="00124BA1" w:rsidRDefault="00124BA1" w:rsidP="00124BA1">
      <w:pPr>
        <w:spacing w:line="257" w:lineRule="auto"/>
        <w:jc w:val="both"/>
        <w:rPr>
          <w:rFonts w:ascii="Palatino Linotype" w:eastAsia="Palatino Linotype" w:hAnsi="Palatino Linotype" w:cs="Palatino Linotype"/>
          <w:bCs/>
          <w:sz w:val="24"/>
          <w:szCs w:val="24"/>
        </w:rPr>
      </w:pPr>
      <w:r w:rsidRPr="00774879">
        <w:rPr>
          <w:rFonts w:ascii="Palatino Linotype" w:eastAsia="Palatino Linotype" w:hAnsi="Palatino Linotype" w:cs="Palatino Linotype"/>
          <w:bCs/>
          <w:sz w:val="24"/>
          <w:szCs w:val="24"/>
        </w:rPr>
        <w:t xml:space="preserve">El 27 de octubre de 2023, el jurado de premiación, integrado por Luciana </w:t>
      </w:r>
      <w:proofErr w:type="spellStart"/>
      <w:r w:rsidRPr="00774879">
        <w:rPr>
          <w:rFonts w:ascii="Palatino Linotype" w:eastAsia="Palatino Linotype" w:hAnsi="Palatino Linotype" w:cs="Palatino Linotype"/>
          <w:bCs/>
          <w:sz w:val="24"/>
          <w:szCs w:val="24"/>
        </w:rPr>
        <w:t>Musello</w:t>
      </w:r>
      <w:proofErr w:type="spellEnd"/>
      <w:r w:rsidRPr="00774879">
        <w:rPr>
          <w:rFonts w:ascii="Palatino Linotype" w:eastAsia="Palatino Linotype" w:hAnsi="Palatino Linotype" w:cs="Palatino Linotype"/>
          <w:bCs/>
          <w:sz w:val="24"/>
          <w:szCs w:val="24"/>
        </w:rPr>
        <w:t xml:space="preserve">, Carlos Reyes </w:t>
      </w:r>
      <w:proofErr w:type="spellStart"/>
      <w:r w:rsidRPr="00774879">
        <w:rPr>
          <w:rFonts w:ascii="Palatino Linotype" w:eastAsia="Palatino Linotype" w:hAnsi="Palatino Linotype" w:cs="Palatino Linotype"/>
          <w:bCs/>
          <w:sz w:val="24"/>
          <w:szCs w:val="24"/>
        </w:rPr>
        <w:t>Ignatov</w:t>
      </w:r>
      <w:proofErr w:type="spellEnd"/>
      <w:r w:rsidRPr="00774879">
        <w:rPr>
          <w:rFonts w:ascii="Palatino Linotype" w:eastAsia="Palatino Linotype" w:hAnsi="Palatino Linotype" w:cs="Palatino Linotype"/>
          <w:bCs/>
          <w:sz w:val="24"/>
          <w:szCs w:val="24"/>
        </w:rPr>
        <w:t xml:space="preserve"> y Jazmín Buitrón, anunció los resultados de los Premios de Interculturalidad Quiteña en la categoría de Ilustración Gráfica del Premio Darío Guevara Mayorga. El reconocimiento principal fue otorgado a la obra "Hugo o las manos que echaron a volar los pájaros", ilustrada por Santiago González, sobre el libro de cuentos de Sandra de la Torre Guarderas. Se destacó el estilo xilográfico que caracteriza las ilustraciones, utilizando la técnica de grabado con matrices de madera, </w:t>
      </w:r>
      <w:r w:rsidRPr="00774879">
        <w:rPr>
          <w:rFonts w:ascii="Palatino Linotype" w:eastAsia="Palatino Linotype" w:hAnsi="Palatino Linotype" w:cs="Palatino Linotype"/>
          <w:bCs/>
          <w:sz w:val="24"/>
          <w:szCs w:val="24"/>
        </w:rPr>
        <w:lastRenderedPageBreak/>
        <w:t>evocando la riqueza del arte gráfico en Ecuador del siglo XX. Las imágenes sintetizan de manera efectiva las proposiciones del texto, ofreciendo un relato visual interesante por sí mismo y añadiendo una dimensión psicológica independiente del relato. Además, se otorgó una Mención de Honor al libro "Feroz" de Cristina Yépez, elogiando su impecable técnica gráfica y su enfoque conceptual, que captura la densidad de los hechos históricos narrados en el cuento con sensibilidad para los lectores.</w:t>
      </w:r>
    </w:p>
    <w:p w14:paraId="2C3A4B79" w14:textId="77777777" w:rsidR="00124BA1" w:rsidRDefault="00124BA1" w:rsidP="00124BA1">
      <w:pPr>
        <w:spacing w:line="257" w:lineRule="auto"/>
        <w:jc w:val="both"/>
        <w:rPr>
          <w:rFonts w:ascii="Palatino Linotype" w:eastAsia="Palatino Linotype" w:hAnsi="Palatino Linotype" w:cs="Palatino Linotype"/>
          <w:bCs/>
          <w:sz w:val="24"/>
          <w:szCs w:val="24"/>
        </w:rPr>
      </w:pPr>
      <w:r w:rsidRPr="00C1222F">
        <w:rPr>
          <w:rFonts w:ascii="Palatino Linotype" w:eastAsia="Palatino Linotype" w:hAnsi="Palatino Linotype" w:cs="Palatino Linotype"/>
          <w:bCs/>
          <w:sz w:val="24"/>
          <w:szCs w:val="24"/>
        </w:rPr>
        <w:t xml:space="preserve">El 28 de octubre de 2023, el jurado de premiación, compuesto por Giovanna Rivero, Solange Rodríguez </w:t>
      </w:r>
      <w:proofErr w:type="spellStart"/>
      <w:r w:rsidRPr="00C1222F">
        <w:rPr>
          <w:rFonts w:ascii="Palatino Linotype" w:eastAsia="Palatino Linotype" w:hAnsi="Palatino Linotype" w:cs="Palatino Linotype"/>
          <w:bCs/>
          <w:sz w:val="24"/>
          <w:szCs w:val="24"/>
        </w:rPr>
        <w:t>Pappe</w:t>
      </w:r>
      <w:proofErr w:type="spellEnd"/>
      <w:r w:rsidRPr="00C1222F">
        <w:rPr>
          <w:rFonts w:ascii="Palatino Linotype" w:eastAsia="Palatino Linotype" w:hAnsi="Palatino Linotype" w:cs="Palatino Linotype"/>
          <w:bCs/>
          <w:sz w:val="24"/>
          <w:szCs w:val="24"/>
        </w:rPr>
        <w:t xml:space="preserve"> y Miguel </w:t>
      </w:r>
      <w:proofErr w:type="spellStart"/>
      <w:r w:rsidRPr="00C1222F">
        <w:rPr>
          <w:rFonts w:ascii="Palatino Linotype" w:eastAsia="Palatino Linotype" w:hAnsi="Palatino Linotype" w:cs="Palatino Linotype"/>
          <w:bCs/>
          <w:sz w:val="24"/>
          <w:szCs w:val="24"/>
        </w:rPr>
        <w:t>Aillón</w:t>
      </w:r>
      <w:proofErr w:type="spellEnd"/>
      <w:r w:rsidRPr="00C1222F">
        <w:rPr>
          <w:rFonts w:ascii="Palatino Linotype" w:eastAsia="Palatino Linotype" w:hAnsi="Palatino Linotype" w:cs="Palatino Linotype"/>
          <w:bCs/>
          <w:sz w:val="24"/>
          <w:szCs w:val="24"/>
        </w:rPr>
        <w:t xml:space="preserve"> Valverde, anunció el veredicto de los Premios de Interculturalidad Quiteña en la categoría de Cuento del Premio Joaquín Gallegos Lara. Después de las deliberaciones, decidieron otorgar el premio a Rommel Manosalvas por "Los trabajos del agua", un conjunto de cuentos que destaca por su admirable destreza en el manejo de la lengua literaria y su gran creatividad al proponer historias singulares. Además, el jurado consideró pertinente otorgar una mención </w:t>
      </w:r>
      <w:r>
        <w:rPr>
          <w:rFonts w:ascii="Palatino Linotype" w:eastAsia="Palatino Linotype" w:hAnsi="Palatino Linotype" w:cs="Palatino Linotype"/>
          <w:bCs/>
          <w:sz w:val="24"/>
          <w:szCs w:val="24"/>
        </w:rPr>
        <w:t>de honor</w:t>
      </w:r>
      <w:r w:rsidRPr="00C1222F">
        <w:rPr>
          <w:rFonts w:ascii="Palatino Linotype" w:eastAsia="Palatino Linotype" w:hAnsi="Palatino Linotype" w:cs="Palatino Linotype"/>
          <w:bCs/>
          <w:sz w:val="24"/>
          <w:szCs w:val="24"/>
        </w:rPr>
        <w:t xml:space="preserve"> a Edwin </w:t>
      </w:r>
      <w:proofErr w:type="spellStart"/>
      <w:r w:rsidRPr="00C1222F">
        <w:rPr>
          <w:rFonts w:ascii="Palatino Linotype" w:eastAsia="Palatino Linotype" w:hAnsi="Palatino Linotype" w:cs="Palatino Linotype"/>
          <w:bCs/>
          <w:sz w:val="24"/>
          <w:szCs w:val="24"/>
        </w:rPr>
        <w:t>Alcaráz</w:t>
      </w:r>
      <w:proofErr w:type="spellEnd"/>
      <w:r w:rsidRPr="00C1222F">
        <w:rPr>
          <w:rFonts w:ascii="Palatino Linotype" w:eastAsia="Palatino Linotype" w:hAnsi="Palatino Linotype" w:cs="Palatino Linotype"/>
          <w:bCs/>
          <w:sz w:val="24"/>
          <w:szCs w:val="24"/>
        </w:rPr>
        <w:t xml:space="preserve"> por el libro "Tras la tormenta", reconociendo su habilidad para recrear conflictos humanos desde un espectro afectivo complejo.</w:t>
      </w:r>
    </w:p>
    <w:p w14:paraId="536E333A" w14:textId="77777777" w:rsidR="00124BA1" w:rsidRPr="00774879" w:rsidRDefault="00124BA1" w:rsidP="00124BA1">
      <w:pPr>
        <w:spacing w:line="257" w:lineRule="auto"/>
        <w:jc w:val="both"/>
        <w:rPr>
          <w:rFonts w:ascii="Palatino Linotype" w:eastAsia="Palatino Linotype" w:hAnsi="Palatino Linotype" w:cs="Palatino Linotype"/>
          <w:bCs/>
          <w:sz w:val="24"/>
          <w:szCs w:val="24"/>
        </w:rPr>
      </w:pPr>
      <w:r>
        <w:rPr>
          <w:rFonts w:ascii="Palatino Linotype" w:eastAsia="Palatino Linotype" w:hAnsi="Palatino Linotype" w:cs="Palatino Linotype"/>
          <w:bCs/>
          <w:sz w:val="24"/>
          <w:szCs w:val="24"/>
        </w:rPr>
        <w:t xml:space="preserve">El 31 de octubre de 2023, </w:t>
      </w:r>
      <w:r w:rsidRPr="00C1222F">
        <w:rPr>
          <w:rFonts w:ascii="Palatino Linotype" w:eastAsia="Palatino Linotype" w:hAnsi="Palatino Linotype" w:cs="Palatino Linotype"/>
          <w:bCs/>
          <w:sz w:val="24"/>
          <w:szCs w:val="24"/>
        </w:rPr>
        <w:t xml:space="preserve">el jurado de premiación conformado por los críticos Bertha Díaz, Alfredo Espinosa Cordero y Daysi Sánchez, ha anunciado el veredicto de los Premios de Interculturalidad Quiteña en la categoría de Teatro del Premio Joaquín Gallegos Lara. Después de las deliberaciones, otorgaron el premio a las obras "Goteras" y "Memorias de cafeína" de los autores José </w:t>
      </w:r>
      <w:proofErr w:type="spellStart"/>
      <w:r w:rsidRPr="00C1222F">
        <w:rPr>
          <w:rFonts w:ascii="Palatino Linotype" w:eastAsia="Palatino Linotype" w:hAnsi="Palatino Linotype" w:cs="Palatino Linotype"/>
          <w:bCs/>
          <w:sz w:val="24"/>
          <w:szCs w:val="24"/>
        </w:rPr>
        <w:t>Deux</w:t>
      </w:r>
      <w:proofErr w:type="spellEnd"/>
      <w:r w:rsidRPr="00C1222F">
        <w:rPr>
          <w:rFonts w:ascii="Palatino Linotype" w:eastAsia="Palatino Linotype" w:hAnsi="Palatino Linotype" w:cs="Palatino Linotype"/>
          <w:bCs/>
          <w:sz w:val="24"/>
          <w:szCs w:val="24"/>
        </w:rPr>
        <w:t xml:space="preserve"> y Edwin Mena, respectivamente. Destacaron la novedad y calidad de las técnicas literarias, la equilibrada correspondencia entre estilo y temática, así como la calidad, exactitud y naturalidad de los diálogos en ambas obras. A pesar de sus estilos radicalmente diferentes y temáticas opuestas, ambas dramaturgias coexisten en un mismo libro, presentando estupendas cualidades literarias y posibilidades teatrales. "Goteras" se describe como una bella metáfora sobre la pandemia, la resistencia social, la muerte de la ideología y otros temas contemporáneos, mientras que "Memorias de cafeína" se presenta como una hermosa fábula sobre un amor furtivo que explora la experiencia del amor en el ritual del exilio social. La obra de Mena se elogia por su poética de la tensión entre el amor y la ausencia, reflexionando sobre la añoranza de lo que ya se tiene y se vuelve imposible, presentando una nueva y bella dramaturgia.</w:t>
      </w:r>
    </w:p>
    <w:p w14:paraId="45B022D8" w14:textId="77777777" w:rsidR="00124BA1" w:rsidRDefault="00124BA1" w:rsidP="00124BA1">
      <w:pPr>
        <w:spacing w:line="257" w:lineRule="auto"/>
        <w:jc w:val="both"/>
        <w:rPr>
          <w:rFonts w:ascii="Palatino Linotype" w:eastAsia="Palatino Linotype" w:hAnsi="Palatino Linotype" w:cs="Palatino Linotype"/>
          <w:bCs/>
          <w:sz w:val="24"/>
          <w:szCs w:val="24"/>
        </w:rPr>
      </w:pPr>
      <w:r w:rsidRPr="000E4EAC">
        <w:rPr>
          <w:rFonts w:ascii="Palatino Linotype" w:eastAsia="Palatino Linotype" w:hAnsi="Palatino Linotype" w:cs="Palatino Linotype"/>
          <w:bCs/>
          <w:sz w:val="24"/>
          <w:szCs w:val="24"/>
        </w:rPr>
        <w:t>El 31 de octubre de 2023, el jurado de premiación, compuesto por los críticos Bertha Díaz, Alfredo Espinosa Cordero y Daysi Sánchez, anunció los resultados de los Premios de Interculturalidad Quiteña en la Categoría Producción Teatral del Premio Francisco Tobar García. El galardón fue otorgado a la obra "</w:t>
      </w:r>
      <w:proofErr w:type="spellStart"/>
      <w:r w:rsidRPr="000E4EAC">
        <w:rPr>
          <w:rFonts w:ascii="Palatino Linotype" w:eastAsia="Palatino Linotype" w:hAnsi="Palatino Linotype" w:cs="Palatino Linotype"/>
          <w:bCs/>
          <w:sz w:val="24"/>
          <w:szCs w:val="24"/>
        </w:rPr>
        <w:t>Kintsukuroi</w:t>
      </w:r>
      <w:proofErr w:type="spellEnd"/>
      <w:r w:rsidRPr="000E4EAC">
        <w:rPr>
          <w:rFonts w:ascii="Palatino Linotype" w:eastAsia="Palatino Linotype" w:hAnsi="Palatino Linotype" w:cs="Palatino Linotype"/>
          <w:bCs/>
          <w:sz w:val="24"/>
          <w:szCs w:val="24"/>
        </w:rPr>
        <w:t xml:space="preserve">, flor de cemento", dirigida por Pablo Roldán. La obra se destacó por su potente cualidad disruptiva, equilibrio estético y rítmico, así como por la interconexión de diversos </w:t>
      </w:r>
      <w:r w:rsidRPr="000E4EAC">
        <w:rPr>
          <w:rFonts w:ascii="Palatino Linotype" w:eastAsia="Palatino Linotype" w:hAnsi="Palatino Linotype" w:cs="Palatino Linotype"/>
          <w:bCs/>
          <w:sz w:val="24"/>
          <w:szCs w:val="24"/>
        </w:rPr>
        <w:lastRenderedPageBreak/>
        <w:t xml:space="preserve">lenguajes y dramaturgias, discursos y técnicas escénicas. El jurado elogió la precisión escénica y la diversidad de poéticas visuales y sensoriales, destacando la madurez conceptual del director. La temática compleja abordó el arte </w:t>
      </w:r>
      <w:proofErr w:type="spellStart"/>
      <w:r w:rsidRPr="000E4EAC">
        <w:rPr>
          <w:rFonts w:ascii="Palatino Linotype" w:eastAsia="Palatino Linotype" w:hAnsi="Palatino Linotype" w:cs="Palatino Linotype"/>
          <w:bCs/>
          <w:sz w:val="24"/>
          <w:szCs w:val="24"/>
        </w:rPr>
        <w:t>pospandémico</w:t>
      </w:r>
      <w:proofErr w:type="spellEnd"/>
      <w:r w:rsidRPr="000E4EAC">
        <w:rPr>
          <w:rFonts w:ascii="Palatino Linotype" w:eastAsia="Palatino Linotype" w:hAnsi="Palatino Linotype" w:cs="Palatino Linotype"/>
          <w:bCs/>
          <w:sz w:val="24"/>
          <w:szCs w:val="24"/>
        </w:rPr>
        <w:t xml:space="preserve"> de sanar, explorando las nuevas formas de desterritorialización ante la pandemia. Además, se otorgaron menciones a las obras "</w:t>
      </w:r>
      <w:proofErr w:type="spellStart"/>
      <w:r w:rsidRPr="007B14AA">
        <w:rPr>
          <w:rFonts w:ascii="Palatino Linotype" w:eastAsia="Palatino Linotype" w:hAnsi="Palatino Linotype" w:cs="Palatino Linotype"/>
          <w:bCs/>
          <w:sz w:val="24"/>
          <w:szCs w:val="24"/>
        </w:rPr>
        <w:t>Medeas</w:t>
      </w:r>
      <w:proofErr w:type="spellEnd"/>
      <w:r w:rsidRPr="007B14AA">
        <w:rPr>
          <w:rFonts w:ascii="Palatino Linotype" w:eastAsia="Palatino Linotype" w:hAnsi="Palatino Linotype" w:cs="Palatino Linotype"/>
          <w:bCs/>
          <w:sz w:val="24"/>
          <w:szCs w:val="24"/>
        </w:rPr>
        <w:t>" de Gabriela Ponce y "Polvo de estrellas" de Layla Raña, Tanya Sánchez y Matías Belmar, reconocidas</w:t>
      </w:r>
      <w:r w:rsidRPr="000E4EAC">
        <w:rPr>
          <w:rFonts w:ascii="Palatino Linotype" w:eastAsia="Palatino Linotype" w:hAnsi="Palatino Linotype" w:cs="Palatino Linotype"/>
          <w:bCs/>
          <w:sz w:val="24"/>
          <w:szCs w:val="24"/>
        </w:rPr>
        <w:t xml:space="preserve"> por su finura poética, abordaje de la maternidad y enfoque en la primera infancia, respectivamente. "</w:t>
      </w:r>
      <w:proofErr w:type="spellStart"/>
      <w:r w:rsidRPr="000E4EAC">
        <w:rPr>
          <w:rFonts w:ascii="Palatino Linotype" w:eastAsia="Palatino Linotype" w:hAnsi="Palatino Linotype" w:cs="Palatino Linotype"/>
          <w:bCs/>
          <w:sz w:val="24"/>
          <w:szCs w:val="24"/>
        </w:rPr>
        <w:t>Medeas</w:t>
      </w:r>
      <w:proofErr w:type="spellEnd"/>
      <w:r w:rsidRPr="000E4EAC">
        <w:rPr>
          <w:rFonts w:ascii="Palatino Linotype" w:eastAsia="Palatino Linotype" w:hAnsi="Palatino Linotype" w:cs="Palatino Linotype"/>
          <w:bCs/>
          <w:sz w:val="24"/>
          <w:szCs w:val="24"/>
        </w:rPr>
        <w:t xml:space="preserve">" recibió una primera mención por su carga de denuncia renovada y </w:t>
      </w:r>
      <w:proofErr w:type="spellStart"/>
      <w:r w:rsidRPr="000E4EAC">
        <w:rPr>
          <w:rFonts w:ascii="Palatino Linotype" w:eastAsia="Palatino Linotype" w:hAnsi="Palatino Linotype" w:cs="Palatino Linotype"/>
          <w:bCs/>
          <w:sz w:val="24"/>
          <w:szCs w:val="24"/>
        </w:rPr>
        <w:t>vozes</w:t>
      </w:r>
      <w:proofErr w:type="spellEnd"/>
      <w:r w:rsidRPr="000E4EAC">
        <w:rPr>
          <w:rFonts w:ascii="Palatino Linotype" w:eastAsia="Palatino Linotype" w:hAnsi="Palatino Linotype" w:cs="Palatino Linotype"/>
          <w:bCs/>
          <w:sz w:val="24"/>
          <w:szCs w:val="24"/>
        </w:rPr>
        <w:t xml:space="preserve"> diversas, mientras que "Polvo de estrellas" fue mencionada por su hermosa obra teatral que explora la percepción del mundo en la primera infancia y su estética del fluir, aportando a la comprensión del cambio como motor natural y cultural.</w:t>
      </w:r>
    </w:p>
    <w:p w14:paraId="11358C18" w14:textId="77777777" w:rsidR="00124BA1" w:rsidRDefault="00124BA1" w:rsidP="00124BA1">
      <w:pPr>
        <w:spacing w:line="257" w:lineRule="auto"/>
        <w:jc w:val="both"/>
        <w:rPr>
          <w:rFonts w:ascii="Palatino Linotype" w:eastAsia="Palatino Linotype" w:hAnsi="Palatino Linotype" w:cs="Palatino Linotype"/>
          <w:bCs/>
          <w:sz w:val="24"/>
          <w:szCs w:val="24"/>
        </w:rPr>
      </w:pPr>
      <w:r>
        <w:rPr>
          <w:rFonts w:ascii="Palatino Linotype" w:eastAsia="Palatino Linotype" w:hAnsi="Palatino Linotype" w:cs="Palatino Linotype"/>
          <w:bCs/>
          <w:sz w:val="24"/>
          <w:szCs w:val="24"/>
        </w:rPr>
        <w:t xml:space="preserve">El 1 de noviembre de 2023, </w:t>
      </w:r>
      <w:r w:rsidRPr="00B5610F">
        <w:rPr>
          <w:rFonts w:ascii="Palatino Linotype" w:eastAsia="Palatino Linotype" w:hAnsi="Palatino Linotype" w:cs="Palatino Linotype"/>
          <w:bCs/>
          <w:sz w:val="24"/>
          <w:szCs w:val="24"/>
        </w:rPr>
        <w:t>el jurado de premiación compuesto por los biólogos e investigadores Tatiana Jaramillo, Luis Baquero y Patricia Rosero, se emite el veredicto de la categoría de Ciencias Biológicas del Premio Enrique Garcés. Después de las deliberaciones, el jurado decide otorgar el Premio Enrique Garcés a la obra "Los páramos del Ecuador: pasado, presente y futuro", de los editores Robert Hofstede, Patricio Mena-Vásconez y Esteban Suárez Robalino. Destacan su impacto científico, ambiental, histórico, social, cultural y económico, así como la participación de científicos reconocidos a nivel nacional e internacional. La obra se elogia por su presentación atractiva, gran trabajo editorial y destacada presentación estética. Además, el jurado concede una mención de honor a la obra "Dolor Agudo, Fisiopatología, Diagnóstico, Tratamiento", de los editores Héctor Martínez, Pablo Martínez, Verónica Escandón y Gabriela Iturralde, por su enfoque innovador y exhaustivo en su campo.</w:t>
      </w:r>
    </w:p>
    <w:p w14:paraId="4E4C1D1B" w14:textId="77777777" w:rsidR="00124BA1" w:rsidRDefault="00124BA1" w:rsidP="00124BA1">
      <w:pPr>
        <w:spacing w:line="257" w:lineRule="auto"/>
        <w:jc w:val="both"/>
        <w:rPr>
          <w:rFonts w:ascii="Palatino Linotype" w:eastAsia="Palatino Linotype" w:hAnsi="Palatino Linotype" w:cs="Palatino Linotype"/>
          <w:bCs/>
          <w:sz w:val="24"/>
          <w:szCs w:val="24"/>
        </w:rPr>
      </w:pPr>
      <w:r w:rsidRPr="00C1222F">
        <w:rPr>
          <w:rFonts w:ascii="Palatino Linotype" w:eastAsia="Palatino Linotype" w:hAnsi="Palatino Linotype" w:cs="Palatino Linotype"/>
          <w:bCs/>
          <w:sz w:val="24"/>
          <w:szCs w:val="24"/>
        </w:rPr>
        <w:t xml:space="preserve">El 1 de noviembre, el jurado de premiación conformado por los escritores Javier Ponce Cevallos, María </w:t>
      </w:r>
      <w:proofErr w:type="spellStart"/>
      <w:r w:rsidRPr="00C1222F">
        <w:rPr>
          <w:rFonts w:ascii="Palatino Linotype" w:eastAsia="Palatino Linotype" w:hAnsi="Palatino Linotype" w:cs="Palatino Linotype"/>
          <w:bCs/>
          <w:sz w:val="24"/>
          <w:szCs w:val="24"/>
        </w:rPr>
        <w:t>Aveiga</w:t>
      </w:r>
      <w:proofErr w:type="spellEnd"/>
      <w:r w:rsidRPr="00C1222F">
        <w:rPr>
          <w:rFonts w:ascii="Palatino Linotype" w:eastAsia="Palatino Linotype" w:hAnsi="Palatino Linotype" w:cs="Palatino Linotype"/>
          <w:bCs/>
          <w:sz w:val="24"/>
          <w:szCs w:val="24"/>
        </w:rPr>
        <w:t xml:space="preserve"> del Pino y Fabián Darío Mosquera anunció el veredicto en la categoría de Poesía del Premio Jorge Carrera Andrade. Tras las deliberaciones, decidieron otorgar el premio a la obra "Acantile Duerme Piloto" de María Auxiliadora Balladares. El jurado destacó la amplia heterogeneidad de poéticas y tonos en los libros participantes, así como la importancia de que dialogaran con la tradición poética ecuatoriana, latinoamericana y universal. En particular, resaltaron la obra de Balladares por su calculada economía verbal, juego dialéctico entre lo prosaico y la imagen, y su tratamiento de la realidad del amor como una tentativa vital irresoluble. Consideraron que su poesía se alinea con las tendencias contemporáneas de la poesía latinoamericana. Además, se otorgó una mención de honor a "La mañana zombi en avalancha" de Vinicio </w:t>
      </w:r>
      <w:proofErr w:type="spellStart"/>
      <w:r w:rsidRPr="00C1222F">
        <w:rPr>
          <w:rFonts w:ascii="Palatino Linotype" w:eastAsia="Palatino Linotype" w:hAnsi="Palatino Linotype" w:cs="Palatino Linotype"/>
          <w:bCs/>
          <w:sz w:val="24"/>
          <w:szCs w:val="24"/>
        </w:rPr>
        <w:t>Manotoa</w:t>
      </w:r>
      <w:proofErr w:type="spellEnd"/>
      <w:r w:rsidRPr="00C1222F">
        <w:rPr>
          <w:rFonts w:ascii="Palatino Linotype" w:eastAsia="Palatino Linotype" w:hAnsi="Palatino Linotype" w:cs="Palatino Linotype"/>
          <w:bCs/>
          <w:sz w:val="24"/>
          <w:szCs w:val="24"/>
        </w:rPr>
        <w:t xml:space="preserve"> Benavides, elogiando su ambicioso proyecto que incorpora diversas voces de la historia de la poesía occidental, aunque a veces desbordándose, pero mostrando pasajes notables con una potente idiosincrasia expresiva y talento.</w:t>
      </w:r>
    </w:p>
    <w:p w14:paraId="59056AFA" w14:textId="77777777" w:rsidR="00124BA1" w:rsidRDefault="00124BA1" w:rsidP="00124BA1">
      <w:pPr>
        <w:spacing w:line="257" w:lineRule="auto"/>
        <w:jc w:val="both"/>
        <w:rPr>
          <w:rFonts w:ascii="Palatino Linotype" w:eastAsia="Palatino Linotype" w:hAnsi="Palatino Linotype" w:cs="Palatino Linotype"/>
          <w:bCs/>
          <w:sz w:val="24"/>
          <w:szCs w:val="24"/>
        </w:rPr>
      </w:pPr>
      <w:r w:rsidRPr="00774879">
        <w:rPr>
          <w:rFonts w:ascii="Palatino Linotype" w:eastAsia="Palatino Linotype" w:hAnsi="Palatino Linotype" w:cs="Palatino Linotype"/>
          <w:bCs/>
          <w:sz w:val="24"/>
          <w:szCs w:val="24"/>
        </w:rPr>
        <w:lastRenderedPageBreak/>
        <w:t>El 6 de noviembre de 2023, el jurado de premiación compuesto por los escritores Santiago Rosero, Jéssica Zambrano y el editor Fausto Rivera anunció los resultados de los Premios de Interculturalidad Quiteña en la categoría de Periodismo del Premio José Peralta. El reconocimiento principal fue otorgado al libro "Albergue", escrito por María Fernanda Mejía con fotografías de Carlos Noriega. Se destacó su enfoque en la crónica y la construcción de una historia original y sólida que aborda las desigualdades de Quito a través de diversos personajes, revelando las contradicciones de una ciudad entre la ocultación de sus disparidades y la exaltación de su patrimonio histórico. Además, se otorgó una mención de honor al libro "</w:t>
      </w:r>
      <w:proofErr w:type="spellStart"/>
      <w:r w:rsidRPr="00774879">
        <w:rPr>
          <w:rFonts w:ascii="Palatino Linotype" w:eastAsia="Palatino Linotype" w:hAnsi="Palatino Linotype" w:cs="Palatino Linotype"/>
          <w:bCs/>
          <w:sz w:val="24"/>
          <w:szCs w:val="24"/>
        </w:rPr>
        <w:t>Apuko</w:t>
      </w:r>
      <w:proofErr w:type="spellEnd"/>
      <w:r w:rsidRPr="00774879">
        <w:rPr>
          <w:rFonts w:ascii="Palatino Linotype" w:eastAsia="Palatino Linotype" w:hAnsi="Palatino Linotype" w:cs="Palatino Linotype"/>
          <w:bCs/>
          <w:sz w:val="24"/>
          <w:szCs w:val="24"/>
        </w:rPr>
        <w:t>"</w:t>
      </w:r>
      <w:r>
        <w:rPr>
          <w:rFonts w:ascii="Palatino Linotype" w:eastAsia="Palatino Linotype" w:hAnsi="Palatino Linotype" w:cs="Palatino Linotype"/>
          <w:bCs/>
          <w:sz w:val="24"/>
          <w:szCs w:val="24"/>
        </w:rPr>
        <w:t xml:space="preserve"> </w:t>
      </w:r>
      <w:r w:rsidRPr="007B14AA">
        <w:rPr>
          <w:rFonts w:ascii="Palatino Linotype" w:eastAsia="Palatino Linotype" w:hAnsi="Palatino Linotype" w:cs="Palatino Linotype"/>
          <w:bCs/>
          <w:sz w:val="24"/>
          <w:szCs w:val="24"/>
        </w:rPr>
        <w:t>de Alfredo Toaquiza y Juan Ignacio Robles Picón</w:t>
      </w:r>
      <w:r w:rsidRPr="00774879">
        <w:rPr>
          <w:rFonts w:ascii="Palatino Linotype" w:eastAsia="Palatino Linotype" w:hAnsi="Palatino Linotype" w:cs="Palatino Linotype"/>
          <w:bCs/>
          <w:sz w:val="24"/>
          <w:szCs w:val="24"/>
        </w:rPr>
        <w:t xml:space="preserve"> por la vitalidad del testimonio de la familia Toaquiza y la creación de un legado pictórico que explora el conocimiento inmaterial de la región andina y sus costumbres. El jurado también recomendó definir de manera más precisa las bases de la convocatoria en esta categoría para evitar ambigüedades en cuanto a los géneros narrativos convocados y sus límites.</w:t>
      </w:r>
    </w:p>
    <w:p w14:paraId="3FE5CE50" w14:textId="77777777" w:rsidR="00124BA1" w:rsidRPr="000E4EAC" w:rsidRDefault="00124BA1" w:rsidP="00124BA1">
      <w:pPr>
        <w:spacing w:line="257" w:lineRule="auto"/>
        <w:jc w:val="both"/>
        <w:rPr>
          <w:rFonts w:ascii="Palatino Linotype" w:eastAsia="Palatino Linotype" w:hAnsi="Palatino Linotype" w:cs="Palatino Linotype"/>
          <w:bCs/>
          <w:sz w:val="24"/>
          <w:szCs w:val="24"/>
        </w:rPr>
      </w:pPr>
      <w:r w:rsidRPr="00C1222F">
        <w:rPr>
          <w:rFonts w:ascii="Palatino Linotype" w:eastAsia="Palatino Linotype" w:hAnsi="Palatino Linotype" w:cs="Palatino Linotype"/>
          <w:bCs/>
          <w:sz w:val="24"/>
          <w:szCs w:val="24"/>
        </w:rPr>
        <w:t xml:space="preserve">El 7 de noviembre de 2023, el jurado conformado por las investigadoras </w:t>
      </w:r>
      <w:proofErr w:type="spellStart"/>
      <w:r w:rsidRPr="00C1222F">
        <w:rPr>
          <w:rFonts w:ascii="Palatino Linotype" w:eastAsia="Palatino Linotype" w:hAnsi="Palatino Linotype" w:cs="Palatino Linotype"/>
          <w:bCs/>
          <w:sz w:val="24"/>
          <w:szCs w:val="24"/>
        </w:rPr>
        <w:t>Katerinne</w:t>
      </w:r>
      <w:proofErr w:type="spellEnd"/>
      <w:r w:rsidRPr="00C1222F">
        <w:rPr>
          <w:rFonts w:ascii="Palatino Linotype" w:eastAsia="Palatino Linotype" w:hAnsi="Palatino Linotype" w:cs="Palatino Linotype"/>
          <w:bCs/>
          <w:sz w:val="24"/>
          <w:szCs w:val="24"/>
        </w:rPr>
        <w:t xml:space="preserve"> Orquera, Alejandra Santillana y Sofía </w:t>
      </w:r>
      <w:proofErr w:type="spellStart"/>
      <w:r w:rsidRPr="00C1222F">
        <w:rPr>
          <w:rFonts w:ascii="Palatino Linotype" w:eastAsia="Palatino Linotype" w:hAnsi="Palatino Linotype" w:cs="Palatino Linotype"/>
          <w:bCs/>
          <w:sz w:val="24"/>
          <w:szCs w:val="24"/>
        </w:rPr>
        <w:t>Zaragocín</w:t>
      </w:r>
      <w:proofErr w:type="spellEnd"/>
      <w:r w:rsidRPr="00C1222F">
        <w:rPr>
          <w:rFonts w:ascii="Palatino Linotype" w:eastAsia="Palatino Linotype" w:hAnsi="Palatino Linotype" w:cs="Palatino Linotype"/>
          <w:bCs/>
          <w:sz w:val="24"/>
          <w:szCs w:val="24"/>
        </w:rPr>
        <w:t xml:space="preserve"> anunció los resultados de los Premios de Interculturalidad Quiteña, Categoría Género, del Premio Manuela Sáenz. La distinción principal fue otorgada a "Transacciones eróticas en la frontera sur de Ecuador" de Martha Cecilia Ruiz M., una tesis doctoral que destaca por su exhaustivo análisis de las transacciones eróticas de mujeres migrantes en la frontera sur del Ecuador durante diez años. El jurado elogió su valioso aporte al campo del género al vincular las condiciones materiales de la migración con la subjetividad de las mujeres involucradas en el trabajo sexual o sexualizado. Reconocieron la amplitud del dominio teórico de la autora y su capacidad para generar reflexiones que trascienden el ámbito académico, buscando impactar en la opinión pública de manera significativa. Además, se concedió una Mención de Honor a "Irruptoras: Mujeres en la Universidad Central del Ecuador (1919-2021)" dirigida por Susan Rocha, un trabajo colectivo que destaca por articular archivos históricos, la presencia femenina en la historia y el activismo feminista, contribuyendo al ciclo de movilización feminista en América Latina contra la violencia de género en espacios educativos.</w:t>
      </w:r>
    </w:p>
    <w:p w14:paraId="6E28B691" w14:textId="77777777" w:rsidR="00124BA1" w:rsidRDefault="00124BA1" w:rsidP="00124BA1">
      <w:pPr>
        <w:spacing w:line="257" w:lineRule="auto"/>
        <w:jc w:val="both"/>
        <w:rPr>
          <w:rFonts w:ascii="Palatino Linotype" w:eastAsia="Palatino Linotype" w:hAnsi="Palatino Linotype" w:cs="Palatino Linotype"/>
          <w:bCs/>
          <w:sz w:val="24"/>
          <w:szCs w:val="24"/>
        </w:rPr>
      </w:pPr>
      <w:r w:rsidRPr="00774879">
        <w:rPr>
          <w:rFonts w:ascii="Palatino Linotype" w:eastAsia="Palatino Linotype" w:hAnsi="Palatino Linotype" w:cs="Palatino Linotype"/>
          <w:bCs/>
          <w:sz w:val="24"/>
          <w:szCs w:val="24"/>
        </w:rPr>
        <w:t xml:space="preserve">El 10 de noviembre de 2023, el jurado de premiación, compuesto por los cineastas e investigadores Libertad </w:t>
      </w:r>
      <w:proofErr w:type="spellStart"/>
      <w:r w:rsidRPr="00774879">
        <w:rPr>
          <w:rFonts w:ascii="Palatino Linotype" w:eastAsia="Palatino Linotype" w:hAnsi="Palatino Linotype" w:cs="Palatino Linotype"/>
          <w:bCs/>
          <w:sz w:val="24"/>
          <w:szCs w:val="24"/>
        </w:rPr>
        <w:t>Gills</w:t>
      </w:r>
      <w:proofErr w:type="spellEnd"/>
      <w:r w:rsidRPr="00774879">
        <w:rPr>
          <w:rFonts w:ascii="Palatino Linotype" w:eastAsia="Palatino Linotype" w:hAnsi="Palatino Linotype" w:cs="Palatino Linotype"/>
          <w:bCs/>
          <w:sz w:val="24"/>
          <w:szCs w:val="24"/>
        </w:rPr>
        <w:t xml:space="preserve">, Álvaro Muriel y </w:t>
      </w:r>
      <w:proofErr w:type="spellStart"/>
      <w:r w:rsidRPr="00774879">
        <w:rPr>
          <w:rFonts w:ascii="Palatino Linotype" w:eastAsia="Palatino Linotype" w:hAnsi="Palatino Linotype" w:cs="Palatino Linotype"/>
          <w:bCs/>
          <w:sz w:val="24"/>
          <w:szCs w:val="24"/>
        </w:rPr>
        <w:t>Karolina</w:t>
      </w:r>
      <w:proofErr w:type="spellEnd"/>
      <w:r w:rsidRPr="00774879">
        <w:rPr>
          <w:rFonts w:ascii="Palatino Linotype" w:eastAsia="Palatino Linotype" w:hAnsi="Palatino Linotype" w:cs="Palatino Linotype"/>
          <w:bCs/>
          <w:sz w:val="24"/>
          <w:szCs w:val="24"/>
        </w:rPr>
        <w:t xml:space="preserve"> Romero, anunció los resultados de los Premios de Interculturalidad </w:t>
      </w:r>
      <w:r w:rsidRPr="007B14AA">
        <w:rPr>
          <w:rFonts w:ascii="Palatino Linotype" w:eastAsia="Palatino Linotype" w:hAnsi="Palatino Linotype" w:cs="Palatino Linotype"/>
          <w:bCs/>
          <w:sz w:val="24"/>
          <w:szCs w:val="24"/>
        </w:rPr>
        <w:t>Quiteña en la Categoría Producción Cinematográfica d</w:t>
      </w:r>
      <w:r w:rsidRPr="00774879">
        <w:rPr>
          <w:rFonts w:ascii="Palatino Linotype" w:eastAsia="Palatino Linotype" w:hAnsi="Palatino Linotype" w:cs="Palatino Linotype"/>
          <w:bCs/>
          <w:sz w:val="24"/>
          <w:szCs w:val="24"/>
        </w:rPr>
        <w:t xml:space="preserve">el Premio Agustín Cuesta Ordóñez. El galardón fue otorgado a la obra "El día que me callé", dirigida por Isabel Dávalos y Víctor Arregui. Esta obra, de carácter autobiográfico, destaca por recuperar, a través de la experiencia traumática de su protagonista, un suceso doloroso de la historia política nacional reciente. El documental sorprende por su inteligente construcción narrativa, que combina diferentes lenguajes, desde lo testimonial hasta lo ficcional, creando una obra unitaria </w:t>
      </w:r>
      <w:r w:rsidRPr="00774879">
        <w:rPr>
          <w:rFonts w:ascii="Palatino Linotype" w:eastAsia="Palatino Linotype" w:hAnsi="Palatino Linotype" w:cs="Palatino Linotype"/>
          <w:bCs/>
          <w:sz w:val="24"/>
          <w:szCs w:val="24"/>
        </w:rPr>
        <w:lastRenderedPageBreak/>
        <w:t>de impecable factura. Más allá de la crudeza de los hechos relatados, la película se distingue por su perspectiva profundamente sensible y humana, consolidándose como un destacado logro en la cinematografía ecuatoriana contemporánea.</w:t>
      </w:r>
    </w:p>
    <w:p w14:paraId="2AF0BAE9" w14:textId="77777777" w:rsidR="00124BA1" w:rsidRPr="00774879" w:rsidRDefault="00124BA1" w:rsidP="00124BA1">
      <w:pPr>
        <w:spacing w:line="257" w:lineRule="auto"/>
        <w:jc w:val="both"/>
        <w:rPr>
          <w:rFonts w:ascii="Palatino Linotype" w:eastAsia="Palatino Linotype" w:hAnsi="Palatino Linotype" w:cs="Palatino Linotype"/>
          <w:bCs/>
          <w:sz w:val="24"/>
          <w:szCs w:val="24"/>
        </w:rPr>
      </w:pPr>
      <w:r w:rsidRPr="00774879">
        <w:rPr>
          <w:rFonts w:ascii="Palatino Linotype" w:eastAsia="Palatino Linotype" w:hAnsi="Palatino Linotype" w:cs="Palatino Linotype"/>
          <w:bCs/>
          <w:sz w:val="24"/>
          <w:szCs w:val="24"/>
        </w:rPr>
        <w:t xml:space="preserve">El 10 de noviembre de 2023, el jurado de premiación, compuesto por los cineastas e investigadores Libertad </w:t>
      </w:r>
      <w:proofErr w:type="spellStart"/>
      <w:r w:rsidRPr="00774879">
        <w:rPr>
          <w:rFonts w:ascii="Palatino Linotype" w:eastAsia="Palatino Linotype" w:hAnsi="Palatino Linotype" w:cs="Palatino Linotype"/>
          <w:bCs/>
          <w:sz w:val="24"/>
          <w:szCs w:val="24"/>
        </w:rPr>
        <w:t>Gills</w:t>
      </w:r>
      <w:proofErr w:type="spellEnd"/>
      <w:r w:rsidRPr="00774879">
        <w:rPr>
          <w:rFonts w:ascii="Palatino Linotype" w:eastAsia="Palatino Linotype" w:hAnsi="Palatino Linotype" w:cs="Palatino Linotype"/>
          <w:bCs/>
          <w:sz w:val="24"/>
          <w:szCs w:val="24"/>
        </w:rPr>
        <w:t xml:space="preserve">, Álvaro Muriel y </w:t>
      </w:r>
      <w:proofErr w:type="spellStart"/>
      <w:r w:rsidRPr="00774879">
        <w:rPr>
          <w:rFonts w:ascii="Palatino Linotype" w:eastAsia="Palatino Linotype" w:hAnsi="Palatino Linotype" w:cs="Palatino Linotype"/>
          <w:bCs/>
          <w:sz w:val="24"/>
          <w:szCs w:val="24"/>
        </w:rPr>
        <w:t>Karolina</w:t>
      </w:r>
      <w:proofErr w:type="spellEnd"/>
      <w:r w:rsidRPr="00774879">
        <w:rPr>
          <w:rFonts w:ascii="Palatino Linotype" w:eastAsia="Palatino Linotype" w:hAnsi="Palatino Linotype" w:cs="Palatino Linotype"/>
          <w:bCs/>
          <w:sz w:val="24"/>
          <w:szCs w:val="24"/>
        </w:rPr>
        <w:t xml:space="preserve"> Romero, anunció los resultados de los Premios de Interculturalidad </w:t>
      </w:r>
      <w:r w:rsidRPr="007B14AA">
        <w:rPr>
          <w:rFonts w:ascii="Palatino Linotype" w:eastAsia="Palatino Linotype" w:hAnsi="Palatino Linotype" w:cs="Palatino Linotype"/>
          <w:bCs/>
          <w:sz w:val="24"/>
          <w:szCs w:val="24"/>
        </w:rPr>
        <w:t>Quiteña a la mejor Producción Audiovisual dentro del Premio Augusto San Miguel, en la Categoría Video de Corta Duración.</w:t>
      </w:r>
      <w:r w:rsidRPr="00774879">
        <w:rPr>
          <w:rFonts w:ascii="Palatino Linotype" w:eastAsia="Palatino Linotype" w:hAnsi="Palatino Linotype" w:cs="Palatino Linotype"/>
          <w:bCs/>
          <w:sz w:val="24"/>
          <w:szCs w:val="24"/>
        </w:rPr>
        <w:t xml:space="preserve"> El prestigioso galardón fue otorgado a la obra "La Resistencia del Mundo", de Daniel Yépez Brito. A pesar de su breve duración y recursos mínimos, la película logró transmitir una perspectiva única sobre la resistencia de los pueblos indígenas en Ecuador. El film destaca por mostrar la lucha desde una dimensión corporal, enfrentándose a una cámara inicialmente distante y observadora que, eventualmente, se involucra de manera participativa. La obra subraya la importancia del cuerpo colectivo y del cine como espacios de resistencia.</w:t>
      </w:r>
    </w:p>
    <w:p w14:paraId="703F3536" w14:textId="77777777" w:rsidR="00124BA1" w:rsidRDefault="00124BA1" w:rsidP="00124BA1">
      <w:pPr>
        <w:spacing w:line="257" w:lineRule="auto"/>
        <w:jc w:val="both"/>
        <w:rPr>
          <w:rFonts w:ascii="Palatino Linotype" w:eastAsia="Palatino Linotype" w:hAnsi="Palatino Linotype" w:cs="Palatino Linotype"/>
          <w:bCs/>
          <w:sz w:val="24"/>
          <w:szCs w:val="24"/>
        </w:rPr>
      </w:pPr>
      <w:r w:rsidRPr="00774879">
        <w:rPr>
          <w:rFonts w:ascii="Palatino Linotype" w:eastAsia="Palatino Linotype" w:hAnsi="Palatino Linotype" w:cs="Palatino Linotype"/>
          <w:bCs/>
          <w:sz w:val="24"/>
          <w:szCs w:val="24"/>
        </w:rPr>
        <w:t xml:space="preserve">El 10 de noviembre de 2023, el jurado de premiación, compuesto por los cineastas e investigadores Libertad </w:t>
      </w:r>
      <w:proofErr w:type="spellStart"/>
      <w:r w:rsidRPr="00774879">
        <w:rPr>
          <w:rFonts w:ascii="Palatino Linotype" w:eastAsia="Palatino Linotype" w:hAnsi="Palatino Linotype" w:cs="Palatino Linotype"/>
          <w:bCs/>
          <w:sz w:val="24"/>
          <w:szCs w:val="24"/>
        </w:rPr>
        <w:t>Gills</w:t>
      </w:r>
      <w:proofErr w:type="spellEnd"/>
      <w:r w:rsidRPr="00774879">
        <w:rPr>
          <w:rFonts w:ascii="Palatino Linotype" w:eastAsia="Palatino Linotype" w:hAnsi="Palatino Linotype" w:cs="Palatino Linotype"/>
          <w:bCs/>
          <w:sz w:val="24"/>
          <w:szCs w:val="24"/>
        </w:rPr>
        <w:t xml:space="preserve">, Álvaro Muriel y </w:t>
      </w:r>
      <w:proofErr w:type="spellStart"/>
      <w:r w:rsidRPr="00774879">
        <w:rPr>
          <w:rFonts w:ascii="Palatino Linotype" w:eastAsia="Palatino Linotype" w:hAnsi="Palatino Linotype" w:cs="Palatino Linotype"/>
          <w:bCs/>
          <w:sz w:val="24"/>
          <w:szCs w:val="24"/>
        </w:rPr>
        <w:t>Karolina</w:t>
      </w:r>
      <w:proofErr w:type="spellEnd"/>
      <w:r w:rsidRPr="00774879">
        <w:rPr>
          <w:rFonts w:ascii="Palatino Linotype" w:eastAsia="Palatino Linotype" w:hAnsi="Palatino Linotype" w:cs="Palatino Linotype"/>
          <w:bCs/>
          <w:sz w:val="24"/>
          <w:szCs w:val="24"/>
        </w:rPr>
        <w:t xml:space="preserve"> Romero, anunció los resultados de los Premios de Interculturalidad Quiteña </w:t>
      </w:r>
      <w:r>
        <w:rPr>
          <w:rFonts w:ascii="Palatino Linotype" w:eastAsia="Palatino Linotype" w:hAnsi="Palatino Linotype" w:cs="Palatino Linotype"/>
          <w:bCs/>
          <w:sz w:val="24"/>
          <w:szCs w:val="24"/>
        </w:rPr>
        <w:t xml:space="preserve">a </w:t>
      </w:r>
      <w:r w:rsidRPr="00774879">
        <w:rPr>
          <w:rFonts w:ascii="Palatino Linotype" w:eastAsia="Palatino Linotype" w:hAnsi="Palatino Linotype" w:cs="Palatino Linotype"/>
          <w:bCs/>
          <w:sz w:val="24"/>
          <w:szCs w:val="24"/>
        </w:rPr>
        <w:t xml:space="preserve">la mejor Producción Audiovisual dentro </w:t>
      </w:r>
      <w:r>
        <w:rPr>
          <w:rFonts w:ascii="Palatino Linotype" w:eastAsia="Palatino Linotype" w:hAnsi="Palatino Linotype" w:cs="Palatino Linotype"/>
          <w:bCs/>
          <w:sz w:val="24"/>
          <w:szCs w:val="24"/>
        </w:rPr>
        <w:t xml:space="preserve">del Premio Ernesto Albán Gómez, Categoría </w:t>
      </w:r>
      <w:r w:rsidRPr="00774879">
        <w:rPr>
          <w:rFonts w:ascii="Palatino Linotype" w:eastAsia="Palatino Linotype" w:hAnsi="Palatino Linotype" w:cs="Palatino Linotype"/>
          <w:bCs/>
          <w:sz w:val="24"/>
          <w:szCs w:val="24"/>
        </w:rPr>
        <w:t>Video de Mediana o Larga Duración. El codiciado galardón fue otorgado a la obra "AVE" de Ana Cristina Barragán. Destacándose del resto de las obras participantes en la categoría, esta película ofrece una propuesta narrativa y estética excepcional. La trama, que aborda el encierro forzado de un grupo de mujeres adolescentes, se desarrolla con un manejo excepcional del lenguaje cinematográfico. La obra se distingue por su destacado trabajo de fotografía y diseño de arte, explorando las condiciones de estas jóvenes desde un enfoque intimista. "AVE" de Ana Cristina Barragán aborda críticamente problemáticas como el embarazo adolescente, la trata de mujeres y el VIH/SIDA en el contexto actual.</w:t>
      </w:r>
    </w:p>
    <w:p w14:paraId="43E95E24" w14:textId="77777777" w:rsidR="00124BA1" w:rsidRDefault="00124BA1" w:rsidP="00124BA1">
      <w:pPr>
        <w:spacing w:line="257" w:lineRule="auto"/>
        <w:jc w:val="both"/>
        <w:rPr>
          <w:rFonts w:ascii="Palatino Linotype" w:eastAsia="Palatino Linotype" w:hAnsi="Palatino Linotype" w:cs="Palatino Linotype"/>
          <w:bCs/>
          <w:sz w:val="24"/>
          <w:szCs w:val="24"/>
        </w:rPr>
      </w:pPr>
      <w:r w:rsidRPr="00B5610F">
        <w:rPr>
          <w:rFonts w:ascii="Palatino Linotype" w:eastAsia="Palatino Linotype" w:hAnsi="Palatino Linotype" w:cs="Palatino Linotype"/>
          <w:bCs/>
          <w:sz w:val="24"/>
          <w:szCs w:val="24"/>
        </w:rPr>
        <w:t xml:space="preserve">El 10 de noviembre de 2023, el jurado conformado por los doctores Carmen Fernández Salvador, Viviana Velasco Herrera y Alejandro López </w:t>
      </w:r>
      <w:r>
        <w:rPr>
          <w:rFonts w:ascii="Palatino Linotype" w:eastAsia="Palatino Linotype" w:hAnsi="Palatino Linotype" w:cs="Palatino Linotype"/>
          <w:bCs/>
          <w:sz w:val="24"/>
          <w:szCs w:val="24"/>
        </w:rPr>
        <w:t>Valarezo emitió el veredicto de</w:t>
      </w:r>
      <w:r w:rsidRPr="00B5610F">
        <w:rPr>
          <w:rFonts w:ascii="Palatino Linotype" w:eastAsia="Palatino Linotype" w:hAnsi="Palatino Linotype" w:cs="Palatino Linotype"/>
          <w:bCs/>
          <w:sz w:val="24"/>
          <w:szCs w:val="24"/>
        </w:rPr>
        <w:t xml:space="preserve"> la categoría de Historia Nacional y Ciencias Políticas del Premio José Mejía Lequerica. Tras las deliberaciones, se decidió otorgar el premio a la obra "De la fidelidad a la insurgencia. Cuenca en la Independencia, 1809-1820" de Ana Luz Borrero Vega. La obra, desde la perspectiva de la nueva historia política, analiza las reacciones de Cuenca durante la crisis monárquica hispánica (1808-1812) y la compleja transición política de 1814 a 1822. Se destaca la innovación al problematizar la dicotomía entre fidelidad e insurgencia, ofreciendo una visión de los procesos independentistas locales que considera las respuestas y acciones de diversos grupos sociales. El jurado elogia el uso de fuentes variadas y el análisis de la historia regional cuencana en el </w:t>
      </w:r>
      <w:r w:rsidRPr="00B5610F">
        <w:rPr>
          <w:rFonts w:ascii="Palatino Linotype" w:eastAsia="Palatino Linotype" w:hAnsi="Palatino Linotype" w:cs="Palatino Linotype"/>
          <w:bCs/>
          <w:sz w:val="24"/>
          <w:szCs w:val="24"/>
        </w:rPr>
        <w:lastRenderedPageBreak/>
        <w:t>contexto de la historiografía iberoamericana, permitiendo una lectura amplia del proceso de independencia y desafiando visiones monolíticas del período, inspirada en el aporte de Jaime Rodríguez Ordóñez.</w:t>
      </w:r>
    </w:p>
    <w:p w14:paraId="6ACD58ED" w14:textId="77777777" w:rsidR="00124BA1" w:rsidRPr="00774879" w:rsidRDefault="00124BA1" w:rsidP="00124BA1">
      <w:pPr>
        <w:spacing w:line="257" w:lineRule="auto"/>
        <w:jc w:val="both"/>
        <w:rPr>
          <w:rFonts w:ascii="Palatino Linotype" w:eastAsia="Palatino Linotype" w:hAnsi="Palatino Linotype" w:cs="Palatino Linotype"/>
          <w:bCs/>
          <w:sz w:val="24"/>
          <w:szCs w:val="24"/>
        </w:rPr>
      </w:pPr>
      <w:r w:rsidRPr="00774879">
        <w:rPr>
          <w:rFonts w:ascii="Palatino Linotype" w:eastAsia="Palatino Linotype" w:hAnsi="Palatino Linotype" w:cs="Palatino Linotype"/>
          <w:bCs/>
          <w:sz w:val="24"/>
          <w:szCs w:val="24"/>
        </w:rPr>
        <w:t xml:space="preserve">El 13 de noviembre de 2023, el jurado de premiación, compuesto por </w:t>
      </w:r>
      <w:proofErr w:type="spellStart"/>
      <w:r>
        <w:rPr>
          <w:rFonts w:ascii="Palatino Linotype" w:eastAsia="Palatino Linotype" w:hAnsi="Palatino Linotype" w:cs="Palatino Linotype"/>
          <w:bCs/>
          <w:sz w:val="24"/>
          <w:szCs w:val="24"/>
        </w:rPr>
        <w:t>Liset</w:t>
      </w:r>
      <w:proofErr w:type="spellEnd"/>
      <w:r>
        <w:rPr>
          <w:rFonts w:ascii="Palatino Linotype" w:eastAsia="Palatino Linotype" w:hAnsi="Palatino Linotype" w:cs="Palatino Linotype"/>
          <w:bCs/>
          <w:sz w:val="24"/>
          <w:szCs w:val="24"/>
        </w:rPr>
        <w:t xml:space="preserve"> </w:t>
      </w:r>
      <w:proofErr w:type="spellStart"/>
      <w:r>
        <w:rPr>
          <w:rFonts w:ascii="Palatino Linotype" w:eastAsia="Palatino Linotype" w:hAnsi="Palatino Linotype" w:cs="Palatino Linotype"/>
          <w:bCs/>
          <w:sz w:val="24"/>
          <w:szCs w:val="24"/>
        </w:rPr>
        <w:t>Lantigua</w:t>
      </w:r>
      <w:proofErr w:type="spellEnd"/>
      <w:r w:rsidRPr="00774879">
        <w:rPr>
          <w:rFonts w:ascii="Palatino Linotype" w:eastAsia="Palatino Linotype" w:hAnsi="Palatino Linotype" w:cs="Palatino Linotype"/>
          <w:bCs/>
          <w:sz w:val="24"/>
          <w:szCs w:val="24"/>
        </w:rPr>
        <w:t xml:space="preserve">, Alejandra Zambrano y Camila Fernández de Córdova, anunció los resultados de los Premios de Interculturalidad Quiteña en la categoría de Poesía Infantil del Premio Darío Guevara Mayorga. El galardón principal fue otorgado al libro "Hogar" de Sofía Zapata, alias </w:t>
      </w:r>
      <w:proofErr w:type="spellStart"/>
      <w:r w:rsidRPr="00774879">
        <w:rPr>
          <w:rFonts w:ascii="Palatino Linotype" w:eastAsia="Palatino Linotype" w:hAnsi="Palatino Linotype" w:cs="Palatino Linotype"/>
          <w:bCs/>
          <w:sz w:val="24"/>
          <w:szCs w:val="24"/>
        </w:rPr>
        <w:t>Sozapato</w:t>
      </w:r>
      <w:proofErr w:type="spellEnd"/>
      <w:r w:rsidRPr="00774879">
        <w:rPr>
          <w:rFonts w:ascii="Palatino Linotype" w:eastAsia="Palatino Linotype" w:hAnsi="Palatino Linotype" w:cs="Palatino Linotype"/>
          <w:bCs/>
          <w:sz w:val="24"/>
          <w:szCs w:val="24"/>
        </w:rPr>
        <w:t xml:space="preserve">, destacando la pertinencia formal y estilística del texto poético, que se adapta a un amplio rango de edades. Se elogió la sutileza y </w:t>
      </w:r>
      <w:proofErr w:type="spellStart"/>
      <w:r w:rsidRPr="00774879">
        <w:rPr>
          <w:rFonts w:ascii="Palatino Linotype" w:eastAsia="Palatino Linotype" w:hAnsi="Palatino Linotype" w:cs="Palatino Linotype"/>
          <w:bCs/>
          <w:sz w:val="24"/>
          <w:szCs w:val="24"/>
        </w:rPr>
        <w:t>sugestividad</w:t>
      </w:r>
      <w:proofErr w:type="spellEnd"/>
      <w:r w:rsidRPr="00774879">
        <w:rPr>
          <w:rFonts w:ascii="Palatino Linotype" w:eastAsia="Palatino Linotype" w:hAnsi="Palatino Linotype" w:cs="Palatino Linotype"/>
          <w:bCs/>
          <w:sz w:val="24"/>
          <w:szCs w:val="24"/>
        </w:rPr>
        <w:t xml:space="preserve"> del discurso breve, que aborda temas filosóficos como el ser, el origen, la familia y el hogar más allá de los estereotipos, logrando establecer un diálogo profundo y honesto con todos los lectores. Asimismo, se concedió una Mención de Honor al poemario "</w:t>
      </w:r>
      <w:proofErr w:type="spellStart"/>
      <w:r w:rsidRPr="00774879">
        <w:rPr>
          <w:rFonts w:ascii="Palatino Linotype" w:eastAsia="Palatino Linotype" w:hAnsi="Palatino Linotype" w:cs="Palatino Linotype"/>
          <w:bCs/>
          <w:sz w:val="24"/>
          <w:szCs w:val="24"/>
        </w:rPr>
        <w:t>Animalemas</w:t>
      </w:r>
      <w:proofErr w:type="spellEnd"/>
      <w:r w:rsidRPr="00774879">
        <w:rPr>
          <w:rFonts w:ascii="Palatino Linotype" w:eastAsia="Palatino Linotype" w:hAnsi="Palatino Linotype" w:cs="Palatino Linotype"/>
          <w:bCs/>
          <w:sz w:val="24"/>
          <w:szCs w:val="24"/>
        </w:rPr>
        <w:t>" de Valeria Guzmán por su acertado abordaje de la poesía para primeras edades, utilizando recursos gráficos y visuales que, a pesar de algunas imprecisiones estéticas y conceptuales, tienen en cuenta las necesidades del género para los destinatarios.</w:t>
      </w:r>
    </w:p>
    <w:p w14:paraId="62D971BC" w14:textId="77777777" w:rsidR="00124BA1" w:rsidRPr="00774879" w:rsidRDefault="00124BA1" w:rsidP="00124BA1">
      <w:pPr>
        <w:spacing w:line="257" w:lineRule="auto"/>
        <w:jc w:val="both"/>
        <w:rPr>
          <w:rFonts w:ascii="Palatino Linotype" w:eastAsia="Palatino Linotype" w:hAnsi="Palatino Linotype" w:cs="Palatino Linotype"/>
          <w:bCs/>
          <w:sz w:val="24"/>
          <w:szCs w:val="24"/>
        </w:rPr>
      </w:pPr>
      <w:r w:rsidRPr="00774879">
        <w:rPr>
          <w:rFonts w:ascii="Palatino Linotype" w:eastAsia="Palatino Linotype" w:hAnsi="Palatino Linotype" w:cs="Palatino Linotype"/>
          <w:bCs/>
          <w:sz w:val="24"/>
          <w:szCs w:val="24"/>
        </w:rPr>
        <w:t xml:space="preserve">El 13 de noviembre de 2023, el jurado de premiación, compuesto por </w:t>
      </w:r>
      <w:proofErr w:type="spellStart"/>
      <w:r>
        <w:rPr>
          <w:rFonts w:ascii="Palatino Linotype" w:eastAsia="Palatino Linotype" w:hAnsi="Palatino Linotype" w:cs="Palatino Linotype"/>
          <w:bCs/>
          <w:sz w:val="24"/>
          <w:szCs w:val="24"/>
        </w:rPr>
        <w:t>Liset</w:t>
      </w:r>
      <w:proofErr w:type="spellEnd"/>
      <w:r>
        <w:rPr>
          <w:rFonts w:ascii="Palatino Linotype" w:eastAsia="Palatino Linotype" w:hAnsi="Palatino Linotype" w:cs="Palatino Linotype"/>
          <w:bCs/>
          <w:sz w:val="24"/>
          <w:szCs w:val="24"/>
        </w:rPr>
        <w:t xml:space="preserve"> </w:t>
      </w:r>
      <w:proofErr w:type="spellStart"/>
      <w:r>
        <w:rPr>
          <w:rFonts w:ascii="Palatino Linotype" w:eastAsia="Palatino Linotype" w:hAnsi="Palatino Linotype" w:cs="Palatino Linotype"/>
          <w:bCs/>
          <w:sz w:val="24"/>
          <w:szCs w:val="24"/>
        </w:rPr>
        <w:t>Lantigua</w:t>
      </w:r>
      <w:proofErr w:type="spellEnd"/>
      <w:r w:rsidRPr="00774879">
        <w:rPr>
          <w:rFonts w:ascii="Palatino Linotype" w:eastAsia="Palatino Linotype" w:hAnsi="Palatino Linotype" w:cs="Palatino Linotype"/>
          <w:bCs/>
          <w:sz w:val="24"/>
          <w:szCs w:val="24"/>
        </w:rPr>
        <w:t>, Alejandra Zambrano y Camila Fernández de Córdova, anunció los resultados de los Premios de Interculturalidad Quiteña en la categoría de Teatro Infantil del Premio Darío Guevara Mayorga. El reconocimiento principal fue otorgado a la obra "El teatrino de papel" de Marilú Vaca. Se destacó el cuidado en el manejo de los elementos dramáticos y la intertextualidad en una obra que, aunque concebida para la representación, se lee como un texto literario. Además, se elogió la inclusión de todos los elementos necesarios para su puesta en escena, logrando un equilibrado uso de formas elocutivas y recursos propios del género teatral.</w:t>
      </w:r>
    </w:p>
    <w:p w14:paraId="4AED1A07" w14:textId="77777777" w:rsidR="00124BA1" w:rsidRDefault="00124BA1" w:rsidP="00124BA1">
      <w:pPr>
        <w:spacing w:line="257" w:lineRule="auto"/>
        <w:jc w:val="both"/>
        <w:rPr>
          <w:rFonts w:ascii="Palatino Linotype" w:eastAsia="Palatino Linotype" w:hAnsi="Palatino Linotype" w:cs="Palatino Linotype"/>
          <w:bCs/>
          <w:sz w:val="24"/>
          <w:szCs w:val="24"/>
        </w:rPr>
      </w:pPr>
      <w:r w:rsidRPr="00774879">
        <w:rPr>
          <w:rFonts w:ascii="Palatino Linotype" w:eastAsia="Palatino Linotype" w:hAnsi="Palatino Linotype" w:cs="Palatino Linotype"/>
          <w:bCs/>
          <w:sz w:val="24"/>
          <w:szCs w:val="24"/>
        </w:rPr>
        <w:t xml:space="preserve">El 13 de noviembre de 2023, el jurado de premiación, integrado por </w:t>
      </w:r>
      <w:proofErr w:type="spellStart"/>
      <w:r w:rsidRPr="00774879">
        <w:rPr>
          <w:rFonts w:ascii="Palatino Linotype" w:eastAsia="Palatino Linotype" w:hAnsi="Palatino Linotype" w:cs="Palatino Linotype"/>
          <w:bCs/>
          <w:sz w:val="24"/>
          <w:szCs w:val="24"/>
        </w:rPr>
        <w:t>Liset</w:t>
      </w:r>
      <w:proofErr w:type="spellEnd"/>
      <w:r w:rsidRPr="00774879">
        <w:rPr>
          <w:rFonts w:ascii="Palatino Linotype" w:eastAsia="Palatino Linotype" w:hAnsi="Palatino Linotype" w:cs="Palatino Linotype"/>
          <w:bCs/>
          <w:sz w:val="24"/>
          <w:szCs w:val="24"/>
        </w:rPr>
        <w:t xml:space="preserve"> </w:t>
      </w:r>
      <w:proofErr w:type="spellStart"/>
      <w:r w:rsidRPr="00774879">
        <w:rPr>
          <w:rFonts w:ascii="Palatino Linotype" w:eastAsia="Palatino Linotype" w:hAnsi="Palatino Linotype" w:cs="Palatino Linotype"/>
          <w:bCs/>
          <w:sz w:val="24"/>
          <w:szCs w:val="24"/>
        </w:rPr>
        <w:t>Lantigua</w:t>
      </w:r>
      <w:proofErr w:type="spellEnd"/>
      <w:r w:rsidRPr="00774879">
        <w:rPr>
          <w:rFonts w:ascii="Palatino Linotype" w:eastAsia="Palatino Linotype" w:hAnsi="Palatino Linotype" w:cs="Palatino Linotype"/>
          <w:bCs/>
          <w:sz w:val="24"/>
          <w:szCs w:val="24"/>
        </w:rPr>
        <w:t xml:space="preserve"> González, Alejandra Zambrano y Camila Zambrano Fernández de Córdova, anunció los resultados de los Premios de Interculturalidad Quiteña en la categoría de Cuento Infantil del Premio Darío Guevara Mayorga. La distinción principal fue otorgada al libro "Hugo o las manos que echaron a volar los pájaros" de Sandra de La Torre Guarderas. El jurado destacó las decisiones formales y conceptuales de la obra, que le confieren un carácter literario único, marcado por una voz distintiva y estilísticamente lograda, así como un manejo referencial hábil de los elementos de la trama. Asimismo, se concedió una Mención de Honor a "Por las rutas del cóndor" de Ana Carlota González y "En medio de la guerra" de Hans </w:t>
      </w:r>
      <w:proofErr w:type="spellStart"/>
      <w:r w:rsidRPr="00774879">
        <w:rPr>
          <w:rFonts w:ascii="Palatino Linotype" w:eastAsia="Palatino Linotype" w:hAnsi="Palatino Linotype" w:cs="Palatino Linotype"/>
          <w:bCs/>
          <w:sz w:val="24"/>
          <w:szCs w:val="24"/>
        </w:rPr>
        <w:t>Behr</w:t>
      </w:r>
      <w:proofErr w:type="spellEnd"/>
      <w:r w:rsidRPr="00774879">
        <w:rPr>
          <w:rFonts w:ascii="Palatino Linotype" w:eastAsia="Palatino Linotype" w:hAnsi="Palatino Linotype" w:cs="Palatino Linotype"/>
          <w:bCs/>
          <w:sz w:val="24"/>
          <w:szCs w:val="24"/>
        </w:rPr>
        <w:t xml:space="preserve"> Martínez, elogiando el acierto en la disposición de los recursos estructurales, el buen desarrollo de los temas y la pertinencia en el registro formal elegido para el público infantil.</w:t>
      </w:r>
    </w:p>
    <w:p w14:paraId="310BD000" w14:textId="6C2317CF" w:rsidR="00124BA1" w:rsidRPr="00124BA1" w:rsidRDefault="00124BA1" w:rsidP="00476ABE">
      <w:pPr>
        <w:spacing w:line="257" w:lineRule="auto"/>
        <w:jc w:val="both"/>
        <w:rPr>
          <w:rFonts w:ascii="Palatino Linotype" w:eastAsia="Palatino Linotype" w:hAnsi="Palatino Linotype" w:cs="Palatino Linotype"/>
          <w:bCs/>
          <w:sz w:val="24"/>
          <w:szCs w:val="24"/>
        </w:rPr>
      </w:pPr>
      <w:r w:rsidRPr="00B5610F">
        <w:rPr>
          <w:rFonts w:ascii="Palatino Linotype" w:eastAsia="Palatino Linotype" w:hAnsi="Palatino Linotype" w:cs="Palatino Linotype"/>
          <w:bCs/>
          <w:sz w:val="24"/>
          <w:szCs w:val="24"/>
        </w:rPr>
        <w:lastRenderedPageBreak/>
        <w:t xml:space="preserve">El 14 de noviembre de 2023, el jurado compuesto por Jorge Vásquez, Soledad </w:t>
      </w:r>
      <w:proofErr w:type="spellStart"/>
      <w:r w:rsidRPr="00B5610F">
        <w:rPr>
          <w:rFonts w:ascii="Palatino Linotype" w:eastAsia="Palatino Linotype" w:hAnsi="Palatino Linotype" w:cs="Palatino Linotype"/>
          <w:bCs/>
          <w:sz w:val="24"/>
          <w:szCs w:val="24"/>
        </w:rPr>
        <w:t>Stöessel</w:t>
      </w:r>
      <w:proofErr w:type="spellEnd"/>
      <w:r w:rsidRPr="00B5610F">
        <w:rPr>
          <w:rFonts w:ascii="Palatino Linotype" w:eastAsia="Palatino Linotype" w:hAnsi="Palatino Linotype" w:cs="Palatino Linotype"/>
          <w:bCs/>
          <w:sz w:val="24"/>
          <w:szCs w:val="24"/>
        </w:rPr>
        <w:t xml:space="preserve"> y Julio Guanche emitió el veredicto de los Premios de Interculturalidad Quiteña en la categoría de Ciencias Sociales del Premio Isabel Tobar Guarderas. Se concedió el premio a la obra "</w:t>
      </w:r>
      <w:r w:rsidRPr="00B5610F">
        <w:rPr>
          <w:rFonts w:ascii="Palatino Linotype" w:eastAsia="Palatino Linotype" w:hAnsi="Palatino Linotype" w:cs="Palatino Linotype"/>
          <w:bCs/>
          <w:i/>
          <w:sz w:val="24"/>
          <w:szCs w:val="24"/>
        </w:rPr>
        <w:t xml:space="preserve">Rupturas Presidenciales: las acciones de la fuerza pública ante los movimientos </w:t>
      </w:r>
      <w:proofErr w:type="spellStart"/>
      <w:r w:rsidRPr="00B5610F">
        <w:rPr>
          <w:rFonts w:ascii="Palatino Linotype" w:eastAsia="Palatino Linotype" w:hAnsi="Palatino Linotype" w:cs="Palatino Linotype"/>
          <w:bCs/>
          <w:i/>
          <w:sz w:val="24"/>
          <w:szCs w:val="24"/>
        </w:rPr>
        <w:t>noviolentos</w:t>
      </w:r>
      <w:proofErr w:type="spellEnd"/>
      <w:r w:rsidRPr="00B5610F">
        <w:rPr>
          <w:rFonts w:ascii="Palatino Linotype" w:eastAsia="Palatino Linotype" w:hAnsi="Palatino Linotype" w:cs="Palatino Linotype"/>
          <w:bCs/>
          <w:i/>
          <w:sz w:val="24"/>
          <w:szCs w:val="24"/>
        </w:rPr>
        <w:t xml:space="preserve"> del Ecuador en 1997, 2000 y 2005</w:t>
      </w:r>
      <w:r w:rsidRPr="00B5610F">
        <w:rPr>
          <w:rFonts w:ascii="Palatino Linotype" w:eastAsia="Palatino Linotype" w:hAnsi="Palatino Linotype" w:cs="Palatino Linotype"/>
          <w:bCs/>
          <w:sz w:val="24"/>
          <w:szCs w:val="24"/>
        </w:rPr>
        <w:t>", de María Belén Garrido, destacando su significativa contribución al análisis de la política ecuatoriana y las relaciones entre el poder ejecutivo, las instituciones de seguridad pública y la sociedad civil. Asimismo, se otorgó una mención de honor al libro del doctor Jairo Rivera Vásquez, "</w:t>
      </w:r>
      <w:r w:rsidRPr="00B5610F">
        <w:rPr>
          <w:rFonts w:ascii="Palatino Linotype" w:eastAsia="Palatino Linotype" w:hAnsi="Palatino Linotype" w:cs="Palatino Linotype"/>
          <w:bCs/>
          <w:i/>
          <w:sz w:val="24"/>
          <w:szCs w:val="24"/>
        </w:rPr>
        <w:t>Malnutrición infantil en Ecuador. Progresos y desafíos</w:t>
      </w:r>
      <w:r w:rsidRPr="00B5610F">
        <w:rPr>
          <w:rFonts w:ascii="Palatino Linotype" w:eastAsia="Palatino Linotype" w:hAnsi="Palatino Linotype" w:cs="Palatino Linotype"/>
          <w:bCs/>
          <w:sz w:val="24"/>
          <w:szCs w:val="24"/>
        </w:rPr>
        <w:t xml:space="preserve">", por su destacado aporte al estudio de políticas públicas y al abordaje del problema de la desnutrición infantil en Ecuador. La obra de Rivera Vásquez, que integra diversas perspectivas teóricas y metodológicas, destaca por su llamado a abordar colectivamente este persistente problema. </w:t>
      </w:r>
    </w:p>
    <w:p w14:paraId="3E6D35D6" w14:textId="67C8B6D5" w:rsidR="00393657" w:rsidRPr="004A3ED1" w:rsidRDefault="000E4EAC" w:rsidP="00476ABE">
      <w:pPr>
        <w:spacing w:line="257" w:lineRule="auto"/>
        <w:jc w:val="both"/>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Cs/>
          <w:sz w:val="24"/>
          <w:szCs w:val="24"/>
          <w:lang w:val="es-ES_tradnl"/>
        </w:rPr>
        <w:t>En</w:t>
      </w:r>
      <w:r w:rsidR="00476ABE" w:rsidRPr="004A3ED1">
        <w:rPr>
          <w:rFonts w:ascii="Palatino Linotype" w:eastAsia="Palatino Linotype" w:hAnsi="Palatino Linotype" w:cs="Palatino Linotype"/>
          <w:bCs/>
          <w:sz w:val="24"/>
          <w:szCs w:val="24"/>
          <w:lang w:val="es-ES_tradnl"/>
        </w:rPr>
        <w:t xml:space="preserve"> Memorando Nro. GADDMQ-SECU-2023-1395-M, fecha 16 de noviembre de 2023 y en alcance con </w:t>
      </w:r>
      <w:r w:rsidR="00476ABE" w:rsidRPr="004A3ED1">
        <w:rPr>
          <w:rFonts w:ascii="Palatino Linotype" w:eastAsia="Palatino Linotype" w:hAnsi="Palatino Linotype" w:cs="Palatino Linotype"/>
          <w:sz w:val="24"/>
          <w:szCs w:val="24"/>
          <w:lang w:val="es-ES_tradnl"/>
        </w:rPr>
        <w:t xml:space="preserve">memorando No. GADDMQ-SECU-2023-1409-M, de 17 de noviembre de 2023, la doctora Adriana Valeria Coronel Valencia, Secretaria de Cultura remite a los miembros de la </w:t>
      </w:r>
      <w:r w:rsidR="009D01A1">
        <w:rPr>
          <w:rFonts w:ascii="Palatino Linotype" w:eastAsia="Palatino Linotype" w:hAnsi="Palatino Linotype" w:cs="Palatino Linotype"/>
          <w:sz w:val="24"/>
          <w:szCs w:val="24"/>
          <w:lang w:val="es-ES_tradnl"/>
        </w:rPr>
        <w:t>C</w:t>
      </w:r>
      <w:r w:rsidR="00476ABE" w:rsidRPr="004A3ED1">
        <w:rPr>
          <w:rFonts w:ascii="Palatino Linotype" w:eastAsia="Palatino Linotype" w:hAnsi="Palatino Linotype" w:cs="Palatino Linotype"/>
          <w:sz w:val="24"/>
          <w:szCs w:val="24"/>
          <w:lang w:val="es-ES_tradnl"/>
        </w:rPr>
        <w:t xml:space="preserve">omisión de Educación y Cultura el cuadro de las obras ganadoras y menciones de honor de los Premios Artísticos, Científicos y Educativos, según el siguiente detalle: </w:t>
      </w: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66"/>
        <w:gridCol w:w="3197"/>
        <w:gridCol w:w="2537"/>
      </w:tblGrid>
      <w:tr w:rsidR="00CD7BC1" w:rsidRPr="009D01A1" w14:paraId="75345DB1" w14:textId="77777777" w:rsidTr="00345354">
        <w:trPr>
          <w:trHeight w:val="462"/>
        </w:trPr>
        <w:tc>
          <w:tcPr>
            <w:tcW w:w="2766" w:type="dxa"/>
          </w:tcPr>
          <w:p w14:paraId="48E9A129" w14:textId="77777777" w:rsidR="00CD7BC1" w:rsidRPr="009D01A1" w:rsidRDefault="00CD7BC1" w:rsidP="00345354">
            <w:pPr>
              <w:pStyle w:val="TableParagraph"/>
              <w:spacing w:before="108"/>
              <w:ind w:left="588"/>
              <w:rPr>
                <w:rFonts w:ascii="Palatino Linotype" w:hAnsi="Palatino Linotype"/>
                <w:b/>
                <w:sz w:val="18"/>
                <w:szCs w:val="18"/>
                <w:lang w:val="es-ES_tradnl"/>
              </w:rPr>
            </w:pPr>
            <w:r w:rsidRPr="009D01A1">
              <w:rPr>
                <w:rFonts w:ascii="Palatino Linotype" w:hAnsi="Palatino Linotype"/>
                <w:b/>
                <w:sz w:val="18"/>
                <w:szCs w:val="18"/>
                <w:lang w:val="es-ES_tradnl"/>
              </w:rPr>
              <w:t>PREMIO</w:t>
            </w:r>
          </w:p>
        </w:tc>
        <w:tc>
          <w:tcPr>
            <w:tcW w:w="3197" w:type="dxa"/>
          </w:tcPr>
          <w:p w14:paraId="45D8894C" w14:textId="77777777" w:rsidR="00CD7BC1" w:rsidRPr="009D01A1" w:rsidRDefault="00CD7BC1" w:rsidP="00345354">
            <w:pPr>
              <w:pStyle w:val="TableParagraph"/>
              <w:spacing w:before="108"/>
              <w:ind w:left="877"/>
              <w:rPr>
                <w:rFonts w:ascii="Palatino Linotype" w:hAnsi="Palatino Linotype"/>
                <w:b/>
                <w:sz w:val="18"/>
                <w:szCs w:val="18"/>
                <w:lang w:val="es-ES_tradnl"/>
              </w:rPr>
            </w:pPr>
            <w:r w:rsidRPr="009D01A1">
              <w:rPr>
                <w:rFonts w:ascii="Palatino Linotype" w:hAnsi="Palatino Linotype"/>
                <w:b/>
                <w:sz w:val="18"/>
                <w:szCs w:val="18"/>
                <w:lang w:val="es-ES_tradnl"/>
              </w:rPr>
              <w:t>OBRAS</w:t>
            </w:r>
            <w:r w:rsidRPr="009D01A1">
              <w:rPr>
                <w:rFonts w:ascii="Palatino Linotype" w:hAnsi="Palatino Linotype"/>
                <w:b/>
                <w:spacing w:val="29"/>
                <w:sz w:val="18"/>
                <w:szCs w:val="18"/>
                <w:lang w:val="es-ES_tradnl"/>
              </w:rPr>
              <w:t xml:space="preserve"> </w:t>
            </w:r>
            <w:r w:rsidRPr="009D01A1">
              <w:rPr>
                <w:rFonts w:ascii="Palatino Linotype" w:hAnsi="Palatino Linotype"/>
                <w:b/>
                <w:sz w:val="18"/>
                <w:szCs w:val="18"/>
                <w:lang w:val="es-ES_tradnl"/>
              </w:rPr>
              <w:t>PREMIADAS</w:t>
            </w:r>
          </w:p>
        </w:tc>
        <w:tc>
          <w:tcPr>
            <w:tcW w:w="2537" w:type="dxa"/>
          </w:tcPr>
          <w:p w14:paraId="1F17F590" w14:textId="77777777" w:rsidR="00CD7BC1" w:rsidRPr="009D01A1" w:rsidRDefault="00CD7BC1" w:rsidP="00345354">
            <w:pPr>
              <w:pStyle w:val="TableParagraph"/>
              <w:spacing w:before="108"/>
              <w:ind w:left="251"/>
              <w:rPr>
                <w:rFonts w:ascii="Palatino Linotype" w:hAnsi="Palatino Linotype"/>
                <w:b/>
                <w:sz w:val="18"/>
                <w:szCs w:val="18"/>
                <w:lang w:val="es-ES_tradnl"/>
              </w:rPr>
            </w:pPr>
            <w:r w:rsidRPr="009D01A1">
              <w:rPr>
                <w:rFonts w:ascii="Palatino Linotype" w:hAnsi="Palatino Linotype"/>
                <w:b/>
                <w:sz w:val="18"/>
                <w:szCs w:val="18"/>
                <w:lang w:val="es-ES_tradnl"/>
              </w:rPr>
              <w:t>AUTOR/AUTORA</w:t>
            </w:r>
          </w:p>
        </w:tc>
      </w:tr>
      <w:tr w:rsidR="00CD7BC1" w:rsidRPr="009D01A1" w14:paraId="60895500" w14:textId="77777777" w:rsidTr="00345354">
        <w:trPr>
          <w:trHeight w:val="845"/>
        </w:trPr>
        <w:tc>
          <w:tcPr>
            <w:tcW w:w="2766" w:type="dxa"/>
          </w:tcPr>
          <w:p w14:paraId="74FB3AF8" w14:textId="77777777" w:rsidR="00CD7BC1" w:rsidRPr="009D01A1" w:rsidRDefault="00CD7BC1" w:rsidP="00345354">
            <w:pPr>
              <w:pStyle w:val="TableParagraph"/>
              <w:spacing w:before="6"/>
              <w:ind w:left="31" w:right="964"/>
              <w:rPr>
                <w:rFonts w:ascii="Palatino Linotype" w:hAnsi="Palatino Linotype"/>
                <w:b/>
                <w:sz w:val="18"/>
                <w:szCs w:val="18"/>
                <w:lang w:val="es-ES_tradnl"/>
              </w:rPr>
            </w:pPr>
            <w:r w:rsidRPr="009D01A1">
              <w:rPr>
                <w:rFonts w:ascii="Palatino Linotype" w:hAnsi="Palatino Linotype"/>
                <w:b/>
                <w:sz w:val="18"/>
                <w:szCs w:val="18"/>
                <w:lang w:val="es-ES_tradnl"/>
              </w:rPr>
              <w:t>PREMIO</w:t>
            </w:r>
            <w:r w:rsidRPr="009D01A1">
              <w:rPr>
                <w:rFonts w:ascii="Palatino Linotype" w:hAnsi="Palatino Linotype"/>
                <w:b/>
                <w:spacing w:val="6"/>
                <w:sz w:val="18"/>
                <w:szCs w:val="18"/>
                <w:lang w:val="es-ES_tradnl"/>
              </w:rPr>
              <w:t xml:space="preserve"> </w:t>
            </w:r>
            <w:r w:rsidRPr="009D01A1">
              <w:rPr>
                <w:rFonts w:ascii="Palatino Linotype" w:hAnsi="Palatino Linotype"/>
                <w:b/>
                <w:sz w:val="18"/>
                <w:szCs w:val="18"/>
                <w:lang w:val="es-ES_tradnl"/>
              </w:rPr>
              <w:t>ISABEL</w:t>
            </w:r>
            <w:r w:rsidRPr="009D01A1">
              <w:rPr>
                <w:rFonts w:ascii="Palatino Linotype" w:hAnsi="Palatino Linotype"/>
                <w:b/>
                <w:spacing w:val="7"/>
                <w:sz w:val="18"/>
                <w:szCs w:val="18"/>
                <w:lang w:val="es-ES_tradnl"/>
              </w:rPr>
              <w:t xml:space="preserve"> </w:t>
            </w:r>
            <w:r w:rsidRPr="009D01A1">
              <w:rPr>
                <w:rFonts w:ascii="Palatino Linotype" w:hAnsi="Palatino Linotype"/>
                <w:b/>
                <w:sz w:val="18"/>
                <w:szCs w:val="18"/>
                <w:lang w:val="es-ES_tradnl"/>
              </w:rPr>
              <w:t>TOBAR</w:t>
            </w:r>
            <w:r w:rsidRPr="009D01A1">
              <w:rPr>
                <w:rFonts w:ascii="Palatino Linotype" w:hAnsi="Palatino Linotype"/>
                <w:b/>
                <w:spacing w:val="-38"/>
                <w:sz w:val="18"/>
                <w:szCs w:val="18"/>
                <w:lang w:val="es-ES_tradnl"/>
              </w:rPr>
              <w:t xml:space="preserve"> </w:t>
            </w:r>
            <w:r w:rsidRPr="009D01A1">
              <w:rPr>
                <w:rFonts w:ascii="Palatino Linotype" w:hAnsi="Palatino Linotype"/>
                <w:b/>
                <w:sz w:val="18"/>
                <w:szCs w:val="18"/>
                <w:lang w:val="es-ES_tradnl"/>
              </w:rPr>
              <w:t>GUARDERAS</w:t>
            </w:r>
          </w:p>
          <w:p w14:paraId="65123D0B" w14:textId="77777777" w:rsidR="00CD7BC1" w:rsidRPr="009D01A1" w:rsidRDefault="00CD7BC1" w:rsidP="00345354">
            <w:pPr>
              <w:pStyle w:val="TableParagraph"/>
              <w:spacing w:line="183" w:lineRule="exact"/>
              <w:ind w:left="31"/>
              <w:rPr>
                <w:rFonts w:ascii="Palatino Linotype" w:hAnsi="Palatino Linotype"/>
                <w:sz w:val="18"/>
                <w:szCs w:val="18"/>
                <w:lang w:val="es-ES_tradnl"/>
              </w:rPr>
            </w:pPr>
            <w:r w:rsidRPr="009D01A1">
              <w:rPr>
                <w:rFonts w:ascii="Palatino Linotype" w:hAnsi="Palatino Linotype"/>
                <w:sz w:val="18"/>
                <w:szCs w:val="18"/>
                <w:lang w:val="es-ES_tradnl"/>
              </w:rPr>
              <w:t>(ciencias</w:t>
            </w:r>
            <w:r w:rsidRPr="009D01A1">
              <w:rPr>
                <w:rFonts w:ascii="Palatino Linotype" w:hAnsi="Palatino Linotype"/>
                <w:spacing w:val="9"/>
                <w:sz w:val="18"/>
                <w:szCs w:val="18"/>
                <w:lang w:val="es-ES_tradnl"/>
              </w:rPr>
              <w:t xml:space="preserve"> </w:t>
            </w:r>
            <w:r w:rsidRPr="009D01A1">
              <w:rPr>
                <w:rFonts w:ascii="Palatino Linotype" w:hAnsi="Palatino Linotype"/>
                <w:sz w:val="18"/>
                <w:szCs w:val="18"/>
                <w:lang w:val="es-ES_tradnl"/>
              </w:rPr>
              <w:t>sociales)</w:t>
            </w:r>
          </w:p>
        </w:tc>
        <w:tc>
          <w:tcPr>
            <w:tcW w:w="3197" w:type="dxa"/>
          </w:tcPr>
          <w:p w14:paraId="07BCC011" w14:textId="77777777" w:rsidR="00CD7BC1" w:rsidRPr="009D01A1" w:rsidRDefault="00CD7BC1" w:rsidP="00345354">
            <w:pPr>
              <w:pStyle w:val="TableParagraph"/>
              <w:spacing w:before="4" w:line="182" w:lineRule="auto"/>
              <w:ind w:right="108"/>
              <w:rPr>
                <w:rFonts w:ascii="Palatino Linotype" w:hAnsi="Palatino Linotype"/>
                <w:i/>
                <w:sz w:val="18"/>
                <w:szCs w:val="18"/>
                <w:lang w:val="es-ES_tradnl"/>
              </w:rPr>
            </w:pPr>
            <w:r w:rsidRPr="009D01A1">
              <w:rPr>
                <w:rFonts w:ascii="Palatino Linotype" w:hAnsi="Palatino Linotype"/>
                <w:i/>
                <w:sz w:val="18"/>
                <w:szCs w:val="18"/>
                <w:lang w:val="es-ES_tradnl"/>
              </w:rPr>
              <w:t>Rupturas presidenciales:</w:t>
            </w:r>
            <w:r w:rsidRPr="009D01A1">
              <w:rPr>
                <w:rFonts w:ascii="Palatino Linotype" w:hAnsi="Palatino Linotype"/>
                <w:i/>
                <w:spacing w:val="1"/>
                <w:sz w:val="18"/>
                <w:szCs w:val="18"/>
                <w:lang w:val="es-ES_tradnl"/>
              </w:rPr>
              <w:t xml:space="preserve"> </w:t>
            </w:r>
            <w:r w:rsidRPr="009D01A1">
              <w:rPr>
                <w:rFonts w:ascii="Palatino Linotype" w:hAnsi="Palatino Linotype"/>
                <w:i/>
                <w:sz w:val="18"/>
                <w:szCs w:val="18"/>
                <w:lang w:val="es-ES_tradnl"/>
              </w:rPr>
              <w:t>las</w:t>
            </w:r>
            <w:r w:rsidRPr="009D01A1">
              <w:rPr>
                <w:rFonts w:ascii="Palatino Linotype" w:hAnsi="Palatino Linotype"/>
                <w:i/>
                <w:spacing w:val="1"/>
                <w:sz w:val="18"/>
                <w:szCs w:val="18"/>
                <w:lang w:val="es-ES_tradnl"/>
              </w:rPr>
              <w:t xml:space="preserve"> </w:t>
            </w:r>
            <w:r w:rsidRPr="009D01A1">
              <w:rPr>
                <w:rFonts w:ascii="Palatino Linotype" w:hAnsi="Palatino Linotype"/>
                <w:i/>
                <w:sz w:val="18"/>
                <w:szCs w:val="18"/>
                <w:lang w:val="es-ES_tradnl"/>
              </w:rPr>
              <w:t>acciones</w:t>
            </w:r>
            <w:r w:rsidRPr="009D01A1">
              <w:rPr>
                <w:rFonts w:ascii="Palatino Linotype" w:hAnsi="Palatino Linotype"/>
                <w:i/>
                <w:spacing w:val="1"/>
                <w:sz w:val="18"/>
                <w:szCs w:val="18"/>
                <w:lang w:val="es-ES_tradnl"/>
              </w:rPr>
              <w:t xml:space="preserve"> </w:t>
            </w:r>
            <w:r w:rsidRPr="009D01A1">
              <w:rPr>
                <w:rFonts w:ascii="Palatino Linotype" w:hAnsi="Palatino Linotype"/>
                <w:i/>
                <w:sz w:val="18"/>
                <w:szCs w:val="18"/>
                <w:lang w:val="es-ES_tradnl"/>
              </w:rPr>
              <w:t>de</w:t>
            </w:r>
            <w:r w:rsidRPr="009D01A1">
              <w:rPr>
                <w:rFonts w:ascii="Palatino Linotype" w:hAnsi="Palatino Linotype"/>
                <w:i/>
                <w:spacing w:val="-38"/>
                <w:sz w:val="18"/>
                <w:szCs w:val="18"/>
                <w:lang w:val="es-ES_tradnl"/>
              </w:rPr>
              <w:t xml:space="preserve"> </w:t>
            </w:r>
            <w:r w:rsidRPr="009D01A1">
              <w:rPr>
                <w:rFonts w:ascii="Palatino Linotype" w:hAnsi="Palatino Linotype"/>
                <w:i/>
                <w:sz w:val="18"/>
                <w:szCs w:val="18"/>
                <w:lang w:val="es-ES_tradnl"/>
              </w:rPr>
              <w:t>la</w:t>
            </w:r>
            <w:r w:rsidRPr="009D01A1">
              <w:rPr>
                <w:rFonts w:ascii="Palatino Linotype" w:hAnsi="Palatino Linotype"/>
                <w:i/>
                <w:spacing w:val="5"/>
                <w:sz w:val="18"/>
                <w:szCs w:val="18"/>
                <w:lang w:val="es-ES_tradnl"/>
              </w:rPr>
              <w:t xml:space="preserve"> </w:t>
            </w:r>
            <w:r w:rsidRPr="009D01A1">
              <w:rPr>
                <w:rFonts w:ascii="Palatino Linotype" w:hAnsi="Palatino Linotype"/>
                <w:i/>
                <w:sz w:val="18"/>
                <w:szCs w:val="18"/>
                <w:lang w:val="es-ES_tradnl"/>
              </w:rPr>
              <w:t>fuerza</w:t>
            </w:r>
            <w:r w:rsidRPr="009D01A1">
              <w:rPr>
                <w:rFonts w:ascii="Palatino Linotype" w:hAnsi="Palatino Linotype"/>
                <w:i/>
                <w:spacing w:val="6"/>
                <w:sz w:val="18"/>
                <w:szCs w:val="18"/>
                <w:lang w:val="es-ES_tradnl"/>
              </w:rPr>
              <w:t xml:space="preserve"> </w:t>
            </w:r>
            <w:r w:rsidRPr="009D01A1">
              <w:rPr>
                <w:rFonts w:ascii="Palatino Linotype" w:hAnsi="Palatino Linotype"/>
                <w:i/>
                <w:sz w:val="18"/>
                <w:szCs w:val="18"/>
                <w:lang w:val="es-ES_tradnl"/>
              </w:rPr>
              <w:t>pública</w:t>
            </w:r>
            <w:r w:rsidRPr="009D01A1">
              <w:rPr>
                <w:rFonts w:ascii="Palatino Linotype" w:hAnsi="Palatino Linotype"/>
                <w:i/>
                <w:spacing w:val="9"/>
                <w:sz w:val="18"/>
                <w:szCs w:val="18"/>
                <w:lang w:val="es-ES_tradnl"/>
              </w:rPr>
              <w:t xml:space="preserve"> </w:t>
            </w:r>
            <w:r w:rsidRPr="009D01A1">
              <w:rPr>
                <w:rFonts w:ascii="Palatino Linotype" w:hAnsi="Palatino Linotype"/>
                <w:i/>
                <w:sz w:val="18"/>
                <w:szCs w:val="18"/>
                <w:lang w:val="es-ES_tradnl"/>
              </w:rPr>
              <w:t>ante</w:t>
            </w:r>
            <w:r w:rsidRPr="009D01A1">
              <w:rPr>
                <w:rFonts w:ascii="Palatino Linotype" w:hAnsi="Palatino Linotype"/>
                <w:i/>
                <w:spacing w:val="12"/>
                <w:sz w:val="18"/>
                <w:szCs w:val="18"/>
                <w:lang w:val="es-ES_tradnl"/>
              </w:rPr>
              <w:t xml:space="preserve"> </w:t>
            </w:r>
            <w:r w:rsidRPr="009D01A1">
              <w:rPr>
                <w:rFonts w:ascii="Palatino Linotype" w:hAnsi="Palatino Linotype"/>
                <w:i/>
                <w:sz w:val="18"/>
                <w:szCs w:val="18"/>
                <w:lang w:val="es-ES_tradnl"/>
              </w:rPr>
              <w:t>movimientos</w:t>
            </w:r>
            <w:r w:rsidRPr="009D01A1">
              <w:rPr>
                <w:rFonts w:ascii="Palatino Linotype" w:hAnsi="Palatino Linotype"/>
                <w:i/>
                <w:spacing w:val="1"/>
                <w:sz w:val="18"/>
                <w:szCs w:val="18"/>
                <w:lang w:val="es-ES_tradnl"/>
              </w:rPr>
              <w:t xml:space="preserve"> </w:t>
            </w:r>
            <w:proofErr w:type="spellStart"/>
            <w:r w:rsidRPr="009D01A1">
              <w:rPr>
                <w:rFonts w:ascii="Palatino Linotype" w:hAnsi="Palatino Linotype"/>
                <w:i/>
                <w:sz w:val="18"/>
                <w:szCs w:val="18"/>
                <w:lang w:val="es-ES_tradnl"/>
              </w:rPr>
              <w:t>noviolentos</w:t>
            </w:r>
            <w:proofErr w:type="spellEnd"/>
            <w:r w:rsidRPr="009D01A1">
              <w:rPr>
                <w:rFonts w:ascii="Palatino Linotype" w:hAnsi="Palatino Linotype"/>
                <w:i/>
                <w:spacing w:val="14"/>
                <w:sz w:val="18"/>
                <w:szCs w:val="18"/>
                <w:lang w:val="es-ES_tradnl"/>
              </w:rPr>
              <w:t xml:space="preserve"> </w:t>
            </w:r>
            <w:r w:rsidRPr="009D01A1">
              <w:rPr>
                <w:rFonts w:ascii="Palatino Linotype" w:hAnsi="Palatino Linotype"/>
                <w:i/>
                <w:sz w:val="18"/>
                <w:szCs w:val="18"/>
                <w:lang w:val="es-ES_tradnl"/>
              </w:rPr>
              <w:t>del</w:t>
            </w:r>
            <w:r w:rsidRPr="009D01A1">
              <w:rPr>
                <w:rFonts w:ascii="Palatino Linotype" w:hAnsi="Palatino Linotype"/>
                <w:i/>
                <w:spacing w:val="12"/>
                <w:sz w:val="18"/>
                <w:szCs w:val="18"/>
                <w:lang w:val="es-ES_tradnl"/>
              </w:rPr>
              <w:t xml:space="preserve"> </w:t>
            </w:r>
            <w:r w:rsidRPr="009D01A1">
              <w:rPr>
                <w:rFonts w:ascii="Palatino Linotype" w:hAnsi="Palatino Linotype"/>
                <w:i/>
                <w:sz w:val="18"/>
                <w:szCs w:val="18"/>
                <w:lang w:val="es-ES_tradnl"/>
              </w:rPr>
              <w:t>Ecuador</w:t>
            </w:r>
            <w:r w:rsidRPr="009D01A1">
              <w:rPr>
                <w:rFonts w:ascii="Palatino Linotype" w:hAnsi="Palatino Linotype"/>
                <w:i/>
                <w:spacing w:val="13"/>
                <w:sz w:val="18"/>
                <w:szCs w:val="18"/>
                <w:lang w:val="es-ES_tradnl"/>
              </w:rPr>
              <w:t xml:space="preserve"> </w:t>
            </w:r>
            <w:r w:rsidRPr="009D01A1">
              <w:rPr>
                <w:rFonts w:ascii="Palatino Linotype" w:hAnsi="Palatino Linotype"/>
                <w:i/>
                <w:sz w:val="18"/>
                <w:szCs w:val="18"/>
                <w:lang w:val="es-ES_tradnl"/>
              </w:rPr>
              <w:t>en</w:t>
            </w:r>
            <w:r w:rsidRPr="009D01A1">
              <w:rPr>
                <w:rFonts w:ascii="Palatino Linotype" w:hAnsi="Palatino Linotype"/>
                <w:i/>
                <w:spacing w:val="16"/>
                <w:sz w:val="18"/>
                <w:szCs w:val="18"/>
                <w:lang w:val="es-ES_tradnl"/>
              </w:rPr>
              <w:t xml:space="preserve"> </w:t>
            </w:r>
            <w:r w:rsidRPr="009D01A1">
              <w:rPr>
                <w:rFonts w:ascii="Palatino Linotype" w:hAnsi="Palatino Linotype"/>
                <w:i/>
                <w:sz w:val="18"/>
                <w:szCs w:val="18"/>
                <w:lang w:val="es-ES_tradnl"/>
              </w:rPr>
              <w:t>1997,</w:t>
            </w:r>
            <w:r w:rsidRPr="009D01A1">
              <w:rPr>
                <w:rFonts w:ascii="Palatino Linotype" w:hAnsi="Palatino Linotype"/>
                <w:i/>
                <w:spacing w:val="16"/>
                <w:sz w:val="18"/>
                <w:szCs w:val="18"/>
                <w:lang w:val="es-ES_tradnl"/>
              </w:rPr>
              <w:t xml:space="preserve"> </w:t>
            </w:r>
            <w:r w:rsidRPr="009D01A1">
              <w:rPr>
                <w:rFonts w:ascii="Palatino Linotype" w:hAnsi="Palatino Linotype"/>
                <w:i/>
                <w:sz w:val="18"/>
                <w:szCs w:val="18"/>
                <w:lang w:val="es-ES_tradnl"/>
              </w:rPr>
              <w:t>2000</w:t>
            </w:r>
            <w:r w:rsidRPr="009D01A1">
              <w:rPr>
                <w:rFonts w:ascii="Palatino Linotype" w:hAnsi="Palatino Linotype"/>
                <w:i/>
                <w:spacing w:val="15"/>
                <w:sz w:val="18"/>
                <w:szCs w:val="18"/>
                <w:lang w:val="es-ES_tradnl"/>
              </w:rPr>
              <w:t xml:space="preserve"> </w:t>
            </w:r>
            <w:r w:rsidRPr="009D01A1">
              <w:rPr>
                <w:rFonts w:ascii="Palatino Linotype" w:hAnsi="Palatino Linotype"/>
                <w:i/>
                <w:sz w:val="18"/>
                <w:szCs w:val="18"/>
                <w:lang w:val="es-ES_tradnl"/>
              </w:rPr>
              <w:t>y</w:t>
            </w:r>
            <w:r w:rsidRPr="009D01A1">
              <w:rPr>
                <w:rFonts w:ascii="Palatino Linotype" w:hAnsi="Palatino Linotype"/>
                <w:i/>
                <w:spacing w:val="-38"/>
                <w:sz w:val="18"/>
                <w:szCs w:val="18"/>
                <w:lang w:val="es-ES_tradnl"/>
              </w:rPr>
              <w:t xml:space="preserve"> </w:t>
            </w:r>
            <w:r w:rsidRPr="009D01A1">
              <w:rPr>
                <w:rFonts w:ascii="Palatino Linotype" w:hAnsi="Palatino Linotype"/>
                <w:i/>
                <w:sz w:val="18"/>
                <w:szCs w:val="18"/>
                <w:lang w:val="es-ES_tradnl"/>
              </w:rPr>
              <w:t>2005</w:t>
            </w:r>
          </w:p>
        </w:tc>
        <w:tc>
          <w:tcPr>
            <w:tcW w:w="2537" w:type="dxa"/>
          </w:tcPr>
          <w:p w14:paraId="6F210352" w14:textId="77777777" w:rsidR="00CD7BC1" w:rsidRPr="009D01A1" w:rsidRDefault="00CD7BC1" w:rsidP="00345354">
            <w:pPr>
              <w:pStyle w:val="TableParagraph"/>
              <w:spacing w:before="102"/>
              <w:rPr>
                <w:rFonts w:ascii="Palatino Linotype" w:hAnsi="Palatino Linotype"/>
                <w:sz w:val="18"/>
                <w:szCs w:val="18"/>
                <w:lang w:val="es-ES_tradnl"/>
              </w:rPr>
            </w:pPr>
            <w:r w:rsidRPr="009D01A1">
              <w:rPr>
                <w:rFonts w:ascii="Palatino Linotype" w:hAnsi="Palatino Linotype"/>
                <w:sz w:val="18"/>
                <w:szCs w:val="18"/>
                <w:lang w:val="es-ES_tradnl"/>
              </w:rPr>
              <w:t>María</w:t>
            </w:r>
            <w:r w:rsidRPr="009D01A1">
              <w:rPr>
                <w:rFonts w:ascii="Palatino Linotype" w:hAnsi="Palatino Linotype"/>
                <w:spacing w:val="-3"/>
                <w:sz w:val="18"/>
                <w:szCs w:val="18"/>
                <w:lang w:val="es-ES_tradnl"/>
              </w:rPr>
              <w:t xml:space="preserve"> </w:t>
            </w:r>
            <w:r w:rsidRPr="009D01A1">
              <w:rPr>
                <w:rFonts w:ascii="Palatino Linotype" w:hAnsi="Palatino Linotype"/>
                <w:sz w:val="18"/>
                <w:szCs w:val="18"/>
                <w:lang w:val="es-ES_tradnl"/>
              </w:rPr>
              <w:t>Belén</w:t>
            </w:r>
            <w:r w:rsidRPr="009D01A1">
              <w:rPr>
                <w:rFonts w:ascii="Palatino Linotype" w:hAnsi="Palatino Linotype"/>
                <w:spacing w:val="-2"/>
                <w:sz w:val="18"/>
                <w:szCs w:val="18"/>
                <w:lang w:val="es-ES_tradnl"/>
              </w:rPr>
              <w:t xml:space="preserve"> </w:t>
            </w:r>
            <w:r w:rsidRPr="009D01A1">
              <w:rPr>
                <w:rFonts w:ascii="Palatino Linotype" w:hAnsi="Palatino Linotype"/>
                <w:sz w:val="18"/>
                <w:szCs w:val="18"/>
                <w:lang w:val="es-ES_tradnl"/>
              </w:rPr>
              <w:t>Garrido</w:t>
            </w:r>
          </w:p>
        </w:tc>
      </w:tr>
      <w:tr w:rsidR="00CD7BC1" w:rsidRPr="009D01A1" w14:paraId="4DB67522" w14:textId="77777777" w:rsidTr="00345354">
        <w:trPr>
          <w:trHeight w:val="659"/>
        </w:trPr>
        <w:tc>
          <w:tcPr>
            <w:tcW w:w="2766" w:type="dxa"/>
          </w:tcPr>
          <w:p w14:paraId="0F8ED6B7" w14:textId="77777777" w:rsidR="00CD7BC1" w:rsidRPr="009D01A1" w:rsidRDefault="00CD7BC1" w:rsidP="00345354">
            <w:pPr>
              <w:pStyle w:val="TableParagraph"/>
              <w:spacing w:before="7" w:line="201" w:lineRule="exact"/>
              <w:ind w:left="31"/>
              <w:rPr>
                <w:rFonts w:ascii="Palatino Linotype" w:hAnsi="Palatino Linotype"/>
                <w:b/>
                <w:sz w:val="18"/>
                <w:szCs w:val="18"/>
                <w:lang w:val="es-ES_tradnl"/>
              </w:rPr>
            </w:pPr>
            <w:r w:rsidRPr="009D01A1">
              <w:rPr>
                <w:rFonts w:ascii="Palatino Linotype" w:hAnsi="Palatino Linotype"/>
                <w:b/>
                <w:sz w:val="18"/>
                <w:szCs w:val="18"/>
                <w:lang w:val="es-ES_tradnl"/>
              </w:rPr>
              <w:t>PREMIO</w:t>
            </w:r>
            <w:r w:rsidRPr="009D01A1">
              <w:rPr>
                <w:rFonts w:ascii="Palatino Linotype" w:hAnsi="Palatino Linotype"/>
                <w:b/>
                <w:spacing w:val="-4"/>
                <w:sz w:val="18"/>
                <w:szCs w:val="18"/>
                <w:lang w:val="es-ES_tradnl"/>
              </w:rPr>
              <w:t xml:space="preserve"> </w:t>
            </w:r>
            <w:r w:rsidRPr="009D01A1">
              <w:rPr>
                <w:rFonts w:ascii="Palatino Linotype" w:hAnsi="Palatino Linotype"/>
                <w:b/>
                <w:sz w:val="18"/>
                <w:szCs w:val="18"/>
                <w:lang w:val="es-ES_tradnl"/>
              </w:rPr>
              <w:t>ENRIQUE GARCÉS</w:t>
            </w:r>
          </w:p>
          <w:p w14:paraId="75CFEBAA" w14:textId="77777777" w:rsidR="00CD7BC1" w:rsidRPr="009D01A1" w:rsidRDefault="00CD7BC1" w:rsidP="00345354">
            <w:pPr>
              <w:pStyle w:val="TableParagraph"/>
              <w:spacing w:line="201" w:lineRule="exact"/>
              <w:ind w:left="31"/>
              <w:rPr>
                <w:rFonts w:ascii="Palatino Linotype" w:hAnsi="Palatino Linotype"/>
                <w:sz w:val="18"/>
                <w:szCs w:val="18"/>
                <w:lang w:val="es-ES_tradnl"/>
              </w:rPr>
            </w:pPr>
            <w:r w:rsidRPr="009D01A1">
              <w:rPr>
                <w:rFonts w:ascii="Palatino Linotype" w:hAnsi="Palatino Linotype"/>
                <w:sz w:val="18"/>
                <w:szCs w:val="18"/>
                <w:lang w:val="es-ES_tradnl"/>
              </w:rPr>
              <w:t>(ciencias</w:t>
            </w:r>
            <w:r w:rsidRPr="009D01A1">
              <w:rPr>
                <w:rFonts w:ascii="Palatino Linotype" w:hAnsi="Palatino Linotype"/>
                <w:spacing w:val="-8"/>
                <w:sz w:val="18"/>
                <w:szCs w:val="18"/>
                <w:lang w:val="es-ES_tradnl"/>
              </w:rPr>
              <w:t xml:space="preserve"> </w:t>
            </w:r>
            <w:r w:rsidRPr="009D01A1">
              <w:rPr>
                <w:rFonts w:ascii="Palatino Linotype" w:hAnsi="Palatino Linotype"/>
                <w:sz w:val="18"/>
                <w:szCs w:val="18"/>
                <w:lang w:val="es-ES_tradnl"/>
              </w:rPr>
              <w:t>biológicas)</w:t>
            </w:r>
          </w:p>
        </w:tc>
        <w:tc>
          <w:tcPr>
            <w:tcW w:w="3197" w:type="dxa"/>
          </w:tcPr>
          <w:p w14:paraId="4490DA02" w14:textId="77777777" w:rsidR="00CD7BC1" w:rsidRPr="009D01A1" w:rsidRDefault="00CD7BC1" w:rsidP="00345354">
            <w:pPr>
              <w:pStyle w:val="TableParagraph"/>
              <w:spacing w:before="21" w:line="170" w:lineRule="auto"/>
              <w:ind w:left="6" w:right="-5"/>
              <w:rPr>
                <w:rFonts w:ascii="Palatino Linotype" w:hAnsi="Palatino Linotype"/>
                <w:i/>
                <w:sz w:val="18"/>
                <w:szCs w:val="18"/>
                <w:lang w:val="es-ES_tradnl"/>
              </w:rPr>
            </w:pPr>
            <w:r w:rsidRPr="009D01A1">
              <w:rPr>
                <w:rFonts w:ascii="Palatino Linotype" w:hAnsi="Palatino Linotype"/>
                <w:i/>
                <w:sz w:val="18"/>
                <w:szCs w:val="18"/>
                <w:lang w:val="es-ES_tradnl"/>
              </w:rPr>
              <w:t>Los páramos del Ecuador: pasado, presente</w:t>
            </w:r>
            <w:r w:rsidRPr="009D01A1">
              <w:rPr>
                <w:rFonts w:ascii="Palatino Linotype" w:hAnsi="Palatino Linotype"/>
                <w:i/>
                <w:spacing w:val="-39"/>
                <w:sz w:val="18"/>
                <w:szCs w:val="18"/>
                <w:lang w:val="es-ES_tradnl"/>
              </w:rPr>
              <w:t xml:space="preserve"> </w:t>
            </w:r>
            <w:r w:rsidRPr="009D01A1">
              <w:rPr>
                <w:rFonts w:ascii="Palatino Linotype" w:hAnsi="Palatino Linotype"/>
                <w:i/>
                <w:sz w:val="18"/>
                <w:szCs w:val="18"/>
                <w:lang w:val="es-ES_tradnl"/>
              </w:rPr>
              <w:t>y</w:t>
            </w:r>
            <w:r w:rsidRPr="009D01A1">
              <w:rPr>
                <w:rFonts w:ascii="Palatino Linotype" w:hAnsi="Palatino Linotype"/>
                <w:i/>
                <w:spacing w:val="-3"/>
                <w:sz w:val="18"/>
                <w:szCs w:val="18"/>
                <w:lang w:val="es-ES_tradnl"/>
              </w:rPr>
              <w:t xml:space="preserve"> </w:t>
            </w:r>
            <w:r w:rsidRPr="009D01A1">
              <w:rPr>
                <w:rFonts w:ascii="Palatino Linotype" w:hAnsi="Palatino Linotype"/>
                <w:i/>
                <w:sz w:val="18"/>
                <w:szCs w:val="18"/>
                <w:lang w:val="es-ES_tradnl"/>
              </w:rPr>
              <w:t>futuro</w:t>
            </w:r>
          </w:p>
        </w:tc>
        <w:tc>
          <w:tcPr>
            <w:tcW w:w="2537" w:type="dxa"/>
          </w:tcPr>
          <w:p w14:paraId="0408654F" w14:textId="77777777" w:rsidR="00CD7BC1" w:rsidRPr="009D01A1" w:rsidRDefault="00CD7BC1" w:rsidP="00345354">
            <w:pPr>
              <w:pStyle w:val="TableParagraph"/>
              <w:ind w:left="6" w:right="140"/>
              <w:rPr>
                <w:rFonts w:ascii="Palatino Linotype" w:hAnsi="Palatino Linotype"/>
                <w:sz w:val="18"/>
                <w:szCs w:val="18"/>
                <w:lang w:val="es-ES_tradnl"/>
              </w:rPr>
            </w:pPr>
            <w:r w:rsidRPr="009D01A1">
              <w:rPr>
                <w:rFonts w:ascii="Palatino Linotype" w:hAnsi="Palatino Linotype"/>
                <w:sz w:val="18"/>
                <w:szCs w:val="18"/>
                <w:lang w:val="es-ES_tradnl"/>
              </w:rPr>
              <w:t>Robert</w:t>
            </w:r>
            <w:r w:rsidRPr="009D01A1">
              <w:rPr>
                <w:rFonts w:ascii="Palatino Linotype" w:hAnsi="Palatino Linotype"/>
                <w:spacing w:val="-6"/>
                <w:sz w:val="18"/>
                <w:szCs w:val="18"/>
                <w:lang w:val="es-ES_tradnl"/>
              </w:rPr>
              <w:t xml:space="preserve"> </w:t>
            </w:r>
            <w:r w:rsidRPr="009D01A1">
              <w:rPr>
                <w:rFonts w:ascii="Palatino Linotype" w:hAnsi="Palatino Linotype"/>
                <w:sz w:val="18"/>
                <w:szCs w:val="18"/>
                <w:lang w:val="es-ES_tradnl"/>
              </w:rPr>
              <w:t>Hofstede,</w:t>
            </w:r>
            <w:r w:rsidRPr="009D01A1">
              <w:rPr>
                <w:rFonts w:ascii="Palatino Linotype" w:hAnsi="Palatino Linotype"/>
                <w:spacing w:val="-4"/>
                <w:sz w:val="18"/>
                <w:szCs w:val="18"/>
                <w:lang w:val="es-ES_tradnl"/>
              </w:rPr>
              <w:t xml:space="preserve"> </w:t>
            </w:r>
            <w:r w:rsidRPr="009D01A1">
              <w:rPr>
                <w:rFonts w:ascii="Palatino Linotype" w:hAnsi="Palatino Linotype"/>
                <w:sz w:val="18"/>
                <w:szCs w:val="18"/>
                <w:lang w:val="es-ES_tradnl"/>
              </w:rPr>
              <w:t>Patricio</w:t>
            </w:r>
            <w:r w:rsidRPr="009D01A1">
              <w:rPr>
                <w:rFonts w:ascii="Palatino Linotype" w:hAnsi="Palatino Linotype"/>
                <w:spacing w:val="-3"/>
                <w:sz w:val="18"/>
                <w:szCs w:val="18"/>
                <w:lang w:val="es-ES_tradnl"/>
              </w:rPr>
              <w:t xml:space="preserve"> </w:t>
            </w:r>
            <w:r w:rsidRPr="009D01A1">
              <w:rPr>
                <w:rFonts w:ascii="Palatino Linotype" w:hAnsi="Palatino Linotype"/>
                <w:sz w:val="18"/>
                <w:szCs w:val="18"/>
                <w:lang w:val="es-ES_tradnl"/>
              </w:rPr>
              <w:t>Mena-</w:t>
            </w:r>
            <w:r w:rsidRPr="009D01A1">
              <w:rPr>
                <w:rFonts w:ascii="Palatino Linotype" w:hAnsi="Palatino Linotype"/>
                <w:spacing w:val="-38"/>
                <w:sz w:val="18"/>
                <w:szCs w:val="18"/>
                <w:lang w:val="es-ES_tradnl"/>
              </w:rPr>
              <w:t xml:space="preserve"> </w:t>
            </w:r>
            <w:r w:rsidRPr="009D01A1">
              <w:rPr>
                <w:rFonts w:ascii="Palatino Linotype" w:hAnsi="Palatino Linotype"/>
                <w:sz w:val="18"/>
                <w:szCs w:val="18"/>
                <w:lang w:val="es-ES_tradnl"/>
              </w:rPr>
              <w:t>Vásconez y</w:t>
            </w:r>
            <w:r w:rsidRPr="009D01A1">
              <w:rPr>
                <w:rFonts w:ascii="Palatino Linotype" w:hAnsi="Palatino Linotype"/>
                <w:spacing w:val="-1"/>
                <w:sz w:val="18"/>
                <w:szCs w:val="18"/>
                <w:lang w:val="es-ES_tradnl"/>
              </w:rPr>
              <w:t xml:space="preserve"> </w:t>
            </w:r>
            <w:r w:rsidRPr="009D01A1">
              <w:rPr>
                <w:rFonts w:ascii="Palatino Linotype" w:hAnsi="Palatino Linotype"/>
                <w:sz w:val="18"/>
                <w:szCs w:val="18"/>
                <w:lang w:val="es-ES_tradnl"/>
              </w:rPr>
              <w:t>Esteban Suárez</w:t>
            </w:r>
          </w:p>
          <w:p w14:paraId="51232E5D" w14:textId="77777777" w:rsidR="00CD7BC1" w:rsidRPr="009D01A1" w:rsidRDefault="00CD7BC1" w:rsidP="00345354">
            <w:pPr>
              <w:pStyle w:val="TableParagraph"/>
              <w:spacing w:line="199" w:lineRule="exact"/>
              <w:ind w:left="6"/>
              <w:rPr>
                <w:rFonts w:ascii="Palatino Linotype" w:hAnsi="Palatino Linotype"/>
                <w:sz w:val="18"/>
                <w:szCs w:val="18"/>
                <w:lang w:val="es-ES_tradnl"/>
              </w:rPr>
            </w:pPr>
            <w:r w:rsidRPr="009D01A1">
              <w:rPr>
                <w:rFonts w:ascii="Palatino Linotype" w:hAnsi="Palatino Linotype"/>
                <w:sz w:val="18"/>
                <w:szCs w:val="18"/>
                <w:lang w:val="es-ES_tradnl"/>
              </w:rPr>
              <w:t>Robalino</w:t>
            </w:r>
            <w:r w:rsidRPr="009D01A1">
              <w:rPr>
                <w:rFonts w:ascii="Palatino Linotype" w:hAnsi="Palatino Linotype"/>
                <w:spacing w:val="-2"/>
                <w:sz w:val="18"/>
                <w:szCs w:val="18"/>
                <w:lang w:val="es-ES_tradnl"/>
              </w:rPr>
              <w:t xml:space="preserve"> </w:t>
            </w:r>
            <w:r w:rsidRPr="009D01A1">
              <w:rPr>
                <w:rFonts w:ascii="Palatino Linotype" w:hAnsi="Palatino Linotype"/>
                <w:sz w:val="18"/>
                <w:szCs w:val="18"/>
                <w:lang w:val="es-ES_tradnl"/>
              </w:rPr>
              <w:t>(editores)</w:t>
            </w:r>
          </w:p>
        </w:tc>
      </w:tr>
      <w:tr w:rsidR="00CD7BC1" w:rsidRPr="009D01A1" w14:paraId="75594BAA" w14:textId="77777777" w:rsidTr="00345354">
        <w:trPr>
          <w:trHeight w:val="817"/>
        </w:trPr>
        <w:tc>
          <w:tcPr>
            <w:tcW w:w="2766" w:type="dxa"/>
          </w:tcPr>
          <w:p w14:paraId="6BB880E6" w14:textId="77777777" w:rsidR="00CD7BC1" w:rsidRPr="009D01A1" w:rsidRDefault="00CD7BC1" w:rsidP="00345354">
            <w:pPr>
              <w:pStyle w:val="TableParagraph"/>
              <w:spacing w:before="96"/>
              <w:ind w:left="31"/>
              <w:rPr>
                <w:rFonts w:ascii="Palatino Linotype" w:hAnsi="Palatino Linotype"/>
                <w:b/>
                <w:sz w:val="18"/>
                <w:szCs w:val="18"/>
                <w:lang w:val="es-ES_tradnl"/>
              </w:rPr>
            </w:pPr>
            <w:r w:rsidRPr="009D01A1">
              <w:rPr>
                <w:rFonts w:ascii="Palatino Linotype" w:hAnsi="Palatino Linotype"/>
                <w:b/>
                <w:sz w:val="18"/>
                <w:szCs w:val="18"/>
                <w:lang w:val="es-ES_tradnl"/>
              </w:rPr>
              <w:t>PREMIO</w:t>
            </w:r>
            <w:r w:rsidRPr="009D01A1">
              <w:rPr>
                <w:rFonts w:ascii="Palatino Linotype" w:hAnsi="Palatino Linotype"/>
                <w:b/>
                <w:spacing w:val="16"/>
                <w:sz w:val="18"/>
                <w:szCs w:val="18"/>
                <w:lang w:val="es-ES_tradnl"/>
              </w:rPr>
              <w:t xml:space="preserve"> </w:t>
            </w:r>
            <w:r w:rsidRPr="009D01A1">
              <w:rPr>
                <w:rFonts w:ascii="Palatino Linotype" w:hAnsi="Palatino Linotype"/>
                <w:b/>
                <w:sz w:val="18"/>
                <w:szCs w:val="18"/>
                <w:lang w:val="es-ES_tradnl"/>
              </w:rPr>
              <w:t>JOSÉ</w:t>
            </w:r>
            <w:r w:rsidRPr="009D01A1">
              <w:rPr>
                <w:rFonts w:ascii="Palatino Linotype" w:hAnsi="Palatino Linotype"/>
                <w:b/>
                <w:spacing w:val="10"/>
                <w:sz w:val="18"/>
                <w:szCs w:val="18"/>
                <w:lang w:val="es-ES_tradnl"/>
              </w:rPr>
              <w:t xml:space="preserve"> </w:t>
            </w:r>
            <w:r w:rsidRPr="009D01A1">
              <w:rPr>
                <w:rFonts w:ascii="Palatino Linotype" w:hAnsi="Palatino Linotype"/>
                <w:b/>
                <w:sz w:val="18"/>
                <w:szCs w:val="18"/>
                <w:lang w:val="es-ES_tradnl"/>
              </w:rPr>
              <w:t>MEJÍA</w:t>
            </w:r>
            <w:r w:rsidRPr="009D01A1">
              <w:rPr>
                <w:rFonts w:ascii="Palatino Linotype" w:hAnsi="Palatino Linotype"/>
                <w:b/>
                <w:spacing w:val="15"/>
                <w:sz w:val="18"/>
                <w:szCs w:val="18"/>
                <w:lang w:val="es-ES_tradnl"/>
              </w:rPr>
              <w:t xml:space="preserve"> </w:t>
            </w:r>
            <w:r w:rsidRPr="009D01A1">
              <w:rPr>
                <w:rFonts w:ascii="Palatino Linotype" w:hAnsi="Palatino Linotype"/>
                <w:b/>
                <w:sz w:val="18"/>
                <w:szCs w:val="18"/>
                <w:lang w:val="es-ES_tradnl"/>
              </w:rPr>
              <w:t>LEQUERICA</w:t>
            </w:r>
          </w:p>
          <w:p w14:paraId="2035F8CF" w14:textId="77777777" w:rsidR="00CD7BC1" w:rsidRPr="009D01A1" w:rsidRDefault="00CD7BC1" w:rsidP="00345354">
            <w:pPr>
              <w:pStyle w:val="TableParagraph"/>
              <w:spacing w:before="18"/>
              <w:ind w:left="31" w:right="386"/>
              <w:rPr>
                <w:rFonts w:ascii="Palatino Linotype" w:hAnsi="Palatino Linotype"/>
                <w:sz w:val="18"/>
                <w:szCs w:val="18"/>
                <w:lang w:val="es-ES_tradnl"/>
              </w:rPr>
            </w:pPr>
            <w:r w:rsidRPr="009D01A1">
              <w:rPr>
                <w:rFonts w:ascii="Palatino Linotype" w:hAnsi="Palatino Linotype"/>
                <w:sz w:val="18"/>
                <w:szCs w:val="18"/>
                <w:lang w:val="es-ES_tradnl"/>
              </w:rPr>
              <w:t>(historia</w:t>
            </w:r>
            <w:r w:rsidRPr="009D01A1">
              <w:rPr>
                <w:rFonts w:ascii="Palatino Linotype" w:hAnsi="Palatino Linotype"/>
                <w:spacing w:val="14"/>
                <w:sz w:val="18"/>
                <w:szCs w:val="18"/>
                <w:lang w:val="es-ES_tradnl"/>
              </w:rPr>
              <w:t xml:space="preserve"> </w:t>
            </w:r>
            <w:r w:rsidRPr="009D01A1">
              <w:rPr>
                <w:rFonts w:ascii="Palatino Linotype" w:hAnsi="Palatino Linotype"/>
                <w:sz w:val="18"/>
                <w:szCs w:val="18"/>
                <w:lang w:val="es-ES_tradnl"/>
              </w:rPr>
              <w:t>nacional</w:t>
            </w:r>
            <w:r w:rsidRPr="009D01A1">
              <w:rPr>
                <w:rFonts w:ascii="Palatino Linotype" w:hAnsi="Palatino Linotype"/>
                <w:spacing w:val="12"/>
                <w:sz w:val="18"/>
                <w:szCs w:val="18"/>
                <w:lang w:val="es-ES_tradnl"/>
              </w:rPr>
              <w:t xml:space="preserve"> </w:t>
            </w:r>
            <w:r w:rsidRPr="009D01A1">
              <w:rPr>
                <w:rFonts w:ascii="Palatino Linotype" w:hAnsi="Palatino Linotype"/>
                <w:sz w:val="18"/>
                <w:szCs w:val="18"/>
                <w:lang w:val="es-ES_tradnl"/>
              </w:rPr>
              <w:t>y</w:t>
            </w:r>
            <w:r w:rsidRPr="009D01A1">
              <w:rPr>
                <w:rFonts w:ascii="Palatino Linotype" w:hAnsi="Palatino Linotype"/>
                <w:spacing w:val="15"/>
                <w:sz w:val="18"/>
                <w:szCs w:val="18"/>
                <w:lang w:val="es-ES_tradnl"/>
              </w:rPr>
              <w:t xml:space="preserve"> </w:t>
            </w:r>
            <w:r w:rsidRPr="009D01A1">
              <w:rPr>
                <w:rFonts w:ascii="Palatino Linotype" w:hAnsi="Palatino Linotype"/>
                <w:sz w:val="18"/>
                <w:szCs w:val="18"/>
                <w:lang w:val="es-ES_tradnl"/>
              </w:rPr>
              <w:t>ciencias</w:t>
            </w:r>
            <w:r w:rsidRPr="009D01A1">
              <w:rPr>
                <w:rFonts w:ascii="Palatino Linotype" w:hAnsi="Palatino Linotype"/>
                <w:spacing w:val="-37"/>
                <w:sz w:val="18"/>
                <w:szCs w:val="18"/>
                <w:lang w:val="es-ES_tradnl"/>
              </w:rPr>
              <w:t xml:space="preserve"> </w:t>
            </w:r>
            <w:r w:rsidRPr="009D01A1">
              <w:rPr>
                <w:rFonts w:ascii="Palatino Linotype" w:hAnsi="Palatino Linotype"/>
                <w:sz w:val="18"/>
                <w:szCs w:val="18"/>
                <w:lang w:val="es-ES_tradnl"/>
              </w:rPr>
              <w:t>políticas)</w:t>
            </w:r>
          </w:p>
        </w:tc>
        <w:tc>
          <w:tcPr>
            <w:tcW w:w="3197" w:type="dxa"/>
          </w:tcPr>
          <w:p w14:paraId="5196DD69" w14:textId="77777777" w:rsidR="00CD7BC1" w:rsidRPr="009D01A1" w:rsidRDefault="00CD7BC1" w:rsidP="00345354">
            <w:pPr>
              <w:pStyle w:val="TableParagraph"/>
              <w:spacing w:before="87" w:line="264" w:lineRule="auto"/>
              <w:ind w:right="541"/>
              <w:rPr>
                <w:rFonts w:ascii="Palatino Linotype" w:hAnsi="Palatino Linotype"/>
                <w:i/>
                <w:sz w:val="18"/>
                <w:szCs w:val="18"/>
                <w:lang w:val="es-ES_tradnl"/>
              </w:rPr>
            </w:pPr>
            <w:r w:rsidRPr="009D01A1">
              <w:rPr>
                <w:rFonts w:ascii="Palatino Linotype" w:hAnsi="Palatino Linotype"/>
                <w:i/>
                <w:sz w:val="18"/>
                <w:szCs w:val="18"/>
                <w:lang w:val="es-ES_tradnl"/>
              </w:rPr>
              <w:t>De</w:t>
            </w:r>
            <w:r w:rsidRPr="009D01A1">
              <w:rPr>
                <w:rFonts w:ascii="Palatino Linotype" w:hAnsi="Palatino Linotype"/>
                <w:i/>
                <w:spacing w:val="34"/>
                <w:sz w:val="18"/>
                <w:szCs w:val="18"/>
                <w:lang w:val="es-ES_tradnl"/>
              </w:rPr>
              <w:t xml:space="preserve"> </w:t>
            </w:r>
            <w:r w:rsidRPr="009D01A1">
              <w:rPr>
                <w:rFonts w:ascii="Palatino Linotype" w:hAnsi="Palatino Linotype"/>
                <w:i/>
                <w:sz w:val="18"/>
                <w:szCs w:val="18"/>
                <w:lang w:val="es-ES_tradnl"/>
              </w:rPr>
              <w:t>la</w:t>
            </w:r>
            <w:r w:rsidRPr="009D01A1">
              <w:rPr>
                <w:rFonts w:ascii="Palatino Linotype" w:hAnsi="Palatino Linotype"/>
                <w:i/>
                <w:spacing w:val="35"/>
                <w:sz w:val="18"/>
                <w:szCs w:val="18"/>
                <w:lang w:val="es-ES_tradnl"/>
              </w:rPr>
              <w:t xml:space="preserve"> </w:t>
            </w:r>
            <w:r w:rsidRPr="009D01A1">
              <w:rPr>
                <w:rFonts w:ascii="Palatino Linotype" w:hAnsi="Palatino Linotype"/>
                <w:i/>
                <w:sz w:val="18"/>
                <w:szCs w:val="18"/>
                <w:lang w:val="es-ES_tradnl"/>
              </w:rPr>
              <w:t>infidelidad</w:t>
            </w:r>
            <w:r w:rsidRPr="009D01A1">
              <w:rPr>
                <w:rFonts w:ascii="Palatino Linotype" w:hAnsi="Palatino Linotype"/>
                <w:i/>
                <w:spacing w:val="35"/>
                <w:sz w:val="18"/>
                <w:szCs w:val="18"/>
                <w:lang w:val="es-ES_tradnl"/>
              </w:rPr>
              <w:t xml:space="preserve"> </w:t>
            </w:r>
            <w:r w:rsidRPr="009D01A1">
              <w:rPr>
                <w:rFonts w:ascii="Palatino Linotype" w:hAnsi="Palatino Linotype"/>
                <w:i/>
                <w:sz w:val="18"/>
                <w:szCs w:val="18"/>
                <w:lang w:val="es-ES_tradnl"/>
              </w:rPr>
              <w:t>a</w:t>
            </w:r>
            <w:r w:rsidRPr="009D01A1">
              <w:rPr>
                <w:rFonts w:ascii="Palatino Linotype" w:hAnsi="Palatino Linotype"/>
                <w:i/>
                <w:spacing w:val="37"/>
                <w:sz w:val="18"/>
                <w:szCs w:val="18"/>
                <w:lang w:val="es-ES_tradnl"/>
              </w:rPr>
              <w:t xml:space="preserve"> </w:t>
            </w:r>
            <w:r w:rsidRPr="009D01A1">
              <w:rPr>
                <w:rFonts w:ascii="Palatino Linotype" w:hAnsi="Palatino Linotype"/>
                <w:i/>
                <w:sz w:val="18"/>
                <w:szCs w:val="18"/>
                <w:lang w:val="es-ES_tradnl"/>
              </w:rPr>
              <w:t>la</w:t>
            </w:r>
            <w:r w:rsidRPr="009D01A1">
              <w:rPr>
                <w:rFonts w:ascii="Palatino Linotype" w:hAnsi="Palatino Linotype"/>
                <w:i/>
                <w:spacing w:val="35"/>
                <w:sz w:val="18"/>
                <w:szCs w:val="18"/>
                <w:lang w:val="es-ES_tradnl"/>
              </w:rPr>
              <w:t xml:space="preserve"> </w:t>
            </w:r>
            <w:r w:rsidRPr="009D01A1">
              <w:rPr>
                <w:rFonts w:ascii="Palatino Linotype" w:hAnsi="Palatino Linotype"/>
                <w:i/>
                <w:sz w:val="18"/>
                <w:szCs w:val="18"/>
                <w:lang w:val="es-ES_tradnl"/>
              </w:rPr>
              <w:t>insurgencia.</w:t>
            </w:r>
            <w:r w:rsidRPr="009D01A1">
              <w:rPr>
                <w:rFonts w:ascii="Palatino Linotype" w:hAnsi="Palatino Linotype"/>
                <w:i/>
                <w:spacing w:val="-37"/>
                <w:sz w:val="18"/>
                <w:szCs w:val="18"/>
                <w:lang w:val="es-ES_tradnl"/>
              </w:rPr>
              <w:t xml:space="preserve"> </w:t>
            </w:r>
            <w:r w:rsidRPr="009D01A1">
              <w:rPr>
                <w:rFonts w:ascii="Palatino Linotype" w:hAnsi="Palatino Linotype"/>
                <w:i/>
                <w:sz w:val="18"/>
                <w:szCs w:val="18"/>
                <w:lang w:val="es-ES_tradnl"/>
              </w:rPr>
              <w:t>Cuenca</w:t>
            </w:r>
            <w:r w:rsidRPr="009D01A1">
              <w:rPr>
                <w:rFonts w:ascii="Palatino Linotype" w:hAnsi="Palatino Linotype"/>
                <w:i/>
                <w:spacing w:val="11"/>
                <w:sz w:val="18"/>
                <w:szCs w:val="18"/>
                <w:lang w:val="es-ES_tradnl"/>
              </w:rPr>
              <w:t xml:space="preserve"> </w:t>
            </w:r>
            <w:r w:rsidRPr="009D01A1">
              <w:rPr>
                <w:rFonts w:ascii="Palatino Linotype" w:hAnsi="Palatino Linotype"/>
                <w:i/>
                <w:sz w:val="18"/>
                <w:szCs w:val="18"/>
                <w:lang w:val="es-ES_tradnl"/>
              </w:rPr>
              <w:t>en</w:t>
            </w:r>
            <w:r w:rsidRPr="009D01A1">
              <w:rPr>
                <w:rFonts w:ascii="Palatino Linotype" w:hAnsi="Palatino Linotype"/>
                <w:i/>
                <w:spacing w:val="11"/>
                <w:sz w:val="18"/>
                <w:szCs w:val="18"/>
                <w:lang w:val="es-ES_tradnl"/>
              </w:rPr>
              <w:t xml:space="preserve"> </w:t>
            </w:r>
            <w:r w:rsidRPr="009D01A1">
              <w:rPr>
                <w:rFonts w:ascii="Palatino Linotype" w:hAnsi="Palatino Linotype"/>
                <w:i/>
                <w:sz w:val="18"/>
                <w:szCs w:val="18"/>
                <w:lang w:val="es-ES_tradnl"/>
              </w:rPr>
              <w:t>la</w:t>
            </w:r>
            <w:r w:rsidRPr="009D01A1">
              <w:rPr>
                <w:rFonts w:ascii="Palatino Linotype" w:hAnsi="Palatino Linotype"/>
                <w:i/>
                <w:spacing w:val="13"/>
                <w:sz w:val="18"/>
                <w:szCs w:val="18"/>
                <w:lang w:val="es-ES_tradnl"/>
              </w:rPr>
              <w:t xml:space="preserve"> </w:t>
            </w:r>
            <w:r w:rsidRPr="009D01A1">
              <w:rPr>
                <w:rFonts w:ascii="Palatino Linotype" w:hAnsi="Palatino Linotype"/>
                <w:i/>
                <w:sz w:val="18"/>
                <w:szCs w:val="18"/>
                <w:lang w:val="es-ES_tradnl"/>
              </w:rPr>
              <w:t>Independencia,</w:t>
            </w:r>
            <w:r w:rsidRPr="009D01A1">
              <w:rPr>
                <w:rFonts w:ascii="Palatino Linotype" w:hAnsi="Palatino Linotype"/>
                <w:i/>
                <w:spacing w:val="13"/>
                <w:sz w:val="18"/>
                <w:szCs w:val="18"/>
                <w:lang w:val="es-ES_tradnl"/>
              </w:rPr>
              <w:t xml:space="preserve"> </w:t>
            </w:r>
            <w:r w:rsidRPr="009D01A1">
              <w:rPr>
                <w:rFonts w:ascii="Palatino Linotype" w:hAnsi="Palatino Linotype"/>
                <w:i/>
                <w:sz w:val="18"/>
                <w:szCs w:val="18"/>
                <w:lang w:val="es-ES_tradnl"/>
              </w:rPr>
              <w:t>1809-</w:t>
            </w:r>
          </w:p>
          <w:p w14:paraId="23B8F889" w14:textId="77777777" w:rsidR="00CD7BC1" w:rsidRPr="009D01A1" w:rsidRDefault="00CD7BC1" w:rsidP="00345354">
            <w:pPr>
              <w:pStyle w:val="TableParagraph"/>
              <w:spacing w:before="4"/>
              <w:rPr>
                <w:rFonts w:ascii="Palatino Linotype" w:hAnsi="Palatino Linotype"/>
                <w:i/>
                <w:sz w:val="18"/>
                <w:szCs w:val="18"/>
                <w:lang w:val="es-ES_tradnl"/>
              </w:rPr>
            </w:pPr>
            <w:r w:rsidRPr="009D01A1">
              <w:rPr>
                <w:rFonts w:ascii="Palatino Linotype" w:hAnsi="Palatino Linotype"/>
                <w:i/>
                <w:sz w:val="18"/>
                <w:szCs w:val="18"/>
                <w:lang w:val="es-ES_tradnl"/>
              </w:rPr>
              <w:t>1820</w:t>
            </w:r>
          </w:p>
        </w:tc>
        <w:tc>
          <w:tcPr>
            <w:tcW w:w="2537" w:type="dxa"/>
          </w:tcPr>
          <w:p w14:paraId="0A236F1F" w14:textId="77777777" w:rsidR="00CD7BC1" w:rsidRPr="009D01A1" w:rsidRDefault="00CD7BC1" w:rsidP="00345354">
            <w:pPr>
              <w:pStyle w:val="TableParagraph"/>
              <w:spacing w:before="6"/>
              <w:ind w:left="0"/>
              <w:rPr>
                <w:rFonts w:ascii="Palatino Linotype" w:hAnsi="Palatino Linotype"/>
                <w:b/>
                <w:sz w:val="18"/>
                <w:szCs w:val="18"/>
                <w:lang w:val="es-ES_tradnl"/>
              </w:rPr>
            </w:pPr>
          </w:p>
          <w:p w14:paraId="0C6AB974" w14:textId="77777777" w:rsidR="00CD7BC1" w:rsidRPr="009D01A1" w:rsidRDefault="00CD7BC1" w:rsidP="00345354">
            <w:pPr>
              <w:pStyle w:val="TableParagraph"/>
              <w:rPr>
                <w:rFonts w:ascii="Palatino Linotype" w:hAnsi="Palatino Linotype"/>
                <w:sz w:val="18"/>
                <w:szCs w:val="18"/>
                <w:lang w:val="es-ES_tradnl"/>
              </w:rPr>
            </w:pPr>
            <w:r w:rsidRPr="009D01A1">
              <w:rPr>
                <w:rFonts w:ascii="Palatino Linotype" w:hAnsi="Palatino Linotype"/>
                <w:sz w:val="18"/>
                <w:szCs w:val="18"/>
                <w:lang w:val="es-ES_tradnl"/>
              </w:rPr>
              <w:t>Ana Luz</w:t>
            </w:r>
            <w:r w:rsidRPr="009D01A1">
              <w:rPr>
                <w:rFonts w:ascii="Palatino Linotype" w:hAnsi="Palatino Linotype"/>
                <w:spacing w:val="-3"/>
                <w:sz w:val="18"/>
                <w:szCs w:val="18"/>
                <w:lang w:val="es-ES_tradnl"/>
              </w:rPr>
              <w:t xml:space="preserve"> </w:t>
            </w:r>
            <w:r w:rsidRPr="009D01A1">
              <w:rPr>
                <w:rFonts w:ascii="Palatino Linotype" w:hAnsi="Palatino Linotype"/>
                <w:sz w:val="18"/>
                <w:szCs w:val="18"/>
                <w:lang w:val="es-ES_tradnl"/>
              </w:rPr>
              <w:t>Borrero</w:t>
            </w:r>
            <w:r w:rsidRPr="009D01A1">
              <w:rPr>
                <w:rFonts w:ascii="Palatino Linotype" w:hAnsi="Palatino Linotype"/>
                <w:spacing w:val="-1"/>
                <w:sz w:val="18"/>
                <w:szCs w:val="18"/>
                <w:lang w:val="es-ES_tradnl"/>
              </w:rPr>
              <w:t xml:space="preserve"> </w:t>
            </w:r>
            <w:r w:rsidRPr="009D01A1">
              <w:rPr>
                <w:rFonts w:ascii="Palatino Linotype" w:hAnsi="Palatino Linotype"/>
                <w:sz w:val="18"/>
                <w:szCs w:val="18"/>
                <w:lang w:val="es-ES_tradnl"/>
              </w:rPr>
              <w:t>Vega</w:t>
            </w:r>
          </w:p>
        </w:tc>
      </w:tr>
      <w:tr w:rsidR="00CD7BC1" w:rsidRPr="009D01A1" w14:paraId="18B643C9" w14:textId="77777777" w:rsidTr="00345354">
        <w:trPr>
          <w:trHeight w:val="975"/>
        </w:trPr>
        <w:tc>
          <w:tcPr>
            <w:tcW w:w="2766" w:type="dxa"/>
          </w:tcPr>
          <w:p w14:paraId="7DB89F42" w14:textId="77777777" w:rsidR="00CD7BC1" w:rsidRPr="009D01A1" w:rsidRDefault="00CD7BC1" w:rsidP="00345354">
            <w:pPr>
              <w:pStyle w:val="TableParagraph"/>
              <w:spacing w:before="6"/>
              <w:ind w:left="31" w:right="853"/>
              <w:rPr>
                <w:rFonts w:ascii="Palatino Linotype" w:hAnsi="Palatino Linotype"/>
                <w:b/>
                <w:sz w:val="18"/>
                <w:szCs w:val="18"/>
                <w:lang w:val="es-ES_tradnl"/>
              </w:rPr>
            </w:pPr>
            <w:r w:rsidRPr="009D01A1">
              <w:rPr>
                <w:rFonts w:ascii="Palatino Linotype" w:hAnsi="Palatino Linotype"/>
                <w:b/>
                <w:sz w:val="18"/>
                <w:szCs w:val="18"/>
                <w:lang w:val="es-ES_tradnl"/>
              </w:rPr>
              <w:t>PREMIO PEDRO VICENTE</w:t>
            </w:r>
            <w:r w:rsidRPr="009D01A1">
              <w:rPr>
                <w:rFonts w:ascii="Palatino Linotype" w:hAnsi="Palatino Linotype"/>
                <w:b/>
                <w:spacing w:val="-38"/>
                <w:sz w:val="18"/>
                <w:szCs w:val="18"/>
                <w:lang w:val="es-ES_tradnl"/>
              </w:rPr>
              <w:t xml:space="preserve"> </w:t>
            </w:r>
            <w:r w:rsidRPr="009D01A1">
              <w:rPr>
                <w:rFonts w:ascii="Palatino Linotype" w:hAnsi="Palatino Linotype"/>
                <w:b/>
                <w:sz w:val="18"/>
                <w:szCs w:val="18"/>
                <w:lang w:val="es-ES_tradnl"/>
              </w:rPr>
              <w:t>MALDONADO</w:t>
            </w:r>
          </w:p>
          <w:p w14:paraId="2EC29366" w14:textId="77777777" w:rsidR="00CD7BC1" w:rsidRPr="009D01A1" w:rsidRDefault="00CD7BC1" w:rsidP="00345354">
            <w:pPr>
              <w:pStyle w:val="TableParagraph"/>
              <w:spacing w:before="19"/>
              <w:ind w:left="31"/>
              <w:rPr>
                <w:rFonts w:ascii="Palatino Linotype" w:hAnsi="Palatino Linotype"/>
                <w:sz w:val="18"/>
                <w:szCs w:val="18"/>
                <w:lang w:val="es-ES_tradnl"/>
              </w:rPr>
            </w:pPr>
            <w:r w:rsidRPr="009D01A1">
              <w:rPr>
                <w:rFonts w:ascii="Palatino Linotype" w:hAnsi="Palatino Linotype"/>
                <w:sz w:val="18"/>
                <w:szCs w:val="18"/>
                <w:lang w:val="es-ES_tradnl"/>
              </w:rPr>
              <w:t>(ciencias</w:t>
            </w:r>
            <w:r w:rsidRPr="009D01A1">
              <w:rPr>
                <w:rFonts w:ascii="Palatino Linotype" w:hAnsi="Palatino Linotype"/>
                <w:spacing w:val="-2"/>
                <w:sz w:val="18"/>
                <w:szCs w:val="18"/>
                <w:lang w:val="es-ES_tradnl"/>
              </w:rPr>
              <w:t xml:space="preserve"> </w:t>
            </w:r>
            <w:r w:rsidRPr="009D01A1">
              <w:rPr>
                <w:rFonts w:ascii="Palatino Linotype" w:hAnsi="Palatino Linotype"/>
                <w:sz w:val="18"/>
                <w:szCs w:val="18"/>
                <w:lang w:val="es-ES_tradnl"/>
              </w:rPr>
              <w:t>exactas)</w:t>
            </w:r>
          </w:p>
        </w:tc>
        <w:tc>
          <w:tcPr>
            <w:tcW w:w="3197" w:type="dxa"/>
          </w:tcPr>
          <w:p w14:paraId="799D8399" w14:textId="77777777" w:rsidR="00CD7BC1" w:rsidRPr="009D01A1" w:rsidRDefault="00CD7BC1" w:rsidP="00345354">
            <w:pPr>
              <w:pStyle w:val="TableParagraph"/>
              <w:ind w:right="101"/>
              <w:rPr>
                <w:rFonts w:ascii="Palatino Linotype" w:hAnsi="Palatino Linotype"/>
                <w:sz w:val="18"/>
                <w:szCs w:val="18"/>
                <w:lang w:val="es-ES_tradnl"/>
              </w:rPr>
            </w:pPr>
            <w:r w:rsidRPr="009D01A1">
              <w:rPr>
                <w:rFonts w:ascii="Palatino Linotype" w:hAnsi="Palatino Linotype"/>
                <w:w w:val="105"/>
                <w:sz w:val="18"/>
                <w:szCs w:val="18"/>
                <w:lang w:val="es-ES_tradnl"/>
              </w:rPr>
              <w:t>El</w:t>
            </w:r>
            <w:r w:rsidRPr="009D01A1">
              <w:rPr>
                <w:rFonts w:ascii="Palatino Linotype" w:hAnsi="Palatino Linotype"/>
                <w:spacing w:val="-5"/>
                <w:w w:val="105"/>
                <w:sz w:val="18"/>
                <w:szCs w:val="18"/>
                <w:lang w:val="es-ES_tradnl"/>
              </w:rPr>
              <w:t xml:space="preserve"> </w:t>
            </w:r>
            <w:r w:rsidRPr="009D01A1">
              <w:rPr>
                <w:rFonts w:ascii="Palatino Linotype" w:hAnsi="Palatino Linotype"/>
                <w:w w:val="105"/>
                <w:sz w:val="18"/>
                <w:szCs w:val="18"/>
                <w:lang w:val="es-ES_tradnl"/>
              </w:rPr>
              <w:t>jurado</w:t>
            </w:r>
            <w:r w:rsidRPr="009D01A1">
              <w:rPr>
                <w:rFonts w:ascii="Palatino Linotype" w:hAnsi="Palatino Linotype"/>
                <w:spacing w:val="-1"/>
                <w:w w:val="105"/>
                <w:sz w:val="18"/>
                <w:szCs w:val="18"/>
                <w:lang w:val="es-ES_tradnl"/>
              </w:rPr>
              <w:t xml:space="preserve"> </w:t>
            </w:r>
            <w:r w:rsidRPr="009D01A1">
              <w:rPr>
                <w:rFonts w:ascii="Palatino Linotype" w:hAnsi="Palatino Linotype"/>
                <w:w w:val="105"/>
                <w:sz w:val="18"/>
                <w:szCs w:val="18"/>
                <w:lang w:val="es-ES_tradnl"/>
              </w:rPr>
              <w:t>lo</w:t>
            </w:r>
            <w:r w:rsidRPr="009D01A1">
              <w:rPr>
                <w:rFonts w:ascii="Palatino Linotype" w:hAnsi="Palatino Linotype"/>
                <w:spacing w:val="-3"/>
                <w:w w:val="105"/>
                <w:sz w:val="18"/>
                <w:szCs w:val="18"/>
                <w:lang w:val="es-ES_tradnl"/>
              </w:rPr>
              <w:t xml:space="preserve"> </w:t>
            </w:r>
            <w:r w:rsidRPr="009D01A1">
              <w:rPr>
                <w:rFonts w:ascii="Palatino Linotype" w:hAnsi="Palatino Linotype"/>
                <w:w w:val="105"/>
                <w:sz w:val="18"/>
                <w:szCs w:val="18"/>
                <w:lang w:val="es-ES_tradnl"/>
              </w:rPr>
              <w:t>declara</w:t>
            </w:r>
            <w:r w:rsidRPr="009D01A1">
              <w:rPr>
                <w:rFonts w:ascii="Palatino Linotype" w:hAnsi="Palatino Linotype"/>
                <w:spacing w:val="-2"/>
                <w:w w:val="105"/>
                <w:sz w:val="18"/>
                <w:szCs w:val="18"/>
                <w:lang w:val="es-ES_tradnl"/>
              </w:rPr>
              <w:t xml:space="preserve"> </w:t>
            </w:r>
            <w:r w:rsidRPr="009D01A1">
              <w:rPr>
                <w:rFonts w:ascii="Palatino Linotype" w:hAnsi="Palatino Linotype"/>
                <w:w w:val="105"/>
                <w:sz w:val="18"/>
                <w:szCs w:val="18"/>
                <w:lang w:val="es-ES_tradnl"/>
              </w:rPr>
              <w:t>desierto</w:t>
            </w:r>
            <w:r w:rsidRPr="009D01A1">
              <w:rPr>
                <w:rFonts w:ascii="Palatino Linotype" w:hAnsi="Palatino Linotype"/>
                <w:spacing w:val="-1"/>
                <w:w w:val="105"/>
                <w:sz w:val="18"/>
                <w:szCs w:val="18"/>
                <w:lang w:val="es-ES_tradnl"/>
              </w:rPr>
              <w:t xml:space="preserve"> </w:t>
            </w:r>
            <w:r w:rsidRPr="009D01A1">
              <w:rPr>
                <w:rFonts w:ascii="Palatino Linotype" w:hAnsi="Palatino Linotype"/>
                <w:w w:val="105"/>
                <w:sz w:val="18"/>
                <w:szCs w:val="18"/>
                <w:lang w:val="es-ES_tradnl"/>
              </w:rPr>
              <w:t>en</w:t>
            </w:r>
            <w:r w:rsidRPr="009D01A1">
              <w:rPr>
                <w:rFonts w:ascii="Palatino Linotype" w:hAnsi="Palatino Linotype"/>
                <w:spacing w:val="-2"/>
                <w:w w:val="105"/>
                <w:sz w:val="18"/>
                <w:szCs w:val="18"/>
                <w:lang w:val="es-ES_tradnl"/>
              </w:rPr>
              <w:t xml:space="preserve"> </w:t>
            </w:r>
            <w:r w:rsidRPr="009D01A1">
              <w:rPr>
                <w:rFonts w:ascii="Palatino Linotype" w:hAnsi="Palatino Linotype"/>
                <w:w w:val="105"/>
                <w:sz w:val="18"/>
                <w:szCs w:val="18"/>
                <w:lang w:val="es-ES_tradnl"/>
              </w:rPr>
              <w:t>razón</w:t>
            </w:r>
            <w:r w:rsidRPr="009D01A1">
              <w:rPr>
                <w:rFonts w:ascii="Palatino Linotype" w:hAnsi="Palatino Linotype"/>
                <w:spacing w:val="-3"/>
                <w:w w:val="105"/>
                <w:sz w:val="18"/>
                <w:szCs w:val="18"/>
                <w:lang w:val="es-ES_tradnl"/>
              </w:rPr>
              <w:t xml:space="preserve"> </w:t>
            </w:r>
            <w:r w:rsidRPr="009D01A1">
              <w:rPr>
                <w:rFonts w:ascii="Palatino Linotype" w:hAnsi="Palatino Linotype"/>
                <w:w w:val="105"/>
                <w:sz w:val="18"/>
                <w:szCs w:val="18"/>
                <w:lang w:val="es-ES_tradnl"/>
              </w:rPr>
              <w:t>de</w:t>
            </w:r>
            <w:r w:rsidRPr="009D01A1">
              <w:rPr>
                <w:rFonts w:ascii="Palatino Linotype" w:hAnsi="Palatino Linotype"/>
                <w:spacing w:val="-1"/>
                <w:w w:val="105"/>
                <w:sz w:val="18"/>
                <w:szCs w:val="18"/>
                <w:lang w:val="es-ES_tradnl"/>
              </w:rPr>
              <w:t xml:space="preserve"> </w:t>
            </w:r>
            <w:r w:rsidRPr="009D01A1">
              <w:rPr>
                <w:rFonts w:ascii="Palatino Linotype" w:hAnsi="Palatino Linotype"/>
                <w:w w:val="105"/>
                <w:sz w:val="18"/>
                <w:szCs w:val="18"/>
                <w:lang w:val="es-ES_tradnl"/>
              </w:rPr>
              <w:t>que</w:t>
            </w:r>
            <w:r w:rsidRPr="009D01A1">
              <w:rPr>
                <w:rFonts w:ascii="Palatino Linotype" w:hAnsi="Palatino Linotype"/>
                <w:spacing w:val="-35"/>
                <w:w w:val="105"/>
                <w:sz w:val="18"/>
                <w:szCs w:val="18"/>
                <w:lang w:val="es-ES_tradnl"/>
              </w:rPr>
              <w:t xml:space="preserve"> </w:t>
            </w:r>
            <w:r w:rsidRPr="009D01A1">
              <w:rPr>
                <w:rFonts w:ascii="Palatino Linotype" w:hAnsi="Palatino Linotype"/>
                <w:w w:val="105"/>
                <w:sz w:val="18"/>
                <w:szCs w:val="18"/>
                <w:lang w:val="es-ES_tradnl"/>
              </w:rPr>
              <w:t>las obras concursantes no cumplen con las</w:t>
            </w:r>
            <w:r w:rsidRPr="009D01A1">
              <w:rPr>
                <w:rFonts w:ascii="Palatino Linotype" w:hAnsi="Palatino Linotype"/>
                <w:spacing w:val="1"/>
                <w:w w:val="105"/>
                <w:sz w:val="18"/>
                <w:szCs w:val="18"/>
                <w:lang w:val="es-ES_tradnl"/>
              </w:rPr>
              <w:t xml:space="preserve"> </w:t>
            </w:r>
            <w:r w:rsidRPr="009D01A1">
              <w:rPr>
                <w:rFonts w:ascii="Palatino Linotype" w:hAnsi="Palatino Linotype"/>
                <w:w w:val="105"/>
                <w:sz w:val="18"/>
                <w:szCs w:val="18"/>
                <w:lang w:val="es-ES_tradnl"/>
              </w:rPr>
              <w:t>bases del concurso en la exigencia de que</w:t>
            </w:r>
            <w:r w:rsidRPr="009D01A1">
              <w:rPr>
                <w:rFonts w:ascii="Palatino Linotype" w:hAnsi="Palatino Linotype"/>
                <w:spacing w:val="1"/>
                <w:w w:val="105"/>
                <w:sz w:val="18"/>
                <w:szCs w:val="18"/>
                <w:lang w:val="es-ES_tradnl"/>
              </w:rPr>
              <w:t xml:space="preserve"> </w:t>
            </w:r>
            <w:r w:rsidRPr="009D01A1">
              <w:rPr>
                <w:rFonts w:ascii="Palatino Linotype" w:hAnsi="Palatino Linotype"/>
                <w:w w:val="105"/>
                <w:sz w:val="18"/>
                <w:szCs w:val="18"/>
                <w:lang w:val="es-ES_tradnl"/>
              </w:rPr>
              <w:t>puedan</w:t>
            </w:r>
            <w:r w:rsidRPr="009D01A1">
              <w:rPr>
                <w:rFonts w:ascii="Palatino Linotype" w:hAnsi="Palatino Linotype"/>
                <w:spacing w:val="-2"/>
                <w:w w:val="105"/>
                <w:sz w:val="18"/>
                <w:szCs w:val="18"/>
                <w:lang w:val="es-ES_tradnl"/>
              </w:rPr>
              <w:t xml:space="preserve"> </w:t>
            </w:r>
            <w:r w:rsidRPr="009D01A1">
              <w:rPr>
                <w:rFonts w:ascii="Palatino Linotype" w:hAnsi="Palatino Linotype"/>
                <w:w w:val="105"/>
                <w:sz w:val="18"/>
                <w:szCs w:val="18"/>
                <w:lang w:val="es-ES_tradnl"/>
              </w:rPr>
              <w:t>participar</w:t>
            </w:r>
            <w:r w:rsidRPr="009D01A1">
              <w:rPr>
                <w:rFonts w:ascii="Palatino Linotype" w:hAnsi="Palatino Linotype"/>
                <w:spacing w:val="-1"/>
                <w:w w:val="105"/>
                <w:sz w:val="18"/>
                <w:szCs w:val="18"/>
                <w:lang w:val="es-ES_tradnl"/>
              </w:rPr>
              <w:t xml:space="preserve"> </w:t>
            </w:r>
            <w:r w:rsidRPr="009D01A1">
              <w:rPr>
                <w:rFonts w:ascii="Palatino Linotype" w:hAnsi="Palatino Linotype"/>
                <w:w w:val="105"/>
                <w:sz w:val="18"/>
                <w:szCs w:val="18"/>
                <w:lang w:val="es-ES_tradnl"/>
              </w:rPr>
              <w:t>personas</w:t>
            </w:r>
            <w:r w:rsidRPr="009D01A1">
              <w:rPr>
                <w:rFonts w:ascii="Palatino Linotype" w:hAnsi="Palatino Linotype"/>
                <w:spacing w:val="-3"/>
                <w:w w:val="105"/>
                <w:sz w:val="18"/>
                <w:szCs w:val="18"/>
                <w:lang w:val="es-ES_tradnl"/>
              </w:rPr>
              <w:t xml:space="preserve"> </w:t>
            </w:r>
            <w:r w:rsidRPr="009D01A1">
              <w:rPr>
                <w:rFonts w:ascii="Palatino Linotype" w:hAnsi="Palatino Linotype"/>
                <w:w w:val="105"/>
                <w:sz w:val="18"/>
                <w:szCs w:val="18"/>
                <w:lang w:val="es-ES_tradnl"/>
              </w:rPr>
              <w:t>ecuatorianas</w:t>
            </w:r>
            <w:r w:rsidRPr="009D01A1">
              <w:rPr>
                <w:rFonts w:ascii="Palatino Linotype" w:hAnsi="Palatino Linotype"/>
                <w:spacing w:val="-1"/>
                <w:w w:val="105"/>
                <w:sz w:val="18"/>
                <w:szCs w:val="18"/>
                <w:lang w:val="es-ES_tradnl"/>
              </w:rPr>
              <w:t xml:space="preserve"> </w:t>
            </w:r>
            <w:r w:rsidRPr="009D01A1">
              <w:rPr>
                <w:rFonts w:ascii="Palatino Linotype" w:hAnsi="Palatino Linotype"/>
                <w:w w:val="105"/>
                <w:sz w:val="18"/>
                <w:szCs w:val="18"/>
                <w:lang w:val="es-ES_tradnl"/>
              </w:rPr>
              <w:t>o</w:t>
            </w:r>
          </w:p>
          <w:p w14:paraId="2ACE72BA" w14:textId="77777777" w:rsidR="00CD7BC1" w:rsidRPr="009D01A1" w:rsidRDefault="00CD7BC1" w:rsidP="00345354">
            <w:pPr>
              <w:pStyle w:val="TableParagraph"/>
              <w:spacing w:line="176" w:lineRule="exact"/>
              <w:rPr>
                <w:rFonts w:ascii="Palatino Linotype" w:hAnsi="Palatino Linotype"/>
                <w:sz w:val="18"/>
                <w:szCs w:val="18"/>
                <w:lang w:val="es-ES_tradnl"/>
              </w:rPr>
            </w:pPr>
            <w:r w:rsidRPr="009D01A1">
              <w:rPr>
                <w:rFonts w:ascii="Palatino Linotype" w:hAnsi="Palatino Linotype"/>
                <w:w w:val="105"/>
                <w:sz w:val="18"/>
                <w:szCs w:val="18"/>
                <w:lang w:val="es-ES_tradnl"/>
              </w:rPr>
              <w:t>extranjeras</w:t>
            </w:r>
            <w:r w:rsidRPr="009D01A1">
              <w:rPr>
                <w:rFonts w:ascii="Palatino Linotype" w:hAnsi="Palatino Linotype"/>
                <w:spacing w:val="-2"/>
                <w:w w:val="105"/>
                <w:sz w:val="18"/>
                <w:szCs w:val="18"/>
                <w:lang w:val="es-ES_tradnl"/>
              </w:rPr>
              <w:t xml:space="preserve"> </w:t>
            </w:r>
            <w:r w:rsidRPr="009D01A1">
              <w:rPr>
                <w:rFonts w:ascii="Palatino Linotype" w:hAnsi="Palatino Linotype"/>
                <w:w w:val="105"/>
                <w:sz w:val="18"/>
                <w:szCs w:val="18"/>
                <w:lang w:val="es-ES_tradnl"/>
              </w:rPr>
              <w:t>residentes</w:t>
            </w:r>
            <w:r w:rsidRPr="009D01A1">
              <w:rPr>
                <w:rFonts w:ascii="Palatino Linotype" w:hAnsi="Palatino Linotype"/>
                <w:spacing w:val="-5"/>
                <w:w w:val="105"/>
                <w:sz w:val="18"/>
                <w:szCs w:val="18"/>
                <w:lang w:val="es-ES_tradnl"/>
              </w:rPr>
              <w:t xml:space="preserve"> </w:t>
            </w:r>
            <w:r w:rsidRPr="009D01A1">
              <w:rPr>
                <w:rFonts w:ascii="Palatino Linotype" w:hAnsi="Palatino Linotype"/>
                <w:w w:val="105"/>
                <w:sz w:val="18"/>
                <w:szCs w:val="18"/>
                <w:lang w:val="es-ES_tradnl"/>
              </w:rPr>
              <w:t>en el</w:t>
            </w:r>
            <w:r w:rsidRPr="009D01A1">
              <w:rPr>
                <w:rFonts w:ascii="Palatino Linotype" w:hAnsi="Palatino Linotype"/>
                <w:spacing w:val="-5"/>
                <w:w w:val="105"/>
                <w:sz w:val="18"/>
                <w:szCs w:val="18"/>
                <w:lang w:val="es-ES_tradnl"/>
              </w:rPr>
              <w:t xml:space="preserve"> </w:t>
            </w:r>
            <w:r w:rsidRPr="009D01A1">
              <w:rPr>
                <w:rFonts w:ascii="Palatino Linotype" w:hAnsi="Palatino Linotype"/>
                <w:w w:val="105"/>
                <w:sz w:val="18"/>
                <w:szCs w:val="18"/>
                <w:lang w:val="es-ES_tradnl"/>
              </w:rPr>
              <w:t>país.</w:t>
            </w:r>
          </w:p>
        </w:tc>
        <w:tc>
          <w:tcPr>
            <w:tcW w:w="2537" w:type="dxa"/>
          </w:tcPr>
          <w:p w14:paraId="4D142402" w14:textId="77777777" w:rsidR="00CD7BC1" w:rsidRPr="009D01A1" w:rsidRDefault="00CD7BC1" w:rsidP="00345354">
            <w:pPr>
              <w:pStyle w:val="TableParagraph"/>
              <w:ind w:left="0"/>
              <w:rPr>
                <w:rFonts w:ascii="Palatino Linotype" w:hAnsi="Palatino Linotype"/>
                <w:sz w:val="18"/>
                <w:szCs w:val="18"/>
                <w:lang w:val="es-ES_tradnl"/>
              </w:rPr>
            </w:pPr>
          </w:p>
        </w:tc>
      </w:tr>
      <w:tr w:rsidR="00CD7BC1" w:rsidRPr="009D01A1" w14:paraId="2EFDDB62" w14:textId="77777777" w:rsidTr="00345354">
        <w:trPr>
          <w:trHeight w:val="558"/>
        </w:trPr>
        <w:tc>
          <w:tcPr>
            <w:tcW w:w="2766" w:type="dxa"/>
          </w:tcPr>
          <w:p w14:paraId="23532E71" w14:textId="77777777" w:rsidR="00CD7BC1" w:rsidRPr="009D01A1" w:rsidRDefault="00CD7BC1" w:rsidP="00345354">
            <w:pPr>
              <w:pStyle w:val="TableParagraph"/>
              <w:spacing w:before="100"/>
              <w:ind w:left="31"/>
              <w:rPr>
                <w:rFonts w:ascii="Palatino Linotype" w:hAnsi="Palatino Linotype"/>
                <w:b/>
                <w:sz w:val="18"/>
                <w:szCs w:val="18"/>
                <w:lang w:val="es-ES_tradnl"/>
              </w:rPr>
            </w:pPr>
            <w:r w:rsidRPr="009D01A1">
              <w:rPr>
                <w:rFonts w:ascii="Palatino Linotype" w:hAnsi="Palatino Linotype"/>
                <w:b/>
                <w:sz w:val="18"/>
                <w:szCs w:val="18"/>
                <w:lang w:val="es-ES_tradnl"/>
              </w:rPr>
              <w:t>PREMIO</w:t>
            </w:r>
            <w:r w:rsidRPr="009D01A1">
              <w:rPr>
                <w:rFonts w:ascii="Palatino Linotype" w:hAnsi="Palatino Linotype"/>
                <w:b/>
                <w:spacing w:val="7"/>
                <w:sz w:val="18"/>
                <w:szCs w:val="18"/>
                <w:lang w:val="es-ES_tradnl"/>
              </w:rPr>
              <w:t xml:space="preserve"> </w:t>
            </w:r>
            <w:r w:rsidRPr="009D01A1">
              <w:rPr>
                <w:rFonts w:ascii="Palatino Linotype" w:hAnsi="Palatino Linotype"/>
                <w:b/>
                <w:sz w:val="18"/>
                <w:szCs w:val="18"/>
                <w:lang w:val="es-ES_tradnl"/>
              </w:rPr>
              <w:t>JORGE</w:t>
            </w:r>
            <w:r w:rsidRPr="009D01A1">
              <w:rPr>
                <w:rFonts w:ascii="Palatino Linotype" w:hAnsi="Palatino Linotype"/>
                <w:b/>
                <w:spacing w:val="11"/>
                <w:sz w:val="18"/>
                <w:szCs w:val="18"/>
                <w:lang w:val="es-ES_tradnl"/>
              </w:rPr>
              <w:t xml:space="preserve"> </w:t>
            </w:r>
            <w:r w:rsidRPr="009D01A1">
              <w:rPr>
                <w:rFonts w:ascii="Palatino Linotype" w:hAnsi="Palatino Linotype"/>
                <w:b/>
                <w:sz w:val="18"/>
                <w:szCs w:val="18"/>
                <w:lang w:val="es-ES_tradnl"/>
              </w:rPr>
              <w:t>CARRERA</w:t>
            </w:r>
            <w:r w:rsidRPr="009D01A1">
              <w:rPr>
                <w:rFonts w:ascii="Palatino Linotype" w:hAnsi="Palatino Linotype"/>
                <w:b/>
                <w:spacing w:val="8"/>
                <w:sz w:val="18"/>
                <w:szCs w:val="18"/>
                <w:lang w:val="es-ES_tradnl"/>
              </w:rPr>
              <w:t xml:space="preserve"> </w:t>
            </w:r>
            <w:r w:rsidRPr="009D01A1">
              <w:rPr>
                <w:rFonts w:ascii="Palatino Linotype" w:hAnsi="Palatino Linotype"/>
                <w:b/>
                <w:sz w:val="18"/>
                <w:szCs w:val="18"/>
                <w:lang w:val="es-ES_tradnl"/>
              </w:rPr>
              <w:t>ANDRADE</w:t>
            </w:r>
          </w:p>
          <w:p w14:paraId="49297646" w14:textId="77777777" w:rsidR="00CD7BC1" w:rsidRPr="009D01A1" w:rsidRDefault="00CD7BC1" w:rsidP="00345354">
            <w:pPr>
              <w:pStyle w:val="TableParagraph"/>
              <w:spacing w:before="18" w:line="201" w:lineRule="exact"/>
              <w:ind w:left="31"/>
              <w:rPr>
                <w:rFonts w:ascii="Palatino Linotype" w:hAnsi="Palatino Linotype"/>
                <w:sz w:val="18"/>
                <w:szCs w:val="18"/>
                <w:lang w:val="es-ES_tradnl"/>
              </w:rPr>
            </w:pPr>
            <w:r w:rsidRPr="009D01A1">
              <w:rPr>
                <w:rFonts w:ascii="Palatino Linotype" w:hAnsi="Palatino Linotype"/>
                <w:sz w:val="18"/>
                <w:szCs w:val="18"/>
                <w:lang w:val="es-ES_tradnl"/>
              </w:rPr>
              <w:t>(poesía)</w:t>
            </w:r>
          </w:p>
        </w:tc>
        <w:tc>
          <w:tcPr>
            <w:tcW w:w="3197" w:type="dxa"/>
          </w:tcPr>
          <w:p w14:paraId="56AB315F" w14:textId="77777777" w:rsidR="00CD7BC1" w:rsidRPr="009D01A1" w:rsidRDefault="00CD7BC1" w:rsidP="00345354">
            <w:pPr>
              <w:pStyle w:val="TableParagraph"/>
              <w:ind w:left="0"/>
              <w:rPr>
                <w:rFonts w:ascii="Palatino Linotype" w:hAnsi="Palatino Linotype"/>
                <w:b/>
                <w:sz w:val="18"/>
                <w:szCs w:val="18"/>
                <w:lang w:val="es-ES_tradnl"/>
              </w:rPr>
            </w:pPr>
          </w:p>
          <w:p w14:paraId="0091F078" w14:textId="77777777" w:rsidR="00CD7BC1" w:rsidRPr="009D01A1" w:rsidRDefault="00CD7BC1" w:rsidP="00345354">
            <w:pPr>
              <w:pStyle w:val="TableParagraph"/>
              <w:rPr>
                <w:rFonts w:ascii="Palatino Linotype" w:hAnsi="Palatino Linotype"/>
                <w:i/>
                <w:sz w:val="18"/>
                <w:szCs w:val="18"/>
                <w:lang w:val="es-ES_tradnl"/>
              </w:rPr>
            </w:pPr>
            <w:r w:rsidRPr="009D01A1">
              <w:rPr>
                <w:rFonts w:ascii="Palatino Linotype" w:hAnsi="Palatino Linotype"/>
                <w:i/>
                <w:sz w:val="18"/>
                <w:szCs w:val="18"/>
                <w:lang w:val="es-ES_tradnl"/>
              </w:rPr>
              <w:t>Acantile</w:t>
            </w:r>
            <w:r w:rsidRPr="009D01A1">
              <w:rPr>
                <w:rFonts w:ascii="Palatino Linotype" w:hAnsi="Palatino Linotype"/>
                <w:i/>
                <w:spacing w:val="23"/>
                <w:sz w:val="18"/>
                <w:szCs w:val="18"/>
                <w:lang w:val="es-ES_tradnl"/>
              </w:rPr>
              <w:t xml:space="preserve"> </w:t>
            </w:r>
            <w:r w:rsidRPr="009D01A1">
              <w:rPr>
                <w:rFonts w:ascii="Palatino Linotype" w:hAnsi="Palatino Linotype"/>
                <w:i/>
                <w:sz w:val="18"/>
                <w:szCs w:val="18"/>
                <w:lang w:val="es-ES_tradnl"/>
              </w:rPr>
              <w:t>Duerme</w:t>
            </w:r>
            <w:r w:rsidRPr="009D01A1">
              <w:rPr>
                <w:rFonts w:ascii="Palatino Linotype" w:hAnsi="Palatino Linotype"/>
                <w:i/>
                <w:spacing w:val="24"/>
                <w:sz w:val="18"/>
                <w:szCs w:val="18"/>
                <w:lang w:val="es-ES_tradnl"/>
              </w:rPr>
              <w:t xml:space="preserve"> </w:t>
            </w:r>
            <w:r w:rsidRPr="009D01A1">
              <w:rPr>
                <w:rFonts w:ascii="Palatino Linotype" w:hAnsi="Palatino Linotype"/>
                <w:i/>
                <w:sz w:val="18"/>
                <w:szCs w:val="18"/>
                <w:lang w:val="es-ES_tradnl"/>
              </w:rPr>
              <w:t>Piloto</w:t>
            </w:r>
          </w:p>
        </w:tc>
        <w:tc>
          <w:tcPr>
            <w:tcW w:w="2537" w:type="dxa"/>
          </w:tcPr>
          <w:p w14:paraId="79C2CEBB" w14:textId="77777777" w:rsidR="00CD7BC1" w:rsidRPr="009D01A1" w:rsidRDefault="00CD7BC1" w:rsidP="00345354">
            <w:pPr>
              <w:pStyle w:val="TableParagraph"/>
              <w:spacing w:before="5"/>
              <w:ind w:left="0"/>
              <w:rPr>
                <w:rFonts w:ascii="Palatino Linotype" w:hAnsi="Palatino Linotype"/>
                <w:b/>
                <w:sz w:val="18"/>
                <w:szCs w:val="18"/>
                <w:lang w:val="es-ES_tradnl"/>
              </w:rPr>
            </w:pPr>
          </w:p>
          <w:p w14:paraId="4181E368" w14:textId="77777777" w:rsidR="00CD7BC1" w:rsidRPr="009D01A1" w:rsidRDefault="00CD7BC1" w:rsidP="00345354">
            <w:pPr>
              <w:pStyle w:val="TableParagraph"/>
              <w:rPr>
                <w:rFonts w:ascii="Palatino Linotype" w:hAnsi="Palatino Linotype"/>
                <w:sz w:val="18"/>
                <w:szCs w:val="18"/>
                <w:lang w:val="es-ES_tradnl"/>
              </w:rPr>
            </w:pPr>
            <w:r w:rsidRPr="009D01A1">
              <w:rPr>
                <w:rFonts w:ascii="Palatino Linotype" w:hAnsi="Palatino Linotype"/>
                <w:sz w:val="18"/>
                <w:szCs w:val="18"/>
                <w:lang w:val="es-ES_tradnl"/>
              </w:rPr>
              <w:t>María</w:t>
            </w:r>
            <w:r w:rsidRPr="009D01A1">
              <w:rPr>
                <w:rFonts w:ascii="Palatino Linotype" w:hAnsi="Palatino Linotype"/>
                <w:spacing w:val="-4"/>
                <w:sz w:val="18"/>
                <w:szCs w:val="18"/>
                <w:lang w:val="es-ES_tradnl"/>
              </w:rPr>
              <w:t xml:space="preserve"> </w:t>
            </w:r>
            <w:r w:rsidRPr="009D01A1">
              <w:rPr>
                <w:rFonts w:ascii="Palatino Linotype" w:hAnsi="Palatino Linotype"/>
                <w:sz w:val="18"/>
                <w:szCs w:val="18"/>
                <w:lang w:val="es-ES_tradnl"/>
              </w:rPr>
              <w:t>Auxiliadora</w:t>
            </w:r>
            <w:r w:rsidRPr="009D01A1">
              <w:rPr>
                <w:rFonts w:ascii="Palatino Linotype" w:hAnsi="Palatino Linotype"/>
                <w:spacing w:val="-3"/>
                <w:sz w:val="18"/>
                <w:szCs w:val="18"/>
                <w:lang w:val="es-ES_tradnl"/>
              </w:rPr>
              <w:t xml:space="preserve"> </w:t>
            </w:r>
            <w:r w:rsidRPr="009D01A1">
              <w:rPr>
                <w:rFonts w:ascii="Palatino Linotype" w:hAnsi="Palatino Linotype"/>
                <w:sz w:val="18"/>
                <w:szCs w:val="18"/>
                <w:lang w:val="es-ES_tradnl"/>
              </w:rPr>
              <w:t>Balladares</w:t>
            </w:r>
          </w:p>
        </w:tc>
      </w:tr>
      <w:tr w:rsidR="00CD7BC1" w:rsidRPr="009D01A1" w14:paraId="3CD0F71D" w14:textId="77777777" w:rsidTr="00345354">
        <w:trPr>
          <w:trHeight w:val="390"/>
        </w:trPr>
        <w:tc>
          <w:tcPr>
            <w:tcW w:w="8500" w:type="dxa"/>
            <w:gridSpan w:val="3"/>
          </w:tcPr>
          <w:p w14:paraId="5BD606D5" w14:textId="77777777" w:rsidR="00CD7BC1" w:rsidRPr="009D01A1" w:rsidRDefault="00CD7BC1" w:rsidP="00345354">
            <w:pPr>
              <w:pStyle w:val="TableParagraph"/>
              <w:spacing w:before="109"/>
              <w:ind w:left="34"/>
              <w:rPr>
                <w:rFonts w:ascii="Palatino Linotype" w:hAnsi="Palatino Linotype"/>
                <w:sz w:val="18"/>
                <w:szCs w:val="18"/>
                <w:lang w:val="es-ES_tradnl"/>
              </w:rPr>
            </w:pPr>
            <w:r w:rsidRPr="009D01A1">
              <w:rPr>
                <w:rFonts w:ascii="Palatino Linotype" w:hAnsi="Palatino Linotype"/>
                <w:b/>
                <w:sz w:val="18"/>
                <w:szCs w:val="18"/>
                <w:lang w:val="es-ES_tradnl"/>
              </w:rPr>
              <w:t>PREMIO</w:t>
            </w:r>
            <w:r w:rsidRPr="009D01A1">
              <w:rPr>
                <w:rFonts w:ascii="Palatino Linotype" w:hAnsi="Palatino Linotype"/>
                <w:b/>
                <w:spacing w:val="-6"/>
                <w:sz w:val="18"/>
                <w:szCs w:val="18"/>
                <w:lang w:val="es-ES_tradnl"/>
              </w:rPr>
              <w:t xml:space="preserve"> </w:t>
            </w:r>
            <w:r w:rsidRPr="009D01A1">
              <w:rPr>
                <w:rFonts w:ascii="Palatino Linotype" w:hAnsi="Palatino Linotype"/>
                <w:b/>
                <w:sz w:val="18"/>
                <w:szCs w:val="18"/>
                <w:lang w:val="es-ES_tradnl"/>
              </w:rPr>
              <w:t>JOAQUÍN</w:t>
            </w:r>
            <w:r w:rsidRPr="009D01A1">
              <w:rPr>
                <w:rFonts w:ascii="Palatino Linotype" w:hAnsi="Palatino Linotype"/>
                <w:b/>
                <w:spacing w:val="-3"/>
                <w:sz w:val="18"/>
                <w:szCs w:val="18"/>
                <w:lang w:val="es-ES_tradnl"/>
              </w:rPr>
              <w:t xml:space="preserve"> </w:t>
            </w:r>
            <w:r w:rsidRPr="009D01A1">
              <w:rPr>
                <w:rFonts w:ascii="Palatino Linotype" w:hAnsi="Palatino Linotype"/>
                <w:b/>
                <w:sz w:val="18"/>
                <w:szCs w:val="18"/>
                <w:lang w:val="es-ES_tradnl"/>
              </w:rPr>
              <w:t>GALLEGOS</w:t>
            </w:r>
            <w:r w:rsidRPr="009D01A1">
              <w:rPr>
                <w:rFonts w:ascii="Palatino Linotype" w:hAnsi="Palatino Linotype"/>
                <w:b/>
                <w:spacing w:val="-1"/>
                <w:sz w:val="18"/>
                <w:szCs w:val="18"/>
                <w:lang w:val="es-ES_tradnl"/>
              </w:rPr>
              <w:t xml:space="preserve"> </w:t>
            </w:r>
            <w:r w:rsidRPr="009D01A1">
              <w:rPr>
                <w:rFonts w:ascii="Palatino Linotype" w:hAnsi="Palatino Linotype"/>
                <w:b/>
                <w:sz w:val="18"/>
                <w:szCs w:val="18"/>
                <w:lang w:val="es-ES_tradnl"/>
              </w:rPr>
              <w:t>LARA</w:t>
            </w:r>
            <w:r w:rsidRPr="009D01A1">
              <w:rPr>
                <w:rFonts w:ascii="Palatino Linotype" w:hAnsi="Palatino Linotype"/>
                <w:b/>
                <w:spacing w:val="-3"/>
                <w:sz w:val="18"/>
                <w:szCs w:val="18"/>
                <w:lang w:val="es-ES_tradnl"/>
              </w:rPr>
              <w:t xml:space="preserve"> </w:t>
            </w:r>
            <w:r w:rsidRPr="009D01A1">
              <w:rPr>
                <w:rFonts w:ascii="Palatino Linotype" w:hAnsi="Palatino Linotype"/>
                <w:sz w:val="18"/>
                <w:szCs w:val="18"/>
                <w:lang w:val="es-ES_tradnl"/>
              </w:rPr>
              <w:t>(cuento,</w:t>
            </w:r>
            <w:r w:rsidRPr="009D01A1">
              <w:rPr>
                <w:rFonts w:ascii="Palatino Linotype" w:hAnsi="Palatino Linotype"/>
                <w:spacing w:val="-2"/>
                <w:sz w:val="18"/>
                <w:szCs w:val="18"/>
                <w:lang w:val="es-ES_tradnl"/>
              </w:rPr>
              <w:t xml:space="preserve"> </w:t>
            </w:r>
            <w:r w:rsidRPr="009D01A1">
              <w:rPr>
                <w:rFonts w:ascii="Palatino Linotype" w:hAnsi="Palatino Linotype"/>
                <w:sz w:val="18"/>
                <w:szCs w:val="18"/>
                <w:lang w:val="es-ES_tradnl"/>
              </w:rPr>
              <w:t>novela,</w:t>
            </w:r>
            <w:r w:rsidRPr="009D01A1">
              <w:rPr>
                <w:rFonts w:ascii="Palatino Linotype" w:hAnsi="Palatino Linotype"/>
                <w:spacing w:val="-2"/>
                <w:sz w:val="18"/>
                <w:szCs w:val="18"/>
                <w:lang w:val="es-ES_tradnl"/>
              </w:rPr>
              <w:t xml:space="preserve"> </w:t>
            </w:r>
            <w:r w:rsidRPr="009D01A1">
              <w:rPr>
                <w:rFonts w:ascii="Palatino Linotype" w:hAnsi="Palatino Linotype"/>
                <w:sz w:val="18"/>
                <w:szCs w:val="18"/>
                <w:lang w:val="es-ES_tradnl"/>
              </w:rPr>
              <w:t>teatro)</w:t>
            </w:r>
          </w:p>
        </w:tc>
      </w:tr>
      <w:tr w:rsidR="00CD7BC1" w:rsidRPr="009D01A1" w14:paraId="7472269A" w14:textId="77777777" w:rsidTr="00345354">
        <w:trPr>
          <w:trHeight w:val="390"/>
        </w:trPr>
        <w:tc>
          <w:tcPr>
            <w:tcW w:w="2766" w:type="dxa"/>
          </w:tcPr>
          <w:p w14:paraId="37A4F64B" w14:textId="1716BFB0" w:rsidR="00CD7BC1" w:rsidRPr="009D01A1" w:rsidRDefault="009D01A1" w:rsidP="00345354">
            <w:pPr>
              <w:pStyle w:val="TableParagraph"/>
              <w:spacing w:before="114"/>
              <w:ind w:left="31"/>
              <w:rPr>
                <w:rFonts w:ascii="Palatino Linotype" w:hAnsi="Palatino Linotype"/>
                <w:sz w:val="18"/>
                <w:szCs w:val="18"/>
                <w:lang w:val="es-ES_tradnl"/>
              </w:rPr>
            </w:pPr>
            <w:r w:rsidRPr="009D01A1">
              <w:rPr>
                <w:rFonts w:ascii="Palatino Linotype" w:hAnsi="Palatino Linotype"/>
                <w:sz w:val="18"/>
                <w:szCs w:val="18"/>
                <w:lang w:val="es-ES_tradnl"/>
              </w:rPr>
              <w:t>C</w:t>
            </w:r>
            <w:r w:rsidR="00CD7BC1" w:rsidRPr="009D01A1">
              <w:rPr>
                <w:rFonts w:ascii="Palatino Linotype" w:hAnsi="Palatino Linotype"/>
                <w:sz w:val="18"/>
                <w:szCs w:val="18"/>
                <w:lang w:val="es-ES_tradnl"/>
              </w:rPr>
              <w:t>uento</w:t>
            </w:r>
          </w:p>
        </w:tc>
        <w:tc>
          <w:tcPr>
            <w:tcW w:w="3197" w:type="dxa"/>
          </w:tcPr>
          <w:p w14:paraId="4E895E28" w14:textId="77777777" w:rsidR="00CD7BC1" w:rsidRPr="009D01A1" w:rsidRDefault="00CD7BC1" w:rsidP="00345354">
            <w:pPr>
              <w:pStyle w:val="TableParagraph"/>
              <w:spacing w:before="100"/>
              <w:rPr>
                <w:rFonts w:ascii="Palatino Linotype" w:hAnsi="Palatino Linotype"/>
                <w:i/>
                <w:sz w:val="18"/>
                <w:szCs w:val="18"/>
                <w:lang w:val="es-ES_tradnl"/>
              </w:rPr>
            </w:pPr>
            <w:r w:rsidRPr="009D01A1">
              <w:rPr>
                <w:rFonts w:ascii="Palatino Linotype" w:hAnsi="Palatino Linotype"/>
                <w:i/>
                <w:sz w:val="18"/>
                <w:szCs w:val="18"/>
                <w:lang w:val="es-ES_tradnl"/>
              </w:rPr>
              <w:t>Los</w:t>
            </w:r>
            <w:r w:rsidRPr="009D01A1">
              <w:rPr>
                <w:rFonts w:ascii="Palatino Linotype" w:hAnsi="Palatino Linotype"/>
                <w:i/>
                <w:spacing w:val="-2"/>
                <w:sz w:val="18"/>
                <w:szCs w:val="18"/>
                <w:lang w:val="es-ES_tradnl"/>
              </w:rPr>
              <w:t xml:space="preserve"> </w:t>
            </w:r>
            <w:r w:rsidRPr="009D01A1">
              <w:rPr>
                <w:rFonts w:ascii="Palatino Linotype" w:hAnsi="Palatino Linotype"/>
                <w:i/>
                <w:sz w:val="18"/>
                <w:szCs w:val="18"/>
                <w:lang w:val="es-ES_tradnl"/>
              </w:rPr>
              <w:t>trabajos</w:t>
            </w:r>
            <w:r w:rsidRPr="009D01A1">
              <w:rPr>
                <w:rFonts w:ascii="Palatino Linotype" w:hAnsi="Palatino Linotype"/>
                <w:i/>
                <w:spacing w:val="-2"/>
                <w:sz w:val="18"/>
                <w:szCs w:val="18"/>
                <w:lang w:val="es-ES_tradnl"/>
              </w:rPr>
              <w:t xml:space="preserve"> </w:t>
            </w:r>
            <w:r w:rsidRPr="009D01A1">
              <w:rPr>
                <w:rFonts w:ascii="Palatino Linotype" w:hAnsi="Palatino Linotype"/>
                <w:i/>
                <w:sz w:val="18"/>
                <w:szCs w:val="18"/>
                <w:lang w:val="es-ES_tradnl"/>
              </w:rPr>
              <w:t>del</w:t>
            </w:r>
            <w:r w:rsidRPr="009D01A1">
              <w:rPr>
                <w:rFonts w:ascii="Palatino Linotype" w:hAnsi="Palatino Linotype"/>
                <w:i/>
                <w:spacing w:val="-1"/>
                <w:sz w:val="18"/>
                <w:szCs w:val="18"/>
                <w:lang w:val="es-ES_tradnl"/>
              </w:rPr>
              <w:t xml:space="preserve"> </w:t>
            </w:r>
            <w:r w:rsidRPr="009D01A1">
              <w:rPr>
                <w:rFonts w:ascii="Palatino Linotype" w:hAnsi="Palatino Linotype"/>
                <w:i/>
                <w:sz w:val="18"/>
                <w:szCs w:val="18"/>
                <w:lang w:val="es-ES_tradnl"/>
              </w:rPr>
              <w:t>agua</w:t>
            </w:r>
          </w:p>
        </w:tc>
        <w:tc>
          <w:tcPr>
            <w:tcW w:w="2537" w:type="dxa"/>
          </w:tcPr>
          <w:p w14:paraId="06EE063E" w14:textId="77777777" w:rsidR="00CD7BC1" w:rsidRPr="009D01A1" w:rsidRDefault="00CD7BC1" w:rsidP="00345354">
            <w:pPr>
              <w:pStyle w:val="TableParagraph"/>
              <w:spacing w:before="110"/>
              <w:rPr>
                <w:rFonts w:ascii="Palatino Linotype" w:hAnsi="Palatino Linotype"/>
                <w:sz w:val="18"/>
                <w:szCs w:val="18"/>
                <w:lang w:val="es-ES_tradnl"/>
              </w:rPr>
            </w:pPr>
            <w:r w:rsidRPr="009D01A1">
              <w:rPr>
                <w:rFonts w:ascii="Palatino Linotype" w:hAnsi="Palatino Linotype"/>
                <w:sz w:val="18"/>
                <w:szCs w:val="18"/>
                <w:lang w:val="es-ES_tradnl"/>
              </w:rPr>
              <w:t>Rommel</w:t>
            </w:r>
            <w:r w:rsidRPr="009D01A1">
              <w:rPr>
                <w:rFonts w:ascii="Palatino Linotype" w:hAnsi="Palatino Linotype"/>
                <w:spacing w:val="-3"/>
                <w:sz w:val="18"/>
                <w:szCs w:val="18"/>
                <w:lang w:val="es-ES_tradnl"/>
              </w:rPr>
              <w:t xml:space="preserve"> </w:t>
            </w:r>
            <w:r w:rsidRPr="009D01A1">
              <w:rPr>
                <w:rFonts w:ascii="Palatino Linotype" w:hAnsi="Palatino Linotype"/>
                <w:sz w:val="18"/>
                <w:szCs w:val="18"/>
                <w:lang w:val="es-ES_tradnl"/>
              </w:rPr>
              <w:t>Manosalvas</w:t>
            </w:r>
          </w:p>
        </w:tc>
      </w:tr>
      <w:tr w:rsidR="00CD7BC1" w:rsidRPr="009D01A1" w14:paraId="208E7BEA" w14:textId="77777777" w:rsidTr="00345354">
        <w:trPr>
          <w:trHeight w:val="371"/>
        </w:trPr>
        <w:tc>
          <w:tcPr>
            <w:tcW w:w="2766" w:type="dxa"/>
          </w:tcPr>
          <w:p w14:paraId="5A3FD6FB" w14:textId="35412CAD" w:rsidR="00CD7BC1" w:rsidRPr="009D01A1" w:rsidRDefault="009D01A1" w:rsidP="00345354">
            <w:pPr>
              <w:pStyle w:val="TableParagraph"/>
              <w:spacing w:before="105"/>
              <w:ind w:left="31"/>
              <w:rPr>
                <w:rFonts w:ascii="Palatino Linotype" w:hAnsi="Palatino Linotype"/>
                <w:sz w:val="18"/>
                <w:szCs w:val="18"/>
                <w:lang w:val="es-ES_tradnl"/>
              </w:rPr>
            </w:pPr>
            <w:r w:rsidRPr="009D01A1">
              <w:rPr>
                <w:rFonts w:ascii="Palatino Linotype" w:hAnsi="Palatino Linotype"/>
                <w:sz w:val="18"/>
                <w:szCs w:val="18"/>
                <w:lang w:val="es-ES_tradnl"/>
              </w:rPr>
              <w:lastRenderedPageBreak/>
              <w:t>N</w:t>
            </w:r>
            <w:r w:rsidR="00CD7BC1" w:rsidRPr="009D01A1">
              <w:rPr>
                <w:rFonts w:ascii="Palatino Linotype" w:hAnsi="Palatino Linotype"/>
                <w:sz w:val="18"/>
                <w:szCs w:val="18"/>
                <w:lang w:val="es-ES_tradnl"/>
              </w:rPr>
              <w:t>ovela</w:t>
            </w:r>
          </w:p>
        </w:tc>
        <w:tc>
          <w:tcPr>
            <w:tcW w:w="3197" w:type="dxa"/>
          </w:tcPr>
          <w:p w14:paraId="5E2750E5" w14:textId="77777777" w:rsidR="00CD7BC1" w:rsidRPr="009D01A1" w:rsidRDefault="00CD7BC1" w:rsidP="00345354">
            <w:pPr>
              <w:pStyle w:val="TableParagraph"/>
              <w:spacing w:before="101"/>
              <w:rPr>
                <w:rFonts w:ascii="Palatino Linotype" w:hAnsi="Palatino Linotype"/>
                <w:i/>
                <w:sz w:val="18"/>
                <w:szCs w:val="18"/>
                <w:lang w:val="es-ES_tradnl"/>
              </w:rPr>
            </w:pPr>
            <w:r w:rsidRPr="009D01A1">
              <w:rPr>
                <w:rFonts w:ascii="Palatino Linotype" w:hAnsi="Palatino Linotype"/>
                <w:i/>
                <w:sz w:val="18"/>
                <w:szCs w:val="18"/>
                <w:lang w:val="es-ES_tradnl"/>
              </w:rPr>
              <w:t>Fiebre</w:t>
            </w:r>
            <w:r w:rsidRPr="009D01A1">
              <w:rPr>
                <w:rFonts w:ascii="Palatino Linotype" w:hAnsi="Palatino Linotype"/>
                <w:i/>
                <w:spacing w:val="-3"/>
                <w:sz w:val="18"/>
                <w:szCs w:val="18"/>
                <w:lang w:val="es-ES_tradnl"/>
              </w:rPr>
              <w:t xml:space="preserve"> </w:t>
            </w:r>
            <w:r w:rsidRPr="009D01A1">
              <w:rPr>
                <w:rFonts w:ascii="Palatino Linotype" w:hAnsi="Palatino Linotype"/>
                <w:i/>
                <w:sz w:val="18"/>
                <w:szCs w:val="18"/>
                <w:lang w:val="es-ES_tradnl"/>
              </w:rPr>
              <w:t>de</w:t>
            </w:r>
            <w:r w:rsidRPr="009D01A1">
              <w:rPr>
                <w:rFonts w:ascii="Palatino Linotype" w:hAnsi="Palatino Linotype"/>
                <w:i/>
                <w:spacing w:val="-1"/>
                <w:sz w:val="18"/>
                <w:szCs w:val="18"/>
                <w:lang w:val="es-ES_tradnl"/>
              </w:rPr>
              <w:t xml:space="preserve"> </w:t>
            </w:r>
            <w:r w:rsidRPr="009D01A1">
              <w:rPr>
                <w:rFonts w:ascii="Palatino Linotype" w:hAnsi="Palatino Linotype"/>
                <w:i/>
                <w:sz w:val="18"/>
                <w:szCs w:val="18"/>
                <w:lang w:val="es-ES_tradnl"/>
              </w:rPr>
              <w:t>carnaval</w:t>
            </w:r>
          </w:p>
        </w:tc>
        <w:tc>
          <w:tcPr>
            <w:tcW w:w="2537" w:type="dxa"/>
          </w:tcPr>
          <w:p w14:paraId="255748BF" w14:textId="77777777" w:rsidR="00CD7BC1" w:rsidRPr="009D01A1" w:rsidRDefault="00CD7BC1" w:rsidP="00345354">
            <w:pPr>
              <w:pStyle w:val="TableParagraph"/>
              <w:spacing w:before="105"/>
              <w:rPr>
                <w:rFonts w:ascii="Palatino Linotype" w:hAnsi="Palatino Linotype"/>
                <w:sz w:val="18"/>
                <w:szCs w:val="18"/>
                <w:lang w:val="es-ES_tradnl"/>
              </w:rPr>
            </w:pPr>
            <w:r w:rsidRPr="009D01A1">
              <w:rPr>
                <w:rFonts w:ascii="Palatino Linotype" w:hAnsi="Palatino Linotype"/>
                <w:sz w:val="18"/>
                <w:szCs w:val="18"/>
                <w:lang w:val="es-ES_tradnl"/>
              </w:rPr>
              <w:t>Yuliana</w:t>
            </w:r>
            <w:r w:rsidRPr="009D01A1">
              <w:rPr>
                <w:rFonts w:ascii="Palatino Linotype" w:hAnsi="Palatino Linotype"/>
                <w:spacing w:val="-1"/>
                <w:sz w:val="18"/>
                <w:szCs w:val="18"/>
                <w:lang w:val="es-ES_tradnl"/>
              </w:rPr>
              <w:t xml:space="preserve"> </w:t>
            </w:r>
            <w:r w:rsidRPr="009D01A1">
              <w:rPr>
                <w:rFonts w:ascii="Palatino Linotype" w:hAnsi="Palatino Linotype"/>
                <w:sz w:val="18"/>
                <w:szCs w:val="18"/>
                <w:lang w:val="es-ES_tradnl"/>
              </w:rPr>
              <w:t>Ortiz</w:t>
            </w:r>
            <w:r w:rsidRPr="009D01A1">
              <w:rPr>
                <w:rFonts w:ascii="Palatino Linotype" w:hAnsi="Palatino Linotype"/>
                <w:spacing w:val="-4"/>
                <w:sz w:val="18"/>
                <w:szCs w:val="18"/>
                <w:lang w:val="es-ES_tradnl"/>
              </w:rPr>
              <w:t xml:space="preserve"> </w:t>
            </w:r>
            <w:r w:rsidRPr="009D01A1">
              <w:rPr>
                <w:rFonts w:ascii="Palatino Linotype" w:hAnsi="Palatino Linotype"/>
                <w:sz w:val="18"/>
                <w:szCs w:val="18"/>
                <w:lang w:val="es-ES_tradnl"/>
              </w:rPr>
              <w:t>Ruano</w:t>
            </w:r>
          </w:p>
        </w:tc>
      </w:tr>
      <w:tr w:rsidR="00CD7BC1" w:rsidRPr="009D01A1" w14:paraId="67014F4A" w14:textId="77777777" w:rsidTr="00345354">
        <w:trPr>
          <w:trHeight w:val="371"/>
        </w:trPr>
        <w:tc>
          <w:tcPr>
            <w:tcW w:w="2766" w:type="dxa"/>
          </w:tcPr>
          <w:p w14:paraId="15348026" w14:textId="7A573678" w:rsidR="00CD7BC1" w:rsidRPr="009D01A1" w:rsidRDefault="009D01A1" w:rsidP="00345354">
            <w:pPr>
              <w:pStyle w:val="TableParagraph"/>
              <w:spacing w:before="103"/>
              <w:ind w:left="31"/>
              <w:rPr>
                <w:rFonts w:ascii="Palatino Linotype" w:hAnsi="Palatino Linotype"/>
                <w:sz w:val="18"/>
                <w:szCs w:val="18"/>
                <w:lang w:val="es-ES_tradnl"/>
              </w:rPr>
            </w:pPr>
            <w:r w:rsidRPr="009D01A1">
              <w:rPr>
                <w:rFonts w:ascii="Palatino Linotype" w:hAnsi="Palatino Linotype"/>
                <w:sz w:val="18"/>
                <w:szCs w:val="18"/>
                <w:lang w:val="es-ES_tradnl"/>
              </w:rPr>
              <w:t>T</w:t>
            </w:r>
            <w:r w:rsidR="00CD7BC1" w:rsidRPr="009D01A1">
              <w:rPr>
                <w:rFonts w:ascii="Palatino Linotype" w:hAnsi="Palatino Linotype"/>
                <w:sz w:val="18"/>
                <w:szCs w:val="18"/>
                <w:lang w:val="es-ES_tradnl"/>
              </w:rPr>
              <w:t>eatro</w:t>
            </w:r>
          </w:p>
        </w:tc>
        <w:tc>
          <w:tcPr>
            <w:tcW w:w="3197" w:type="dxa"/>
          </w:tcPr>
          <w:p w14:paraId="1A24F7DE" w14:textId="77777777" w:rsidR="00CD7BC1" w:rsidRPr="009D01A1" w:rsidRDefault="00CD7BC1" w:rsidP="00345354">
            <w:pPr>
              <w:pStyle w:val="TableParagraph"/>
              <w:spacing w:before="99"/>
              <w:rPr>
                <w:rFonts w:ascii="Palatino Linotype" w:hAnsi="Palatino Linotype"/>
                <w:i/>
                <w:sz w:val="18"/>
                <w:szCs w:val="18"/>
                <w:lang w:val="es-ES_tradnl"/>
              </w:rPr>
            </w:pPr>
            <w:r w:rsidRPr="009D01A1">
              <w:rPr>
                <w:rFonts w:ascii="Palatino Linotype" w:hAnsi="Palatino Linotype"/>
                <w:i/>
                <w:sz w:val="18"/>
                <w:szCs w:val="18"/>
                <w:lang w:val="es-ES_tradnl"/>
              </w:rPr>
              <w:t>Goteras</w:t>
            </w:r>
            <w:r w:rsidRPr="009D01A1">
              <w:rPr>
                <w:rFonts w:ascii="Palatino Linotype" w:hAnsi="Palatino Linotype"/>
                <w:i/>
                <w:spacing w:val="-3"/>
                <w:sz w:val="18"/>
                <w:szCs w:val="18"/>
                <w:lang w:val="es-ES_tradnl"/>
              </w:rPr>
              <w:t xml:space="preserve"> </w:t>
            </w:r>
            <w:r w:rsidRPr="009D01A1">
              <w:rPr>
                <w:rFonts w:ascii="Palatino Linotype" w:hAnsi="Palatino Linotype"/>
                <w:i/>
                <w:sz w:val="18"/>
                <w:szCs w:val="18"/>
                <w:lang w:val="es-ES_tradnl"/>
              </w:rPr>
              <w:t>/</w:t>
            </w:r>
            <w:r w:rsidRPr="009D01A1">
              <w:rPr>
                <w:rFonts w:ascii="Palatino Linotype" w:hAnsi="Palatino Linotype"/>
                <w:i/>
                <w:spacing w:val="-2"/>
                <w:sz w:val="18"/>
                <w:szCs w:val="18"/>
                <w:lang w:val="es-ES_tradnl"/>
              </w:rPr>
              <w:t xml:space="preserve"> </w:t>
            </w:r>
            <w:r w:rsidRPr="009D01A1">
              <w:rPr>
                <w:rFonts w:ascii="Palatino Linotype" w:hAnsi="Palatino Linotype"/>
                <w:i/>
                <w:sz w:val="18"/>
                <w:szCs w:val="18"/>
                <w:lang w:val="es-ES_tradnl"/>
              </w:rPr>
              <w:t>Memorias</w:t>
            </w:r>
            <w:r w:rsidRPr="009D01A1">
              <w:rPr>
                <w:rFonts w:ascii="Palatino Linotype" w:hAnsi="Palatino Linotype"/>
                <w:i/>
                <w:spacing w:val="-2"/>
                <w:sz w:val="18"/>
                <w:szCs w:val="18"/>
                <w:lang w:val="es-ES_tradnl"/>
              </w:rPr>
              <w:t xml:space="preserve"> </w:t>
            </w:r>
            <w:r w:rsidRPr="009D01A1">
              <w:rPr>
                <w:rFonts w:ascii="Palatino Linotype" w:hAnsi="Palatino Linotype"/>
                <w:i/>
                <w:sz w:val="18"/>
                <w:szCs w:val="18"/>
                <w:lang w:val="es-ES_tradnl"/>
              </w:rPr>
              <w:t>de</w:t>
            </w:r>
            <w:r w:rsidRPr="009D01A1">
              <w:rPr>
                <w:rFonts w:ascii="Palatino Linotype" w:hAnsi="Palatino Linotype"/>
                <w:i/>
                <w:spacing w:val="-3"/>
                <w:sz w:val="18"/>
                <w:szCs w:val="18"/>
                <w:lang w:val="es-ES_tradnl"/>
              </w:rPr>
              <w:t xml:space="preserve"> </w:t>
            </w:r>
            <w:r w:rsidRPr="009D01A1">
              <w:rPr>
                <w:rFonts w:ascii="Palatino Linotype" w:hAnsi="Palatino Linotype"/>
                <w:i/>
                <w:sz w:val="18"/>
                <w:szCs w:val="18"/>
                <w:lang w:val="es-ES_tradnl"/>
              </w:rPr>
              <w:t>cafeína</w:t>
            </w:r>
          </w:p>
        </w:tc>
        <w:tc>
          <w:tcPr>
            <w:tcW w:w="2537" w:type="dxa"/>
          </w:tcPr>
          <w:p w14:paraId="1745ACC2" w14:textId="77777777" w:rsidR="00CD7BC1" w:rsidRPr="009D01A1" w:rsidRDefault="00CD7BC1" w:rsidP="00345354">
            <w:pPr>
              <w:pStyle w:val="TableParagraph"/>
              <w:spacing w:before="103"/>
              <w:rPr>
                <w:rFonts w:ascii="Palatino Linotype" w:hAnsi="Palatino Linotype"/>
                <w:sz w:val="18"/>
                <w:szCs w:val="18"/>
                <w:lang w:val="es-ES_tradnl"/>
              </w:rPr>
            </w:pPr>
            <w:r w:rsidRPr="009D01A1">
              <w:rPr>
                <w:rFonts w:ascii="Palatino Linotype" w:hAnsi="Palatino Linotype"/>
                <w:sz w:val="18"/>
                <w:szCs w:val="18"/>
                <w:lang w:val="es-ES_tradnl"/>
              </w:rPr>
              <w:t>Joce</w:t>
            </w:r>
            <w:r w:rsidRPr="009D01A1">
              <w:rPr>
                <w:rFonts w:ascii="Palatino Linotype" w:hAnsi="Palatino Linotype"/>
                <w:spacing w:val="-3"/>
                <w:sz w:val="18"/>
                <w:szCs w:val="18"/>
                <w:lang w:val="es-ES_tradnl"/>
              </w:rPr>
              <w:t xml:space="preserve"> </w:t>
            </w:r>
            <w:proofErr w:type="spellStart"/>
            <w:r w:rsidRPr="009D01A1">
              <w:rPr>
                <w:rFonts w:ascii="Palatino Linotype" w:hAnsi="Palatino Linotype"/>
                <w:sz w:val="18"/>
                <w:szCs w:val="18"/>
                <w:lang w:val="es-ES_tradnl"/>
              </w:rPr>
              <w:t>Deux</w:t>
            </w:r>
            <w:proofErr w:type="spellEnd"/>
            <w:r w:rsidRPr="009D01A1">
              <w:rPr>
                <w:rFonts w:ascii="Palatino Linotype" w:hAnsi="Palatino Linotype"/>
                <w:sz w:val="18"/>
                <w:szCs w:val="18"/>
                <w:lang w:val="es-ES_tradnl"/>
              </w:rPr>
              <w:t xml:space="preserve"> y</w:t>
            </w:r>
            <w:r w:rsidRPr="009D01A1">
              <w:rPr>
                <w:rFonts w:ascii="Palatino Linotype" w:hAnsi="Palatino Linotype"/>
                <w:spacing w:val="-1"/>
                <w:sz w:val="18"/>
                <w:szCs w:val="18"/>
                <w:lang w:val="es-ES_tradnl"/>
              </w:rPr>
              <w:t xml:space="preserve"> </w:t>
            </w:r>
            <w:r w:rsidRPr="009D01A1">
              <w:rPr>
                <w:rFonts w:ascii="Palatino Linotype" w:hAnsi="Palatino Linotype"/>
                <w:sz w:val="18"/>
                <w:szCs w:val="18"/>
                <w:lang w:val="es-ES_tradnl"/>
              </w:rPr>
              <w:t>Edwin</w:t>
            </w:r>
            <w:r w:rsidRPr="009D01A1">
              <w:rPr>
                <w:rFonts w:ascii="Palatino Linotype" w:hAnsi="Palatino Linotype"/>
                <w:spacing w:val="-3"/>
                <w:sz w:val="18"/>
                <w:szCs w:val="18"/>
                <w:lang w:val="es-ES_tradnl"/>
              </w:rPr>
              <w:t xml:space="preserve"> </w:t>
            </w:r>
            <w:r w:rsidRPr="009D01A1">
              <w:rPr>
                <w:rFonts w:ascii="Palatino Linotype" w:hAnsi="Palatino Linotype"/>
                <w:sz w:val="18"/>
                <w:szCs w:val="18"/>
                <w:lang w:val="es-ES_tradnl"/>
              </w:rPr>
              <w:t>Mena</w:t>
            </w:r>
          </w:p>
        </w:tc>
      </w:tr>
      <w:tr w:rsidR="00CD7BC1" w:rsidRPr="009D01A1" w14:paraId="08BD3484" w14:textId="77777777" w:rsidTr="00345354">
        <w:trPr>
          <w:trHeight w:val="521"/>
        </w:trPr>
        <w:tc>
          <w:tcPr>
            <w:tcW w:w="2766" w:type="dxa"/>
          </w:tcPr>
          <w:p w14:paraId="384BA84B" w14:textId="77777777" w:rsidR="00CD7BC1" w:rsidRPr="009D01A1" w:rsidRDefault="00CD7BC1" w:rsidP="00345354">
            <w:pPr>
              <w:pStyle w:val="TableParagraph"/>
              <w:spacing w:before="5"/>
              <w:ind w:left="31"/>
              <w:rPr>
                <w:rFonts w:ascii="Palatino Linotype" w:hAnsi="Palatino Linotype"/>
                <w:b/>
                <w:sz w:val="18"/>
                <w:szCs w:val="18"/>
                <w:lang w:val="es-ES_tradnl"/>
              </w:rPr>
            </w:pPr>
            <w:r w:rsidRPr="009D01A1">
              <w:rPr>
                <w:rFonts w:ascii="Palatino Linotype" w:hAnsi="Palatino Linotype"/>
                <w:b/>
                <w:sz w:val="18"/>
                <w:szCs w:val="18"/>
                <w:lang w:val="es-ES_tradnl"/>
              </w:rPr>
              <w:t>PREMIO</w:t>
            </w:r>
            <w:r w:rsidRPr="009D01A1">
              <w:rPr>
                <w:rFonts w:ascii="Palatino Linotype" w:hAnsi="Palatino Linotype"/>
                <w:b/>
                <w:spacing w:val="22"/>
                <w:sz w:val="18"/>
                <w:szCs w:val="18"/>
                <w:lang w:val="es-ES_tradnl"/>
              </w:rPr>
              <w:t xml:space="preserve"> </w:t>
            </w:r>
            <w:r w:rsidRPr="009D01A1">
              <w:rPr>
                <w:rFonts w:ascii="Palatino Linotype" w:hAnsi="Palatino Linotype"/>
                <w:b/>
                <w:spacing w:val="9"/>
                <w:sz w:val="18"/>
                <w:szCs w:val="18"/>
                <w:lang w:val="es-ES_tradnl"/>
              </w:rPr>
              <w:t>MANUELA</w:t>
            </w:r>
            <w:r w:rsidRPr="009D01A1">
              <w:rPr>
                <w:rFonts w:ascii="Palatino Linotype" w:hAnsi="Palatino Linotype"/>
                <w:b/>
                <w:spacing w:val="45"/>
                <w:sz w:val="18"/>
                <w:szCs w:val="18"/>
                <w:lang w:val="es-ES_tradnl"/>
              </w:rPr>
              <w:t xml:space="preserve"> </w:t>
            </w:r>
            <w:r w:rsidRPr="009D01A1">
              <w:rPr>
                <w:rFonts w:ascii="Palatino Linotype" w:hAnsi="Palatino Linotype"/>
                <w:b/>
                <w:sz w:val="18"/>
                <w:szCs w:val="18"/>
                <w:lang w:val="es-ES_tradnl"/>
              </w:rPr>
              <w:t>SÁENZ</w:t>
            </w:r>
          </w:p>
          <w:p w14:paraId="498419FD" w14:textId="77777777" w:rsidR="00CD7BC1" w:rsidRPr="009D01A1" w:rsidRDefault="00CD7BC1" w:rsidP="00345354">
            <w:pPr>
              <w:pStyle w:val="TableParagraph"/>
              <w:spacing w:before="6"/>
              <w:ind w:left="31"/>
              <w:rPr>
                <w:rFonts w:ascii="Palatino Linotype" w:hAnsi="Palatino Linotype"/>
                <w:sz w:val="18"/>
                <w:szCs w:val="18"/>
                <w:lang w:val="es-ES_tradnl"/>
              </w:rPr>
            </w:pPr>
            <w:r w:rsidRPr="009D01A1">
              <w:rPr>
                <w:rFonts w:ascii="Palatino Linotype" w:hAnsi="Palatino Linotype"/>
                <w:sz w:val="18"/>
                <w:szCs w:val="18"/>
                <w:lang w:val="es-ES_tradnl"/>
              </w:rPr>
              <w:t>(temas</w:t>
            </w:r>
            <w:r w:rsidRPr="009D01A1">
              <w:rPr>
                <w:rFonts w:ascii="Palatino Linotype" w:hAnsi="Palatino Linotype"/>
                <w:spacing w:val="21"/>
                <w:sz w:val="18"/>
                <w:szCs w:val="18"/>
                <w:lang w:val="es-ES_tradnl"/>
              </w:rPr>
              <w:t xml:space="preserve"> </w:t>
            </w:r>
            <w:r w:rsidRPr="009D01A1">
              <w:rPr>
                <w:rFonts w:ascii="Palatino Linotype" w:hAnsi="Palatino Linotype"/>
                <w:sz w:val="18"/>
                <w:szCs w:val="18"/>
                <w:lang w:val="es-ES_tradnl"/>
              </w:rPr>
              <w:t>de</w:t>
            </w:r>
            <w:r w:rsidRPr="009D01A1">
              <w:rPr>
                <w:rFonts w:ascii="Palatino Linotype" w:hAnsi="Palatino Linotype"/>
                <w:spacing w:val="18"/>
                <w:sz w:val="18"/>
                <w:szCs w:val="18"/>
                <w:lang w:val="es-ES_tradnl"/>
              </w:rPr>
              <w:t xml:space="preserve"> </w:t>
            </w:r>
            <w:r w:rsidRPr="009D01A1">
              <w:rPr>
                <w:rFonts w:ascii="Palatino Linotype" w:hAnsi="Palatino Linotype"/>
                <w:sz w:val="18"/>
                <w:szCs w:val="18"/>
                <w:lang w:val="es-ES_tradnl"/>
              </w:rPr>
              <w:t>género)</w:t>
            </w:r>
          </w:p>
        </w:tc>
        <w:tc>
          <w:tcPr>
            <w:tcW w:w="3197" w:type="dxa"/>
          </w:tcPr>
          <w:p w14:paraId="6BE5E975" w14:textId="77777777" w:rsidR="00CD7BC1" w:rsidRPr="009D01A1" w:rsidRDefault="00CD7BC1" w:rsidP="00345354">
            <w:pPr>
              <w:pStyle w:val="TableParagraph"/>
              <w:spacing w:before="158" w:line="168" w:lineRule="auto"/>
              <w:ind w:left="6" w:right="-14"/>
              <w:rPr>
                <w:rFonts w:ascii="Palatino Linotype" w:hAnsi="Palatino Linotype"/>
                <w:i/>
                <w:sz w:val="18"/>
                <w:szCs w:val="18"/>
                <w:lang w:val="es-ES_tradnl"/>
              </w:rPr>
            </w:pPr>
            <w:r w:rsidRPr="009D01A1">
              <w:rPr>
                <w:rFonts w:ascii="Palatino Linotype" w:hAnsi="Palatino Linotype"/>
                <w:i/>
                <w:sz w:val="18"/>
                <w:szCs w:val="18"/>
                <w:lang w:val="es-ES_tradnl"/>
              </w:rPr>
              <w:t>Transacciones eróticas en la frontera sur de</w:t>
            </w:r>
            <w:r w:rsidRPr="009D01A1">
              <w:rPr>
                <w:rFonts w:ascii="Palatino Linotype" w:hAnsi="Palatino Linotype"/>
                <w:i/>
                <w:spacing w:val="-38"/>
                <w:sz w:val="18"/>
                <w:szCs w:val="18"/>
                <w:lang w:val="es-ES_tradnl"/>
              </w:rPr>
              <w:t xml:space="preserve"> </w:t>
            </w:r>
            <w:r w:rsidRPr="009D01A1">
              <w:rPr>
                <w:rFonts w:ascii="Palatino Linotype" w:hAnsi="Palatino Linotype"/>
                <w:i/>
                <w:sz w:val="18"/>
                <w:szCs w:val="18"/>
                <w:lang w:val="es-ES_tradnl"/>
              </w:rPr>
              <w:t>Ecuador</w:t>
            </w:r>
          </w:p>
        </w:tc>
        <w:tc>
          <w:tcPr>
            <w:tcW w:w="2537" w:type="dxa"/>
          </w:tcPr>
          <w:p w14:paraId="6E3A1294" w14:textId="77777777" w:rsidR="00CD7BC1" w:rsidRPr="009D01A1" w:rsidRDefault="00CD7BC1" w:rsidP="00345354">
            <w:pPr>
              <w:pStyle w:val="TableParagraph"/>
              <w:spacing w:before="9"/>
              <w:ind w:left="0"/>
              <w:rPr>
                <w:rFonts w:ascii="Palatino Linotype" w:hAnsi="Palatino Linotype"/>
                <w:b/>
                <w:sz w:val="18"/>
                <w:szCs w:val="18"/>
                <w:lang w:val="es-ES_tradnl"/>
              </w:rPr>
            </w:pPr>
          </w:p>
          <w:p w14:paraId="44E7B951" w14:textId="77777777" w:rsidR="00CD7BC1" w:rsidRPr="009D01A1" w:rsidRDefault="00CD7BC1" w:rsidP="00345354">
            <w:pPr>
              <w:pStyle w:val="TableParagraph"/>
              <w:rPr>
                <w:rFonts w:ascii="Palatino Linotype" w:hAnsi="Palatino Linotype"/>
                <w:sz w:val="18"/>
                <w:szCs w:val="18"/>
                <w:lang w:val="es-ES_tradnl"/>
              </w:rPr>
            </w:pPr>
            <w:r w:rsidRPr="009D01A1">
              <w:rPr>
                <w:rFonts w:ascii="Palatino Linotype" w:hAnsi="Palatino Linotype"/>
                <w:sz w:val="18"/>
                <w:szCs w:val="18"/>
                <w:lang w:val="es-ES_tradnl"/>
              </w:rPr>
              <w:t>Martha</w:t>
            </w:r>
            <w:r w:rsidRPr="009D01A1">
              <w:rPr>
                <w:rFonts w:ascii="Palatino Linotype" w:hAnsi="Palatino Linotype"/>
                <w:spacing w:val="14"/>
                <w:sz w:val="18"/>
                <w:szCs w:val="18"/>
                <w:lang w:val="es-ES_tradnl"/>
              </w:rPr>
              <w:t xml:space="preserve"> </w:t>
            </w:r>
            <w:r w:rsidRPr="009D01A1">
              <w:rPr>
                <w:rFonts w:ascii="Palatino Linotype" w:hAnsi="Palatino Linotype"/>
                <w:sz w:val="18"/>
                <w:szCs w:val="18"/>
                <w:lang w:val="es-ES_tradnl"/>
              </w:rPr>
              <w:t>Cecilia</w:t>
            </w:r>
            <w:r w:rsidRPr="009D01A1">
              <w:rPr>
                <w:rFonts w:ascii="Palatino Linotype" w:hAnsi="Palatino Linotype"/>
                <w:spacing w:val="13"/>
                <w:sz w:val="18"/>
                <w:szCs w:val="18"/>
                <w:lang w:val="es-ES_tradnl"/>
              </w:rPr>
              <w:t xml:space="preserve"> </w:t>
            </w:r>
            <w:r w:rsidRPr="009D01A1">
              <w:rPr>
                <w:rFonts w:ascii="Palatino Linotype" w:hAnsi="Palatino Linotype"/>
                <w:sz w:val="18"/>
                <w:szCs w:val="18"/>
                <w:lang w:val="es-ES_tradnl"/>
              </w:rPr>
              <w:t>Ruiz</w:t>
            </w:r>
          </w:p>
        </w:tc>
      </w:tr>
      <w:tr w:rsidR="00CD7BC1" w:rsidRPr="009D01A1" w14:paraId="2179A0FD" w14:textId="77777777" w:rsidTr="00345354">
        <w:trPr>
          <w:trHeight w:val="352"/>
        </w:trPr>
        <w:tc>
          <w:tcPr>
            <w:tcW w:w="8500" w:type="dxa"/>
            <w:gridSpan w:val="3"/>
          </w:tcPr>
          <w:p w14:paraId="5D94687E" w14:textId="77777777" w:rsidR="00CD7BC1" w:rsidRPr="009D01A1" w:rsidRDefault="00CD7BC1" w:rsidP="00345354">
            <w:pPr>
              <w:pStyle w:val="TableParagraph"/>
              <w:spacing w:before="95"/>
              <w:ind w:left="34"/>
              <w:rPr>
                <w:rFonts w:ascii="Palatino Linotype" w:hAnsi="Palatino Linotype"/>
                <w:sz w:val="18"/>
                <w:szCs w:val="18"/>
                <w:lang w:val="es-ES_tradnl"/>
              </w:rPr>
            </w:pPr>
            <w:r w:rsidRPr="009D01A1">
              <w:rPr>
                <w:rFonts w:ascii="Palatino Linotype" w:hAnsi="Palatino Linotype"/>
                <w:b/>
                <w:sz w:val="18"/>
                <w:szCs w:val="18"/>
                <w:lang w:val="es-ES_tradnl"/>
              </w:rPr>
              <w:t>PREMIO</w:t>
            </w:r>
            <w:r w:rsidRPr="009D01A1">
              <w:rPr>
                <w:rFonts w:ascii="Palatino Linotype" w:hAnsi="Palatino Linotype"/>
                <w:b/>
                <w:spacing w:val="-7"/>
                <w:sz w:val="18"/>
                <w:szCs w:val="18"/>
                <w:lang w:val="es-ES_tradnl"/>
              </w:rPr>
              <w:t xml:space="preserve"> </w:t>
            </w:r>
            <w:r w:rsidRPr="009D01A1">
              <w:rPr>
                <w:rFonts w:ascii="Palatino Linotype" w:hAnsi="Palatino Linotype"/>
                <w:b/>
                <w:sz w:val="18"/>
                <w:szCs w:val="18"/>
                <w:lang w:val="es-ES_tradnl"/>
              </w:rPr>
              <w:t>DARÍO</w:t>
            </w:r>
            <w:r w:rsidRPr="009D01A1">
              <w:rPr>
                <w:rFonts w:ascii="Palatino Linotype" w:hAnsi="Palatino Linotype"/>
                <w:b/>
                <w:spacing w:val="-3"/>
                <w:sz w:val="18"/>
                <w:szCs w:val="18"/>
                <w:lang w:val="es-ES_tradnl"/>
              </w:rPr>
              <w:t xml:space="preserve"> </w:t>
            </w:r>
            <w:r w:rsidRPr="009D01A1">
              <w:rPr>
                <w:rFonts w:ascii="Palatino Linotype" w:hAnsi="Palatino Linotype"/>
                <w:b/>
                <w:sz w:val="18"/>
                <w:szCs w:val="18"/>
                <w:lang w:val="es-ES_tradnl"/>
              </w:rPr>
              <w:t>GUEVARA</w:t>
            </w:r>
            <w:r w:rsidRPr="009D01A1">
              <w:rPr>
                <w:rFonts w:ascii="Palatino Linotype" w:hAnsi="Palatino Linotype"/>
                <w:b/>
                <w:spacing w:val="-2"/>
                <w:sz w:val="18"/>
                <w:szCs w:val="18"/>
                <w:lang w:val="es-ES_tradnl"/>
              </w:rPr>
              <w:t xml:space="preserve"> </w:t>
            </w:r>
            <w:r w:rsidRPr="009D01A1">
              <w:rPr>
                <w:rFonts w:ascii="Palatino Linotype" w:hAnsi="Palatino Linotype"/>
                <w:b/>
                <w:sz w:val="18"/>
                <w:szCs w:val="18"/>
                <w:lang w:val="es-ES_tradnl"/>
              </w:rPr>
              <w:t>MAYORGA</w:t>
            </w:r>
            <w:r w:rsidRPr="009D01A1">
              <w:rPr>
                <w:rFonts w:ascii="Palatino Linotype" w:hAnsi="Palatino Linotype"/>
                <w:b/>
                <w:spacing w:val="-3"/>
                <w:sz w:val="18"/>
                <w:szCs w:val="18"/>
                <w:lang w:val="es-ES_tradnl"/>
              </w:rPr>
              <w:t xml:space="preserve"> </w:t>
            </w:r>
            <w:r w:rsidRPr="009D01A1">
              <w:rPr>
                <w:rFonts w:ascii="Palatino Linotype" w:hAnsi="Palatino Linotype"/>
                <w:sz w:val="18"/>
                <w:szCs w:val="18"/>
                <w:lang w:val="es-ES_tradnl"/>
              </w:rPr>
              <w:t>(literatura</w:t>
            </w:r>
            <w:r w:rsidRPr="009D01A1">
              <w:rPr>
                <w:rFonts w:ascii="Palatino Linotype" w:hAnsi="Palatino Linotype"/>
                <w:spacing w:val="-3"/>
                <w:sz w:val="18"/>
                <w:szCs w:val="18"/>
                <w:lang w:val="es-ES_tradnl"/>
              </w:rPr>
              <w:t xml:space="preserve"> </w:t>
            </w:r>
            <w:r w:rsidRPr="009D01A1">
              <w:rPr>
                <w:rFonts w:ascii="Palatino Linotype" w:hAnsi="Palatino Linotype"/>
                <w:sz w:val="18"/>
                <w:szCs w:val="18"/>
                <w:lang w:val="es-ES_tradnl"/>
              </w:rPr>
              <w:t>infantil:</w:t>
            </w:r>
            <w:r w:rsidRPr="009D01A1">
              <w:rPr>
                <w:rFonts w:ascii="Palatino Linotype" w:hAnsi="Palatino Linotype"/>
                <w:spacing w:val="-3"/>
                <w:sz w:val="18"/>
                <w:szCs w:val="18"/>
                <w:lang w:val="es-ES_tradnl"/>
              </w:rPr>
              <w:t xml:space="preserve"> </w:t>
            </w:r>
            <w:r w:rsidRPr="009D01A1">
              <w:rPr>
                <w:rFonts w:ascii="Palatino Linotype" w:hAnsi="Palatino Linotype"/>
                <w:sz w:val="18"/>
                <w:szCs w:val="18"/>
                <w:lang w:val="es-ES_tradnl"/>
              </w:rPr>
              <w:t>cuento, novela,</w:t>
            </w:r>
            <w:r w:rsidRPr="009D01A1">
              <w:rPr>
                <w:rFonts w:ascii="Palatino Linotype" w:hAnsi="Palatino Linotype"/>
                <w:spacing w:val="-3"/>
                <w:sz w:val="18"/>
                <w:szCs w:val="18"/>
                <w:lang w:val="es-ES_tradnl"/>
              </w:rPr>
              <w:t xml:space="preserve"> </w:t>
            </w:r>
            <w:r w:rsidRPr="009D01A1">
              <w:rPr>
                <w:rFonts w:ascii="Palatino Linotype" w:hAnsi="Palatino Linotype"/>
                <w:sz w:val="18"/>
                <w:szCs w:val="18"/>
                <w:lang w:val="es-ES_tradnl"/>
              </w:rPr>
              <w:t>poesía,</w:t>
            </w:r>
            <w:r w:rsidRPr="009D01A1">
              <w:rPr>
                <w:rFonts w:ascii="Palatino Linotype" w:hAnsi="Palatino Linotype"/>
                <w:spacing w:val="-3"/>
                <w:sz w:val="18"/>
                <w:szCs w:val="18"/>
                <w:lang w:val="es-ES_tradnl"/>
              </w:rPr>
              <w:t xml:space="preserve"> </w:t>
            </w:r>
            <w:r w:rsidRPr="009D01A1">
              <w:rPr>
                <w:rFonts w:ascii="Palatino Linotype" w:hAnsi="Palatino Linotype"/>
                <w:sz w:val="18"/>
                <w:szCs w:val="18"/>
                <w:lang w:val="es-ES_tradnl"/>
              </w:rPr>
              <w:t>teatro</w:t>
            </w:r>
            <w:r w:rsidRPr="009D01A1">
              <w:rPr>
                <w:rFonts w:ascii="Palatino Linotype" w:hAnsi="Palatino Linotype"/>
                <w:spacing w:val="-1"/>
                <w:sz w:val="18"/>
                <w:szCs w:val="18"/>
                <w:lang w:val="es-ES_tradnl"/>
              </w:rPr>
              <w:t xml:space="preserve"> </w:t>
            </w:r>
            <w:r w:rsidRPr="009D01A1">
              <w:rPr>
                <w:rFonts w:ascii="Palatino Linotype" w:hAnsi="Palatino Linotype"/>
                <w:sz w:val="18"/>
                <w:szCs w:val="18"/>
                <w:lang w:val="es-ES_tradnl"/>
              </w:rPr>
              <w:t>e</w:t>
            </w:r>
            <w:r w:rsidRPr="009D01A1">
              <w:rPr>
                <w:rFonts w:ascii="Palatino Linotype" w:hAnsi="Palatino Linotype"/>
                <w:spacing w:val="-2"/>
                <w:sz w:val="18"/>
                <w:szCs w:val="18"/>
                <w:lang w:val="es-ES_tradnl"/>
              </w:rPr>
              <w:t xml:space="preserve"> </w:t>
            </w:r>
            <w:r w:rsidRPr="009D01A1">
              <w:rPr>
                <w:rFonts w:ascii="Palatino Linotype" w:hAnsi="Palatino Linotype"/>
                <w:sz w:val="18"/>
                <w:szCs w:val="18"/>
                <w:lang w:val="es-ES_tradnl"/>
              </w:rPr>
              <w:t>ilustración)</w:t>
            </w:r>
          </w:p>
        </w:tc>
      </w:tr>
      <w:tr w:rsidR="00CD7BC1" w:rsidRPr="009D01A1" w14:paraId="78E6B584" w14:textId="77777777" w:rsidTr="00345354">
        <w:trPr>
          <w:trHeight w:val="525"/>
        </w:trPr>
        <w:tc>
          <w:tcPr>
            <w:tcW w:w="2766" w:type="dxa"/>
          </w:tcPr>
          <w:p w14:paraId="5221BD03" w14:textId="4A173814" w:rsidR="00CD7BC1" w:rsidRPr="009D01A1" w:rsidRDefault="009D01A1" w:rsidP="00345354">
            <w:pPr>
              <w:pStyle w:val="TableParagraph"/>
              <w:spacing w:before="95"/>
              <w:ind w:left="31"/>
              <w:rPr>
                <w:rFonts w:ascii="Palatino Linotype" w:hAnsi="Palatino Linotype"/>
                <w:sz w:val="18"/>
                <w:szCs w:val="18"/>
                <w:lang w:val="es-ES_tradnl"/>
              </w:rPr>
            </w:pPr>
            <w:r w:rsidRPr="009D01A1">
              <w:rPr>
                <w:rFonts w:ascii="Palatino Linotype" w:hAnsi="Palatino Linotype"/>
                <w:sz w:val="18"/>
                <w:szCs w:val="18"/>
                <w:lang w:val="es-ES_tradnl"/>
              </w:rPr>
              <w:t>C</w:t>
            </w:r>
            <w:r w:rsidR="00CD7BC1" w:rsidRPr="009D01A1">
              <w:rPr>
                <w:rFonts w:ascii="Palatino Linotype" w:hAnsi="Palatino Linotype"/>
                <w:sz w:val="18"/>
                <w:szCs w:val="18"/>
                <w:lang w:val="es-ES_tradnl"/>
              </w:rPr>
              <w:t>uento</w:t>
            </w:r>
          </w:p>
        </w:tc>
        <w:tc>
          <w:tcPr>
            <w:tcW w:w="3197" w:type="dxa"/>
          </w:tcPr>
          <w:p w14:paraId="735CF148" w14:textId="77777777" w:rsidR="00CD7BC1" w:rsidRPr="009D01A1" w:rsidRDefault="00CD7BC1" w:rsidP="00345354">
            <w:pPr>
              <w:pStyle w:val="TableParagraph"/>
              <w:spacing w:before="69" w:line="218" w:lineRule="exact"/>
              <w:ind w:right="116"/>
              <w:rPr>
                <w:rFonts w:ascii="Palatino Linotype" w:hAnsi="Palatino Linotype"/>
                <w:i/>
                <w:sz w:val="18"/>
                <w:szCs w:val="18"/>
                <w:lang w:val="es-ES_tradnl"/>
              </w:rPr>
            </w:pPr>
            <w:r w:rsidRPr="009D01A1">
              <w:rPr>
                <w:rFonts w:ascii="Palatino Linotype" w:hAnsi="Palatino Linotype"/>
                <w:i/>
                <w:sz w:val="18"/>
                <w:szCs w:val="18"/>
                <w:lang w:val="es-ES_tradnl"/>
              </w:rPr>
              <w:t>Hugo</w:t>
            </w:r>
            <w:r w:rsidRPr="009D01A1">
              <w:rPr>
                <w:rFonts w:ascii="Palatino Linotype" w:hAnsi="Palatino Linotype"/>
                <w:i/>
                <w:spacing w:val="-4"/>
                <w:sz w:val="18"/>
                <w:szCs w:val="18"/>
                <w:lang w:val="es-ES_tradnl"/>
              </w:rPr>
              <w:t xml:space="preserve"> </w:t>
            </w:r>
            <w:r w:rsidRPr="009D01A1">
              <w:rPr>
                <w:rFonts w:ascii="Palatino Linotype" w:hAnsi="Palatino Linotype"/>
                <w:i/>
                <w:sz w:val="18"/>
                <w:szCs w:val="18"/>
                <w:lang w:val="es-ES_tradnl"/>
              </w:rPr>
              <w:t>o</w:t>
            </w:r>
            <w:r w:rsidRPr="009D01A1">
              <w:rPr>
                <w:rFonts w:ascii="Palatino Linotype" w:hAnsi="Palatino Linotype"/>
                <w:i/>
                <w:spacing w:val="-3"/>
                <w:sz w:val="18"/>
                <w:szCs w:val="18"/>
                <w:lang w:val="es-ES_tradnl"/>
              </w:rPr>
              <w:t xml:space="preserve"> </w:t>
            </w:r>
            <w:r w:rsidRPr="009D01A1">
              <w:rPr>
                <w:rFonts w:ascii="Palatino Linotype" w:hAnsi="Palatino Linotype"/>
                <w:i/>
                <w:sz w:val="18"/>
                <w:szCs w:val="18"/>
                <w:lang w:val="es-ES_tradnl"/>
              </w:rPr>
              <w:t>las</w:t>
            </w:r>
            <w:r w:rsidRPr="009D01A1">
              <w:rPr>
                <w:rFonts w:ascii="Palatino Linotype" w:hAnsi="Palatino Linotype"/>
                <w:i/>
                <w:spacing w:val="-2"/>
                <w:sz w:val="18"/>
                <w:szCs w:val="18"/>
                <w:lang w:val="es-ES_tradnl"/>
              </w:rPr>
              <w:t xml:space="preserve"> </w:t>
            </w:r>
            <w:r w:rsidRPr="009D01A1">
              <w:rPr>
                <w:rFonts w:ascii="Palatino Linotype" w:hAnsi="Palatino Linotype"/>
                <w:i/>
                <w:sz w:val="18"/>
                <w:szCs w:val="18"/>
                <w:lang w:val="es-ES_tradnl"/>
              </w:rPr>
              <w:t>manos</w:t>
            </w:r>
            <w:r w:rsidRPr="009D01A1">
              <w:rPr>
                <w:rFonts w:ascii="Palatino Linotype" w:hAnsi="Palatino Linotype"/>
                <w:i/>
                <w:spacing w:val="-2"/>
                <w:sz w:val="18"/>
                <w:szCs w:val="18"/>
                <w:lang w:val="es-ES_tradnl"/>
              </w:rPr>
              <w:t xml:space="preserve"> </w:t>
            </w:r>
            <w:r w:rsidRPr="009D01A1">
              <w:rPr>
                <w:rFonts w:ascii="Palatino Linotype" w:hAnsi="Palatino Linotype"/>
                <w:i/>
                <w:sz w:val="18"/>
                <w:szCs w:val="18"/>
                <w:lang w:val="es-ES_tradnl"/>
              </w:rPr>
              <w:t>que</w:t>
            </w:r>
            <w:r w:rsidRPr="009D01A1">
              <w:rPr>
                <w:rFonts w:ascii="Palatino Linotype" w:hAnsi="Palatino Linotype"/>
                <w:i/>
                <w:spacing w:val="-3"/>
                <w:sz w:val="18"/>
                <w:szCs w:val="18"/>
                <w:lang w:val="es-ES_tradnl"/>
              </w:rPr>
              <w:t xml:space="preserve"> </w:t>
            </w:r>
            <w:r w:rsidRPr="009D01A1">
              <w:rPr>
                <w:rFonts w:ascii="Palatino Linotype" w:hAnsi="Palatino Linotype"/>
                <w:i/>
                <w:sz w:val="18"/>
                <w:szCs w:val="18"/>
                <w:lang w:val="es-ES_tradnl"/>
              </w:rPr>
              <w:t>echaron</w:t>
            </w:r>
            <w:r w:rsidRPr="009D01A1">
              <w:rPr>
                <w:rFonts w:ascii="Palatino Linotype" w:hAnsi="Palatino Linotype"/>
                <w:i/>
                <w:spacing w:val="-1"/>
                <w:sz w:val="18"/>
                <w:szCs w:val="18"/>
                <w:lang w:val="es-ES_tradnl"/>
              </w:rPr>
              <w:t xml:space="preserve"> </w:t>
            </w:r>
            <w:r w:rsidRPr="009D01A1">
              <w:rPr>
                <w:rFonts w:ascii="Palatino Linotype" w:hAnsi="Palatino Linotype"/>
                <w:i/>
                <w:sz w:val="18"/>
                <w:szCs w:val="18"/>
                <w:lang w:val="es-ES_tradnl"/>
              </w:rPr>
              <w:t>a volar</w:t>
            </w:r>
            <w:r w:rsidRPr="009D01A1">
              <w:rPr>
                <w:rFonts w:ascii="Palatino Linotype" w:hAnsi="Palatino Linotype"/>
                <w:i/>
                <w:spacing w:val="-1"/>
                <w:sz w:val="18"/>
                <w:szCs w:val="18"/>
                <w:lang w:val="es-ES_tradnl"/>
              </w:rPr>
              <w:t xml:space="preserve"> </w:t>
            </w:r>
            <w:r w:rsidRPr="009D01A1">
              <w:rPr>
                <w:rFonts w:ascii="Palatino Linotype" w:hAnsi="Palatino Linotype"/>
                <w:i/>
                <w:sz w:val="18"/>
                <w:szCs w:val="18"/>
                <w:lang w:val="es-ES_tradnl"/>
              </w:rPr>
              <w:t>los</w:t>
            </w:r>
            <w:r w:rsidRPr="009D01A1">
              <w:rPr>
                <w:rFonts w:ascii="Palatino Linotype" w:hAnsi="Palatino Linotype"/>
                <w:i/>
                <w:spacing w:val="-38"/>
                <w:sz w:val="18"/>
                <w:szCs w:val="18"/>
                <w:lang w:val="es-ES_tradnl"/>
              </w:rPr>
              <w:t xml:space="preserve"> </w:t>
            </w:r>
            <w:r w:rsidRPr="009D01A1">
              <w:rPr>
                <w:rFonts w:ascii="Palatino Linotype" w:hAnsi="Palatino Linotype"/>
                <w:i/>
                <w:sz w:val="18"/>
                <w:szCs w:val="18"/>
                <w:lang w:val="es-ES_tradnl"/>
              </w:rPr>
              <w:t>pájaros</w:t>
            </w:r>
          </w:p>
        </w:tc>
        <w:tc>
          <w:tcPr>
            <w:tcW w:w="2537" w:type="dxa"/>
          </w:tcPr>
          <w:p w14:paraId="4FA14526" w14:textId="77777777" w:rsidR="00CD7BC1" w:rsidRPr="009D01A1" w:rsidRDefault="00CD7BC1" w:rsidP="00345354">
            <w:pPr>
              <w:pStyle w:val="TableParagraph"/>
              <w:spacing w:before="95"/>
              <w:rPr>
                <w:rFonts w:ascii="Palatino Linotype" w:hAnsi="Palatino Linotype"/>
                <w:sz w:val="18"/>
                <w:szCs w:val="18"/>
                <w:lang w:val="es-ES_tradnl"/>
              </w:rPr>
            </w:pPr>
            <w:r w:rsidRPr="009D01A1">
              <w:rPr>
                <w:rFonts w:ascii="Palatino Linotype" w:hAnsi="Palatino Linotype"/>
                <w:sz w:val="18"/>
                <w:szCs w:val="18"/>
                <w:lang w:val="es-ES_tradnl"/>
              </w:rPr>
              <w:t>Sandra</w:t>
            </w:r>
            <w:r w:rsidRPr="009D01A1">
              <w:rPr>
                <w:rFonts w:ascii="Palatino Linotype" w:hAnsi="Palatino Linotype"/>
                <w:spacing w:val="21"/>
                <w:sz w:val="18"/>
                <w:szCs w:val="18"/>
                <w:lang w:val="es-ES_tradnl"/>
              </w:rPr>
              <w:t xml:space="preserve"> </w:t>
            </w:r>
            <w:r w:rsidRPr="009D01A1">
              <w:rPr>
                <w:rFonts w:ascii="Palatino Linotype" w:hAnsi="Palatino Linotype"/>
                <w:sz w:val="18"/>
                <w:szCs w:val="18"/>
                <w:lang w:val="es-ES_tradnl"/>
              </w:rPr>
              <w:t>De</w:t>
            </w:r>
            <w:r w:rsidRPr="009D01A1">
              <w:rPr>
                <w:rFonts w:ascii="Palatino Linotype" w:hAnsi="Palatino Linotype"/>
                <w:spacing w:val="17"/>
                <w:sz w:val="18"/>
                <w:szCs w:val="18"/>
                <w:lang w:val="es-ES_tradnl"/>
              </w:rPr>
              <w:t xml:space="preserve"> </w:t>
            </w:r>
            <w:r w:rsidRPr="009D01A1">
              <w:rPr>
                <w:rFonts w:ascii="Palatino Linotype" w:hAnsi="Palatino Linotype"/>
                <w:sz w:val="18"/>
                <w:szCs w:val="18"/>
                <w:lang w:val="es-ES_tradnl"/>
              </w:rPr>
              <w:t>la</w:t>
            </w:r>
            <w:r w:rsidRPr="009D01A1">
              <w:rPr>
                <w:rFonts w:ascii="Palatino Linotype" w:hAnsi="Palatino Linotype"/>
                <w:spacing w:val="17"/>
                <w:sz w:val="18"/>
                <w:szCs w:val="18"/>
                <w:lang w:val="es-ES_tradnl"/>
              </w:rPr>
              <w:t xml:space="preserve"> </w:t>
            </w:r>
            <w:r w:rsidRPr="009D01A1">
              <w:rPr>
                <w:rFonts w:ascii="Palatino Linotype" w:hAnsi="Palatino Linotype"/>
                <w:sz w:val="18"/>
                <w:szCs w:val="18"/>
                <w:lang w:val="es-ES_tradnl"/>
              </w:rPr>
              <w:t>Torre</w:t>
            </w:r>
            <w:r w:rsidRPr="009D01A1">
              <w:rPr>
                <w:rFonts w:ascii="Palatino Linotype" w:hAnsi="Palatino Linotype"/>
                <w:spacing w:val="21"/>
                <w:sz w:val="18"/>
                <w:szCs w:val="18"/>
                <w:lang w:val="es-ES_tradnl"/>
              </w:rPr>
              <w:t xml:space="preserve"> </w:t>
            </w:r>
            <w:r w:rsidRPr="009D01A1">
              <w:rPr>
                <w:rFonts w:ascii="Palatino Linotype" w:hAnsi="Palatino Linotype"/>
                <w:sz w:val="18"/>
                <w:szCs w:val="18"/>
                <w:lang w:val="es-ES_tradnl"/>
              </w:rPr>
              <w:t>Guarderas</w:t>
            </w:r>
          </w:p>
        </w:tc>
      </w:tr>
      <w:tr w:rsidR="00CD7BC1" w:rsidRPr="009D01A1" w14:paraId="71E4B6B1" w14:textId="77777777" w:rsidTr="00345354">
        <w:trPr>
          <w:trHeight w:val="352"/>
        </w:trPr>
        <w:tc>
          <w:tcPr>
            <w:tcW w:w="2766" w:type="dxa"/>
          </w:tcPr>
          <w:p w14:paraId="45CE8CAD" w14:textId="65A3C78F" w:rsidR="00CD7BC1" w:rsidRPr="009D01A1" w:rsidRDefault="009D01A1" w:rsidP="00345354">
            <w:pPr>
              <w:pStyle w:val="TableParagraph"/>
              <w:spacing w:before="95"/>
              <w:ind w:left="31"/>
              <w:rPr>
                <w:rFonts w:ascii="Palatino Linotype" w:hAnsi="Palatino Linotype"/>
                <w:sz w:val="18"/>
                <w:szCs w:val="18"/>
                <w:lang w:val="es-ES_tradnl"/>
              </w:rPr>
            </w:pPr>
            <w:r w:rsidRPr="009D01A1">
              <w:rPr>
                <w:rFonts w:ascii="Palatino Linotype" w:hAnsi="Palatino Linotype"/>
                <w:sz w:val="18"/>
                <w:szCs w:val="18"/>
                <w:lang w:val="es-ES_tradnl"/>
              </w:rPr>
              <w:t>N</w:t>
            </w:r>
            <w:r w:rsidR="00CD7BC1" w:rsidRPr="009D01A1">
              <w:rPr>
                <w:rFonts w:ascii="Palatino Linotype" w:hAnsi="Palatino Linotype"/>
                <w:sz w:val="18"/>
                <w:szCs w:val="18"/>
                <w:lang w:val="es-ES_tradnl"/>
              </w:rPr>
              <w:t>ovela</w:t>
            </w:r>
          </w:p>
        </w:tc>
        <w:tc>
          <w:tcPr>
            <w:tcW w:w="3197" w:type="dxa"/>
          </w:tcPr>
          <w:p w14:paraId="1FF7AF47" w14:textId="77777777" w:rsidR="00CD7BC1" w:rsidRPr="009D01A1" w:rsidRDefault="00CD7BC1" w:rsidP="00345354">
            <w:pPr>
              <w:pStyle w:val="TableParagraph"/>
              <w:spacing w:before="85"/>
              <w:rPr>
                <w:rFonts w:ascii="Palatino Linotype" w:hAnsi="Palatino Linotype"/>
                <w:i/>
                <w:sz w:val="18"/>
                <w:szCs w:val="18"/>
                <w:lang w:val="es-ES_tradnl"/>
              </w:rPr>
            </w:pPr>
            <w:r w:rsidRPr="009D01A1">
              <w:rPr>
                <w:rFonts w:ascii="Palatino Linotype" w:hAnsi="Palatino Linotype"/>
                <w:i/>
                <w:sz w:val="18"/>
                <w:szCs w:val="18"/>
                <w:lang w:val="es-ES_tradnl"/>
              </w:rPr>
              <w:t>En</w:t>
            </w:r>
            <w:r w:rsidRPr="009D01A1">
              <w:rPr>
                <w:rFonts w:ascii="Palatino Linotype" w:hAnsi="Palatino Linotype"/>
                <w:i/>
                <w:spacing w:val="12"/>
                <w:sz w:val="18"/>
                <w:szCs w:val="18"/>
                <w:lang w:val="es-ES_tradnl"/>
              </w:rPr>
              <w:t xml:space="preserve"> </w:t>
            </w:r>
            <w:r w:rsidRPr="009D01A1">
              <w:rPr>
                <w:rFonts w:ascii="Palatino Linotype" w:hAnsi="Palatino Linotype"/>
                <w:i/>
                <w:sz w:val="18"/>
                <w:szCs w:val="18"/>
                <w:lang w:val="es-ES_tradnl"/>
              </w:rPr>
              <w:t>la</w:t>
            </w:r>
            <w:r w:rsidRPr="009D01A1">
              <w:rPr>
                <w:rFonts w:ascii="Palatino Linotype" w:hAnsi="Palatino Linotype"/>
                <w:i/>
                <w:spacing w:val="8"/>
                <w:sz w:val="18"/>
                <w:szCs w:val="18"/>
                <w:lang w:val="es-ES_tradnl"/>
              </w:rPr>
              <w:t xml:space="preserve"> </w:t>
            </w:r>
            <w:r w:rsidRPr="009D01A1">
              <w:rPr>
                <w:rFonts w:ascii="Palatino Linotype" w:hAnsi="Palatino Linotype"/>
                <w:i/>
                <w:sz w:val="18"/>
                <w:szCs w:val="18"/>
                <w:lang w:val="es-ES_tradnl"/>
              </w:rPr>
              <w:t>punta</w:t>
            </w:r>
            <w:r w:rsidRPr="009D01A1">
              <w:rPr>
                <w:rFonts w:ascii="Palatino Linotype" w:hAnsi="Palatino Linotype"/>
                <w:i/>
                <w:spacing w:val="13"/>
                <w:sz w:val="18"/>
                <w:szCs w:val="18"/>
                <w:lang w:val="es-ES_tradnl"/>
              </w:rPr>
              <w:t xml:space="preserve"> </w:t>
            </w:r>
            <w:r w:rsidRPr="009D01A1">
              <w:rPr>
                <w:rFonts w:ascii="Palatino Linotype" w:hAnsi="Palatino Linotype"/>
                <w:i/>
                <w:sz w:val="18"/>
                <w:szCs w:val="18"/>
                <w:lang w:val="es-ES_tradnl"/>
              </w:rPr>
              <w:t>del</w:t>
            </w:r>
            <w:r w:rsidRPr="009D01A1">
              <w:rPr>
                <w:rFonts w:ascii="Palatino Linotype" w:hAnsi="Palatino Linotype"/>
                <w:i/>
                <w:spacing w:val="8"/>
                <w:sz w:val="18"/>
                <w:szCs w:val="18"/>
                <w:lang w:val="es-ES_tradnl"/>
              </w:rPr>
              <w:t xml:space="preserve"> </w:t>
            </w:r>
            <w:r w:rsidRPr="009D01A1">
              <w:rPr>
                <w:rFonts w:ascii="Palatino Linotype" w:hAnsi="Palatino Linotype"/>
                <w:i/>
                <w:sz w:val="18"/>
                <w:szCs w:val="18"/>
                <w:lang w:val="es-ES_tradnl"/>
              </w:rPr>
              <w:t>meñique</w:t>
            </w:r>
          </w:p>
        </w:tc>
        <w:tc>
          <w:tcPr>
            <w:tcW w:w="2537" w:type="dxa"/>
          </w:tcPr>
          <w:p w14:paraId="7C0BF5E1" w14:textId="77777777" w:rsidR="00CD7BC1" w:rsidRPr="009D01A1" w:rsidRDefault="00CD7BC1" w:rsidP="00345354">
            <w:pPr>
              <w:pStyle w:val="TableParagraph"/>
              <w:spacing w:before="95"/>
              <w:rPr>
                <w:rFonts w:ascii="Palatino Linotype" w:hAnsi="Palatino Linotype"/>
                <w:sz w:val="18"/>
                <w:szCs w:val="18"/>
                <w:lang w:val="es-ES_tradnl"/>
              </w:rPr>
            </w:pPr>
            <w:r w:rsidRPr="009D01A1">
              <w:rPr>
                <w:rFonts w:ascii="Palatino Linotype" w:hAnsi="Palatino Linotype"/>
                <w:sz w:val="18"/>
                <w:szCs w:val="18"/>
                <w:lang w:val="es-ES_tradnl"/>
              </w:rPr>
              <w:t>Ariana</w:t>
            </w:r>
            <w:r w:rsidRPr="009D01A1">
              <w:rPr>
                <w:rFonts w:ascii="Palatino Linotype" w:hAnsi="Palatino Linotype"/>
                <w:spacing w:val="19"/>
                <w:sz w:val="18"/>
                <w:szCs w:val="18"/>
                <w:lang w:val="es-ES_tradnl"/>
              </w:rPr>
              <w:t xml:space="preserve"> </w:t>
            </w:r>
            <w:r w:rsidRPr="009D01A1">
              <w:rPr>
                <w:rFonts w:ascii="Palatino Linotype" w:hAnsi="Palatino Linotype"/>
                <w:sz w:val="18"/>
                <w:szCs w:val="18"/>
                <w:lang w:val="es-ES_tradnl"/>
              </w:rPr>
              <w:t>R.</w:t>
            </w:r>
            <w:r w:rsidRPr="009D01A1">
              <w:rPr>
                <w:rFonts w:ascii="Palatino Linotype" w:hAnsi="Palatino Linotype"/>
                <w:spacing w:val="14"/>
                <w:sz w:val="18"/>
                <w:szCs w:val="18"/>
                <w:lang w:val="es-ES_tradnl"/>
              </w:rPr>
              <w:t xml:space="preserve"> </w:t>
            </w:r>
            <w:r w:rsidRPr="009D01A1">
              <w:rPr>
                <w:rFonts w:ascii="Palatino Linotype" w:hAnsi="Palatino Linotype"/>
                <w:sz w:val="18"/>
                <w:szCs w:val="18"/>
                <w:lang w:val="es-ES_tradnl"/>
              </w:rPr>
              <w:t>Orozco</w:t>
            </w:r>
          </w:p>
        </w:tc>
      </w:tr>
      <w:tr w:rsidR="00CD7BC1" w:rsidRPr="009D01A1" w14:paraId="7BD49F58" w14:textId="77777777" w:rsidTr="00345354">
        <w:trPr>
          <w:trHeight w:val="351"/>
        </w:trPr>
        <w:tc>
          <w:tcPr>
            <w:tcW w:w="2766" w:type="dxa"/>
          </w:tcPr>
          <w:p w14:paraId="6E418B2D" w14:textId="4353DFE0" w:rsidR="00CD7BC1" w:rsidRPr="009D01A1" w:rsidRDefault="009D01A1" w:rsidP="00345354">
            <w:pPr>
              <w:pStyle w:val="TableParagraph"/>
              <w:spacing w:before="95"/>
              <w:ind w:left="31"/>
              <w:rPr>
                <w:rFonts w:ascii="Palatino Linotype" w:hAnsi="Palatino Linotype"/>
                <w:sz w:val="18"/>
                <w:szCs w:val="18"/>
                <w:lang w:val="es-ES_tradnl"/>
              </w:rPr>
            </w:pPr>
            <w:r w:rsidRPr="009D01A1">
              <w:rPr>
                <w:rFonts w:ascii="Palatino Linotype" w:hAnsi="Palatino Linotype"/>
                <w:sz w:val="18"/>
                <w:szCs w:val="18"/>
                <w:lang w:val="es-ES_tradnl"/>
              </w:rPr>
              <w:t>P</w:t>
            </w:r>
            <w:r w:rsidR="00CD7BC1" w:rsidRPr="009D01A1">
              <w:rPr>
                <w:rFonts w:ascii="Palatino Linotype" w:hAnsi="Palatino Linotype"/>
                <w:sz w:val="18"/>
                <w:szCs w:val="18"/>
                <w:lang w:val="es-ES_tradnl"/>
              </w:rPr>
              <w:t>oesía</w:t>
            </w:r>
          </w:p>
        </w:tc>
        <w:tc>
          <w:tcPr>
            <w:tcW w:w="3197" w:type="dxa"/>
          </w:tcPr>
          <w:p w14:paraId="63852652" w14:textId="77777777" w:rsidR="00CD7BC1" w:rsidRPr="009D01A1" w:rsidRDefault="00CD7BC1" w:rsidP="00345354">
            <w:pPr>
              <w:pStyle w:val="TableParagraph"/>
              <w:spacing w:before="86"/>
              <w:rPr>
                <w:rFonts w:ascii="Palatino Linotype" w:hAnsi="Palatino Linotype"/>
                <w:i/>
                <w:sz w:val="18"/>
                <w:szCs w:val="18"/>
                <w:lang w:val="es-ES_tradnl"/>
              </w:rPr>
            </w:pPr>
            <w:r w:rsidRPr="009D01A1">
              <w:rPr>
                <w:rFonts w:ascii="Palatino Linotype" w:hAnsi="Palatino Linotype"/>
                <w:i/>
                <w:sz w:val="18"/>
                <w:szCs w:val="18"/>
                <w:lang w:val="es-ES_tradnl"/>
              </w:rPr>
              <w:t>Hogar</w:t>
            </w:r>
          </w:p>
        </w:tc>
        <w:tc>
          <w:tcPr>
            <w:tcW w:w="2537" w:type="dxa"/>
          </w:tcPr>
          <w:p w14:paraId="061C0410" w14:textId="77777777" w:rsidR="00CD7BC1" w:rsidRPr="009D01A1" w:rsidRDefault="00CD7BC1" w:rsidP="00345354">
            <w:pPr>
              <w:pStyle w:val="TableParagraph"/>
              <w:spacing w:before="95"/>
              <w:rPr>
                <w:rFonts w:ascii="Palatino Linotype" w:hAnsi="Palatino Linotype"/>
                <w:sz w:val="18"/>
                <w:szCs w:val="18"/>
                <w:lang w:val="es-ES_tradnl"/>
              </w:rPr>
            </w:pPr>
            <w:r w:rsidRPr="009D01A1">
              <w:rPr>
                <w:rFonts w:ascii="Palatino Linotype" w:hAnsi="Palatino Linotype"/>
                <w:sz w:val="18"/>
                <w:szCs w:val="18"/>
                <w:lang w:val="es-ES_tradnl"/>
              </w:rPr>
              <w:t>Sofía</w:t>
            </w:r>
            <w:r w:rsidRPr="009D01A1">
              <w:rPr>
                <w:rFonts w:ascii="Palatino Linotype" w:hAnsi="Palatino Linotype"/>
                <w:spacing w:val="20"/>
                <w:sz w:val="18"/>
                <w:szCs w:val="18"/>
                <w:lang w:val="es-ES_tradnl"/>
              </w:rPr>
              <w:t xml:space="preserve"> </w:t>
            </w:r>
            <w:r w:rsidRPr="009D01A1">
              <w:rPr>
                <w:rFonts w:ascii="Palatino Linotype" w:hAnsi="Palatino Linotype"/>
                <w:sz w:val="18"/>
                <w:szCs w:val="18"/>
                <w:lang w:val="es-ES_tradnl"/>
              </w:rPr>
              <w:t>Zapata,</w:t>
            </w:r>
            <w:r w:rsidRPr="009D01A1">
              <w:rPr>
                <w:rFonts w:ascii="Palatino Linotype" w:hAnsi="Palatino Linotype"/>
                <w:spacing w:val="25"/>
                <w:sz w:val="18"/>
                <w:szCs w:val="18"/>
                <w:lang w:val="es-ES_tradnl"/>
              </w:rPr>
              <w:t xml:space="preserve"> </w:t>
            </w:r>
            <w:proofErr w:type="spellStart"/>
            <w:r w:rsidRPr="009D01A1">
              <w:rPr>
                <w:rFonts w:ascii="Palatino Linotype" w:hAnsi="Palatino Linotype"/>
                <w:sz w:val="18"/>
                <w:szCs w:val="18"/>
                <w:lang w:val="es-ES_tradnl"/>
              </w:rPr>
              <w:t>Sozapato</w:t>
            </w:r>
            <w:proofErr w:type="spellEnd"/>
          </w:p>
        </w:tc>
      </w:tr>
      <w:tr w:rsidR="00CD7BC1" w:rsidRPr="009D01A1" w14:paraId="27A597EF" w14:textId="77777777" w:rsidTr="00345354">
        <w:trPr>
          <w:trHeight w:val="331"/>
        </w:trPr>
        <w:tc>
          <w:tcPr>
            <w:tcW w:w="2766" w:type="dxa"/>
          </w:tcPr>
          <w:p w14:paraId="26F1E264" w14:textId="0770CFBE" w:rsidR="00CD7BC1" w:rsidRPr="009D01A1" w:rsidRDefault="009D01A1" w:rsidP="00345354">
            <w:pPr>
              <w:pStyle w:val="TableParagraph"/>
              <w:spacing w:before="95" w:line="215" w:lineRule="exact"/>
              <w:ind w:left="31"/>
              <w:rPr>
                <w:rFonts w:ascii="Palatino Linotype" w:hAnsi="Palatino Linotype"/>
                <w:sz w:val="18"/>
                <w:szCs w:val="18"/>
                <w:lang w:val="es-ES_tradnl"/>
              </w:rPr>
            </w:pPr>
            <w:r w:rsidRPr="009D01A1">
              <w:rPr>
                <w:rFonts w:ascii="Palatino Linotype" w:hAnsi="Palatino Linotype"/>
                <w:sz w:val="18"/>
                <w:szCs w:val="18"/>
                <w:lang w:val="es-ES_tradnl"/>
              </w:rPr>
              <w:t>T</w:t>
            </w:r>
            <w:r w:rsidR="00CD7BC1" w:rsidRPr="009D01A1">
              <w:rPr>
                <w:rFonts w:ascii="Palatino Linotype" w:hAnsi="Palatino Linotype"/>
                <w:sz w:val="18"/>
                <w:szCs w:val="18"/>
                <w:lang w:val="es-ES_tradnl"/>
              </w:rPr>
              <w:t>eatro</w:t>
            </w:r>
          </w:p>
        </w:tc>
        <w:tc>
          <w:tcPr>
            <w:tcW w:w="3197" w:type="dxa"/>
          </w:tcPr>
          <w:p w14:paraId="2886CDB4" w14:textId="77777777" w:rsidR="00CD7BC1" w:rsidRPr="009D01A1" w:rsidRDefault="00CD7BC1" w:rsidP="00345354">
            <w:pPr>
              <w:pStyle w:val="TableParagraph"/>
              <w:spacing w:before="86"/>
              <w:rPr>
                <w:rFonts w:ascii="Palatino Linotype" w:hAnsi="Palatino Linotype"/>
                <w:i/>
                <w:sz w:val="18"/>
                <w:szCs w:val="18"/>
                <w:lang w:val="es-ES_tradnl"/>
              </w:rPr>
            </w:pPr>
            <w:r w:rsidRPr="009D01A1">
              <w:rPr>
                <w:rFonts w:ascii="Palatino Linotype" w:hAnsi="Palatino Linotype"/>
                <w:i/>
                <w:sz w:val="18"/>
                <w:szCs w:val="18"/>
                <w:lang w:val="es-ES_tradnl"/>
              </w:rPr>
              <w:t>El</w:t>
            </w:r>
            <w:r w:rsidRPr="009D01A1">
              <w:rPr>
                <w:rFonts w:ascii="Palatino Linotype" w:hAnsi="Palatino Linotype"/>
                <w:i/>
                <w:spacing w:val="10"/>
                <w:sz w:val="18"/>
                <w:szCs w:val="18"/>
                <w:lang w:val="es-ES_tradnl"/>
              </w:rPr>
              <w:t xml:space="preserve"> </w:t>
            </w:r>
            <w:r w:rsidRPr="009D01A1">
              <w:rPr>
                <w:rFonts w:ascii="Palatino Linotype" w:hAnsi="Palatino Linotype"/>
                <w:i/>
                <w:sz w:val="18"/>
                <w:szCs w:val="18"/>
                <w:lang w:val="es-ES_tradnl"/>
              </w:rPr>
              <w:t>teatrino</w:t>
            </w:r>
            <w:r w:rsidRPr="009D01A1">
              <w:rPr>
                <w:rFonts w:ascii="Palatino Linotype" w:hAnsi="Palatino Linotype"/>
                <w:i/>
                <w:spacing w:val="11"/>
                <w:sz w:val="18"/>
                <w:szCs w:val="18"/>
                <w:lang w:val="es-ES_tradnl"/>
              </w:rPr>
              <w:t xml:space="preserve"> </w:t>
            </w:r>
            <w:r w:rsidRPr="009D01A1">
              <w:rPr>
                <w:rFonts w:ascii="Palatino Linotype" w:hAnsi="Palatino Linotype"/>
                <w:i/>
                <w:sz w:val="18"/>
                <w:szCs w:val="18"/>
                <w:lang w:val="es-ES_tradnl"/>
              </w:rPr>
              <w:t>de</w:t>
            </w:r>
            <w:r w:rsidRPr="009D01A1">
              <w:rPr>
                <w:rFonts w:ascii="Palatino Linotype" w:hAnsi="Palatino Linotype"/>
                <w:i/>
                <w:spacing w:val="10"/>
                <w:sz w:val="18"/>
                <w:szCs w:val="18"/>
                <w:lang w:val="es-ES_tradnl"/>
              </w:rPr>
              <w:t xml:space="preserve"> </w:t>
            </w:r>
            <w:r w:rsidRPr="009D01A1">
              <w:rPr>
                <w:rFonts w:ascii="Palatino Linotype" w:hAnsi="Palatino Linotype"/>
                <w:i/>
                <w:sz w:val="18"/>
                <w:szCs w:val="18"/>
                <w:lang w:val="es-ES_tradnl"/>
              </w:rPr>
              <w:t>papel</w:t>
            </w:r>
          </w:p>
        </w:tc>
        <w:tc>
          <w:tcPr>
            <w:tcW w:w="2537" w:type="dxa"/>
          </w:tcPr>
          <w:p w14:paraId="568E2EC8" w14:textId="77777777" w:rsidR="00CD7BC1" w:rsidRPr="009D01A1" w:rsidRDefault="00CD7BC1" w:rsidP="00345354">
            <w:pPr>
              <w:pStyle w:val="TableParagraph"/>
              <w:spacing w:before="95" w:line="215" w:lineRule="exact"/>
              <w:rPr>
                <w:rFonts w:ascii="Palatino Linotype" w:hAnsi="Palatino Linotype"/>
                <w:sz w:val="18"/>
                <w:szCs w:val="18"/>
                <w:lang w:val="es-ES_tradnl"/>
              </w:rPr>
            </w:pPr>
            <w:r w:rsidRPr="009D01A1">
              <w:rPr>
                <w:rFonts w:ascii="Palatino Linotype" w:hAnsi="Palatino Linotype"/>
                <w:sz w:val="18"/>
                <w:szCs w:val="18"/>
                <w:lang w:val="es-ES_tradnl"/>
              </w:rPr>
              <w:t>Marilú</w:t>
            </w:r>
            <w:r w:rsidRPr="009D01A1">
              <w:rPr>
                <w:rFonts w:ascii="Palatino Linotype" w:hAnsi="Palatino Linotype"/>
                <w:spacing w:val="17"/>
                <w:sz w:val="18"/>
                <w:szCs w:val="18"/>
                <w:lang w:val="es-ES_tradnl"/>
              </w:rPr>
              <w:t xml:space="preserve"> </w:t>
            </w:r>
            <w:r w:rsidRPr="009D01A1">
              <w:rPr>
                <w:rFonts w:ascii="Palatino Linotype" w:hAnsi="Palatino Linotype"/>
                <w:sz w:val="18"/>
                <w:szCs w:val="18"/>
                <w:lang w:val="es-ES_tradnl"/>
              </w:rPr>
              <w:t>Vaca</w:t>
            </w:r>
          </w:p>
        </w:tc>
      </w:tr>
      <w:tr w:rsidR="00CD7BC1" w:rsidRPr="009D01A1" w14:paraId="25312565" w14:textId="77777777" w:rsidTr="00345354">
        <w:trPr>
          <w:trHeight w:val="550"/>
        </w:trPr>
        <w:tc>
          <w:tcPr>
            <w:tcW w:w="2766" w:type="dxa"/>
          </w:tcPr>
          <w:p w14:paraId="16C2672C" w14:textId="77777777" w:rsidR="00CD7BC1" w:rsidRPr="009D01A1" w:rsidRDefault="00CD7BC1" w:rsidP="00345354">
            <w:pPr>
              <w:pStyle w:val="TableParagraph"/>
              <w:spacing w:before="124"/>
              <w:ind w:left="31"/>
              <w:rPr>
                <w:rFonts w:ascii="Palatino Linotype" w:hAnsi="Palatino Linotype"/>
                <w:sz w:val="18"/>
                <w:szCs w:val="18"/>
                <w:lang w:val="es-ES_tradnl"/>
              </w:rPr>
            </w:pPr>
            <w:r w:rsidRPr="009D01A1">
              <w:rPr>
                <w:rFonts w:ascii="Palatino Linotype" w:hAnsi="Palatino Linotype"/>
                <w:sz w:val="18"/>
                <w:szCs w:val="18"/>
                <w:lang w:val="es-ES_tradnl"/>
              </w:rPr>
              <w:t>ilustración</w:t>
            </w:r>
            <w:r w:rsidRPr="009D01A1">
              <w:rPr>
                <w:rFonts w:ascii="Palatino Linotype" w:hAnsi="Palatino Linotype"/>
                <w:spacing w:val="8"/>
                <w:sz w:val="18"/>
                <w:szCs w:val="18"/>
                <w:lang w:val="es-ES_tradnl"/>
              </w:rPr>
              <w:t xml:space="preserve"> </w:t>
            </w:r>
            <w:r w:rsidRPr="009D01A1">
              <w:rPr>
                <w:rFonts w:ascii="Palatino Linotype" w:hAnsi="Palatino Linotype"/>
                <w:sz w:val="18"/>
                <w:szCs w:val="18"/>
                <w:lang w:val="es-ES_tradnl"/>
              </w:rPr>
              <w:t>gráfica</w:t>
            </w:r>
          </w:p>
        </w:tc>
        <w:tc>
          <w:tcPr>
            <w:tcW w:w="3197" w:type="dxa"/>
          </w:tcPr>
          <w:p w14:paraId="3AFCB111" w14:textId="77777777" w:rsidR="00CD7BC1" w:rsidRPr="009D01A1" w:rsidRDefault="00CD7BC1" w:rsidP="00345354">
            <w:pPr>
              <w:pStyle w:val="TableParagraph"/>
              <w:spacing w:before="90" w:line="220" w:lineRule="atLeast"/>
              <w:ind w:right="116"/>
              <w:rPr>
                <w:rFonts w:ascii="Palatino Linotype" w:hAnsi="Palatino Linotype"/>
                <w:i/>
                <w:sz w:val="18"/>
                <w:szCs w:val="18"/>
                <w:lang w:val="es-ES_tradnl"/>
              </w:rPr>
            </w:pPr>
            <w:r w:rsidRPr="009D01A1">
              <w:rPr>
                <w:rFonts w:ascii="Palatino Linotype" w:hAnsi="Palatino Linotype"/>
                <w:i/>
                <w:sz w:val="18"/>
                <w:szCs w:val="18"/>
                <w:lang w:val="es-ES_tradnl"/>
              </w:rPr>
              <w:t>Hugo</w:t>
            </w:r>
            <w:r w:rsidRPr="009D01A1">
              <w:rPr>
                <w:rFonts w:ascii="Palatino Linotype" w:hAnsi="Palatino Linotype"/>
                <w:i/>
                <w:spacing w:val="-4"/>
                <w:sz w:val="18"/>
                <w:szCs w:val="18"/>
                <w:lang w:val="es-ES_tradnl"/>
              </w:rPr>
              <w:t xml:space="preserve"> </w:t>
            </w:r>
            <w:r w:rsidRPr="009D01A1">
              <w:rPr>
                <w:rFonts w:ascii="Palatino Linotype" w:hAnsi="Palatino Linotype"/>
                <w:i/>
                <w:sz w:val="18"/>
                <w:szCs w:val="18"/>
                <w:lang w:val="es-ES_tradnl"/>
              </w:rPr>
              <w:t>o</w:t>
            </w:r>
            <w:r w:rsidRPr="009D01A1">
              <w:rPr>
                <w:rFonts w:ascii="Palatino Linotype" w:hAnsi="Palatino Linotype"/>
                <w:i/>
                <w:spacing w:val="-3"/>
                <w:sz w:val="18"/>
                <w:szCs w:val="18"/>
                <w:lang w:val="es-ES_tradnl"/>
              </w:rPr>
              <w:t xml:space="preserve"> </w:t>
            </w:r>
            <w:r w:rsidRPr="009D01A1">
              <w:rPr>
                <w:rFonts w:ascii="Palatino Linotype" w:hAnsi="Palatino Linotype"/>
                <w:i/>
                <w:sz w:val="18"/>
                <w:szCs w:val="18"/>
                <w:lang w:val="es-ES_tradnl"/>
              </w:rPr>
              <w:t>las</w:t>
            </w:r>
            <w:r w:rsidRPr="009D01A1">
              <w:rPr>
                <w:rFonts w:ascii="Palatino Linotype" w:hAnsi="Palatino Linotype"/>
                <w:i/>
                <w:spacing w:val="-2"/>
                <w:sz w:val="18"/>
                <w:szCs w:val="18"/>
                <w:lang w:val="es-ES_tradnl"/>
              </w:rPr>
              <w:t xml:space="preserve"> </w:t>
            </w:r>
            <w:r w:rsidRPr="009D01A1">
              <w:rPr>
                <w:rFonts w:ascii="Palatino Linotype" w:hAnsi="Palatino Linotype"/>
                <w:i/>
                <w:sz w:val="18"/>
                <w:szCs w:val="18"/>
                <w:lang w:val="es-ES_tradnl"/>
              </w:rPr>
              <w:t>manos</w:t>
            </w:r>
            <w:r w:rsidRPr="009D01A1">
              <w:rPr>
                <w:rFonts w:ascii="Palatino Linotype" w:hAnsi="Palatino Linotype"/>
                <w:i/>
                <w:spacing w:val="-2"/>
                <w:sz w:val="18"/>
                <w:szCs w:val="18"/>
                <w:lang w:val="es-ES_tradnl"/>
              </w:rPr>
              <w:t xml:space="preserve"> </w:t>
            </w:r>
            <w:r w:rsidRPr="009D01A1">
              <w:rPr>
                <w:rFonts w:ascii="Palatino Linotype" w:hAnsi="Palatino Linotype"/>
                <w:i/>
                <w:sz w:val="18"/>
                <w:szCs w:val="18"/>
                <w:lang w:val="es-ES_tradnl"/>
              </w:rPr>
              <w:t>que</w:t>
            </w:r>
            <w:r w:rsidRPr="009D01A1">
              <w:rPr>
                <w:rFonts w:ascii="Palatino Linotype" w:hAnsi="Palatino Linotype"/>
                <w:i/>
                <w:spacing w:val="-3"/>
                <w:sz w:val="18"/>
                <w:szCs w:val="18"/>
                <w:lang w:val="es-ES_tradnl"/>
              </w:rPr>
              <w:t xml:space="preserve"> </w:t>
            </w:r>
            <w:r w:rsidRPr="009D01A1">
              <w:rPr>
                <w:rFonts w:ascii="Palatino Linotype" w:hAnsi="Palatino Linotype"/>
                <w:i/>
                <w:sz w:val="18"/>
                <w:szCs w:val="18"/>
                <w:lang w:val="es-ES_tradnl"/>
              </w:rPr>
              <w:t>echaron</w:t>
            </w:r>
            <w:r w:rsidRPr="009D01A1">
              <w:rPr>
                <w:rFonts w:ascii="Palatino Linotype" w:hAnsi="Palatino Linotype"/>
                <w:i/>
                <w:spacing w:val="-1"/>
                <w:sz w:val="18"/>
                <w:szCs w:val="18"/>
                <w:lang w:val="es-ES_tradnl"/>
              </w:rPr>
              <w:t xml:space="preserve"> </w:t>
            </w:r>
            <w:r w:rsidRPr="009D01A1">
              <w:rPr>
                <w:rFonts w:ascii="Palatino Linotype" w:hAnsi="Palatino Linotype"/>
                <w:i/>
                <w:sz w:val="18"/>
                <w:szCs w:val="18"/>
                <w:lang w:val="es-ES_tradnl"/>
              </w:rPr>
              <w:t>a volar</w:t>
            </w:r>
            <w:r w:rsidRPr="009D01A1">
              <w:rPr>
                <w:rFonts w:ascii="Palatino Linotype" w:hAnsi="Palatino Linotype"/>
                <w:i/>
                <w:spacing w:val="-1"/>
                <w:sz w:val="18"/>
                <w:szCs w:val="18"/>
                <w:lang w:val="es-ES_tradnl"/>
              </w:rPr>
              <w:t xml:space="preserve"> </w:t>
            </w:r>
            <w:r w:rsidRPr="009D01A1">
              <w:rPr>
                <w:rFonts w:ascii="Palatino Linotype" w:hAnsi="Palatino Linotype"/>
                <w:i/>
                <w:sz w:val="18"/>
                <w:szCs w:val="18"/>
                <w:lang w:val="es-ES_tradnl"/>
              </w:rPr>
              <w:t>los</w:t>
            </w:r>
            <w:r w:rsidRPr="009D01A1">
              <w:rPr>
                <w:rFonts w:ascii="Palatino Linotype" w:hAnsi="Palatino Linotype"/>
                <w:i/>
                <w:spacing w:val="-38"/>
                <w:sz w:val="18"/>
                <w:szCs w:val="18"/>
                <w:lang w:val="es-ES_tradnl"/>
              </w:rPr>
              <w:t xml:space="preserve"> </w:t>
            </w:r>
            <w:r w:rsidRPr="009D01A1">
              <w:rPr>
                <w:rFonts w:ascii="Palatino Linotype" w:hAnsi="Palatino Linotype"/>
                <w:i/>
                <w:sz w:val="18"/>
                <w:szCs w:val="18"/>
                <w:lang w:val="es-ES_tradnl"/>
              </w:rPr>
              <w:t>pájaros</w:t>
            </w:r>
          </w:p>
        </w:tc>
        <w:tc>
          <w:tcPr>
            <w:tcW w:w="2537" w:type="dxa"/>
          </w:tcPr>
          <w:p w14:paraId="0B21A7DB" w14:textId="77777777" w:rsidR="00CD7BC1" w:rsidRPr="009D01A1" w:rsidRDefault="00CD7BC1" w:rsidP="00345354">
            <w:pPr>
              <w:pStyle w:val="TableParagraph"/>
              <w:spacing w:before="119"/>
              <w:rPr>
                <w:rFonts w:ascii="Palatino Linotype" w:hAnsi="Palatino Linotype"/>
                <w:sz w:val="18"/>
                <w:szCs w:val="18"/>
                <w:lang w:val="es-ES_tradnl"/>
              </w:rPr>
            </w:pPr>
            <w:r w:rsidRPr="009D01A1">
              <w:rPr>
                <w:rFonts w:ascii="Palatino Linotype" w:hAnsi="Palatino Linotype"/>
                <w:sz w:val="18"/>
                <w:szCs w:val="18"/>
                <w:lang w:val="es-ES_tradnl"/>
              </w:rPr>
              <w:t>Santiago</w:t>
            </w:r>
            <w:r w:rsidRPr="009D01A1">
              <w:rPr>
                <w:rFonts w:ascii="Palatino Linotype" w:hAnsi="Palatino Linotype"/>
                <w:spacing w:val="15"/>
                <w:sz w:val="18"/>
                <w:szCs w:val="18"/>
                <w:lang w:val="es-ES_tradnl"/>
              </w:rPr>
              <w:t xml:space="preserve"> </w:t>
            </w:r>
            <w:r w:rsidRPr="009D01A1">
              <w:rPr>
                <w:rFonts w:ascii="Palatino Linotype" w:hAnsi="Palatino Linotype"/>
                <w:sz w:val="18"/>
                <w:szCs w:val="18"/>
                <w:lang w:val="es-ES_tradnl"/>
              </w:rPr>
              <w:t>González</w:t>
            </w:r>
          </w:p>
        </w:tc>
      </w:tr>
      <w:tr w:rsidR="00CD7BC1" w:rsidRPr="009D01A1" w14:paraId="3190ECA0" w14:textId="77777777" w:rsidTr="00345354">
        <w:trPr>
          <w:trHeight w:val="450"/>
        </w:trPr>
        <w:tc>
          <w:tcPr>
            <w:tcW w:w="2766" w:type="dxa"/>
          </w:tcPr>
          <w:p w14:paraId="69746D4E" w14:textId="77777777" w:rsidR="00CD7BC1" w:rsidRPr="009D01A1" w:rsidRDefault="00CD7BC1" w:rsidP="00345354">
            <w:pPr>
              <w:pStyle w:val="TableParagraph"/>
              <w:spacing w:before="5"/>
              <w:ind w:left="31"/>
              <w:rPr>
                <w:rFonts w:ascii="Palatino Linotype" w:hAnsi="Palatino Linotype"/>
                <w:b/>
                <w:sz w:val="18"/>
                <w:szCs w:val="18"/>
                <w:lang w:val="es-ES_tradnl"/>
              </w:rPr>
            </w:pPr>
            <w:r w:rsidRPr="009D01A1">
              <w:rPr>
                <w:rFonts w:ascii="Palatino Linotype" w:hAnsi="Palatino Linotype"/>
                <w:b/>
                <w:sz w:val="18"/>
                <w:szCs w:val="18"/>
                <w:lang w:val="es-ES_tradnl"/>
              </w:rPr>
              <w:t>PREMIO</w:t>
            </w:r>
            <w:r w:rsidRPr="009D01A1">
              <w:rPr>
                <w:rFonts w:ascii="Palatino Linotype" w:hAnsi="Palatino Linotype"/>
                <w:b/>
                <w:spacing w:val="15"/>
                <w:sz w:val="18"/>
                <w:szCs w:val="18"/>
                <w:lang w:val="es-ES_tradnl"/>
              </w:rPr>
              <w:t xml:space="preserve"> </w:t>
            </w:r>
            <w:r w:rsidRPr="009D01A1">
              <w:rPr>
                <w:rFonts w:ascii="Palatino Linotype" w:hAnsi="Palatino Linotype"/>
                <w:b/>
                <w:sz w:val="18"/>
                <w:szCs w:val="18"/>
                <w:lang w:val="es-ES_tradnl"/>
              </w:rPr>
              <w:t>JOSÉ</w:t>
            </w:r>
            <w:r w:rsidRPr="009D01A1">
              <w:rPr>
                <w:rFonts w:ascii="Palatino Linotype" w:hAnsi="Palatino Linotype"/>
                <w:b/>
                <w:spacing w:val="9"/>
                <w:sz w:val="18"/>
                <w:szCs w:val="18"/>
                <w:lang w:val="es-ES_tradnl"/>
              </w:rPr>
              <w:t xml:space="preserve"> </w:t>
            </w:r>
            <w:r w:rsidRPr="009D01A1">
              <w:rPr>
                <w:rFonts w:ascii="Palatino Linotype" w:hAnsi="Palatino Linotype"/>
                <w:b/>
                <w:sz w:val="18"/>
                <w:szCs w:val="18"/>
                <w:lang w:val="es-ES_tradnl"/>
              </w:rPr>
              <w:t>PERALTA</w:t>
            </w:r>
          </w:p>
          <w:p w14:paraId="32922C78" w14:textId="77777777" w:rsidR="00CD7BC1" w:rsidRPr="009D01A1" w:rsidRDefault="00CD7BC1" w:rsidP="00345354">
            <w:pPr>
              <w:pStyle w:val="TableParagraph"/>
              <w:spacing w:before="6" w:line="200" w:lineRule="exact"/>
              <w:ind w:left="31"/>
              <w:rPr>
                <w:rFonts w:ascii="Palatino Linotype" w:hAnsi="Palatino Linotype"/>
                <w:sz w:val="18"/>
                <w:szCs w:val="18"/>
                <w:lang w:val="es-ES_tradnl"/>
              </w:rPr>
            </w:pPr>
            <w:r w:rsidRPr="009D01A1">
              <w:rPr>
                <w:rFonts w:ascii="Palatino Linotype" w:hAnsi="Palatino Linotype"/>
                <w:sz w:val="18"/>
                <w:szCs w:val="18"/>
                <w:lang w:val="es-ES_tradnl"/>
              </w:rPr>
              <w:t>(crónica</w:t>
            </w:r>
            <w:r w:rsidRPr="009D01A1">
              <w:rPr>
                <w:rFonts w:ascii="Palatino Linotype" w:hAnsi="Palatino Linotype"/>
                <w:spacing w:val="16"/>
                <w:sz w:val="18"/>
                <w:szCs w:val="18"/>
                <w:lang w:val="es-ES_tradnl"/>
              </w:rPr>
              <w:t xml:space="preserve"> </w:t>
            </w:r>
            <w:r w:rsidRPr="009D01A1">
              <w:rPr>
                <w:rFonts w:ascii="Palatino Linotype" w:hAnsi="Palatino Linotype"/>
                <w:sz w:val="18"/>
                <w:szCs w:val="18"/>
                <w:lang w:val="es-ES_tradnl"/>
              </w:rPr>
              <w:t>o</w:t>
            </w:r>
            <w:r w:rsidRPr="009D01A1">
              <w:rPr>
                <w:rFonts w:ascii="Palatino Linotype" w:hAnsi="Palatino Linotype"/>
                <w:spacing w:val="24"/>
                <w:sz w:val="18"/>
                <w:szCs w:val="18"/>
                <w:lang w:val="es-ES_tradnl"/>
              </w:rPr>
              <w:t xml:space="preserve"> </w:t>
            </w:r>
            <w:r w:rsidRPr="009D01A1">
              <w:rPr>
                <w:rFonts w:ascii="Palatino Linotype" w:hAnsi="Palatino Linotype"/>
                <w:sz w:val="18"/>
                <w:szCs w:val="18"/>
                <w:lang w:val="es-ES_tradnl"/>
              </w:rPr>
              <w:t>testimonio)</w:t>
            </w:r>
          </w:p>
        </w:tc>
        <w:tc>
          <w:tcPr>
            <w:tcW w:w="3197" w:type="dxa"/>
          </w:tcPr>
          <w:p w14:paraId="2CC0B6FC" w14:textId="77777777" w:rsidR="00CD7BC1" w:rsidRPr="009D01A1" w:rsidRDefault="00CD7BC1" w:rsidP="00345354">
            <w:pPr>
              <w:pStyle w:val="TableParagraph"/>
              <w:spacing w:before="84"/>
              <w:rPr>
                <w:rFonts w:ascii="Palatino Linotype" w:hAnsi="Palatino Linotype"/>
                <w:i/>
                <w:sz w:val="18"/>
                <w:szCs w:val="18"/>
                <w:lang w:val="es-ES_tradnl"/>
              </w:rPr>
            </w:pPr>
            <w:r w:rsidRPr="009D01A1">
              <w:rPr>
                <w:rFonts w:ascii="Palatino Linotype" w:hAnsi="Palatino Linotype"/>
                <w:i/>
                <w:sz w:val="18"/>
                <w:szCs w:val="18"/>
                <w:lang w:val="es-ES_tradnl"/>
              </w:rPr>
              <w:t>Albergue:</w:t>
            </w:r>
            <w:r w:rsidRPr="009D01A1">
              <w:rPr>
                <w:rFonts w:ascii="Palatino Linotype" w:hAnsi="Palatino Linotype"/>
                <w:i/>
                <w:spacing w:val="-2"/>
                <w:sz w:val="18"/>
                <w:szCs w:val="18"/>
                <w:lang w:val="es-ES_tradnl"/>
              </w:rPr>
              <w:t xml:space="preserve"> </w:t>
            </w:r>
            <w:r w:rsidRPr="009D01A1">
              <w:rPr>
                <w:rFonts w:ascii="Palatino Linotype" w:hAnsi="Palatino Linotype"/>
                <w:i/>
                <w:sz w:val="18"/>
                <w:szCs w:val="18"/>
                <w:lang w:val="es-ES_tradnl"/>
              </w:rPr>
              <w:t>crónica</w:t>
            </w:r>
            <w:r w:rsidRPr="009D01A1">
              <w:rPr>
                <w:rFonts w:ascii="Palatino Linotype" w:hAnsi="Palatino Linotype"/>
                <w:i/>
                <w:spacing w:val="-3"/>
                <w:sz w:val="18"/>
                <w:szCs w:val="18"/>
                <w:lang w:val="es-ES_tradnl"/>
              </w:rPr>
              <w:t xml:space="preserve"> </w:t>
            </w:r>
            <w:r w:rsidRPr="009D01A1">
              <w:rPr>
                <w:rFonts w:ascii="Palatino Linotype" w:hAnsi="Palatino Linotype"/>
                <w:i/>
                <w:sz w:val="18"/>
                <w:szCs w:val="18"/>
                <w:lang w:val="es-ES_tradnl"/>
              </w:rPr>
              <w:t>de</w:t>
            </w:r>
            <w:r w:rsidRPr="009D01A1">
              <w:rPr>
                <w:rFonts w:ascii="Palatino Linotype" w:hAnsi="Palatino Linotype"/>
                <w:i/>
                <w:spacing w:val="-3"/>
                <w:sz w:val="18"/>
                <w:szCs w:val="18"/>
                <w:lang w:val="es-ES_tradnl"/>
              </w:rPr>
              <w:t xml:space="preserve"> </w:t>
            </w:r>
            <w:r w:rsidRPr="009D01A1">
              <w:rPr>
                <w:rFonts w:ascii="Palatino Linotype" w:hAnsi="Palatino Linotype"/>
                <w:i/>
                <w:sz w:val="18"/>
                <w:szCs w:val="18"/>
                <w:lang w:val="es-ES_tradnl"/>
              </w:rPr>
              <w:t>una</w:t>
            </w:r>
            <w:r w:rsidRPr="009D01A1">
              <w:rPr>
                <w:rFonts w:ascii="Palatino Linotype" w:hAnsi="Palatino Linotype"/>
                <w:i/>
                <w:spacing w:val="-3"/>
                <w:sz w:val="18"/>
                <w:szCs w:val="18"/>
                <w:lang w:val="es-ES_tradnl"/>
              </w:rPr>
              <w:t xml:space="preserve"> </w:t>
            </w:r>
            <w:r w:rsidRPr="009D01A1">
              <w:rPr>
                <w:rFonts w:ascii="Palatino Linotype" w:hAnsi="Palatino Linotype"/>
                <w:i/>
                <w:sz w:val="18"/>
                <w:szCs w:val="18"/>
                <w:lang w:val="es-ES_tradnl"/>
              </w:rPr>
              <w:t>ciudad</w:t>
            </w:r>
            <w:r w:rsidRPr="009D01A1">
              <w:rPr>
                <w:rFonts w:ascii="Palatino Linotype" w:hAnsi="Palatino Linotype"/>
                <w:i/>
                <w:spacing w:val="-3"/>
                <w:sz w:val="18"/>
                <w:szCs w:val="18"/>
                <w:lang w:val="es-ES_tradnl"/>
              </w:rPr>
              <w:t xml:space="preserve"> </w:t>
            </w:r>
            <w:r w:rsidRPr="009D01A1">
              <w:rPr>
                <w:rFonts w:ascii="Palatino Linotype" w:hAnsi="Palatino Linotype"/>
                <w:i/>
                <w:sz w:val="18"/>
                <w:szCs w:val="18"/>
                <w:lang w:val="es-ES_tradnl"/>
              </w:rPr>
              <w:t>invisible</w:t>
            </w:r>
          </w:p>
        </w:tc>
        <w:tc>
          <w:tcPr>
            <w:tcW w:w="2537" w:type="dxa"/>
          </w:tcPr>
          <w:p w14:paraId="7838AEA5" w14:textId="77777777" w:rsidR="00CD7BC1" w:rsidRPr="009D01A1" w:rsidRDefault="00CD7BC1" w:rsidP="00345354">
            <w:pPr>
              <w:pStyle w:val="TableParagraph"/>
              <w:spacing w:before="99"/>
              <w:rPr>
                <w:rFonts w:ascii="Palatino Linotype" w:hAnsi="Palatino Linotype"/>
                <w:sz w:val="18"/>
                <w:szCs w:val="18"/>
                <w:lang w:val="es-ES_tradnl"/>
              </w:rPr>
            </w:pPr>
            <w:r w:rsidRPr="009D01A1">
              <w:rPr>
                <w:rFonts w:ascii="Palatino Linotype" w:hAnsi="Palatino Linotype"/>
                <w:sz w:val="18"/>
                <w:szCs w:val="18"/>
                <w:lang w:val="es-ES_tradnl"/>
              </w:rPr>
              <w:t>María</w:t>
            </w:r>
            <w:r w:rsidRPr="009D01A1">
              <w:rPr>
                <w:rFonts w:ascii="Palatino Linotype" w:hAnsi="Palatino Linotype"/>
                <w:spacing w:val="-3"/>
                <w:sz w:val="18"/>
                <w:szCs w:val="18"/>
                <w:lang w:val="es-ES_tradnl"/>
              </w:rPr>
              <w:t xml:space="preserve"> </w:t>
            </w:r>
            <w:r w:rsidRPr="009D01A1">
              <w:rPr>
                <w:rFonts w:ascii="Palatino Linotype" w:hAnsi="Palatino Linotype"/>
                <w:sz w:val="18"/>
                <w:szCs w:val="18"/>
                <w:lang w:val="es-ES_tradnl"/>
              </w:rPr>
              <w:t>Fernanda</w:t>
            </w:r>
            <w:r w:rsidRPr="009D01A1">
              <w:rPr>
                <w:rFonts w:ascii="Palatino Linotype" w:hAnsi="Palatino Linotype"/>
                <w:spacing w:val="-2"/>
                <w:sz w:val="18"/>
                <w:szCs w:val="18"/>
                <w:lang w:val="es-ES_tradnl"/>
              </w:rPr>
              <w:t xml:space="preserve"> </w:t>
            </w:r>
            <w:r w:rsidRPr="009D01A1">
              <w:rPr>
                <w:rFonts w:ascii="Palatino Linotype" w:hAnsi="Palatino Linotype"/>
                <w:sz w:val="18"/>
                <w:szCs w:val="18"/>
                <w:lang w:val="es-ES_tradnl"/>
              </w:rPr>
              <w:t>Mejía</w:t>
            </w:r>
          </w:p>
        </w:tc>
      </w:tr>
      <w:tr w:rsidR="00CD7BC1" w:rsidRPr="009D01A1" w14:paraId="639FD345" w14:textId="77777777" w:rsidTr="00345354">
        <w:trPr>
          <w:trHeight w:val="1045"/>
        </w:trPr>
        <w:tc>
          <w:tcPr>
            <w:tcW w:w="2766" w:type="dxa"/>
          </w:tcPr>
          <w:p w14:paraId="1FD27332" w14:textId="77777777" w:rsidR="00CD7BC1" w:rsidRPr="009D01A1" w:rsidRDefault="00CD7BC1" w:rsidP="00345354">
            <w:pPr>
              <w:pStyle w:val="TableParagraph"/>
              <w:ind w:left="31" w:right="386"/>
              <w:rPr>
                <w:rFonts w:ascii="Palatino Linotype" w:hAnsi="Palatino Linotype"/>
                <w:b/>
                <w:sz w:val="18"/>
                <w:szCs w:val="18"/>
                <w:lang w:val="es-ES_tradnl"/>
              </w:rPr>
            </w:pPr>
            <w:r w:rsidRPr="009D01A1">
              <w:rPr>
                <w:rFonts w:ascii="Palatino Linotype" w:hAnsi="Palatino Linotype"/>
                <w:b/>
                <w:sz w:val="18"/>
                <w:szCs w:val="18"/>
                <w:lang w:val="es-ES_tradnl"/>
              </w:rPr>
              <w:t>PREMIO</w:t>
            </w:r>
            <w:r w:rsidRPr="009D01A1">
              <w:rPr>
                <w:rFonts w:ascii="Palatino Linotype" w:hAnsi="Palatino Linotype"/>
                <w:b/>
                <w:spacing w:val="5"/>
                <w:sz w:val="18"/>
                <w:szCs w:val="18"/>
                <w:lang w:val="es-ES_tradnl"/>
              </w:rPr>
              <w:t xml:space="preserve"> </w:t>
            </w:r>
            <w:r w:rsidRPr="009D01A1">
              <w:rPr>
                <w:rFonts w:ascii="Palatino Linotype" w:hAnsi="Palatino Linotype"/>
                <w:b/>
                <w:sz w:val="18"/>
                <w:szCs w:val="18"/>
                <w:lang w:val="es-ES_tradnl"/>
              </w:rPr>
              <w:t>JOSÉ</w:t>
            </w:r>
            <w:r w:rsidRPr="009D01A1">
              <w:rPr>
                <w:rFonts w:ascii="Palatino Linotype" w:hAnsi="Palatino Linotype"/>
                <w:b/>
                <w:spacing w:val="8"/>
                <w:sz w:val="18"/>
                <w:szCs w:val="18"/>
                <w:lang w:val="es-ES_tradnl"/>
              </w:rPr>
              <w:t xml:space="preserve"> </w:t>
            </w:r>
            <w:r w:rsidRPr="009D01A1">
              <w:rPr>
                <w:rFonts w:ascii="Palatino Linotype" w:hAnsi="Palatino Linotype"/>
                <w:b/>
                <w:sz w:val="18"/>
                <w:szCs w:val="18"/>
                <w:lang w:val="es-ES_tradnl"/>
              </w:rPr>
              <w:t>MARÍA</w:t>
            </w:r>
            <w:r w:rsidRPr="009D01A1">
              <w:rPr>
                <w:rFonts w:ascii="Palatino Linotype" w:hAnsi="Palatino Linotype"/>
                <w:b/>
                <w:spacing w:val="6"/>
                <w:sz w:val="18"/>
                <w:szCs w:val="18"/>
                <w:lang w:val="es-ES_tradnl"/>
              </w:rPr>
              <w:t xml:space="preserve"> </w:t>
            </w:r>
            <w:r w:rsidRPr="009D01A1">
              <w:rPr>
                <w:rFonts w:ascii="Palatino Linotype" w:hAnsi="Palatino Linotype"/>
                <w:b/>
                <w:sz w:val="18"/>
                <w:szCs w:val="18"/>
                <w:lang w:val="es-ES_tradnl"/>
              </w:rPr>
              <w:t>VELASCO</w:t>
            </w:r>
            <w:r w:rsidRPr="009D01A1">
              <w:rPr>
                <w:rFonts w:ascii="Palatino Linotype" w:hAnsi="Palatino Linotype"/>
                <w:b/>
                <w:spacing w:val="-38"/>
                <w:sz w:val="18"/>
                <w:szCs w:val="18"/>
                <w:lang w:val="es-ES_tradnl"/>
              </w:rPr>
              <w:t xml:space="preserve"> </w:t>
            </w:r>
            <w:r w:rsidRPr="009D01A1">
              <w:rPr>
                <w:rFonts w:ascii="Palatino Linotype" w:hAnsi="Palatino Linotype"/>
                <w:b/>
                <w:sz w:val="18"/>
                <w:szCs w:val="18"/>
                <w:lang w:val="es-ES_tradnl"/>
              </w:rPr>
              <w:t>IBARRA</w:t>
            </w:r>
          </w:p>
          <w:p w14:paraId="6799FA10" w14:textId="77777777" w:rsidR="00CD7BC1" w:rsidRPr="009D01A1" w:rsidRDefault="00CD7BC1" w:rsidP="00345354">
            <w:pPr>
              <w:pStyle w:val="TableParagraph"/>
              <w:spacing w:before="19"/>
              <w:ind w:left="31"/>
              <w:rPr>
                <w:rFonts w:ascii="Palatino Linotype" w:hAnsi="Palatino Linotype"/>
                <w:sz w:val="18"/>
                <w:szCs w:val="18"/>
                <w:lang w:val="es-ES_tradnl"/>
              </w:rPr>
            </w:pPr>
            <w:r w:rsidRPr="009D01A1">
              <w:rPr>
                <w:rFonts w:ascii="Palatino Linotype" w:hAnsi="Palatino Linotype"/>
                <w:sz w:val="18"/>
                <w:szCs w:val="18"/>
                <w:lang w:val="es-ES_tradnl"/>
              </w:rPr>
              <w:t>(derecho</w:t>
            </w:r>
            <w:r w:rsidRPr="009D01A1">
              <w:rPr>
                <w:rFonts w:ascii="Palatino Linotype" w:hAnsi="Palatino Linotype"/>
                <w:spacing w:val="14"/>
                <w:sz w:val="18"/>
                <w:szCs w:val="18"/>
                <w:lang w:val="es-ES_tradnl"/>
              </w:rPr>
              <w:t xml:space="preserve"> </w:t>
            </w:r>
            <w:r w:rsidRPr="009D01A1">
              <w:rPr>
                <w:rFonts w:ascii="Palatino Linotype" w:hAnsi="Palatino Linotype"/>
                <w:sz w:val="18"/>
                <w:szCs w:val="18"/>
                <w:lang w:val="es-ES_tradnl"/>
              </w:rPr>
              <w:t>público)</w:t>
            </w:r>
          </w:p>
        </w:tc>
        <w:tc>
          <w:tcPr>
            <w:tcW w:w="3197" w:type="dxa"/>
          </w:tcPr>
          <w:p w14:paraId="191B1ACC" w14:textId="77777777" w:rsidR="00CD7BC1" w:rsidRPr="009D01A1" w:rsidRDefault="00CD7BC1" w:rsidP="00345354">
            <w:pPr>
              <w:pStyle w:val="TableParagraph"/>
              <w:spacing w:before="72" w:line="264" w:lineRule="auto"/>
              <w:ind w:left="6" w:right="856"/>
              <w:rPr>
                <w:rFonts w:ascii="Palatino Linotype" w:hAnsi="Palatino Linotype"/>
                <w:i/>
                <w:sz w:val="18"/>
                <w:szCs w:val="18"/>
                <w:lang w:val="es-ES_tradnl"/>
              </w:rPr>
            </w:pPr>
            <w:r w:rsidRPr="009D01A1">
              <w:rPr>
                <w:rFonts w:ascii="Palatino Linotype" w:hAnsi="Palatino Linotype"/>
                <w:i/>
                <w:sz w:val="18"/>
                <w:szCs w:val="18"/>
                <w:lang w:val="es-ES_tradnl"/>
              </w:rPr>
              <w:t>Mutación de la Constitución del</w:t>
            </w:r>
            <w:r w:rsidRPr="009D01A1">
              <w:rPr>
                <w:rFonts w:ascii="Palatino Linotype" w:hAnsi="Palatino Linotype"/>
                <w:i/>
                <w:spacing w:val="-38"/>
                <w:sz w:val="18"/>
                <w:szCs w:val="18"/>
                <w:lang w:val="es-ES_tradnl"/>
              </w:rPr>
              <w:t xml:space="preserve"> </w:t>
            </w:r>
            <w:r w:rsidRPr="009D01A1">
              <w:rPr>
                <w:rFonts w:ascii="Palatino Linotype" w:hAnsi="Palatino Linotype"/>
                <w:i/>
                <w:sz w:val="18"/>
                <w:szCs w:val="18"/>
                <w:lang w:val="es-ES_tradnl"/>
              </w:rPr>
              <w:t>Ecuador.</w:t>
            </w:r>
          </w:p>
          <w:p w14:paraId="3FDFB590" w14:textId="77777777" w:rsidR="00CD7BC1" w:rsidRPr="009D01A1" w:rsidRDefault="00CD7BC1" w:rsidP="00345354">
            <w:pPr>
              <w:pStyle w:val="TableParagraph"/>
              <w:spacing w:before="4"/>
              <w:ind w:left="6"/>
              <w:rPr>
                <w:rFonts w:ascii="Palatino Linotype" w:hAnsi="Palatino Linotype"/>
                <w:i/>
                <w:sz w:val="18"/>
                <w:szCs w:val="18"/>
                <w:lang w:val="es-ES_tradnl"/>
              </w:rPr>
            </w:pPr>
            <w:r w:rsidRPr="009D01A1">
              <w:rPr>
                <w:rFonts w:ascii="Palatino Linotype" w:hAnsi="Palatino Linotype"/>
                <w:i/>
                <w:sz w:val="18"/>
                <w:szCs w:val="18"/>
                <w:lang w:val="es-ES_tradnl"/>
              </w:rPr>
              <w:t>¿La</w:t>
            </w:r>
            <w:r w:rsidRPr="009D01A1">
              <w:rPr>
                <w:rFonts w:ascii="Palatino Linotype" w:hAnsi="Palatino Linotype"/>
                <w:i/>
                <w:spacing w:val="-5"/>
                <w:sz w:val="18"/>
                <w:szCs w:val="18"/>
                <w:lang w:val="es-ES_tradnl"/>
              </w:rPr>
              <w:t xml:space="preserve"> </w:t>
            </w:r>
            <w:r w:rsidRPr="009D01A1">
              <w:rPr>
                <w:rFonts w:ascii="Palatino Linotype" w:hAnsi="Palatino Linotype"/>
                <w:i/>
                <w:sz w:val="18"/>
                <w:szCs w:val="18"/>
                <w:lang w:val="es-ES_tradnl"/>
              </w:rPr>
              <w:t>Corte</w:t>
            </w:r>
            <w:r w:rsidRPr="009D01A1">
              <w:rPr>
                <w:rFonts w:ascii="Palatino Linotype" w:hAnsi="Palatino Linotype"/>
                <w:i/>
                <w:spacing w:val="-2"/>
                <w:sz w:val="18"/>
                <w:szCs w:val="18"/>
                <w:lang w:val="es-ES_tradnl"/>
              </w:rPr>
              <w:t xml:space="preserve"> </w:t>
            </w:r>
            <w:r w:rsidRPr="009D01A1">
              <w:rPr>
                <w:rFonts w:ascii="Palatino Linotype" w:hAnsi="Palatino Linotype"/>
                <w:i/>
                <w:sz w:val="18"/>
                <w:szCs w:val="18"/>
                <w:lang w:val="es-ES_tradnl"/>
              </w:rPr>
              <w:t>Constitucional</w:t>
            </w:r>
            <w:r w:rsidRPr="009D01A1">
              <w:rPr>
                <w:rFonts w:ascii="Palatino Linotype" w:hAnsi="Palatino Linotype"/>
                <w:i/>
                <w:spacing w:val="-4"/>
                <w:sz w:val="18"/>
                <w:szCs w:val="18"/>
                <w:lang w:val="es-ES_tradnl"/>
              </w:rPr>
              <w:t xml:space="preserve"> </w:t>
            </w:r>
            <w:r w:rsidRPr="009D01A1">
              <w:rPr>
                <w:rFonts w:ascii="Palatino Linotype" w:hAnsi="Palatino Linotype"/>
                <w:i/>
                <w:sz w:val="18"/>
                <w:szCs w:val="18"/>
                <w:lang w:val="es-ES_tradnl"/>
              </w:rPr>
              <w:t>como</w:t>
            </w:r>
          </w:p>
          <w:p w14:paraId="04452AA9" w14:textId="77777777" w:rsidR="00CD7BC1" w:rsidRPr="009D01A1" w:rsidRDefault="00CD7BC1" w:rsidP="00345354">
            <w:pPr>
              <w:pStyle w:val="TableParagraph"/>
              <w:spacing w:before="22"/>
              <w:ind w:left="6"/>
              <w:rPr>
                <w:rFonts w:ascii="Palatino Linotype" w:hAnsi="Palatino Linotype"/>
                <w:i/>
                <w:sz w:val="18"/>
                <w:szCs w:val="18"/>
                <w:lang w:val="es-ES_tradnl"/>
              </w:rPr>
            </w:pPr>
            <w:r w:rsidRPr="009D01A1">
              <w:rPr>
                <w:rFonts w:ascii="Palatino Linotype" w:hAnsi="Palatino Linotype"/>
                <w:i/>
                <w:sz w:val="18"/>
                <w:szCs w:val="18"/>
                <w:lang w:val="es-ES_tradnl"/>
              </w:rPr>
              <w:t>constituyente</w:t>
            </w:r>
            <w:r w:rsidRPr="009D01A1">
              <w:rPr>
                <w:rFonts w:ascii="Palatino Linotype" w:hAnsi="Palatino Linotype"/>
                <w:i/>
                <w:spacing w:val="-6"/>
                <w:sz w:val="18"/>
                <w:szCs w:val="18"/>
                <w:lang w:val="es-ES_tradnl"/>
              </w:rPr>
              <w:t xml:space="preserve"> </w:t>
            </w:r>
            <w:r w:rsidRPr="009D01A1">
              <w:rPr>
                <w:rFonts w:ascii="Palatino Linotype" w:hAnsi="Palatino Linotype"/>
                <w:i/>
                <w:sz w:val="18"/>
                <w:szCs w:val="18"/>
                <w:lang w:val="es-ES_tradnl"/>
              </w:rPr>
              <w:t>permanente?</w:t>
            </w:r>
          </w:p>
        </w:tc>
        <w:tc>
          <w:tcPr>
            <w:tcW w:w="2537" w:type="dxa"/>
          </w:tcPr>
          <w:p w14:paraId="6C824499" w14:textId="77777777" w:rsidR="00CD7BC1" w:rsidRPr="009D01A1" w:rsidRDefault="00CD7BC1" w:rsidP="00345354">
            <w:pPr>
              <w:pStyle w:val="TableParagraph"/>
              <w:spacing w:before="6"/>
              <w:ind w:left="0"/>
              <w:rPr>
                <w:rFonts w:ascii="Palatino Linotype" w:hAnsi="Palatino Linotype"/>
                <w:b/>
                <w:sz w:val="18"/>
                <w:szCs w:val="18"/>
                <w:lang w:val="es-ES_tradnl"/>
              </w:rPr>
            </w:pPr>
          </w:p>
          <w:p w14:paraId="5C8E8C0E" w14:textId="77777777" w:rsidR="00CD7BC1" w:rsidRPr="009D01A1" w:rsidRDefault="00CD7BC1" w:rsidP="00345354">
            <w:pPr>
              <w:pStyle w:val="TableParagraph"/>
              <w:rPr>
                <w:rFonts w:ascii="Palatino Linotype" w:hAnsi="Palatino Linotype"/>
                <w:sz w:val="18"/>
                <w:szCs w:val="18"/>
                <w:lang w:val="es-ES_tradnl"/>
              </w:rPr>
            </w:pPr>
            <w:r w:rsidRPr="009D01A1">
              <w:rPr>
                <w:rFonts w:ascii="Palatino Linotype" w:hAnsi="Palatino Linotype"/>
                <w:sz w:val="18"/>
                <w:szCs w:val="18"/>
                <w:lang w:val="es-ES_tradnl"/>
              </w:rPr>
              <w:t>Christian</w:t>
            </w:r>
            <w:r w:rsidRPr="009D01A1">
              <w:rPr>
                <w:rFonts w:ascii="Palatino Linotype" w:hAnsi="Palatino Linotype"/>
                <w:spacing w:val="-2"/>
                <w:sz w:val="18"/>
                <w:szCs w:val="18"/>
                <w:lang w:val="es-ES_tradnl"/>
              </w:rPr>
              <w:t xml:space="preserve"> </w:t>
            </w:r>
            <w:proofErr w:type="spellStart"/>
            <w:r w:rsidRPr="009D01A1">
              <w:rPr>
                <w:rFonts w:ascii="Palatino Linotype" w:hAnsi="Palatino Linotype"/>
                <w:sz w:val="18"/>
                <w:szCs w:val="18"/>
                <w:lang w:val="es-ES_tradnl"/>
              </w:rPr>
              <w:t>Masapanta</w:t>
            </w:r>
            <w:proofErr w:type="spellEnd"/>
            <w:r w:rsidRPr="009D01A1">
              <w:rPr>
                <w:rFonts w:ascii="Palatino Linotype" w:hAnsi="Palatino Linotype"/>
                <w:spacing w:val="-3"/>
                <w:sz w:val="18"/>
                <w:szCs w:val="18"/>
                <w:lang w:val="es-ES_tradnl"/>
              </w:rPr>
              <w:t xml:space="preserve"> </w:t>
            </w:r>
            <w:r w:rsidRPr="009D01A1">
              <w:rPr>
                <w:rFonts w:ascii="Palatino Linotype" w:hAnsi="Palatino Linotype"/>
                <w:sz w:val="18"/>
                <w:szCs w:val="18"/>
                <w:lang w:val="es-ES_tradnl"/>
              </w:rPr>
              <w:t>Gallegos</w:t>
            </w:r>
          </w:p>
        </w:tc>
      </w:tr>
      <w:tr w:rsidR="00CD7BC1" w:rsidRPr="009D01A1" w14:paraId="2D85BAFD" w14:textId="77777777" w:rsidTr="00345354">
        <w:trPr>
          <w:trHeight w:val="451"/>
        </w:trPr>
        <w:tc>
          <w:tcPr>
            <w:tcW w:w="2766" w:type="dxa"/>
          </w:tcPr>
          <w:p w14:paraId="0578E446" w14:textId="77777777" w:rsidR="00CD7BC1" w:rsidRPr="009D01A1" w:rsidRDefault="00CD7BC1" w:rsidP="00345354">
            <w:pPr>
              <w:pStyle w:val="TableParagraph"/>
              <w:spacing w:before="6" w:line="202" w:lineRule="exact"/>
              <w:ind w:left="31"/>
              <w:rPr>
                <w:rFonts w:ascii="Palatino Linotype" w:hAnsi="Palatino Linotype"/>
                <w:b/>
                <w:sz w:val="18"/>
                <w:szCs w:val="18"/>
                <w:lang w:val="es-ES_tradnl"/>
              </w:rPr>
            </w:pPr>
            <w:r w:rsidRPr="009D01A1">
              <w:rPr>
                <w:rFonts w:ascii="Palatino Linotype" w:hAnsi="Palatino Linotype"/>
                <w:b/>
                <w:sz w:val="18"/>
                <w:szCs w:val="18"/>
                <w:lang w:val="es-ES_tradnl"/>
              </w:rPr>
              <w:t>PREMIO</w:t>
            </w:r>
            <w:r w:rsidRPr="009D01A1">
              <w:rPr>
                <w:rFonts w:ascii="Palatino Linotype" w:hAnsi="Palatino Linotype"/>
                <w:b/>
                <w:spacing w:val="25"/>
                <w:sz w:val="18"/>
                <w:szCs w:val="18"/>
                <w:lang w:val="es-ES_tradnl"/>
              </w:rPr>
              <w:t xml:space="preserve"> </w:t>
            </w:r>
            <w:r w:rsidRPr="009D01A1">
              <w:rPr>
                <w:rFonts w:ascii="Palatino Linotype" w:hAnsi="Palatino Linotype"/>
                <w:b/>
                <w:spacing w:val="9"/>
                <w:sz w:val="18"/>
                <w:szCs w:val="18"/>
                <w:lang w:val="es-ES_tradnl"/>
              </w:rPr>
              <w:t>AUGUSTO</w:t>
            </w:r>
            <w:r w:rsidRPr="009D01A1">
              <w:rPr>
                <w:rFonts w:ascii="Palatino Linotype" w:hAnsi="Palatino Linotype"/>
                <w:b/>
                <w:spacing w:val="49"/>
                <w:sz w:val="18"/>
                <w:szCs w:val="18"/>
                <w:lang w:val="es-ES_tradnl"/>
              </w:rPr>
              <w:t xml:space="preserve"> </w:t>
            </w:r>
            <w:r w:rsidRPr="009D01A1">
              <w:rPr>
                <w:rFonts w:ascii="Palatino Linotype" w:hAnsi="Palatino Linotype"/>
                <w:b/>
                <w:sz w:val="18"/>
                <w:szCs w:val="18"/>
                <w:lang w:val="es-ES_tradnl"/>
              </w:rPr>
              <w:t>SAN</w:t>
            </w:r>
            <w:r w:rsidRPr="009D01A1">
              <w:rPr>
                <w:rFonts w:ascii="Palatino Linotype" w:hAnsi="Palatino Linotype"/>
                <w:b/>
                <w:spacing w:val="9"/>
                <w:sz w:val="18"/>
                <w:szCs w:val="18"/>
                <w:lang w:val="es-ES_tradnl"/>
              </w:rPr>
              <w:t xml:space="preserve"> </w:t>
            </w:r>
            <w:r w:rsidRPr="009D01A1">
              <w:rPr>
                <w:rFonts w:ascii="Palatino Linotype" w:hAnsi="Palatino Linotype"/>
                <w:b/>
                <w:sz w:val="18"/>
                <w:szCs w:val="18"/>
                <w:lang w:val="es-ES_tradnl"/>
              </w:rPr>
              <w:t>MIGUEL</w:t>
            </w:r>
          </w:p>
          <w:p w14:paraId="09D9FB9E" w14:textId="77777777" w:rsidR="00CD7BC1" w:rsidRPr="009D01A1" w:rsidRDefault="00CD7BC1" w:rsidP="00345354">
            <w:pPr>
              <w:pStyle w:val="TableParagraph"/>
              <w:spacing w:line="202" w:lineRule="exact"/>
              <w:ind w:left="31"/>
              <w:rPr>
                <w:rFonts w:ascii="Palatino Linotype" w:hAnsi="Palatino Linotype"/>
                <w:sz w:val="18"/>
                <w:szCs w:val="18"/>
                <w:lang w:val="es-ES_tradnl"/>
              </w:rPr>
            </w:pPr>
            <w:r w:rsidRPr="009D01A1">
              <w:rPr>
                <w:rFonts w:ascii="Palatino Linotype" w:hAnsi="Palatino Linotype"/>
                <w:sz w:val="18"/>
                <w:szCs w:val="18"/>
                <w:lang w:val="es-ES_tradnl"/>
              </w:rPr>
              <w:t>(video</w:t>
            </w:r>
            <w:r w:rsidRPr="009D01A1">
              <w:rPr>
                <w:rFonts w:ascii="Palatino Linotype" w:hAnsi="Palatino Linotype"/>
                <w:spacing w:val="14"/>
                <w:sz w:val="18"/>
                <w:szCs w:val="18"/>
                <w:lang w:val="es-ES_tradnl"/>
              </w:rPr>
              <w:t xml:space="preserve"> </w:t>
            </w:r>
            <w:r w:rsidRPr="009D01A1">
              <w:rPr>
                <w:rFonts w:ascii="Palatino Linotype" w:hAnsi="Palatino Linotype"/>
                <w:sz w:val="18"/>
                <w:szCs w:val="18"/>
                <w:lang w:val="es-ES_tradnl"/>
              </w:rPr>
              <w:t>de</w:t>
            </w:r>
            <w:r w:rsidRPr="009D01A1">
              <w:rPr>
                <w:rFonts w:ascii="Palatino Linotype" w:hAnsi="Palatino Linotype"/>
                <w:spacing w:val="14"/>
                <w:sz w:val="18"/>
                <w:szCs w:val="18"/>
                <w:lang w:val="es-ES_tradnl"/>
              </w:rPr>
              <w:t xml:space="preserve"> </w:t>
            </w:r>
            <w:r w:rsidRPr="009D01A1">
              <w:rPr>
                <w:rFonts w:ascii="Palatino Linotype" w:hAnsi="Palatino Linotype"/>
                <w:sz w:val="18"/>
                <w:szCs w:val="18"/>
                <w:lang w:val="es-ES_tradnl"/>
              </w:rPr>
              <w:t>corta</w:t>
            </w:r>
            <w:r w:rsidRPr="009D01A1">
              <w:rPr>
                <w:rFonts w:ascii="Palatino Linotype" w:hAnsi="Palatino Linotype"/>
                <w:spacing w:val="13"/>
                <w:sz w:val="18"/>
                <w:szCs w:val="18"/>
                <w:lang w:val="es-ES_tradnl"/>
              </w:rPr>
              <w:t xml:space="preserve"> </w:t>
            </w:r>
            <w:r w:rsidRPr="009D01A1">
              <w:rPr>
                <w:rFonts w:ascii="Palatino Linotype" w:hAnsi="Palatino Linotype"/>
                <w:sz w:val="18"/>
                <w:szCs w:val="18"/>
                <w:lang w:val="es-ES_tradnl"/>
              </w:rPr>
              <w:t>duración)</w:t>
            </w:r>
          </w:p>
        </w:tc>
        <w:tc>
          <w:tcPr>
            <w:tcW w:w="3197" w:type="dxa"/>
          </w:tcPr>
          <w:p w14:paraId="0A9699FE" w14:textId="77777777" w:rsidR="00CD7BC1" w:rsidRPr="009D01A1" w:rsidRDefault="00CD7BC1" w:rsidP="00345354">
            <w:pPr>
              <w:pStyle w:val="TableParagraph"/>
              <w:spacing w:before="87"/>
              <w:rPr>
                <w:rFonts w:ascii="Palatino Linotype" w:hAnsi="Palatino Linotype"/>
                <w:i/>
                <w:sz w:val="18"/>
                <w:szCs w:val="18"/>
                <w:lang w:val="es-ES_tradnl"/>
              </w:rPr>
            </w:pPr>
            <w:r w:rsidRPr="009D01A1">
              <w:rPr>
                <w:rFonts w:ascii="Palatino Linotype" w:hAnsi="Palatino Linotype"/>
                <w:i/>
                <w:sz w:val="18"/>
                <w:szCs w:val="18"/>
                <w:lang w:val="es-ES_tradnl"/>
              </w:rPr>
              <w:t>La</w:t>
            </w:r>
            <w:r w:rsidRPr="009D01A1">
              <w:rPr>
                <w:rFonts w:ascii="Palatino Linotype" w:hAnsi="Palatino Linotype"/>
                <w:i/>
                <w:spacing w:val="17"/>
                <w:sz w:val="18"/>
                <w:szCs w:val="18"/>
                <w:lang w:val="es-ES_tradnl"/>
              </w:rPr>
              <w:t xml:space="preserve"> </w:t>
            </w:r>
            <w:r w:rsidRPr="009D01A1">
              <w:rPr>
                <w:rFonts w:ascii="Palatino Linotype" w:hAnsi="Palatino Linotype"/>
                <w:i/>
                <w:sz w:val="18"/>
                <w:szCs w:val="18"/>
                <w:lang w:val="es-ES_tradnl"/>
              </w:rPr>
              <w:t>resistencia</w:t>
            </w:r>
            <w:r w:rsidRPr="009D01A1">
              <w:rPr>
                <w:rFonts w:ascii="Palatino Linotype" w:hAnsi="Palatino Linotype"/>
                <w:i/>
                <w:spacing w:val="20"/>
                <w:sz w:val="18"/>
                <w:szCs w:val="18"/>
                <w:lang w:val="es-ES_tradnl"/>
              </w:rPr>
              <w:t xml:space="preserve"> </w:t>
            </w:r>
            <w:r w:rsidRPr="009D01A1">
              <w:rPr>
                <w:rFonts w:ascii="Palatino Linotype" w:hAnsi="Palatino Linotype"/>
                <w:i/>
                <w:sz w:val="18"/>
                <w:szCs w:val="18"/>
                <w:lang w:val="es-ES_tradnl"/>
              </w:rPr>
              <w:t>del</w:t>
            </w:r>
            <w:r w:rsidRPr="009D01A1">
              <w:rPr>
                <w:rFonts w:ascii="Palatino Linotype" w:hAnsi="Palatino Linotype"/>
                <w:i/>
                <w:spacing w:val="18"/>
                <w:sz w:val="18"/>
                <w:szCs w:val="18"/>
                <w:lang w:val="es-ES_tradnl"/>
              </w:rPr>
              <w:t xml:space="preserve"> </w:t>
            </w:r>
            <w:r w:rsidRPr="009D01A1">
              <w:rPr>
                <w:rFonts w:ascii="Palatino Linotype" w:hAnsi="Palatino Linotype"/>
                <w:i/>
                <w:sz w:val="18"/>
                <w:szCs w:val="18"/>
                <w:lang w:val="es-ES_tradnl"/>
              </w:rPr>
              <w:t>mundo</w:t>
            </w:r>
          </w:p>
        </w:tc>
        <w:tc>
          <w:tcPr>
            <w:tcW w:w="2537" w:type="dxa"/>
          </w:tcPr>
          <w:p w14:paraId="4E9E6496" w14:textId="77777777" w:rsidR="00CD7BC1" w:rsidRPr="009D01A1" w:rsidRDefault="00CD7BC1" w:rsidP="00345354">
            <w:pPr>
              <w:pStyle w:val="TableParagraph"/>
              <w:spacing w:before="102"/>
              <w:rPr>
                <w:rFonts w:ascii="Palatino Linotype" w:hAnsi="Palatino Linotype"/>
                <w:sz w:val="18"/>
                <w:szCs w:val="18"/>
                <w:lang w:val="es-ES_tradnl"/>
              </w:rPr>
            </w:pPr>
            <w:r w:rsidRPr="009D01A1">
              <w:rPr>
                <w:rFonts w:ascii="Palatino Linotype" w:hAnsi="Palatino Linotype"/>
                <w:sz w:val="18"/>
                <w:szCs w:val="18"/>
                <w:lang w:val="es-ES_tradnl"/>
              </w:rPr>
              <w:t>Daniel</w:t>
            </w:r>
            <w:r w:rsidRPr="009D01A1">
              <w:rPr>
                <w:rFonts w:ascii="Palatino Linotype" w:hAnsi="Palatino Linotype"/>
                <w:spacing w:val="19"/>
                <w:sz w:val="18"/>
                <w:szCs w:val="18"/>
                <w:lang w:val="es-ES_tradnl"/>
              </w:rPr>
              <w:t xml:space="preserve"> </w:t>
            </w:r>
            <w:r w:rsidRPr="009D01A1">
              <w:rPr>
                <w:rFonts w:ascii="Palatino Linotype" w:hAnsi="Palatino Linotype"/>
                <w:sz w:val="18"/>
                <w:szCs w:val="18"/>
                <w:lang w:val="es-ES_tradnl"/>
              </w:rPr>
              <w:t>Yépez</w:t>
            </w:r>
            <w:r w:rsidRPr="009D01A1">
              <w:rPr>
                <w:rFonts w:ascii="Palatino Linotype" w:hAnsi="Palatino Linotype"/>
                <w:spacing w:val="19"/>
                <w:sz w:val="18"/>
                <w:szCs w:val="18"/>
                <w:lang w:val="es-ES_tradnl"/>
              </w:rPr>
              <w:t xml:space="preserve"> </w:t>
            </w:r>
            <w:r w:rsidRPr="009D01A1">
              <w:rPr>
                <w:rFonts w:ascii="Palatino Linotype" w:hAnsi="Palatino Linotype"/>
                <w:sz w:val="18"/>
                <w:szCs w:val="18"/>
                <w:lang w:val="es-ES_tradnl"/>
              </w:rPr>
              <w:t>Brito</w:t>
            </w:r>
          </w:p>
        </w:tc>
      </w:tr>
      <w:tr w:rsidR="00CD7BC1" w:rsidRPr="009D01A1" w14:paraId="70811F2E" w14:textId="77777777" w:rsidTr="00345354">
        <w:trPr>
          <w:trHeight w:val="610"/>
        </w:trPr>
        <w:tc>
          <w:tcPr>
            <w:tcW w:w="2766" w:type="dxa"/>
          </w:tcPr>
          <w:p w14:paraId="7E635658" w14:textId="77777777" w:rsidR="00CD7BC1" w:rsidRPr="009D01A1" w:rsidRDefault="00CD7BC1" w:rsidP="00345354">
            <w:pPr>
              <w:pStyle w:val="TableParagraph"/>
              <w:spacing w:before="8"/>
              <w:ind w:left="31" w:right="782"/>
              <w:rPr>
                <w:rFonts w:ascii="Palatino Linotype" w:hAnsi="Palatino Linotype"/>
                <w:b/>
                <w:sz w:val="18"/>
                <w:szCs w:val="18"/>
                <w:lang w:val="es-ES_tradnl"/>
              </w:rPr>
            </w:pPr>
            <w:r w:rsidRPr="009D01A1">
              <w:rPr>
                <w:rFonts w:ascii="Palatino Linotype" w:hAnsi="Palatino Linotype"/>
                <w:b/>
                <w:sz w:val="18"/>
                <w:szCs w:val="18"/>
                <w:lang w:val="es-ES_tradnl"/>
              </w:rPr>
              <w:t>PREMIO</w:t>
            </w:r>
            <w:r w:rsidRPr="009D01A1">
              <w:rPr>
                <w:rFonts w:ascii="Palatino Linotype" w:hAnsi="Palatino Linotype"/>
                <w:b/>
                <w:spacing w:val="8"/>
                <w:sz w:val="18"/>
                <w:szCs w:val="18"/>
                <w:lang w:val="es-ES_tradnl"/>
              </w:rPr>
              <w:t xml:space="preserve"> </w:t>
            </w:r>
            <w:r w:rsidRPr="009D01A1">
              <w:rPr>
                <w:rFonts w:ascii="Palatino Linotype" w:hAnsi="Palatino Linotype"/>
                <w:b/>
                <w:sz w:val="18"/>
                <w:szCs w:val="18"/>
                <w:lang w:val="es-ES_tradnl"/>
              </w:rPr>
              <w:t>ERNESTO</w:t>
            </w:r>
            <w:r w:rsidRPr="009D01A1">
              <w:rPr>
                <w:rFonts w:ascii="Palatino Linotype" w:hAnsi="Palatino Linotype"/>
                <w:b/>
                <w:spacing w:val="11"/>
                <w:sz w:val="18"/>
                <w:szCs w:val="18"/>
                <w:lang w:val="es-ES_tradnl"/>
              </w:rPr>
              <w:t xml:space="preserve"> </w:t>
            </w:r>
            <w:r w:rsidRPr="009D01A1">
              <w:rPr>
                <w:rFonts w:ascii="Palatino Linotype" w:hAnsi="Palatino Linotype"/>
                <w:b/>
                <w:sz w:val="18"/>
                <w:szCs w:val="18"/>
                <w:lang w:val="es-ES_tradnl"/>
              </w:rPr>
              <w:t>ALBÁN</w:t>
            </w:r>
            <w:r w:rsidRPr="009D01A1">
              <w:rPr>
                <w:rFonts w:ascii="Palatino Linotype" w:hAnsi="Palatino Linotype"/>
                <w:b/>
                <w:spacing w:val="-38"/>
                <w:sz w:val="18"/>
                <w:szCs w:val="18"/>
                <w:lang w:val="es-ES_tradnl"/>
              </w:rPr>
              <w:t xml:space="preserve"> </w:t>
            </w:r>
            <w:r w:rsidRPr="009D01A1">
              <w:rPr>
                <w:rFonts w:ascii="Palatino Linotype" w:hAnsi="Palatino Linotype"/>
                <w:b/>
                <w:sz w:val="18"/>
                <w:szCs w:val="18"/>
                <w:lang w:val="es-ES_tradnl"/>
              </w:rPr>
              <w:t>MOSQUERA</w:t>
            </w:r>
          </w:p>
          <w:p w14:paraId="43F47763" w14:textId="77777777" w:rsidR="00CD7BC1" w:rsidRPr="009D01A1" w:rsidRDefault="00CD7BC1" w:rsidP="00345354">
            <w:pPr>
              <w:pStyle w:val="TableParagraph"/>
              <w:spacing w:line="143" w:lineRule="exact"/>
              <w:ind w:left="31"/>
              <w:rPr>
                <w:rFonts w:ascii="Palatino Linotype" w:hAnsi="Palatino Linotype"/>
                <w:sz w:val="18"/>
                <w:szCs w:val="18"/>
                <w:lang w:val="es-ES_tradnl"/>
              </w:rPr>
            </w:pPr>
            <w:r w:rsidRPr="009D01A1">
              <w:rPr>
                <w:rFonts w:ascii="Palatino Linotype" w:hAnsi="Palatino Linotype"/>
                <w:sz w:val="18"/>
                <w:szCs w:val="18"/>
                <w:lang w:val="es-ES_tradnl"/>
              </w:rPr>
              <w:t>(vídeo</w:t>
            </w:r>
            <w:r w:rsidRPr="009D01A1">
              <w:rPr>
                <w:rFonts w:ascii="Palatino Linotype" w:hAnsi="Palatino Linotype"/>
                <w:spacing w:val="22"/>
                <w:sz w:val="18"/>
                <w:szCs w:val="18"/>
                <w:lang w:val="es-ES_tradnl"/>
              </w:rPr>
              <w:t xml:space="preserve"> </w:t>
            </w:r>
            <w:r w:rsidRPr="009D01A1">
              <w:rPr>
                <w:rFonts w:ascii="Palatino Linotype" w:hAnsi="Palatino Linotype"/>
                <w:sz w:val="18"/>
                <w:szCs w:val="18"/>
                <w:lang w:val="es-ES_tradnl"/>
              </w:rPr>
              <w:t>de</w:t>
            </w:r>
            <w:r w:rsidRPr="009D01A1">
              <w:rPr>
                <w:rFonts w:ascii="Palatino Linotype" w:hAnsi="Palatino Linotype"/>
                <w:spacing w:val="19"/>
                <w:sz w:val="18"/>
                <w:szCs w:val="18"/>
                <w:lang w:val="es-ES_tradnl"/>
              </w:rPr>
              <w:t xml:space="preserve"> </w:t>
            </w:r>
            <w:r w:rsidRPr="009D01A1">
              <w:rPr>
                <w:rFonts w:ascii="Palatino Linotype" w:hAnsi="Palatino Linotype"/>
                <w:sz w:val="18"/>
                <w:szCs w:val="18"/>
                <w:lang w:val="es-ES_tradnl"/>
              </w:rPr>
              <w:t>mediana</w:t>
            </w:r>
            <w:r w:rsidRPr="009D01A1">
              <w:rPr>
                <w:rFonts w:ascii="Palatino Linotype" w:hAnsi="Palatino Linotype"/>
                <w:spacing w:val="25"/>
                <w:sz w:val="18"/>
                <w:szCs w:val="18"/>
                <w:lang w:val="es-ES_tradnl"/>
              </w:rPr>
              <w:t xml:space="preserve"> </w:t>
            </w:r>
            <w:r w:rsidRPr="009D01A1">
              <w:rPr>
                <w:rFonts w:ascii="Palatino Linotype" w:hAnsi="Palatino Linotype"/>
                <w:sz w:val="18"/>
                <w:szCs w:val="18"/>
                <w:lang w:val="es-ES_tradnl"/>
              </w:rPr>
              <w:t>duración)</w:t>
            </w:r>
          </w:p>
        </w:tc>
        <w:tc>
          <w:tcPr>
            <w:tcW w:w="3197" w:type="dxa"/>
          </w:tcPr>
          <w:p w14:paraId="1494EFE7" w14:textId="77777777" w:rsidR="00CD7BC1" w:rsidRPr="009D01A1" w:rsidRDefault="00CD7BC1" w:rsidP="00345354">
            <w:pPr>
              <w:pStyle w:val="TableParagraph"/>
              <w:spacing w:before="87"/>
              <w:rPr>
                <w:rFonts w:ascii="Palatino Linotype" w:hAnsi="Palatino Linotype"/>
                <w:i/>
                <w:sz w:val="18"/>
                <w:szCs w:val="18"/>
                <w:lang w:val="es-ES_tradnl"/>
              </w:rPr>
            </w:pPr>
            <w:r w:rsidRPr="009D01A1">
              <w:rPr>
                <w:rFonts w:ascii="Palatino Linotype" w:hAnsi="Palatino Linotype"/>
                <w:i/>
                <w:sz w:val="18"/>
                <w:szCs w:val="18"/>
                <w:lang w:val="es-ES_tradnl"/>
              </w:rPr>
              <w:t>Ave</w:t>
            </w:r>
          </w:p>
        </w:tc>
        <w:tc>
          <w:tcPr>
            <w:tcW w:w="2537" w:type="dxa"/>
          </w:tcPr>
          <w:p w14:paraId="30C429B7" w14:textId="77777777" w:rsidR="00CD7BC1" w:rsidRPr="009D01A1" w:rsidRDefault="00CD7BC1" w:rsidP="00345354">
            <w:pPr>
              <w:pStyle w:val="TableParagraph"/>
              <w:spacing w:before="101"/>
              <w:rPr>
                <w:rFonts w:ascii="Palatino Linotype" w:hAnsi="Palatino Linotype"/>
                <w:sz w:val="18"/>
                <w:szCs w:val="18"/>
                <w:lang w:val="es-ES_tradnl"/>
              </w:rPr>
            </w:pPr>
            <w:r w:rsidRPr="009D01A1">
              <w:rPr>
                <w:rFonts w:ascii="Palatino Linotype" w:hAnsi="Palatino Linotype"/>
                <w:sz w:val="18"/>
                <w:szCs w:val="18"/>
                <w:lang w:val="es-ES_tradnl"/>
              </w:rPr>
              <w:t>Ana</w:t>
            </w:r>
            <w:r w:rsidRPr="009D01A1">
              <w:rPr>
                <w:rFonts w:ascii="Palatino Linotype" w:hAnsi="Palatino Linotype"/>
                <w:spacing w:val="13"/>
                <w:sz w:val="18"/>
                <w:szCs w:val="18"/>
                <w:lang w:val="es-ES_tradnl"/>
              </w:rPr>
              <w:t xml:space="preserve"> </w:t>
            </w:r>
            <w:r w:rsidRPr="009D01A1">
              <w:rPr>
                <w:rFonts w:ascii="Palatino Linotype" w:hAnsi="Palatino Linotype"/>
                <w:sz w:val="18"/>
                <w:szCs w:val="18"/>
                <w:lang w:val="es-ES_tradnl"/>
              </w:rPr>
              <w:t>Cristina</w:t>
            </w:r>
            <w:r w:rsidRPr="009D01A1">
              <w:rPr>
                <w:rFonts w:ascii="Palatino Linotype" w:hAnsi="Palatino Linotype"/>
                <w:spacing w:val="13"/>
                <w:sz w:val="18"/>
                <w:szCs w:val="18"/>
                <w:lang w:val="es-ES_tradnl"/>
              </w:rPr>
              <w:t xml:space="preserve"> </w:t>
            </w:r>
            <w:r w:rsidRPr="009D01A1">
              <w:rPr>
                <w:rFonts w:ascii="Palatino Linotype" w:hAnsi="Palatino Linotype"/>
                <w:sz w:val="18"/>
                <w:szCs w:val="18"/>
                <w:lang w:val="es-ES_tradnl"/>
              </w:rPr>
              <w:t>Barragán</w:t>
            </w:r>
          </w:p>
        </w:tc>
      </w:tr>
      <w:tr w:rsidR="00CD7BC1" w:rsidRPr="009D01A1" w14:paraId="53C6F113" w14:textId="77777777" w:rsidTr="00345354">
        <w:trPr>
          <w:trHeight w:val="606"/>
        </w:trPr>
        <w:tc>
          <w:tcPr>
            <w:tcW w:w="2766" w:type="dxa"/>
          </w:tcPr>
          <w:p w14:paraId="24960F6A" w14:textId="77777777" w:rsidR="00CD7BC1" w:rsidRPr="009D01A1" w:rsidRDefault="00CD7BC1" w:rsidP="00345354">
            <w:pPr>
              <w:pStyle w:val="TableParagraph"/>
              <w:spacing w:before="7"/>
              <w:ind w:left="31" w:right="723"/>
              <w:rPr>
                <w:rFonts w:ascii="Palatino Linotype" w:hAnsi="Palatino Linotype"/>
                <w:b/>
                <w:sz w:val="18"/>
                <w:szCs w:val="18"/>
                <w:lang w:val="es-ES_tradnl"/>
              </w:rPr>
            </w:pPr>
            <w:r w:rsidRPr="009D01A1">
              <w:rPr>
                <w:rFonts w:ascii="Palatino Linotype" w:hAnsi="Palatino Linotype"/>
                <w:b/>
                <w:sz w:val="18"/>
                <w:szCs w:val="18"/>
                <w:lang w:val="es-ES_tradnl"/>
              </w:rPr>
              <w:t>PREMIO</w:t>
            </w:r>
            <w:r w:rsidRPr="009D01A1">
              <w:rPr>
                <w:rFonts w:ascii="Palatino Linotype" w:hAnsi="Palatino Linotype"/>
                <w:b/>
                <w:spacing w:val="7"/>
                <w:sz w:val="18"/>
                <w:szCs w:val="18"/>
                <w:lang w:val="es-ES_tradnl"/>
              </w:rPr>
              <w:t xml:space="preserve"> </w:t>
            </w:r>
            <w:r w:rsidRPr="009D01A1">
              <w:rPr>
                <w:rFonts w:ascii="Palatino Linotype" w:hAnsi="Palatino Linotype"/>
                <w:b/>
                <w:sz w:val="18"/>
                <w:szCs w:val="18"/>
                <w:lang w:val="es-ES_tradnl"/>
              </w:rPr>
              <w:t>AGUSTÍN</w:t>
            </w:r>
            <w:r w:rsidRPr="009D01A1">
              <w:rPr>
                <w:rFonts w:ascii="Palatino Linotype" w:hAnsi="Palatino Linotype"/>
                <w:b/>
                <w:spacing w:val="10"/>
                <w:sz w:val="18"/>
                <w:szCs w:val="18"/>
                <w:lang w:val="es-ES_tradnl"/>
              </w:rPr>
              <w:t xml:space="preserve"> </w:t>
            </w:r>
            <w:r w:rsidRPr="009D01A1">
              <w:rPr>
                <w:rFonts w:ascii="Palatino Linotype" w:hAnsi="Palatino Linotype"/>
                <w:b/>
                <w:sz w:val="18"/>
                <w:szCs w:val="18"/>
                <w:lang w:val="es-ES_tradnl"/>
              </w:rPr>
              <w:t>CUESTA</w:t>
            </w:r>
            <w:r w:rsidRPr="009D01A1">
              <w:rPr>
                <w:rFonts w:ascii="Palatino Linotype" w:hAnsi="Palatino Linotype"/>
                <w:b/>
                <w:spacing w:val="-38"/>
                <w:sz w:val="18"/>
                <w:szCs w:val="18"/>
                <w:lang w:val="es-ES_tradnl"/>
              </w:rPr>
              <w:t xml:space="preserve"> </w:t>
            </w:r>
            <w:r w:rsidRPr="009D01A1">
              <w:rPr>
                <w:rFonts w:ascii="Palatino Linotype" w:hAnsi="Palatino Linotype"/>
                <w:b/>
                <w:sz w:val="18"/>
                <w:szCs w:val="18"/>
                <w:lang w:val="es-ES_tradnl"/>
              </w:rPr>
              <w:t>ORDÓÑEZ</w:t>
            </w:r>
          </w:p>
          <w:p w14:paraId="2BDA17F9" w14:textId="77777777" w:rsidR="00CD7BC1" w:rsidRPr="009D01A1" w:rsidRDefault="00CD7BC1" w:rsidP="00345354">
            <w:pPr>
              <w:pStyle w:val="TableParagraph"/>
              <w:spacing w:line="141" w:lineRule="exact"/>
              <w:ind w:left="31"/>
              <w:rPr>
                <w:rFonts w:ascii="Palatino Linotype" w:hAnsi="Palatino Linotype"/>
                <w:sz w:val="18"/>
                <w:szCs w:val="18"/>
                <w:lang w:val="es-ES_tradnl"/>
              </w:rPr>
            </w:pPr>
            <w:r w:rsidRPr="009D01A1">
              <w:rPr>
                <w:rFonts w:ascii="Palatino Linotype" w:hAnsi="Palatino Linotype"/>
                <w:sz w:val="18"/>
                <w:szCs w:val="18"/>
                <w:lang w:val="es-ES_tradnl"/>
              </w:rPr>
              <w:t>(producción</w:t>
            </w:r>
            <w:r w:rsidRPr="009D01A1">
              <w:rPr>
                <w:rFonts w:ascii="Palatino Linotype" w:hAnsi="Palatino Linotype"/>
                <w:spacing w:val="23"/>
                <w:sz w:val="18"/>
                <w:szCs w:val="18"/>
                <w:lang w:val="es-ES_tradnl"/>
              </w:rPr>
              <w:t xml:space="preserve"> </w:t>
            </w:r>
            <w:r w:rsidRPr="009D01A1">
              <w:rPr>
                <w:rFonts w:ascii="Palatino Linotype" w:hAnsi="Palatino Linotype"/>
                <w:sz w:val="18"/>
                <w:szCs w:val="18"/>
                <w:lang w:val="es-ES_tradnl"/>
              </w:rPr>
              <w:t>cinematográfica)</w:t>
            </w:r>
          </w:p>
        </w:tc>
        <w:tc>
          <w:tcPr>
            <w:tcW w:w="3197" w:type="dxa"/>
          </w:tcPr>
          <w:p w14:paraId="68D6635A" w14:textId="77777777" w:rsidR="00CD7BC1" w:rsidRPr="009D01A1" w:rsidRDefault="00CD7BC1" w:rsidP="00345354">
            <w:pPr>
              <w:pStyle w:val="TableParagraph"/>
              <w:spacing w:before="86"/>
              <w:rPr>
                <w:rFonts w:ascii="Palatino Linotype" w:hAnsi="Palatino Linotype"/>
                <w:i/>
                <w:sz w:val="18"/>
                <w:szCs w:val="18"/>
                <w:lang w:val="es-ES_tradnl"/>
              </w:rPr>
            </w:pPr>
            <w:r w:rsidRPr="009D01A1">
              <w:rPr>
                <w:rFonts w:ascii="Palatino Linotype" w:hAnsi="Palatino Linotype"/>
                <w:i/>
                <w:sz w:val="18"/>
                <w:szCs w:val="18"/>
                <w:lang w:val="es-ES_tradnl"/>
              </w:rPr>
              <w:t>El</w:t>
            </w:r>
            <w:r w:rsidRPr="009D01A1">
              <w:rPr>
                <w:rFonts w:ascii="Palatino Linotype" w:hAnsi="Palatino Linotype"/>
                <w:i/>
                <w:spacing w:val="-4"/>
                <w:sz w:val="18"/>
                <w:szCs w:val="18"/>
                <w:lang w:val="es-ES_tradnl"/>
              </w:rPr>
              <w:t xml:space="preserve"> </w:t>
            </w:r>
            <w:r w:rsidRPr="009D01A1">
              <w:rPr>
                <w:rFonts w:ascii="Palatino Linotype" w:hAnsi="Palatino Linotype"/>
                <w:i/>
                <w:sz w:val="18"/>
                <w:szCs w:val="18"/>
                <w:lang w:val="es-ES_tradnl"/>
              </w:rPr>
              <w:t>día que</w:t>
            </w:r>
            <w:r w:rsidRPr="009D01A1">
              <w:rPr>
                <w:rFonts w:ascii="Palatino Linotype" w:hAnsi="Palatino Linotype"/>
                <w:i/>
                <w:spacing w:val="-1"/>
                <w:sz w:val="18"/>
                <w:szCs w:val="18"/>
                <w:lang w:val="es-ES_tradnl"/>
              </w:rPr>
              <w:t xml:space="preserve"> </w:t>
            </w:r>
            <w:r w:rsidRPr="009D01A1">
              <w:rPr>
                <w:rFonts w:ascii="Palatino Linotype" w:hAnsi="Palatino Linotype"/>
                <w:i/>
                <w:sz w:val="18"/>
                <w:szCs w:val="18"/>
                <w:lang w:val="es-ES_tradnl"/>
              </w:rPr>
              <w:t>me callé</w:t>
            </w:r>
          </w:p>
        </w:tc>
        <w:tc>
          <w:tcPr>
            <w:tcW w:w="2537" w:type="dxa"/>
          </w:tcPr>
          <w:p w14:paraId="03AE60DF" w14:textId="77777777" w:rsidR="00CD7BC1" w:rsidRPr="009D01A1" w:rsidRDefault="00CD7BC1" w:rsidP="00345354">
            <w:pPr>
              <w:pStyle w:val="TableParagraph"/>
              <w:spacing w:before="100"/>
              <w:rPr>
                <w:rFonts w:ascii="Palatino Linotype" w:hAnsi="Palatino Linotype"/>
                <w:sz w:val="18"/>
                <w:szCs w:val="18"/>
                <w:lang w:val="es-ES_tradnl"/>
              </w:rPr>
            </w:pPr>
            <w:r w:rsidRPr="009D01A1">
              <w:rPr>
                <w:rFonts w:ascii="Palatino Linotype" w:hAnsi="Palatino Linotype"/>
                <w:sz w:val="18"/>
                <w:szCs w:val="18"/>
                <w:lang w:val="es-ES_tradnl"/>
              </w:rPr>
              <w:t>Isabel Dávalos</w:t>
            </w:r>
            <w:r w:rsidRPr="009D01A1">
              <w:rPr>
                <w:rFonts w:ascii="Palatino Linotype" w:hAnsi="Palatino Linotype"/>
                <w:spacing w:val="-3"/>
                <w:sz w:val="18"/>
                <w:szCs w:val="18"/>
                <w:lang w:val="es-ES_tradnl"/>
              </w:rPr>
              <w:t xml:space="preserve"> </w:t>
            </w:r>
            <w:r w:rsidRPr="009D01A1">
              <w:rPr>
                <w:rFonts w:ascii="Palatino Linotype" w:hAnsi="Palatino Linotype"/>
                <w:sz w:val="18"/>
                <w:szCs w:val="18"/>
                <w:lang w:val="es-ES_tradnl"/>
              </w:rPr>
              <w:t>/Víctor</w:t>
            </w:r>
            <w:r w:rsidRPr="009D01A1">
              <w:rPr>
                <w:rFonts w:ascii="Palatino Linotype" w:hAnsi="Palatino Linotype"/>
                <w:spacing w:val="-5"/>
                <w:sz w:val="18"/>
                <w:szCs w:val="18"/>
                <w:lang w:val="es-ES_tradnl"/>
              </w:rPr>
              <w:t xml:space="preserve"> </w:t>
            </w:r>
            <w:r w:rsidRPr="009D01A1">
              <w:rPr>
                <w:rFonts w:ascii="Palatino Linotype" w:hAnsi="Palatino Linotype"/>
                <w:sz w:val="18"/>
                <w:szCs w:val="18"/>
                <w:lang w:val="es-ES_tradnl"/>
              </w:rPr>
              <w:t>Arregui</w:t>
            </w:r>
          </w:p>
        </w:tc>
      </w:tr>
    </w:tbl>
    <w:tbl>
      <w:tblPr>
        <w:tblStyle w:val="TableNormal1"/>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66"/>
        <w:gridCol w:w="3197"/>
        <w:gridCol w:w="2537"/>
      </w:tblGrid>
      <w:tr w:rsidR="00CD7BC1" w:rsidRPr="004A3ED1" w14:paraId="42FADD9B" w14:textId="77777777" w:rsidTr="00CD7BC1">
        <w:trPr>
          <w:trHeight w:val="730"/>
        </w:trPr>
        <w:tc>
          <w:tcPr>
            <w:tcW w:w="2766" w:type="dxa"/>
          </w:tcPr>
          <w:p w14:paraId="73811036" w14:textId="77777777" w:rsidR="00CD7BC1" w:rsidRPr="004A3ED1" w:rsidRDefault="00CD7BC1" w:rsidP="00345354">
            <w:pPr>
              <w:pStyle w:val="TableParagraph"/>
              <w:spacing w:before="52"/>
              <w:ind w:left="31" w:right="579"/>
              <w:rPr>
                <w:b/>
                <w:sz w:val="18"/>
                <w:lang w:val="es-ES_tradnl"/>
              </w:rPr>
            </w:pPr>
            <w:r w:rsidRPr="004A3ED1">
              <w:rPr>
                <w:b/>
                <w:sz w:val="18"/>
                <w:lang w:val="es-ES_tradnl"/>
              </w:rPr>
              <w:t>PREMIO</w:t>
            </w:r>
            <w:r w:rsidRPr="004A3ED1">
              <w:rPr>
                <w:b/>
                <w:spacing w:val="20"/>
                <w:sz w:val="18"/>
                <w:lang w:val="es-ES_tradnl"/>
              </w:rPr>
              <w:t xml:space="preserve"> </w:t>
            </w:r>
            <w:r w:rsidRPr="004A3ED1">
              <w:rPr>
                <w:b/>
                <w:sz w:val="18"/>
                <w:lang w:val="es-ES_tradnl"/>
              </w:rPr>
              <w:t>FRANCISCO</w:t>
            </w:r>
            <w:r w:rsidRPr="004A3ED1">
              <w:rPr>
                <w:b/>
                <w:spacing w:val="28"/>
                <w:sz w:val="18"/>
                <w:lang w:val="es-ES_tradnl"/>
              </w:rPr>
              <w:t xml:space="preserve"> </w:t>
            </w:r>
            <w:r w:rsidRPr="004A3ED1">
              <w:rPr>
                <w:b/>
                <w:sz w:val="18"/>
                <w:lang w:val="es-ES_tradnl"/>
              </w:rPr>
              <w:t>TOBAR</w:t>
            </w:r>
            <w:r w:rsidRPr="004A3ED1">
              <w:rPr>
                <w:b/>
                <w:spacing w:val="-38"/>
                <w:sz w:val="18"/>
                <w:lang w:val="es-ES_tradnl"/>
              </w:rPr>
              <w:t xml:space="preserve"> </w:t>
            </w:r>
            <w:r w:rsidRPr="004A3ED1">
              <w:rPr>
                <w:b/>
                <w:sz w:val="18"/>
                <w:lang w:val="es-ES_tradnl"/>
              </w:rPr>
              <w:t>GARCÍA</w:t>
            </w:r>
          </w:p>
          <w:p w14:paraId="3957CA86" w14:textId="77777777" w:rsidR="00CD7BC1" w:rsidRPr="004A3ED1" w:rsidRDefault="00CD7BC1" w:rsidP="00345354">
            <w:pPr>
              <w:pStyle w:val="TableParagraph"/>
              <w:spacing w:before="19" w:line="199" w:lineRule="exact"/>
              <w:ind w:left="31"/>
              <w:rPr>
                <w:sz w:val="18"/>
                <w:lang w:val="es-ES_tradnl"/>
              </w:rPr>
            </w:pPr>
            <w:r w:rsidRPr="004A3ED1">
              <w:rPr>
                <w:sz w:val="18"/>
                <w:lang w:val="es-ES_tradnl"/>
              </w:rPr>
              <w:t>(producción</w:t>
            </w:r>
            <w:r w:rsidRPr="004A3ED1">
              <w:rPr>
                <w:spacing w:val="16"/>
                <w:sz w:val="18"/>
                <w:lang w:val="es-ES_tradnl"/>
              </w:rPr>
              <w:t xml:space="preserve"> </w:t>
            </w:r>
            <w:r w:rsidRPr="004A3ED1">
              <w:rPr>
                <w:sz w:val="18"/>
                <w:lang w:val="es-ES_tradnl"/>
              </w:rPr>
              <w:t>teatral)</w:t>
            </w:r>
          </w:p>
        </w:tc>
        <w:tc>
          <w:tcPr>
            <w:tcW w:w="3197" w:type="dxa"/>
          </w:tcPr>
          <w:p w14:paraId="78014786" w14:textId="77777777" w:rsidR="00CD7BC1" w:rsidRPr="004A3ED1" w:rsidRDefault="00CD7BC1" w:rsidP="00345354">
            <w:pPr>
              <w:pStyle w:val="TableParagraph"/>
              <w:spacing w:before="3"/>
              <w:ind w:left="0"/>
              <w:rPr>
                <w:b/>
                <w:sz w:val="18"/>
                <w:lang w:val="es-ES_tradnl"/>
              </w:rPr>
            </w:pPr>
          </w:p>
          <w:p w14:paraId="6421DF81" w14:textId="77777777" w:rsidR="00CD7BC1" w:rsidRPr="004A3ED1" w:rsidRDefault="00CD7BC1" w:rsidP="00345354">
            <w:pPr>
              <w:pStyle w:val="TableParagraph"/>
              <w:rPr>
                <w:i/>
                <w:sz w:val="18"/>
                <w:lang w:val="es-ES_tradnl"/>
              </w:rPr>
            </w:pPr>
            <w:proofErr w:type="spellStart"/>
            <w:r w:rsidRPr="004A3ED1">
              <w:rPr>
                <w:i/>
                <w:sz w:val="18"/>
                <w:lang w:val="es-ES_tradnl"/>
              </w:rPr>
              <w:t>Kintsukuroi</w:t>
            </w:r>
            <w:proofErr w:type="spellEnd"/>
            <w:r w:rsidRPr="004A3ED1">
              <w:rPr>
                <w:i/>
                <w:sz w:val="18"/>
                <w:lang w:val="es-ES_tradnl"/>
              </w:rPr>
              <w:t>:</w:t>
            </w:r>
            <w:r w:rsidRPr="004A3ED1">
              <w:rPr>
                <w:i/>
                <w:spacing w:val="-3"/>
                <w:sz w:val="18"/>
                <w:lang w:val="es-ES_tradnl"/>
              </w:rPr>
              <w:t xml:space="preserve"> </w:t>
            </w:r>
            <w:r w:rsidRPr="004A3ED1">
              <w:rPr>
                <w:i/>
                <w:sz w:val="18"/>
                <w:lang w:val="es-ES_tradnl"/>
              </w:rPr>
              <w:t>flor</w:t>
            </w:r>
            <w:r w:rsidRPr="004A3ED1">
              <w:rPr>
                <w:i/>
                <w:spacing w:val="-2"/>
                <w:sz w:val="18"/>
                <w:lang w:val="es-ES_tradnl"/>
              </w:rPr>
              <w:t xml:space="preserve"> </w:t>
            </w:r>
            <w:r w:rsidRPr="004A3ED1">
              <w:rPr>
                <w:i/>
                <w:sz w:val="18"/>
                <w:lang w:val="es-ES_tradnl"/>
              </w:rPr>
              <w:t>de</w:t>
            </w:r>
            <w:r w:rsidRPr="004A3ED1">
              <w:rPr>
                <w:i/>
                <w:spacing w:val="-2"/>
                <w:sz w:val="18"/>
                <w:lang w:val="es-ES_tradnl"/>
              </w:rPr>
              <w:t xml:space="preserve"> </w:t>
            </w:r>
            <w:r w:rsidRPr="004A3ED1">
              <w:rPr>
                <w:i/>
                <w:sz w:val="18"/>
                <w:lang w:val="es-ES_tradnl"/>
              </w:rPr>
              <w:t>cemento</w:t>
            </w:r>
          </w:p>
        </w:tc>
        <w:tc>
          <w:tcPr>
            <w:tcW w:w="2537" w:type="dxa"/>
          </w:tcPr>
          <w:p w14:paraId="02885393" w14:textId="77777777" w:rsidR="00CD7BC1" w:rsidRPr="004A3ED1" w:rsidRDefault="00CD7BC1" w:rsidP="00345354">
            <w:pPr>
              <w:pStyle w:val="TableParagraph"/>
              <w:spacing w:before="52"/>
              <w:rPr>
                <w:sz w:val="18"/>
                <w:lang w:val="es-ES_tradnl"/>
              </w:rPr>
            </w:pPr>
            <w:r w:rsidRPr="004A3ED1">
              <w:rPr>
                <w:sz w:val="18"/>
                <w:lang w:val="es-ES_tradnl"/>
              </w:rPr>
              <w:t>Pablo</w:t>
            </w:r>
            <w:r w:rsidRPr="004A3ED1">
              <w:rPr>
                <w:spacing w:val="-1"/>
                <w:sz w:val="18"/>
                <w:lang w:val="es-ES_tradnl"/>
              </w:rPr>
              <w:t xml:space="preserve"> </w:t>
            </w:r>
            <w:r w:rsidRPr="004A3ED1">
              <w:rPr>
                <w:sz w:val="18"/>
                <w:lang w:val="es-ES_tradnl"/>
              </w:rPr>
              <w:t>Roldán</w:t>
            </w:r>
          </w:p>
        </w:tc>
      </w:tr>
      <w:tr w:rsidR="00CD7BC1" w:rsidRPr="004A3ED1" w14:paraId="3F0264B2" w14:textId="77777777" w:rsidTr="00CD7BC1">
        <w:trPr>
          <w:trHeight w:val="550"/>
        </w:trPr>
        <w:tc>
          <w:tcPr>
            <w:tcW w:w="2766" w:type="dxa"/>
          </w:tcPr>
          <w:p w14:paraId="2D146DC9" w14:textId="77777777" w:rsidR="00CD7BC1" w:rsidRPr="004A3ED1" w:rsidRDefault="00CD7BC1" w:rsidP="00345354">
            <w:pPr>
              <w:pStyle w:val="TableParagraph"/>
              <w:spacing w:before="1" w:line="219" w:lineRule="exact"/>
              <w:ind w:left="7"/>
              <w:rPr>
                <w:b/>
                <w:sz w:val="18"/>
                <w:lang w:val="es-ES_tradnl"/>
              </w:rPr>
            </w:pPr>
            <w:r w:rsidRPr="004A3ED1">
              <w:rPr>
                <w:b/>
                <w:sz w:val="18"/>
                <w:lang w:val="es-ES_tradnl"/>
              </w:rPr>
              <w:t>PREMIO</w:t>
            </w:r>
            <w:r w:rsidRPr="004A3ED1">
              <w:rPr>
                <w:b/>
                <w:spacing w:val="14"/>
                <w:sz w:val="18"/>
                <w:lang w:val="es-ES_tradnl"/>
              </w:rPr>
              <w:t xml:space="preserve"> </w:t>
            </w:r>
            <w:r w:rsidRPr="004A3ED1">
              <w:rPr>
                <w:b/>
                <w:sz w:val="18"/>
                <w:lang w:val="es-ES_tradnl"/>
              </w:rPr>
              <w:t>SIXTO</w:t>
            </w:r>
            <w:r w:rsidRPr="004A3ED1">
              <w:rPr>
                <w:b/>
                <w:spacing w:val="17"/>
                <w:sz w:val="18"/>
                <w:lang w:val="es-ES_tradnl"/>
              </w:rPr>
              <w:t xml:space="preserve"> </w:t>
            </w:r>
            <w:r w:rsidRPr="004A3ED1">
              <w:rPr>
                <w:b/>
                <w:sz w:val="18"/>
                <w:lang w:val="es-ES_tradnl"/>
              </w:rPr>
              <w:t>MARÍA</w:t>
            </w:r>
            <w:r w:rsidRPr="004A3ED1">
              <w:rPr>
                <w:b/>
                <w:spacing w:val="12"/>
                <w:sz w:val="18"/>
                <w:lang w:val="es-ES_tradnl"/>
              </w:rPr>
              <w:t xml:space="preserve"> </w:t>
            </w:r>
            <w:r w:rsidRPr="004A3ED1">
              <w:rPr>
                <w:b/>
                <w:sz w:val="18"/>
                <w:lang w:val="es-ES_tradnl"/>
              </w:rPr>
              <w:t>DURÁN</w:t>
            </w:r>
          </w:p>
          <w:p w14:paraId="03C486C6" w14:textId="77777777" w:rsidR="00CD7BC1" w:rsidRPr="004A3ED1" w:rsidRDefault="00CD7BC1" w:rsidP="00345354">
            <w:pPr>
              <w:pStyle w:val="TableParagraph"/>
              <w:spacing w:line="219" w:lineRule="exact"/>
              <w:ind w:left="7"/>
              <w:rPr>
                <w:sz w:val="18"/>
                <w:lang w:val="es-ES_tradnl"/>
              </w:rPr>
            </w:pPr>
            <w:r w:rsidRPr="004A3ED1">
              <w:rPr>
                <w:sz w:val="18"/>
                <w:lang w:val="es-ES_tradnl"/>
              </w:rPr>
              <w:t>(música</w:t>
            </w:r>
            <w:r w:rsidRPr="004A3ED1">
              <w:rPr>
                <w:spacing w:val="12"/>
                <w:sz w:val="18"/>
                <w:lang w:val="es-ES_tradnl"/>
              </w:rPr>
              <w:t xml:space="preserve"> </w:t>
            </w:r>
            <w:r w:rsidRPr="004A3ED1">
              <w:rPr>
                <w:sz w:val="18"/>
                <w:lang w:val="es-ES_tradnl"/>
              </w:rPr>
              <w:t>académica)</w:t>
            </w:r>
          </w:p>
        </w:tc>
        <w:tc>
          <w:tcPr>
            <w:tcW w:w="3197" w:type="dxa"/>
          </w:tcPr>
          <w:p w14:paraId="257309BC" w14:textId="77777777" w:rsidR="00CD7BC1" w:rsidRPr="004A3ED1" w:rsidRDefault="00CD7BC1" w:rsidP="00345354">
            <w:pPr>
              <w:pStyle w:val="TableParagraph"/>
              <w:spacing w:before="2"/>
              <w:ind w:left="0"/>
              <w:rPr>
                <w:b/>
                <w:sz w:val="18"/>
                <w:lang w:val="es-ES_tradnl"/>
              </w:rPr>
            </w:pPr>
          </w:p>
          <w:p w14:paraId="494946CA" w14:textId="77777777" w:rsidR="00CD7BC1" w:rsidRPr="004A3ED1" w:rsidRDefault="00CD7BC1" w:rsidP="00345354">
            <w:pPr>
              <w:pStyle w:val="TableParagraph"/>
              <w:rPr>
                <w:i/>
                <w:sz w:val="18"/>
                <w:lang w:val="es-ES_tradnl"/>
              </w:rPr>
            </w:pPr>
            <w:r w:rsidRPr="004A3ED1">
              <w:rPr>
                <w:i/>
                <w:sz w:val="18"/>
                <w:lang w:val="es-ES_tradnl"/>
              </w:rPr>
              <w:t>Tierra</w:t>
            </w:r>
            <w:r w:rsidRPr="004A3ED1">
              <w:rPr>
                <w:i/>
                <w:spacing w:val="-4"/>
                <w:sz w:val="18"/>
                <w:lang w:val="es-ES_tradnl"/>
              </w:rPr>
              <w:t xml:space="preserve"> </w:t>
            </w:r>
            <w:r w:rsidRPr="004A3ED1">
              <w:rPr>
                <w:i/>
                <w:sz w:val="18"/>
                <w:lang w:val="es-ES_tradnl"/>
              </w:rPr>
              <w:t>/</w:t>
            </w:r>
            <w:r w:rsidRPr="004A3ED1">
              <w:rPr>
                <w:i/>
                <w:spacing w:val="-2"/>
                <w:sz w:val="18"/>
                <w:lang w:val="es-ES_tradnl"/>
              </w:rPr>
              <w:t xml:space="preserve"> </w:t>
            </w:r>
            <w:r w:rsidRPr="004A3ED1">
              <w:rPr>
                <w:i/>
                <w:sz w:val="18"/>
                <w:lang w:val="es-ES_tradnl"/>
              </w:rPr>
              <w:t>La</w:t>
            </w:r>
            <w:r w:rsidRPr="004A3ED1">
              <w:rPr>
                <w:i/>
                <w:spacing w:val="-3"/>
                <w:sz w:val="18"/>
                <w:lang w:val="es-ES_tradnl"/>
              </w:rPr>
              <w:t xml:space="preserve"> </w:t>
            </w:r>
            <w:r w:rsidRPr="004A3ED1">
              <w:rPr>
                <w:i/>
                <w:sz w:val="18"/>
                <w:lang w:val="es-ES_tradnl"/>
              </w:rPr>
              <w:t>resistencia</w:t>
            </w:r>
          </w:p>
        </w:tc>
        <w:tc>
          <w:tcPr>
            <w:tcW w:w="2537" w:type="dxa"/>
          </w:tcPr>
          <w:p w14:paraId="1B2D96E4" w14:textId="77777777" w:rsidR="00CD7BC1" w:rsidRPr="004A3ED1" w:rsidRDefault="00CD7BC1" w:rsidP="00345354">
            <w:pPr>
              <w:pStyle w:val="TableParagraph"/>
              <w:spacing w:before="102"/>
              <w:ind w:left="47"/>
              <w:rPr>
                <w:sz w:val="18"/>
                <w:lang w:val="es-ES_tradnl"/>
              </w:rPr>
            </w:pPr>
            <w:r w:rsidRPr="004A3ED1">
              <w:rPr>
                <w:sz w:val="18"/>
                <w:lang w:val="es-ES_tradnl"/>
              </w:rPr>
              <w:t>Pablo</w:t>
            </w:r>
            <w:r w:rsidRPr="004A3ED1">
              <w:rPr>
                <w:spacing w:val="-2"/>
                <w:sz w:val="18"/>
                <w:lang w:val="es-ES_tradnl"/>
              </w:rPr>
              <w:t xml:space="preserve"> </w:t>
            </w:r>
            <w:r w:rsidRPr="004A3ED1">
              <w:rPr>
                <w:sz w:val="18"/>
                <w:lang w:val="es-ES_tradnl"/>
              </w:rPr>
              <w:t>Molina</w:t>
            </w:r>
            <w:r w:rsidRPr="004A3ED1">
              <w:rPr>
                <w:spacing w:val="-2"/>
                <w:sz w:val="18"/>
                <w:lang w:val="es-ES_tradnl"/>
              </w:rPr>
              <w:t xml:space="preserve"> </w:t>
            </w:r>
            <w:r w:rsidRPr="004A3ED1">
              <w:rPr>
                <w:sz w:val="18"/>
                <w:lang w:val="es-ES_tradnl"/>
              </w:rPr>
              <w:t>Suárez</w:t>
            </w:r>
          </w:p>
        </w:tc>
      </w:tr>
      <w:tr w:rsidR="00CD7BC1" w:rsidRPr="004A3ED1" w14:paraId="3B7F38EF" w14:textId="77777777" w:rsidTr="00CD7BC1">
        <w:trPr>
          <w:trHeight w:val="521"/>
        </w:trPr>
        <w:tc>
          <w:tcPr>
            <w:tcW w:w="2766" w:type="dxa"/>
          </w:tcPr>
          <w:p w14:paraId="59DDDF86" w14:textId="77777777" w:rsidR="00CD7BC1" w:rsidRPr="004A3ED1" w:rsidRDefault="00CD7BC1" w:rsidP="00345354">
            <w:pPr>
              <w:pStyle w:val="TableParagraph"/>
              <w:spacing w:before="64"/>
              <w:ind w:left="31"/>
              <w:rPr>
                <w:b/>
                <w:sz w:val="18"/>
                <w:lang w:val="es-ES_tradnl"/>
              </w:rPr>
            </w:pPr>
            <w:r w:rsidRPr="004A3ED1">
              <w:rPr>
                <w:b/>
                <w:sz w:val="18"/>
                <w:lang w:val="es-ES_tradnl"/>
              </w:rPr>
              <w:t>PREMIO</w:t>
            </w:r>
            <w:r w:rsidRPr="004A3ED1">
              <w:rPr>
                <w:b/>
                <w:spacing w:val="8"/>
                <w:sz w:val="18"/>
                <w:lang w:val="es-ES_tradnl"/>
              </w:rPr>
              <w:t xml:space="preserve"> </w:t>
            </w:r>
            <w:r w:rsidRPr="004A3ED1">
              <w:rPr>
                <w:b/>
                <w:sz w:val="18"/>
                <w:lang w:val="es-ES_tradnl"/>
              </w:rPr>
              <w:t>LUIS</w:t>
            </w:r>
            <w:r w:rsidRPr="004A3ED1">
              <w:rPr>
                <w:b/>
                <w:spacing w:val="5"/>
                <w:sz w:val="18"/>
                <w:lang w:val="es-ES_tradnl"/>
              </w:rPr>
              <w:t xml:space="preserve"> </w:t>
            </w:r>
            <w:r w:rsidRPr="004A3ED1">
              <w:rPr>
                <w:b/>
                <w:sz w:val="18"/>
                <w:lang w:val="es-ES_tradnl"/>
              </w:rPr>
              <w:t>ALBERTO</w:t>
            </w:r>
            <w:r w:rsidRPr="004A3ED1">
              <w:rPr>
                <w:b/>
                <w:spacing w:val="10"/>
                <w:sz w:val="18"/>
                <w:lang w:val="es-ES_tradnl"/>
              </w:rPr>
              <w:t xml:space="preserve"> </w:t>
            </w:r>
            <w:r w:rsidRPr="004A3ED1">
              <w:rPr>
                <w:b/>
                <w:sz w:val="18"/>
                <w:lang w:val="es-ES_tradnl"/>
              </w:rPr>
              <w:t>VALENCIA</w:t>
            </w:r>
          </w:p>
          <w:p w14:paraId="2FD4EFDF" w14:textId="77777777" w:rsidR="00CD7BC1" w:rsidRPr="004A3ED1" w:rsidRDefault="00CD7BC1" w:rsidP="00345354">
            <w:pPr>
              <w:pStyle w:val="TableParagraph"/>
              <w:spacing w:before="17" w:line="199" w:lineRule="exact"/>
              <w:ind w:left="31"/>
              <w:rPr>
                <w:sz w:val="18"/>
                <w:lang w:val="es-ES_tradnl"/>
              </w:rPr>
            </w:pPr>
            <w:r w:rsidRPr="004A3ED1">
              <w:rPr>
                <w:sz w:val="18"/>
                <w:lang w:val="es-ES_tradnl"/>
              </w:rPr>
              <w:t>(música</w:t>
            </w:r>
            <w:r w:rsidRPr="004A3ED1">
              <w:rPr>
                <w:spacing w:val="21"/>
                <w:sz w:val="18"/>
                <w:lang w:val="es-ES_tradnl"/>
              </w:rPr>
              <w:t xml:space="preserve"> </w:t>
            </w:r>
            <w:r w:rsidRPr="004A3ED1">
              <w:rPr>
                <w:sz w:val="18"/>
                <w:lang w:val="es-ES_tradnl"/>
              </w:rPr>
              <w:t>popular</w:t>
            </w:r>
            <w:r w:rsidRPr="004A3ED1">
              <w:rPr>
                <w:spacing w:val="30"/>
                <w:sz w:val="18"/>
                <w:lang w:val="es-ES_tradnl"/>
              </w:rPr>
              <w:t xml:space="preserve"> </w:t>
            </w:r>
            <w:r w:rsidRPr="004A3ED1">
              <w:rPr>
                <w:sz w:val="18"/>
                <w:lang w:val="es-ES_tradnl"/>
              </w:rPr>
              <w:t>ecuatoriana)</w:t>
            </w:r>
          </w:p>
        </w:tc>
        <w:tc>
          <w:tcPr>
            <w:tcW w:w="3197" w:type="dxa"/>
          </w:tcPr>
          <w:p w14:paraId="17030FD6" w14:textId="77777777" w:rsidR="00CD7BC1" w:rsidRPr="004A3ED1" w:rsidRDefault="00CD7BC1" w:rsidP="00345354">
            <w:pPr>
              <w:pStyle w:val="TableParagraph"/>
              <w:spacing w:before="7"/>
              <w:ind w:left="0"/>
              <w:rPr>
                <w:b/>
                <w:sz w:val="18"/>
                <w:lang w:val="es-ES_tradnl"/>
              </w:rPr>
            </w:pPr>
          </w:p>
          <w:p w14:paraId="6B8345B4" w14:textId="77777777" w:rsidR="00CD7BC1" w:rsidRPr="004A3ED1" w:rsidRDefault="00CD7BC1" w:rsidP="00345354">
            <w:pPr>
              <w:pStyle w:val="TableParagraph"/>
              <w:ind w:left="47"/>
              <w:rPr>
                <w:i/>
                <w:sz w:val="18"/>
                <w:lang w:val="es-ES_tradnl"/>
              </w:rPr>
            </w:pPr>
            <w:r w:rsidRPr="004A3ED1">
              <w:rPr>
                <w:i/>
                <w:sz w:val="18"/>
                <w:lang w:val="es-ES_tradnl"/>
              </w:rPr>
              <w:t>Suite</w:t>
            </w:r>
            <w:r w:rsidRPr="004A3ED1">
              <w:rPr>
                <w:i/>
                <w:spacing w:val="-3"/>
                <w:sz w:val="18"/>
                <w:lang w:val="es-ES_tradnl"/>
              </w:rPr>
              <w:t xml:space="preserve"> </w:t>
            </w:r>
            <w:r w:rsidRPr="004A3ED1">
              <w:rPr>
                <w:i/>
                <w:sz w:val="18"/>
                <w:lang w:val="es-ES_tradnl"/>
              </w:rPr>
              <w:t>de</w:t>
            </w:r>
            <w:r w:rsidRPr="004A3ED1">
              <w:rPr>
                <w:i/>
                <w:spacing w:val="-1"/>
                <w:sz w:val="18"/>
                <w:lang w:val="es-ES_tradnl"/>
              </w:rPr>
              <w:t xml:space="preserve"> </w:t>
            </w:r>
            <w:r w:rsidRPr="004A3ED1">
              <w:rPr>
                <w:i/>
                <w:sz w:val="18"/>
                <w:lang w:val="es-ES_tradnl"/>
              </w:rPr>
              <w:t>las</w:t>
            </w:r>
            <w:r w:rsidRPr="004A3ED1">
              <w:rPr>
                <w:i/>
                <w:spacing w:val="-2"/>
                <w:sz w:val="18"/>
                <w:lang w:val="es-ES_tradnl"/>
              </w:rPr>
              <w:t xml:space="preserve"> </w:t>
            </w:r>
            <w:r w:rsidRPr="004A3ED1">
              <w:rPr>
                <w:i/>
                <w:sz w:val="18"/>
                <w:lang w:val="es-ES_tradnl"/>
              </w:rPr>
              <w:t>Aves</w:t>
            </w:r>
            <w:r w:rsidRPr="004A3ED1">
              <w:rPr>
                <w:i/>
                <w:spacing w:val="-2"/>
                <w:sz w:val="18"/>
                <w:lang w:val="es-ES_tradnl"/>
              </w:rPr>
              <w:t xml:space="preserve"> </w:t>
            </w:r>
            <w:r w:rsidRPr="004A3ED1">
              <w:rPr>
                <w:i/>
                <w:sz w:val="18"/>
                <w:lang w:val="es-ES_tradnl"/>
              </w:rPr>
              <w:t>Quiteñas</w:t>
            </w:r>
          </w:p>
        </w:tc>
        <w:tc>
          <w:tcPr>
            <w:tcW w:w="2537" w:type="dxa"/>
          </w:tcPr>
          <w:p w14:paraId="2615F6BD" w14:textId="77777777" w:rsidR="00CD7BC1" w:rsidRPr="004A3ED1" w:rsidRDefault="00CD7BC1" w:rsidP="00345354">
            <w:pPr>
              <w:pStyle w:val="TableParagraph"/>
              <w:spacing w:before="9"/>
              <w:ind w:left="0"/>
              <w:rPr>
                <w:b/>
                <w:sz w:val="18"/>
                <w:lang w:val="es-ES_tradnl"/>
              </w:rPr>
            </w:pPr>
          </w:p>
          <w:p w14:paraId="33A77D50" w14:textId="77777777" w:rsidR="00CD7BC1" w:rsidRPr="004A3ED1" w:rsidRDefault="00CD7BC1" w:rsidP="00345354">
            <w:pPr>
              <w:pStyle w:val="TableParagraph"/>
              <w:ind w:left="6"/>
              <w:rPr>
                <w:sz w:val="18"/>
                <w:lang w:val="es-ES_tradnl"/>
              </w:rPr>
            </w:pPr>
            <w:r w:rsidRPr="004A3ED1">
              <w:rPr>
                <w:sz w:val="18"/>
                <w:lang w:val="es-ES_tradnl"/>
              </w:rPr>
              <w:t>Alexis</w:t>
            </w:r>
            <w:r w:rsidRPr="004A3ED1">
              <w:rPr>
                <w:spacing w:val="-2"/>
                <w:sz w:val="18"/>
                <w:lang w:val="es-ES_tradnl"/>
              </w:rPr>
              <w:t xml:space="preserve"> </w:t>
            </w:r>
            <w:r w:rsidRPr="004A3ED1">
              <w:rPr>
                <w:sz w:val="18"/>
                <w:lang w:val="es-ES_tradnl"/>
              </w:rPr>
              <w:t>Zapata</w:t>
            </w:r>
            <w:r w:rsidRPr="004A3ED1">
              <w:rPr>
                <w:spacing w:val="-3"/>
                <w:sz w:val="18"/>
                <w:lang w:val="es-ES_tradnl"/>
              </w:rPr>
              <w:t xml:space="preserve"> </w:t>
            </w:r>
            <w:r w:rsidRPr="004A3ED1">
              <w:rPr>
                <w:sz w:val="18"/>
                <w:lang w:val="es-ES_tradnl"/>
              </w:rPr>
              <w:t>Esquivel</w:t>
            </w:r>
          </w:p>
        </w:tc>
      </w:tr>
      <w:tr w:rsidR="00CD7BC1" w:rsidRPr="004A3ED1" w14:paraId="1FAFCC6A" w14:textId="77777777" w:rsidTr="00CD7BC1">
        <w:trPr>
          <w:trHeight w:val="427"/>
        </w:trPr>
        <w:tc>
          <w:tcPr>
            <w:tcW w:w="8500" w:type="dxa"/>
            <w:gridSpan w:val="3"/>
          </w:tcPr>
          <w:p w14:paraId="1AB7FE9F" w14:textId="77777777" w:rsidR="00CD7BC1" w:rsidRPr="004A3ED1" w:rsidRDefault="00CD7BC1" w:rsidP="00345354">
            <w:pPr>
              <w:pStyle w:val="TableParagraph"/>
              <w:spacing w:before="20"/>
              <w:ind w:left="3330" w:right="3337"/>
              <w:jc w:val="center"/>
              <w:rPr>
                <w:b/>
                <w:sz w:val="18"/>
                <w:lang w:val="es-ES_tradnl"/>
              </w:rPr>
            </w:pPr>
            <w:r w:rsidRPr="004A3ED1">
              <w:rPr>
                <w:b/>
                <w:sz w:val="18"/>
                <w:lang w:val="es-ES_tradnl"/>
              </w:rPr>
              <w:t>MENCIONES</w:t>
            </w:r>
            <w:r w:rsidRPr="004A3ED1">
              <w:rPr>
                <w:b/>
                <w:spacing w:val="-3"/>
                <w:sz w:val="18"/>
                <w:lang w:val="es-ES_tradnl"/>
              </w:rPr>
              <w:t xml:space="preserve"> </w:t>
            </w:r>
            <w:r w:rsidRPr="004A3ED1">
              <w:rPr>
                <w:b/>
                <w:sz w:val="18"/>
                <w:lang w:val="es-ES_tradnl"/>
              </w:rPr>
              <w:t>DE HONOR</w:t>
            </w:r>
          </w:p>
        </w:tc>
      </w:tr>
      <w:tr w:rsidR="00CD7BC1" w:rsidRPr="004A3ED1" w14:paraId="2DE6E282" w14:textId="77777777" w:rsidTr="00CD7BC1">
        <w:trPr>
          <w:trHeight w:val="682"/>
        </w:trPr>
        <w:tc>
          <w:tcPr>
            <w:tcW w:w="2766" w:type="dxa"/>
          </w:tcPr>
          <w:p w14:paraId="3641D041" w14:textId="77777777" w:rsidR="00CD7BC1" w:rsidRPr="004A3ED1" w:rsidRDefault="00CD7BC1" w:rsidP="00345354">
            <w:pPr>
              <w:pStyle w:val="TableParagraph"/>
              <w:spacing w:before="6"/>
              <w:ind w:left="31" w:right="964"/>
              <w:rPr>
                <w:b/>
                <w:sz w:val="18"/>
                <w:lang w:val="es-ES_tradnl"/>
              </w:rPr>
            </w:pPr>
            <w:r w:rsidRPr="004A3ED1">
              <w:rPr>
                <w:b/>
                <w:sz w:val="18"/>
                <w:lang w:val="es-ES_tradnl"/>
              </w:rPr>
              <w:t>PREMIO</w:t>
            </w:r>
            <w:r w:rsidRPr="004A3ED1">
              <w:rPr>
                <w:b/>
                <w:spacing w:val="6"/>
                <w:sz w:val="18"/>
                <w:lang w:val="es-ES_tradnl"/>
              </w:rPr>
              <w:t xml:space="preserve"> </w:t>
            </w:r>
            <w:r w:rsidRPr="004A3ED1">
              <w:rPr>
                <w:b/>
                <w:sz w:val="18"/>
                <w:lang w:val="es-ES_tradnl"/>
              </w:rPr>
              <w:t>ISABEL</w:t>
            </w:r>
            <w:r w:rsidRPr="004A3ED1">
              <w:rPr>
                <w:b/>
                <w:spacing w:val="7"/>
                <w:sz w:val="18"/>
                <w:lang w:val="es-ES_tradnl"/>
              </w:rPr>
              <w:t xml:space="preserve"> </w:t>
            </w:r>
            <w:r w:rsidRPr="004A3ED1">
              <w:rPr>
                <w:b/>
                <w:sz w:val="18"/>
                <w:lang w:val="es-ES_tradnl"/>
              </w:rPr>
              <w:t>TOBAR</w:t>
            </w:r>
            <w:r w:rsidRPr="004A3ED1">
              <w:rPr>
                <w:b/>
                <w:spacing w:val="-38"/>
                <w:sz w:val="18"/>
                <w:lang w:val="es-ES_tradnl"/>
              </w:rPr>
              <w:t xml:space="preserve"> </w:t>
            </w:r>
            <w:r w:rsidRPr="004A3ED1">
              <w:rPr>
                <w:b/>
                <w:sz w:val="18"/>
                <w:lang w:val="es-ES_tradnl"/>
              </w:rPr>
              <w:t>GUARDERAS</w:t>
            </w:r>
          </w:p>
          <w:p w14:paraId="15DF2DF9" w14:textId="77777777" w:rsidR="00CD7BC1" w:rsidRPr="004A3ED1" w:rsidRDefault="00CD7BC1" w:rsidP="00345354">
            <w:pPr>
              <w:pStyle w:val="TableParagraph"/>
              <w:spacing w:before="17" w:line="200" w:lineRule="exact"/>
              <w:ind w:left="31"/>
              <w:rPr>
                <w:sz w:val="18"/>
                <w:lang w:val="es-ES_tradnl"/>
              </w:rPr>
            </w:pPr>
            <w:r w:rsidRPr="004A3ED1">
              <w:rPr>
                <w:sz w:val="18"/>
                <w:lang w:val="es-ES_tradnl"/>
              </w:rPr>
              <w:t>(ciencias</w:t>
            </w:r>
            <w:r w:rsidRPr="004A3ED1">
              <w:rPr>
                <w:spacing w:val="9"/>
                <w:sz w:val="18"/>
                <w:lang w:val="es-ES_tradnl"/>
              </w:rPr>
              <w:t xml:space="preserve"> </w:t>
            </w:r>
            <w:r w:rsidRPr="004A3ED1">
              <w:rPr>
                <w:sz w:val="18"/>
                <w:lang w:val="es-ES_tradnl"/>
              </w:rPr>
              <w:t>sociales)</w:t>
            </w:r>
          </w:p>
        </w:tc>
        <w:tc>
          <w:tcPr>
            <w:tcW w:w="3197" w:type="dxa"/>
          </w:tcPr>
          <w:p w14:paraId="2DF37390" w14:textId="77777777" w:rsidR="00CD7BC1" w:rsidRPr="004A3ED1" w:rsidRDefault="00CD7BC1" w:rsidP="00345354">
            <w:pPr>
              <w:pStyle w:val="TableParagraph"/>
              <w:spacing w:before="124"/>
              <w:ind w:right="108"/>
              <w:rPr>
                <w:i/>
                <w:sz w:val="18"/>
                <w:lang w:val="es-ES_tradnl"/>
              </w:rPr>
            </w:pPr>
            <w:r w:rsidRPr="004A3ED1">
              <w:rPr>
                <w:i/>
                <w:sz w:val="18"/>
                <w:lang w:val="es-ES_tradnl"/>
              </w:rPr>
              <w:t>Malnutrición</w:t>
            </w:r>
            <w:r w:rsidRPr="004A3ED1">
              <w:rPr>
                <w:i/>
                <w:spacing w:val="1"/>
                <w:sz w:val="18"/>
                <w:lang w:val="es-ES_tradnl"/>
              </w:rPr>
              <w:t xml:space="preserve"> </w:t>
            </w:r>
            <w:r w:rsidRPr="004A3ED1">
              <w:rPr>
                <w:i/>
                <w:sz w:val="18"/>
                <w:lang w:val="es-ES_tradnl"/>
              </w:rPr>
              <w:t>infantil en</w:t>
            </w:r>
            <w:r w:rsidRPr="004A3ED1">
              <w:rPr>
                <w:i/>
                <w:spacing w:val="1"/>
                <w:sz w:val="18"/>
                <w:lang w:val="es-ES_tradnl"/>
              </w:rPr>
              <w:t xml:space="preserve"> </w:t>
            </w:r>
            <w:r w:rsidRPr="004A3ED1">
              <w:rPr>
                <w:i/>
                <w:sz w:val="18"/>
                <w:lang w:val="es-ES_tradnl"/>
              </w:rPr>
              <w:t>Ecuador.</w:t>
            </w:r>
            <w:r w:rsidRPr="004A3ED1">
              <w:rPr>
                <w:i/>
                <w:spacing w:val="-38"/>
                <w:sz w:val="18"/>
                <w:lang w:val="es-ES_tradnl"/>
              </w:rPr>
              <w:t xml:space="preserve"> </w:t>
            </w:r>
            <w:r w:rsidRPr="004A3ED1">
              <w:rPr>
                <w:i/>
                <w:sz w:val="18"/>
                <w:lang w:val="es-ES_tradnl"/>
              </w:rPr>
              <w:t>Progresos</w:t>
            </w:r>
            <w:r w:rsidRPr="004A3ED1">
              <w:rPr>
                <w:i/>
                <w:spacing w:val="4"/>
                <w:sz w:val="18"/>
                <w:lang w:val="es-ES_tradnl"/>
              </w:rPr>
              <w:t xml:space="preserve"> </w:t>
            </w:r>
            <w:r w:rsidRPr="004A3ED1">
              <w:rPr>
                <w:i/>
                <w:sz w:val="18"/>
                <w:lang w:val="es-ES_tradnl"/>
              </w:rPr>
              <w:t>y</w:t>
            </w:r>
            <w:r w:rsidRPr="004A3ED1">
              <w:rPr>
                <w:i/>
                <w:spacing w:val="2"/>
                <w:sz w:val="18"/>
                <w:lang w:val="es-ES_tradnl"/>
              </w:rPr>
              <w:t xml:space="preserve"> </w:t>
            </w:r>
            <w:r w:rsidRPr="004A3ED1">
              <w:rPr>
                <w:i/>
                <w:sz w:val="18"/>
                <w:lang w:val="es-ES_tradnl"/>
              </w:rPr>
              <w:t>desafíos</w:t>
            </w:r>
          </w:p>
        </w:tc>
        <w:tc>
          <w:tcPr>
            <w:tcW w:w="2537" w:type="dxa"/>
          </w:tcPr>
          <w:p w14:paraId="6FA52770" w14:textId="77777777" w:rsidR="00CD7BC1" w:rsidRPr="004A3ED1" w:rsidRDefault="00CD7BC1" w:rsidP="00345354">
            <w:pPr>
              <w:pStyle w:val="TableParagraph"/>
              <w:spacing w:before="18"/>
              <w:rPr>
                <w:sz w:val="18"/>
                <w:lang w:val="es-ES_tradnl"/>
              </w:rPr>
            </w:pPr>
            <w:r w:rsidRPr="004A3ED1">
              <w:rPr>
                <w:sz w:val="18"/>
                <w:lang w:val="es-ES_tradnl"/>
              </w:rPr>
              <w:t>Jairo</w:t>
            </w:r>
            <w:r w:rsidRPr="004A3ED1">
              <w:rPr>
                <w:spacing w:val="-2"/>
                <w:sz w:val="18"/>
                <w:lang w:val="es-ES_tradnl"/>
              </w:rPr>
              <w:t xml:space="preserve"> </w:t>
            </w:r>
            <w:r w:rsidRPr="004A3ED1">
              <w:rPr>
                <w:sz w:val="18"/>
                <w:lang w:val="es-ES_tradnl"/>
              </w:rPr>
              <w:t>Rivera</w:t>
            </w:r>
            <w:r w:rsidRPr="004A3ED1">
              <w:rPr>
                <w:spacing w:val="-2"/>
                <w:sz w:val="18"/>
                <w:lang w:val="es-ES_tradnl"/>
              </w:rPr>
              <w:t xml:space="preserve"> </w:t>
            </w:r>
            <w:r w:rsidRPr="004A3ED1">
              <w:rPr>
                <w:sz w:val="18"/>
                <w:lang w:val="es-ES_tradnl"/>
              </w:rPr>
              <w:t>Vásquez</w:t>
            </w:r>
          </w:p>
        </w:tc>
      </w:tr>
      <w:tr w:rsidR="00CD7BC1" w:rsidRPr="004A3ED1" w14:paraId="70963895" w14:textId="77777777" w:rsidTr="00CD7BC1">
        <w:trPr>
          <w:trHeight w:val="677"/>
        </w:trPr>
        <w:tc>
          <w:tcPr>
            <w:tcW w:w="2766" w:type="dxa"/>
          </w:tcPr>
          <w:p w14:paraId="0D8C6195" w14:textId="77777777" w:rsidR="00CD7BC1" w:rsidRPr="004A3ED1" w:rsidRDefault="00CD7BC1" w:rsidP="00345354">
            <w:pPr>
              <w:pStyle w:val="TableParagraph"/>
              <w:spacing w:before="7"/>
              <w:ind w:left="31"/>
              <w:rPr>
                <w:b/>
                <w:sz w:val="18"/>
                <w:lang w:val="es-ES_tradnl"/>
              </w:rPr>
            </w:pPr>
            <w:r w:rsidRPr="004A3ED1">
              <w:rPr>
                <w:b/>
                <w:sz w:val="18"/>
                <w:lang w:val="es-ES_tradnl"/>
              </w:rPr>
              <w:t>PREMIO</w:t>
            </w:r>
            <w:r w:rsidRPr="004A3ED1">
              <w:rPr>
                <w:b/>
                <w:spacing w:val="-4"/>
                <w:sz w:val="18"/>
                <w:lang w:val="es-ES_tradnl"/>
              </w:rPr>
              <w:t xml:space="preserve"> </w:t>
            </w:r>
            <w:r w:rsidRPr="004A3ED1">
              <w:rPr>
                <w:b/>
                <w:sz w:val="18"/>
                <w:lang w:val="es-ES_tradnl"/>
              </w:rPr>
              <w:t>ENRIQUE GARCÉS</w:t>
            </w:r>
          </w:p>
          <w:p w14:paraId="5D884820" w14:textId="77777777" w:rsidR="00CD7BC1" w:rsidRPr="004A3ED1" w:rsidRDefault="00CD7BC1" w:rsidP="00345354">
            <w:pPr>
              <w:pStyle w:val="TableParagraph"/>
              <w:spacing w:before="15"/>
              <w:ind w:left="31"/>
              <w:rPr>
                <w:sz w:val="18"/>
                <w:lang w:val="es-ES_tradnl"/>
              </w:rPr>
            </w:pPr>
            <w:r w:rsidRPr="004A3ED1">
              <w:rPr>
                <w:sz w:val="18"/>
                <w:lang w:val="es-ES_tradnl"/>
              </w:rPr>
              <w:t>(ciencias</w:t>
            </w:r>
            <w:r w:rsidRPr="004A3ED1">
              <w:rPr>
                <w:spacing w:val="-8"/>
                <w:sz w:val="18"/>
                <w:lang w:val="es-ES_tradnl"/>
              </w:rPr>
              <w:t xml:space="preserve"> </w:t>
            </w:r>
            <w:r w:rsidRPr="004A3ED1">
              <w:rPr>
                <w:sz w:val="18"/>
                <w:lang w:val="es-ES_tradnl"/>
              </w:rPr>
              <w:t>biológicas)</w:t>
            </w:r>
          </w:p>
        </w:tc>
        <w:tc>
          <w:tcPr>
            <w:tcW w:w="3197" w:type="dxa"/>
          </w:tcPr>
          <w:p w14:paraId="5043D9E7" w14:textId="77777777" w:rsidR="00CD7BC1" w:rsidRPr="004A3ED1" w:rsidRDefault="00CD7BC1" w:rsidP="00345354">
            <w:pPr>
              <w:pStyle w:val="TableParagraph"/>
              <w:spacing w:before="124"/>
              <w:ind w:right="125"/>
              <w:rPr>
                <w:i/>
                <w:sz w:val="18"/>
                <w:lang w:val="es-ES_tradnl"/>
              </w:rPr>
            </w:pPr>
            <w:r w:rsidRPr="004A3ED1">
              <w:rPr>
                <w:i/>
                <w:sz w:val="18"/>
                <w:lang w:val="es-ES_tradnl"/>
              </w:rPr>
              <w:t>Dolor agudo. Fisiopatología, Diagnóstico,</w:t>
            </w:r>
            <w:r w:rsidRPr="004A3ED1">
              <w:rPr>
                <w:i/>
                <w:spacing w:val="-39"/>
                <w:sz w:val="18"/>
                <w:lang w:val="es-ES_tradnl"/>
              </w:rPr>
              <w:t xml:space="preserve"> </w:t>
            </w:r>
            <w:r w:rsidRPr="004A3ED1">
              <w:rPr>
                <w:i/>
                <w:sz w:val="18"/>
                <w:lang w:val="es-ES_tradnl"/>
              </w:rPr>
              <w:t>Tratamiento.</w:t>
            </w:r>
          </w:p>
        </w:tc>
        <w:tc>
          <w:tcPr>
            <w:tcW w:w="2537" w:type="dxa"/>
          </w:tcPr>
          <w:p w14:paraId="560B4A6F" w14:textId="77777777" w:rsidR="00CD7BC1" w:rsidRPr="004A3ED1" w:rsidRDefault="00CD7BC1" w:rsidP="00345354">
            <w:pPr>
              <w:pStyle w:val="TableParagraph"/>
              <w:spacing w:before="19"/>
              <w:ind w:right="46"/>
              <w:rPr>
                <w:sz w:val="18"/>
                <w:lang w:val="es-ES_tradnl"/>
              </w:rPr>
            </w:pPr>
            <w:r w:rsidRPr="004A3ED1">
              <w:rPr>
                <w:sz w:val="18"/>
                <w:lang w:val="es-ES_tradnl"/>
              </w:rPr>
              <w:t>Héctor</w:t>
            </w:r>
            <w:r w:rsidRPr="004A3ED1">
              <w:rPr>
                <w:spacing w:val="-6"/>
                <w:sz w:val="18"/>
                <w:lang w:val="es-ES_tradnl"/>
              </w:rPr>
              <w:t xml:space="preserve"> </w:t>
            </w:r>
            <w:r w:rsidRPr="004A3ED1">
              <w:rPr>
                <w:sz w:val="18"/>
                <w:lang w:val="es-ES_tradnl"/>
              </w:rPr>
              <w:t>Martínez,</w:t>
            </w:r>
            <w:r w:rsidRPr="004A3ED1">
              <w:rPr>
                <w:spacing w:val="-4"/>
                <w:sz w:val="18"/>
                <w:lang w:val="es-ES_tradnl"/>
              </w:rPr>
              <w:t xml:space="preserve"> </w:t>
            </w:r>
            <w:r w:rsidRPr="004A3ED1">
              <w:rPr>
                <w:sz w:val="18"/>
                <w:lang w:val="es-ES_tradnl"/>
              </w:rPr>
              <w:t>Pablo</w:t>
            </w:r>
            <w:r w:rsidRPr="004A3ED1">
              <w:rPr>
                <w:spacing w:val="-4"/>
                <w:sz w:val="18"/>
                <w:lang w:val="es-ES_tradnl"/>
              </w:rPr>
              <w:t xml:space="preserve"> </w:t>
            </w:r>
            <w:r w:rsidRPr="004A3ED1">
              <w:rPr>
                <w:sz w:val="18"/>
                <w:lang w:val="es-ES_tradnl"/>
              </w:rPr>
              <w:t>Martínez,</w:t>
            </w:r>
            <w:r w:rsidRPr="004A3ED1">
              <w:rPr>
                <w:spacing w:val="-38"/>
                <w:sz w:val="18"/>
                <w:lang w:val="es-ES_tradnl"/>
              </w:rPr>
              <w:t xml:space="preserve"> </w:t>
            </w:r>
            <w:r w:rsidRPr="004A3ED1">
              <w:rPr>
                <w:sz w:val="18"/>
                <w:lang w:val="es-ES_tradnl"/>
              </w:rPr>
              <w:t>Verónica</w:t>
            </w:r>
            <w:r w:rsidRPr="004A3ED1">
              <w:rPr>
                <w:spacing w:val="-1"/>
                <w:sz w:val="18"/>
                <w:lang w:val="es-ES_tradnl"/>
              </w:rPr>
              <w:t xml:space="preserve"> </w:t>
            </w:r>
            <w:r w:rsidRPr="004A3ED1">
              <w:rPr>
                <w:sz w:val="18"/>
                <w:lang w:val="es-ES_tradnl"/>
              </w:rPr>
              <w:t>Escandón</w:t>
            </w:r>
            <w:r w:rsidRPr="004A3ED1">
              <w:rPr>
                <w:spacing w:val="-2"/>
                <w:sz w:val="18"/>
                <w:lang w:val="es-ES_tradnl"/>
              </w:rPr>
              <w:t xml:space="preserve"> </w:t>
            </w:r>
            <w:r w:rsidRPr="004A3ED1">
              <w:rPr>
                <w:sz w:val="18"/>
                <w:lang w:val="es-ES_tradnl"/>
              </w:rPr>
              <w:t>y</w:t>
            </w:r>
            <w:r w:rsidRPr="004A3ED1">
              <w:rPr>
                <w:spacing w:val="-1"/>
                <w:sz w:val="18"/>
                <w:lang w:val="es-ES_tradnl"/>
              </w:rPr>
              <w:t xml:space="preserve"> </w:t>
            </w:r>
            <w:r w:rsidRPr="004A3ED1">
              <w:rPr>
                <w:sz w:val="18"/>
                <w:lang w:val="es-ES_tradnl"/>
              </w:rPr>
              <w:t>Gabriela</w:t>
            </w:r>
          </w:p>
          <w:p w14:paraId="0A336429" w14:textId="77777777" w:rsidR="00CD7BC1" w:rsidRPr="004A3ED1" w:rsidRDefault="00CD7BC1" w:rsidP="00345354">
            <w:pPr>
              <w:pStyle w:val="TableParagraph"/>
              <w:spacing w:line="200" w:lineRule="exact"/>
              <w:rPr>
                <w:sz w:val="18"/>
                <w:lang w:val="es-ES_tradnl"/>
              </w:rPr>
            </w:pPr>
            <w:r w:rsidRPr="004A3ED1">
              <w:rPr>
                <w:sz w:val="18"/>
                <w:lang w:val="es-ES_tradnl"/>
              </w:rPr>
              <w:t>Iturralde</w:t>
            </w:r>
            <w:r w:rsidRPr="004A3ED1">
              <w:rPr>
                <w:spacing w:val="-3"/>
                <w:sz w:val="18"/>
                <w:lang w:val="es-ES_tradnl"/>
              </w:rPr>
              <w:t xml:space="preserve"> </w:t>
            </w:r>
            <w:r w:rsidRPr="004A3ED1">
              <w:rPr>
                <w:sz w:val="18"/>
                <w:lang w:val="es-ES_tradnl"/>
              </w:rPr>
              <w:t>(editores)</w:t>
            </w:r>
          </w:p>
        </w:tc>
      </w:tr>
      <w:tr w:rsidR="00CD7BC1" w:rsidRPr="004A3ED1" w14:paraId="44F3B6FB" w14:textId="77777777" w:rsidTr="00CD7BC1">
        <w:trPr>
          <w:trHeight w:val="557"/>
        </w:trPr>
        <w:tc>
          <w:tcPr>
            <w:tcW w:w="2766" w:type="dxa"/>
          </w:tcPr>
          <w:p w14:paraId="4E05951A" w14:textId="77777777" w:rsidR="00CD7BC1" w:rsidRPr="004A3ED1" w:rsidRDefault="00CD7BC1" w:rsidP="00345354">
            <w:pPr>
              <w:pStyle w:val="TableParagraph"/>
              <w:spacing w:before="98"/>
              <w:ind w:left="31"/>
              <w:rPr>
                <w:b/>
                <w:sz w:val="18"/>
                <w:lang w:val="es-ES_tradnl"/>
              </w:rPr>
            </w:pPr>
            <w:r w:rsidRPr="004A3ED1">
              <w:rPr>
                <w:b/>
                <w:sz w:val="18"/>
                <w:lang w:val="es-ES_tradnl"/>
              </w:rPr>
              <w:t>PREMIO</w:t>
            </w:r>
            <w:r w:rsidRPr="004A3ED1">
              <w:rPr>
                <w:b/>
                <w:spacing w:val="7"/>
                <w:sz w:val="18"/>
                <w:lang w:val="es-ES_tradnl"/>
              </w:rPr>
              <w:t xml:space="preserve"> </w:t>
            </w:r>
            <w:r w:rsidRPr="004A3ED1">
              <w:rPr>
                <w:b/>
                <w:sz w:val="18"/>
                <w:lang w:val="es-ES_tradnl"/>
              </w:rPr>
              <w:t>JORGE</w:t>
            </w:r>
            <w:r w:rsidRPr="004A3ED1">
              <w:rPr>
                <w:b/>
                <w:spacing w:val="11"/>
                <w:sz w:val="18"/>
                <w:lang w:val="es-ES_tradnl"/>
              </w:rPr>
              <w:t xml:space="preserve"> </w:t>
            </w:r>
            <w:r w:rsidRPr="004A3ED1">
              <w:rPr>
                <w:b/>
                <w:sz w:val="18"/>
                <w:lang w:val="es-ES_tradnl"/>
              </w:rPr>
              <w:t>CARRERA</w:t>
            </w:r>
            <w:r w:rsidRPr="004A3ED1">
              <w:rPr>
                <w:b/>
                <w:spacing w:val="8"/>
                <w:sz w:val="18"/>
                <w:lang w:val="es-ES_tradnl"/>
              </w:rPr>
              <w:t xml:space="preserve"> </w:t>
            </w:r>
            <w:r w:rsidRPr="004A3ED1">
              <w:rPr>
                <w:b/>
                <w:sz w:val="18"/>
                <w:lang w:val="es-ES_tradnl"/>
              </w:rPr>
              <w:t>ANDRADE</w:t>
            </w:r>
          </w:p>
          <w:p w14:paraId="4735F2B7" w14:textId="77777777" w:rsidR="00CD7BC1" w:rsidRPr="004A3ED1" w:rsidRDefault="00CD7BC1" w:rsidP="00345354">
            <w:pPr>
              <w:pStyle w:val="TableParagraph"/>
              <w:spacing w:before="18" w:line="201" w:lineRule="exact"/>
              <w:ind w:left="31"/>
              <w:rPr>
                <w:sz w:val="18"/>
                <w:lang w:val="es-ES_tradnl"/>
              </w:rPr>
            </w:pPr>
            <w:r w:rsidRPr="004A3ED1">
              <w:rPr>
                <w:sz w:val="18"/>
                <w:lang w:val="es-ES_tradnl"/>
              </w:rPr>
              <w:t>(poesía)</w:t>
            </w:r>
          </w:p>
        </w:tc>
        <w:tc>
          <w:tcPr>
            <w:tcW w:w="3197" w:type="dxa"/>
          </w:tcPr>
          <w:p w14:paraId="7BAD4260" w14:textId="77777777" w:rsidR="00CD7BC1" w:rsidRPr="004A3ED1" w:rsidRDefault="00CD7BC1" w:rsidP="00345354">
            <w:pPr>
              <w:pStyle w:val="TableParagraph"/>
              <w:spacing w:before="122"/>
              <w:rPr>
                <w:i/>
                <w:sz w:val="18"/>
                <w:lang w:val="es-ES_tradnl"/>
              </w:rPr>
            </w:pPr>
            <w:r w:rsidRPr="004A3ED1">
              <w:rPr>
                <w:i/>
                <w:sz w:val="18"/>
                <w:lang w:val="es-ES_tradnl"/>
              </w:rPr>
              <w:t>La</w:t>
            </w:r>
            <w:r w:rsidRPr="004A3ED1">
              <w:rPr>
                <w:i/>
                <w:spacing w:val="15"/>
                <w:sz w:val="18"/>
                <w:lang w:val="es-ES_tradnl"/>
              </w:rPr>
              <w:t xml:space="preserve"> </w:t>
            </w:r>
            <w:r w:rsidRPr="004A3ED1">
              <w:rPr>
                <w:i/>
                <w:sz w:val="18"/>
                <w:lang w:val="es-ES_tradnl"/>
              </w:rPr>
              <w:t>mañana</w:t>
            </w:r>
            <w:r w:rsidRPr="004A3ED1">
              <w:rPr>
                <w:i/>
                <w:spacing w:val="12"/>
                <w:sz w:val="18"/>
                <w:lang w:val="es-ES_tradnl"/>
              </w:rPr>
              <w:t xml:space="preserve"> </w:t>
            </w:r>
            <w:r w:rsidRPr="004A3ED1">
              <w:rPr>
                <w:i/>
                <w:sz w:val="18"/>
                <w:lang w:val="es-ES_tradnl"/>
              </w:rPr>
              <w:t>zombi</w:t>
            </w:r>
            <w:r w:rsidRPr="004A3ED1">
              <w:rPr>
                <w:i/>
                <w:spacing w:val="14"/>
                <w:sz w:val="18"/>
                <w:lang w:val="es-ES_tradnl"/>
              </w:rPr>
              <w:t xml:space="preserve"> </w:t>
            </w:r>
            <w:r w:rsidRPr="004A3ED1">
              <w:rPr>
                <w:i/>
                <w:sz w:val="18"/>
                <w:lang w:val="es-ES_tradnl"/>
              </w:rPr>
              <w:t>en</w:t>
            </w:r>
            <w:r w:rsidRPr="004A3ED1">
              <w:rPr>
                <w:i/>
                <w:spacing w:val="15"/>
                <w:sz w:val="18"/>
                <w:lang w:val="es-ES_tradnl"/>
              </w:rPr>
              <w:t xml:space="preserve"> </w:t>
            </w:r>
            <w:r w:rsidRPr="004A3ED1">
              <w:rPr>
                <w:i/>
                <w:sz w:val="18"/>
                <w:lang w:val="es-ES_tradnl"/>
              </w:rPr>
              <w:t>avalancha</w:t>
            </w:r>
          </w:p>
        </w:tc>
        <w:tc>
          <w:tcPr>
            <w:tcW w:w="2537" w:type="dxa"/>
          </w:tcPr>
          <w:p w14:paraId="40D84C4B" w14:textId="77777777" w:rsidR="00CD7BC1" w:rsidRPr="004A3ED1" w:rsidRDefault="00CD7BC1" w:rsidP="00345354">
            <w:pPr>
              <w:pStyle w:val="TableParagraph"/>
              <w:spacing w:before="19"/>
              <w:rPr>
                <w:sz w:val="18"/>
                <w:lang w:val="es-ES_tradnl"/>
              </w:rPr>
            </w:pPr>
            <w:r w:rsidRPr="004A3ED1">
              <w:rPr>
                <w:sz w:val="18"/>
                <w:lang w:val="es-ES_tradnl"/>
              </w:rPr>
              <w:t>Vinicio</w:t>
            </w:r>
            <w:r w:rsidRPr="004A3ED1">
              <w:rPr>
                <w:spacing w:val="-2"/>
                <w:sz w:val="18"/>
                <w:lang w:val="es-ES_tradnl"/>
              </w:rPr>
              <w:t xml:space="preserve"> </w:t>
            </w:r>
            <w:proofErr w:type="spellStart"/>
            <w:r w:rsidRPr="004A3ED1">
              <w:rPr>
                <w:sz w:val="18"/>
                <w:lang w:val="es-ES_tradnl"/>
              </w:rPr>
              <w:t>Manotoa</w:t>
            </w:r>
            <w:proofErr w:type="spellEnd"/>
            <w:r w:rsidRPr="004A3ED1">
              <w:rPr>
                <w:spacing w:val="-3"/>
                <w:sz w:val="18"/>
                <w:lang w:val="es-ES_tradnl"/>
              </w:rPr>
              <w:t xml:space="preserve"> </w:t>
            </w:r>
            <w:r w:rsidRPr="004A3ED1">
              <w:rPr>
                <w:sz w:val="18"/>
                <w:lang w:val="es-ES_tradnl"/>
              </w:rPr>
              <w:t>Benavides</w:t>
            </w:r>
          </w:p>
        </w:tc>
      </w:tr>
      <w:tr w:rsidR="00CD7BC1" w:rsidRPr="004A3ED1" w14:paraId="2E367F82" w14:textId="77777777" w:rsidTr="00CD7BC1">
        <w:trPr>
          <w:trHeight w:val="557"/>
        </w:trPr>
        <w:tc>
          <w:tcPr>
            <w:tcW w:w="2766" w:type="dxa"/>
          </w:tcPr>
          <w:p w14:paraId="54BF9DF0" w14:textId="77777777" w:rsidR="00CD7BC1" w:rsidRPr="004A3ED1" w:rsidRDefault="00CD7BC1" w:rsidP="00345354">
            <w:pPr>
              <w:pStyle w:val="TableParagraph"/>
              <w:spacing w:before="100"/>
              <w:ind w:left="31"/>
              <w:rPr>
                <w:b/>
                <w:sz w:val="18"/>
                <w:lang w:val="es-ES_tradnl"/>
              </w:rPr>
            </w:pPr>
            <w:r w:rsidRPr="004A3ED1">
              <w:rPr>
                <w:b/>
                <w:sz w:val="18"/>
                <w:lang w:val="es-ES_tradnl"/>
              </w:rPr>
              <w:t>PREMIO</w:t>
            </w:r>
            <w:r w:rsidRPr="004A3ED1">
              <w:rPr>
                <w:b/>
                <w:spacing w:val="-4"/>
                <w:sz w:val="18"/>
                <w:lang w:val="es-ES_tradnl"/>
              </w:rPr>
              <w:t xml:space="preserve"> </w:t>
            </w:r>
            <w:r w:rsidRPr="004A3ED1">
              <w:rPr>
                <w:b/>
                <w:sz w:val="18"/>
                <w:lang w:val="es-ES_tradnl"/>
              </w:rPr>
              <w:t>JOAQUÍN</w:t>
            </w:r>
            <w:r w:rsidRPr="004A3ED1">
              <w:rPr>
                <w:b/>
                <w:spacing w:val="-3"/>
                <w:sz w:val="18"/>
                <w:lang w:val="es-ES_tradnl"/>
              </w:rPr>
              <w:t xml:space="preserve"> </w:t>
            </w:r>
            <w:r w:rsidRPr="004A3ED1">
              <w:rPr>
                <w:b/>
                <w:sz w:val="18"/>
                <w:lang w:val="es-ES_tradnl"/>
              </w:rPr>
              <w:t>GALLEGOS</w:t>
            </w:r>
            <w:r w:rsidRPr="004A3ED1">
              <w:rPr>
                <w:b/>
                <w:spacing w:val="-2"/>
                <w:sz w:val="18"/>
                <w:lang w:val="es-ES_tradnl"/>
              </w:rPr>
              <w:t xml:space="preserve"> </w:t>
            </w:r>
            <w:r w:rsidRPr="004A3ED1">
              <w:rPr>
                <w:b/>
                <w:sz w:val="18"/>
                <w:lang w:val="es-ES_tradnl"/>
              </w:rPr>
              <w:t>LARA</w:t>
            </w:r>
          </w:p>
          <w:p w14:paraId="561AE976" w14:textId="77777777" w:rsidR="00CD7BC1" w:rsidRPr="004A3ED1" w:rsidRDefault="00CD7BC1" w:rsidP="00345354">
            <w:pPr>
              <w:pStyle w:val="TableParagraph"/>
              <w:spacing w:before="18" w:line="200" w:lineRule="exact"/>
              <w:ind w:left="31"/>
              <w:rPr>
                <w:sz w:val="18"/>
                <w:lang w:val="es-ES_tradnl"/>
              </w:rPr>
            </w:pPr>
            <w:r w:rsidRPr="004A3ED1">
              <w:rPr>
                <w:sz w:val="18"/>
                <w:lang w:val="es-ES_tradnl"/>
              </w:rPr>
              <w:t>(cuento)</w:t>
            </w:r>
          </w:p>
        </w:tc>
        <w:tc>
          <w:tcPr>
            <w:tcW w:w="3197" w:type="dxa"/>
          </w:tcPr>
          <w:p w14:paraId="617B3592" w14:textId="77777777" w:rsidR="00CD7BC1" w:rsidRPr="004A3ED1" w:rsidRDefault="00CD7BC1" w:rsidP="00345354">
            <w:pPr>
              <w:pStyle w:val="TableParagraph"/>
              <w:spacing w:before="124"/>
              <w:rPr>
                <w:i/>
                <w:sz w:val="18"/>
                <w:lang w:val="es-ES_tradnl"/>
              </w:rPr>
            </w:pPr>
            <w:r w:rsidRPr="004A3ED1">
              <w:rPr>
                <w:i/>
                <w:sz w:val="18"/>
                <w:lang w:val="es-ES_tradnl"/>
              </w:rPr>
              <w:t>Tras</w:t>
            </w:r>
            <w:r w:rsidRPr="004A3ED1">
              <w:rPr>
                <w:i/>
                <w:spacing w:val="11"/>
                <w:sz w:val="18"/>
                <w:lang w:val="es-ES_tradnl"/>
              </w:rPr>
              <w:t xml:space="preserve"> </w:t>
            </w:r>
            <w:r w:rsidRPr="004A3ED1">
              <w:rPr>
                <w:i/>
                <w:sz w:val="18"/>
                <w:lang w:val="es-ES_tradnl"/>
              </w:rPr>
              <w:t>la</w:t>
            </w:r>
            <w:r w:rsidRPr="004A3ED1">
              <w:rPr>
                <w:i/>
                <w:spacing w:val="10"/>
                <w:sz w:val="18"/>
                <w:lang w:val="es-ES_tradnl"/>
              </w:rPr>
              <w:t xml:space="preserve"> </w:t>
            </w:r>
            <w:r w:rsidRPr="004A3ED1">
              <w:rPr>
                <w:i/>
                <w:sz w:val="18"/>
                <w:lang w:val="es-ES_tradnl"/>
              </w:rPr>
              <w:t>tormenta</w:t>
            </w:r>
          </w:p>
        </w:tc>
        <w:tc>
          <w:tcPr>
            <w:tcW w:w="2537" w:type="dxa"/>
          </w:tcPr>
          <w:p w14:paraId="4EC31CD9" w14:textId="77777777" w:rsidR="00CD7BC1" w:rsidRPr="004A3ED1" w:rsidRDefault="00CD7BC1" w:rsidP="00345354">
            <w:pPr>
              <w:pStyle w:val="TableParagraph"/>
              <w:spacing w:before="18"/>
              <w:ind w:left="6"/>
              <w:rPr>
                <w:sz w:val="18"/>
                <w:lang w:val="es-ES_tradnl"/>
              </w:rPr>
            </w:pPr>
            <w:r w:rsidRPr="004A3ED1">
              <w:rPr>
                <w:sz w:val="18"/>
                <w:lang w:val="es-ES_tradnl"/>
              </w:rPr>
              <w:t>Edwin</w:t>
            </w:r>
            <w:r w:rsidRPr="004A3ED1">
              <w:rPr>
                <w:spacing w:val="-3"/>
                <w:sz w:val="18"/>
                <w:lang w:val="es-ES_tradnl"/>
              </w:rPr>
              <w:t xml:space="preserve"> </w:t>
            </w:r>
            <w:proofErr w:type="spellStart"/>
            <w:r w:rsidRPr="004A3ED1">
              <w:rPr>
                <w:sz w:val="18"/>
                <w:lang w:val="es-ES_tradnl"/>
              </w:rPr>
              <w:t>Alcarás</w:t>
            </w:r>
            <w:proofErr w:type="spellEnd"/>
          </w:p>
        </w:tc>
      </w:tr>
      <w:tr w:rsidR="00CD7BC1" w:rsidRPr="004A3ED1" w14:paraId="2B14FBF9" w14:textId="77777777" w:rsidTr="00CD7BC1">
        <w:trPr>
          <w:trHeight w:val="539"/>
        </w:trPr>
        <w:tc>
          <w:tcPr>
            <w:tcW w:w="2766" w:type="dxa"/>
          </w:tcPr>
          <w:p w14:paraId="7BC66D6C" w14:textId="77777777" w:rsidR="00CD7BC1" w:rsidRPr="004A3ED1" w:rsidRDefault="00CD7BC1" w:rsidP="00345354">
            <w:pPr>
              <w:pStyle w:val="TableParagraph"/>
              <w:spacing w:before="101" w:line="219" w:lineRule="exact"/>
              <w:ind w:left="31"/>
              <w:rPr>
                <w:b/>
                <w:sz w:val="18"/>
                <w:lang w:val="es-ES_tradnl"/>
              </w:rPr>
            </w:pPr>
            <w:r w:rsidRPr="004A3ED1">
              <w:rPr>
                <w:b/>
                <w:sz w:val="18"/>
                <w:lang w:val="es-ES_tradnl"/>
              </w:rPr>
              <w:t>PREMIO</w:t>
            </w:r>
            <w:r w:rsidRPr="004A3ED1">
              <w:rPr>
                <w:b/>
                <w:spacing w:val="8"/>
                <w:sz w:val="18"/>
                <w:lang w:val="es-ES_tradnl"/>
              </w:rPr>
              <w:t xml:space="preserve"> </w:t>
            </w:r>
            <w:r w:rsidRPr="004A3ED1">
              <w:rPr>
                <w:b/>
                <w:sz w:val="18"/>
                <w:lang w:val="es-ES_tradnl"/>
              </w:rPr>
              <w:t>JOAQUÍN</w:t>
            </w:r>
            <w:r w:rsidRPr="004A3ED1">
              <w:rPr>
                <w:b/>
                <w:spacing w:val="-3"/>
                <w:sz w:val="18"/>
                <w:lang w:val="es-ES_tradnl"/>
              </w:rPr>
              <w:t xml:space="preserve"> </w:t>
            </w:r>
            <w:r w:rsidRPr="004A3ED1">
              <w:rPr>
                <w:b/>
                <w:sz w:val="18"/>
                <w:lang w:val="es-ES_tradnl"/>
              </w:rPr>
              <w:t>GALLEGOS LARA</w:t>
            </w:r>
          </w:p>
          <w:p w14:paraId="0660C837" w14:textId="77777777" w:rsidR="00CD7BC1" w:rsidRPr="004A3ED1" w:rsidRDefault="00CD7BC1" w:rsidP="00345354">
            <w:pPr>
              <w:pStyle w:val="TableParagraph"/>
              <w:spacing w:line="199" w:lineRule="exact"/>
              <w:ind w:left="7"/>
              <w:rPr>
                <w:sz w:val="18"/>
                <w:lang w:val="es-ES_tradnl"/>
              </w:rPr>
            </w:pPr>
            <w:r w:rsidRPr="004A3ED1">
              <w:rPr>
                <w:sz w:val="18"/>
                <w:lang w:val="es-ES_tradnl"/>
              </w:rPr>
              <w:t>(novela)</w:t>
            </w:r>
          </w:p>
        </w:tc>
        <w:tc>
          <w:tcPr>
            <w:tcW w:w="3197" w:type="dxa"/>
          </w:tcPr>
          <w:p w14:paraId="49EDA2BF" w14:textId="77777777" w:rsidR="00CD7BC1" w:rsidRPr="004A3ED1" w:rsidRDefault="00CD7BC1" w:rsidP="00345354">
            <w:pPr>
              <w:pStyle w:val="TableParagraph"/>
              <w:spacing w:before="3"/>
              <w:ind w:left="0"/>
              <w:rPr>
                <w:b/>
                <w:sz w:val="18"/>
                <w:lang w:val="es-ES_tradnl"/>
              </w:rPr>
            </w:pPr>
          </w:p>
          <w:p w14:paraId="3C895F24" w14:textId="77777777" w:rsidR="00CD7BC1" w:rsidRPr="004A3ED1" w:rsidRDefault="00CD7BC1" w:rsidP="00345354">
            <w:pPr>
              <w:pStyle w:val="TableParagraph"/>
              <w:rPr>
                <w:i/>
                <w:sz w:val="18"/>
                <w:lang w:val="es-ES_tradnl"/>
              </w:rPr>
            </w:pPr>
            <w:r w:rsidRPr="004A3ED1">
              <w:rPr>
                <w:i/>
                <w:sz w:val="18"/>
                <w:lang w:val="es-ES_tradnl"/>
              </w:rPr>
              <w:t>Que</w:t>
            </w:r>
            <w:r w:rsidRPr="004A3ED1">
              <w:rPr>
                <w:i/>
                <w:spacing w:val="-3"/>
                <w:sz w:val="18"/>
                <w:lang w:val="es-ES_tradnl"/>
              </w:rPr>
              <w:t xml:space="preserve"> </w:t>
            </w:r>
            <w:r w:rsidRPr="004A3ED1">
              <w:rPr>
                <w:i/>
                <w:sz w:val="18"/>
                <w:lang w:val="es-ES_tradnl"/>
              </w:rPr>
              <w:t>el</w:t>
            </w:r>
            <w:r w:rsidRPr="004A3ED1">
              <w:rPr>
                <w:i/>
                <w:spacing w:val="-1"/>
                <w:sz w:val="18"/>
                <w:lang w:val="es-ES_tradnl"/>
              </w:rPr>
              <w:t xml:space="preserve"> </w:t>
            </w:r>
            <w:r w:rsidRPr="004A3ED1">
              <w:rPr>
                <w:i/>
                <w:sz w:val="18"/>
                <w:lang w:val="es-ES_tradnl"/>
              </w:rPr>
              <w:t>aliento</w:t>
            </w:r>
            <w:r w:rsidRPr="004A3ED1">
              <w:rPr>
                <w:i/>
                <w:spacing w:val="-2"/>
                <w:sz w:val="18"/>
                <w:lang w:val="es-ES_tradnl"/>
              </w:rPr>
              <w:t xml:space="preserve"> </w:t>
            </w:r>
            <w:r w:rsidRPr="004A3ED1">
              <w:rPr>
                <w:i/>
                <w:sz w:val="18"/>
                <w:lang w:val="es-ES_tradnl"/>
              </w:rPr>
              <w:t>sea</w:t>
            </w:r>
            <w:r w:rsidRPr="004A3ED1">
              <w:rPr>
                <w:i/>
                <w:spacing w:val="-3"/>
                <w:sz w:val="18"/>
                <w:lang w:val="es-ES_tradnl"/>
              </w:rPr>
              <w:t xml:space="preserve"> </w:t>
            </w:r>
            <w:r w:rsidRPr="004A3ED1">
              <w:rPr>
                <w:i/>
                <w:sz w:val="18"/>
                <w:lang w:val="es-ES_tradnl"/>
              </w:rPr>
              <w:t>pobre</w:t>
            </w:r>
            <w:r w:rsidRPr="004A3ED1">
              <w:rPr>
                <w:i/>
                <w:spacing w:val="-2"/>
                <w:sz w:val="18"/>
                <w:lang w:val="es-ES_tradnl"/>
              </w:rPr>
              <w:t xml:space="preserve"> </w:t>
            </w:r>
            <w:r w:rsidRPr="004A3ED1">
              <w:rPr>
                <w:i/>
                <w:sz w:val="18"/>
                <w:lang w:val="es-ES_tradnl"/>
              </w:rPr>
              <w:t>y</w:t>
            </w:r>
            <w:r w:rsidRPr="004A3ED1">
              <w:rPr>
                <w:i/>
                <w:spacing w:val="1"/>
                <w:sz w:val="18"/>
                <w:lang w:val="es-ES_tradnl"/>
              </w:rPr>
              <w:t xml:space="preserve"> </w:t>
            </w:r>
            <w:r w:rsidRPr="004A3ED1">
              <w:rPr>
                <w:i/>
                <w:sz w:val="18"/>
                <w:lang w:val="es-ES_tradnl"/>
              </w:rPr>
              <w:t>el</w:t>
            </w:r>
            <w:r w:rsidRPr="004A3ED1">
              <w:rPr>
                <w:i/>
                <w:spacing w:val="-2"/>
                <w:sz w:val="18"/>
                <w:lang w:val="es-ES_tradnl"/>
              </w:rPr>
              <w:t xml:space="preserve"> </w:t>
            </w:r>
            <w:r w:rsidRPr="004A3ED1">
              <w:rPr>
                <w:i/>
                <w:sz w:val="18"/>
                <w:lang w:val="es-ES_tradnl"/>
              </w:rPr>
              <w:t>habla</w:t>
            </w:r>
            <w:r w:rsidRPr="004A3ED1">
              <w:rPr>
                <w:i/>
                <w:spacing w:val="-2"/>
                <w:sz w:val="18"/>
                <w:lang w:val="es-ES_tradnl"/>
              </w:rPr>
              <w:t xml:space="preserve"> </w:t>
            </w:r>
            <w:r w:rsidRPr="004A3ED1">
              <w:rPr>
                <w:i/>
                <w:sz w:val="18"/>
                <w:lang w:val="es-ES_tradnl"/>
              </w:rPr>
              <w:t>incapaz</w:t>
            </w:r>
          </w:p>
        </w:tc>
        <w:tc>
          <w:tcPr>
            <w:tcW w:w="2537" w:type="dxa"/>
          </w:tcPr>
          <w:p w14:paraId="7D13B52D" w14:textId="77777777" w:rsidR="00CD7BC1" w:rsidRPr="004A3ED1" w:rsidRDefault="00CD7BC1" w:rsidP="00345354">
            <w:pPr>
              <w:pStyle w:val="TableParagraph"/>
              <w:spacing w:before="11"/>
              <w:ind w:left="0"/>
              <w:rPr>
                <w:b/>
                <w:sz w:val="17"/>
                <w:lang w:val="es-ES_tradnl"/>
              </w:rPr>
            </w:pPr>
          </w:p>
          <w:p w14:paraId="781A7C06" w14:textId="77777777" w:rsidR="00CD7BC1" w:rsidRPr="004A3ED1" w:rsidRDefault="00CD7BC1" w:rsidP="00345354">
            <w:pPr>
              <w:pStyle w:val="TableParagraph"/>
              <w:rPr>
                <w:sz w:val="18"/>
                <w:lang w:val="es-ES_tradnl"/>
              </w:rPr>
            </w:pPr>
            <w:r w:rsidRPr="004A3ED1">
              <w:rPr>
                <w:sz w:val="18"/>
                <w:lang w:val="es-ES_tradnl"/>
              </w:rPr>
              <w:t>Esteban</w:t>
            </w:r>
            <w:r w:rsidRPr="004A3ED1">
              <w:rPr>
                <w:spacing w:val="-2"/>
                <w:sz w:val="18"/>
                <w:lang w:val="es-ES_tradnl"/>
              </w:rPr>
              <w:t xml:space="preserve"> </w:t>
            </w:r>
            <w:r w:rsidRPr="004A3ED1">
              <w:rPr>
                <w:sz w:val="18"/>
                <w:lang w:val="es-ES_tradnl"/>
              </w:rPr>
              <w:t>Mayorga</w:t>
            </w:r>
          </w:p>
        </w:tc>
      </w:tr>
      <w:tr w:rsidR="00CD7BC1" w:rsidRPr="004A3ED1" w14:paraId="3D7EAA7E" w14:textId="77777777" w:rsidTr="00CD7BC1">
        <w:trPr>
          <w:trHeight w:val="446"/>
        </w:trPr>
        <w:tc>
          <w:tcPr>
            <w:tcW w:w="2766" w:type="dxa"/>
          </w:tcPr>
          <w:p w14:paraId="5F135ACB" w14:textId="77777777" w:rsidR="00CD7BC1" w:rsidRPr="004A3ED1" w:rsidRDefault="00CD7BC1" w:rsidP="00345354">
            <w:pPr>
              <w:pStyle w:val="TableParagraph"/>
              <w:spacing w:before="7" w:line="219" w:lineRule="exact"/>
              <w:ind w:left="31"/>
              <w:rPr>
                <w:b/>
                <w:sz w:val="18"/>
                <w:lang w:val="es-ES_tradnl"/>
              </w:rPr>
            </w:pPr>
            <w:r w:rsidRPr="004A3ED1">
              <w:rPr>
                <w:b/>
                <w:sz w:val="18"/>
                <w:lang w:val="es-ES_tradnl"/>
              </w:rPr>
              <w:t>PREMIO</w:t>
            </w:r>
            <w:r w:rsidRPr="004A3ED1">
              <w:rPr>
                <w:b/>
                <w:spacing w:val="22"/>
                <w:sz w:val="18"/>
                <w:lang w:val="es-ES_tradnl"/>
              </w:rPr>
              <w:t xml:space="preserve"> </w:t>
            </w:r>
            <w:r w:rsidRPr="004A3ED1">
              <w:rPr>
                <w:b/>
                <w:spacing w:val="9"/>
                <w:sz w:val="18"/>
                <w:lang w:val="es-ES_tradnl"/>
              </w:rPr>
              <w:t>MANUELA</w:t>
            </w:r>
            <w:r w:rsidRPr="004A3ED1">
              <w:rPr>
                <w:b/>
                <w:spacing w:val="45"/>
                <w:sz w:val="18"/>
                <w:lang w:val="es-ES_tradnl"/>
              </w:rPr>
              <w:t xml:space="preserve"> </w:t>
            </w:r>
            <w:r w:rsidRPr="004A3ED1">
              <w:rPr>
                <w:b/>
                <w:sz w:val="18"/>
                <w:lang w:val="es-ES_tradnl"/>
              </w:rPr>
              <w:t>SÁENZ</w:t>
            </w:r>
          </w:p>
          <w:p w14:paraId="048F07B3" w14:textId="77777777" w:rsidR="00CD7BC1" w:rsidRPr="004A3ED1" w:rsidRDefault="00CD7BC1" w:rsidP="00345354">
            <w:pPr>
              <w:pStyle w:val="TableParagraph"/>
              <w:spacing w:line="199" w:lineRule="exact"/>
              <w:ind w:left="7"/>
              <w:rPr>
                <w:sz w:val="18"/>
                <w:lang w:val="es-ES_tradnl"/>
              </w:rPr>
            </w:pPr>
            <w:r w:rsidRPr="004A3ED1">
              <w:rPr>
                <w:sz w:val="18"/>
                <w:lang w:val="es-ES_tradnl"/>
              </w:rPr>
              <w:t>(temas</w:t>
            </w:r>
            <w:r w:rsidRPr="004A3ED1">
              <w:rPr>
                <w:spacing w:val="20"/>
                <w:sz w:val="18"/>
                <w:lang w:val="es-ES_tradnl"/>
              </w:rPr>
              <w:t xml:space="preserve"> </w:t>
            </w:r>
            <w:r w:rsidRPr="004A3ED1">
              <w:rPr>
                <w:sz w:val="18"/>
                <w:lang w:val="es-ES_tradnl"/>
              </w:rPr>
              <w:t>de</w:t>
            </w:r>
            <w:r w:rsidRPr="004A3ED1">
              <w:rPr>
                <w:spacing w:val="17"/>
                <w:sz w:val="18"/>
                <w:lang w:val="es-ES_tradnl"/>
              </w:rPr>
              <w:t xml:space="preserve"> </w:t>
            </w:r>
            <w:r w:rsidRPr="004A3ED1">
              <w:rPr>
                <w:sz w:val="18"/>
                <w:lang w:val="es-ES_tradnl"/>
              </w:rPr>
              <w:t>género)</w:t>
            </w:r>
          </w:p>
        </w:tc>
        <w:tc>
          <w:tcPr>
            <w:tcW w:w="3197" w:type="dxa"/>
          </w:tcPr>
          <w:p w14:paraId="7E270B5B" w14:textId="77777777" w:rsidR="00CD7BC1" w:rsidRPr="004A3ED1" w:rsidRDefault="00CD7BC1" w:rsidP="00345354">
            <w:pPr>
              <w:pStyle w:val="TableParagraph"/>
              <w:spacing w:line="219" w:lineRule="exact"/>
              <w:rPr>
                <w:i/>
                <w:sz w:val="18"/>
                <w:lang w:val="es-ES_tradnl"/>
              </w:rPr>
            </w:pPr>
            <w:r w:rsidRPr="004A3ED1">
              <w:rPr>
                <w:i/>
                <w:sz w:val="18"/>
                <w:lang w:val="es-ES_tradnl"/>
              </w:rPr>
              <w:t>Irruptoras:</w:t>
            </w:r>
            <w:r w:rsidRPr="004A3ED1">
              <w:rPr>
                <w:i/>
                <w:spacing w:val="-5"/>
                <w:sz w:val="18"/>
                <w:lang w:val="es-ES_tradnl"/>
              </w:rPr>
              <w:t xml:space="preserve"> </w:t>
            </w:r>
            <w:r w:rsidRPr="004A3ED1">
              <w:rPr>
                <w:i/>
                <w:sz w:val="18"/>
                <w:lang w:val="es-ES_tradnl"/>
              </w:rPr>
              <w:t>Mujeres</w:t>
            </w:r>
            <w:r w:rsidRPr="004A3ED1">
              <w:rPr>
                <w:i/>
                <w:spacing w:val="-3"/>
                <w:sz w:val="18"/>
                <w:lang w:val="es-ES_tradnl"/>
              </w:rPr>
              <w:t xml:space="preserve"> </w:t>
            </w:r>
            <w:r w:rsidRPr="004A3ED1">
              <w:rPr>
                <w:i/>
                <w:sz w:val="18"/>
                <w:lang w:val="es-ES_tradnl"/>
              </w:rPr>
              <w:t>en</w:t>
            </w:r>
            <w:r w:rsidRPr="004A3ED1">
              <w:rPr>
                <w:i/>
                <w:spacing w:val="-1"/>
                <w:sz w:val="18"/>
                <w:lang w:val="es-ES_tradnl"/>
              </w:rPr>
              <w:t xml:space="preserve"> </w:t>
            </w:r>
            <w:r w:rsidRPr="004A3ED1">
              <w:rPr>
                <w:i/>
                <w:sz w:val="18"/>
                <w:lang w:val="es-ES_tradnl"/>
              </w:rPr>
              <w:t>la</w:t>
            </w:r>
            <w:r w:rsidRPr="004A3ED1">
              <w:rPr>
                <w:i/>
                <w:spacing w:val="-4"/>
                <w:sz w:val="18"/>
                <w:lang w:val="es-ES_tradnl"/>
              </w:rPr>
              <w:t xml:space="preserve"> </w:t>
            </w:r>
            <w:r w:rsidRPr="004A3ED1">
              <w:rPr>
                <w:i/>
                <w:sz w:val="18"/>
                <w:lang w:val="es-ES_tradnl"/>
              </w:rPr>
              <w:t>Universidad</w:t>
            </w:r>
          </w:p>
          <w:p w14:paraId="3AEB9E24" w14:textId="77777777" w:rsidR="00CD7BC1" w:rsidRPr="004A3ED1" w:rsidRDefault="00CD7BC1" w:rsidP="00345354">
            <w:pPr>
              <w:pStyle w:val="TableParagraph"/>
              <w:spacing w:line="206" w:lineRule="exact"/>
              <w:rPr>
                <w:i/>
                <w:sz w:val="18"/>
                <w:lang w:val="es-ES_tradnl"/>
              </w:rPr>
            </w:pPr>
            <w:r w:rsidRPr="004A3ED1">
              <w:rPr>
                <w:i/>
                <w:sz w:val="18"/>
                <w:lang w:val="es-ES_tradnl"/>
              </w:rPr>
              <w:t>Central</w:t>
            </w:r>
            <w:r w:rsidRPr="004A3ED1">
              <w:rPr>
                <w:i/>
                <w:spacing w:val="-4"/>
                <w:sz w:val="18"/>
                <w:lang w:val="es-ES_tradnl"/>
              </w:rPr>
              <w:t xml:space="preserve"> </w:t>
            </w:r>
            <w:r w:rsidRPr="004A3ED1">
              <w:rPr>
                <w:i/>
                <w:sz w:val="18"/>
                <w:lang w:val="es-ES_tradnl"/>
              </w:rPr>
              <w:t>del</w:t>
            </w:r>
            <w:r w:rsidRPr="004A3ED1">
              <w:rPr>
                <w:i/>
                <w:spacing w:val="-6"/>
                <w:sz w:val="18"/>
                <w:lang w:val="es-ES_tradnl"/>
              </w:rPr>
              <w:t xml:space="preserve"> </w:t>
            </w:r>
            <w:r w:rsidRPr="004A3ED1">
              <w:rPr>
                <w:i/>
                <w:sz w:val="18"/>
                <w:lang w:val="es-ES_tradnl"/>
              </w:rPr>
              <w:t>Ecuador</w:t>
            </w:r>
            <w:r w:rsidRPr="004A3ED1">
              <w:rPr>
                <w:i/>
                <w:spacing w:val="-3"/>
                <w:sz w:val="18"/>
                <w:lang w:val="es-ES_tradnl"/>
              </w:rPr>
              <w:t xml:space="preserve"> </w:t>
            </w:r>
            <w:r w:rsidRPr="004A3ED1">
              <w:rPr>
                <w:i/>
                <w:sz w:val="18"/>
                <w:lang w:val="es-ES_tradnl"/>
              </w:rPr>
              <w:t>(1919-2021)</w:t>
            </w:r>
          </w:p>
        </w:tc>
        <w:tc>
          <w:tcPr>
            <w:tcW w:w="2537" w:type="dxa"/>
          </w:tcPr>
          <w:p w14:paraId="7C1E9D1F" w14:textId="77777777" w:rsidR="00CD7BC1" w:rsidRPr="004A3ED1" w:rsidRDefault="00CD7BC1" w:rsidP="00345354">
            <w:pPr>
              <w:pStyle w:val="TableParagraph"/>
              <w:rPr>
                <w:sz w:val="18"/>
                <w:lang w:val="es-ES_tradnl"/>
              </w:rPr>
            </w:pPr>
            <w:r w:rsidRPr="004A3ED1">
              <w:rPr>
                <w:sz w:val="18"/>
                <w:lang w:val="es-ES_tradnl"/>
              </w:rPr>
              <w:t>Susan</w:t>
            </w:r>
            <w:r w:rsidRPr="004A3ED1">
              <w:rPr>
                <w:spacing w:val="-2"/>
                <w:sz w:val="18"/>
                <w:lang w:val="es-ES_tradnl"/>
              </w:rPr>
              <w:t xml:space="preserve"> </w:t>
            </w:r>
            <w:r w:rsidRPr="004A3ED1">
              <w:rPr>
                <w:sz w:val="18"/>
                <w:lang w:val="es-ES_tradnl"/>
              </w:rPr>
              <w:t>Rocha,</w:t>
            </w:r>
            <w:r w:rsidRPr="004A3ED1">
              <w:rPr>
                <w:spacing w:val="-2"/>
                <w:sz w:val="18"/>
                <w:lang w:val="es-ES_tradnl"/>
              </w:rPr>
              <w:t xml:space="preserve"> </w:t>
            </w:r>
            <w:r w:rsidRPr="004A3ED1">
              <w:rPr>
                <w:sz w:val="18"/>
                <w:lang w:val="es-ES_tradnl"/>
              </w:rPr>
              <w:t>coord.</w:t>
            </w:r>
          </w:p>
        </w:tc>
      </w:tr>
      <w:tr w:rsidR="00CD7BC1" w:rsidRPr="004A3ED1" w14:paraId="3395E98E" w14:textId="77777777" w:rsidTr="00CD7BC1">
        <w:trPr>
          <w:trHeight w:val="438"/>
        </w:trPr>
        <w:tc>
          <w:tcPr>
            <w:tcW w:w="2766" w:type="dxa"/>
            <w:vMerge w:val="restart"/>
          </w:tcPr>
          <w:p w14:paraId="3F5F83E8" w14:textId="77777777" w:rsidR="00CD7BC1" w:rsidRPr="004A3ED1" w:rsidRDefault="00CD7BC1" w:rsidP="00345354">
            <w:pPr>
              <w:pStyle w:val="TableParagraph"/>
              <w:ind w:left="31" w:right="767"/>
              <w:rPr>
                <w:b/>
                <w:sz w:val="18"/>
                <w:lang w:val="es-ES_tradnl"/>
              </w:rPr>
            </w:pPr>
            <w:r w:rsidRPr="004A3ED1">
              <w:rPr>
                <w:b/>
                <w:sz w:val="18"/>
                <w:lang w:val="es-ES_tradnl"/>
              </w:rPr>
              <w:t>PREMIO DARÍO GUEVARA</w:t>
            </w:r>
            <w:r w:rsidRPr="004A3ED1">
              <w:rPr>
                <w:b/>
                <w:spacing w:val="-38"/>
                <w:sz w:val="18"/>
                <w:lang w:val="es-ES_tradnl"/>
              </w:rPr>
              <w:t xml:space="preserve"> </w:t>
            </w:r>
            <w:r w:rsidRPr="004A3ED1">
              <w:rPr>
                <w:b/>
                <w:sz w:val="18"/>
                <w:lang w:val="es-ES_tradnl"/>
              </w:rPr>
              <w:lastRenderedPageBreak/>
              <w:t>MAYORGA</w:t>
            </w:r>
          </w:p>
          <w:p w14:paraId="4E5436D8" w14:textId="77777777" w:rsidR="00CD7BC1" w:rsidRPr="004A3ED1" w:rsidRDefault="00CD7BC1" w:rsidP="00345354">
            <w:pPr>
              <w:pStyle w:val="TableParagraph"/>
              <w:spacing w:before="19"/>
              <w:ind w:left="31"/>
              <w:rPr>
                <w:sz w:val="18"/>
                <w:lang w:val="es-ES_tradnl"/>
              </w:rPr>
            </w:pPr>
            <w:r w:rsidRPr="004A3ED1">
              <w:rPr>
                <w:sz w:val="18"/>
                <w:lang w:val="es-ES_tradnl"/>
              </w:rPr>
              <w:t>(cuento</w:t>
            </w:r>
            <w:r w:rsidRPr="004A3ED1">
              <w:rPr>
                <w:spacing w:val="25"/>
                <w:sz w:val="18"/>
                <w:lang w:val="es-ES_tradnl"/>
              </w:rPr>
              <w:t xml:space="preserve"> </w:t>
            </w:r>
            <w:r w:rsidRPr="004A3ED1">
              <w:rPr>
                <w:sz w:val="18"/>
                <w:lang w:val="es-ES_tradnl"/>
              </w:rPr>
              <w:t>infantil)</w:t>
            </w:r>
          </w:p>
        </w:tc>
        <w:tc>
          <w:tcPr>
            <w:tcW w:w="3197" w:type="dxa"/>
          </w:tcPr>
          <w:p w14:paraId="0FC8D4F6" w14:textId="77777777" w:rsidR="00CD7BC1" w:rsidRPr="004A3ED1" w:rsidRDefault="00CD7BC1" w:rsidP="00345354">
            <w:pPr>
              <w:pStyle w:val="TableParagraph"/>
              <w:spacing w:before="11"/>
              <w:ind w:left="0"/>
              <w:rPr>
                <w:b/>
                <w:sz w:val="17"/>
                <w:lang w:val="es-ES_tradnl"/>
              </w:rPr>
            </w:pPr>
          </w:p>
          <w:p w14:paraId="269EA8B3" w14:textId="77777777" w:rsidR="00CD7BC1" w:rsidRPr="004A3ED1" w:rsidRDefault="00CD7BC1" w:rsidP="00345354">
            <w:pPr>
              <w:pStyle w:val="TableParagraph"/>
              <w:spacing w:line="200" w:lineRule="exact"/>
              <w:rPr>
                <w:i/>
                <w:sz w:val="18"/>
                <w:lang w:val="es-ES_tradnl"/>
              </w:rPr>
            </w:pPr>
            <w:r w:rsidRPr="004A3ED1">
              <w:rPr>
                <w:i/>
                <w:sz w:val="18"/>
                <w:lang w:val="es-ES_tradnl"/>
              </w:rPr>
              <w:t>Por</w:t>
            </w:r>
            <w:r w:rsidRPr="004A3ED1">
              <w:rPr>
                <w:i/>
                <w:spacing w:val="-4"/>
                <w:sz w:val="18"/>
                <w:lang w:val="es-ES_tradnl"/>
              </w:rPr>
              <w:t xml:space="preserve"> </w:t>
            </w:r>
            <w:r w:rsidRPr="004A3ED1">
              <w:rPr>
                <w:i/>
                <w:sz w:val="18"/>
                <w:lang w:val="es-ES_tradnl"/>
              </w:rPr>
              <w:t>las</w:t>
            </w:r>
            <w:r w:rsidRPr="004A3ED1">
              <w:rPr>
                <w:i/>
                <w:spacing w:val="1"/>
                <w:sz w:val="18"/>
                <w:lang w:val="es-ES_tradnl"/>
              </w:rPr>
              <w:t xml:space="preserve"> </w:t>
            </w:r>
            <w:r w:rsidRPr="004A3ED1">
              <w:rPr>
                <w:i/>
                <w:sz w:val="18"/>
                <w:lang w:val="es-ES_tradnl"/>
              </w:rPr>
              <w:t>rutas</w:t>
            </w:r>
            <w:r w:rsidRPr="004A3ED1">
              <w:rPr>
                <w:i/>
                <w:spacing w:val="-2"/>
                <w:sz w:val="18"/>
                <w:lang w:val="es-ES_tradnl"/>
              </w:rPr>
              <w:t xml:space="preserve"> </w:t>
            </w:r>
            <w:r w:rsidRPr="004A3ED1">
              <w:rPr>
                <w:i/>
                <w:sz w:val="18"/>
                <w:lang w:val="es-ES_tradnl"/>
              </w:rPr>
              <w:t>del</w:t>
            </w:r>
            <w:r w:rsidRPr="004A3ED1">
              <w:rPr>
                <w:i/>
                <w:spacing w:val="-4"/>
                <w:sz w:val="18"/>
                <w:lang w:val="es-ES_tradnl"/>
              </w:rPr>
              <w:t xml:space="preserve"> </w:t>
            </w:r>
            <w:r w:rsidRPr="004A3ED1">
              <w:rPr>
                <w:i/>
                <w:sz w:val="18"/>
                <w:lang w:val="es-ES_tradnl"/>
              </w:rPr>
              <w:t>cóndor</w:t>
            </w:r>
          </w:p>
        </w:tc>
        <w:tc>
          <w:tcPr>
            <w:tcW w:w="2537" w:type="dxa"/>
          </w:tcPr>
          <w:p w14:paraId="2FBAB1DF" w14:textId="77777777" w:rsidR="00CD7BC1" w:rsidRPr="004A3ED1" w:rsidRDefault="00CD7BC1" w:rsidP="00345354">
            <w:pPr>
              <w:pStyle w:val="TableParagraph"/>
              <w:spacing w:before="11"/>
              <w:ind w:left="0"/>
              <w:rPr>
                <w:b/>
                <w:sz w:val="17"/>
                <w:lang w:val="es-ES_tradnl"/>
              </w:rPr>
            </w:pPr>
          </w:p>
          <w:p w14:paraId="28467F7F" w14:textId="77777777" w:rsidR="00CD7BC1" w:rsidRPr="004A3ED1" w:rsidRDefault="00CD7BC1" w:rsidP="00345354">
            <w:pPr>
              <w:pStyle w:val="TableParagraph"/>
              <w:spacing w:line="200" w:lineRule="exact"/>
              <w:rPr>
                <w:sz w:val="18"/>
                <w:lang w:val="es-ES_tradnl"/>
              </w:rPr>
            </w:pPr>
            <w:r w:rsidRPr="004A3ED1">
              <w:rPr>
                <w:sz w:val="18"/>
                <w:lang w:val="es-ES_tradnl"/>
              </w:rPr>
              <w:t>Ana</w:t>
            </w:r>
            <w:r w:rsidRPr="004A3ED1">
              <w:rPr>
                <w:spacing w:val="-1"/>
                <w:sz w:val="18"/>
                <w:lang w:val="es-ES_tradnl"/>
              </w:rPr>
              <w:t xml:space="preserve"> </w:t>
            </w:r>
            <w:r w:rsidRPr="004A3ED1">
              <w:rPr>
                <w:sz w:val="18"/>
                <w:lang w:val="es-ES_tradnl"/>
              </w:rPr>
              <w:t>Carlota</w:t>
            </w:r>
            <w:r w:rsidRPr="004A3ED1">
              <w:rPr>
                <w:spacing w:val="-2"/>
                <w:sz w:val="18"/>
                <w:lang w:val="es-ES_tradnl"/>
              </w:rPr>
              <w:t xml:space="preserve"> </w:t>
            </w:r>
            <w:r w:rsidRPr="004A3ED1">
              <w:rPr>
                <w:sz w:val="18"/>
                <w:lang w:val="es-ES_tradnl"/>
              </w:rPr>
              <w:t>González</w:t>
            </w:r>
          </w:p>
        </w:tc>
      </w:tr>
      <w:tr w:rsidR="00CD7BC1" w:rsidRPr="004A3ED1" w14:paraId="2C1B0BC0" w14:textId="77777777" w:rsidTr="00CD7BC1">
        <w:trPr>
          <w:trHeight w:val="371"/>
        </w:trPr>
        <w:tc>
          <w:tcPr>
            <w:tcW w:w="2766" w:type="dxa"/>
            <w:vMerge/>
            <w:tcBorders>
              <w:top w:val="nil"/>
            </w:tcBorders>
          </w:tcPr>
          <w:p w14:paraId="192DABD4" w14:textId="77777777" w:rsidR="00CD7BC1" w:rsidRPr="004A3ED1" w:rsidRDefault="00CD7BC1" w:rsidP="00345354">
            <w:pPr>
              <w:rPr>
                <w:sz w:val="2"/>
                <w:szCs w:val="2"/>
                <w:lang w:val="es-ES_tradnl"/>
              </w:rPr>
            </w:pPr>
          </w:p>
        </w:tc>
        <w:tc>
          <w:tcPr>
            <w:tcW w:w="3197" w:type="dxa"/>
          </w:tcPr>
          <w:p w14:paraId="0825A32F" w14:textId="77777777" w:rsidR="00CD7BC1" w:rsidRPr="004A3ED1" w:rsidRDefault="00CD7BC1" w:rsidP="00345354">
            <w:pPr>
              <w:pStyle w:val="TableParagraph"/>
              <w:spacing w:before="100"/>
              <w:ind w:left="6"/>
              <w:rPr>
                <w:i/>
                <w:sz w:val="18"/>
                <w:lang w:val="es-ES_tradnl"/>
              </w:rPr>
            </w:pPr>
            <w:r w:rsidRPr="004A3ED1">
              <w:rPr>
                <w:i/>
                <w:sz w:val="18"/>
                <w:lang w:val="es-ES_tradnl"/>
              </w:rPr>
              <w:t>En</w:t>
            </w:r>
            <w:r w:rsidRPr="004A3ED1">
              <w:rPr>
                <w:i/>
                <w:spacing w:val="-3"/>
                <w:sz w:val="18"/>
                <w:lang w:val="es-ES_tradnl"/>
              </w:rPr>
              <w:t xml:space="preserve"> </w:t>
            </w:r>
            <w:r w:rsidRPr="004A3ED1">
              <w:rPr>
                <w:i/>
                <w:sz w:val="18"/>
                <w:lang w:val="es-ES_tradnl"/>
              </w:rPr>
              <w:t>medio</w:t>
            </w:r>
            <w:r w:rsidRPr="004A3ED1">
              <w:rPr>
                <w:i/>
                <w:spacing w:val="-3"/>
                <w:sz w:val="18"/>
                <w:lang w:val="es-ES_tradnl"/>
              </w:rPr>
              <w:t xml:space="preserve"> </w:t>
            </w:r>
            <w:r w:rsidRPr="004A3ED1">
              <w:rPr>
                <w:i/>
                <w:sz w:val="18"/>
                <w:lang w:val="es-ES_tradnl"/>
              </w:rPr>
              <w:t>de</w:t>
            </w:r>
            <w:r w:rsidRPr="004A3ED1">
              <w:rPr>
                <w:i/>
                <w:spacing w:val="-1"/>
                <w:sz w:val="18"/>
                <w:lang w:val="es-ES_tradnl"/>
              </w:rPr>
              <w:t xml:space="preserve"> </w:t>
            </w:r>
            <w:r w:rsidRPr="004A3ED1">
              <w:rPr>
                <w:i/>
                <w:sz w:val="18"/>
                <w:lang w:val="es-ES_tradnl"/>
              </w:rPr>
              <w:t>la</w:t>
            </w:r>
            <w:r w:rsidRPr="004A3ED1">
              <w:rPr>
                <w:i/>
                <w:spacing w:val="1"/>
                <w:sz w:val="18"/>
                <w:lang w:val="es-ES_tradnl"/>
              </w:rPr>
              <w:t xml:space="preserve"> </w:t>
            </w:r>
            <w:r w:rsidRPr="004A3ED1">
              <w:rPr>
                <w:i/>
                <w:sz w:val="18"/>
                <w:lang w:val="es-ES_tradnl"/>
              </w:rPr>
              <w:t>guerra</w:t>
            </w:r>
          </w:p>
        </w:tc>
        <w:tc>
          <w:tcPr>
            <w:tcW w:w="2537" w:type="dxa"/>
          </w:tcPr>
          <w:p w14:paraId="26F1FA46" w14:textId="77777777" w:rsidR="00CD7BC1" w:rsidRPr="004A3ED1" w:rsidRDefault="00CD7BC1" w:rsidP="00345354">
            <w:pPr>
              <w:pStyle w:val="TableParagraph"/>
              <w:spacing w:before="100"/>
              <w:rPr>
                <w:sz w:val="18"/>
                <w:lang w:val="es-ES_tradnl"/>
              </w:rPr>
            </w:pPr>
            <w:r w:rsidRPr="004A3ED1">
              <w:rPr>
                <w:sz w:val="18"/>
                <w:lang w:val="es-ES_tradnl"/>
              </w:rPr>
              <w:t>Hans</w:t>
            </w:r>
            <w:r w:rsidRPr="004A3ED1">
              <w:rPr>
                <w:spacing w:val="-2"/>
                <w:sz w:val="18"/>
                <w:lang w:val="es-ES_tradnl"/>
              </w:rPr>
              <w:t xml:space="preserve"> </w:t>
            </w:r>
            <w:proofErr w:type="spellStart"/>
            <w:r w:rsidRPr="004A3ED1">
              <w:rPr>
                <w:sz w:val="18"/>
                <w:lang w:val="es-ES_tradnl"/>
              </w:rPr>
              <w:t>Behr</w:t>
            </w:r>
            <w:proofErr w:type="spellEnd"/>
            <w:r w:rsidRPr="004A3ED1">
              <w:rPr>
                <w:spacing w:val="-4"/>
                <w:sz w:val="18"/>
                <w:lang w:val="es-ES_tradnl"/>
              </w:rPr>
              <w:t xml:space="preserve"> </w:t>
            </w:r>
            <w:r w:rsidRPr="004A3ED1">
              <w:rPr>
                <w:sz w:val="18"/>
                <w:lang w:val="es-ES_tradnl"/>
              </w:rPr>
              <w:t>Martínez</w:t>
            </w:r>
          </w:p>
        </w:tc>
      </w:tr>
      <w:tr w:rsidR="00CD7BC1" w:rsidRPr="004A3ED1" w14:paraId="49589C7D" w14:textId="77777777" w:rsidTr="00CD7BC1">
        <w:trPr>
          <w:trHeight w:val="660"/>
        </w:trPr>
        <w:tc>
          <w:tcPr>
            <w:tcW w:w="2766" w:type="dxa"/>
          </w:tcPr>
          <w:p w14:paraId="249E80B2" w14:textId="77777777" w:rsidR="00CD7BC1" w:rsidRPr="004A3ED1" w:rsidRDefault="00CD7BC1" w:rsidP="00345354">
            <w:pPr>
              <w:pStyle w:val="TableParagraph"/>
              <w:spacing w:before="2"/>
              <w:ind w:left="31" w:right="767"/>
              <w:rPr>
                <w:b/>
                <w:sz w:val="18"/>
                <w:lang w:val="es-ES_tradnl"/>
              </w:rPr>
            </w:pPr>
            <w:r w:rsidRPr="004A3ED1">
              <w:rPr>
                <w:b/>
                <w:sz w:val="18"/>
                <w:lang w:val="es-ES_tradnl"/>
              </w:rPr>
              <w:t>PREMIO DARÍO GUEVARA</w:t>
            </w:r>
            <w:r w:rsidRPr="004A3ED1">
              <w:rPr>
                <w:b/>
                <w:spacing w:val="-38"/>
                <w:sz w:val="18"/>
                <w:lang w:val="es-ES_tradnl"/>
              </w:rPr>
              <w:t xml:space="preserve"> </w:t>
            </w:r>
            <w:r w:rsidRPr="004A3ED1">
              <w:rPr>
                <w:b/>
                <w:sz w:val="18"/>
                <w:lang w:val="es-ES_tradnl"/>
              </w:rPr>
              <w:t>MAYORGA</w:t>
            </w:r>
          </w:p>
          <w:p w14:paraId="6FBBEC20" w14:textId="77777777" w:rsidR="00CD7BC1" w:rsidRPr="004A3ED1" w:rsidRDefault="00CD7BC1" w:rsidP="00345354">
            <w:pPr>
              <w:pStyle w:val="TableParagraph"/>
              <w:spacing w:line="198" w:lineRule="exact"/>
              <w:ind w:left="31"/>
              <w:rPr>
                <w:sz w:val="18"/>
                <w:lang w:val="es-ES_tradnl"/>
              </w:rPr>
            </w:pPr>
            <w:r w:rsidRPr="004A3ED1">
              <w:rPr>
                <w:sz w:val="18"/>
                <w:lang w:val="es-ES_tradnl"/>
              </w:rPr>
              <w:t>(poesía</w:t>
            </w:r>
            <w:r w:rsidRPr="004A3ED1">
              <w:rPr>
                <w:spacing w:val="22"/>
                <w:sz w:val="18"/>
                <w:lang w:val="es-ES_tradnl"/>
              </w:rPr>
              <w:t xml:space="preserve"> </w:t>
            </w:r>
            <w:r w:rsidRPr="004A3ED1">
              <w:rPr>
                <w:sz w:val="18"/>
                <w:lang w:val="es-ES_tradnl"/>
              </w:rPr>
              <w:t>infantil)</w:t>
            </w:r>
          </w:p>
        </w:tc>
        <w:tc>
          <w:tcPr>
            <w:tcW w:w="3197" w:type="dxa"/>
          </w:tcPr>
          <w:p w14:paraId="175E8210" w14:textId="77777777" w:rsidR="00CD7BC1" w:rsidRPr="004A3ED1" w:rsidRDefault="00CD7BC1" w:rsidP="00345354">
            <w:pPr>
              <w:pStyle w:val="TableParagraph"/>
              <w:spacing w:before="142"/>
              <w:ind w:left="6"/>
              <w:rPr>
                <w:i/>
                <w:sz w:val="18"/>
                <w:lang w:val="es-ES_tradnl"/>
              </w:rPr>
            </w:pPr>
            <w:proofErr w:type="spellStart"/>
            <w:r w:rsidRPr="004A3ED1">
              <w:rPr>
                <w:i/>
                <w:sz w:val="18"/>
                <w:lang w:val="es-ES_tradnl"/>
              </w:rPr>
              <w:t>Animalemas</w:t>
            </w:r>
            <w:proofErr w:type="spellEnd"/>
          </w:p>
        </w:tc>
        <w:tc>
          <w:tcPr>
            <w:tcW w:w="2537" w:type="dxa"/>
          </w:tcPr>
          <w:p w14:paraId="1FB04BCC" w14:textId="77777777" w:rsidR="00CD7BC1" w:rsidRPr="004A3ED1" w:rsidRDefault="00CD7BC1" w:rsidP="00345354">
            <w:pPr>
              <w:pStyle w:val="TableParagraph"/>
              <w:spacing w:before="106"/>
              <w:rPr>
                <w:sz w:val="18"/>
                <w:lang w:val="es-ES_tradnl"/>
              </w:rPr>
            </w:pPr>
            <w:r w:rsidRPr="004A3ED1">
              <w:rPr>
                <w:sz w:val="18"/>
                <w:lang w:val="es-ES_tradnl"/>
              </w:rPr>
              <w:t>Valeria</w:t>
            </w:r>
            <w:r w:rsidRPr="004A3ED1">
              <w:rPr>
                <w:spacing w:val="-1"/>
                <w:sz w:val="18"/>
                <w:lang w:val="es-ES_tradnl"/>
              </w:rPr>
              <w:t xml:space="preserve"> </w:t>
            </w:r>
            <w:r w:rsidRPr="004A3ED1">
              <w:rPr>
                <w:sz w:val="18"/>
                <w:lang w:val="es-ES_tradnl"/>
              </w:rPr>
              <w:t>Guzmán</w:t>
            </w:r>
          </w:p>
        </w:tc>
      </w:tr>
      <w:tr w:rsidR="00CD7BC1" w:rsidRPr="004A3ED1" w14:paraId="310E3B07" w14:textId="77777777" w:rsidTr="00CD7BC1">
        <w:trPr>
          <w:trHeight w:val="660"/>
        </w:trPr>
        <w:tc>
          <w:tcPr>
            <w:tcW w:w="2766" w:type="dxa"/>
          </w:tcPr>
          <w:p w14:paraId="677836E8" w14:textId="77777777" w:rsidR="00CD7BC1" w:rsidRPr="004A3ED1" w:rsidRDefault="00CD7BC1" w:rsidP="00345354">
            <w:pPr>
              <w:pStyle w:val="TableParagraph"/>
              <w:spacing w:before="2"/>
              <w:ind w:left="31" w:right="767"/>
              <w:rPr>
                <w:b/>
                <w:sz w:val="18"/>
                <w:lang w:val="es-ES_tradnl"/>
              </w:rPr>
            </w:pPr>
            <w:r w:rsidRPr="004A3ED1">
              <w:rPr>
                <w:b/>
                <w:sz w:val="18"/>
                <w:lang w:val="es-ES_tradnl"/>
              </w:rPr>
              <w:t>PREMIO DARÍO GUEVARA</w:t>
            </w:r>
            <w:r w:rsidRPr="004A3ED1">
              <w:rPr>
                <w:b/>
                <w:spacing w:val="-38"/>
                <w:sz w:val="18"/>
                <w:lang w:val="es-ES_tradnl"/>
              </w:rPr>
              <w:t xml:space="preserve"> </w:t>
            </w:r>
            <w:r w:rsidRPr="004A3ED1">
              <w:rPr>
                <w:b/>
                <w:sz w:val="18"/>
                <w:lang w:val="es-ES_tradnl"/>
              </w:rPr>
              <w:t>MAYORGA</w:t>
            </w:r>
          </w:p>
          <w:p w14:paraId="09DF57C6" w14:textId="77777777" w:rsidR="00CD7BC1" w:rsidRPr="004A3ED1" w:rsidRDefault="00CD7BC1" w:rsidP="00345354">
            <w:pPr>
              <w:pStyle w:val="TableParagraph"/>
              <w:spacing w:line="199" w:lineRule="exact"/>
              <w:ind w:left="31"/>
              <w:rPr>
                <w:sz w:val="18"/>
                <w:lang w:val="es-ES_tradnl"/>
              </w:rPr>
            </w:pPr>
            <w:r w:rsidRPr="004A3ED1">
              <w:rPr>
                <w:sz w:val="18"/>
                <w:lang w:val="es-ES_tradnl"/>
              </w:rPr>
              <w:t>(ilustración</w:t>
            </w:r>
            <w:r w:rsidRPr="004A3ED1">
              <w:rPr>
                <w:spacing w:val="27"/>
                <w:sz w:val="18"/>
                <w:lang w:val="es-ES_tradnl"/>
              </w:rPr>
              <w:t xml:space="preserve"> </w:t>
            </w:r>
            <w:r w:rsidRPr="004A3ED1">
              <w:rPr>
                <w:sz w:val="18"/>
                <w:lang w:val="es-ES_tradnl"/>
              </w:rPr>
              <w:t>gráfica)</w:t>
            </w:r>
          </w:p>
        </w:tc>
        <w:tc>
          <w:tcPr>
            <w:tcW w:w="3197" w:type="dxa"/>
          </w:tcPr>
          <w:p w14:paraId="5836F336" w14:textId="77777777" w:rsidR="00CD7BC1" w:rsidRPr="004A3ED1" w:rsidRDefault="00CD7BC1" w:rsidP="00345354">
            <w:pPr>
              <w:pStyle w:val="TableParagraph"/>
              <w:spacing w:before="143"/>
              <w:rPr>
                <w:i/>
                <w:sz w:val="18"/>
                <w:lang w:val="es-ES_tradnl"/>
              </w:rPr>
            </w:pPr>
            <w:r w:rsidRPr="004A3ED1">
              <w:rPr>
                <w:i/>
                <w:sz w:val="18"/>
                <w:lang w:val="es-ES_tradnl"/>
              </w:rPr>
              <w:t>Feroz</w:t>
            </w:r>
          </w:p>
        </w:tc>
        <w:tc>
          <w:tcPr>
            <w:tcW w:w="2537" w:type="dxa"/>
          </w:tcPr>
          <w:p w14:paraId="4F1D45DE" w14:textId="77777777" w:rsidR="00CD7BC1" w:rsidRPr="004A3ED1" w:rsidRDefault="00CD7BC1" w:rsidP="00345354">
            <w:pPr>
              <w:pStyle w:val="TableParagraph"/>
              <w:spacing w:before="105"/>
              <w:rPr>
                <w:sz w:val="18"/>
                <w:lang w:val="es-ES_tradnl"/>
              </w:rPr>
            </w:pPr>
            <w:r w:rsidRPr="004A3ED1">
              <w:rPr>
                <w:sz w:val="18"/>
                <w:lang w:val="es-ES_tradnl"/>
              </w:rPr>
              <w:t>Cristina</w:t>
            </w:r>
            <w:r w:rsidRPr="004A3ED1">
              <w:rPr>
                <w:spacing w:val="-3"/>
                <w:sz w:val="18"/>
                <w:lang w:val="es-ES_tradnl"/>
              </w:rPr>
              <w:t xml:space="preserve"> </w:t>
            </w:r>
            <w:r w:rsidRPr="004A3ED1">
              <w:rPr>
                <w:sz w:val="18"/>
                <w:lang w:val="es-ES_tradnl"/>
              </w:rPr>
              <w:t>Yépez</w:t>
            </w:r>
          </w:p>
        </w:tc>
      </w:tr>
      <w:tr w:rsidR="00CD7BC1" w:rsidRPr="004A3ED1" w14:paraId="4F37D33D" w14:textId="77777777" w:rsidTr="00CD7BC1">
        <w:trPr>
          <w:trHeight w:val="758"/>
        </w:trPr>
        <w:tc>
          <w:tcPr>
            <w:tcW w:w="2766" w:type="dxa"/>
          </w:tcPr>
          <w:p w14:paraId="09FB4C2B" w14:textId="77777777" w:rsidR="00CD7BC1" w:rsidRPr="004A3ED1" w:rsidRDefault="00CD7BC1" w:rsidP="00345354">
            <w:pPr>
              <w:pStyle w:val="TableParagraph"/>
              <w:spacing w:before="5"/>
              <w:ind w:left="31"/>
              <w:rPr>
                <w:b/>
                <w:sz w:val="18"/>
                <w:lang w:val="es-ES_tradnl"/>
              </w:rPr>
            </w:pPr>
            <w:r w:rsidRPr="004A3ED1">
              <w:rPr>
                <w:b/>
                <w:sz w:val="18"/>
                <w:lang w:val="es-ES_tradnl"/>
              </w:rPr>
              <w:t>PREMIO</w:t>
            </w:r>
            <w:r w:rsidRPr="004A3ED1">
              <w:rPr>
                <w:b/>
                <w:spacing w:val="15"/>
                <w:sz w:val="18"/>
                <w:lang w:val="es-ES_tradnl"/>
              </w:rPr>
              <w:t xml:space="preserve"> </w:t>
            </w:r>
            <w:r w:rsidRPr="004A3ED1">
              <w:rPr>
                <w:b/>
                <w:sz w:val="18"/>
                <w:lang w:val="es-ES_tradnl"/>
              </w:rPr>
              <w:t>JOSÉ</w:t>
            </w:r>
            <w:r w:rsidRPr="004A3ED1">
              <w:rPr>
                <w:b/>
                <w:spacing w:val="9"/>
                <w:sz w:val="18"/>
                <w:lang w:val="es-ES_tradnl"/>
              </w:rPr>
              <w:t xml:space="preserve"> </w:t>
            </w:r>
            <w:r w:rsidRPr="004A3ED1">
              <w:rPr>
                <w:b/>
                <w:sz w:val="18"/>
                <w:lang w:val="es-ES_tradnl"/>
              </w:rPr>
              <w:t>PERALTA</w:t>
            </w:r>
          </w:p>
          <w:p w14:paraId="08A5D22F" w14:textId="77777777" w:rsidR="00CD7BC1" w:rsidRPr="004A3ED1" w:rsidRDefault="00CD7BC1" w:rsidP="00345354">
            <w:pPr>
              <w:pStyle w:val="TableParagraph"/>
              <w:spacing w:before="6"/>
              <w:ind w:left="31"/>
              <w:rPr>
                <w:sz w:val="18"/>
                <w:lang w:val="es-ES_tradnl"/>
              </w:rPr>
            </w:pPr>
            <w:r w:rsidRPr="004A3ED1">
              <w:rPr>
                <w:sz w:val="18"/>
                <w:lang w:val="es-ES_tradnl"/>
              </w:rPr>
              <w:t>(crónica</w:t>
            </w:r>
            <w:r w:rsidRPr="004A3ED1">
              <w:rPr>
                <w:spacing w:val="16"/>
                <w:sz w:val="18"/>
                <w:lang w:val="es-ES_tradnl"/>
              </w:rPr>
              <w:t xml:space="preserve"> </w:t>
            </w:r>
            <w:r w:rsidRPr="004A3ED1">
              <w:rPr>
                <w:sz w:val="18"/>
                <w:lang w:val="es-ES_tradnl"/>
              </w:rPr>
              <w:t>o</w:t>
            </w:r>
            <w:r w:rsidRPr="004A3ED1">
              <w:rPr>
                <w:spacing w:val="24"/>
                <w:sz w:val="18"/>
                <w:lang w:val="es-ES_tradnl"/>
              </w:rPr>
              <w:t xml:space="preserve"> </w:t>
            </w:r>
            <w:r w:rsidRPr="004A3ED1">
              <w:rPr>
                <w:sz w:val="18"/>
                <w:lang w:val="es-ES_tradnl"/>
              </w:rPr>
              <w:t>testimonio)</w:t>
            </w:r>
          </w:p>
        </w:tc>
        <w:tc>
          <w:tcPr>
            <w:tcW w:w="3197" w:type="dxa"/>
          </w:tcPr>
          <w:p w14:paraId="5C7D1044" w14:textId="77777777" w:rsidR="00CD7BC1" w:rsidRPr="004A3ED1" w:rsidRDefault="00CD7BC1" w:rsidP="00345354">
            <w:pPr>
              <w:pStyle w:val="TableParagraph"/>
              <w:spacing w:before="99"/>
              <w:ind w:right="-14"/>
              <w:rPr>
                <w:i/>
                <w:sz w:val="18"/>
                <w:lang w:val="es-ES_tradnl"/>
              </w:rPr>
            </w:pPr>
            <w:proofErr w:type="spellStart"/>
            <w:r w:rsidRPr="004A3ED1">
              <w:rPr>
                <w:i/>
                <w:sz w:val="18"/>
                <w:lang w:val="es-ES_tradnl"/>
              </w:rPr>
              <w:t>Apuko</w:t>
            </w:r>
            <w:proofErr w:type="spellEnd"/>
            <w:r w:rsidRPr="004A3ED1">
              <w:rPr>
                <w:i/>
                <w:sz w:val="18"/>
                <w:lang w:val="es-ES_tradnl"/>
              </w:rPr>
              <w:t>. Una historia de vida: Espiritualidad,</w:t>
            </w:r>
            <w:r w:rsidRPr="004A3ED1">
              <w:rPr>
                <w:i/>
                <w:spacing w:val="-38"/>
                <w:sz w:val="18"/>
                <w:lang w:val="es-ES_tradnl"/>
              </w:rPr>
              <w:t xml:space="preserve"> </w:t>
            </w:r>
            <w:r w:rsidRPr="004A3ED1">
              <w:rPr>
                <w:i/>
                <w:sz w:val="18"/>
                <w:lang w:val="es-ES_tradnl"/>
              </w:rPr>
              <w:t>pintura</w:t>
            </w:r>
            <w:r w:rsidRPr="004A3ED1">
              <w:rPr>
                <w:i/>
                <w:spacing w:val="-3"/>
                <w:sz w:val="18"/>
                <w:lang w:val="es-ES_tradnl"/>
              </w:rPr>
              <w:t xml:space="preserve"> </w:t>
            </w:r>
            <w:r w:rsidRPr="004A3ED1">
              <w:rPr>
                <w:i/>
                <w:sz w:val="18"/>
                <w:lang w:val="es-ES_tradnl"/>
              </w:rPr>
              <w:t>y</w:t>
            </w:r>
            <w:r w:rsidRPr="004A3ED1">
              <w:rPr>
                <w:i/>
                <w:spacing w:val="-2"/>
                <w:sz w:val="18"/>
                <w:lang w:val="es-ES_tradnl"/>
              </w:rPr>
              <w:t xml:space="preserve"> </w:t>
            </w:r>
            <w:r w:rsidRPr="004A3ED1">
              <w:rPr>
                <w:i/>
                <w:sz w:val="18"/>
                <w:lang w:val="es-ES_tradnl"/>
              </w:rPr>
              <w:t>lucha</w:t>
            </w:r>
            <w:r w:rsidRPr="004A3ED1">
              <w:rPr>
                <w:i/>
                <w:spacing w:val="-2"/>
                <w:sz w:val="18"/>
                <w:lang w:val="es-ES_tradnl"/>
              </w:rPr>
              <w:t xml:space="preserve"> </w:t>
            </w:r>
            <w:r w:rsidRPr="004A3ED1">
              <w:rPr>
                <w:i/>
                <w:sz w:val="18"/>
                <w:lang w:val="es-ES_tradnl"/>
              </w:rPr>
              <w:t>indígena</w:t>
            </w:r>
            <w:r w:rsidRPr="004A3ED1">
              <w:rPr>
                <w:i/>
                <w:spacing w:val="-2"/>
                <w:sz w:val="18"/>
                <w:lang w:val="es-ES_tradnl"/>
              </w:rPr>
              <w:t xml:space="preserve"> </w:t>
            </w:r>
            <w:r w:rsidRPr="004A3ED1">
              <w:rPr>
                <w:i/>
                <w:sz w:val="18"/>
                <w:lang w:val="es-ES_tradnl"/>
              </w:rPr>
              <w:t>en</w:t>
            </w:r>
            <w:r w:rsidRPr="004A3ED1">
              <w:rPr>
                <w:i/>
                <w:spacing w:val="1"/>
                <w:sz w:val="18"/>
                <w:lang w:val="es-ES_tradnl"/>
              </w:rPr>
              <w:t xml:space="preserve"> </w:t>
            </w:r>
            <w:r w:rsidRPr="004A3ED1">
              <w:rPr>
                <w:i/>
                <w:sz w:val="18"/>
                <w:lang w:val="es-ES_tradnl"/>
              </w:rPr>
              <w:t>el</w:t>
            </w:r>
            <w:r w:rsidRPr="004A3ED1">
              <w:rPr>
                <w:i/>
                <w:spacing w:val="-1"/>
                <w:sz w:val="18"/>
                <w:lang w:val="es-ES_tradnl"/>
              </w:rPr>
              <w:t xml:space="preserve"> </w:t>
            </w:r>
            <w:r w:rsidRPr="004A3ED1">
              <w:rPr>
                <w:i/>
                <w:sz w:val="18"/>
                <w:lang w:val="es-ES_tradnl"/>
              </w:rPr>
              <w:t>mundo</w:t>
            </w:r>
          </w:p>
          <w:p w14:paraId="44E5ED93" w14:textId="77777777" w:rsidR="00CD7BC1" w:rsidRPr="004A3ED1" w:rsidRDefault="00CD7BC1" w:rsidP="00345354">
            <w:pPr>
              <w:pStyle w:val="TableParagraph"/>
              <w:spacing w:line="201" w:lineRule="exact"/>
              <w:rPr>
                <w:i/>
                <w:sz w:val="18"/>
                <w:lang w:val="es-ES_tradnl"/>
              </w:rPr>
            </w:pPr>
            <w:r w:rsidRPr="004A3ED1">
              <w:rPr>
                <w:i/>
                <w:sz w:val="18"/>
                <w:lang w:val="es-ES_tradnl"/>
              </w:rPr>
              <w:t>andino</w:t>
            </w:r>
          </w:p>
        </w:tc>
        <w:tc>
          <w:tcPr>
            <w:tcW w:w="2537" w:type="dxa"/>
          </w:tcPr>
          <w:p w14:paraId="43D7F752" w14:textId="77777777" w:rsidR="00CD7BC1" w:rsidRPr="004A3ED1" w:rsidRDefault="00CD7BC1" w:rsidP="00345354">
            <w:pPr>
              <w:pStyle w:val="TableParagraph"/>
              <w:spacing w:before="99"/>
              <w:ind w:right="232"/>
              <w:rPr>
                <w:sz w:val="18"/>
                <w:lang w:val="es-ES_tradnl"/>
              </w:rPr>
            </w:pPr>
            <w:r w:rsidRPr="004A3ED1">
              <w:rPr>
                <w:sz w:val="18"/>
                <w:lang w:val="es-ES_tradnl"/>
              </w:rPr>
              <w:t>Alfredo</w:t>
            </w:r>
            <w:r w:rsidRPr="004A3ED1">
              <w:rPr>
                <w:spacing w:val="-3"/>
                <w:sz w:val="18"/>
                <w:lang w:val="es-ES_tradnl"/>
              </w:rPr>
              <w:t xml:space="preserve"> </w:t>
            </w:r>
            <w:r w:rsidRPr="004A3ED1">
              <w:rPr>
                <w:sz w:val="18"/>
                <w:lang w:val="es-ES_tradnl"/>
              </w:rPr>
              <w:t>Toaquiza</w:t>
            </w:r>
            <w:r w:rsidRPr="004A3ED1">
              <w:rPr>
                <w:spacing w:val="-1"/>
                <w:sz w:val="18"/>
                <w:lang w:val="es-ES_tradnl"/>
              </w:rPr>
              <w:t xml:space="preserve"> </w:t>
            </w:r>
            <w:r w:rsidRPr="004A3ED1">
              <w:rPr>
                <w:sz w:val="18"/>
                <w:lang w:val="es-ES_tradnl"/>
              </w:rPr>
              <w:t>/Juan</w:t>
            </w:r>
            <w:r w:rsidRPr="004A3ED1">
              <w:rPr>
                <w:spacing w:val="-5"/>
                <w:sz w:val="18"/>
                <w:lang w:val="es-ES_tradnl"/>
              </w:rPr>
              <w:t xml:space="preserve"> </w:t>
            </w:r>
            <w:r w:rsidRPr="004A3ED1">
              <w:rPr>
                <w:sz w:val="18"/>
                <w:lang w:val="es-ES_tradnl"/>
              </w:rPr>
              <w:t>Ignacio</w:t>
            </w:r>
            <w:r w:rsidRPr="004A3ED1">
              <w:rPr>
                <w:spacing w:val="-37"/>
                <w:sz w:val="18"/>
                <w:lang w:val="es-ES_tradnl"/>
              </w:rPr>
              <w:t xml:space="preserve"> </w:t>
            </w:r>
            <w:r w:rsidRPr="004A3ED1">
              <w:rPr>
                <w:sz w:val="18"/>
                <w:lang w:val="es-ES_tradnl"/>
              </w:rPr>
              <w:t>Robles Picón</w:t>
            </w:r>
          </w:p>
        </w:tc>
      </w:tr>
      <w:tr w:rsidR="00CD7BC1" w:rsidRPr="004A3ED1" w14:paraId="71499246" w14:textId="77777777" w:rsidTr="00CD7BC1">
        <w:trPr>
          <w:trHeight w:val="362"/>
        </w:trPr>
        <w:tc>
          <w:tcPr>
            <w:tcW w:w="2766" w:type="dxa"/>
            <w:vMerge w:val="restart"/>
          </w:tcPr>
          <w:p w14:paraId="2BAFABD2" w14:textId="77777777" w:rsidR="00CD7BC1" w:rsidRPr="004A3ED1" w:rsidRDefault="00CD7BC1" w:rsidP="00345354">
            <w:pPr>
              <w:pStyle w:val="TableParagraph"/>
              <w:ind w:left="31" w:right="386"/>
              <w:rPr>
                <w:b/>
                <w:sz w:val="18"/>
                <w:lang w:val="es-ES_tradnl"/>
              </w:rPr>
            </w:pPr>
            <w:r w:rsidRPr="004A3ED1">
              <w:rPr>
                <w:b/>
                <w:sz w:val="18"/>
                <w:lang w:val="es-ES_tradnl"/>
              </w:rPr>
              <w:t>PREMIO</w:t>
            </w:r>
            <w:r w:rsidRPr="004A3ED1">
              <w:rPr>
                <w:b/>
                <w:spacing w:val="5"/>
                <w:sz w:val="18"/>
                <w:lang w:val="es-ES_tradnl"/>
              </w:rPr>
              <w:t xml:space="preserve"> </w:t>
            </w:r>
            <w:r w:rsidRPr="004A3ED1">
              <w:rPr>
                <w:b/>
                <w:sz w:val="18"/>
                <w:lang w:val="es-ES_tradnl"/>
              </w:rPr>
              <w:t>JOSÉ</w:t>
            </w:r>
            <w:r w:rsidRPr="004A3ED1">
              <w:rPr>
                <w:b/>
                <w:spacing w:val="8"/>
                <w:sz w:val="18"/>
                <w:lang w:val="es-ES_tradnl"/>
              </w:rPr>
              <w:t xml:space="preserve"> </w:t>
            </w:r>
            <w:r w:rsidRPr="004A3ED1">
              <w:rPr>
                <w:b/>
                <w:sz w:val="18"/>
                <w:lang w:val="es-ES_tradnl"/>
              </w:rPr>
              <w:t>MARÍA</w:t>
            </w:r>
            <w:r w:rsidRPr="004A3ED1">
              <w:rPr>
                <w:b/>
                <w:spacing w:val="6"/>
                <w:sz w:val="18"/>
                <w:lang w:val="es-ES_tradnl"/>
              </w:rPr>
              <w:t xml:space="preserve"> </w:t>
            </w:r>
            <w:r w:rsidRPr="004A3ED1">
              <w:rPr>
                <w:b/>
                <w:sz w:val="18"/>
                <w:lang w:val="es-ES_tradnl"/>
              </w:rPr>
              <w:t>VELASCO</w:t>
            </w:r>
            <w:r w:rsidRPr="004A3ED1">
              <w:rPr>
                <w:b/>
                <w:spacing w:val="-38"/>
                <w:sz w:val="18"/>
                <w:lang w:val="es-ES_tradnl"/>
              </w:rPr>
              <w:t xml:space="preserve"> </w:t>
            </w:r>
            <w:r w:rsidRPr="004A3ED1">
              <w:rPr>
                <w:b/>
                <w:sz w:val="18"/>
                <w:lang w:val="es-ES_tradnl"/>
              </w:rPr>
              <w:t>IBARRA</w:t>
            </w:r>
          </w:p>
          <w:p w14:paraId="0D5F56E8" w14:textId="77777777" w:rsidR="00CD7BC1" w:rsidRPr="004A3ED1" w:rsidRDefault="00CD7BC1" w:rsidP="00345354">
            <w:pPr>
              <w:pStyle w:val="TableParagraph"/>
              <w:spacing w:line="186" w:lineRule="exact"/>
              <w:ind w:left="31"/>
              <w:rPr>
                <w:sz w:val="18"/>
                <w:lang w:val="es-ES_tradnl"/>
              </w:rPr>
            </w:pPr>
            <w:r w:rsidRPr="004A3ED1">
              <w:rPr>
                <w:sz w:val="18"/>
                <w:lang w:val="es-ES_tradnl"/>
              </w:rPr>
              <w:t>(derecho</w:t>
            </w:r>
            <w:r w:rsidRPr="004A3ED1">
              <w:rPr>
                <w:spacing w:val="14"/>
                <w:sz w:val="18"/>
                <w:lang w:val="es-ES_tradnl"/>
              </w:rPr>
              <w:t xml:space="preserve"> </w:t>
            </w:r>
            <w:r w:rsidRPr="004A3ED1">
              <w:rPr>
                <w:sz w:val="18"/>
                <w:lang w:val="es-ES_tradnl"/>
              </w:rPr>
              <w:t>público)</w:t>
            </w:r>
          </w:p>
        </w:tc>
        <w:tc>
          <w:tcPr>
            <w:tcW w:w="3197" w:type="dxa"/>
          </w:tcPr>
          <w:p w14:paraId="1D95BDED" w14:textId="77777777" w:rsidR="00CD7BC1" w:rsidRPr="004A3ED1" w:rsidRDefault="00CD7BC1" w:rsidP="00345354">
            <w:pPr>
              <w:pStyle w:val="TableParagraph"/>
              <w:spacing w:before="100"/>
              <w:rPr>
                <w:i/>
                <w:sz w:val="18"/>
                <w:lang w:val="es-ES_tradnl"/>
              </w:rPr>
            </w:pPr>
            <w:r w:rsidRPr="004A3ED1">
              <w:rPr>
                <w:i/>
                <w:sz w:val="18"/>
                <w:lang w:val="es-ES_tradnl"/>
              </w:rPr>
              <w:t>Derecho</w:t>
            </w:r>
            <w:r w:rsidRPr="004A3ED1">
              <w:rPr>
                <w:i/>
                <w:spacing w:val="-7"/>
                <w:sz w:val="18"/>
                <w:lang w:val="es-ES_tradnl"/>
              </w:rPr>
              <w:t xml:space="preserve"> </w:t>
            </w:r>
            <w:r w:rsidRPr="004A3ED1">
              <w:rPr>
                <w:i/>
                <w:sz w:val="18"/>
                <w:lang w:val="es-ES_tradnl"/>
              </w:rPr>
              <w:t>administrativo</w:t>
            </w:r>
            <w:r w:rsidRPr="004A3ED1">
              <w:rPr>
                <w:i/>
                <w:spacing w:val="-2"/>
                <w:sz w:val="18"/>
                <w:lang w:val="es-ES_tradnl"/>
              </w:rPr>
              <w:t xml:space="preserve"> </w:t>
            </w:r>
            <w:r w:rsidRPr="004A3ED1">
              <w:rPr>
                <w:i/>
                <w:sz w:val="18"/>
                <w:lang w:val="es-ES_tradnl"/>
              </w:rPr>
              <w:t>ecuatoriano</w:t>
            </w:r>
          </w:p>
        </w:tc>
        <w:tc>
          <w:tcPr>
            <w:tcW w:w="2537" w:type="dxa"/>
          </w:tcPr>
          <w:p w14:paraId="14A3F70E" w14:textId="77777777" w:rsidR="00CD7BC1" w:rsidRPr="004A3ED1" w:rsidRDefault="00CD7BC1" w:rsidP="00345354">
            <w:pPr>
              <w:pStyle w:val="TableParagraph"/>
              <w:spacing w:before="100"/>
              <w:rPr>
                <w:sz w:val="18"/>
                <w:lang w:val="es-ES_tradnl"/>
              </w:rPr>
            </w:pPr>
            <w:r w:rsidRPr="004A3ED1">
              <w:rPr>
                <w:sz w:val="18"/>
                <w:lang w:val="es-ES_tradnl"/>
              </w:rPr>
              <w:t>Andrés</w:t>
            </w:r>
            <w:r w:rsidRPr="004A3ED1">
              <w:rPr>
                <w:spacing w:val="-3"/>
                <w:sz w:val="18"/>
                <w:lang w:val="es-ES_tradnl"/>
              </w:rPr>
              <w:t xml:space="preserve"> </w:t>
            </w:r>
            <w:r w:rsidRPr="004A3ED1">
              <w:rPr>
                <w:sz w:val="18"/>
                <w:lang w:val="es-ES_tradnl"/>
              </w:rPr>
              <w:t>Moreta</w:t>
            </w:r>
          </w:p>
        </w:tc>
      </w:tr>
      <w:tr w:rsidR="00CD7BC1" w:rsidRPr="004A3ED1" w14:paraId="0F05A2EC" w14:textId="77777777" w:rsidTr="00CD7BC1">
        <w:trPr>
          <w:trHeight w:val="539"/>
        </w:trPr>
        <w:tc>
          <w:tcPr>
            <w:tcW w:w="2766" w:type="dxa"/>
            <w:vMerge/>
            <w:tcBorders>
              <w:top w:val="nil"/>
            </w:tcBorders>
          </w:tcPr>
          <w:p w14:paraId="2E7D7E7E" w14:textId="77777777" w:rsidR="00CD7BC1" w:rsidRPr="004A3ED1" w:rsidRDefault="00CD7BC1" w:rsidP="00345354">
            <w:pPr>
              <w:rPr>
                <w:sz w:val="2"/>
                <w:szCs w:val="2"/>
                <w:lang w:val="es-ES_tradnl"/>
              </w:rPr>
            </w:pPr>
          </w:p>
        </w:tc>
        <w:tc>
          <w:tcPr>
            <w:tcW w:w="3197" w:type="dxa"/>
          </w:tcPr>
          <w:p w14:paraId="1F6A7361" w14:textId="77777777" w:rsidR="00CD7BC1" w:rsidRPr="004A3ED1" w:rsidRDefault="00CD7BC1" w:rsidP="00345354">
            <w:pPr>
              <w:pStyle w:val="TableParagraph"/>
              <w:spacing w:before="83" w:line="218" w:lineRule="exact"/>
              <w:ind w:right="60"/>
              <w:rPr>
                <w:i/>
                <w:sz w:val="18"/>
                <w:lang w:val="es-ES_tradnl"/>
              </w:rPr>
            </w:pPr>
            <w:r w:rsidRPr="004A3ED1">
              <w:rPr>
                <w:i/>
                <w:sz w:val="18"/>
                <w:lang w:val="es-ES_tradnl"/>
              </w:rPr>
              <w:t xml:space="preserve">Exigibilidad y </w:t>
            </w:r>
            <w:proofErr w:type="spellStart"/>
            <w:r w:rsidRPr="004A3ED1">
              <w:rPr>
                <w:i/>
                <w:sz w:val="18"/>
                <w:lang w:val="es-ES_tradnl"/>
              </w:rPr>
              <w:t>justiciabilidad</w:t>
            </w:r>
            <w:proofErr w:type="spellEnd"/>
            <w:r w:rsidRPr="004A3ED1">
              <w:rPr>
                <w:i/>
                <w:sz w:val="18"/>
                <w:lang w:val="es-ES_tradnl"/>
              </w:rPr>
              <w:t xml:space="preserve"> de los</w:t>
            </w:r>
            <w:r w:rsidRPr="004A3ED1">
              <w:rPr>
                <w:i/>
                <w:spacing w:val="1"/>
                <w:sz w:val="18"/>
                <w:lang w:val="es-ES_tradnl"/>
              </w:rPr>
              <w:t xml:space="preserve"> </w:t>
            </w:r>
            <w:r w:rsidRPr="004A3ED1">
              <w:rPr>
                <w:i/>
                <w:sz w:val="18"/>
                <w:lang w:val="es-ES_tradnl"/>
              </w:rPr>
              <w:t>derechos</w:t>
            </w:r>
            <w:r w:rsidRPr="004A3ED1">
              <w:rPr>
                <w:i/>
                <w:spacing w:val="-6"/>
                <w:sz w:val="18"/>
                <w:lang w:val="es-ES_tradnl"/>
              </w:rPr>
              <w:t xml:space="preserve"> </w:t>
            </w:r>
            <w:r w:rsidRPr="004A3ED1">
              <w:rPr>
                <w:i/>
                <w:sz w:val="18"/>
                <w:lang w:val="es-ES_tradnl"/>
              </w:rPr>
              <w:t>económicos,</w:t>
            </w:r>
            <w:r w:rsidRPr="004A3ED1">
              <w:rPr>
                <w:i/>
                <w:spacing w:val="-1"/>
                <w:sz w:val="18"/>
                <w:lang w:val="es-ES_tradnl"/>
              </w:rPr>
              <w:t xml:space="preserve"> </w:t>
            </w:r>
            <w:r w:rsidRPr="004A3ED1">
              <w:rPr>
                <w:i/>
                <w:sz w:val="18"/>
                <w:lang w:val="es-ES_tradnl"/>
              </w:rPr>
              <w:t>sociales</w:t>
            </w:r>
            <w:r w:rsidRPr="004A3ED1">
              <w:rPr>
                <w:i/>
                <w:spacing w:val="-5"/>
                <w:sz w:val="18"/>
                <w:lang w:val="es-ES_tradnl"/>
              </w:rPr>
              <w:t xml:space="preserve"> </w:t>
            </w:r>
            <w:r w:rsidRPr="004A3ED1">
              <w:rPr>
                <w:i/>
                <w:sz w:val="18"/>
                <w:lang w:val="es-ES_tradnl"/>
              </w:rPr>
              <w:t>y</w:t>
            </w:r>
            <w:r w:rsidRPr="004A3ED1">
              <w:rPr>
                <w:i/>
                <w:spacing w:val="-3"/>
                <w:sz w:val="18"/>
                <w:lang w:val="es-ES_tradnl"/>
              </w:rPr>
              <w:t xml:space="preserve"> </w:t>
            </w:r>
            <w:r w:rsidRPr="004A3ED1">
              <w:rPr>
                <w:i/>
                <w:sz w:val="18"/>
                <w:lang w:val="es-ES_tradnl"/>
              </w:rPr>
              <w:t>culturales</w:t>
            </w:r>
          </w:p>
        </w:tc>
        <w:tc>
          <w:tcPr>
            <w:tcW w:w="2537" w:type="dxa"/>
          </w:tcPr>
          <w:p w14:paraId="51D90E47" w14:textId="77777777" w:rsidR="00CD7BC1" w:rsidRPr="004A3ED1" w:rsidRDefault="00CD7BC1" w:rsidP="00345354">
            <w:pPr>
              <w:pStyle w:val="TableParagraph"/>
              <w:spacing w:before="100"/>
              <w:rPr>
                <w:sz w:val="18"/>
                <w:lang w:val="es-ES_tradnl"/>
              </w:rPr>
            </w:pPr>
            <w:r w:rsidRPr="004A3ED1">
              <w:rPr>
                <w:sz w:val="18"/>
                <w:lang w:val="es-ES_tradnl"/>
              </w:rPr>
              <w:t>Lina</w:t>
            </w:r>
            <w:r w:rsidRPr="004A3ED1">
              <w:rPr>
                <w:spacing w:val="-2"/>
                <w:sz w:val="18"/>
                <w:lang w:val="es-ES_tradnl"/>
              </w:rPr>
              <w:t xml:space="preserve"> </w:t>
            </w:r>
            <w:r w:rsidRPr="004A3ED1">
              <w:rPr>
                <w:sz w:val="18"/>
                <w:lang w:val="es-ES_tradnl"/>
              </w:rPr>
              <w:t>Parra</w:t>
            </w:r>
            <w:r w:rsidRPr="004A3ED1">
              <w:rPr>
                <w:spacing w:val="-1"/>
                <w:sz w:val="18"/>
                <w:lang w:val="es-ES_tradnl"/>
              </w:rPr>
              <w:t xml:space="preserve"> </w:t>
            </w:r>
            <w:r w:rsidRPr="004A3ED1">
              <w:rPr>
                <w:sz w:val="18"/>
                <w:lang w:val="es-ES_tradnl"/>
              </w:rPr>
              <w:t>Garcés</w:t>
            </w:r>
          </w:p>
        </w:tc>
      </w:tr>
      <w:tr w:rsidR="00CD7BC1" w:rsidRPr="004A3ED1" w14:paraId="0989EAE6" w14:textId="77777777" w:rsidTr="00CD7BC1">
        <w:trPr>
          <w:trHeight w:val="360"/>
        </w:trPr>
        <w:tc>
          <w:tcPr>
            <w:tcW w:w="2766" w:type="dxa"/>
            <w:vMerge w:val="restart"/>
          </w:tcPr>
          <w:p w14:paraId="6647E524" w14:textId="77777777" w:rsidR="00CD7BC1" w:rsidRPr="004A3ED1" w:rsidRDefault="00CD7BC1" w:rsidP="00345354">
            <w:pPr>
              <w:pStyle w:val="TableParagraph"/>
              <w:spacing w:before="52"/>
              <w:ind w:left="31" w:right="579"/>
              <w:rPr>
                <w:b/>
                <w:sz w:val="18"/>
                <w:lang w:val="es-ES_tradnl"/>
              </w:rPr>
            </w:pPr>
            <w:r w:rsidRPr="004A3ED1">
              <w:rPr>
                <w:b/>
                <w:sz w:val="18"/>
                <w:lang w:val="es-ES_tradnl"/>
              </w:rPr>
              <w:t>PREMIO</w:t>
            </w:r>
            <w:r w:rsidRPr="004A3ED1">
              <w:rPr>
                <w:b/>
                <w:spacing w:val="20"/>
                <w:sz w:val="18"/>
                <w:lang w:val="es-ES_tradnl"/>
              </w:rPr>
              <w:t xml:space="preserve"> </w:t>
            </w:r>
            <w:r w:rsidRPr="004A3ED1">
              <w:rPr>
                <w:b/>
                <w:sz w:val="18"/>
                <w:lang w:val="es-ES_tradnl"/>
              </w:rPr>
              <w:t>FRANCISCO</w:t>
            </w:r>
            <w:r w:rsidRPr="004A3ED1">
              <w:rPr>
                <w:b/>
                <w:spacing w:val="28"/>
                <w:sz w:val="18"/>
                <w:lang w:val="es-ES_tradnl"/>
              </w:rPr>
              <w:t xml:space="preserve"> </w:t>
            </w:r>
            <w:r w:rsidRPr="004A3ED1">
              <w:rPr>
                <w:b/>
                <w:sz w:val="18"/>
                <w:lang w:val="es-ES_tradnl"/>
              </w:rPr>
              <w:t>TOBAR</w:t>
            </w:r>
            <w:r w:rsidRPr="004A3ED1">
              <w:rPr>
                <w:b/>
                <w:spacing w:val="-38"/>
                <w:sz w:val="18"/>
                <w:lang w:val="es-ES_tradnl"/>
              </w:rPr>
              <w:t xml:space="preserve"> </w:t>
            </w:r>
            <w:r w:rsidRPr="004A3ED1">
              <w:rPr>
                <w:b/>
                <w:sz w:val="18"/>
                <w:lang w:val="es-ES_tradnl"/>
              </w:rPr>
              <w:t>GARCÍA</w:t>
            </w:r>
          </w:p>
          <w:p w14:paraId="6F2E72C3" w14:textId="77777777" w:rsidR="00CD7BC1" w:rsidRPr="004A3ED1" w:rsidRDefault="00CD7BC1" w:rsidP="00345354">
            <w:pPr>
              <w:pStyle w:val="TableParagraph"/>
              <w:spacing w:before="7"/>
              <w:ind w:left="31"/>
              <w:rPr>
                <w:sz w:val="18"/>
                <w:lang w:val="es-ES_tradnl"/>
              </w:rPr>
            </w:pPr>
            <w:r w:rsidRPr="004A3ED1">
              <w:rPr>
                <w:sz w:val="18"/>
                <w:lang w:val="es-ES_tradnl"/>
              </w:rPr>
              <w:t>(producción</w:t>
            </w:r>
            <w:r w:rsidRPr="004A3ED1">
              <w:rPr>
                <w:spacing w:val="16"/>
                <w:sz w:val="18"/>
                <w:lang w:val="es-ES_tradnl"/>
              </w:rPr>
              <w:t xml:space="preserve"> </w:t>
            </w:r>
            <w:r w:rsidRPr="004A3ED1">
              <w:rPr>
                <w:sz w:val="18"/>
                <w:lang w:val="es-ES_tradnl"/>
              </w:rPr>
              <w:t>teatral)</w:t>
            </w:r>
          </w:p>
        </w:tc>
        <w:tc>
          <w:tcPr>
            <w:tcW w:w="3197" w:type="dxa"/>
          </w:tcPr>
          <w:p w14:paraId="63F59720" w14:textId="77777777" w:rsidR="00CD7BC1" w:rsidRPr="004A3ED1" w:rsidRDefault="00CD7BC1" w:rsidP="00345354">
            <w:pPr>
              <w:pStyle w:val="TableParagraph"/>
              <w:spacing w:before="95"/>
              <w:rPr>
                <w:i/>
                <w:sz w:val="18"/>
                <w:lang w:val="es-ES_tradnl"/>
              </w:rPr>
            </w:pPr>
            <w:proofErr w:type="spellStart"/>
            <w:r w:rsidRPr="004A3ED1">
              <w:rPr>
                <w:i/>
                <w:sz w:val="18"/>
                <w:lang w:val="es-ES_tradnl"/>
              </w:rPr>
              <w:t>Medeas</w:t>
            </w:r>
            <w:proofErr w:type="spellEnd"/>
          </w:p>
        </w:tc>
        <w:tc>
          <w:tcPr>
            <w:tcW w:w="2537" w:type="dxa"/>
          </w:tcPr>
          <w:p w14:paraId="5FB3A33B" w14:textId="77777777" w:rsidR="00CD7BC1" w:rsidRPr="004A3ED1" w:rsidRDefault="00CD7BC1" w:rsidP="00345354">
            <w:pPr>
              <w:pStyle w:val="TableParagraph"/>
              <w:spacing w:before="95"/>
              <w:rPr>
                <w:sz w:val="18"/>
                <w:lang w:val="es-ES_tradnl"/>
              </w:rPr>
            </w:pPr>
            <w:r w:rsidRPr="004A3ED1">
              <w:rPr>
                <w:sz w:val="18"/>
                <w:lang w:val="es-ES_tradnl"/>
              </w:rPr>
              <w:t>Gabriela Ponce</w:t>
            </w:r>
          </w:p>
        </w:tc>
      </w:tr>
      <w:tr w:rsidR="00CD7BC1" w:rsidRPr="004A3ED1" w14:paraId="0A1C8BC4" w14:textId="77777777" w:rsidTr="00CD7BC1">
        <w:trPr>
          <w:trHeight w:val="535"/>
        </w:trPr>
        <w:tc>
          <w:tcPr>
            <w:tcW w:w="2766" w:type="dxa"/>
            <w:vMerge/>
            <w:tcBorders>
              <w:top w:val="nil"/>
            </w:tcBorders>
          </w:tcPr>
          <w:p w14:paraId="0B053294" w14:textId="77777777" w:rsidR="00CD7BC1" w:rsidRPr="004A3ED1" w:rsidRDefault="00CD7BC1" w:rsidP="00345354">
            <w:pPr>
              <w:rPr>
                <w:sz w:val="2"/>
                <w:szCs w:val="2"/>
                <w:lang w:val="es-ES_tradnl"/>
              </w:rPr>
            </w:pPr>
          </w:p>
        </w:tc>
        <w:tc>
          <w:tcPr>
            <w:tcW w:w="3197" w:type="dxa"/>
          </w:tcPr>
          <w:p w14:paraId="61721402" w14:textId="77777777" w:rsidR="00CD7BC1" w:rsidRPr="004A3ED1" w:rsidRDefault="00CD7BC1" w:rsidP="00345354">
            <w:pPr>
              <w:pStyle w:val="TableParagraph"/>
              <w:spacing w:before="96"/>
              <w:rPr>
                <w:i/>
                <w:sz w:val="18"/>
                <w:lang w:val="es-ES_tradnl"/>
              </w:rPr>
            </w:pPr>
            <w:r w:rsidRPr="004A3ED1">
              <w:rPr>
                <w:i/>
                <w:sz w:val="18"/>
                <w:lang w:val="es-ES_tradnl"/>
              </w:rPr>
              <w:t>Polvo</w:t>
            </w:r>
            <w:r w:rsidRPr="004A3ED1">
              <w:rPr>
                <w:i/>
                <w:spacing w:val="16"/>
                <w:sz w:val="18"/>
                <w:lang w:val="es-ES_tradnl"/>
              </w:rPr>
              <w:t xml:space="preserve"> </w:t>
            </w:r>
            <w:r w:rsidRPr="004A3ED1">
              <w:rPr>
                <w:i/>
                <w:sz w:val="18"/>
                <w:lang w:val="es-ES_tradnl"/>
              </w:rPr>
              <w:t>de</w:t>
            </w:r>
            <w:r w:rsidRPr="004A3ED1">
              <w:rPr>
                <w:i/>
                <w:spacing w:val="19"/>
                <w:sz w:val="18"/>
                <w:lang w:val="es-ES_tradnl"/>
              </w:rPr>
              <w:t xml:space="preserve"> </w:t>
            </w:r>
            <w:r w:rsidRPr="004A3ED1">
              <w:rPr>
                <w:i/>
                <w:sz w:val="18"/>
                <w:lang w:val="es-ES_tradnl"/>
              </w:rPr>
              <w:t>estrellas</w:t>
            </w:r>
          </w:p>
        </w:tc>
        <w:tc>
          <w:tcPr>
            <w:tcW w:w="2537" w:type="dxa"/>
          </w:tcPr>
          <w:p w14:paraId="70766C10" w14:textId="77777777" w:rsidR="00CD7BC1" w:rsidRPr="004A3ED1" w:rsidRDefault="00CD7BC1" w:rsidP="00345354">
            <w:pPr>
              <w:pStyle w:val="TableParagraph"/>
              <w:spacing w:before="79" w:line="218" w:lineRule="exact"/>
              <w:ind w:right="414"/>
              <w:rPr>
                <w:sz w:val="18"/>
                <w:lang w:val="es-ES_tradnl"/>
              </w:rPr>
            </w:pPr>
            <w:r w:rsidRPr="004A3ED1">
              <w:rPr>
                <w:sz w:val="18"/>
                <w:lang w:val="es-ES_tradnl"/>
              </w:rPr>
              <w:t>Layla Raña, Tanya Sánchez y</w:t>
            </w:r>
            <w:r w:rsidRPr="004A3ED1">
              <w:rPr>
                <w:spacing w:val="-38"/>
                <w:sz w:val="18"/>
                <w:lang w:val="es-ES_tradnl"/>
              </w:rPr>
              <w:t xml:space="preserve"> </w:t>
            </w:r>
            <w:r w:rsidRPr="004A3ED1">
              <w:rPr>
                <w:sz w:val="18"/>
                <w:lang w:val="es-ES_tradnl"/>
              </w:rPr>
              <w:t>Matías Belmar</w:t>
            </w:r>
          </w:p>
        </w:tc>
      </w:tr>
      <w:tr w:rsidR="00CD7BC1" w:rsidRPr="004A3ED1" w14:paraId="7231D21A" w14:textId="77777777" w:rsidTr="00CD7BC1">
        <w:trPr>
          <w:trHeight w:val="534"/>
        </w:trPr>
        <w:tc>
          <w:tcPr>
            <w:tcW w:w="2766" w:type="dxa"/>
            <w:vMerge w:val="restart"/>
          </w:tcPr>
          <w:p w14:paraId="042A8BB0" w14:textId="77777777" w:rsidR="00CD7BC1" w:rsidRPr="004A3ED1" w:rsidRDefault="00CD7BC1" w:rsidP="00345354">
            <w:pPr>
              <w:pStyle w:val="TableParagraph"/>
              <w:spacing w:before="100"/>
              <w:ind w:left="31"/>
              <w:rPr>
                <w:b/>
                <w:sz w:val="18"/>
                <w:lang w:val="es-ES_tradnl"/>
              </w:rPr>
            </w:pPr>
            <w:r w:rsidRPr="004A3ED1">
              <w:rPr>
                <w:b/>
                <w:sz w:val="18"/>
                <w:lang w:val="es-ES_tradnl"/>
              </w:rPr>
              <w:t>PREMIO</w:t>
            </w:r>
            <w:r w:rsidRPr="004A3ED1">
              <w:rPr>
                <w:b/>
                <w:spacing w:val="15"/>
                <w:sz w:val="18"/>
                <w:lang w:val="es-ES_tradnl"/>
              </w:rPr>
              <w:t xml:space="preserve"> </w:t>
            </w:r>
            <w:r w:rsidRPr="004A3ED1">
              <w:rPr>
                <w:b/>
                <w:sz w:val="18"/>
                <w:lang w:val="es-ES_tradnl"/>
              </w:rPr>
              <w:t>SIXTO</w:t>
            </w:r>
            <w:r w:rsidRPr="004A3ED1">
              <w:rPr>
                <w:b/>
                <w:spacing w:val="18"/>
                <w:sz w:val="18"/>
                <w:lang w:val="es-ES_tradnl"/>
              </w:rPr>
              <w:t xml:space="preserve"> </w:t>
            </w:r>
            <w:r w:rsidRPr="004A3ED1">
              <w:rPr>
                <w:b/>
                <w:sz w:val="18"/>
                <w:lang w:val="es-ES_tradnl"/>
              </w:rPr>
              <w:t>MARÍA</w:t>
            </w:r>
            <w:r w:rsidRPr="004A3ED1">
              <w:rPr>
                <w:b/>
                <w:spacing w:val="13"/>
                <w:sz w:val="18"/>
                <w:lang w:val="es-ES_tradnl"/>
              </w:rPr>
              <w:t xml:space="preserve"> </w:t>
            </w:r>
            <w:r w:rsidRPr="004A3ED1">
              <w:rPr>
                <w:b/>
                <w:sz w:val="18"/>
                <w:lang w:val="es-ES_tradnl"/>
              </w:rPr>
              <w:t>DURÁN</w:t>
            </w:r>
          </w:p>
          <w:p w14:paraId="6F3D9C3A" w14:textId="77777777" w:rsidR="00CD7BC1" w:rsidRPr="004A3ED1" w:rsidRDefault="00CD7BC1" w:rsidP="00345354">
            <w:pPr>
              <w:pStyle w:val="TableParagraph"/>
              <w:spacing w:before="4"/>
              <w:ind w:left="72"/>
              <w:rPr>
                <w:sz w:val="18"/>
                <w:lang w:val="es-ES_tradnl"/>
              </w:rPr>
            </w:pPr>
            <w:r w:rsidRPr="004A3ED1">
              <w:rPr>
                <w:sz w:val="18"/>
                <w:lang w:val="es-ES_tradnl"/>
              </w:rPr>
              <w:t>(música</w:t>
            </w:r>
            <w:r w:rsidRPr="004A3ED1">
              <w:rPr>
                <w:spacing w:val="14"/>
                <w:sz w:val="18"/>
                <w:lang w:val="es-ES_tradnl"/>
              </w:rPr>
              <w:t xml:space="preserve"> </w:t>
            </w:r>
            <w:r w:rsidRPr="004A3ED1">
              <w:rPr>
                <w:sz w:val="18"/>
                <w:lang w:val="es-ES_tradnl"/>
              </w:rPr>
              <w:t>académica)</w:t>
            </w:r>
          </w:p>
        </w:tc>
        <w:tc>
          <w:tcPr>
            <w:tcW w:w="3197" w:type="dxa"/>
          </w:tcPr>
          <w:p w14:paraId="299F4D3D" w14:textId="77777777" w:rsidR="00CD7BC1" w:rsidRPr="004A3ED1" w:rsidRDefault="00CD7BC1" w:rsidP="00345354">
            <w:pPr>
              <w:pStyle w:val="TableParagraph"/>
              <w:spacing w:before="78" w:line="218" w:lineRule="exact"/>
              <w:ind w:right="825"/>
              <w:rPr>
                <w:i/>
                <w:sz w:val="18"/>
                <w:lang w:val="es-ES_tradnl"/>
              </w:rPr>
            </w:pPr>
            <w:r w:rsidRPr="004A3ED1">
              <w:rPr>
                <w:i/>
                <w:sz w:val="18"/>
                <w:lang w:val="es-ES_tradnl"/>
              </w:rPr>
              <w:t>¿Dónde</w:t>
            </w:r>
            <w:r w:rsidRPr="004A3ED1">
              <w:rPr>
                <w:i/>
                <w:spacing w:val="21"/>
                <w:sz w:val="18"/>
                <w:lang w:val="es-ES_tradnl"/>
              </w:rPr>
              <w:t xml:space="preserve"> </w:t>
            </w:r>
            <w:r w:rsidRPr="004A3ED1">
              <w:rPr>
                <w:i/>
                <w:sz w:val="18"/>
                <w:lang w:val="es-ES_tradnl"/>
              </w:rPr>
              <w:t>está</w:t>
            </w:r>
            <w:r w:rsidRPr="004A3ED1">
              <w:rPr>
                <w:i/>
                <w:spacing w:val="16"/>
                <w:sz w:val="18"/>
                <w:lang w:val="es-ES_tradnl"/>
              </w:rPr>
              <w:t xml:space="preserve"> </w:t>
            </w:r>
            <w:r w:rsidRPr="004A3ED1">
              <w:rPr>
                <w:i/>
                <w:sz w:val="18"/>
                <w:lang w:val="es-ES_tradnl"/>
              </w:rPr>
              <w:t>el</w:t>
            </w:r>
            <w:r w:rsidRPr="004A3ED1">
              <w:rPr>
                <w:i/>
                <w:spacing w:val="17"/>
                <w:sz w:val="18"/>
                <w:lang w:val="es-ES_tradnl"/>
              </w:rPr>
              <w:t xml:space="preserve"> </w:t>
            </w:r>
            <w:r w:rsidRPr="004A3ED1">
              <w:rPr>
                <w:i/>
                <w:sz w:val="18"/>
                <w:lang w:val="es-ES_tradnl"/>
              </w:rPr>
              <w:t>espacio</w:t>
            </w:r>
            <w:r w:rsidRPr="004A3ED1">
              <w:rPr>
                <w:i/>
                <w:spacing w:val="18"/>
                <w:sz w:val="18"/>
                <w:lang w:val="es-ES_tradnl"/>
              </w:rPr>
              <w:t xml:space="preserve"> </w:t>
            </w:r>
            <w:r w:rsidRPr="004A3ED1">
              <w:rPr>
                <w:i/>
                <w:sz w:val="18"/>
                <w:lang w:val="es-ES_tradnl"/>
              </w:rPr>
              <w:t>para</w:t>
            </w:r>
            <w:r w:rsidRPr="004A3ED1">
              <w:rPr>
                <w:i/>
                <w:spacing w:val="19"/>
                <w:sz w:val="18"/>
                <w:lang w:val="es-ES_tradnl"/>
              </w:rPr>
              <w:t xml:space="preserve"> </w:t>
            </w:r>
            <w:r w:rsidRPr="004A3ED1">
              <w:rPr>
                <w:i/>
                <w:sz w:val="18"/>
                <w:lang w:val="es-ES_tradnl"/>
              </w:rPr>
              <w:t>el</w:t>
            </w:r>
            <w:r w:rsidRPr="004A3ED1">
              <w:rPr>
                <w:i/>
                <w:spacing w:val="-38"/>
                <w:sz w:val="18"/>
                <w:lang w:val="es-ES_tradnl"/>
              </w:rPr>
              <w:t xml:space="preserve"> </w:t>
            </w:r>
            <w:r w:rsidRPr="004A3ED1">
              <w:rPr>
                <w:i/>
                <w:sz w:val="18"/>
                <w:lang w:val="es-ES_tradnl"/>
              </w:rPr>
              <w:t>eufemismo</w:t>
            </w:r>
            <w:r w:rsidRPr="004A3ED1">
              <w:rPr>
                <w:i/>
                <w:spacing w:val="9"/>
                <w:sz w:val="18"/>
                <w:lang w:val="es-ES_tradnl"/>
              </w:rPr>
              <w:t xml:space="preserve"> </w:t>
            </w:r>
            <w:r w:rsidRPr="004A3ED1">
              <w:rPr>
                <w:i/>
                <w:sz w:val="18"/>
                <w:lang w:val="es-ES_tradnl"/>
              </w:rPr>
              <w:t>del</w:t>
            </w:r>
            <w:r w:rsidRPr="004A3ED1">
              <w:rPr>
                <w:i/>
                <w:spacing w:val="6"/>
                <w:sz w:val="18"/>
                <w:lang w:val="es-ES_tradnl"/>
              </w:rPr>
              <w:t xml:space="preserve"> </w:t>
            </w:r>
            <w:r w:rsidRPr="004A3ED1">
              <w:rPr>
                <w:i/>
                <w:sz w:val="18"/>
                <w:lang w:val="es-ES_tradnl"/>
              </w:rPr>
              <w:t>amor?</w:t>
            </w:r>
          </w:p>
        </w:tc>
        <w:tc>
          <w:tcPr>
            <w:tcW w:w="2537" w:type="dxa"/>
          </w:tcPr>
          <w:p w14:paraId="5F62F3DA" w14:textId="77777777" w:rsidR="00CD7BC1" w:rsidRPr="004A3ED1" w:rsidRDefault="00CD7BC1" w:rsidP="00345354">
            <w:pPr>
              <w:pStyle w:val="TableParagraph"/>
              <w:spacing w:before="96"/>
              <w:rPr>
                <w:sz w:val="18"/>
                <w:lang w:val="es-ES_tradnl"/>
              </w:rPr>
            </w:pPr>
            <w:r w:rsidRPr="004A3ED1">
              <w:rPr>
                <w:sz w:val="18"/>
                <w:lang w:val="es-ES_tradnl"/>
              </w:rPr>
              <w:t>Ana González</w:t>
            </w:r>
            <w:r w:rsidRPr="004A3ED1">
              <w:rPr>
                <w:spacing w:val="-1"/>
                <w:sz w:val="18"/>
                <w:lang w:val="es-ES_tradnl"/>
              </w:rPr>
              <w:t xml:space="preserve"> </w:t>
            </w:r>
            <w:r w:rsidRPr="004A3ED1">
              <w:rPr>
                <w:sz w:val="18"/>
                <w:lang w:val="es-ES_tradnl"/>
              </w:rPr>
              <w:t>Gamboa</w:t>
            </w:r>
          </w:p>
        </w:tc>
      </w:tr>
      <w:tr w:rsidR="00CD7BC1" w:rsidRPr="004A3ED1" w14:paraId="48E0EFB2" w14:textId="77777777" w:rsidTr="00CD7BC1">
        <w:trPr>
          <w:trHeight w:val="447"/>
        </w:trPr>
        <w:tc>
          <w:tcPr>
            <w:tcW w:w="2766" w:type="dxa"/>
            <w:vMerge/>
            <w:tcBorders>
              <w:top w:val="nil"/>
            </w:tcBorders>
          </w:tcPr>
          <w:p w14:paraId="7C561C76" w14:textId="77777777" w:rsidR="00CD7BC1" w:rsidRPr="004A3ED1" w:rsidRDefault="00CD7BC1" w:rsidP="00345354">
            <w:pPr>
              <w:rPr>
                <w:sz w:val="2"/>
                <w:szCs w:val="2"/>
                <w:lang w:val="es-ES_tradnl"/>
              </w:rPr>
            </w:pPr>
          </w:p>
        </w:tc>
        <w:tc>
          <w:tcPr>
            <w:tcW w:w="3197" w:type="dxa"/>
          </w:tcPr>
          <w:p w14:paraId="0E8EE62A" w14:textId="77777777" w:rsidR="00CD7BC1" w:rsidRPr="004A3ED1" w:rsidRDefault="00CD7BC1" w:rsidP="00345354">
            <w:pPr>
              <w:pStyle w:val="TableParagraph"/>
              <w:spacing w:before="96"/>
              <w:rPr>
                <w:i/>
                <w:sz w:val="18"/>
                <w:lang w:val="es-ES_tradnl"/>
              </w:rPr>
            </w:pPr>
            <w:r w:rsidRPr="004A3ED1">
              <w:rPr>
                <w:i/>
                <w:sz w:val="18"/>
                <w:lang w:val="es-ES_tradnl"/>
              </w:rPr>
              <w:t>Apuntes</w:t>
            </w:r>
            <w:r w:rsidRPr="004A3ED1">
              <w:rPr>
                <w:i/>
                <w:spacing w:val="19"/>
                <w:sz w:val="18"/>
                <w:lang w:val="es-ES_tradnl"/>
              </w:rPr>
              <w:t xml:space="preserve"> </w:t>
            </w:r>
            <w:r w:rsidRPr="004A3ED1">
              <w:rPr>
                <w:i/>
                <w:sz w:val="18"/>
                <w:lang w:val="es-ES_tradnl"/>
              </w:rPr>
              <w:t>sobre</w:t>
            </w:r>
            <w:r w:rsidRPr="004A3ED1">
              <w:rPr>
                <w:i/>
                <w:spacing w:val="23"/>
                <w:sz w:val="18"/>
                <w:lang w:val="es-ES_tradnl"/>
              </w:rPr>
              <w:t xml:space="preserve"> </w:t>
            </w:r>
            <w:r w:rsidRPr="004A3ED1">
              <w:rPr>
                <w:i/>
                <w:sz w:val="18"/>
                <w:lang w:val="es-ES_tradnl"/>
              </w:rPr>
              <w:t>la</w:t>
            </w:r>
            <w:r w:rsidRPr="004A3ED1">
              <w:rPr>
                <w:i/>
                <w:spacing w:val="18"/>
                <w:sz w:val="18"/>
                <w:lang w:val="es-ES_tradnl"/>
              </w:rPr>
              <w:t xml:space="preserve"> </w:t>
            </w:r>
            <w:r w:rsidRPr="004A3ED1">
              <w:rPr>
                <w:i/>
                <w:sz w:val="18"/>
                <w:lang w:val="es-ES_tradnl"/>
              </w:rPr>
              <w:t>tradición</w:t>
            </w:r>
          </w:p>
        </w:tc>
        <w:tc>
          <w:tcPr>
            <w:tcW w:w="2537" w:type="dxa"/>
          </w:tcPr>
          <w:p w14:paraId="1B208026" w14:textId="77777777" w:rsidR="00CD7BC1" w:rsidRPr="004A3ED1" w:rsidRDefault="00CD7BC1" w:rsidP="00345354">
            <w:pPr>
              <w:pStyle w:val="TableParagraph"/>
              <w:spacing w:before="96"/>
              <w:rPr>
                <w:sz w:val="18"/>
                <w:lang w:val="es-ES_tradnl"/>
              </w:rPr>
            </w:pPr>
            <w:r w:rsidRPr="004A3ED1">
              <w:rPr>
                <w:sz w:val="18"/>
                <w:lang w:val="es-ES_tradnl"/>
              </w:rPr>
              <w:t xml:space="preserve">Benito </w:t>
            </w:r>
            <w:proofErr w:type="spellStart"/>
            <w:r w:rsidRPr="004A3ED1">
              <w:rPr>
                <w:sz w:val="18"/>
                <w:lang w:val="es-ES_tradnl"/>
              </w:rPr>
              <w:t>Belduma</w:t>
            </w:r>
            <w:proofErr w:type="spellEnd"/>
            <w:r w:rsidRPr="004A3ED1">
              <w:rPr>
                <w:spacing w:val="-3"/>
                <w:sz w:val="18"/>
                <w:lang w:val="es-ES_tradnl"/>
              </w:rPr>
              <w:t xml:space="preserve"> </w:t>
            </w:r>
            <w:r w:rsidRPr="004A3ED1">
              <w:rPr>
                <w:sz w:val="18"/>
                <w:lang w:val="es-ES_tradnl"/>
              </w:rPr>
              <w:t>Cuenca</w:t>
            </w:r>
          </w:p>
        </w:tc>
      </w:tr>
      <w:tr w:rsidR="00CD7BC1" w:rsidRPr="004A3ED1" w14:paraId="6C6A4C86" w14:textId="77777777" w:rsidTr="00CD7BC1">
        <w:trPr>
          <w:trHeight w:val="360"/>
        </w:trPr>
        <w:tc>
          <w:tcPr>
            <w:tcW w:w="2766" w:type="dxa"/>
            <w:vMerge w:val="restart"/>
          </w:tcPr>
          <w:p w14:paraId="78585AD9" w14:textId="77777777" w:rsidR="00CD7BC1" w:rsidRPr="004A3ED1" w:rsidRDefault="00CD7BC1" w:rsidP="00345354">
            <w:pPr>
              <w:pStyle w:val="TableParagraph"/>
              <w:spacing w:before="60"/>
              <w:ind w:left="31"/>
              <w:rPr>
                <w:b/>
                <w:sz w:val="18"/>
                <w:lang w:val="es-ES_tradnl"/>
              </w:rPr>
            </w:pPr>
            <w:r w:rsidRPr="004A3ED1">
              <w:rPr>
                <w:b/>
                <w:sz w:val="18"/>
                <w:lang w:val="es-ES_tradnl"/>
              </w:rPr>
              <w:t>PREMIO</w:t>
            </w:r>
            <w:r w:rsidRPr="004A3ED1">
              <w:rPr>
                <w:b/>
                <w:spacing w:val="8"/>
                <w:sz w:val="18"/>
                <w:lang w:val="es-ES_tradnl"/>
              </w:rPr>
              <w:t xml:space="preserve"> </w:t>
            </w:r>
            <w:r w:rsidRPr="004A3ED1">
              <w:rPr>
                <w:b/>
                <w:sz w:val="18"/>
                <w:lang w:val="es-ES_tradnl"/>
              </w:rPr>
              <w:t>LUIS</w:t>
            </w:r>
            <w:r w:rsidRPr="004A3ED1">
              <w:rPr>
                <w:b/>
                <w:spacing w:val="5"/>
                <w:sz w:val="18"/>
                <w:lang w:val="es-ES_tradnl"/>
              </w:rPr>
              <w:t xml:space="preserve"> </w:t>
            </w:r>
            <w:r w:rsidRPr="004A3ED1">
              <w:rPr>
                <w:b/>
                <w:sz w:val="18"/>
                <w:lang w:val="es-ES_tradnl"/>
              </w:rPr>
              <w:t>ALBERTO</w:t>
            </w:r>
            <w:r w:rsidRPr="004A3ED1">
              <w:rPr>
                <w:b/>
                <w:spacing w:val="10"/>
                <w:sz w:val="18"/>
                <w:lang w:val="es-ES_tradnl"/>
              </w:rPr>
              <w:t xml:space="preserve"> </w:t>
            </w:r>
            <w:r w:rsidRPr="004A3ED1">
              <w:rPr>
                <w:b/>
                <w:sz w:val="18"/>
                <w:lang w:val="es-ES_tradnl"/>
              </w:rPr>
              <w:t>VALENCIA</w:t>
            </w:r>
          </w:p>
          <w:p w14:paraId="70A23934" w14:textId="77777777" w:rsidR="00CD7BC1" w:rsidRPr="004A3ED1" w:rsidRDefault="00CD7BC1" w:rsidP="00345354">
            <w:pPr>
              <w:pStyle w:val="TableParagraph"/>
              <w:spacing w:before="6"/>
              <w:ind w:left="31"/>
              <w:rPr>
                <w:sz w:val="18"/>
                <w:lang w:val="es-ES_tradnl"/>
              </w:rPr>
            </w:pPr>
            <w:r w:rsidRPr="004A3ED1">
              <w:rPr>
                <w:sz w:val="18"/>
                <w:lang w:val="es-ES_tradnl"/>
              </w:rPr>
              <w:t>(música</w:t>
            </w:r>
            <w:r w:rsidRPr="004A3ED1">
              <w:rPr>
                <w:spacing w:val="21"/>
                <w:sz w:val="18"/>
                <w:lang w:val="es-ES_tradnl"/>
              </w:rPr>
              <w:t xml:space="preserve"> </w:t>
            </w:r>
            <w:r w:rsidRPr="004A3ED1">
              <w:rPr>
                <w:sz w:val="18"/>
                <w:lang w:val="es-ES_tradnl"/>
              </w:rPr>
              <w:t>popular</w:t>
            </w:r>
            <w:r w:rsidRPr="004A3ED1">
              <w:rPr>
                <w:spacing w:val="30"/>
                <w:sz w:val="18"/>
                <w:lang w:val="es-ES_tradnl"/>
              </w:rPr>
              <w:t xml:space="preserve"> </w:t>
            </w:r>
            <w:r w:rsidRPr="004A3ED1">
              <w:rPr>
                <w:sz w:val="18"/>
                <w:lang w:val="es-ES_tradnl"/>
              </w:rPr>
              <w:t>ecuatoriana)</w:t>
            </w:r>
          </w:p>
        </w:tc>
        <w:tc>
          <w:tcPr>
            <w:tcW w:w="3197" w:type="dxa"/>
          </w:tcPr>
          <w:p w14:paraId="1A798232" w14:textId="77777777" w:rsidR="00CD7BC1" w:rsidRPr="004A3ED1" w:rsidRDefault="00CD7BC1" w:rsidP="00345354">
            <w:pPr>
              <w:pStyle w:val="TableParagraph"/>
              <w:spacing w:before="94"/>
              <w:rPr>
                <w:i/>
                <w:sz w:val="18"/>
                <w:lang w:val="es-ES_tradnl"/>
              </w:rPr>
            </w:pPr>
            <w:r w:rsidRPr="004A3ED1">
              <w:rPr>
                <w:i/>
                <w:sz w:val="18"/>
                <w:lang w:val="es-ES_tradnl"/>
              </w:rPr>
              <w:t>Efecto</w:t>
            </w:r>
            <w:r w:rsidRPr="004A3ED1">
              <w:rPr>
                <w:i/>
                <w:spacing w:val="19"/>
                <w:sz w:val="18"/>
                <w:lang w:val="es-ES_tradnl"/>
              </w:rPr>
              <w:t xml:space="preserve"> </w:t>
            </w:r>
            <w:r w:rsidRPr="004A3ED1">
              <w:rPr>
                <w:i/>
                <w:sz w:val="18"/>
                <w:lang w:val="es-ES_tradnl"/>
              </w:rPr>
              <w:t>Muaré</w:t>
            </w:r>
          </w:p>
        </w:tc>
        <w:tc>
          <w:tcPr>
            <w:tcW w:w="2537" w:type="dxa"/>
          </w:tcPr>
          <w:p w14:paraId="428466D8" w14:textId="77777777" w:rsidR="00CD7BC1" w:rsidRPr="004A3ED1" w:rsidRDefault="00CD7BC1" w:rsidP="00345354">
            <w:pPr>
              <w:pStyle w:val="TableParagraph"/>
              <w:spacing w:before="94"/>
              <w:rPr>
                <w:sz w:val="18"/>
                <w:lang w:val="es-ES_tradnl"/>
              </w:rPr>
            </w:pPr>
            <w:r w:rsidRPr="004A3ED1">
              <w:rPr>
                <w:sz w:val="18"/>
                <w:lang w:val="es-ES_tradnl"/>
              </w:rPr>
              <w:t>Cecilia</w:t>
            </w:r>
            <w:r w:rsidRPr="004A3ED1">
              <w:rPr>
                <w:spacing w:val="-1"/>
                <w:sz w:val="18"/>
                <w:lang w:val="es-ES_tradnl"/>
              </w:rPr>
              <w:t xml:space="preserve"> </w:t>
            </w:r>
            <w:r w:rsidRPr="004A3ED1">
              <w:rPr>
                <w:sz w:val="18"/>
                <w:lang w:val="es-ES_tradnl"/>
              </w:rPr>
              <w:t>Dávila</w:t>
            </w:r>
          </w:p>
        </w:tc>
      </w:tr>
      <w:tr w:rsidR="00CD7BC1" w:rsidRPr="004A3ED1" w14:paraId="532DBBB6" w14:textId="77777777" w:rsidTr="00CD7BC1">
        <w:trPr>
          <w:trHeight w:val="361"/>
        </w:trPr>
        <w:tc>
          <w:tcPr>
            <w:tcW w:w="2766" w:type="dxa"/>
            <w:vMerge/>
            <w:tcBorders>
              <w:top w:val="nil"/>
            </w:tcBorders>
          </w:tcPr>
          <w:p w14:paraId="4506ABA3" w14:textId="77777777" w:rsidR="00CD7BC1" w:rsidRPr="004A3ED1" w:rsidRDefault="00CD7BC1" w:rsidP="00345354">
            <w:pPr>
              <w:rPr>
                <w:sz w:val="2"/>
                <w:szCs w:val="2"/>
                <w:lang w:val="es-ES_tradnl"/>
              </w:rPr>
            </w:pPr>
          </w:p>
        </w:tc>
        <w:tc>
          <w:tcPr>
            <w:tcW w:w="3197" w:type="dxa"/>
          </w:tcPr>
          <w:p w14:paraId="2BF368E7" w14:textId="77777777" w:rsidR="00CD7BC1" w:rsidRPr="004A3ED1" w:rsidRDefault="00CD7BC1" w:rsidP="00345354">
            <w:pPr>
              <w:pStyle w:val="TableParagraph"/>
              <w:spacing w:before="95"/>
              <w:rPr>
                <w:i/>
                <w:sz w:val="18"/>
                <w:lang w:val="es-ES_tradnl"/>
              </w:rPr>
            </w:pPr>
            <w:proofErr w:type="spellStart"/>
            <w:r w:rsidRPr="004A3ED1">
              <w:rPr>
                <w:i/>
                <w:sz w:val="18"/>
                <w:lang w:val="es-ES_tradnl"/>
              </w:rPr>
              <w:t>Tikramuy</w:t>
            </w:r>
            <w:proofErr w:type="spellEnd"/>
          </w:p>
        </w:tc>
        <w:tc>
          <w:tcPr>
            <w:tcW w:w="2537" w:type="dxa"/>
          </w:tcPr>
          <w:p w14:paraId="340C33D8" w14:textId="77777777" w:rsidR="00CD7BC1" w:rsidRPr="004A3ED1" w:rsidRDefault="00CD7BC1" w:rsidP="00345354">
            <w:pPr>
              <w:pStyle w:val="TableParagraph"/>
              <w:spacing w:before="95"/>
              <w:rPr>
                <w:sz w:val="18"/>
                <w:lang w:val="es-ES_tradnl"/>
              </w:rPr>
            </w:pPr>
            <w:proofErr w:type="spellStart"/>
            <w:r w:rsidRPr="004A3ED1">
              <w:rPr>
                <w:sz w:val="18"/>
                <w:lang w:val="es-ES_tradnl"/>
              </w:rPr>
              <w:t>Ati</w:t>
            </w:r>
            <w:proofErr w:type="spellEnd"/>
            <w:r w:rsidRPr="004A3ED1">
              <w:rPr>
                <w:spacing w:val="-1"/>
                <w:sz w:val="18"/>
                <w:lang w:val="es-ES_tradnl"/>
              </w:rPr>
              <w:t xml:space="preserve"> </w:t>
            </w:r>
            <w:r w:rsidRPr="004A3ED1">
              <w:rPr>
                <w:sz w:val="18"/>
                <w:lang w:val="es-ES_tradnl"/>
              </w:rPr>
              <w:t>Cachimuel y</w:t>
            </w:r>
            <w:r w:rsidRPr="004A3ED1">
              <w:rPr>
                <w:spacing w:val="-2"/>
                <w:sz w:val="18"/>
                <w:lang w:val="es-ES_tradnl"/>
              </w:rPr>
              <w:t xml:space="preserve"> </w:t>
            </w:r>
            <w:r w:rsidRPr="004A3ED1">
              <w:rPr>
                <w:sz w:val="18"/>
                <w:lang w:val="es-ES_tradnl"/>
              </w:rPr>
              <w:t>Matías</w:t>
            </w:r>
            <w:r w:rsidRPr="004A3ED1">
              <w:rPr>
                <w:spacing w:val="-3"/>
                <w:sz w:val="18"/>
                <w:lang w:val="es-ES_tradnl"/>
              </w:rPr>
              <w:t xml:space="preserve"> </w:t>
            </w:r>
            <w:r w:rsidRPr="004A3ED1">
              <w:rPr>
                <w:sz w:val="18"/>
                <w:lang w:val="es-ES_tradnl"/>
              </w:rPr>
              <w:t>Alvear</w:t>
            </w:r>
          </w:p>
        </w:tc>
      </w:tr>
    </w:tbl>
    <w:p w14:paraId="543A5B21" w14:textId="0654EDFA" w:rsidR="00393657" w:rsidRDefault="00393657" w:rsidP="369FEB1E">
      <w:pPr>
        <w:rPr>
          <w:rFonts w:ascii="Palatino Linotype" w:hAnsi="Palatino Linotype"/>
          <w:b/>
          <w:bCs/>
          <w:sz w:val="24"/>
          <w:szCs w:val="24"/>
          <w:lang w:val="es-ES_tradnl"/>
        </w:rPr>
      </w:pPr>
    </w:p>
    <w:p w14:paraId="3291AF92" w14:textId="77777777" w:rsidR="00CD0578" w:rsidRPr="00A85026" w:rsidRDefault="00E95907" w:rsidP="00CD0578">
      <w:pPr>
        <w:jc w:val="both"/>
        <w:rPr>
          <w:rFonts w:ascii="Palatino Linotype" w:hAnsi="Palatino Linotype"/>
          <w:sz w:val="24"/>
          <w:szCs w:val="24"/>
          <w:lang w:val="es-ES_tradnl"/>
        </w:rPr>
      </w:pPr>
      <w:r w:rsidRPr="00E95907">
        <w:rPr>
          <w:rFonts w:ascii="Palatino Linotype" w:hAnsi="Palatino Linotype"/>
          <w:sz w:val="24"/>
          <w:szCs w:val="24"/>
          <w:lang w:val="es-ES_tradnl"/>
        </w:rPr>
        <w:t xml:space="preserve">Finalmente, los miembros de la Comisión de </w:t>
      </w:r>
      <w:r>
        <w:rPr>
          <w:rFonts w:ascii="Palatino Linotype" w:hAnsi="Palatino Linotype"/>
          <w:sz w:val="24"/>
          <w:szCs w:val="24"/>
          <w:lang w:val="es-ES_tradnl"/>
        </w:rPr>
        <w:t>Educación y Cultura</w:t>
      </w:r>
      <w:r w:rsidRPr="00E95907">
        <w:rPr>
          <w:rFonts w:ascii="Palatino Linotype" w:hAnsi="Palatino Linotype"/>
          <w:sz w:val="24"/>
          <w:szCs w:val="24"/>
          <w:lang w:val="es-ES_tradnl"/>
        </w:rPr>
        <w:t xml:space="preserve">, dentro de </w:t>
      </w:r>
      <w:r>
        <w:rPr>
          <w:rFonts w:ascii="Palatino Linotype" w:hAnsi="Palatino Linotype"/>
          <w:sz w:val="24"/>
          <w:szCs w:val="24"/>
          <w:lang w:val="es-ES_tradnl"/>
        </w:rPr>
        <w:t>las sesiones de la Comisión en mención</w:t>
      </w:r>
      <w:r w:rsidRPr="00E95907">
        <w:rPr>
          <w:rFonts w:ascii="Palatino Linotype" w:hAnsi="Palatino Linotype"/>
          <w:sz w:val="24"/>
          <w:szCs w:val="24"/>
          <w:lang w:val="es-ES_tradnl"/>
        </w:rPr>
        <w:t>, donde conocieron, tramitaron y debatieron a profundidad</w:t>
      </w:r>
      <w:r>
        <w:rPr>
          <w:rFonts w:ascii="Palatino Linotype" w:hAnsi="Palatino Linotype"/>
          <w:sz w:val="24"/>
          <w:szCs w:val="24"/>
          <w:lang w:val="es-ES_tradnl"/>
        </w:rPr>
        <w:t xml:space="preserve"> </w:t>
      </w:r>
      <w:r w:rsidR="00BC43B4">
        <w:rPr>
          <w:rFonts w:ascii="Palatino Linotype" w:hAnsi="Palatino Linotype"/>
          <w:sz w:val="24"/>
          <w:szCs w:val="24"/>
          <w:lang w:val="es-ES_tradnl"/>
        </w:rPr>
        <w:t>respecto de los</w:t>
      </w:r>
      <w:r w:rsidR="00BC43B4" w:rsidRPr="00BC43B4">
        <w:rPr>
          <w:rFonts w:ascii="Palatino Linotype" w:hAnsi="Palatino Linotype"/>
          <w:sz w:val="24"/>
          <w:szCs w:val="24"/>
          <w:lang w:val="es-ES_tradnl"/>
        </w:rPr>
        <w:t xml:space="preserve"> Premios Cultu</w:t>
      </w:r>
      <w:r w:rsidR="00BC43B4">
        <w:rPr>
          <w:rFonts w:ascii="Palatino Linotype" w:hAnsi="Palatino Linotype"/>
          <w:sz w:val="24"/>
          <w:szCs w:val="24"/>
          <w:lang w:val="es-ES_tradnl"/>
        </w:rPr>
        <w:t>rales, Artísticos, Científicos y Educativos del Año 2023</w:t>
      </w:r>
      <w:r w:rsidRPr="00E95907">
        <w:rPr>
          <w:rFonts w:ascii="Palatino Linotype" w:hAnsi="Palatino Linotype"/>
          <w:sz w:val="24"/>
          <w:szCs w:val="24"/>
          <w:lang w:val="es-ES_tradnl"/>
        </w:rPr>
        <w:t xml:space="preserve">, en cumplimiento de lo dispuesto en el Código Orgánico de Organización Territorial, Autonomía y Descentralización (COOTAD) y el Código Municipal para el Distrito Metropolitano de Quito, producto de analizar y procesar cada una de las comunicaciones, </w:t>
      </w:r>
      <w:r w:rsidR="00BC43B4">
        <w:rPr>
          <w:rFonts w:ascii="Palatino Linotype" w:hAnsi="Palatino Linotype"/>
          <w:sz w:val="24"/>
          <w:szCs w:val="24"/>
          <w:lang w:val="es-ES_tradnl"/>
        </w:rPr>
        <w:t xml:space="preserve">informes, </w:t>
      </w:r>
      <w:r w:rsidRPr="00E95907">
        <w:rPr>
          <w:rFonts w:ascii="Palatino Linotype" w:hAnsi="Palatino Linotype"/>
          <w:sz w:val="24"/>
          <w:szCs w:val="24"/>
          <w:lang w:val="es-ES_tradnl"/>
        </w:rPr>
        <w:t>intervenciones, comentarios, aportes y observaciones realizados de manera verbal y por escrito por los diferentes Concejalas y Concejales Metropolitanos, los criterios técnicos emitidos por las diferentes entidades municipa</w:t>
      </w:r>
      <w:r w:rsidR="00CD0578">
        <w:rPr>
          <w:rFonts w:ascii="Palatino Linotype" w:hAnsi="Palatino Linotype"/>
          <w:sz w:val="24"/>
          <w:szCs w:val="24"/>
          <w:lang w:val="es-ES_tradnl"/>
        </w:rPr>
        <w:t xml:space="preserve">les, con la finalidad de </w:t>
      </w:r>
      <w:r w:rsidR="00CD0578" w:rsidRPr="00A85026">
        <w:rPr>
          <w:rFonts w:ascii="Palatino Linotype" w:hAnsi="Palatino Linotype"/>
          <w:sz w:val="24"/>
          <w:szCs w:val="24"/>
          <w:lang w:val="es-ES_tradnl"/>
        </w:rPr>
        <w:t xml:space="preserve">sugerir al Concejo Metropolitano de Quito, acoja el informe de la Secretaría de Cultura, y, </w:t>
      </w:r>
      <w:r w:rsidR="00CD0578">
        <w:rPr>
          <w:rFonts w:ascii="Palatino Linotype" w:hAnsi="Palatino Linotype"/>
          <w:sz w:val="24"/>
          <w:szCs w:val="24"/>
          <w:lang w:val="es-ES_tradnl"/>
        </w:rPr>
        <w:t xml:space="preserve">se </w:t>
      </w:r>
      <w:r w:rsidR="00CD0578" w:rsidRPr="00A85026">
        <w:rPr>
          <w:rFonts w:ascii="Palatino Linotype" w:hAnsi="Palatino Linotype"/>
          <w:sz w:val="24"/>
          <w:szCs w:val="24"/>
          <w:lang w:val="es-ES_tradnl"/>
        </w:rPr>
        <w:t>otorgue los Premios Culturales, Artísticos, Científicos y Educativos</w:t>
      </w:r>
      <w:r w:rsidR="00CD0578">
        <w:rPr>
          <w:rFonts w:ascii="Palatino Linotype" w:hAnsi="Palatino Linotype"/>
          <w:sz w:val="24"/>
          <w:szCs w:val="24"/>
          <w:lang w:val="es-ES_tradnl"/>
        </w:rPr>
        <w:t>,</w:t>
      </w:r>
      <w:r w:rsidR="00CD0578" w:rsidRPr="00A85026">
        <w:rPr>
          <w:rFonts w:ascii="Palatino Linotype" w:hAnsi="Palatino Linotype"/>
          <w:sz w:val="24"/>
          <w:szCs w:val="24"/>
          <w:lang w:val="es-ES_tradnl"/>
        </w:rPr>
        <w:t xml:space="preserve"> a los ganadores</w:t>
      </w:r>
      <w:r w:rsidR="00CD0578">
        <w:rPr>
          <w:rFonts w:ascii="Palatino Linotype" w:hAnsi="Palatino Linotype"/>
          <w:sz w:val="24"/>
          <w:szCs w:val="24"/>
          <w:lang w:val="es-ES_tradnl"/>
        </w:rPr>
        <w:t xml:space="preserve">, conforme lo determina </w:t>
      </w:r>
      <w:r w:rsidR="00CD0578" w:rsidRPr="00A85026">
        <w:rPr>
          <w:rFonts w:ascii="Palatino Linotype" w:hAnsi="Palatino Linotype"/>
          <w:sz w:val="24"/>
          <w:szCs w:val="24"/>
          <w:lang w:val="es-ES_tradnl"/>
        </w:rPr>
        <w:t xml:space="preserve">las actas de veredictos enviados por la Secretaría de Cultura. </w:t>
      </w:r>
    </w:p>
    <w:p w14:paraId="5C1A07E2" w14:textId="385BBDEB" w:rsidR="00393657" w:rsidRPr="00A85026" w:rsidRDefault="4300426A" w:rsidP="369FEB1E">
      <w:pPr>
        <w:rPr>
          <w:rFonts w:ascii="Palatino Linotype" w:hAnsi="Palatino Linotype"/>
          <w:b/>
          <w:bCs/>
          <w:sz w:val="24"/>
          <w:szCs w:val="24"/>
          <w:lang w:val="es-ES_tradnl"/>
        </w:rPr>
      </w:pPr>
      <w:r w:rsidRPr="00A85026">
        <w:rPr>
          <w:rFonts w:ascii="Palatino Linotype" w:hAnsi="Palatino Linotype"/>
          <w:b/>
          <w:bCs/>
          <w:sz w:val="24"/>
          <w:szCs w:val="24"/>
          <w:lang w:val="es-ES_tradnl"/>
        </w:rPr>
        <w:t>5.</w:t>
      </w:r>
      <w:r w:rsidR="00A85026">
        <w:rPr>
          <w:rFonts w:ascii="Palatino Linotype" w:hAnsi="Palatino Linotype"/>
          <w:b/>
          <w:bCs/>
          <w:sz w:val="24"/>
          <w:szCs w:val="24"/>
          <w:lang w:val="es-ES_tradnl"/>
        </w:rPr>
        <w:t xml:space="preserve"> </w:t>
      </w:r>
      <w:r w:rsidRPr="00A85026">
        <w:rPr>
          <w:rFonts w:ascii="Palatino Linotype" w:hAnsi="Palatino Linotype"/>
          <w:b/>
          <w:bCs/>
          <w:sz w:val="24"/>
          <w:szCs w:val="24"/>
          <w:lang w:val="es-ES_tradnl"/>
        </w:rPr>
        <w:t>CONCLUSIONES Y RECOMENDACIONES</w:t>
      </w:r>
    </w:p>
    <w:p w14:paraId="5A6C1780" w14:textId="26708CF9" w:rsidR="0057101F" w:rsidRPr="00A85026" w:rsidRDefault="4300426A" w:rsidP="0057101F">
      <w:pPr>
        <w:jc w:val="both"/>
        <w:rPr>
          <w:rFonts w:ascii="Palatino Linotype" w:hAnsi="Palatino Linotype"/>
          <w:sz w:val="24"/>
          <w:szCs w:val="24"/>
          <w:lang w:val="es-ES_tradnl"/>
        </w:rPr>
      </w:pPr>
      <w:r w:rsidRPr="00A85026">
        <w:rPr>
          <w:rFonts w:ascii="Palatino Linotype" w:hAnsi="Palatino Linotype"/>
          <w:sz w:val="24"/>
          <w:szCs w:val="24"/>
          <w:lang w:val="es-ES_tradnl"/>
        </w:rPr>
        <w:t xml:space="preserve">En el marco de sus competencias, </w:t>
      </w:r>
      <w:r w:rsidR="002F657E" w:rsidRPr="00A85026">
        <w:rPr>
          <w:rFonts w:ascii="Palatino Linotype" w:hAnsi="Palatino Linotype"/>
          <w:sz w:val="24"/>
          <w:szCs w:val="24"/>
          <w:lang w:val="es-ES_tradnl"/>
        </w:rPr>
        <w:t>los miembros de la C</w:t>
      </w:r>
      <w:r w:rsidR="0057101F" w:rsidRPr="00A85026">
        <w:rPr>
          <w:rFonts w:ascii="Palatino Linotype" w:hAnsi="Palatino Linotype"/>
          <w:sz w:val="24"/>
          <w:szCs w:val="24"/>
          <w:lang w:val="es-ES_tradnl"/>
        </w:rPr>
        <w:t xml:space="preserve">omisión de Educación y Cultura, </w:t>
      </w:r>
      <w:r w:rsidR="002F657E" w:rsidRPr="00A85026">
        <w:rPr>
          <w:rFonts w:ascii="Palatino Linotype" w:hAnsi="Palatino Linotype"/>
          <w:sz w:val="24"/>
          <w:szCs w:val="24"/>
          <w:lang w:val="es-ES_tradnl"/>
        </w:rPr>
        <w:t xml:space="preserve">una vez revisada la información remitida mediante Memorando Nro. GADDMQ-SECU-2023-1409-M, de 17 de noviembre del 2023, suscrito por la doctora Adriana Valeria Coronel Valencia, Secretaria de Cultura en el que consta las actas de veredictos, el cuadro de obras premiadas y menciones de honor y la nómina de ternas </w:t>
      </w:r>
      <w:r w:rsidR="002F657E" w:rsidRPr="00A85026">
        <w:rPr>
          <w:rFonts w:ascii="Palatino Linotype" w:hAnsi="Palatino Linotype"/>
          <w:sz w:val="24"/>
          <w:szCs w:val="24"/>
          <w:lang w:val="es-ES_tradnl"/>
        </w:rPr>
        <w:lastRenderedPageBreak/>
        <w:t>de jurado</w:t>
      </w:r>
      <w:r w:rsidR="00A85026">
        <w:rPr>
          <w:rFonts w:ascii="Palatino Linotype" w:hAnsi="Palatino Linotype"/>
          <w:lang w:val="es-ES_tradnl"/>
        </w:rPr>
        <w:t>,</w:t>
      </w:r>
      <w:r w:rsidR="002F657E" w:rsidRPr="00A85026">
        <w:rPr>
          <w:rFonts w:ascii="Palatino Linotype" w:hAnsi="Palatino Linotype"/>
          <w:sz w:val="24"/>
          <w:szCs w:val="24"/>
          <w:lang w:val="es-ES_tradnl"/>
        </w:rPr>
        <w:t xml:space="preserve"> en consideración a lo previsto en los artículos 753, 754, 755 del Código Municipal para el Distrito Metropolitano de Quito, se </w:t>
      </w:r>
      <w:r w:rsidR="00A85026">
        <w:rPr>
          <w:rFonts w:ascii="Palatino Linotype" w:hAnsi="Palatino Linotype"/>
          <w:sz w:val="24"/>
          <w:szCs w:val="24"/>
          <w:lang w:val="es-ES_tradnl"/>
        </w:rPr>
        <w:t>permite</w:t>
      </w:r>
      <w:r w:rsidR="002F657E" w:rsidRPr="00A85026">
        <w:rPr>
          <w:rFonts w:ascii="Palatino Linotype" w:hAnsi="Palatino Linotype"/>
          <w:sz w:val="24"/>
          <w:szCs w:val="24"/>
          <w:lang w:val="es-ES_tradnl"/>
        </w:rPr>
        <w:t xml:space="preserve"> sugerir al Concejo Metropolitano de Quito, </w:t>
      </w:r>
      <w:r w:rsidR="0057101F" w:rsidRPr="00A85026">
        <w:rPr>
          <w:rFonts w:ascii="Palatino Linotype" w:hAnsi="Palatino Linotype"/>
          <w:sz w:val="24"/>
          <w:szCs w:val="24"/>
          <w:lang w:val="es-ES_tradnl"/>
        </w:rPr>
        <w:t xml:space="preserve">acoja el informe de la Secretaría de Cultura, y, </w:t>
      </w:r>
      <w:r w:rsidR="00673206">
        <w:rPr>
          <w:rFonts w:ascii="Palatino Linotype" w:hAnsi="Palatino Linotype"/>
          <w:sz w:val="24"/>
          <w:szCs w:val="24"/>
          <w:lang w:val="es-ES_tradnl"/>
        </w:rPr>
        <w:t xml:space="preserve">se </w:t>
      </w:r>
      <w:r w:rsidR="0057101F" w:rsidRPr="00A85026">
        <w:rPr>
          <w:rFonts w:ascii="Palatino Linotype" w:hAnsi="Palatino Linotype"/>
          <w:sz w:val="24"/>
          <w:szCs w:val="24"/>
          <w:lang w:val="es-ES_tradnl"/>
        </w:rPr>
        <w:t>otorgue los Premios Culturales, Artísticos, Científicos y Educativos</w:t>
      </w:r>
      <w:r w:rsidR="00A85026">
        <w:rPr>
          <w:rFonts w:ascii="Palatino Linotype" w:hAnsi="Palatino Linotype"/>
          <w:sz w:val="24"/>
          <w:szCs w:val="24"/>
          <w:lang w:val="es-ES_tradnl"/>
        </w:rPr>
        <w:t>,</w:t>
      </w:r>
      <w:r w:rsidR="0057101F" w:rsidRPr="00A85026">
        <w:rPr>
          <w:rFonts w:ascii="Palatino Linotype" w:hAnsi="Palatino Linotype"/>
          <w:sz w:val="24"/>
          <w:szCs w:val="24"/>
          <w:lang w:val="es-ES_tradnl"/>
        </w:rPr>
        <w:t xml:space="preserve"> a los ganadores</w:t>
      </w:r>
      <w:r w:rsidR="00A85026">
        <w:rPr>
          <w:rFonts w:ascii="Palatino Linotype" w:hAnsi="Palatino Linotype"/>
          <w:sz w:val="24"/>
          <w:szCs w:val="24"/>
          <w:lang w:val="es-ES_tradnl"/>
        </w:rPr>
        <w:t xml:space="preserve">, conforme lo determina </w:t>
      </w:r>
      <w:r w:rsidR="00F83272" w:rsidRPr="00A85026">
        <w:rPr>
          <w:rFonts w:ascii="Palatino Linotype" w:hAnsi="Palatino Linotype"/>
          <w:sz w:val="24"/>
          <w:szCs w:val="24"/>
          <w:lang w:val="es-ES_tradnl"/>
        </w:rPr>
        <w:t xml:space="preserve">las actas de veredictos enviados por </w:t>
      </w:r>
      <w:r w:rsidR="0057101F" w:rsidRPr="00A85026">
        <w:rPr>
          <w:rFonts w:ascii="Palatino Linotype" w:hAnsi="Palatino Linotype"/>
          <w:sz w:val="24"/>
          <w:szCs w:val="24"/>
          <w:lang w:val="es-ES_tradnl"/>
        </w:rPr>
        <w:t xml:space="preserve">la Secretaría de Cultura. </w:t>
      </w:r>
    </w:p>
    <w:p w14:paraId="04C0798D" w14:textId="069CB84C" w:rsidR="2C895416" w:rsidRPr="00A85026" w:rsidRDefault="2C895416" w:rsidP="369FEB1E">
      <w:pPr>
        <w:jc w:val="both"/>
        <w:rPr>
          <w:rFonts w:ascii="Palatino Linotype" w:hAnsi="Palatino Linotype"/>
          <w:b/>
          <w:bCs/>
          <w:sz w:val="24"/>
          <w:szCs w:val="24"/>
          <w:lang w:val="es-ES_tradnl"/>
        </w:rPr>
      </w:pPr>
      <w:r w:rsidRPr="00A85026">
        <w:rPr>
          <w:rFonts w:ascii="Palatino Linotype" w:hAnsi="Palatino Linotype"/>
          <w:b/>
          <w:bCs/>
          <w:sz w:val="24"/>
          <w:szCs w:val="24"/>
          <w:lang w:val="es-ES_tradnl"/>
        </w:rPr>
        <w:t>6. RESOLUCIÓN DE LA COMISIÓN</w:t>
      </w:r>
    </w:p>
    <w:p w14:paraId="0F3AADD2" w14:textId="4B1601AC" w:rsidR="00A85026" w:rsidRDefault="2C895416" w:rsidP="369FEB1E">
      <w:pPr>
        <w:jc w:val="both"/>
        <w:rPr>
          <w:rFonts w:ascii="Palatino Linotype" w:hAnsi="Palatino Linotype"/>
          <w:sz w:val="24"/>
          <w:szCs w:val="24"/>
          <w:lang w:val="es-ES_tradnl"/>
        </w:rPr>
      </w:pPr>
      <w:r w:rsidRPr="00A85026">
        <w:rPr>
          <w:rFonts w:ascii="Palatino Linotype" w:hAnsi="Palatino Linotype"/>
          <w:sz w:val="24"/>
          <w:szCs w:val="24"/>
          <w:highlight w:val="yellow"/>
          <w:lang w:val="es-ES_tradnl"/>
        </w:rPr>
        <w:t xml:space="preserve">La Comisión de </w:t>
      </w:r>
      <w:r w:rsidR="0057101F" w:rsidRPr="00A85026">
        <w:rPr>
          <w:rFonts w:ascii="Palatino Linotype" w:hAnsi="Palatino Linotype"/>
          <w:sz w:val="24"/>
          <w:szCs w:val="24"/>
          <w:highlight w:val="yellow"/>
          <w:lang w:val="es-ES_tradnl"/>
        </w:rPr>
        <w:t>Educación y Cultura</w:t>
      </w:r>
      <w:r w:rsidRPr="00A85026">
        <w:rPr>
          <w:rFonts w:ascii="Palatino Linotype" w:hAnsi="Palatino Linotype"/>
          <w:sz w:val="24"/>
          <w:szCs w:val="24"/>
          <w:highlight w:val="yellow"/>
          <w:lang w:val="es-ES_tradnl"/>
        </w:rPr>
        <w:t>, en Sesión No. 0</w:t>
      </w:r>
      <w:r w:rsidR="00A85026" w:rsidRPr="00A85026">
        <w:rPr>
          <w:rFonts w:ascii="Palatino Linotype" w:hAnsi="Palatino Linotype"/>
          <w:sz w:val="24"/>
          <w:szCs w:val="24"/>
          <w:highlight w:val="yellow"/>
          <w:lang w:val="es-ES_tradnl"/>
        </w:rPr>
        <w:t>….</w:t>
      </w:r>
      <w:r w:rsidRPr="00A85026">
        <w:rPr>
          <w:rFonts w:ascii="Palatino Linotype" w:hAnsi="Palatino Linotype"/>
          <w:sz w:val="24"/>
          <w:szCs w:val="24"/>
          <w:highlight w:val="yellow"/>
          <w:lang w:val="es-ES_tradnl"/>
        </w:rPr>
        <w:t xml:space="preserve"> - Extraordinaria, realizada el </w:t>
      </w:r>
      <w:proofErr w:type="gramStart"/>
      <w:r w:rsidR="485E08B9" w:rsidRPr="00A85026">
        <w:rPr>
          <w:rFonts w:ascii="Palatino Linotype" w:hAnsi="Palatino Linotype"/>
          <w:sz w:val="24"/>
          <w:szCs w:val="24"/>
          <w:highlight w:val="yellow"/>
          <w:lang w:val="es-ES_tradnl"/>
        </w:rPr>
        <w:t xml:space="preserve">miércoles, </w:t>
      </w:r>
      <w:r w:rsidR="00A85026" w:rsidRPr="00A85026">
        <w:rPr>
          <w:rFonts w:ascii="Palatino Linotype" w:hAnsi="Palatino Linotype"/>
          <w:sz w:val="24"/>
          <w:szCs w:val="24"/>
          <w:highlight w:val="yellow"/>
          <w:lang w:val="es-ES_tradnl"/>
        </w:rPr>
        <w:t>….</w:t>
      </w:r>
      <w:proofErr w:type="gramEnd"/>
      <w:r w:rsidR="00A85026" w:rsidRPr="00A85026">
        <w:rPr>
          <w:rFonts w:ascii="Palatino Linotype" w:hAnsi="Palatino Linotype"/>
          <w:sz w:val="24"/>
          <w:szCs w:val="24"/>
          <w:highlight w:val="yellow"/>
          <w:lang w:val="es-ES_tradnl"/>
        </w:rPr>
        <w:t xml:space="preserve">. </w:t>
      </w:r>
      <w:r w:rsidR="485E08B9" w:rsidRPr="00A85026">
        <w:rPr>
          <w:rFonts w:ascii="Palatino Linotype" w:hAnsi="Palatino Linotype"/>
          <w:sz w:val="24"/>
          <w:szCs w:val="24"/>
          <w:highlight w:val="yellow"/>
          <w:lang w:val="es-ES_tradnl"/>
        </w:rPr>
        <w:t>de noviembre</w:t>
      </w:r>
      <w:r w:rsidRPr="00A85026">
        <w:rPr>
          <w:rFonts w:ascii="Palatino Linotype" w:hAnsi="Palatino Linotype"/>
          <w:sz w:val="24"/>
          <w:szCs w:val="24"/>
          <w:highlight w:val="yellow"/>
          <w:lang w:val="es-ES_tradnl"/>
        </w:rPr>
        <w:t xml:space="preserve"> de 2023, luego de analizar y procesar toda la documentación presentada por la Secretaría de </w:t>
      </w:r>
      <w:r w:rsidR="00A85026" w:rsidRPr="00A85026">
        <w:rPr>
          <w:rFonts w:ascii="Palatino Linotype" w:hAnsi="Palatino Linotype"/>
          <w:sz w:val="24"/>
          <w:szCs w:val="24"/>
          <w:highlight w:val="yellow"/>
          <w:lang w:val="es-ES_tradnl"/>
        </w:rPr>
        <w:t>Cultura</w:t>
      </w:r>
      <w:r w:rsidRPr="00A85026">
        <w:rPr>
          <w:rFonts w:ascii="Palatino Linotype" w:hAnsi="Palatino Linotype"/>
          <w:sz w:val="24"/>
          <w:szCs w:val="24"/>
          <w:highlight w:val="yellow"/>
          <w:lang w:val="es-ES_tradnl"/>
        </w:rPr>
        <w:t xml:space="preserve">, resuelve </w:t>
      </w:r>
      <w:r w:rsidR="00A85026" w:rsidRPr="00A85026">
        <w:rPr>
          <w:rFonts w:ascii="Palatino Linotype" w:hAnsi="Palatino Linotype"/>
          <w:sz w:val="24"/>
          <w:szCs w:val="24"/>
          <w:highlight w:val="yellow"/>
          <w:lang w:val="es-ES_tradnl"/>
        </w:rPr>
        <w:t>a</w:t>
      </w:r>
      <w:r w:rsidR="0057101F" w:rsidRPr="00A85026">
        <w:rPr>
          <w:rFonts w:ascii="Palatino Linotype" w:hAnsi="Palatino Linotype"/>
          <w:sz w:val="24"/>
          <w:szCs w:val="24"/>
          <w:highlight w:val="yellow"/>
          <w:lang w:val="es-ES_tradnl"/>
        </w:rPr>
        <w:t>probar</w:t>
      </w:r>
      <w:r w:rsidR="206BF43A" w:rsidRPr="00A85026">
        <w:rPr>
          <w:rFonts w:ascii="Palatino Linotype" w:hAnsi="Palatino Linotype"/>
          <w:sz w:val="24"/>
          <w:szCs w:val="24"/>
          <w:highlight w:val="yellow"/>
          <w:lang w:val="es-ES_tradnl"/>
        </w:rPr>
        <w:t xml:space="preserve"> el Informe No. </w:t>
      </w:r>
      <w:r w:rsidR="0057101F" w:rsidRPr="00A85026">
        <w:rPr>
          <w:rFonts w:ascii="Palatino Linotype" w:hAnsi="Palatino Linotype"/>
          <w:sz w:val="24"/>
          <w:szCs w:val="24"/>
          <w:highlight w:val="yellow"/>
          <w:lang w:val="es-ES_tradnl"/>
        </w:rPr>
        <w:t xml:space="preserve">IC-CEC-2023-008 </w:t>
      </w:r>
      <w:r w:rsidR="206BF43A" w:rsidRPr="00A85026">
        <w:rPr>
          <w:rFonts w:ascii="Palatino Linotype" w:hAnsi="Palatino Linotype"/>
          <w:sz w:val="24"/>
          <w:szCs w:val="24"/>
          <w:highlight w:val="yellow"/>
          <w:lang w:val="es-ES_tradnl"/>
        </w:rPr>
        <w:t xml:space="preserve">de la Comisión de </w:t>
      </w:r>
      <w:r w:rsidR="0057101F" w:rsidRPr="00A85026">
        <w:rPr>
          <w:rFonts w:ascii="Palatino Linotype" w:hAnsi="Palatino Linotype"/>
          <w:sz w:val="24"/>
          <w:szCs w:val="24"/>
          <w:highlight w:val="yellow"/>
          <w:lang w:val="es-ES_tradnl"/>
        </w:rPr>
        <w:t>Educación y Cultura</w:t>
      </w:r>
      <w:r w:rsidR="00A85026">
        <w:rPr>
          <w:rFonts w:ascii="Palatino Linotype" w:hAnsi="Palatino Linotype"/>
          <w:sz w:val="24"/>
          <w:szCs w:val="24"/>
          <w:highlight w:val="yellow"/>
          <w:lang w:val="es-ES_tradnl"/>
        </w:rPr>
        <w:t>,</w:t>
      </w:r>
      <w:r w:rsidR="206BF43A" w:rsidRPr="00A85026">
        <w:rPr>
          <w:rFonts w:ascii="Palatino Linotype" w:hAnsi="Palatino Linotype"/>
          <w:sz w:val="24"/>
          <w:szCs w:val="24"/>
          <w:highlight w:val="yellow"/>
          <w:lang w:val="es-ES_tradnl"/>
        </w:rPr>
        <w:t xml:space="preserve"> el cual recomienda </w:t>
      </w:r>
      <w:r w:rsidR="0057101F" w:rsidRPr="00A85026">
        <w:rPr>
          <w:rFonts w:ascii="Palatino Linotype" w:hAnsi="Palatino Linotype"/>
          <w:sz w:val="24"/>
          <w:szCs w:val="24"/>
          <w:highlight w:val="yellow"/>
          <w:lang w:val="es-ES_tradnl"/>
        </w:rPr>
        <w:t xml:space="preserve">acoger </w:t>
      </w:r>
      <w:r w:rsidR="00A85026" w:rsidRPr="00A85026">
        <w:rPr>
          <w:rFonts w:ascii="Palatino Linotype" w:hAnsi="Palatino Linotype"/>
          <w:sz w:val="24"/>
          <w:szCs w:val="24"/>
          <w:highlight w:val="yellow"/>
          <w:lang w:val="es-ES_tradnl"/>
        </w:rPr>
        <w:t>el informe de la Secretaría de Cultura</w:t>
      </w:r>
      <w:r w:rsidR="00A85026">
        <w:rPr>
          <w:rFonts w:ascii="Palatino Linotype" w:hAnsi="Palatino Linotype"/>
          <w:sz w:val="24"/>
          <w:szCs w:val="24"/>
          <w:highlight w:val="yellow"/>
          <w:lang w:val="es-ES_tradnl"/>
        </w:rPr>
        <w:t xml:space="preserve"> para otorgar</w:t>
      </w:r>
      <w:r w:rsidR="00A85026" w:rsidRPr="00A85026">
        <w:rPr>
          <w:rFonts w:ascii="Palatino Linotype" w:hAnsi="Palatino Linotype"/>
          <w:sz w:val="24"/>
          <w:szCs w:val="24"/>
          <w:highlight w:val="yellow"/>
          <w:lang w:val="es-ES_tradnl"/>
        </w:rPr>
        <w:t xml:space="preserve"> los Premios Culturales, Artísticos, Científicos y Educativos, a los ganadores</w:t>
      </w:r>
      <w:r w:rsidR="00A85026">
        <w:rPr>
          <w:rFonts w:ascii="Palatino Linotype" w:hAnsi="Palatino Linotype"/>
          <w:sz w:val="24"/>
          <w:szCs w:val="24"/>
          <w:highlight w:val="yellow"/>
          <w:lang w:val="es-ES_tradnl"/>
        </w:rPr>
        <w:t xml:space="preserve"> detallados en </w:t>
      </w:r>
      <w:r w:rsidR="00A85026" w:rsidRPr="00A85026">
        <w:rPr>
          <w:rFonts w:ascii="Palatino Linotype" w:hAnsi="Palatino Linotype"/>
          <w:sz w:val="24"/>
          <w:szCs w:val="24"/>
          <w:highlight w:val="yellow"/>
          <w:lang w:val="es-ES_tradnl"/>
        </w:rPr>
        <w:t>las actas de veredictos enviados por la Secretaría de Cultura.</w:t>
      </w:r>
      <w:r w:rsidR="00A85026" w:rsidRPr="00A85026">
        <w:rPr>
          <w:rFonts w:ascii="Palatino Linotype" w:hAnsi="Palatino Linotype"/>
          <w:sz w:val="24"/>
          <w:szCs w:val="24"/>
          <w:lang w:val="es-ES_tradnl"/>
        </w:rPr>
        <w:t xml:space="preserve"> </w:t>
      </w:r>
    </w:p>
    <w:p w14:paraId="01BF1ABC" w14:textId="6B67FBFB" w:rsidR="2C895416" w:rsidRPr="00A85026" w:rsidRDefault="2C895416" w:rsidP="369FEB1E">
      <w:pPr>
        <w:jc w:val="both"/>
        <w:rPr>
          <w:rFonts w:ascii="Palatino Linotype" w:hAnsi="Palatino Linotype"/>
          <w:b/>
          <w:bCs/>
          <w:sz w:val="24"/>
          <w:szCs w:val="24"/>
          <w:lang w:val="es-ES_tradnl"/>
        </w:rPr>
      </w:pPr>
      <w:r w:rsidRPr="00A85026">
        <w:rPr>
          <w:rFonts w:ascii="Palatino Linotype" w:hAnsi="Palatino Linotype"/>
          <w:b/>
          <w:bCs/>
          <w:sz w:val="24"/>
          <w:szCs w:val="24"/>
          <w:lang w:val="es-ES_tradnl"/>
        </w:rPr>
        <w:t>7. PONENTE DEL INFOME</w:t>
      </w:r>
    </w:p>
    <w:p w14:paraId="7B0437FB" w14:textId="63007EEE" w:rsidR="0022049D" w:rsidRPr="00A85026" w:rsidRDefault="2C895416" w:rsidP="369FEB1E">
      <w:pPr>
        <w:jc w:val="both"/>
        <w:rPr>
          <w:rFonts w:ascii="Palatino Linotype" w:hAnsi="Palatino Linotype"/>
          <w:sz w:val="24"/>
          <w:szCs w:val="24"/>
          <w:lang w:val="es-ES_tradnl"/>
        </w:rPr>
      </w:pPr>
      <w:r w:rsidRPr="00A85026">
        <w:rPr>
          <w:rFonts w:ascii="Palatino Linotype" w:hAnsi="Palatino Linotype"/>
          <w:sz w:val="24"/>
          <w:szCs w:val="24"/>
          <w:lang w:val="es-ES_tradnl"/>
        </w:rPr>
        <w:t xml:space="preserve">La Presidenta e integrante de la Comisión de </w:t>
      </w:r>
      <w:r w:rsidR="003F08F3" w:rsidRPr="00A85026">
        <w:rPr>
          <w:rFonts w:ascii="Palatino Linotype" w:hAnsi="Palatino Linotype"/>
          <w:sz w:val="24"/>
          <w:szCs w:val="24"/>
          <w:lang w:val="es-ES_tradnl"/>
        </w:rPr>
        <w:t>Educación y Cultura</w:t>
      </w:r>
      <w:r w:rsidRPr="00A85026">
        <w:rPr>
          <w:rFonts w:ascii="Palatino Linotype" w:hAnsi="Palatino Linotype"/>
          <w:sz w:val="24"/>
          <w:szCs w:val="24"/>
          <w:lang w:val="es-ES_tradnl"/>
        </w:rPr>
        <w:t xml:space="preserve">, Concejala Metropolitana </w:t>
      </w:r>
      <w:r w:rsidR="003F08F3" w:rsidRPr="00A85026">
        <w:rPr>
          <w:rFonts w:ascii="Palatino Linotype" w:hAnsi="Palatino Linotype"/>
          <w:sz w:val="24"/>
          <w:szCs w:val="24"/>
          <w:lang w:val="es-ES_tradnl"/>
        </w:rPr>
        <w:t>Analía Ledesma</w:t>
      </w:r>
      <w:r w:rsidRPr="00A85026">
        <w:rPr>
          <w:rFonts w:ascii="Palatino Linotype" w:hAnsi="Palatino Linotype"/>
          <w:sz w:val="24"/>
          <w:szCs w:val="24"/>
          <w:lang w:val="es-ES_tradnl"/>
        </w:rPr>
        <w:t>, será la ponente del presente Informe de la Comisión.</w:t>
      </w:r>
    </w:p>
    <w:p w14:paraId="5AD59CCB" w14:textId="42517C4E" w:rsidR="2C895416" w:rsidRPr="00A85026" w:rsidRDefault="2C895416" w:rsidP="369FEB1E">
      <w:pPr>
        <w:jc w:val="both"/>
        <w:rPr>
          <w:rFonts w:ascii="Palatino Linotype" w:hAnsi="Palatino Linotype"/>
          <w:b/>
          <w:bCs/>
          <w:sz w:val="24"/>
          <w:szCs w:val="24"/>
          <w:lang w:val="es-ES_tradnl"/>
        </w:rPr>
      </w:pPr>
      <w:r w:rsidRPr="00A85026">
        <w:rPr>
          <w:rFonts w:ascii="Palatino Linotype" w:hAnsi="Palatino Linotype"/>
          <w:b/>
          <w:bCs/>
          <w:sz w:val="24"/>
          <w:szCs w:val="24"/>
          <w:lang w:val="es-ES_tradnl"/>
        </w:rPr>
        <w:t>8. SUSCRIPCIÓN DEL INFORME</w:t>
      </w:r>
    </w:p>
    <w:p w14:paraId="6C598F5E" w14:textId="4074428E" w:rsidR="003F08F3" w:rsidRPr="00A85026" w:rsidRDefault="003F08F3" w:rsidP="003F08F3">
      <w:pPr>
        <w:jc w:val="both"/>
        <w:rPr>
          <w:rFonts w:ascii="Palatino Linotype" w:hAnsi="Palatino Linotype"/>
          <w:sz w:val="24"/>
          <w:szCs w:val="24"/>
          <w:lang w:val="es-ES_tradnl"/>
        </w:rPr>
      </w:pPr>
      <w:r w:rsidRPr="00A85026">
        <w:rPr>
          <w:rFonts w:ascii="Palatino Linotype" w:hAnsi="Palatino Linotype"/>
          <w:sz w:val="24"/>
          <w:szCs w:val="24"/>
          <w:lang w:val="es-ES_tradnl"/>
        </w:rPr>
        <w:t>Los miembros de la Comisión de Educación y Cultura, que suscriben el presente Informe de la Comisión, se detallan a continuación:</w:t>
      </w:r>
    </w:p>
    <w:p w14:paraId="472A2324" w14:textId="369308F3" w:rsidR="003F08F3" w:rsidRPr="004A3ED1" w:rsidRDefault="003F08F3" w:rsidP="003F08F3">
      <w:pPr>
        <w:jc w:val="both"/>
        <w:rPr>
          <w:sz w:val="24"/>
          <w:szCs w:val="24"/>
          <w:lang w:val="es-ES_tradnl"/>
        </w:rPr>
      </w:pPr>
    </w:p>
    <w:p w14:paraId="7808B801" w14:textId="77777777" w:rsidR="003F08F3" w:rsidRPr="004A3ED1" w:rsidRDefault="003F08F3" w:rsidP="003F08F3">
      <w:pPr>
        <w:jc w:val="both"/>
        <w:rPr>
          <w:sz w:val="24"/>
          <w:szCs w:val="24"/>
          <w:lang w:val="es-ES_tradnl"/>
        </w:rPr>
      </w:pPr>
    </w:p>
    <w:p w14:paraId="42DE01EF" w14:textId="77777777" w:rsidR="003F08F3" w:rsidRPr="0022049D" w:rsidRDefault="003F08F3" w:rsidP="003F08F3">
      <w:pPr>
        <w:spacing w:after="0"/>
        <w:jc w:val="both"/>
        <w:rPr>
          <w:bCs/>
          <w:sz w:val="24"/>
          <w:szCs w:val="24"/>
          <w:lang w:val="es-ES_tradnl"/>
        </w:rPr>
      </w:pPr>
      <w:r w:rsidRPr="0022049D">
        <w:rPr>
          <w:bCs/>
          <w:sz w:val="24"/>
          <w:szCs w:val="24"/>
          <w:lang w:val="es-ES_tradnl"/>
        </w:rPr>
        <w:t>Analía Ledesma</w:t>
      </w:r>
    </w:p>
    <w:p w14:paraId="59FD002B" w14:textId="29F8319E" w:rsidR="003F08F3" w:rsidRPr="004A3ED1" w:rsidRDefault="003F08F3" w:rsidP="003F08F3">
      <w:pPr>
        <w:spacing w:after="0"/>
        <w:jc w:val="both"/>
        <w:rPr>
          <w:b/>
          <w:sz w:val="24"/>
          <w:szCs w:val="24"/>
          <w:lang w:val="es-ES_tradnl"/>
        </w:rPr>
      </w:pPr>
      <w:r w:rsidRPr="004A3ED1">
        <w:rPr>
          <w:b/>
          <w:sz w:val="24"/>
          <w:szCs w:val="24"/>
          <w:lang w:val="es-ES_tradnl"/>
        </w:rPr>
        <w:t>Presidenta de la Comisión de Educación y Cultura</w:t>
      </w:r>
    </w:p>
    <w:p w14:paraId="4479548D" w14:textId="77777777" w:rsidR="003F08F3" w:rsidRPr="004A3ED1" w:rsidRDefault="003F08F3" w:rsidP="003F08F3">
      <w:pPr>
        <w:jc w:val="both"/>
        <w:rPr>
          <w:sz w:val="24"/>
          <w:szCs w:val="24"/>
          <w:lang w:val="es-ES_tradnl"/>
        </w:rPr>
      </w:pPr>
    </w:p>
    <w:p w14:paraId="763295CC" w14:textId="77777777" w:rsidR="003F08F3" w:rsidRPr="004A3ED1" w:rsidRDefault="003F08F3" w:rsidP="003F08F3">
      <w:pPr>
        <w:jc w:val="both"/>
        <w:rPr>
          <w:sz w:val="24"/>
          <w:szCs w:val="24"/>
          <w:lang w:val="es-ES_tradnl"/>
        </w:rPr>
      </w:pPr>
    </w:p>
    <w:p w14:paraId="59FC635C" w14:textId="77777777" w:rsidR="003F08F3" w:rsidRPr="0022049D" w:rsidRDefault="003F08F3" w:rsidP="003F08F3">
      <w:pPr>
        <w:spacing w:after="0"/>
        <w:jc w:val="both"/>
        <w:rPr>
          <w:bCs/>
          <w:sz w:val="24"/>
          <w:szCs w:val="24"/>
          <w:lang w:val="es-ES_tradnl"/>
        </w:rPr>
      </w:pPr>
      <w:proofErr w:type="spellStart"/>
      <w:r w:rsidRPr="0022049D">
        <w:rPr>
          <w:bCs/>
          <w:sz w:val="24"/>
          <w:szCs w:val="24"/>
          <w:lang w:val="es-ES_tradnl"/>
        </w:rPr>
        <w:t>Dario</w:t>
      </w:r>
      <w:proofErr w:type="spellEnd"/>
      <w:r w:rsidRPr="0022049D">
        <w:rPr>
          <w:bCs/>
          <w:sz w:val="24"/>
          <w:szCs w:val="24"/>
          <w:lang w:val="es-ES_tradnl"/>
        </w:rPr>
        <w:t xml:space="preserve"> </w:t>
      </w:r>
      <w:proofErr w:type="spellStart"/>
      <w:r w:rsidRPr="0022049D">
        <w:rPr>
          <w:bCs/>
          <w:sz w:val="24"/>
          <w:szCs w:val="24"/>
          <w:lang w:val="es-ES_tradnl"/>
        </w:rPr>
        <w:t>Cahueñas</w:t>
      </w:r>
      <w:proofErr w:type="spellEnd"/>
    </w:p>
    <w:p w14:paraId="427CB649" w14:textId="0DA9A36E" w:rsidR="003F08F3" w:rsidRPr="004A3ED1" w:rsidRDefault="003F08F3" w:rsidP="003F08F3">
      <w:pPr>
        <w:spacing w:after="0"/>
        <w:jc w:val="both"/>
        <w:rPr>
          <w:b/>
          <w:sz w:val="24"/>
          <w:szCs w:val="24"/>
          <w:lang w:val="es-ES_tradnl"/>
        </w:rPr>
      </w:pPr>
      <w:r w:rsidRPr="004A3ED1">
        <w:rPr>
          <w:b/>
          <w:sz w:val="24"/>
          <w:szCs w:val="24"/>
          <w:lang w:val="es-ES_tradnl"/>
        </w:rPr>
        <w:t>Vicepresidente de la Comisión de Educación y Cultura</w:t>
      </w:r>
    </w:p>
    <w:p w14:paraId="51141961" w14:textId="0B1E7DA0" w:rsidR="003F08F3" w:rsidRPr="004A3ED1" w:rsidRDefault="003F08F3" w:rsidP="003F08F3">
      <w:pPr>
        <w:jc w:val="both"/>
        <w:rPr>
          <w:sz w:val="24"/>
          <w:szCs w:val="24"/>
          <w:lang w:val="es-ES_tradnl"/>
        </w:rPr>
      </w:pPr>
    </w:p>
    <w:p w14:paraId="2BC61F5E" w14:textId="77777777" w:rsidR="003F08F3" w:rsidRPr="004A3ED1" w:rsidRDefault="003F08F3" w:rsidP="003F08F3">
      <w:pPr>
        <w:jc w:val="both"/>
        <w:rPr>
          <w:sz w:val="24"/>
          <w:szCs w:val="24"/>
          <w:lang w:val="es-ES_tradnl"/>
        </w:rPr>
      </w:pPr>
    </w:p>
    <w:p w14:paraId="4569DDA5" w14:textId="77777777" w:rsidR="003F08F3" w:rsidRPr="0022049D" w:rsidRDefault="003F08F3" w:rsidP="003F08F3">
      <w:pPr>
        <w:spacing w:after="0"/>
        <w:jc w:val="both"/>
        <w:rPr>
          <w:bCs/>
          <w:sz w:val="24"/>
          <w:szCs w:val="24"/>
          <w:lang w:val="es-ES_tradnl"/>
        </w:rPr>
      </w:pPr>
      <w:r w:rsidRPr="0022049D">
        <w:rPr>
          <w:bCs/>
          <w:sz w:val="24"/>
          <w:szCs w:val="24"/>
          <w:lang w:val="es-ES_tradnl"/>
        </w:rPr>
        <w:t>Emilio Uzcátegui</w:t>
      </w:r>
    </w:p>
    <w:p w14:paraId="6D2FE391" w14:textId="5753960A" w:rsidR="2C895416" w:rsidRPr="004A3ED1" w:rsidRDefault="003F08F3" w:rsidP="003F08F3">
      <w:pPr>
        <w:spacing w:after="0"/>
        <w:jc w:val="both"/>
        <w:rPr>
          <w:b/>
          <w:sz w:val="24"/>
          <w:szCs w:val="24"/>
          <w:lang w:val="es-ES_tradnl"/>
        </w:rPr>
      </w:pPr>
      <w:r w:rsidRPr="004A3ED1">
        <w:rPr>
          <w:b/>
          <w:sz w:val="24"/>
          <w:szCs w:val="24"/>
          <w:lang w:val="es-ES_tradnl"/>
        </w:rPr>
        <w:t>Integrante de la Comisión de Educación y Cultura</w:t>
      </w:r>
    </w:p>
    <w:p w14:paraId="3CAFF19F" w14:textId="44D5417F" w:rsidR="003F08F3" w:rsidRPr="004A3ED1" w:rsidRDefault="003F08F3">
      <w:pPr>
        <w:rPr>
          <w:b/>
          <w:sz w:val="24"/>
          <w:szCs w:val="24"/>
          <w:lang w:val="es-ES_tradnl"/>
        </w:rPr>
      </w:pPr>
      <w:r w:rsidRPr="004A3ED1">
        <w:rPr>
          <w:b/>
          <w:sz w:val="24"/>
          <w:szCs w:val="24"/>
          <w:lang w:val="es-ES_tradnl"/>
        </w:rPr>
        <w:br w:type="page"/>
      </w:r>
    </w:p>
    <w:p w14:paraId="31CDA2EB" w14:textId="77777777" w:rsidR="003F08F3" w:rsidRPr="004A3ED1" w:rsidRDefault="003F08F3" w:rsidP="003F08F3">
      <w:pPr>
        <w:spacing w:after="0"/>
        <w:jc w:val="both"/>
        <w:rPr>
          <w:b/>
          <w:sz w:val="24"/>
          <w:szCs w:val="24"/>
          <w:lang w:val="es-ES_tradnl"/>
        </w:rPr>
      </w:pPr>
    </w:p>
    <w:p w14:paraId="70FAD8FD" w14:textId="132D5E99" w:rsidR="003F08F3" w:rsidRPr="008921AF" w:rsidRDefault="003F08F3" w:rsidP="003F08F3">
      <w:pPr>
        <w:spacing w:after="0"/>
        <w:jc w:val="center"/>
        <w:rPr>
          <w:rFonts w:ascii="Palatino Linotype" w:hAnsi="Palatino Linotype"/>
          <w:b/>
          <w:sz w:val="20"/>
          <w:szCs w:val="20"/>
          <w:lang w:val="es-ES_tradnl"/>
        </w:rPr>
      </w:pPr>
      <w:r w:rsidRPr="008921AF">
        <w:rPr>
          <w:rFonts w:ascii="Palatino Linotype" w:hAnsi="Palatino Linotype"/>
          <w:b/>
          <w:sz w:val="20"/>
          <w:szCs w:val="20"/>
          <w:lang w:val="es-ES_tradnl"/>
        </w:rPr>
        <w:t>COMISIÓN DE EDUCACIÓN Y CULTURA</w:t>
      </w:r>
    </w:p>
    <w:p w14:paraId="16032EF6" w14:textId="77777777" w:rsidR="003F08F3" w:rsidRPr="008921AF" w:rsidRDefault="003F08F3" w:rsidP="003F08F3">
      <w:pPr>
        <w:spacing w:after="0"/>
        <w:jc w:val="both"/>
        <w:rPr>
          <w:rFonts w:ascii="Palatino Linotype" w:hAnsi="Palatino Linotype"/>
          <w:sz w:val="20"/>
          <w:szCs w:val="20"/>
          <w:lang w:val="es-ES_tradnl"/>
        </w:rPr>
      </w:pPr>
    </w:p>
    <w:p w14:paraId="070C47B2" w14:textId="505AF62C" w:rsidR="003F08F3" w:rsidRPr="008921AF" w:rsidRDefault="003F08F3" w:rsidP="003F08F3">
      <w:pPr>
        <w:spacing w:after="0"/>
        <w:jc w:val="both"/>
        <w:rPr>
          <w:rFonts w:ascii="Palatino Linotype" w:hAnsi="Palatino Linotype"/>
          <w:sz w:val="20"/>
          <w:szCs w:val="20"/>
          <w:lang w:val="es-ES_tradnl"/>
        </w:rPr>
      </w:pPr>
      <w:r w:rsidRPr="008921AF">
        <w:rPr>
          <w:rFonts w:ascii="Palatino Linotype" w:hAnsi="Palatino Linotype"/>
          <w:sz w:val="20"/>
          <w:szCs w:val="20"/>
          <w:lang w:val="es-ES_tradnl"/>
        </w:rPr>
        <w:t xml:space="preserve">En mi calidad de </w:t>
      </w:r>
      <w:r w:rsidR="0022049D" w:rsidRPr="008921AF">
        <w:rPr>
          <w:rFonts w:ascii="Palatino Linotype" w:hAnsi="Palatino Linotype"/>
          <w:sz w:val="20"/>
          <w:szCs w:val="20"/>
          <w:lang w:val="es-ES_tradnl"/>
        </w:rPr>
        <w:t xml:space="preserve">funcionaria </w:t>
      </w:r>
      <w:r w:rsidRPr="008921AF">
        <w:rPr>
          <w:rFonts w:ascii="Palatino Linotype" w:hAnsi="Palatino Linotype"/>
          <w:sz w:val="20"/>
          <w:szCs w:val="20"/>
          <w:lang w:val="es-ES_tradnl"/>
        </w:rPr>
        <w:t>delegada de la Secretar</w:t>
      </w:r>
      <w:r w:rsidR="0022049D" w:rsidRPr="008921AF">
        <w:rPr>
          <w:rFonts w:ascii="Palatino Linotype" w:hAnsi="Palatino Linotype"/>
          <w:sz w:val="20"/>
          <w:szCs w:val="20"/>
          <w:lang w:val="es-ES_tradnl"/>
        </w:rPr>
        <w:t>i</w:t>
      </w:r>
      <w:r w:rsidRPr="008921AF">
        <w:rPr>
          <w:rFonts w:ascii="Palatino Linotype" w:hAnsi="Palatino Linotype"/>
          <w:sz w:val="20"/>
          <w:szCs w:val="20"/>
          <w:lang w:val="es-ES_tradnl"/>
        </w:rPr>
        <w:t>a General del Concejo Metropolitano de Quito</w:t>
      </w:r>
      <w:r w:rsidR="0022049D" w:rsidRPr="008921AF">
        <w:rPr>
          <w:rFonts w:ascii="Palatino Linotype" w:hAnsi="Palatino Linotype"/>
          <w:sz w:val="20"/>
          <w:szCs w:val="20"/>
          <w:lang w:val="es-ES_tradnl"/>
        </w:rPr>
        <w:t xml:space="preserve"> </w:t>
      </w:r>
      <w:r w:rsidRPr="008921AF">
        <w:rPr>
          <w:rFonts w:ascii="Palatino Linotype" w:hAnsi="Palatino Linotype"/>
          <w:sz w:val="20"/>
          <w:szCs w:val="20"/>
          <w:lang w:val="es-ES_tradnl"/>
        </w:rPr>
        <w:t>a la Secretaría de la Comisión de Educación y Cultura, me permito certificar lo siguiente:</w:t>
      </w:r>
    </w:p>
    <w:p w14:paraId="7207C3CE" w14:textId="77777777" w:rsidR="003F08F3" w:rsidRPr="008921AF" w:rsidRDefault="003F08F3" w:rsidP="003F08F3">
      <w:pPr>
        <w:spacing w:after="0"/>
        <w:jc w:val="both"/>
        <w:rPr>
          <w:rFonts w:ascii="Palatino Linotype" w:hAnsi="Palatino Linotype"/>
          <w:b/>
          <w:sz w:val="20"/>
          <w:szCs w:val="20"/>
          <w:lang w:val="es-ES_tradnl"/>
        </w:rPr>
      </w:pPr>
    </w:p>
    <w:p w14:paraId="7D27351A" w14:textId="2EEFAE19" w:rsidR="003F08F3" w:rsidRPr="008921AF" w:rsidRDefault="003F08F3" w:rsidP="0022049D">
      <w:pPr>
        <w:spacing w:after="0"/>
        <w:jc w:val="center"/>
        <w:rPr>
          <w:rFonts w:ascii="Palatino Linotype" w:hAnsi="Palatino Linotype"/>
          <w:b/>
          <w:sz w:val="20"/>
          <w:szCs w:val="20"/>
          <w:lang w:val="es-ES_tradnl"/>
        </w:rPr>
      </w:pPr>
      <w:r w:rsidRPr="008921AF">
        <w:rPr>
          <w:rFonts w:ascii="Palatino Linotype" w:hAnsi="Palatino Linotype"/>
          <w:b/>
          <w:sz w:val="20"/>
          <w:szCs w:val="20"/>
          <w:lang w:val="es-ES_tradnl"/>
        </w:rPr>
        <w:t>CERTIFICADO DE LA VOTACIÓN:</w:t>
      </w:r>
    </w:p>
    <w:p w14:paraId="3BF6BD17" w14:textId="77777777" w:rsidR="003F08F3" w:rsidRPr="008921AF" w:rsidRDefault="003F08F3" w:rsidP="003F08F3">
      <w:pPr>
        <w:spacing w:after="0"/>
        <w:jc w:val="both"/>
        <w:rPr>
          <w:rFonts w:ascii="Palatino Linotype" w:hAnsi="Palatino Linotype"/>
          <w:b/>
          <w:sz w:val="20"/>
          <w:szCs w:val="20"/>
          <w:lang w:val="es-ES_tradnl"/>
        </w:rPr>
      </w:pPr>
    </w:p>
    <w:p w14:paraId="2F114C38" w14:textId="17B220FE" w:rsidR="003F08F3" w:rsidRDefault="003F08F3" w:rsidP="0022049D">
      <w:pPr>
        <w:spacing w:after="0"/>
        <w:jc w:val="both"/>
        <w:rPr>
          <w:rFonts w:ascii="Palatino Linotype" w:hAnsi="Palatino Linotype"/>
          <w:b/>
          <w:sz w:val="20"/>
          <w:szCs w:val="20"/>
          <w:lang w:val="es-ES_tradnl"/>
        </w:rPr>
      </w:pPr>
      <w:r w:rsidRPr="008921AF">
        <w:rPr>
          <w:rFonts w:ascii="Palatino Linotype" w:hAnsi="Palatino Linotype"/>
          <w:sz w:val="20"/>
          <w:szCs w:val="20"/>
          <w:lang w:val="es-ES_tradnl"/>
        </w:rPr>
        <w:t>Que el presente</w:t>
      </w:r>
      <w:r w:rsidRPr="008921AF">
        <w:rPr>
          <w:rFonts w:ascii="Palatino Linotype" w:hAnsi="Palatino Linotype"/>
          <w:b/>
          <w:sz w:val="20"/>
          <w:szCs w:val="20"/>
          <w:lang w:val="es-ES_tradnl"/>
        </w:rPr>
        <w:t xml:space="preserve"> </w:t>
      </w:r>
      <w:r w:rsidR="008921AF" w:rsidRPr="008921AF">
        <w:rPr>
          <w:rFonts w:ascii="Palatino Linotype" w:hAnsi="Palatino Linotype"/>
          <w:b/>
          <w:bCs/>
          <w:sz w:val="20"/>
          <w:szCs w:val="20"/>
          <w:lang w:val="es-ES_tradnl"/>
        </w:rPr>
        <w:t xml:space="preserve">INFORME DE COMISIÓN </w:t>
      </w:r>
      <w:r w:rsidR="008921AF" w:rsidRPr="008921AF">
        <w:rPr>
          <w:rFonts w:ascii="Palatino Linotype" w:hAnsi="Palatino Linotype"/>
          <w:b/>
          <w:sz w:val="20"/>
          <w:szCs w:val="20"/>
          <w:lang w:val="es-ES_tradnl"/>
        </w:rPr>
        <w:t>PARA QUE EL CONCEJO METROPOLITANO DE QUITO CONOZCA RESPECTO</w:t>
      </w:r>
      <w:r w:rsidR="008921AF" w:rsidRPr="008921AF">
        <w:rPr>
          <w:rFonts w:ascii="Palatino Linotype" w:hAnsi="Palatino Linotype"/>
          <w:b/>
          <w:bCs/>
          <w:sz w:val="20"/>
          <w:szCs w:val="20"/>
          <w:lang w:val="es-ES_tradnl"/>
        </w:rPr>
        <w:t xml:space="preserve"> DE LA ENTREGA DE LOS PREMIOS CULTURALES, ARTÍSTICOS, CIENTÍFICOS Y EDUCATIVOS DEL AÑO 2023</w:t>
      </w:r>
      <w:r w:rsidRPr="008921AF">
        <w:rPr>
          <w:rFonts w:ascii="Palatino Linotype" w:hAnsi="Palatino Linotype"/>
          <w:b/>
          <w:sz w:val="20"/>
          <w:szCs w:val="20"/>
          <w:lang w:val="es-ES_tradnl"/>
        </w:rPr>
        <w:t xml:space="preserve">, </w:t>
      </w:r>
      <w:r w:rsidRPr="008921AF">
        <w:rPr>
          <w:rFonts w:ascii="Palatino Linotype" w:hAnsi="Palatino Linotype"/>
          <w:sz w:val="20"/>
          <w:szCs w:val="20"/>
          <w:lang w:val="es-ES_tradnl"/>
        </w:rPr>
        <w:t>fue debatido y aprobado en la</w:t>
      </w:r>
      <w:r w:rsidR="0057101F" w:rsidRPr="008921AF">
        <w:rPr>
          <w:rFonts w:ascii="Palatino Linotype" w:hAnsi="Palatino Linotype"/>
          <w:b/>
          <w:sz w:val="20"/>
          <w:szCs w:val="20"/>
          <w:lang w:val="es-ES_tradnl"/>
        </w:rPr>
        <w:t xml:space="preserve"> </w:t>
      </w:r>
      <w:r w:rsidRPr="008921AF">
        <w:rPr>
          <w:rFonts w:ascii="Palatino Linotype" w:hAnsi="Palatino Linotype"/>
          <w:sz w:val="20"/>
          <w:szCs w:val="20"/>
          <w:lang w:val="es-ES_tradnl"/>
        </w:rPr>
        <w:t xml:space="preserve">sesión No. </w:t>
      </w:r>
      <w:proofErr w:type="gramStart"/>
      <w:r w:rsidRPr="008921AF">
        <w:rPr>
          <w:rFonts w:ascii="Palatino Linotype" w:hAnsi="Palatino Linotype"/>
          <w:sz w:val="20"/>
          <w:szCs w:val="20"/>
          <w:lang w:val="es-ES_tradnl"/>
        </w:rPr>
        <w:t>00</w:t>
      </w:r>
      <w:r w:rsidR="0022049D" w:rsidRPr="008921AF">
        <w:rPr>
          <w:rFonts w:ascii="Palatino Linotype" w:hAnsi="Palatino Linotype"/>
          <w:sz w:val="20"/>
          <w:szCs w:val="20"/>
          <w:lang w:val="es-ES_tradnl"/>
        </w:rPr>
        <w:t>….</w:t>
      </w:r>
      <w:proofErr w:type="gramEnd"/>
      <w:r w:rsidR="0022049D" w:rsidRPr="008921AF">
        <w:rPr>
          <w:rFonts w:ascii="Palatino Linotype" w:hAnsi="Palatino Linotype"/>
          <w:sz w:val="20"/>
          <w:szCs w:val="20"/>
          <w:lang w:val="es-ES_tradnl"/>
        </w:rPr>
        <w:t>-</w:t>
      </w:r>
      <w:r w:rsidRPr="008921AF">
        <w:rPr>
          <w:rFonts w:ascii="Palatino Linotype" w:hAnsi="Palatino Linotype"/>
          <w:sz w:val="20"/>
          <w:szCs w:val="20"/>
          <w:lang w:val="es-ES_tradnl"/>
        </w:rPr>
        <w:t xml:space="preserve"> </w:t>
      </w:r>
      <w:r w:rsidR="0022049D" w:rsidRPr="008921AF">
        <w:rPr>
          <w:rFonts w:ascii="Palatino Linotype" w:hAnsi="Palatino Linotype"/>
          <w:sz w:val="20"/>
          <w:szCs w:val="20"/>
          <w:lang w:val="es-ES_tradnl"/>
        </w:rPr>
        <w:t>E</w:t>
      </w:r>
      <w:r w:rsidRPr="008921AF">
        <w:rPr>
          <w:rFonts w:ascii="Palatino Linotype" w:hAnsi="Palatino Linotype"/>
          <w:sz w:val="20"/>
          <w:szCs w:val="20"/>
          <w:lang w:val="es-ES_tradnl"/>
        </w:rPr>
        <w:t xml:space="preserve">xtraordinaria de </w:t>
      </w:r>
      <w:r w:rsidR="0022049D" w:rsidRPr="008921AF">
        <w:rPr>
          <w:rFonts w:ascii="Palatino Linotype" w:hAnsi="Palatino Linotype"/>
          <w:sz w:val="20"/>
          <w:szCs w:val="20"/>
          <w:lang w:val="es-ES_tradnl"/>
        </w:rPr>
        <w:t xml:space="preserve">….. </w:t>
      </w:r>
      <w:r w:rsidRPr="008921AF">
        <w:rPr>
          <w:rFonts w:ascii="Palatino Linotype" w:hAnsi="Palatino Linotype"/>
          <w:sz w:val="20"/>
          <w:szCs w:val="20"/>
          <w:lang w:val="es-ES_tradnl"/>
        </w:rPr>
        <w:t>de 2023, en el pleno de la Comisión de</w:t>
      </w:r>
      <w:r w:rsidR="0022049D" w:rsidRPr="008921AF">
        <w:rPr>
          <w:rFonts w:ascii="Palatino Linotype" w:hAnsi="Palatino Linotype"/>
          <w:b/>
          <w:sz w:val="20"/>
          <w:szCs w:val="20"/>
          <w:lang w:val="es-ES_tradnl"/>
        </w:rPr>
        <w:t xml:space="preserve"> </w:t>
      </w:r>
      <w:r w:rsidRPr="008921AF">
        <w:rPr>
          <w:rFonts w:ascii="Palatino Linotype" w:hAnsi="Palatino Linotype"/>
          <w:sz w:val="20"/>
          <w:szCs w:val="20"/>
          <w:lang w:val="es-ES_tradnl"/>
        </w:rPr>
        <w:t>Educación y Cultura, con la votación de las y los siguientes Concejales: Analía Ledesma;</w:t>
      </w:r>
      <w:r w:rsidR="0022049D" w:rsidRPr="008921AF">
        <w:rPr>
          <w:rFonts w:ascii="Palatino Linotype" w:hAnsi="Palatino Linotype"/>
          <w:b/>
          <w:sz w:val="20"/>
          <w:szCs w:val="20"/>
          <w:lang w:val="es-ES_tradnl"/>
        </w:rPr>
        <w:t xml:space="preserve"> </w:t>
      </w:r>
      <w:proofErr w:type="spellStart"/>
      <w:r w:rsidRPr="008921AF">
        <w:rPr>
          <w:rFonts w:ascii="Palatino Linotype" w:hAnsi="Palatino Linotype"/>
          <w:sz w:val="20"/>
          <w:szCs w:val="20"/>
          <w:lang w:val="es-ES_tradnl"/>
        </w:rPr>
        <w:t>Dario</w:t>
      </w:r>
      <w:proofErr w:type="spellEnd"/>
      <w:r w:rsidRPr="008921AF">
        <w:rPr>
          <w:rFonts w:ascii="Palatino Linotype" w:hAnsi="Palatino Linotype"/>
          <w:sz w:val="20"/>
          <w:szCs w:val="20"/>
          <w:lang w:val="es-ES_tradnl"/>
        </w:rPr>
        <w:t xml:space="preserve"> </w:t>
      </w:r>
      <w:proofErr w:type="spellStart"/>
      <w:r w:rsidRPr="008921AF">
        <w:rPr>
          <w:rFonts w:ascii="Palatino Linotype" w:hAnsi="Palatino Linotype"/>
          <w:sz w:val="20"/>
          <w:szCs w:val="20"/>
          <w:lang w:val="es-ES_tradnl"/>
        </w:rPr>
        <w:t>Cahueñas</w:t>
      </w:r>
      <w:proofErr w:type="spellEnd"/>
      <w:r w:rsidRPr="008921AF">
        <w:rPr>
          <w:rFonts w:ascii="Palatino Linotype" w:hAnsi="Palatino Linotype"/>
          <w:sz w:val="20"/>
          <w:szCs w:val="20"/>
          <w:lang w:val="es-ES_tradnl"/>
        </w:rPr>
        <w:t>; y, Emilio Uzcátegui, con la siguiente votación:</w:t>
      </w:r>
      <w:r w:rsidRPr="008921AF">
        <w:rPr>
          <w:rFonts w:ascii="Palatino Linotype" w:hAnsi="Palatino Linotype"/>
          <w:b/>
          <w:sz w:val="20"/>
          <w:szCs w:val="20"/>
          <w:lang w:val="es-ES_tradnl"/>
        </w:rPr>
        <w:t xml:space="preserve"> AFIRMATIVOS: TRES (3).</w:t>
      </w:r>
      <w:r w:rsidR="0022049D" w:rsidRPr="008921AF">
        <w:rPr>
          <w:rFonts w:ascii="Palatino Linotype" w:hAnsi="Palatino Linotype"/>
          <w:b/>
          <w:sz w:val="20"/>
          <w:szCs w:val="20"/>
          <w:lang w:val="es-ES_tradnl"/>
        </w:rPr>
        <w:t xml:space="preserve"> </w:t>
      </w:r>
      <w:r w:rsidRPr="008921AF">
        <w:rPr>
          <w:rFonts w:ascii="Palatino Linotype" w:hAnsi="Palatino Linotype"/>
          <w:b/>
          <w:sz w:val="20"/>
          <w:szCs w:val="20"/>
          <w:lang w:val="es-ES_tradnl"/>
        </w:rPr>
        <w:t>NEGATIVOS: CERO (0). ABSTENCIONES: CERO (0). BLANCOS: CERO (0).</w:t>
      </w:r>
      <w:r w:rsidR="0022049D" w:rsidRPr="008921AF">
        <w:rPr>
          <w:rFonts w:ascii="Palatino Linotype" w:hAnsi="Palatino Linotype"/>
          <w:b/>
          <w:sz w:val="20"/>
          <w:szCs w:val="20"/>
          <w:lang w:val="es-ES_tradnl"/>
        </w:rPr>
        <w:t xml:space="preserve"> </w:t>
      </w:r>
      <w:r w:rsidRPr="008921AF">
        <w:rPr>
          <w:rFonts w:ascii="Palatino Linotype" w:hAnsi="Palatino Linotype"/>
          <w:b/>
          <w:sz w:val="20"/>
          <w:szCs w:val="20"/>
          <w:lang w:val="es-ES_tradnl"/>
        </w:rPr>
        <w:t>CONCEJALES AUSENTES EN LA VOTACIÓN: CERO (0).</w:t>
      </w:r>
    </w:p>
    <w:p w14:paraId="27A86EC4" w14:textId="77777777" w:rsidR="00E95907" w:rsidRPr="008921AF" w:rsidRDefault="00E95907" w:rsidP="0022049D">
      <w:pPr>
        <w:spacing w:after="0"/>
        <w:jc w:val="both"/>
        <w:rPr>
          <w:rFonts w:ascii="Palatino Linotype" w:hAnsi="Palatino Linotype"/>
          <w:b/>
          <w:bCs/>
          <w:sz w:val="20"/>
          <w:szCs w:val="20"/>
          <w:lang w:val="es-ES_tradnl"/>
        </w:rPr>
      </w:pPr>
    </w:p>
    <w:tbl>
      <w:tblPr>
        <w:tblW w:w="9072" w:type="dxa"/>
        <w:jc w:val="center"/>
        <w:tblLayout w:type="fixed"/>
        <w:tblLook w:val="0000" w:firstRow="0" w:lastRow="0" w:firstColumn="0" w:lastColumn="0" w:noHBand="0" w:noVBand="0"/>
      </w:tblPr>
      <w:tblGrid>
        <w:gridCol w:w="426"/>
        <w:gridCol w:w="1559"/>
        <w:gridCol w:w="1559"/>
        <w:gridCol w:w="1418"/>
        <w:gridCol w:w="1701"/>
        <w:gridCol w:w="1134"/>
        <w:gridCol w:w="1275"/>
      </w:tblGrid>
      <w:tr w:rsidR="00E95907" w:rsidRPr="00C33D0B" w14:paraId="3C7F564C" w14:textId="5CB9B900" w:rsidTr="00E95907">
        <w:trPr>
          <w:trHeight w:val="175"/>
          <w:jc w:val="center"/>
        </w:trPr>
        <w:tc>
          <w:tcPr>
            <w:tcW w:w="42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B11D7C7" w14:textId="77777777" w:rsidR="00E95907" w:rsidRPr="00E95907" w:rsidRDefault="00E95907" w:rsidP="00E95907">
            <w:pPr>
              <w:pStyle w:val="Prrafodelista"/>
              <w:spacing w:line="276" w:lineRule="auto"/>
              <w:ind w:left="0"/>
              <w:jc w:val="center"/>
              <w:rPr>
                <w:rFonts w:ascii="Palatino Linotype" w:hAnsi="Palatino Linotype"/>
                <w:sz w:val="18"/>
                <w:lang w:val="es-ES_tradnl"/>
              </w:rPr>
            </w:pPr>
            <w:r w:rsidRPr="00E95907">
              <w:rPr>
                <w:rFonts w:ascii="Palatino Linotype" w:hAnsi="Palatino Linotype"/>
                <w:b/>
                <w:sz w:val="18"/>
                <w:lang w:val="es-ES_tradnl"/>
              </w:rPr>
              <w:t>No.</w:t>
            </w: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68FA604" w14:textId="77777777" w:rsidR="00E95907" w:rsidRPr="00E95907" w:rsidRDefault="00E95907" w:rsidP="00E95907">
            <w:pPr>
              <w:pStyle w:val="Prrafodelista"/>
              <w:spacing w:line="276" w:lineRule="auto"/>
              <w:ind w:left="0"/>
              <w:jc w:val="center"/>
              <w:rPr>
                <w:rFonts w:ascii="Palatino Linotype" w:hAnsi="Palatino Linotype"/>
                <w:sz w:val="18"/>
                <w:lang w:val="es-ES_tradnl"/>
              </w:rPr>
            </w:pPr>
            <w:r w:rsidRPr="00E95907">
              <w:rPr>
                <w:rFonts w:ascii="Palatino Linotype" w:hAnsi="Palatino Linotype"/>
                <w:b/>
                <w:sz w:val="18"/>
                <w:lang w:val="es-ES_tradnl"/>
              </w:rPr>
              <w:t>CONCEJAL(A)</w:t>
            </w:r>
          </w:p>
          <w:p w14:paraId="1FE0AE30" w14:textId="77777777" w:rsidR="00E95907" w:rsidRPr="00E95907" w:rsidRDefault="00E95907" w:rsidP="00E95907">
            <w:pPr>
              <w:pStyle w:val="Prrafodelista"/>
              <w:spacing w:line="276" w:lineRule="auto"/>
              <w:jc w:val="center"/>
              <w:rPr>
                <w:rFonts w:ascii="Palatino Linotype" w:hAnsi="Palatino Linotype"/>
                <w:sz w:val="18"/>
                <w:lang w:val="es-ES_tradnl"/>
              </w:rPr>
            </w:pP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9872CE6" w14:textId="77777777" w:rsidR="00E95907" w:rsidRPr="00E95907" w:rsidRDefault="00E95907" w:rsidP="00E95907">
            <w:pPr>
              <w:pStyle w:val="Prrafodelista"/>
              <w:spacing w:line="276" w:lineRule="auto"/>
              <w:ind w:left="0"/>
              <w:jc w:val="center"/>
              <w:rPr>
                <w:rFonts w:ascii="Palatino Linotype" w:hAnsi="Palatino Linotype"/>
                <w:sz w:val="18"/>
                <w:lang w:val="es-ES_tradnl"/>
              </w:rPr>
            </w:pPr>
            <w:r w:rsidRPr="00E95907">
              <w:rPr>
                <w:rFonts w:ascii="Palatino Linotype" w:hAnsi="Palatino Linotype"/>
                <w:b/>
                <w:sz w:val="18"/>
                <w:lang w:val="es-ES_tradnl"/>
              </w:rPr>
              <w:t>AFIRMATIVOS</w:t>
            </w:r>
          </w:p>
        </w:tc>
        <w:tc>
          <w:tcPr>
            <w:tcW w:w="141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21D235A5" w14:textId="77777777" w:rsidR="00E95907" w:rsidRPr="00E95907" w:rsidRDefault="00E95907" w:rsidP="00E95907">
            <w:pPr>
              <w:pStyle w:val="Prrafodelista"/>
              <w:spacing w:line="276" w:lineRule="auto"/>
              <w:ind w:left="0"/>
              <w:jc w:val="center"/>
              <w:rPr>
                <w:rFonts w:ascii="Palatino Linotype" w:hAnsi="Palatino Linotype"/>
                <w:sz w:val="18"/>
                <w:lang w:val="es-ES_tradnl"/>
              </w:rPr>
            </w:pPr>
            <w:r w:rsidRPr="00E95907">
              <w:rPr>
                <w:rFonts w:ascii="Palatino Linotype" w:hAnsi="Palatino Linotype"/>
                <w:b/>
                <w:sz w:val="18"/>
                <w:lang w:val="es-ES_tradnl"/>
              </w:rPr>
              <w:t>NEGATIVOS</w:t>
            </w:r>
          </w:p>
        </w:tc>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860B65D" w14:textId="77777777" w:rsidR="00E95907" w:rsidRPr="00E95907" w:rsidRDefault="00E95907" w:rsidP="00E95907">
            <w:pPr>
              <w:pStyle w:val="Prrafodelista"/>
              <w:spacing w:line="276" w:lineRule="auto"/>
              <w:ind w:left="0"/>
              <w:jc w:val="center"/>
              <w:rPr>
                <w:rFonts w:ascii="Palatino Linotype" w:hAnsi="Palatino Linotype"/>
                <w:sz w:val="18"/>
                <w:lang w:val="es-ES_tradnl"/>
              </w:rPr>
            </w:pPr>
            <w:r w:rsidRPr="00E95907">
              <w:rPr>
                <w:rFonts w:ascii="Palatino Linotype" w:hAnsi="Palatino Linotype"/>
                <w:b/>
                <w:sz w:val="18"/>
                <w:lang w:val="es-ES_tradnl"/>
              </w:rPr>
              <w:t>ABSTENCIONES</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5140C2D5" w14:textId="77777777" w:rsidR="00E95907" w:rsidRPr="00E95907" w:rsidRDefault="00E95907" w:rsidP="00E95907">
            <w:pPr>
              <w:pStyle w:val="Prrafodelista"/>
              <w:spacing w:line="276" w:lineRule="auto"/>
              <w:ind w:left="0"/>
              <w:jc w:val="center"/>
              <w:rPr>
                <w:rFonts w:ascii="Palatino Linotype" w:hAnsi="Palatino Linotype"/>
                <w:sz w:val="18"/>
                <w:lang w:val="es-ES_tradnl"/>
              </w:rPr>
            </w:pPr>
            <w:r w:rsidRPr="00E95907">
              <w:rPr>
                <w:rFonts w:ascii="Palatino Linotype" w:hAnsi="Palatino Linotype"/>
                <w:b/>
                <w:sz w:val="18"/>
                <w:lang w:val="es-ES_tradnl"/>
              </w:rPr>
              <w:t>BLANCOS</w:t>
            </w:r>
          </w:p>
        </w:tc>
        <w:tc>
          <w:tcPr>
            <w:tcW w:w="1275" w:type="dxa"/>
            <w:tcBorders>
              <w:top w:val="single" w:sz="4" w:space="0" w:color="000000"/>
              <w:left w:val="single" w:sz="4" w:space="0" w:color="000000"/>
              <w:bottom w:val="single" w:sz="4" w:space="0" w:color="000000"/>
              <w:right w:val="single" w:sz="4" w:space="0" w:color="000000"/>
            </w:tcBorders>
          </w:tcPr>
          <w:p w14:paraId="3FDD058B" w14:textId="77777777" w:rsidR="00E95907" w:rsidRDefault="00E95907" w:rsidP="00E95907">
            <w:pPr>
              <w:pStyle w:val="Prrafodelista"/>
              <w:spacing w:line="276" w:lineRule="auto"/>
              <w:ind w:left="0"/>
              <w:rPr>
                <w:rFonts w:ascii="Palatino Linotype" w:hAnsi="Palatino Linotype"/>
                <w:b/>
                <w:sz w:val="18"/>
                <w:lang w:val="es-ES_tradnl"/>
              </w:rPr>
            </w:pPr>
          </w:p>
          <w:p w14:paraId="5BFB1CB3" w14:textId="6B4E8F51" w:rsidR="00E95907" w:rsidRPr="00E95907" w:rsidRDefault="00E95907" w:rsidP="00E95907">
            <w:pPr>
              <w:pStyle w:val="Prrafodelista"/>
              <w:spacing w:line="276" w:lineRule="auto"/>
              <w:ind w:left="0"/>
              <w:jc w:val="center"/>
              <w:rPr>
                <w:rFonts w:ascii="Palatino Linotype" w:hAnsi="Palatino Linotype"/>
                <w:b/>
                <w:sz w:val="18"/>
                <w:lang w:val="es-ES_tradnl"/>
              </w:rPr>
            </w:pPr>
            <w:r w:rsidRPr="00E95907">
              <w:rPr>
                <w:rFonts w:ascii="Palatino Linotype" w:hAnsi="Palatino Linotype"/>
                <w:b/>
                <w:sz w:val="18"/>
                <w:lang w:val="es-ES_tradnl"/>
              </w:rPr>
              <w:t>AUSENTES</w:t>
            </w:r>
          </w:p>
        </w:tc>
      </w:tr>
      <w:tr w:rsidR="00E95907" w:rsidRPr="00C33D0B" w14:paraId="7E62688D" w14:textId="4B88E7DA" w:rsidTr="00E95907">
        <w:trPr>
          <w:trHeight w:val="227"/>
          <w:jc w:val="center"/>
        </w:trPr>
        <w:tc>
          <w:tcPr>
            <w:tcW w:w="42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C1E712E" w14:textId="77777777" w:rsidR="00E95907" w:rsidRPr="00E95907" w:rsidRDefault="00E95907" w:rsidP="00E95907">
            <w:pPr>
              <w:pStyle w:val="Prrafodelista"/>
              <w:spacing w:line="276" w:lineRule="auto"/>
              <w:ind w:left="0"/>
              <w:jc w:val="center"/>
              <w:rPr>
                <w:rFonts w:ascii="Palatino Linotype" w:hAnsi="Palatino Linotype"/>
                <w:sz w:val="18"/>
                <w:lang w:val="es-ES_tradnl"/>
              </w:rPr>
            </w:pPr>
            <w:r w:rsidRPr="00E95907">
              <w:rPr>
                <w:rFonts w:ascii="Palatino Linotype" w:hAnsi="Palatino Linotype"/>
                <w:b/>
                <w:sz w:val="18"/>
                <w:lang w:val="es-ES_tradnl"/>
              </w:rPr>
              <w:t>1</w:t>
            </w: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6E8EE2B" w14:textId="50F16236" w:rsidR="00E95907" w:rsidRPr="00E95907" w:rsidRDefault="00E95907" w:rsidP="00E95907">
            <w:pPr>
              <w:pStyle w:val="Prrafodelista"/>
              <w:spacing w:line="276" w:lineRule="auto"/>
              <w:ind w:left="0"/>
              <w:rPr>
                <w:rFonts w:ascii="Palatino Linotype" w:hAnsi="Palatino Linotype"/>
                <w:bCs/>
                <w:sz w:val="18"/>
                <w:lang w:val="es-ES_tradnl"/>
              </w:rPr>
            </w:pPr>
            <w:r w:rsidRPr="00E95907">
              <w:rPr>
                <w:rFonts w:ascii="Palatino Linotype" w:hAnsi="Palatino Linotype"/>
                <w:bCs/>
                <w:sz w:val="18"/>
                <w:lang w:val="es-ES_tradnl"/>
              </w:rPr>
              <w:t>Analía Ledesma</w:t>
            </w: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2105B639" w14:textId="77777777" w:rsidR="00E95907" w:rsidRPr="00E95907" w:rsidRDefault="00E95907" w:rsidP="00E95907">
            <w:pPr>
              <w:pStyle w:val="Prrafodelista"/>
              <w:spacing w:line="276" w:lineRule="auto"/>
              <w:rPr>
                <w:rFonts w:ascii="Palatino Linotype" w:hAnsi="Palatino Linotype"/>
                <w:sz w:val="18"/>
                <w:lang w:val="es-ES_tradnl"/>
              </w:rPr>
            </w:pPr>
            <w:r w:rsidRPr="00E95907">
              <w:rPr>
                <w:rFonts w:ascii="Palatino Linotype" w:hAnsi="Palatino Linotype"/>
                <w:sz w:val="18"/>
                <w:lang w:val="es-ES_tradnl"/>
              </w:rPr>
              <w:t>1</w:t>
            </w:r>
          </w:p>
        </w:tc>
        <w:tc>
          <w:tcPr>
            <w:tcW w:w="141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32C70EF" w14:textId="77777777" w:rsidR="00E95907" w:rsidRPr="00E95907" w:rsidRDefault="00E95907" w:rsidP="00E95907">
            <w:pPr>
              <w:pStyle w:val="Prrafodelista"/>
              <w:spacing w:line="276" w:lineRule="auto"/>
              <w:rPr>
                <w:rFonts w:ascii="Palatino Linotype" w:hAnsi="Palatino Linotype"/>
                <w:sz w:val="18"/>
                <w:lang w:val="es-ES_tradnl"/>
              </w:rPr>
            </w:pPr>
            <w:r w:rsidRPr="00E95907">
              <w:rPr>
                <w:rFonts w:ascii="Palatino Linotype" w:hAnsi="Palatino Linotype"/>
                <w:b/>
                <w:sz w:val="18"/>
                <w:lang w:val="es-ES_tradnl"/>
              </w:rPr>
              <w:t>----</w:t>
            </w:r>
          </w:p>
        </w:tc>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AF584ED" w14:textId="77777777" w:rsidR="00E95907" w:rsidRPr="00E95907" w:rsidRDefault="00E95907" w:rsidP="00E95907">
            <w:pPr>
              <w:pStyle w:val="Prrafodelista"/>
              <w:spacing w:line="276" w:lineRule="auto"/>
              <w:rPr>
                <w:rFonts w:ascii="Palatino Linotype" w:hAnsi="Palatino Linotype"/>
                <w:sz w:val="18"/>
                <w:lang w:val="es-ES_tradnl"/>
              </w:rPr>
            </w:pPr>
            <w:r w:rsidRPr="00E95907">
              <w:rPr>
                <w:rFonts w:ascii="Palatino Linotype" w:hAnsi="Palatino Linotype"/>
                <w:b/>
                <w:sz w:val="18"/>
                <w:lang w:val="es-ES_tradnl"/>
              </w:rPr>
              <w:t>----</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7F93492" w14:textId="77777777" w:rsidR="00E95907" w:rsidRPr="00E95907" w:rsidRDefault="00E95907" w:rsidP="00E95907">
            <w:pPr>
              <w:pStyle w:val="Prrafodelista"/>
              <w:spacing w:line="276" w:lineRule="auto"/>
              <w:ind w:left="0"/>
              <w:jc w:val="center"/>
              <w:rPr>
                <w:rFonts w:ascii="Palatino Linotype" w:hAnsi="Palatino Linotype"/>
                <w:sz w:val="18"/>
                <w:lang w:val="es-ES_tradnl"/>
              </w:rPr>
            </w:pPr>
            <w:r w:rsidRPr="00E95907">
              <w:rPr>
                <w:rFonts w:ascii="Palatino Linotype" w:hAnsi="Palatino Linotype"/>
                <w:b/>
                <w:sz w:val="18"/>
                <w:lang w:val="es-ES_tradnl"/>
              </w:rP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5E337474" w14:textId="3F0E65A1" w:rsidR="00E95907" w:rsidRPr="00E95907" w:rsidRDefault="00E95907" w:rsidP="00E95907">
            <w:pPr>
              <w:pStyle w:val="Prrafodelista"/>
              <w:spacing w:line="276" w:lineRule="auto"/>
              <w:ind w:left="0"/>
              <w:jc w:val="center"/>
              <w:rPr>
                <w:rFonts w:ascii="Palatino Linotype" w:hAnsi="Palatino Linotype"/>
                <w:b/>
                <w:sz w:val="18"/>
                <w:lang w:val="es-ES_tradnl"/>
              </w:rPr>
            </w:pPr>
            <w:r w:rsidRPr="00E95907">
              <w:rPr>
                <w:rFonts w:ascii="Palatino Linotype" w:hAnsi="Palatino Linotype"/>
                <w:b/>
                <w:sz w:val="18"/>
                <w:lang w:val="es-ES_tradnl"/>
              </w:rPr>
              <w:t>----</w:t>
            </w:r>
          </w:p>
        </w:tc>
      </w:tr>
      <w:tr w:rsidR="00E95907" w:rsidRPr="00C33D0B" w14:paraId="0D1CF250" w14:textId="7707734F" w:rsidTr="00E95907">
        <w:trPr>
          <w:jc w:val="center"/>
        </w:trPr>
        <w:tc>
          <w:tcPr>
            <w:tcW w:w="42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2051ED2C" w14:textId="77777777" w:rsidR="00E95907" w:rsidRPr="00E95907" w:rsidRDefault="00E95907" w:rsidP="00E95907">
            <w:pPr>
              <w:pStyle w:val="Prrafodelista"/>
              <w:spacing w:line="276" w:lineRule="auto"/>
              <w:ind w:left="0"/>
              <w:jc w:val="center"/>
              <w:rPr>
                <w:rFonts w:ascii="Palatino Linotype" w:hAnsi="Palatino Linotype"/>
                <w:sz w:val="18"/>
                <w:lang w:val="es-ES_tradnl"/>
              </w:rPr>
            </w:pPr>
            <w:r w:rsidRPr="00E95907">
              <w:rPr>
                <w:rFonts w:ascii="Palatino Linotype" w:hAnsi="Palatino Linotype"/>
                <w:b/>
                <w:sz w:val="18"/>
                <w:lang w:val="es-ES_tradnl"/>
              </w:rPr>
              <w:t>2</w:t>
            </w: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20485E2" w14:textId="77777777" w:rsidR="00E95907" w:rsidRPr="00E95907" w:rsidRDefault="00E95907" w:rsidP="00E95907">
            <w:pPr>
              <w:pStyle w:val="Prrafodelista"/>
              <w:spacing w:line="276" w:lineRule="auto"/>
              <w:ind w:left="0"/>
              <w:rPr>
                <w:rFonts w:ascii="Palatino Linotype" w:hAnsi="Palatino Linotype"/>
                <w:bCs/>
                <w:sz w:val="18"/>
                <w:lang w:val="es-ES_tradnl"/>
              </w:rPr>
            </w:pPr>
            <w:r w:rsidRPr="00E95907">
              <w:rPr>
                <w:rFonts w:ascii="Palatino Linotype" w:hAnsi="Palatino Linotype"/>
                <w:bCs/>
                <w:sz w:val="18"/>
                <w:lang w:val="es-ES_tradnl"/>
              </w:rPr>
              <w:t xml:space="preserve">Darío </w:t>
            </w:r>
            <w:proofErr w:type="spellStart"/>
            <w:r w:rsidRPr="00E95907">
              <w:rPr>
                <w:rFonts w:ascii="Palatino Linotype" w:hAnsi="Palatino Linotype"/>
                <w:bCs/>
                <w:sz w:val="18"/>
                <w:lang w:val="es-ES_tradnl"/>
              </w:rPr>
              <w:t>Cahueñas</w:t>
            </w:r>
            <w:proofErr w:type="spellEnd"/>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290DADD" w14:textId="77777777" w:rsidR="00E95907" w:rsidRPr="00E95907" w:rsidRDefault="00E95907" w:rsidP="00E95907">
            <w:pPr>
              <w:pStyle w:val="Prrafodelista"/>
              <w:spacing w:line="276" w:lineRule="auto"/>
              <w:rPr>
                <w:rFonts w:ascii="Palatino Linotype" w:hAnsi="Palatino Linotype"/>
                <w:sz w:val="18"/>
                <w:lang w:val="es-ES_tradnl"/>
              </w:rPr>
            </w:pPr>
            <w:r w:rsidRPr="00E95907">
              <w:rPr>
                <w:rFonts w:ascii="Palatino Linotype" w:hAnsi="Palatino Linotype"/>
                <w:sz w:val="18"/>
                <w:lang w:val="es-ES_tradnl"/>
              </w:rPr>
              <w:t>1</w:t>
            </w:r>
          </w:p>
        </w:tc>
        <w:tc>
          <w:tcPr>
            <w:tcW w:w="141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A2906C4" w14:textId="77777777" w:rsidR="00E95907" w:rsidRPr="00E95907" w:rsidRDefault="00E95907" w:rsidP="00E95907">
            <w:pPr>
              <w:pStyle w:val="Prrafodelista"/>
              <w:spacing w:line="276" w:lineRule="auto"/>
              <w:rPr>
                <w:rFonts w:ascii="Palatino Linotype" w:hAnsi="Palatino Linotype"/>
                <w:sz w:val="18"/>
                <w:lang w:val="es-ES_tradnl"/>
              </w:rPr>
            </w:pPr>
            <w:r w:rsidRPr="00E95907">
              <w:rPr>
                <w:rFonts w:ascii="Palatino Linotype" w:hAnsi="Palatino Linotype"/>
                <w:b/>
                <w:sz w:val="18"/>
                <w:lang w:val="es-ES_tradnl"/>
              </w:rPr>
              <w:t>----</w:t>
            </w:r>
          </w:p>
        </w:tc>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2F53356" w14:textId="77777777" w:rsidR="00E95907" w:rsidRPr="00E95907" w:rsidRDefault="00E95907" w:rsidP="00E95907">
            <w:pPr>
              <w:pStyle w:val="Prrafodelista"/>
              <w:spacing w:line="276" w:lineRule="auto"/>
              <w:rPr>
                <w:rFonts w:ascii="Palatino Linotype" w:hAnsi="Palatino Linotype"/>
                <w:sz w:val="18"/>
                <w:lang w:val="es-ES_tradnl"/>
              </w:rPr>
            </w:pPr>
            <w:r w:rsidRPr="00E95907">
              <w:rPr>
                <w:rFonts w:ascii="Palatino Linotype" w:hAnsi="Palatino Linotype"/>
                <w:b/>
                <w:sz w:val="18"/>
                <w:lang w:val="es-ES_tradnl"/>
              </w:rPr>
              <w:t>----</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3BF4DEA" w14:textId="77777777" w:rsidR="00E95907" w:rsidRPr="00E95907" w:rsidRDefault="00E95907" w:rsidP="00E95907">
            <w:pPr>
              <w:pStyle w:val="Prrafodelista"/>
              <w:spacing w:line="276" w:lineRule="auto"/>
              <w:ind w:left="0"/>
              <w:jc w:val="center"/>
              <w:rPr>
                <w:rFonts w:ascii="Palatino Linotype" w:hAnsi="Palatino Linotype"/>
                <w:sz w:val="18"/>
                <w:lang w:val="es-ES_tradnl"/>
              </w:rPr>
            </w:pPr>
            <w:r w:rsidRPr="00E95907">
              <w:rPr>
                <w:rFonts w:ascii="Palatino Linotype" w:hAnsi="Palatino Linotype"/>
                <w:b/>
                <w:sz w:val="18"/>
                <w:lang w:val="es-ES_tradnl"/>
              </w:rP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73DF907D" w14:textId="265DA616" w:rsidR="00E95907" w:rsidRPr="00E95907" w:rsidRDefault="00E95907" w:rsidP="00E95907">
            <w:pPr>
              <w:pStyle w:val="Prrafodelista"/>
              <w:spacing w:line="276" w:lineRule="auto"/>
              <w:ind w:left="0"/>
              <w:jc w:val="center"/>
              <w:rPr>
                <w:rFonts w:ascii="Palatino Linotype" w:hAnsi="Palatino Linotype"/>
                <w:b/>
                <w:sz w:val="18"/>
                <w:lang w:val="es-ES_tradnl"/>
              </w:rPr>
            </w:pPr>
            <w:r w:rsidRPr="00E95907">
              <w:rPr>
                <w:rFonts w:ascii="Palatino Linotype" w:hAnsi="Palatino Linotype"/>
                <w:b/>
                <w:sz w:val="18"/>
                <w:lang w:val="es-ES_tradnl"/>
              </w:rPr>
              <w:t>----</w:t>
            </w:r>
          </w:p>
        </w:tc>
      </w:tr>
      <w:tr w:rsidR="00E95907" w:rsidRPr="00C33D0B" w14:paraId="1BF0335E" w14:textId="62B6EFBD" w:rsidTr="00E95907">
        <w:trPr>
          <w:trHeight w:val="313"/>
          <w:jc w:val="center"/>
        </w:trPr>
        <w:tc>
          <w:tcPr>
            <w:tcW w:w="42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2A88948C" w14:textId="77777777" w:rsidR="00E95907" w:rsidRPr="00E95907" w:rsidRDefault="00E95907" w:rsidP="00E95907">
            <w:pPr>
              <w:pStyle w:val="Prrafodelista"/>
              <w:spacing w:line="276" w:lineRule="auto"/>
              <w:ind w:left="0"/>
              <w:jc w:val="center"/>
              <w:rPr>
                <w:rFonts w:ascii="Palatino Linotype" w:hAnsi="Palatino Linotype"/>
                <w:sz w:val="18"/>
                <w:lang w:val="es-ES_tradnl"/>
              </w:rPr>
            </w:pPr>
            <w:r w:rsidRPr="00E95907">
              <w:rPr>
                <w:rFonts w:ascii="Palatino Linotype" w:hAnsi="Palatino Linotype"/>
                <w:b/>
                <w:sz w:val="18"/>
                <w:lang w:val="es-ES_tradnl"/>
              </w:rPr>
              <w:t>3</w:t>
            </w: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4B77C26" w14:textId="3256960F" w:rsidR="00E95907" w:rsidRPr="00E95907" w:rsidRDefault="00E95907" w:rsidP="00E95907">
            <w:pPr>
              <w:pStyle w:val="Prrafodelista"/>
              <w:spacing w:line="276" w:lineRule="auto"/>
              <w:ind w:left="0"/>
              <w:rPr>
                <w:rFonts w:ascii="Palatino Linotype" w:hAnsi="Palatino Linotype"/>
                <w:bCs/>
                <w:sz w:val="18"/>
                <w:lang w:val="es-ES_tradnl"/>
              </w:rPr>
            </w:pPr>
            <w:r w:rsidRPr="00E95907">
              <w:rPr>
                <w:rFonts w:ascii="Palatino Linotype" w:hAnsi="Palatino Linotype"/>
                <w:bCs/>
                <w:sz w:val="18"/>
                <w:lang w:val="es-ES_tradnl"/>
              </w:rPr>
              <w:t>Emilio Uzcátegui</w:t>
            </w: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E22ADFA" w14:textId="77777777" w:rsidR="00E95907" w:rsidRPr="00E95907" w:rsidRDefault="00E95907" w:rsidP="00E95907">
            <w:pPr>
              <w:pStyle w:val="Prrafodelista"/>
              <w:spacing w:line="276" w:lineRule="auto"/>
              <w:rPr>
                <w:rFonts w:ascii="Palatino Linotype" w:hAnsi="Palatino Linotype"/>
                <w:sz w:val="18"/>
                <w:lang w:val="es-ES_tradnl"/>
              </w:rPr>
            </w:pPr>
            <w:r w:rsidRPr="00E95907">
              <w:rPr>
                <w:rFonts w:ascii="Palatino Linotype" w:hAnsi="Palatino Linotype"/>
                <w:sz w:val="18"/>
                <w:lang w:val="es-ES_tradnl"/>
              </w:rPr>
              <w:t>1</w:t>
            </w:r>
          </w:p>
        </w:tc>
        <w:tc>
          <w:tcPr>
            <w:tcW w:w="141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33790013" w14:textId="77777777" w:rsidR="00E95907" w:rsidRPr="00E95907" w:rsidRDefault="00E95907" w:rsidP="00E95907">
            <w:pPr>
              <w:pStyle w:val="Prrafodelista"/>
              <w:spacing w:line="276" w:lineRule="auto"/>
              <w:rPr>
                <w:rFonts w:ascii="Palatino Linotype" w:hAnsi="Palatino Linotype"/>
                <w:sz w:val="18"/>
                <w:lang w:val="es-ES_tradnl"/>
              </w:rPr>
            </w:pPr>
            <w:r w:rsidRPr="00E95907">
              <w:rPr>
                <w:rFonts w:ascii="Palatino Linotype" w:hAnsi="Palatino Linotype"/>
                <w:b/>
                <w:sz w:val="18"/>
                <w:lang w:val="es-ES_tradnl"/>
              </w:rPr>
              <w:t>----</w:t>
            </w:r>
          </w:p>
        </w:tc>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4404B1D8" w14:textId="77777777" w:rsidR="00E95907" w:rsidRPr="00E95907" w:rsidRDefault="00E95907" w:rsidP="00E95907">
            <w:pPr>
              <w:pStyle w:val="Prrafodelista"/>
              <w:spacing w:line="276" w:lineRule="auto"/>
              <w:rPr>
                <w:rFonts w:ascii="Palatino Linotype" w:hAnsi="Palatino Linotype"/>
                <w:sz w:val="18"/>
                <w:lang w:val="es-ES_tradnl"/>
              </w:rPr>
            </w:pPr>
            <w:r w:rsidRPr="00E95907">
              <w:rPr>
                <w:rFonts w:ascii="Palatino Linotype" w:hAnsi="Palatino Linotype"/>
                <w:b/>
                <w:sz w:val="18"/>
                <w:lang w:val="es-ES_tradnl"/>
              </w:rPr>
              <w:t>----</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3277640" w14:textId="77777777" w:rsidR="00E95907" w:rsidRPr="00E95907" w:rsidRDefault="00E95907" w:rsidP="00E95907">
            <w:pPr>
              <w:pStyle w:val="Prrafodelista"/>
              <w:spacing w:line="276" w:lineRule="auto"/>
              <w:ind w:left="0"/>
              <w:jc w:val="center"/>
              <w:rPr>
                <w:rFonts w:ascii="Palatino Linotype" w:hAnsi="Palatino Linotype"/>
                <w:sz w:val="18"/>
                <w:lang w:val="es-ES_tradnl"/>
              </w:rPr>
            </w:pPr>
            <w:r w:rsidRPr="00E95907">
              <w:rPr>
                <w:rFonts w:ascii="Palatino Linotype" w:hAnsi="Palatino Linotype"/>
                <w:b/>
                <w:sz w:val="18"/>
                <w:lang w:val="es-ES_tradnl"/>
              </w:rP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1F1807E5" w14:textId="71B95BB4" w:rsidR="00E95907" w:rsidRPr="00E95907" w:rsidRDefault="00E95907" w:rsidP="00E95907">
            <w:pPr>
              <w:pStyle w:val="Prrafodelista"/>
              <w:spacing w:line="276" w:lineRule="auto"/>
              <w:ind w:left="0"/>
              <w:jc w:val="center"/>
              <w:rPr>
                <w:rFonts w:ascii="Palatino Linotype" w:hAnsi="Palatino Linotype"/>
                <w:b/>
                <w:sz w:val="18"/>
                <w:lang w:val="es-ES_tradnl"/>
              </w:rPr>
            </w:pPr>
            <w:r w:rsidRPr="00E95907">
              <w:rPr>
                <w:rFonts w:ascii="Palatino Linotype" w:hAnsi="Palatino Linotype"/>
                <w:b/>
                <w:sz w:val="18"/>
                <w:lang w:val="es-ES_tradnl"/>
              </w:rPr>
              <w:t>----</w:t>
            </w:r>
          </w:p>
        </w:tc>
      </w:tr>
      <w:tr w:rsidR="00E95907" w:rsidRPr="00C33D0B" w14:paraId="5D891205" w14:textId="77F394AF" w:rsidTr="00E95907">
        <w:trPr>
          <w:jc w:val="center"/>
        </w:trPr>
        <w:tc>
          <w:tcPr>
            <w:tcW w:w="42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8EF66E1" w14:textId="77777777" w:rsidR="00E95907" w:rsidRPr="00E95907" w:rsidRDefault="00E95907" w:rsidP="00E95907">
            <w:pPr>
              <w:pStyle w:val="Prrafodelista"/>
              <w:spacing w:line="276" w:lineRule="auto"/>
              <w:rPr>
                <w:rFonts w:ascii="Palatino Linotype" w:hAnsi="Palatino Linotype"/>
                <w:sz w:val="18"/>
                <w:szCs w:val="20"/>
                <w:lang w:val="es-ES_tradnl"/>
              </w:rPr>
            </w:pP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434AAC64" w14:textId="77777777" w:rsidR="00E95907" w:rsidRPr="00E95907" w:rsidRDefault="00E95907" w:rsidP="00E95907">
            <w:pPr>
              <w:pStyle w:val="Prrafodelista"/>
              <w:spacing w:line="276" w:lineRule="auto"/>
              <w:jc w:val="center"/>
              <w:rPr>
                <w:rFonts w:ascii="Palatino Linotype" w:hAnsi="Palatino Linotype"/>
                <w:sz w:val="18"/>
                <w:szCs w:val="20"/>
                <w:lang w:val="es-ES_tradnl"/>
              </w:rPr>
            </w:pPr>
            <w:r w:rsidRPr="00E95907">
              <w:rPr>
                <w:rFonts w:ascii="Palatino Linotype" w:hAnsi="Palatino Linotype"/>
                <w:b/>
                <w:sz w:val="18"/>
                <w:szCs w:val="20"/>
                <w:lang w:val="es-ES_tradnl"/>
              </w:rPr>
              <w:t>TOTAL</w:t>
            </w: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22C44C53" w14:textId="77777777" w:rsidR="00E95907" w:rsidRPr="00E95907" w:rsidRDefault="00E95907" w:rsidP="00CD0578">
            <w:pPr>
              <w:pStyle w:val="Prrafodelista"/>
              <w:spacing w:line="276" w:lineRule="auto"/>
              <w:rPr>
                <w:rFonts w:ascii="Palatino Linotype" w:hAnsi="Palatino Linotype"/>
                <w:b/>
                <w:bCs/>
                <w:sz w:val="18"/>
                <w:szCs w:val="20"/>
                <w:lang w:val="es-ES_tradnl"/>
              </w:rPr>
            </w:pPr>
            <w:r w:rsidRPr="00E95907">
              <w:rPr>
                <w:rFonts w:ascii="Palatino Linotype" w:hAnsi="Palatino Linotype"/>
                <w:b/>
                <w:bCs/>
                <w:sz w:val="18"/>
                <w:szCs w:val="20"/>
                <w:lang w:val="es-ES_tradnl"/>
              </w:rPr>
              <w:t>3</w:t>
            </w:r>
          </w:p>
        </w:tc>
        <w:tc>
          <w:tcPr>
            <w:tcW w:w="141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5FB0D761" w14:textId="77777777" w:rsidR="00E95907" w:rsidRPr="00E95907" w:rsidRDefault="00E95907" w:rsidP="00CD0578">
            <w:pPr>
              <w:pStyle w:val="Prrafodelista"/>
              <w:spacing w:line="276" w:lineRule="auto"/>
              <w:rPr>
                <w:rFonts w:ascii="Palatino Linotype" w:hAnsi="Palatino Linotype"/>
                <w:sz w:val="18"/>
                <w:szCs w:val="20"/>
                <w:lang w:val="es-ES_tradnl"/>
              </w:rPr>
            </w:pPr>
            <w:r w:rsidRPr="00E95907">
              <w:rPr>
                <w:rFonts w:ascii="Palatino Linotype" w:hAnsi="Palatino Linotype"/>
                <w:b/>
                <w:sz w:val="18"/>
                <w:szCs w:val="20"/>
                <w:lang w:val="es-ES_tradnl"/>
              </w:rPr>
              <w:t>0</w:t>
            </w:r>
          </w:p>
        </w:tc>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E438C2B" w14:textId="77777777" w:rsidR="00E95907" w:rsidRPr="00E95907" w:rsidRDefault="00E95907" w:rsidP="00CD0578">
            <w:pPr>
              <w:pStyle w:val="Prrafodelista"/>
              <w:spacing w:line="276" w:lineRule="auto"/>
              <w:rPr>
                <w:rFonts w:ascii="Palatino Linotype" w:hAnsi="Palatino Linotype"/>
                <w:sz w:val="18"/>
                <w:szCs w:val="20"/>
                <w:lang w:val="es-ES_tradnl"/>
              </w:rPr>
            </w:pPr>
            <w:r w:rsidRPr="00E95907">
              <w:rPr>
                <w:rFonts w:ascii="Palatino Linotype" w:hAnsi="Palatino Linotype"/>
                <w:b/>
                <w:sz w:val="18"/>
                <w:szCs w:val="20"/>
                <w:lang w:val="es-ES_tradnl"/>
              </w:rPr>
              <w:t>0</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2064FEA0" w14:textId="60606B21" w:rsidR="00E95907" w:rsidRPr="00CD0578" w:rsidRDefault="00CD0578" w:rsidP="00CD0578">
            <w:pPr>
              <w:spacing w:line="276" w:lineRule="auto"/>
              <w:rPr>
                <w:rFonts w:ascii="Palatino Linotype" w:hAnsi="Palatino Linotype"/>
                <w:sz w:val="18"/>
                <w:szCs w:val="20"/>
                <w:lang w:val="es-ES_tradnl"/>
              </w:rPr>
            </w:pPr>
            <w:r>
              <w:rPr>
                <w:rFonts w:ascii="Palatino Linotype" w:hAnsi="Palatino Linotype"/>
                <w:b/>
                <w:sz w:val="18"/>
                <w:szCs w:val="20"/>
                <w:lang w:val="es-ES_tradnl"/>
              </w:rPr>
              <w:t xml:space="preserve">          </w:t>
            </w:r>
            <w:r w:rsidR="00E95907" w:rsidRPr="00CD0578">
              <w:rPr>
                <w:rFonts w:ascii="Palatino Linotype" w:hAnsi="Palatino Linotype"/>
                <w:b/>
                <w:sz w:val="18"/>
                <w:szCs w:val="20"/>
                <w:lang w:val="es-ES_tradnl"/>
              </w:rPr>
              <w:t>0</w:t>
            </w:r>
          </w:p>
        </w:tc>
        <w:tc>
          <w:tcPr>
            <w:tcW w:w="1275" w:type="dxa"/>
            <w:tcBorders>
              <w:top w:val="single" w:sz="4" w:space="0" w:color="000000"/>
              <w:left w:val="single" w:sz="4" w:space="0" w:color="000000"/>
              <w:bottom w:val="single" w:sz="4" w:space="0" w:color="000000"/>
              <w:right w:val="single" w:sz="4" w:space="0" w:color="000000"/>
            </w:tcBorders>
          </w:tcPr>
          <w:p w14:paraId="569BFC21" w14:textId="2D647741" w:rsidR="00E95907" w:rsidRPr="00CD0578" w:rsidRDefault="00CD0578" w:rsidP="00CD0578">
            <w:pPr>
              <w:spacing w:line="276" w:lineRule="auto"/>
              <w:rPr>
                <w:rFonts w:ascii="Palatino Linotype" w:hAnsi="Palatino Linotype"/>
                <w:b/>
                <w:sz w:val="18"/>
                <w:szCs w:val="20"/>
                <w:lang w:val="es-ES_tradnl"/>
              </w:rPr>
            </w:pPr>
            <w:r>
              <w:rPr>
                <w:rFonts w:ascii="Palatino Linotype" w:hAnsi="Palatino Linotype"/>
                <w:b/>
                <w:sz w:val="18"/>
                <w:szCs w:val="20"/>
                <w:lang w:val="es-ES_tradnl"/>
              </w:rPr>
              <w:t xml:space="preserve">           </w:t>
            </w:r>
            <w:r w:rsidR="00E95907" w:rsidRPr="00CD0578">
              <w:rPr>
                <w:rFonts w:ascii="Palatino Linotype" w:hAnsi="Palatino Linotype"/>
                <w:b/>
                <w:sz w:val="18"/>
                <w:szCs w:val="20"/>
                <w:lang w:val="es-ES_tradnl"/>
              </w:rPr>
              <w:t>0</w:t>
            </w:r>
          </w:p>
        </w:tc>
      </w:tr>
    </w:tbl>
    <w:p w14:paraId="19FECE32" w14:textId="77777777" w:rsidR="003F08F3" w:rsidRPr="008921AF" w:rsidRDefault="003F08F3" w:rsidP="003F08F3">
      <w:pPr>
        <w:spacing w:after="0"/>
        <w:jc w:val="both"/>
        <w:rPr>
          <w:rFonts w:ascii="Palatino Linotype" w:hAnsi="Palatino Linotype"/>
          <w:b/>
          <w:sz w:val="20"/>
          <w:szCs w:val="20"/>
          <w:lang w:val="es-ES_tradnl"/>
        </w:rPr>
      </w:pPr>
    </w:p>
    <w:p w14:paraId="59AB6E2C" w14:textId="6F99673F" w:rsidR="003F08F3" w:rsidRPr="008921AF" w:rsidRDefault="003F08F3" w:rsidP="003F08F3">
      <w:pPr>
        <w:spacing w:after="0"/>
        <w:jc w:val="both"/>
        <w:rPr>
          <w:rFonts w:ascii="Palatino Linotype" w:hAnsi="Palatino Linotype"/>
          <w:b/>
          <w:sz w:val="20"/>
          <w:szCs w:val="20"/>
          <w:lang w:val="es-ES_tradnl"/>
        </w:rPr>
      </w:pPr>
    </w:p>
    <w:p w14:paraId="6B1AD45E" w14:textId="7F521D58" w:rsidR="003F08F3" w:rsidRPr="008921AF" w:rsidRDefault="003F08F3" w:rsidP="003F08F3">
      <w:pPr>
        <w:spacing w:after="0"/>
        <w:jc w:val="both"/>
        <w:rPr>
          <w:rFonts w:ascii="Palatino Linotype" w:hAnsi="Palatino Linotype"/>
          <w:b/>
          <w:sz w:val="20"/>
          <w:szCs w:val="20"/>
          <w:lang w:val="es-ES_tradnl"/>
        </w:rPr>
      </w:pPr>
    </w:p>
    <w:p w14:paraId="0C3CBB46" w14:textId="10E91B1D" w:rsidR="003F08F3" w:rsidRPr="008921AF" w:rsidRDefault="003F08F3" w:rsidP="003F08F3">
      <w:pPr>
        <w:spacing w:after="0"/>
        <w:jc w:val="both"/>
        <w:rPr>
          <w:rFonts w:ascii="Palatino Linotype" w:hAnsi="Palatino Linotype"/>
          <w:b/>
          <w:sz w:val="20"/>
          <w:szCs w:val="20"/>
          <w:lang w:val="es-ES_tradnl"/>
        </w:rPr>
      </w:pPr>
    </w:p>
    <w:p w14:paraId="59C1E13B" w14:textId="77777777" w:rsidR="003F08F3" w:rsidRPr="008921AF" w:rsidRDefault="003F08F3" w:rsidP="003F08F3">
      <w:pPr>
        <w:spacing w:after="0"/>
        <w:jc w:val="both"/>
        <w:rPr>
          <w:rFonts w:ascii="Palatino Linotype" w:hAnsi="Palatino Linotype"/>
          <w:b/>
          <w:sz w:val="20"/>
          <w:szCs w:val="20"/>
          <w:lang w:val="es-ES_tradnl"/>
        </w:rPr>
      </w:pPr>
    </w:p>
    <w:p w14:paraId="5D89FE8E" w14:textId="77777777" w:rsidR="003F08F3" w:rsidRPr="008921AF" w:rsidRDefault="003F08F3" w:rsidP="003F08F3">
      <w:pPr>
        <w:spacing w:after="0"/>
        <w:jc w:val="both"/>
        <w:rPr>
          <w:rFonts w:ascii="Palatino Linotype" w:hAnsi="Palatino Linotype"/>
          <w:b/>
          <w:sz w:val="20"/>
          <w:szCs w:val="20"/>
          <w:lang w:val="es-ES_tradnl"/>
        </w:rPr>
      </w:pPr>
    </w:p>
    <w:p w14:paraId="5F2745A7" w14:textId="77777777" w:rsidR="003F08F3" w:rsidRPr="008921AF" w:rsidRDefault="003F08F3" w:rsidP="003F08F3">
      <w:pPr>
        <w:spacing w:after="0"/>
        <w:jc w:val="both"/>
        <w:rPr>
          <w:rFonts w:ascii="Palatino Linotype" w:hAnsi="Palatino Linotype"/>
          <w:b/>
          <w:sz w:val="20"/>
          <w:szCs w:val="20"/>
          <w:lang w:val="es-ES_tradnl"/>
        </w:rPr>
      </w:pPr>
    </w:p>
    <w:p w14:paraId="2EE48E97" w14:textId="1E38206F" w:rsidR="003F08F3" w:rsidRPr="008921AF" w:rsidRDefault="003F08F3" w:rsidP="003F08F3">
      <w:pPr>
        <w:spacing w:after="0"/>
        <w:jc w:val="both"/>
        <w:rPr>
          <w:rFonts w:ascii="Palatino Linotype" w:hAnsi="Palatino Linotype"/>
          <w:bCs/>
          <w:sz w:val="20"/>
          <w:szCs w:val="20"/>
          <w:lang w:val="es-ES_tradnl"/>
        </w:rPr>
      </w:pPr>
      <w:r w:rsidRPr="008921AF">
        <w:rPr>
          <w:rFonts w:ascii="Palatino Linotype" w:hAnsi="Palatino Linotype"/>
          <w:bCs/>
          <w:sz w:val="20"/>
          <w:szCs w:val="20"/>
          <w:lang w:val="es-ES_tradnl"/>
        </w:rPr>
        <w:t xml:space="preserve">D.M. </w:t>
      </w:r>
      <w:proofErr w:type="gramStart"/>
      <w:r w:rsidRPr="008921AF">
        <w:rPr>
          <w:rFonts w:ascii="Palatino Linotype" w:hAnsi="Palatino Linotype"/>
          <w:bCs/>
          <w:sz w:val="20"/>
          <w:szCs w:val="20"/>
          <w:lang w:val="es-ES_tradnl"/>
        </w:rPr>
        <w:t xml:space="preserve">Quito, </w:t>
      </w:r>
      <w:r w:rsidR="00FF1943" w:rsidRPr="008921AF">
        <w:rPr>
          <w:rFonts w:ascii="Palatino Linotype" w:hAnsi="Palatino Linotype"/>
          <w:bCs/>
          <w:sz w:val="20"/>
          <w:szCs w:val="20"/>
          <w:lang w:val="es-ES_tradnl"/>
        </w:rPr>
        <w:t>….</w:t>
      </w:r>
      <w:proofErr w:type="gramEnd"/>
      <w:r w:rsidR="00FF1943" w:rsidRPr="008921AF">
        <w:rPr>
          <w:rFonts w:ascii="Palatino Linotype" w:hAnsi="Palatino Linotype"/>
          <w:bCs/>
          <w:sz w:val="20"/>
          <w:szCs w:val="20"/>
          <w:lang w:val="es-ES_tradnl"/>
        </w:rPr>
        <w:t xml:space="preserve">. </w:t>
      </w:r>
      <w:r w:rsidRPr="008921AF">
        <w:rPr>
          <w:rFonts w:ascii="Palatino Linotype" w:hAnsi="Palatino Linotype"/>
          <w:bCs/>
          <w:sz w:val="20"/>
          <w:szCs w:val="20"/>
          <w:lang w:val="es-ES_tradnl"/>
        </w:rPr>
        <w:t xml:space="preserve">de </w:t>
      </w:r>
      <w:r w:rsidR="00FF1943" w:rsidRPr="008921AF">
        <w:rPr>
          <w:rFonts w:ascii="Palatino Linotype" w:hAnsi="Palatino Linotype"/>
          <w:bCs/>
          <w:sz w:val="20"/>
          <w:szCs w:val="20"/>
          <w:lang w:val="es-ES_tradnl"/>
        </w:rPr>
        <w:t xml:space="preserve">…… </w:t>
      </w:r>
      <w:r w:rsidRPr="008921AF">
        <w:rPr>
          <w:rFonts w:ascii="Palatino Linotype" w:hAnsi="Palatino Linotype"/>
          <w:bCs/>
          <w:sz w:val="20"/>
          <w:szCs w:val="20"/>
          <w:lang w:val="es-ES_tradnl"/>
        </w:rPr>
        <w:t>de 2023.</w:t>
      </w:r>
    </w:p>
    <w:p w14:paraId="3A40F71A" w14:textId="77777777" w:rsidR="003F08F3" w:rsidRPr="008921AF" w:rsidRDefault="003F08F3" w:rsidP="003F08F3">
      <w:pPr>
        <w:spacing w:after="0"/>
        <w:jc w:val="both"/>
        <w:rPr>
          <w:rFonts w:ascii="Palatino Linotype" w:hAnsi="Palatino Linotype"/>
          <w:bCs/>
          <w:sz w:val="20"/>
          <w:szCs w:val="20"/>
          <w:lang w:val="es-ES_tradnl"/>
        </w:rPr>
      </w:pPr>
    </w:p>
    <w:p w14:paraId="67DBA016" w14:textId="1477D394" w:rsidR="003F08F3" w:rsidRPr="008921AF" w:rsidRDefault="003F08F3" w:rsidP="003F08F3">
      <w:pPr>
        <w:spacing w:after="0"/>
        <w:jc w:val="both"/>
        <w:rPr>
          <w:rFonts w:ascii="Palatino Linotype" w:hAnsi="Palatino Linotype"/>
          <w:bCs/>
          <w:sz w:val="20"/>
          <w:szCs w:val="20"/>
          <w:lang w:val="es-ES_tradnl"/>
        </w:rPr>
      </w:pPr>
    </w:p>
    <w:p w14:paraId="53FCA11E" w14:textId="77777777" w:rsidR="003F08F3" w:rsidRPr="008921AF" w:rsidRDefault="003F08F3" w:rsidP="003F08F3">
      <w:pPr>
        <w:spacing w:after="0"/>
        <w:jc w:val="both"/>
        <w:rPr>
          <w:rFonts w:ascii="Palatino Linotype" w:hAnsi="Palatino Linotype"/>
          <w:bCs/>
          <w:sz w:val="20"/>
          <w:szCs w:val="20"/>
          <w:lang w:val="es-ES_tradnl"/>
        </w:rPr>
      </w:pPr>
    </w:p>
    <w:p w14:paraId="113EF307" w14:textId="69547364" w:rsidR="003F08F3" w:rsidRPr="008921AF" w:rsidRDefault="003F08F3" w:rsidP="003F08F3">
      <w:pPr>
        <w:spacing w:after="0"/>
        <w:jc w:val="both"/>
        <w:rPr>
          <w:rFonts w:ascii="Palatino Linotype" w:hAnsi="Palatino Linotype"/>
          <w:bCs/>
          <w:sz w:val="20"/>
          <w:szCs w:val="20"/>
          <w:lang w:val="es-ES_tradnl"/>
        </w:rPr>
      </w:pPr>
      <w:r w:rsidRPr="008921AF">
        <w:rPr>
          <w:rFonts w:ascii="Palatino Linotype" w:hAnsi="Palatino Linotype"/>
          <w:bCs/>
          <w:sz w:val="20"/>
          <w:szCs w:val="20"/>
          <w:lang w:val="es-ES_tradnl"/>
        </w:rPr>
        <w:t>Atentamente,</w:t>
      </w:r>
    </w:p>
    <w:p w14:paraId="3051B7AE" w14:textId="77777777" w:rsidR="00FF1943" w:rsidRPr="008921AF" w:rsidRDefault="00FF1943" w:rsidP="003F08F3">
      <w:pPr>
        <w:spacing w:after="0"/>
        <w:jc w:val="both"/>
        <w:rPr>
          <w:rFonts w:ascii="Palatino Linotype" w:hAnsi="Palatino Linotype"/>
          <w:bCs/>
          <w:sz w:val="20"/>
          <w:szCs w:val="20"/>
          <w:lang w:val="es-ES_tradnl"/>
        </w:rPr>
      </w:pPr>
    </w:p>
    <w:p w14:paraId="0D9BC147" w14:textId="77777777" w:rsidR="00FF1943" w:rsidRPr="008921AF" w:rsidRDefault="00FF1943" w:rsidP="003F08F3">
      <w:pPr>
        <w:spacing w:after="0"/>
        <w:jc w:val="both"/>
        <w:rPr>
          <w:rFonts w:ascii="Palatino Linotype" w:hAnsi="Palatino Linotype"/>
          <w:bCs/>
          <w:sz w:val="20"/>
          <w:szCs w:val="20"/>
          <w:lang w:val="es-ES_tradnl"/>
        </w:rPr>
      </w:pPr>
    </w:p>
    <w:p w14:paraId="36FE018D" w14:textId="77777777" w:rsidR="003F08F3" w:rsidRPr="008921AF" w:rsidRDefault="003F08F3" w:rsidP="003F08F3">
      <w:pPr>
        <w:spacing w:after="0"/>
        <w:jc w:val="both"/>
        <w:rPr>
          <w:rFonts w:ascii="Palatino Linotype" w:hAnsi="Palatino Linotype"/>
          <w:bCs/>
          <w:sz w:val="20"/>
          <w:szCs w:val="20"/>
          <w:lang w:val="es-ES_tradnl"/>
        </w:rPr>
      </w:pPr>
      <w:r w:rsidRPr="008921AF">
        <w:rPr>
          <w:rFonts w:ascii="Palatino Linotype" w:hAnsi="Palatino Linotype"/>
          <w:bCs/>
          <w:sz w:val="20"/>
          <w:szCs w:val="20"/>
          <w:lang w:val="es-ES_tradnl"/>
        </w:rPr>
        <w:t>Ab. Katya Parada Galarza</w:t>
      </w:r>
    </w:p>
    <w:p w14:paraId="10549BF0" w14:textId="77777777" w:rsidR="00FF1943" w:rsidRPr="008921AF" w:rsidRDefault="003F08F3" w:rsidP="003F08F3">
      <w:pPr>
        <w:spacing w:after="0"/>
        <w:jc w:val="both"/>
        <w:rPr>
          <w:rFonts w:ascii="Palatino Linotype" w:hAnsi="Palatino Linotype"/>
          <w:b/>
          <w:sz w:val="20"/>
          <w:szCs w:val="20"/>
          <w:lang w:val="es-ES_tradnl"/>
        </w:rPr>
      </w:pPr>
      <w:r w:rsidRPr="008921AF">
        <w:rPr>
          <w:rFonts w:ascii="Palatino Linotype" w:hAnsi="Palatino Linotype"/>
          <w:b/>
          <w:sz w:val="20"/>
          <w:szCs w:val="20"/>
          <w:lang w:val="es-ES_tradnl"/>
        </w:rPr>
        <w:t xml:space="preserve">Funcionaria delegada a la Secretaría </w:t>
      </w:r>
    </w:p>
    <w:p w14:paraId="443E6BB8" w14:textId="3EF67789" w:rsidR="003F08F3" w:rsidRPr="008921AF" w:rsidRDefault="003F08F3" w:rsidP="003F08F3">
      <w:pPr>
        <w:spacing w:after="0"/>
        <w:jc w:val="both"/>
        <w:rPr>
          <w:rFonts w:ascii="Palatino Linotype" w:hAnsi="Palatino Linotype"/>
          <w:b/>
          <w:sz w:val="20"/>
          <w:szCs w:val="20"/>
          <w:lang w:val="es-ES_tradnl"/>
        </w:rPr>
      </w:pPr>
      <w:r w:rsidRPr="008921AF">
        <w:rPr>
          <w:rFonts w:ascii="Palatino Linotype" w:hAnsi="Palatino Linotype"/>
          <w:b/>
          <w:sz w:val="20"/>
          <w:szCs w:val="20"/>
          <w:lang w:val="es-ES_tradnl"/>
        </w:rPr>
        <w:t>de la Comisión de Educación y Cultura</w:t>
      </w:r>
    </w:p>
    <w:sectPr w:rsidR="003F08F3" w:rsidRPr="008921AF">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F40FD" w14:textId="77777777" w:rsidR="00202119" w:rsidRDefault="00202119" w:rsidP="00E95907">
      <w:pPr>
        <w:spacing w:after="0" w:line="240" w:lineRule="auto"/>
      </w:pPr>
      <w:r>
        <w:separator/>
      </w:r>
    </w:p>
  </w:endnote>
  <w:endnote w:type="continuationSeparator" w:id="0">
    <w:p w14:paraId="0A727349" w14:textId="77777777" w:rsidR="00202119" w:rsidRDefault="00202119" w:rsidP="00E95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D00AB" w14:textId="77777777" w:rsidR="00202119" w:rsidRDefault="00202119" w:rsidP="00E95907">
      <w:pPr>
        <w:spacing w:after="0" w:line="240" w:lineRule="auto"/>
      </w:pPr>
      <w:r>
        <w:separator/>
      </w:r>
    </w:p>
  </w:footnote>
  <w:footnote w:type="continuationSeparator" w:id="0">
    <w:p w14:paraId="74BA25CB" w14:textId="77777777" w:rsidR="00202119" w:rsidRDefault="00202119" w:rsidP="00E95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65B40" w14:textId="18EB7FED" w:rsidR="00E95907" w:rsidRDefault="00000000">
    <w:pPr>
      <w:pStyle w:val="Encabezado"/>
    </w:pPr>
    <w:r>
      <w:rPr>
        <w:noProof/>
        <w:lang w:val="es-EC" w:eastAsia="es-EC"/>
      </w:rPr>
      <w:pict w14:anchorId="476629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043814" o:spid="_x0000_s1025" type="#_x0000_t75" style="position:absolute;margin-left:0;margin-top:0;width:595.45pt;height:841.9pt;z-index:-251658752;mso-position-horizontal:center;mso-position-horizontal-relative:margin;mso-position-vertical:center;mso-position-vertical-relative:margin" o:allowincell="f">
          <v:imagedata r:id="rId1" o:title="hoja_concejo_page-0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5D029"/>
    <w:multiLevelType w:val="hybridMultilevel"/>
    <w:tmpl w:val="A5901344"/>
    <w:lvl w:ilvl="0" w:tplc="635AE7FE">
      <w:start w:val="1"/>
      <w:numFmt w:val="decimal"/>
      <w:lvlText w:val="%1."/>
      <w:lvlJc w:val="left"/>
      <w:pPr>
        <w:ind w:left="720" w:hanging="360"/>
      </w:pPr>
    </w:lvl>
    <w:lvl w:ilvl="1" w:tplc="816EFB78">
      <w:start w:val="1"/>
      <w:numFmt w:val="lowerLetter"/>
      <w:lvlText w:val="%2."/>
      <w:lvlJc w:val="left"/>
      <w:pPr>
        <w:ind w:left="1440" w:hanging="360"/>
      </w:pPr>
    </w:lvl>
    <w:lvl w:ilvl="2" w:tplc="E8DE4074">
      <w:start w:val="1"/>
      <w:numFmt w:val="lowerRoman"/>
      <w:lvlText w:val="%3."/>
      <w:lvlJc w:val="right"/>
      <w:pPr>
        <w:ind w:left="2160" w:hanging="180"/>
      </w:pPr>
    </w:lvl>
    <w:lvl w:ilvl="3" w:tplc="F03248BC">
      <w:start w:val="1"/>
      <w:numFmt w:val="decimal"/>
      <w:lvlText w:val="%4."/>
      <w:lvlJc w:val="left"/>
      <w:pPr>
        <w:ind w:left="2880" w:hanging="360"/>
      </w:pPr>
    </w:lvl>
    <w:lvl w:ilvl="4" w:tplc="AD00681C">
      <w:start w:val="1"/>
      <w:numFmt w:val="lowerLetter"/>
      <w:lvlText w:val="%5."/>
      <w:lvlJc w:val="left"/>
      <w:pPr>
        <w:ind w:left="3600" w:hanging="360"/>
      </w:pPr>
    </w:lvl>
    <w:lvl w:ilvl="5" w:tplc="643A9F3E">
      <w:start w:val="1"/>
      <w:numFmt w:val="lowerRoman"/>
      <w:lvlText w:val="%6."/>
      <w:lvlJc w:val="right"/>
      <w:pPr>
        <w:ind w:left="4320" w:hanging="180"/>
      </w:pPr>
    </w:lvl>
    <w:lvl w:ilvl="6" w:tplc="7C9CEA42">
      <w:start w:val="1"/>
      <w:numFmt w:val="decimal"/>
      <w:lvlText w:val="%7."/>
      <w:lvlJc w:val="left"/>
      <w:pPr>
        <w:ind w:left="5040" w:hanging="360"/>
      </w:pPr>
    </w:lvl>
    <w:lvl w:ilvl="7" w:tplc="966E6044">
      <w:start w:val="1"/>
      <w:numFmt w:val="lowerLetter"/>
      <w:lvlText w:val="%8."/>
      <w:lvlJc w:val="left"/>
      <w:pPr>
        <w:ind w:left="5760" w:hanging="360"/>
      </w:pPr>
    </w:lvl>
    <w:lvl w:ilvl="8" w:tplc="6A907F9A">
      <w:start w:val="1"/>
      <w:numFmt w:val="lowerRoman"/>
      <w:lvlText w:val="%9."/>
      <w:lvlJc w:val="right"/>
      <w:pPr>
        <w:ind w:left="6480" w:hanging="180"/>
      </w:pPr>
    </w:lvl>
  </w:abstractNum>
  <w:abstractNum w:abstractNumId="1" w15:restartNumberingAfterBreak="0">
    <w:nsid w:val="35DB1F14"/>
    <w:multiLevelType w:val="hybridMultilevel"/>
    <w:tmpl w:val="E08AAFF4"/>
    <w:lvl w:ilvl="0" w:tplc="AA4A5DD4">
      <w:start w:val="1"/>
      <w:numFmt w:val="decimal"/>
      <w:lvlText w:val="%1."/>
      <w:lvlJc w:val="left"/>
      <w:pPr>
        <w:ind w:left="720" w:hanging="360"/>
      </w:pPr>
    </w:lvl>
    <w:lvl w:ilvl="1" w:tplc="F06AA83C">
      <w:start w:val="1"/>
      <w:numFmt w:val="lowerLetter"/>
      <w:lvlText w:val="%2."/>
      <w:lvlJc w:val="left"/>
      <w:pPr>
        <w:ind w:left="1440" w:hanging="360"/>
      </w:pPr>
    </w:lvl>
    <w:lvl w:ilvl="2" w:tplc="B434A626">
      <w:start w:val="1"/>
      <w:numFmt w:val="lowerRoman"/>
      <w:lvlText w:val="%3."/>
      <w:lvlJc w:val="right"/>
      <w:pPr>
        <w:ind w:left="2160" w:hanging="180"/>
      </w:pPr>
    </w:lvl>
    <w:lvl w:ilvl="3" w:tplc="AC72029C">
      <w:start w:val="1"/>
      <w:numFmt w:val="decimal"/>
      <w:lvlText w:val="%4."/>
      <w:lvlJc w:val="left"/>
      <w:pPr>
        <w:ind w:left="2880" w:hanging="360"/>
      </w:pPr>
    </w:lvl>
    <w:lvl w:ilvl="4" w:tplc="77A2EC80">
      <w:start w:val="1"/>
      <w:numFmt w:val="lowerLetter"/>
      <w:lvlText w:val="%5."/>
      <w:lvlJc w:val="left"/>
      <w:pPr>
        <w:ind w:left="3600" w:hanging="360"/>
      </w:pPr>
    </w:lvl>
    <w:lvl w:ilvl="5" w:tplc="ACFCEEDC">
      <w:start w:val="1"/>
      <w:numFmt w:val="lowerRoman"/>
      <w:lvlText w:val="%6."/>
      <w:lvlJc w:val="right"/>
      <w:pPr>
        <w:ind w:left="4320" w:hanging="180"/>
      </w:pPr>
    </w:lvl>
    <w:lvl w:ilvl="6" w:tplc="1EE82F7E">
      <w:start w:val="1"/>
      <w:numFmt w:val="decimal"/>
      <w:lvlText w:val="%7."/>
      <w:lvlJc w:val="left"/>
      <w:pPr>
        <w:ind w:left="5040" w:hanging="360"/>
      </w:pPr>
    </w:lvl>
    <w:lvl w:ilvl="7" w:tplc="403CD03C">
      <w:start w:val="1"/>
      <w:numFmt w:val="lowerLetter"/>
      <w:lvlText w:val="%8."/>
      <w:lvlJc w:val="left"/>
      <w:pPr>
        <w:ind w:left="5760" w:hanging="360"/>
      </w:pPr>
    </w:lvl>
    <w:lvl w:ilvl="8" w:tplc="4D2C25EA">
      <w:start w:val="1"/>
      <w:numFmt w:val="lowerRoman"/>
      <w:lvlText w:val="%9."/>
      <w:lvlJc w:val="right"/>
      <w:pPr>
        <w:ind w:left="6480" w:hanging="180"/>
      </w:pPr>
    </w:lvl>
  </w:abstractNum>
  <w:abstractNum w:abstractNumId="2" w15:restartNumberingAfterBreak="0">
    <w:nsid w:val="45B2B190"/>
    <w:multiLevelType w:val="hybridMultilevel"/>
    <w:tmpl w:val="1D9E9148"/>
    <w:lvl w:ilvl="0" w:tplc="0FE4F33A">
      <w:start w:val="2"/>
      <w:numFmt w:val="decimal"/>
      <w:lvlText w:val="%1."/>
      <w:lvlJc w:val="left"/>
      <w:pPr>
        <w:ind w:left="720" w:hanging="360"/>
      </w:pPr>
    </w:lvl>
    <w:lvl w:ilvl="1" w:tplc="BB8C60CE">
      <w:start w:val="1"/>
      <w:numFmt w:val="lowerLetter"/>
      <w:lvlText w:val="%2."/>
      <w:lvlJc w:val="left"/>
      <w:pPr>
        <w:ind w:left="1440" w:hanging="360"/>
      </w:pPr>
    </w:lvl>
    <w:lvl w:ilvl="2" w:tplc="3B5A5CB0">
      <w:start w:val="1"/>
      <w:numFmt w:val="lowerRoman"/>
      <w:lvlText w:val="%3."/>
      <w:lvlJc w:val="right"/>
      <w:pPr>
        <w:ind w:left="2160" w:hanging="180"/>
      </w:pPr>
    </w:lvl>
    <w:lvl w:ilvl="3" w:tplc="50146FEA">
      <w:start w:val="1"/>
      <w:numFmt w:val="decimal"/>
      <w:lvlText w:val="%4."/>
      <w:lvlJc w:val="left"/>
      <w:pPr>
        <w:ind w:left="2880" w:hanging="360"/>
      </w:pPr>
    </w:lvl>
    <w:lvl w:ilvl="4" w:tplc="C556ED12">
      <w:start w:val="1"/>
      <w:numFmt w:val="lowerLetter"/>
      <w:lvlText w:val="%5."/>
      <w:lvlJc w:val="left"/>
      <w:pPr>
        <w:ind w:left="3600" w:hanging="360"/>
      </w:pPr>
    </w:lvl>
    <w:lvl w:ilvl="5" w:tplc="8C14862C">
      <w:start w:val="1"/>
      <w:numFmt w:val="lowerRoman"/>
      <w:lvlText w:val="%6."/>
      <w:lvlJc w:val="right"/>
      <w:pPr>
        <w:ind w:left="4320" w:hanging="180"/>
      </w:pPr>
    </w:lvl>
    <w:lvl w:ilvl="6" w:tplc="B390452A">
      <w:start w:val="1"/>
      <w:numFmt w:val="decimal"/>
      <w:lvlText w:val="%7."/>
      <w:lvlJc w:val="left"/>
      <w:pPr>
        <w:ind w:left="5040" w:hanging="360"/>
      </w:pPr>
    </w:lvl>
    <w:lvl w:ilvl="7" w:tplc="D2E4FC96">
      <w:start w:val="1"/>
      <w:numFmt w:val="lowerLetter"/>
      <w:lvlText w:val="%8."/>
      <w:lvlJc w:val="left"/>
      <w:pPr>
        <w:ind w:left="5760" w:hanging="360"/>
      </w:pPr>
    </w:lvl>
    <w:lvl w:ilvl="8" w:tplc="D09ECE02">
      <w:start w:val="1"/>
      <w:numFmt w:val="lowerRoman"/>
      <w:lvlText w:val="%9."/>
      <w:lvlJc w:val="right"/>
      <w:pPr>
        <w:ind w:left="6480" w:hanging="180"/>
      </w:pPr>
    </w:lvl>
  </w:abstractNum>
  <w:abstractNum w:abstractNumId="3" w15:restartNumberingAfterBreak="0">
    <w:nsid w:val="5FEE7C35"/>
    <w:multiLevelType w:val="hybridMultilevel"/>
    <w:tmpl w:val="DCB81EC4"/>
    <w:lvl w:ilvl="0" w:tplc="A0264F14">
      <w:start w:val="1"/>
      <w:numFmt w:val="decimal"/>
      <w:lvlText w:val="%1."/>
      <w:lvlJc w:val="left"/>
      <w:pPr>
        <w:ind w:left="720" w:hanging="360"/>
      </w:pPr>
    </w:lvl>
    <w:lvl w:ilvl="1" w:tplc="0C42B84A">
      <w:start w:val="1"/>
      <w:numFmt w:val="lowerLetter"/>
      <w:lvlText w:val="%2."/>
      <w:lvlJc w:val="left"/>
      <w:pPr>
        <w:ind w:left="1440" w:hanging="360"/>
      </w:pPr>
    </w:lvl>
    <w:lvl w:ilvl="2" w:tplc="6A1893C8">
      <w:start w:val="1"/>
      <w:numFmt w:val="lowerRoman"/>
      <w:lvlText w:val="%3."/>
      <w:lvlJc w:val="right"/>
      <w:pPr>
        <w:ind w:left="2160" w:hanging="180"/>
      </w:pPr>
    </w:lvl>
    <w:lvl w:ilvl="3" w:tplc="CB9A6A86">
      <w:start w:val="1"/>
      <w:numFmt w:val="decimal"/>
      <w:lvlText w:val="%4."/>
      <w:lvlJc w:val="left"/>
      <w:pPr>
        <w:ind w:left="2880" w:hanging="360"/>
      </w:pPr>
    </w:lvl>
    <w:lvl w:ilvl="4" w:tplc="3522E76C">
      <w:start w:val="1"/>
      <w:numFmt w:val="lowerLetter"/>
      <w:lvlText w:val="%5."/>
      <w:lvlJc w:val="left"/>
      <w:pPr>
        <w:ind w:left="3600" w:hanging="360"/>
      </w:pPr>
    </w:lvl>
    <w:lvl w:ilvl="5" w:tplc="D7B03632">
      <w:start w:val="1"/>
      <w:numFmt w:val="lowerRoman"/>
      <w:lvlText w:val="%6."/>
      <w:lvlJc w:val="right"/>
      <w:pPr>
        <w:ind w:left="4320" w:hanging="180"/>
      </w:pPr>
    </w:lvl>
    <w:lvl w:ilvl="6" w:tplc="8BB6449C">
      <w:start w:val="1"/>
      <w:numFmt w:val="decimal"/>
      <w:lvlText w:val="%7."/>
      <w:lvlJc w:val="left"/>
      <w:pPr>
        <w:ind w:left="5040" w:hanging="360"/>
      </w:pPr>
    </w:lvl>
    <w:lvl w:ilvl="7" w:tplc="81E0F10E">
      <w:start w:val="1"/>
      <w:numFmt w:val="lowerLetter"/>
      <w:lvlText w:val="%8."/>
      <w:lvlJc w:val="left"/>
      <w:pPr>
        <w:ind w:left="5760" w:hanging="360"/>
      </w:pPr>
    </w:lvl>
    <w:lvl w:ilvl="8" w:tplc="37E0F9A4">
      <w:start w:val="1"/>
      <w:numFmt w:val="lowerRoman"/>
      <w:lvlText w:val="%9."/>
      <w:lvlJc w:val="right"/>
      <w:pPr>
        <w:ind w:left="6480" w:hanging="180"/>
      </w:pPr>
    </w:lvl>
  </w:abstractNum>
  <w:abstractNum w:abstractNumId="4" w15:restartNumberingAfterBreak="0">
    <w:nsid w:val="614F64E8"/>
    <w:multiLevelType w:val="hybridMultilevel"/>
    <w:tmpl w:val="8EA254D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6E548665"/>
    <w:multiLevelType w:val="hybridMultilevel"/>
    <w:tmpl w:val="39527682"/>
    <w:lvl w:ilvl="0" w:tplc="D6F64D7E">
      <w:start w:val="1"/>
      <w:numFmt w:val="bullet"/>
      <w:lvlText w:val=""/>
      <w:lvlJc w:val="left"/>
      <w:pPr>
        <w:ind w:left="720" w:hanging="360"/>
      </w:pPr>
      <w:rPr>
        <w:rFonts w:ascii="Symbol" w:hAnsi="Symbol" w:hint="default"/>
      </w:rPr>
    </w:lvl>
    <w:lvl w:ilvl="1" w:tplc="612E8836">
      <w:start w:val="1"/>
      <w:numFmt w:val="bullet"/>
      <w:lvlText w:val="o"/>
      <w:lvlJc w:val="left"/>
      <w:pPr>
        <w:ind w:left="1440" w:hanging="360"/>
      </w:pPr>
      <w:rPr>
        <w:rFonts w:ascii="Courier New" w:hAnsi="Courier New" w:hint="default"/>
      </w:rPr>
    </w:lvl>
    <w:lvl w:ilvl="2" w:tplc="2A30D5C8">
      <w:start w:val="1"/>
      <w:numFmt w:val="bullet"/>
      <w:lvlText w:val=""/>
      <w:lvlJc w:val="left"/>
      <w:pPr>
        <w:ind w:left="2160" w:hanging="360"/>
      </w:pPr>
      <w:rPr>
        <w:rFonts w:ascii="Wingdings" w:hAnsi="Wingdings" w:hint="default"/>
      </w:rPr>
    </w:lvl>
    <w:lvl w:ilvl="3" w:tplc="146E04C8">
      <w:start w:val="1"/>
      <w:numFmt w:val="bullet"/>
      <w:lvlText w:val=""/>
      <w:lvlJc w:val="left"/>
      <w:pPr>
        <w:ind w:left="2880" w:hanging="360"/>
      </w:pPr>
      <w:rPr>
        <w:rFonts w:ascii="Symbol" w:hAnsi="Symbol" w:hint="default"/>
      </w:rPr>
    </w:lvl>
    <w:lvl w:ilvl="4" w:tplc="C3B480F6">
      <w:start w:val="1"/>
      <w:numFmt w:val="bullet"/>
      <w:lvlText w:val="o"/>
      <w:lvlJc w:val="left"/>
      <w:pPr>
        <w:ind w:left="3600" w:hanging="360"/>
      </w:pPr>
      <w:rPr>
        <w:rFonts w:ascii="Courier New" w:hAnsi="Courier New" w:hint="default"/>
      </w:rPr>
    </w:lvl>
    <w:lvl w:ilvl="5" w:tplc="03844D06">
      <w:start w:val="1"/>
      <w:numFmt w:val="bullet"/>
      <w:lvlText w:val=""/>
      <w:lvlJc w:val="left"/>
      <w:pPr>
        <w:ind w:left="4320" w:hanging="360"/>
      </w:pPr>
      <w:rPr>
        <w:rFonts w:ascii="Wingdings" w:hAnsi="Wingdings" w:hint="default"/>
      </w:rPr>
    </w:lvl>
    <w:lvl w:ilvl="6" w:tplc="4588D838">
      <w:start w:val="1"/>
      <w:numFmt w:val="bullet"/>
      <w:lvlText w:val=""/>
      <w:lvlJc w:val="left"/>
      <w:pPr>
        <w:ind w:left="5040" w:hanging="360"/>
      </w:pPr>
      <w:rPr>
        <w:rFonts w:ascii="Symbol" w:hAnsi="Symbol" w:hint="default"/>
      </w:rPr>
    </w:lvl>
    <w:lvl w:ilvl="7" w:tplc="69507EEE">
      <w:start w:val="1"/>
      <w:numFmt w:val="bullet"/>
      <w:lvlText w:val="o"/>
      <w:lvlJc w:val="left"/>
      <w:pPr>
        <w:ind w:left="5760" w:hanging="360"/>
      </w:pPr>
      <w:rPr>
        <w:rFonts w:ascii="Courier New" w:hAnsi="Courier New" w:hint="default"/>
      </w:rPr>
    </w:lvl>
    <w:lvl w:ilvl="8" w:tplc="CECAB6AE">
      <w:start w:val="1"/>
      <w:numFmt w:val="bullet"/>
      <w:lvlText w:val=""/>
      <w:lvlJc w:val="left"/>
      <w:pPr>
        <w:ind w:left="6480" w:hanging="360"/>
      </w:pPr>
      <w:rPr>
        <w:rFonts w:ascii="Wingdings" w:hAnsi="Wingdings" w:hint="default"/>
      </w:rPr>
    </w:lvl>
  </w:abstractNum>
  <w:abstractNum w:abstractNumId="6" w15:restartNumberingAfterBreak="0">
    <w:nsid w:val="7B98A7F5"/>
    <w:multiLevelType w:val="hybridMultilevel"/>
    <w:tmpl w:val="B8BCB63A"/>
    <w:lvl w:ilvl="0" w:tplc="6360DA3A">
      <w:start w:val="1"/>
      <w:numFmt w:val="lowerLetter"/>
      <w:lvlText w:val="%1."/>
      <w:lvlJc w:val="left"/>
      <w:pPr>
        <w:ind w:left="720" w:hanging="360"/>
      </w:pPr>
    </w:lvl>
    <w:lvl w:ilvl="1" w:tplc="671C332C">
      <w:start w:val="1"/>
      <w:numFmt w:val="lowerLetter"/>
      <w:lvlText w:val="%2."/>
      <w:lvlJc w:val="left"/>
      <w:pPr>
        <w:ind w:left="1440" w:hanging="360"/>
      </w:pPr>
    </w:lvl>
    <w:lvl w:ilvl="2" w:tplc="928EB898">
      <w:start w:val="1"/>
      <w:numFmt w:val="lowerRoman"/>
      <w:lvlText w:val="%3."/>
      <w:lvlJc w:val="right"/>
      <w:pPr>
        <w:ind w:left="2160" w:hanging="180"/>
      </w:pPr>
    </w:lvl>
    <w:lvl w:ilvl="3" w:tplc="22883630">
      <w:start w:val="1"/>
      <w:numFmt w:val="decimal"/>
      <w:lvlText w:val="%4."/>
      <w:lvlJc w:val="left"/>
      <w:pPr>
        <w:ind w:left="2880" w:hanging="360"/>
      </w:pPr>
    </w:lvl>
    <w:lvl w:ilvl="4" w:tplc="269CBC88">
      <w:start w:val="1"/>
      <w:numFmt w:val="lowerLetter"/>
      <w:lvlText w:val="%5."/>
      <w:lvlJc w:val="left"/>
      <w:pPr>
        <w:ind w:left="3600" w:hanging="360"/>
      </w:pPr>
    </w:lvl>
    <w:lvl w:ilvl="5" w:tplc="60342A0E">
      <w:start w:val="1"/>
      <w:numFmt w:val="lowerRoman"/>
      <w:lvlText w:val="%6."/>
      <w:lvlJc w:val="right"/>
      <w:pPr>
        <w:ind w:left="4320" w:hanging="180"/>
      </w:pPr>
    </w:lvl>
    <w:lvl w:ilvl="6" w:tplc="A31008CE">
      <w:start w:val="1"/>
      <w:numFmt w:val="decimal"/>
      <w:lvlText w:val="%7."/>
      <w:lvlJc w:val="left"/>
      <w:pPr>
        <w:ind w:left="5040" w:hanging="360"/>
      </w:pPr>
    </w:lvl>
    <w:lvl w:ilvl="7" w:tplc="45AE9882">
      <w:start w:val="1"/>
      <w:numFmt w:val="lowerLetter"/>
      <w:lvlText w:val="%8."/>
      <w:lvlJc w:val="left"/>
      <w:pPr>
        <w:ind w:left="5760" w:hanging="360"/>
      </w:pPr>
    </w:lvl>
    <w:lvl w:ilvl="8" w:tplc="2A405C58">
      <w:start w:val="1"/>
      <w:numFmt w:val="lowerRoman"/>
      <w:lvlText w:val="%9."/>
      <w:lvlJc w:val="right"/>
      <w:pPr>
        <w:ind w:left="6480" w:hanging="180"/>
      </w:pPr>
    </w:lvl>
  </w:abstractNum>
  <w:num w:numId="1" w16cid:durableId="964504708">
    <w:abstractNumId w:val="5"/>
  </w:num>
  <w:num w:numId="2" w16cid:durableId="2054038528">
    <w:abstractNumId w:val="0"/>
  </w:num>
  <w:num w:numId="3" w16cid:durableId="1459757204">
    <w:abstractNumId w:val="3"/>
  </w:num>
  <w:num w:numId="4" w16cid:durableId="1712680756">
    <w:abstractNumId w:val="6"/>
  </w:num>
  <w:num w:numId="5" w16cid:durableId="433482849">
    <w:abstractNumId w:val="2"/>
  </w:num>
  <w:num w:numId="6" w16cid:durableId="1309744777">
    <w:abstractNumId w:val="1"/>
  </w:num>
  <w:num w:numId="7" w16cid:durableId="1359237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5D307A"/>
    <w:rsid w:val="0008D640"/>
    <w:rsid w:val="000D0DC0"/>
    <w:rsid w:val="000E4EAC"/>
    <w:rsid w:val="00124BA1"/>
    <w:rsid w:val="00172E30"/>
    <w:rsid w:val="001A63E1"/>
    <w:rsid w:val="001C67B1"/>
    <w:rsid w:val="00202119"/>
    <w:rsid w:val="0022049D"/>
    <w:rsid w:val="00236524"/>
    <w:rsid w:val="00247967"/>
    <w:rsid w:val="002A1654"/>
    <w:rsid w:val="002C0036"/>
    <w:rsid w:val="002F657E"/>
    <w:rsid w:val="003238D7"/>
    <w:rsid w:val="00345354"/>
    <w:rsid w:val="00353E8E"/>
    <w:rsid w:val="00393657"/>
    <w:rsid w:val="003E23B4"/>
    <w:rsid w:val="003E5057"/>
    <w:rsid w:val="003F08F3"/>
    <w:rsid w:val="00476ABE"/>
    <w:rsid w:val="004909F7"/>
    <w:rsid w:val="00496E6A"/>
    <w:rsid w:val="004A3ED1"/>
    <w:rsid w:val="004F57F7"/>
    <w:rsid w:val="0057101F"/>
    <w:rsid w:val="00584D3F"/>
    <w:rsid w:val="005913C7"/>
    <w:rsid w:val="00600427"/>
    <w:rsid w:val="00646F47"/>
    <w:rsid w:val="00673206"/>
    <w:rsid w:val="00774879"/>
    <w:rsid w:val="007B5A2F"/>
    <w:rsid w:val="00880E68"/>
    <w:rsid w:val="008921AF"/>
    <w:rsid w:val="008941F0"/>
    <w:rsid w:val="008D6536"/>
    <w:rsid w:val="008F5C97"/>
    <w:rsid w:val="009411E4"/>
    <w:rsid w:val="0095160A"/>
    <w:rsid w:val="009D01A1"/>
    <w:rsid w:val="00A0CC90"/>
    <w:rsid w:val="00A2645E"/>
    <w:rsid w:val="00A44124"/>
    <w:rsid w:val="00A85026"/>
    <w:rsid w:val="00B5610F"/>
    <w:rsid w:val="00B8254C"/>
    <w:rsid w:val="00BC43B4"/>
    <w:rsid w:val="00BD0154"/>
    <w:rsid w:val="00C1222F"/>
    <w:rsid w:val="00C82C76"/>
    <w:rsid w:val="00CD0578"/>
    <w:rsid w:val="00CD68C6"/>
    <w:rsid w:val="00CD7BC1"/>
    <w:rsid w:val="00CE4657"/>
    <w:rsid w:val="00D606D1"/>
    <w:rsid w:val="00D93F99"/>
    <w:rsid w:val="00E375C8"/>
    <w:rsid w:val="00E73CF3"/>
    <w:rsid w:val="00E864B0"/>
    <w:rsid w:val="00E95907"/>
    <w:rsid w:val="00EA2683"/>
    <w:rsid w:val="00F83272"/>
    <w:rsid w:val="00FA6704"/>
    <w:rsid w:val="00FF1943"/>
    <w:rsid w:val="01104D37"/>
    <w:rsid w:val="018D8AC0"/>
    <w:rsid w:val="01A5D591"/>
    <w:rsid w:val="024C0F40"/>
    <w:rsid w:val="0292CE63"/>
    <w:rsid w:val="039991CC"/>
    <w:rsid w:val="039D9A70"/>
    <w:rsid w:val="04997AE4"/>
    <w:rsid w:val="052FB350"/>
    <w:rsid w:val="05381DFF"/>
    <w:rsid w:val="05803184"/>
    <w:rsid w:val="05AE3487"/>
    <w:rsid w:val="05F6B74B"/>
    <w:rsid w:val="06014150"/>
    <w:rsid w:val="07F42124"/>
    <w:rsid w:val="0857B986"/>
    <w:rsid w:val="086EDF48"/>
    <w:rsid w:val="08EE4C4E"/>
    <w:rsid w:val="091CB9C5"/>
    <w:rsid w:val="0939FBAA"/>
    <w:rsid w:val="0BBFD19A"/>
    <w:rsid w:val="0BD4D06C"/>
    <w:rsid w:val="0CBA6671"/>
    <w:rsid w:val="0D11D1AC"/>
    <w:rsid w:val="0D8DBC43"/>
    <w:rsid w:val="0DDA9523"/>
    <w:rsid w:val="0E3D89C3"/>
    <w:rsid w:val="0EE99988"/>
    <w:rsid w:val="1049726E"/>
    <w:rsid w:val="10B2EC3E"/>
    <w:rsid w:val="10E48554"/>
    <w:rsid w:val="11110641"/>
    <w:rsid w:val="11253F7D"/>
    <w:rsid w:val="118280D7"/>
    <w:rsid w:val="1192AF09"/>
    <w:rsid w:val="11AAB34D"/>
    <w:rsid w:val="12021F2E"/>
    <w:rsid w:val="12BDB351"/>
    <w:rsid w:val="12DD27D9"/>
    <w:rsid w:val="132F6A59"/>
    <w:rsid w:val="1339B51C"/>
    <w:rsid w:val="145D307A"/>
    <w:rsid w:val="14958433"/>
    <w:rsid w:val="14D073F2"/>
    <w:rsid w:val="150F6760"/>
    <w:rsid w:val="151D7EF9"/>
    <w:rsid w:val="152C30C2"/>
    <w:rsid w:val="16426963"/>
    <w:rsid w:val="16E1657A"/>
    <w:rsid w:val="175EF060"/>
    <w:rsid w:val="17B35182"/>
    <w:rsid w:val="17DE39C4"/>
    <w:rsid w:val="18470822"/>
    <w:rsid w:val="18D5888C"/>
    <w:rsid w:val="194C695D"/>
    <w:rsid w:val="194F21E3"/>
    <w:rsid w:val="1A28C0F9"/>
    <w:rsid w:val="1B386D36"/>
    <w:rsid w:val="1B48893D"/>
    <w:rsid w:val="1BC4915A"/>
    <w:rsid w:val="1C326183"/>
    <w:rsid w:val="1CF83709"/>
    <w:rsid w:val="1D1AFAEE"/>
    <w:rsid w:val="1D809A4C"/>
    <w:rsid w:val="1E1FDA80"/>
    <w:rsid w:val="1E3F443F"/>
    <w:rsid w:val="1E8029FF"/>
    <w:rsid w:val="1E98236C"/>
    <w:rsid w:val="1F189D76"/>
    <w:rsid w:val="1F71EFCB"/>
    <w:rsid w:val="1F9CCF98"/>
    <w:rsid w:val="1FB7B96A"/>
    <w:rsid w:val="1FE80789"/>
    <w:rsid w:val="2060B843"/>
    <w:rsid w:val="206BF43A"/>
    <w:rsid w:val="207B10E2"/>
    <w:rsid w:val="2098027D"/>
    <w:rsid w:val="2098E1F6"/>
    <w:rsid w:val="210DC02C"/>
    <w:rsid w:val="21816A51"/>
    <w:rsid w:val="21C5265E"/>
    <w:rsid w:val="2234B257"/>
    <w:rsid w:val="223B1827"/>
    <w:rsid w:val="22AEBDF0"/>
    <w:rsid w:val="231D7961"/>
    <w:rsid w:val="232E1564"/>
    <w:rsid w:val="23405BCA"/>
    <w:rsid w:val="23CAF312"/>
    <w:rsid w:val="24039616"/>
    <w:rsid w:val="2414C0CD"/>
    <w:rsid w:val="243D799E"/>
    <w:rsid w:val="244560EE"/>
    <w:rsid w:val="24CF59F9"/>
    <w:rsid w:val="251CB2D7"/>
    <w:rsid w:val="2578C63E"/>
    <w:rsid w:val="25BB2566"/>
    <w:rsid w:val="25E1314F"/>
    <w:rsid w:val="2606C89D"/>
    <w:rsid w:val="26397F8F"/>
    <w:rsid w:val="26607AB3"/>
    <w:rsid w:val="267EB8FC"/>
    <w:rsid w:val="26FD2615"/>
    <w:rsid w:val="278E1EA5"/>
    <w:rsid w:val="27A97252"/>
    <w:rsid w:val="27D9F111"/>
    <w:rsid w:val="2881E2D4"/>
    <w:rsid w:val="29490159"/>
    <w:rsid w:val="2969A8D5"/>
    <w:rsid w:val="29981B75"/>
    <w:rsid w:val="2A4B3A7A"/>
    <w:rsid w:val="2A60A5B8"/>
    <w:rsid w:val="2A8ECA3C"/>
    <w:rsid w:val="2AE789A9"/>
    <w:rsid w:val="2B39117C"/>
    <w:rsid w:val="2B8836CD"/>
    <w:rsid w:val="2BAA6705"/>
    <w:rsid w:val="2BDCD7C2"/>
    <w:rsid w:val="2C6F6744"/>
    <w:rsid w:val="2C895416"/>
    <w:rsid w:val="2CAB119A"/>
    <w:rsid w:val="2CBD2529"/>
    <w:rsid w:val="2CC8085A"/>
    <w:rsid w:val="2DD63FC8"/>
    <w:rsid w:val="2DF4B509"/>
    <w:rsid w:val="2E097007"/>
    <w:rsid w:val="2E9E3B4F"/>
    <w:rsid w:val="30075CF9"/>
    <w:rsid w:val="301FEB6E"/>
    <w:rsid w:val="30DE4D23"/>
    <w:rsid w:val="314BCCA4"/>
    <w:rsid w:val="314D27BB"/>
    <w:rsid w:val="3288522E"/>
    <w:rsid w:val="328D75DC"/>
    <w:rsid w:val="32E43932"/>
    <w:rsid w:val="34132893"/>
    <w:rsid w:val="34272114"/>
    <w:rsid w:val="34836D66"/>
    <w:rsid w:val="352872C3"/>
    <w:rsid w:val="357FDA64"/>
    <w:rsid w:val="369FEB1E"/>
    <w:rsid w:val="36D1EFAF"/>
    <w:rsid w:val="378EF2E1"/>
    <w:rsid w:val="37A0F7EA"/>
    <w:rsid w:val="37F80261"/>
    <w:rsid w:val="388F1086"/>
    <w:rsid w:val="38A8DCCE"/>
    <w:rsid w:val="38BFE283"/>
    <w:rsid w:val="39635403"/>
    <w:rsid w:val="399516E2"/>
    <w:rsid w:val="39A5F5F4"/>
    <w:rsid w:val="3A500BAF"/>
    <w:rsid w:val="3A7D07AE"/>
    <w:rsid w:val="3B45766A"/>
    <w:rsid w:val="3BA560D2"/>
    <w:rsid w:val="3C5882F4"/>
    <w:rsid w:val="3C99D06D"/>
    <w:rsid w:val="3D72DEB7"/>
    <w:rsid w:val="3DAF65C8"/>
    <w:rsid w:val="3E6743E5"/>
    <w:rsid w:val="3E848B46"/>
    <w:rsid w:val="3EF8A73B"/>
    <w:rsid w:val="3F0FE8CB"/>
    <w:rsid w:val="4078D1F5"/>
    <w:rsid w:val="40ABB92C"/>
    <w:rsid w:val="40F87D4A"/>
    <w:rsid w:val="41B774ED"/>
    <w:rsid w:val="4218783C"/>
    <w:rsid w:val="42427FA1"/>
    <w:rsid w:val="425C3F26"/>
    <w:rsid w:val="42B37B31"/>
    <w:rsid w:val="4300426A"/>
    <w:rsid w:val="43CF6728"/>
    <w:rsid w:val="43E10570"/>
    <w:rsid w:val="4494C2B7"/>
    <w:rsid w:val="44F8B53E"/>
    <w:rsid w:val="4651243C"/>
    <w:rsid w:val="46A50A8C"/>
    <w:rsid w:val="46E81379"/>
    <w:rsid w:val="485E08B9"/>
    <w:rsid w:val="489DA2B4"/>
    <w:rsid w:val="48A0D1E3"/>
    <w:rsid w:val="48D04607"/>
    <w:rsid w:val="495A969E"/>
    <w:rsid w:val="4998122F"/>
    <w:rsid w:val="4A17363C"/>
    <w:rsid w:val="4ACDA159"/>
    <w:rsid w:val="4AD6E221"/>
    <w:rsid w:val="4AFB8723"/>
    <w:rsid w:val="4BF0309C"/>
    <w:rsid w:val="4C09814C"/>
    <w:rsid w:val="4C470653"/>
    <w:rsid w:val="4F2BA59D"/>
    <w:rsid w:val="4FB5EB72"/>
    <w:rsid w:val="4FBD16E6"/>
    <w:rsid w:val="4FFE6981"/>
    <w:rsid w:val="51258B49"/>
    <w:rsid w:val="52139B2F"/>
    <w:rsid w:val="52198B49"/>
    <w:rsid w:val="529264EF"/>
    <w:rsid w:val="529B1A92"/>
    <w:rsid w:val="53F3AE22"/>
    <w:rsid w:val="542B7368"/>
    <w:rsid w:val="54AB845F"/>
    <w:rsid w:val="55532449"/>
    <w:rsid w:val="5581BEC4"/>
    <w:rsid w:val="562B8EC0"/>
    <w:rsid w:val="56F5E0D1"/>
    <w:rsid w:val="57572DC5"/>
    <w:rsid w:val="5781666B"/>
    <w:rsid w:val="57BA6D00"/>
    <w:rsid w:val="57CE49D0"/>
    <w:rsid w:val="58476379"/>
    <w:rsid w:val="58660911"/>
    <w:rsid w:val="5AF2C17E"/>
    <w:rsid w:val="5AF9062E"/>
    <w:rsid w:val="5BF10048"/>
    <w:rsid w:val="5CAC42FC"/>
    <w:rsid w:val="5CBD72A7"/>
    <w:rsid w:val="5E050A70"/>
    <w:rsid w:val="5EC8DA89"/>
    <w:rsid w:val="5EDAB80F"/>
    <w:rsid w:val="5EFA0B78"/>
    <w:rsid w:val="5EFEE5CB"/>
    <w:rsid w:val="5F190FB4"/>
    <w:rsid w:val="5F3E805E"/>
    <w:rsid w:val="5F624065"/>
    <w:rsid w:val="5F81CBE6"/>
    <w:rsid w:val="6038EFF6"/>
    <w:rsid w:val="60989607"/>
    <w:rsid w:val="60D4EFBD"/>
    <w:rsid w:val="60D64AD4"/>
    <w:rsid w:val="61132816"/>
    <w:rsid w:val="617FB41F"/>
    <w:rsid w:val="6187A1A5"/>
    <w:rsid w:val="61CF4551"/>
    <w:rsid w:val="624D2A4A"/>
    <w:rsid w:val="62B0763F"/>
    <w:rsid w:val="62CD543A"/>
    <w:rsid w:val="63237206"/>
    <w:rsid w:val="637090B8"/>
    <w:rsid w:val="63B73972"/>
    <w:rsid w:val="63D56538"/>
    <w:rsid w:val="63E57608"/>
    <w:rsid w:val="6404A7BA"/>
    <w:rsid w:val="640C907F"/>
    <w:rsid w:val="644A6431"/>
    <w:rsid w:val="6469249B"/>
    <w:rsid w:val="648E071D"/>
    <w:rsid w:val="650C6119"/>
    <w:rsid w:val="6578E4B0"/>
    <w:rsid w:val="658442EC"/>
    <w:rsid w:val="65F73B62"/>
    <w:rsid w:val="66674A3A"/>
    <w:rsid w:val="667F9130"/>
    <w:rsid w:val="66DA4EA8"/>
    <w:rsid w:val="671D16CA"/>
    <w:rsid w:val="67443141"/>
    <w:rsid w:val="67D9EBE4"/>
    <w:rsid w:val="6849059C"/>
    <w:rsid w:val="68A8D65B"/>
    <w:rsid w:val="69621369"/>
    <w:rsid w:val="697B836B"/>
    <w:rsid w:val="6A55EDA7"/>
    <w:rsid w:val="6ABA0A5C"/>
    <w:rsid w:val="6AC6A0FB"/>
    <w:rsid w:val="6B9CB407"/>
    <w:rsid w:val="6B9EE4C5"/>
    <w:rsid w:val="6BADCD4F"/>
    <w:rsid w:val="6C22F386"/>
    <w:rsid w:val="6C5B0E23"/>
    <w:rsid w:val="6C999A3A"/>
    <w:rsid w:val="6D880CD0"/>
    <w:rsid w:val="6DD81E1A"/>
    <w:rsid w:val="6E20319F"/>
    <w:rsid w:val="6EC88519"/>
    <w:rsid w:val="6ECA580E"/>
    <w:rsid w:val="7001F50E"/>
    <w:rsid w:val="7034DC45"/>
    <w:rsid w:val="70D1EB2A"/>
    <w:rsid w:val="71863A0B"/>
    <w:rsid w:val="71B52FCB"/>
    <w:rsid w:val="71E444C1"/>
    <w:rsid w:val="7211D16F"/>
    <w:rsid w:val="72134516"/>
    <w:rsid w:val="729CACB2"/>
    <w:rsid w:val="72A2DC29"/>
    <w:rsid w:val="730EB794"/>
    <w:rsid w:val="732CA4E5"/>
    <w:rsid w:val="73A4100F"/>
    <w:rsid w:val="75020773"/>
    <w:rsid w:val="75AC50EA"/>
    <w:rsid w:val="76902B03"/>
    <w:rsid w:val="77E5BFB6"/>
    <w:rsid w:val="77FC02DB"/>
    <w:rsid w:val="78C0F263"/>
    <w:rsid w:val="78DD26F0"/>
    <w:rsid w:val="78F4F0E0"/>
    <w:rsid w:val="7919A63A"/>
    <w:rsid w:val="7A09E64A"/>
    <w:rsid w:val="7A17DFCF"/>
    <w:rsid w:val="7A4F270E"/>
    <w:rsid w:val="7C5C61DF"/>
    <w:rsid w:val="7D4816E5"/>
    <w:rsid w:val="7D898ECD"/>
    <w:rsid w:val="7E6175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D307A"/>
  <w15:chartTrackingRefBased/>
  <w15:docId w15:val="{9F89D591-700F-40C4-8B69-433C40C3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99"/>
    <w:qFormat/>
    <w:pPr>
      <w:ind w:left="720"/>
      <w:contextualSpacing/>
    </w:p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CD68C6"/>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styleId="Textoennegrita">
    <w:name w:val="Strong"/>
    <w:basedOn w:val="Fuentedeprrafopredeter"/>
    <w:uiPriority w:val="22"/>
    <w:qFormat/>
    <w:rsid w:val="00CD68C6"/>
    <w:rPr>
      <w:b/>
      <w:bCs/>
    </w:rPr>
  </w:style>
  <w:style w:type="table" w:customStyle="1" w:styleId="TableNormal">
    <w:name w:val="Table Normal"/>
    <w:uiPriority w:val="2"/>
    <w:semiHidden/>
    <w:unhideWhenUsed/>
    <w:qFormat/>
    <w:rsid w:val="00CD7BC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D7BC1"/>
    <w:pPr>
      <w:widowControl w:val="0"/>
      <w:autoSpaceDE w:val="0"/>
      <w:autoSpaceDN w:val="0"/>
      <w:spacing w:after="0" w:line="240" w:lineRule="auto"/>
      <w:ind w:left="32"/>
    </w:pPr>
    <w:rPr>
      <w:rFonts w:ascii="Calibri" w:eastAsia="Calibri" w:hAnsi="Calibri" w:cs="Calibri"/>
    </w:rPr>
  </w:style>
  <w:style w:type="table" w:customStyle="1" w:styleId="TableNormal1">
    <w:name w:val="Table Normal1"/>
    <w:uiPriority w:val="2"/>
    <w:semiHidden/>
    <w:unhideWhenUsed/>
    <w:qFormat/>
    <w:rsid w:val="00CD7BC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E9590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5907"/>
  </w:style>
  <w:style w:type="paragraph" w:styleId="Piedepgina">
    <w:name w:val="footer"/>
    <w:basedOn w:val="Normal"/>
    <w:link w:val="PiedepginaCar"/>
    <w:uiPriority w:val="99"/>
    <w:unhideWhenUsed/>
    <w:rsid w:val="00E9590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5907"/>
  </w:style>
  <w:style w:type="character" w:customStyle="1" w:styleId="PrrafodelistaCar">
    <w:name w:val="Párrafo de lista Car"/>
    <w:link w:val="Prrafodelista"/>
    <w:uiPriority w:val="99"/>
    <w:locked/>
    <w:rsid w:val="00E95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72291">
      <w:bodyDiv w:val="1"/>
      <w:marLeft w:val="0"/>
      <w:marRight w:val="0"/>
      <w:marTop w:val="0"/>
      <w:marBottom w:val="0"/>
      <w:divBdr>
        <w:top w:val="none" w:sz="0" w:space="0" w:color="auto"/>
        <w:left w:val="none" w:sz="0" w:space="0" w:color="auto"/>
        <w:bottom w:val="none" w:sz="0" w:space="0" w:color="auto"/>
        <w:right w:val="none" w:sz="0" w:space="0" w:color="auto"/>
      </w:divBdr>
      <w:divsChild>
        <w:div w:id="1860584047">
          <w:marLeft w:val="0"/>
          <w:marRight w:val="0"/>
          <w:marTop w:val="0"/>
          <w:marBottom w:val="0"/>
          <w:divBdr>
            <w:top w:val="single" w:sz="2" w:space="0" w:color="D9D9E3"/>
            <w:left w:val="single" w:sz="2" w:space="0" w:color="D9D9E3"/>
            <w:bottom w:val="single" w:sz="2" w:space="0" w:color="D9D9E3"/>
            <w:right w:val="single" w:sz="2" w:space="0" w:color="D9D9E3"/>
          </w:divBdr>
          <w:divsChild>
            <w:div w:id="1630357011">
              <w:marLeft w:val="0"/>
              <w:marRight w:val="0"/>
              <w:marTop w:val="0"/>
              <w:marBottom w:val="0"/>
              <w:divBdr>
                <w:top w:val="single" w:sz="2" w:space="0" w:color="D9D9E3"/>
                <w:left w:val="single" w:sz="2" w:space="0" w:color="D9D9E3"/>
                <w:bottom w:val="single" w:sz="2" w:space="0" w:color="D9D9E3"/>
                <w:right w:val="single" w:sz="2" w:space="0" w:color="D9D9E3"/>
              </w:divBdr>
              <w:divsChild>
                <w:div w:id="825248062">
                  <w:marLeft w:val="0"/>
                  <w:marRight w:val="0"/>
                  <w:marTop w:val="0"/>
                  <w:marBottom w:val="0"/>
                  <w:divBdr>
                    <w:top w:val="single" w:sz="2" w:space="0" w:color="D9D9E3"/>
                    <w:left w:val="single" w:sz="2" w:space="0" w:color="D9D9E3"/>
                    <w:bottom w:val="single" w:sz="2" w:space="0" w:color="D9D9E3"/>
                    <w:right w:val="single" w:sz="2" w:space="0" w:color="D9D9E3"/>
                  </w:divBdr>
                  <w:divsChild>
                    <w:div w:id="85882606">
                      <w:marLeft w:val="0"/>
                      <w:marRight w:val="0"/>
                      <w:marTop w:val="0"/>
                      <w:marBottom w:val="0"/>
                      <w:divBdr>
                        <w:top w:val="single" w:sz="2" w:space="0" w:color="D9D9E3"/>
                        <w:left w:val="single" w:sz="2" w:space="0" w:color="D9D9E3"/>
                        <w:bottom w:val="single" w:sz="2" w:space="0" w:color="D9D9E3"/>
                        <w:right w:val="single" w:sz="2" w:space="0" w:color="D9D9E3"/>
                      </w:divBdr>
                      <w:divsChild>
                        <w:div w:id="1873418031">
                          <w:marLeft w:val="0"/>
                          <w:marRight w:val="0"/>
                          <w:marTop w:val="0"/>
                          <w:marBottom w:val="0"/>
                          <w:divBdr>
                            <w:top w:val="none" w:sz="0" w:space="0" w:color="auto"/>
                            <w:left w:val="none" w:sz="0" w:space="0" w:color="auto"/>
                            <w:bottom w:val="none" w:sz="0" w:space="0" w:color="auto"/>
                            <w:right w:val="none" w:sz="0" w:space="0" w:color="auto"/>
                          </w:divBdr>
                          <w:divsChild>
                            <w:div w:id="249848928">
                              <w:marLeft w:val="0"/>
                              <w:marRight w:val="0"/>
                              <w:marTop w:val="100"/>
                              <w:marBottom w:val="100"/>
                              <w:divBdr>
                                <w:top w:val="single" w:sz="2" w:space="0" w:color="D9D9E3"/>
                                <w:left w:val="single" w:sz="2" w:space="0" w:color="D9D9E3"/>
                                <w:bottom w:val="single" w:sz="2" w:space="0" w:color="D9D9E3"/>
                                <w:right w:val="single" w:sz="2" w:space="0" w:color="D9D9E3"/>
                              </w:divBdr>
                              <w:divsChild>
                                <w:div w:id="1415472529">
                                  <w:marLeft w:val="0"/>
                                  <w:marRight w:val="0"/>
                                  <w:marTop w:val="0"/>
                                  <w:marBottom w:val="0"/>
                                  <w:divBdr>
                                    <w:top w:val="single" w:sz="2" w:space="0" w:color="D9D9E3"/>
                                    <w:left w:val="single" w:sz="2" w:space="0" w:color="D9D9E3"/>
                                    <w:bottom w:val="single" w:sz="2" w:space="0" w:color="D9D9E3"/>
                                    <w:right w:val="single" w:sz="2" w:space="0" w:color="D9D9E3"/>
                                  </w:divBdr>
                                  <w:divsChild>
                                    <w:div w:id="177232421">
                                      <w:marLeft w:val="0"/>
                                      <w:marRight w:val="0"/>
                                      <w:marTop w:val="0"/>
                                      <w:marBottom w:val="0"/>
                                      <w:divBdr>
                                        <w:top w:val="single" w:sz="2" w:space="0" w:color="D9D9E3"/>
                                        <w:left w:val="single" w:sz="2" w:space="0" w:color="D9D9E3"/>
                                        <w:bottom w:val="single" w:sz="2" w:space="0" w:color="D9D9E3"/>
                                        <w:right w:val="single" w:sz="2" w:space="0" w:color="D9D9E3"/>
                                      </w:divBdr>
                                      <w:divsChild>
                                        <w:div w:id="1115250912">
                                          <w:marLeft w:val="0"/>
                                          <w:marRight w:val="0"/>
                                          <w:marTop w:val="0"/>
                                          <w:marBottom w:val="0"/>
                                          <w:divBdr>
                                            <w:top w:val="single" w:sz="2" w:space="0" w:color="D9D9E3"/>
                                            <w:left w:val="single" w:sz="2" w:space="0" w:color="D9D9E3"/>
                                            <w:bottom w:val="single" w:sz="2" w:space="0" w:color="D9D9E3"/>
                                            <w:right w:val="single" w:sz="2" w:space="0" w:color="D9D9E3"/>
                                          </w:divBdr>
                                          <w:divsChild>
                                            <w:div w:id="402024907">
                                              <w:marLeft w:val="0"/>
                                              <w:marRight w:val="0"/>
                                              <w:marTop w:val="0"/>
                                              <w:marBottom w:val="0"/>
                                              <w:divBdr>
                                                <w:top w:val="single" w:sz="2" w:space="0" w:color="D9D9E3"/>
                                                <w:left w:val="single" w:sz="2" w:space="0" w:color="D9D9E3"/>
                                                <w:bottom w:val="single" w:sz="2" w:space="0" w:color="D9D9E3"/>
                                                <w:right w:val="single" w:sz="2" w:space="0" w:color="D9D9E3"/>
                                              </w:divBdr>
                                              <w:divsChild>
                                                <w:div w:id="1957131573">
                                                  <w:marLeft w:val="0"/>
                                                  <w:marRight w:val="0"/>
                                                  <w:marTop w:val="0"/>
                                                  <w:marBottom w:val="0"/>
                                                  <w:divBdr>
                                                    <w:top w:val="single" w:sz="2" w:space="0" w:color="D9D9E3"/>
                                                    <w:left w:val="single" w:sz="2" w:space="0" w:color="D9D9E3"/>
                                                    <w:bottom w:val="single" w:sz="2" w:space="0" w:color="D9D9E3"/>
                                                    <w:right w:val="single" w:sz="2" w:space="0" w:color="D9D9E3"/>
                                                  </w:divBdr>
                                                  <w:divsChild>
                                                    <w:div w:id="19570561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166809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30248982">
      <w:bodyDiv w:val="1"/>
      <w:marLeft w:val="0"/>
      <w:marRight w:val="0"/>
      <w:marTop w:val="0"/>
      <w:marBottom w:val="0"/>
      <w:divBdr>
        <w:top w:val="none" w:sz="0" w:space="0" w:color="auto"/>
        <w:left w:val="none" w:sz="0" w:space="0" w:color="auto"/>
        <w:bottom w:val="none" w:sz="0" w:space="0" w:color="auto"/>
        <w:right w:val="none" w:sz="0" w:space="0" w:color="auto"/>
      </w:divBdr>
    </w:div>
    <w:div w:id="218169871">
      <w:bodyDiv w:val="1"/>
      <w:marLeft w:val="0"/>
      <w:marRight w:val="0"/>
      <w:marTop w:val="0"/>
      <w:marBottom w:val="0"/>
      <w:divBdr>
        <w:top w:val="none" w:sz="0" w:space="0" w:color="auto"/>
        <w:left w:val="none" w:sz="0" w:space="0" w:color="auto"/>
        <w:bottom w:val="none" w:sz="0" w:space="0" w:color="auto"/>
        <w:right w:val="none" w:sz="0" w:space="0" w:color="auto"/>
      </w:divBdr>
    </w:div>
    <w:div w:id="1194148572">
      <w:bodyDiv w:val="1"/>
      <w:marLeft w:val="0"/>
      <w:marRight w:val="0"/>
      <w:marTop w:val="0"/>
      <w:marBottom w:val="0"/>
      <w:divBdr>
        <w:top w:val="none" w:sz="0" w:space="0" w:color="auto"/>
        <w:left w:val="none" w:sz="0" w:space="0" w:color="auto"/>
        <w:bottom w:val="none" w:sz="0" w:space="0" w:color="auto"/>
        <w:right w:val="none" w:sz="0" w:space="0" w:color="auto"/>
      </w:divBdr>
      <w:divsChild>
        <w:div w:id="966395043">
          <w:marLeft w:val="0"/>
          <w:marRight w:val="0"/>
          <w:marTop w:val="0"/>
          <w:marBottom w:val="0"/>
          <w:divBdr>
            <w:top w:val="single" w:sz="2" w:space="0" w:color="D9D9E3"/>
            <w:left w:val="single" w:sz="2" w:space="0" w:color="D9D9E3"/>
            <w:bottom w:val="single" w:sz="2" w:space="0" w:color="D9D9E3"/>
            <w:right w:val="single" w:sz="2" w:space="0" w:color="D9D9E3"/>
          </w:divBdr>
          <w:divsChild>
            <w:div w:id="250430981">
              <w:marLeft w:val="0"/>
              <w:marRight w:val="0"/>
              <w:marTop w:val="0"/>
              <w:marBottom w:val="0"/>
              <w:divBdr>
                <w:top w:val="single" w:sz="2" w:space="0" w:color="D9D9E3"/>
                <w:left w:val="single" w:sz="2" w:space="0" w:color="D9D9E3"/>
                <w:bottom w:val="single" w:sz="2" w:space="0" w:color="D9D9E3"/>
                <w:right w:val="single" w:sz="2" w:space="0" w:color="D9D9E3"/>
              </w:divBdr>
              <w:divsChild>
                <w:div w:id="1315375272">
                  <w:marLeft w:val="0"/>
                  <w:marRight w:val="0"/>
                  <w:marTop w:val="0"/>
                  <w:marBottom w:val="0"/>
                  <w:divBdr>
                    <w:top w:val="single" w:sz="2" w:space="0" w:color="D9D9E3"/>
                    <w:left w:val="single" w:sz="2" w:space="0" w:color="D9D9E3"/>
                    <w:bottom w:val="single" w:sz="2" w:space="0" w:color="D9D9E3"/>
                    <w:right w:val="single" w:sz="2" w:space="0" w:color="D9D9E3"/>
                  </w:divBdr>
                  <w:divsChild>
                    <w:div w:id="1027608132">
                      <w:marLeft w:val="0"/>
                      <w:marRight w:val="0"/>
                      <w:marTop w:val="0"/>
                      <w:marBottom w:val="0"/>
                      <w:divBdr>
                        <w:top w:val="single" w:sz="2" w:space="0" w:color="D9D9E3"/>
                        <w:left w:val="single" w:sz="2" w:space="0" w:color="D9D9E3"/>
                        <w:bottom w:val="single" w:sz="2" w:space="0" w:color="D9D9E3"/>
                        <w:right w:val="single" w:sz="2" w:space="0" w:color="D9D9E3"/>
                      </w:divBdr>
                      <w:divsChild>
                        <w:div w:id="217984028">
                          <w:marLeft w:val="0"/>
                          <w:marRight w:val="0"/>
                          <w:marTop w:val="0"/>
                          <w:marBottom w:val="0"/>
                          <w:divBdr>
                            <w:top w:val="none" w:sz="0" w:space="0" w:color="auto"/>
                            <w:left w:val="none" w:sz="0" w:space="0" w:color="auto"/>
                            <w:bottom w:val="none" w:sz="0" w:space="0" w:color="auto"/>
                            <w:right w:val="none" w:sz="0" w:space="0" w:color="auto"/>
                          </w:divBdr>
                          <w:divsChild>
                            <w:div w:id="141972019">
                              <w:marLeft w:val="0"/>
                              <w:marRight w:val="0"/>
                              <w:marTop w:val="100"/>
                              <w:marBottom w:val="100"/>
                              <w:divBdr>
                                <w:top w:val="single" w:sz="2" w:space="0" w:color="D9D9E3"/>
                                <w:left w:val="single" w:sz="2" w:space="0" w:color="D9D9E3"/>
                                <w:bottom w:val="single" w:sz="2" w:space="0" w:color="D9D9E3"/>
                                <w:right w:val="single" w:sz="2" w:space="0" w:color="D9D9E3"/>
                              </w:divBdr>
                              <w:divsChild>
                                <w:div w:id="1494683179">
                                  <w:marLeft w:val="0"/>
                                  <w:marRight w:val="0"/>
                                  <w:marTop w:val="0"/>
                                  <w:marBottom w:val="0"/>
                                  <w:divBdr>
                                    <w:top w:val="single" w:sz="2" w:space="0" w:color="D9D9E3"/>
                                    <w:left w:val="single" w:sz="2" w:space="0" w:color="D9D9E3"/>
                                    <w:bottom w:val="single" w:sz="2" w:space="0" w:color="D9D9E3"/>
                                    <w:right w:val="single" w:sz="2" w:space="0" w:color="D9D9E3"/>
                                  </w:divBdr>
                                  <w:divsChild>
                                    <w:div w:id="319623628">
                                      <w:marLeft w:val="0"/>
                                      <w:marRight w:val="0"/>
                                      <w:marTop w:val="0"/>
                                      <w:marBottom w:val="0"/>
                                      <w:divBdr>
                                        <w:top w:val="single" w:sz="2" w:space="0" w:color="D9D9E3"/>
                                        <w:left w:val="single" w:sz="2" w:space="0" w:color="D9D9E3"/>
                                        <w:bottom w:val="single" w:sz="2" w:space="0" w:color="D9D9E3"/>
                                        <w:right w:val="single" w:sz="2" w:space="0" w:color="D9D9E3"/>
                                      </w:divBdr>
                                      <w:divsChild>
                                        <w:div w:id="2075270737">
                                          <w:marLeft w:val="0"/>
                                          <w:marRight w:val="0"/>
                                          <w:marTop w:val="0"/>
                                          <w:marBottom w:val="0"/>
                                          <w:divBdr>
                                            <w:top w:val="single" w:sz="2" w:space="0" w:color="D9D9E3"/>
                                            <w:left w:val="single" w:sz="2" w:space="0" w:color="D9D9E3"/>
                                            <w:bottom w:val="single" w:sz="2" w:space="0" w:color="D9D9E3"/>
                                            <w:right w:val="single" w:sz="2" w:space="0" w:color="D9D9E3"/>
                                          </w:divBdr>
                                          <w:divsChild>
                                            <w:div w:id="979991253">
                                              <w:marLeft w:val="0"/>
                                              <w:marRight w:val="0"/>
                                              <w:marTop w:val="0"/>
                                              <w:marBottom w:val="0"/>
                                              <w:divBdr>
                                                <w:top w:val="single" w:sz="2" w:space="0" w:color="D9D9E3"/>
                                                <w:left w:val="single" w:sz="2" w:space="0" w:color="D9D9E3"/>
                                                <w:bottom w:val="single" w:sz="2" w:space="0" w:color="D9D9E3"/>
                                                <w:right w:val="single" w:sz="2" w:space="0" w:color="D9D9E3"/>
                                              </w:divBdr>
                                              <w:divsChild>
                                                <w:div w:id="791748795">
                                                  <w:marLeft w:val="0"/>
                                                  <w:marRight w:val="0"/>
                                                  <w:marTop w:val="0"/>
                                                  <w:marBottom w:val="0"/>
                                                  <w:divBdr>
                                                    <w:top w:val="single" w:sz="2" w:space="0" w:color="D9D9E3"/>
                                                    <w:left w:val="single" w:sz="2" w:space="0" w:color="D9D9E3"/>
                                                    <w:bottom w:val="single" w:sz="2" w:space="0" w:color="D9D9E3"/>
                                                    <w:right w:val="single" w:sz="2" w:space="0" w:color="D9D9E3"/>
                                                  </w:divBdr>
                                                  <w:divsChild>
                                                    <w:div w:id="18581517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248214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93988114">
      <w:bodyDiv w:val="1"/>
      <w:marLeft w:val="0"/>
      <w:marRight w:val="0"/>
      <w:marTop w:val="0"/>
      <w:marBottom w:val="0"/>
      <w:divBdr>
        <w:top w:val="none" w:sz="0" w:space="0" w:color="auto"/>
        <w:left w:val="none" w:sz="0" w:space="0" w:color="auto"/>
        <w:bottom w:val="none" w:sz="0" w:space="0" w:color="auto"/>
        <w:right w:val="none" w:sz="0" w:space="0" w:color="auto"/>
      </w:divBdr>
      <w:divsChild>
        <w:div w:id="1044335192">
          <w:marLeft w:val="0"/>
          <w:marRight w:val="0"/>
          <w:marTop w:val="0"/>
          <w:marBottom w:val="0"/>
          <w:divBdr>
            <w:top w:val="single" w:sz="2" w:space="0" w:color="D9D9E3"/>
            <w:left w:val="single" w:sz="2" w:space="0" w:color="D9D9E3"/>
            <w:bottom w:val="single" w:sz="2" w:space="0" w:color="D9D9E3"/>
            <w:right w:val="single" w:sz="2" w:space="0" w:color="D9D9E3"/>
          </w:divBdr>
          <w:divsChild>
            <w:div w:id="670525202">
              <w:marLeft w:val="0"/>
              <w:marRight w:val="0"/>
              <w:marTop w:val="0"/>
              <w:marBottom w:val="0"/>
              <w:divBdr>
                <w:top w:val="single" w:sz="2" w:space="0" w:color="D9D9E3"/>
                <w:left w:val="single" w:sz="2" w:space="0" w:color="D9D9E3"/>
                <w:bottom w:val="single" w:sz="2" w:space="0" w:color="D9D9E3"/>
                <w:right w:val="single" w:sz="2" w:space="0" w:color="D9D9E3"/>
              </w:divBdr>
              <w:divsChild>
                <w:div w:id="232740214">
                  <w:marLeft w:val="0"/>
                  <w:marRight w:val="0"/>
                  <w:marTop w:val="0"/>
                  <w:marBottom w:val="0"/>
                  <w:divBdr>
                    <w:top w:val="single" w:sz="2" w:space="0" w:color="D9D9E3"/>
                    <w:left w:val="single" w:sz="2" w:space="0" w:color="D9D9E3"/>
                    <w:bottom w:val="single" w:sz="2" w:space="0" w:color="D9D9E3"/>
                    <w:right w:val="single" w:sz="2" w:space="0" w:color="D9D9E3"/>
                  </w:divBdr>
                  <w:divsChild>
                    <w:div w:id="1966037222">
                      <w:marLeft w:val="0"/>
                      <w:marRight w:val="0"/>
                      <w:marTop w:val="0"/>
                      <w:marBottom w:val="0"/>
                      <w:divBdr>
                        <w:top w:val="single" w:sz="2" w:space="0" w:color="D9D9E3"/>
                        <w:left w:val="single" w:sz="2" w:space="0" w:color="D9D9E3"/>
                        <w:bottom w:val="single" w:sz="2" w:space="0" w:color="D9D9E3"/>
                        <w:right w:val="single" w:sz="2" w:space="0" w:color="D9D9E3"/>
                      </w:divBdr>
                      <w:divsChild>
                        <w:div w:id="1434860007">
                          <w:marLeft w:val="0"/>
                          <w:marRight w:val="0"/>
                          <w:marTop w:val="0"/>
                          <w:marBottom w:val="0"/>
                          <w:divBdr>
                            <w:top w:val="none" w:sz="0" w:space="0" w:color="auto"/>
                            <w:left w:val="none" w:sz="0" w:space="0" w:color="auto"/>
                            <w:bottom w:val="none" w:sz="0" w:space="0" w:color="auto"/>
                            <w:right w:val="none" w:sz="0" w:space="0" w:color="auto"/>
                          </w:divBdr>
                          <w:divsChild>
                            <w:div w:id="1309284649">
                              <w:marLeft w:val="0"/>
                              <w:marRight w:val="0"/>
                              <w:marTop w:val="100"/>
                              <w:marBottom w:val="100"/>
                              <w:divBdr>
                                <w:top w:val="single" w:sz="2" w:space="0" w:color="D9D9E3"/>
                                <w:left w:val="single" w:sz="2" w:space="0" w:color="D9D9E3"/>
                                <w:bottom w:val="single" w:sz="2" w:space="0" w:color="D9D9E3"/>
                                <w:right w:val="single" w:sz="2" w:space="0" w:color="D9D9E3"/>
                              </w:divBdr>
                              <w:divsChild>
                                <w:div w:id="1290817804">
                                  <w:marLeft w:val="0"/>
                                  <w:marRight w:val="0"/>
                                  <w:marTop w:val="0"/>
                                  <w:marBottom w:val="0"/>
                                  <w:divBdr>
                                    <w:top w:val="single" w:sz="2" w:space="0" w:color="D9D9E3"/>
                                    <w:left w:val="single" w:sz="2" w:space="0" w:color="D9D9E3"/>
                                    <w:bottom w:val="single" w:sz="2" w:space="0" w:color="D9D9E3"/>
                                    <w:right w:val="single" w:sz="2" w:space="0" w:color="D9D9E3"/>
                                  </w:divBdr>
                                  <w:divsChild>
                                    <w:div w:id="269513067">
                                      <w:marLeft w:val="0"/>
                                      <w:marRight w:val="0"/>
                                      <w:marTop w:val="0"/>
                                      <w:marBottom w:val="0"/>
                                      <w:divBdr>
                                        <w:top w:val="single" w:sz="2" w:space="0" w:color="D9D9E3"/>
                                        <w:left w:val="single" w:sz="2" w:space="0" w:color="D9D9E3"/>
                                        <w:bottom w:val="single" w:sz="2" w:space="0" w:color="D9D9E3"/>
                                        <w:right w:val="single" w:sz="2" w:space="0" w:color="D9D9E3"/>
                                      </w:divBdr>
                                      <w:divsChild>
                                        <w:div w:id="1637103370">
                                          <w:marLeft w:val="0"/>
                                          <w:marRight w:val="0"/>
                                          <w:marTop w:val="0"/>
                                          <w:marBottom w:val="0"/>
                                          <w:divBdr>
                                            <w:top w:val="single" w:sz="2" w:space="0" w:color="D9D9E3"/>
                                            <w:left w:val="single" w:sz="2" w:space="0" w:color="D9D9E3"/>
                                            <w:bottom w:val="single" w:sz="2" w:space="0" w:color="D9D9E3"/>
                                            <w:right w:val="single" w:sz="2" w:space="0" w:color="D9D9E3"/>
                                          </w:divBdr>
                                          <w:divsChild>
                                            <w:div w:id="1334258967">
                                              <w:marLeft w:val="0"/>
                                              <w:marRight w:val="0"/>
                                              <w:marTop w:val="0"/>
                                              <w:marBottom w:val="0"/>
                                              <w:divBdr>
                                                <w:top w:val="single" w:sz="2" w:space="0" w:color="D9D9E3"/>
                                                <w:left w:val="single" w:sz="2" w:space="0" w:color="D9D9E3"/>
                                                <w:bottom w:val="single" w:sz="2" w:space="0" w:color="D9D9E3"/>
                                                <w:right w:val="single" w:sz="2" w:space="0" w:color="D9D9E3"/>
                                              </w:divBdr>
                                              <w:divsChild>
                                                <w:div w:id="632756211">
                                                  <w:marLeft w:val="0"/>
                                                  <w:marRight w:val="0"/>
                                                  <w:marTop w:val="0"/>
                                                  <w:marBottom w:val="0"/>
                                                  <w:divBdr>
                                                    <w:top w:val="single" w:sz="2" w:space="0" w:color="D9D9E3"/>
                                                    <w:left w:val="single" w:sz="2" w:space="0" w:color="D9D9E3"/>
                                                    <w:bottom w:val="single" w:sz="2" w:space="0" w:color="D9D9E3"/>
                                                    <w:right w:val="single" w:sz="2" w:space="0" w:color="D9D9E3"/>
                                                  </w:divBdr>
                                                  <w:divsChild>
                                                    <w:div w:id="17389392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240622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17659919">
      <w:bodyDiv w:val="1"/>
      <w:marLeft w:val="0"/>
      <w:marRight w:val="0"/>
      <w:marTop w:val="0"/>
      <w:marBottom w:val="0"/>
      <w:divBdr>
        <w:top w:val="none" w:sz="0" w:space="0" w:color="auto"/>
        <w:left w:val="none" w:sz="0" w:space="0" w:color="auto"/>
        <w:bottom w:val="none" w:sz="0" w:space="0" w:color="auto"/>
        <w:right w:val="none" w:sz="0" w:space="0" w:color="auto"/>
      </w:divBdr>
    </w:div>
    <w:div w:id="1814251637">
      <w:bodyDiv w:val="1"/>
      <w:marLeft w:val="0"/>
      <w:marRight w:val="0"/>
      <w:marTop w:val="0"/>
      <w:marBottom w:val="0"/>
      <w:divBdr>
        <w:top w:val="none" w:sz="0" w:space="0" w:color="auto"/>
        <w:left w:val="none" w:sz="0" w:space="0" w:color="auto"/>
        <w:bottom w:val="none" w:sz="0" w:space="0" w:color="auto"/>
        <w:right w:val="none" w:sz="0" w:space="0" w:color="auto"/>
      </w:divBdr>
      <w:divsChild>
        <w:div w:id="416101261">
          <w:marLeft w:val="0"/>
          <w:marRight w:val="0"/>
          <w:marTop w:val="0"/>
          <w:marBottom w:val="0"/>
          <w:divBdr>
            <w:top w:val="single" w:sz="2" w:space="0" w:color="D9D9E3"/>
            <w:left w:val="single" w:sz="2" w:space="0" w:color="D9D9E3"/>
            <w:bottom w:val="single" w:sz="2" w:space="0" w:color="D9D9E3"/>
            <w:right w:val="single" w:sz="2" w:space="0" w:color="D9D9E3"/>
          </w:divBdr>
          <w:divsChild>
            <w:div w:id="121307847">
              <w:marLeft w:val="0"/>
              <w:marRight w:val="0"/>
              <w:marTop w:val="0"/>
              <w:marBottom w:val="0"/>
              <w:divBdr>
                <w:top w:val="single" w:sz="2" w:space="0" w:color="D9D9E3"/>
                <w:left w:val="single" w:sz="2" w:space="0" w:color="D9D9E3"/>
                <w:bottom w:val="single" w:sz="2" w:space="0" w:color="D9D9E3"/>
                <w:right w:val="single" w:sz="2" w:space="0" w:color="D9D9E3"/>
              </w:divBdr>
              <w:divsChild>
                <w:div w:id="1081873993">
                  <w:marLeft w:val="0"/>
                  <w:marRight w:val="0"/>
                  <w:marTop w:val="0"/>
                  <w:marBottom w:val="0"/>
                  <w:divBdr>
                    <w:top w:val="single" w:sz="2" w:space="0" w:color="D9D9E3"/>
                    <w:left w:val="single" w:sz="2" w:space="0" w:color="D9D9E3"/>
                    <w:bottom w:val="single" w:sz="2" w:space="0" w:color="D9D9E3"/>
                    <w:right w:val="single" w:sz="2" w:space="0" w:color="D9D9E3"/>
                  </w:divBdr>
                  <w:divsChild>
                    <w:div w:id="1637567925">
                      <w:marLeft w:val="0"/>
                      <w:marRight w:val="0"/>
                      <w:marTop w:val="0"/>
                      <w:marBottom w:val="0"/>
                      <w:divBdr>
                        <w:top w:val="single" w:sz="2" w:space="0" w:color="D9D9E3"/>
                        <w:left w:val="single" w:sz="2" w:space="0" w:color="D9D9E3"/>
                        <w:bottom w:val="single" w:sz="2" w:space="0" w:color="D9D9E3"/>
                        <w:right w:val="single" w:sz="2" w:space="0" w:color="D9D9E3"/>
                      </w:divBdr>
                      <w:divsChild>
                        <w:div w:id="1729255729">
                          <w:marLeft w:val="0"/>
                          <w:marRight w:val="0"/>
                          <w:marTop w:val="0"/>
                          <w:marBottom w:val="0"/>
                          <w:divBdr>
                            <w:top w:val="none" w:sz="0" w:space="0" w:color="auto"/>
                            <w:left w:val="none" w:sz="0" w:space="0" w:color="auto"/>
                            <w:bottom w:val="none" w:sz="0" w:space="0" w:color="auto"/>
                            <w:right w:val="none" w:sz="0" w:space="0" w:color="auto"/>
                          </w:divBdr>
                          <w:divsChild>
                            <w:div w:id="586230783">
                              <w:marLeft w:val="0"/>
                              <w:marRight w:val="0"/>
                              <w:marTop w:val="100"/>
                              <w:marBottom w:val="100"/>
                              <w:divBdr>
                                <w:top w:val="single" w:sz="2" w:space="0" w:color="D9D9E3"/>
                                <w:left w:val="single" w:sz="2" w:space="0" w:color="D9D9E3"/>
                                <w:bottom w:val="single" w:sz="2" w:space="0" w:color="D9D9E3"/>
                                <w:right w:val="single" w:sz="2" w:space="0" w:color="D9D9E3"/>
                              </w:divBdr>
                              <w:divsChild>
                                <w:div w:id="1084229006">
                                  <w:marLeft w:val="0"/>
                                  <w:marRight w:val="0"/>
                                  <w:marTop w:val="0"/>
                                  <w:marBottom w:val="0"/>
                                  <w:divBdr>
                                    <w:top w:val="single" w:sz="2" w:space="0" w:color="D9D9E3"/>
                                    <w:left w:val="single" w:sz="2" w:space="0" w:color="D9D9E3"/>
                                    <w:bottom w:val="single" w:sz="2" w:space="0" w:color="D9D9E3"/>
                                    <w:right w:val="single" w:sz="2" w:space="0" w:color="D9D9E3"/>
                                  </w:divBdr>
                                  <w:divsChild>
                                    <w:div w:id="583417822">
                                      <w:marLeft w:val="0"/>
                                      <w:marRight w:val="0"/>
                                      <w:marTop w:val="0"/>
                                      <w:marBottom w:val="0"/>
                                      <w:divBdr>
                                        <w:top w:val="single" w:sz="2" w:space="0" w:color="D9D9E3"/>
                                        <w:left w:val="single" w:sz="2" w:space="0" w:color="D9D9E3"/>
                                        <w:bottom w:val="single" w:sz="2" w:space="0" w:color="D9D9E3"/>
                                        <w:right w:val="single" w:sz="2" w:space="0" w:color="D9D9E3"/>
                                      </w:divBdr>
                                      <w:divsChild>
                                        <w:div w:id="916356496">
                                          <w:marLeft w:val="0"/>
                                          <w:marRight w:val="0"/>
                                          <w:marTop w:val="0"/>
                                          <w:marBottom w:val="0"/>
                                          <w:divBdr>
                                            <w:top w:val="single" w:sz="2" w:space="0" w:color="D9D9E3"/>
                                            <w:left w:val="single" w:sz="2" w:space="0" w:color="D9D9E3"/>
                                            <w:bottom w:val="single" w:sz="2" w:space="0" w:color="D9D9E3"/>
                                            <w:right w:val="single" w:sz="2" w:space="0" w:color="D9D9E3"/>
                                          </w:divBdr>
                                          <w:divsChild>
                                            <w:div w:id="2132087814">
                                              <w:marLeft w:val="0"/>
                                              <w:marRight w:val="0"/>
                                              <w:marTop w:val="0"/>
                                              <w:marBottom w:val="0"/>
                                              <w:divBdr>
                                                <w:top w:val="single" w:sz="2" w:space="0" w:color="D9D9E3"/>
                                                <w:left w:val="single" w:sz="2" w:space="0" w:color="D9D9E3"/>
                                                <w:bottom w:val="single" w:sz="2" w:space="0" w:color="D9D9E3"/>
                                                <w:right w:val="single" w:sz="2" w:space="0" w:color="D9D9E3"/>
                                              </w:divBdr>
                                              <w:divsChild>
                                                <w:div w:id="913197942">
                                                  <w:marLeft w:val="0"/>
                                                  <w:marRight w:val="0"/>
                                                  <w:marTop w:val="0"/>
                                                  <w:marBottom w:val="0"/>
                                                  <w:divBdr>
                                                    <w:top w:val="single" w:sz="2" w:space="0" w:color="D9D9E3"/>
                                                    <w:left w:val="single" w:sz="2" w:space="0" w:color="D9D9E3"/>
                                                    <w:bottom w:val="single" w:sz="2" w:space="0" w:color="D9D9E3"/>
                                                    <w:right w:val="single" w:sz="2" w:space="0" w:color="D9D9E3"/>
                                                  </w:divBdr>
                                                  <w:divsChild>
                                                    <w:div w:id="7034854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254618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96509324">
      <w:bodyDiv w:val="1"/>
      <w:marLeft w:val="0"/>
      <w:marRight w:val="0"/>
      <w:marTop w:val="0"/>
      <w:marBottom w:val="0"/>
      <w:divBdr>
        <w:top w:val="none" w:sz="0" w:space="0" w:color="auto"/>
        <w:left w:val="none" w:sz="0" w:space="0" w:color="auto"/>
        <w:bottom w:val="none" w:sz="0" w:space="0" w:color="auto"/>
        <w:right w:val="none" w:sz="0" w:space="0" w:color="auto"/>
      </w:divBdr>
      <w:divsChild>
        <w:div w:id="985934067">
          <w:marLeft w:val="0"/>
          <w:marRight w:val="0"/>
          <w:marTop w:val="0"/>
          <w:marBottom w:val="0"/>
          <w:divBdr>
            <w:top w:val="single" w:sz="2" w:space="0" w:color="D9D9E3"/>
            <w:left w:val="single" w:sz="2" w:space="0" w:color="D9D9E3"/>
            <w:bottom w:val="single" w:sz="2" w:space="0" w:color="D9D9E3"/>
            <w:right w:val="single" w:sz="2" w:space="0" w:color="D9D9E3"/>
          </w:divBdr>
          <w:divsChild>
            <w:div w:id="1062021801">
              <w:marLeft w:val="0"/>
              <w:marRight w:val="0"/>
              <w:marTop w:val="0"/>
              <w:marBottom w:val="0"/>
              <w:divBdr>
                <w:top w:val="single" w:sz="2" w:space="0" w:color="D9D9E3"/>
                <w:left w:val="single" w:sz="2" w:space="0" w:color="D9D9E3"/>
                <w:bottom w:val="single" w:sz="2" w:space="0" w:color="D9D9E3"/>
                <w:right w:val="single" w:sz="2" w:space="0" w:color="D9D9E3"/>
              </w:divBdr>
              <w:divsChild>
                <w:div w:id="1354722880">
                  <w:marLeft w:val="0"/>
                  <w:marRight w:val="0"/>
                  <w:marTop w:val="0"/>
                  <w:marBottom w:val="0"/>
                  <w:divBdr>
                    <w:top w:val="single" w:sz="2" w:space="0" w:color="D9D9E3"/>
                    <w:left w:val="single" w:sz="2" w:space="0" w:color="D9D9E3"/>
                    <w:bottom w:val="single" w:sz="2" w:space="0" w:color="D9D9E3"/>
                    <w:right w:val="single" w:sz="2" w:space="0" w:color="D9D9E3"/>
                  </w:divBdr>
                  <w:divsChild>
                    <w:div w:id="518548039">
                      <w:marLeft w:val="0"/>
                      <w:marRight w:val="0"/>
                      <w:marTop w:val="0"/>
                      <w:marBottom w:val="0"/>
                      <w:divBdr>
                        <w:top w:val="single" w:sz="2" w:space="0" w:color="D9D9E3"/>
                        <w:left w:val="single" w:sz="2" w:space="0" w:color="D9D9E3"/>
                        <w:bottom w:val="single" w:sz="2" w:space="0" w:color="D9D9E3"/>
                        <w:right w:val="single" w:sz="2" w:space="0" w:color="D9D9E3"/>
                      </w:divBdr>
                      <w:divsChild>
                        <w:div w:id="261308061">
                          <w:marLeft w:val="0"/>
                          <w:marRight w:val="0"/>
                          <w:marTop w:val="0"/>
                          <w:marBottom w:val="0"/>
                          <w:divBdr>
                            <w:top w:val="none" w:sz="0" w:space="0" w:color="auto"/>
                            <w:left w:val="none" w:sz="0" w:space="0" w:color="auto"/>
                            <w:bottom w:val="none" w:sz="0" w:space="0" w:color="auto"/>
                            <w:right w:val="none" w:sz="0" w:space="0" w:color="auto"/>
                          </w:divBdr>
                          <w:divsChild>
                            <w:div w:id="544172063">
                              <w:marLeft w:val="0"/>
                              <w:marRight w:val="0"/>
                              <w:marTop w:val="100"/>
                              <w:marBottom w:val="100"/>
                              <w:divBdr>
                                <w:top w:val="single" w:sz="2" w:space="0" w:color="D9D9E3"/>
                                <w:left w:val="single" w:sz="2" w:space="0" w:color="D9D9E3"/>
                                <w:bottom w:val="single" w:sz="2" w:space="0" w:color="D9D9E3"/>
                                <w:right w:val="single" w:sz="2" w:space="0" w:color="D9D9E3"/>
                              </w:divBdr>
                              <w:divsChild>
                                <w:div w:id="1749184240">
                                  <w:marLeft w:val="0"/>
                                  <w:marRight w:val="0"/>
                                  <w:marTop w:val="0"/>
                                  <w:marBottom w:val="0"/>
                                  <w:divBdr>
                                    <w:top w:val="single" w:sz="2" w:space="0" w:color="D9D9E3"/>
                                    <w:left w:val="single" w:sz="2" w:space="0" w:color="D9D9E3"/>
                                    <w:bottom w:val="single" w:sz="2" w:space="0" w:color="D9D9E3"/>
                                    <w:right w:val="single" w:sz="2" w:space="0" w:color="D9D9E3"/>
                                  </w:divBdr>
                                  <w:divsChild>
                                    <w:div w:id="917448029">
                                      <w:marLeft w:val="0"/>
                                      <w:marRight w:val="0"/>
                                      <w:marTop w:val="0"/>
                                      <w:marBottom w:val="0"/>
                                      <w:divBdr>
                                        <w:top w:val="single" w:sz="2" w:space="0" w:color="D9D9E3"/>
                                        <w:left w:val="single" w:sz="2" w:space="0" w:color="D9D9E3"/>
                                        <w:bottom w:val="single" w:sz="2" w:space="0" w:color="D9D9E3"/>
                                        <w:right w:val="single" w:sz="2" w:space="0" w:color="D9D9E3"/>
                                      </w:divBdr>
                                      <w:divsChild>
                                        <w:div w:id="295111809">
                                          <w:marLeft w:val="0"/>
                                          <w:marRight w:val="0"/>
                                          <w:marTop w:val="0"/>
                                          <w:marBottom w:val="0"/>
                                          <w:divBdr>
                                            <w:top w:val="single" w:sz="2" w:space="0" w:color="D9D9E3"/>
                                            <w:left w:val="single" w:sz="2" w:space="0" w:color="D9D9E3"/>
                                            <w:bottom w:val="single" w:sz="2" w:space="0" w:color="D9D9E3"/>
                                            <w:right w:val="single" w:sz="2" w:space="0" w:color="D9D9E3"/>
                                          </w:divBdr>
                                          <w:divsChild>
                                            <w:div w:id="1444767074">
                                              <w:marLeft w:val="0"/>
                                              <w:marRight w:val="0"/>
                                              <w:marTop w:val="0"/>
                                              <w:marBottom w:val="0"/>
                                              <w:divBdr>
                                                <w:top w:val="single" w:sz="2" w:space="0" w:color="D9D9E3"/>
                                                <w:left w:val="single" w:sz="2" w:space="0" w:color="D9D9E3"/>
                                                <w:bottom w:val="single" w:sz="2" w:space="0" w:color="D9D9E3"/>
                                                <w:right w:val="single" w:sz="2" w:space="0" w:color="D9D9E3"/>
                                              </w:divBdr>
                                              <w:divsChild>
                                                <w:div w:id="257570025">
                                                  <w:marLeft w:val="0"/>
                                                  <w:marRight w:val="0"/>
                                                  <w:marTop w:val="0"/>
                                                  <w:marBottom w:val="0"/>
                                                  <w:divBdr>
                                                    <w:top w:val="single" w:sz="2" w:space="0" w:color="D9D9E3"/>
                                                    <w:left w:val="single" w:sz="2" w:space="0" w:color="D9D9E3"/>
                                                    <w:bottom w:val="single" w:sz="2" w:space="0" w:color="D9D9E3"/>
                                                    <w:right w:val="single" w:sz="2" w:space="0" w:color="D9D9E3"/>
                                                  </w:divBdr>
                                                  <w:divsChild>
                                                    <w:div w:id="11628914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8772833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21</Pages>
  <Words>8198</Words>
  <Characters>45094</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Beatriz Palacios Navarrete</dc:creator>
  <cp:keywords/>
  <dc:description/>
  <cp:lastModifiedBy>elvis herrera cadena</cp:lastModifiedBy>
  <cp:revision>3</cp:revision>
  <dcterms:created xsi:type="dcterms:W3CDTF">2023-11-22T16:22:00Z</dcterms:created>
  <dcterms:modified xsi:type="dcterms:W3CDTF">2023-11-22T21:00:00Z</dcterms:modified>
</cp:coreProperties>
</file>