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9926" w14:textId="6171E0F4" w:rsidR="004F6E9B" w:rsidRPr="00724EC0" w:rsidRDefault="00951EF8" w:rsidP="00812ED9">
      <w:pPr>
        <w:tabs>
          <w:tab w:val="left" w:pos="4253"/>
        </w:tabs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ACTA </w:t>
      </w:r>
      <w:r w:rsidR="00812ED9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TRANSCRITA</w:t>
      </w:r>
      <w:r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DE LA SESIÓN</w:t>
      </w:r>
      <w:r w:rsidR="00C4341F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4F6E9B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No. </w:t>
      </w:r>
      <w:r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00</w:t>
      </w:r>
      <w:r w:rsidR="006742EA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2</w:t>
      </w:r>
      <w:r w:rsidR="009E761F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4F6E9B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DE LA</w:t>
      </w:r>
    </w:p>
    <w:p w14:paraId="053526C3" w14:textId="1BC6A9A7" w:rsidR="00812ED9" w:rsidRPr="00724EC0" w:rsidRDefault="00812ED9" w:rsidP="00812ED9">
      <w:pPr>
        <w:spacing w:after="0" w:line="240" w:lineRule="auto"/>
        <w:jc w:val="center"/>
        <w:rPr>
          <w:rFonts w:ascii="Palatino Linotype" w:hAnsi="Palatino Linotype" w:cs="Calibri"/>
          <w:b/>
          <w:bCs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sz w:val="24"/>
          <w:szCs w:val="24"/>
          <w:lang w:val="es-ES_tradnl"/>
        </w:rPr>
        <w:t>COMISIÓN DE DESARROLLO ECONÓMICO, PRODUCTIVIDAD Y COMPETITIVIDAD Y ECONOMÍA POPULAR Y SOLIDARIA -EJE ECONÓMICO</w:t>
      </w:r>
      <w:r w:rsidR="00C8563E" w:rsidRPr="00724EC0">
        <w:rPr>
          <w:rFonts w:ascii="Palatino Linotype" w:hAnsi="Palatino Linotype" w:cs="Calibri"/>
          <w:b/>
          <w:bCs/>
          <w:sz w:val="24"/>
          <w:szCs w:val="24"/>
          <w:lang w:val="es-ES_tradnl"/>
        </w:rPr>
        <w:t>-</w:t>
      </w:r>
    </w:p>
    <w:p w14:paraId="31BDF902" w14:textId="77777777" w:rsidR="00812ED9" w:rsidRPr="00724EC0" w:rsidRDefault="00812ED9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  <w:bCs/>
          <w:sz w:val="24"/>
          <w:szCs w:val="24"/>
          <w:lang w:val="es-ES_tradnl"/>
        </w:rPr>
      </w:pPr>
    </w:p>
    <w:p w14:paraId="5141E5B0" w14:textId="677FAC5D" w:rsidR="004F6E9B" w:rsidRPr="00724EC0" w:rsidRDefault="005A4040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JUEVES</w:t>
      </w:r>
      <w:r w:rsidR="00DB2EFA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, </w:t>
      </w:r>
      <w:r w:rsidR="00FB5673">
        <w:rPr>
          <w:rFonts w:ascii="Palatino Linotype" w:hAnsi="Palatino Linotype" w:cs="Calibri"/>
          <w:b/>
          <w:sz w:val="24"/>
          <w:szCs w:val="24"/>
          <w:lang w:val="es-ES_tradnl"/>
        </w:rPr>
        <w:t>5</w:t>
      </w:r>
      <w:r w:rsidR="008D6EBF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4F6E9B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DE </w:t>
      </w:r>
      <w:r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JUNIO</w:t>
      </w:r>
      <w:r w:rsidR="008D6EBF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DB2EFA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DE 2023 </w:t>
      </w:r>
    </w:p>
    <w:p w14:paraId="68157138" w14:textId="77777777" w:rsidR="004F6E9B" w:rsidRPr="00724EC0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3070833C" w14:textId="7939BB72" w:rsidR="00C347C6" w:rsidRPr="00156731" w:rsidRDefault="004F6E9B" w:rsidP="00C347C6">
      <w:pPr>
        <w:tabs>
          <w:tab w:val="left" w:pos="2410"/>
        </w:tabs>
        <w:jc w:val="both"/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En el Distrito Metropolitano de Quito, siendo las </w:t>
      </w:r>
      <w:r w:rsidR="00A21D1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09</w:t>
      </w:r>
      <w:r w:rsidR="00B824C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</w:t>
      </w:r>
      <w:r w:rsidR="000E447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16</w:t>
      </w:r>
      <w:r w:rsidR="00B824C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del </w:t>
      </w:r>
      <w:r w:rsidR="008207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día </w:t>
      </w:r>
      <w:r w:rsidR="00FB5673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lunes</w:t>
      </w:r>
      <w:r w:rsidR="008207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B5673">
        <w:rPr>
          <w:rFonts w:ascii="Palatino Linotype" w:hAnsi="Palatino Linotype" w:cs="Calibri"/>
          <w:color w:val="000000"/>
          <w:sz w:val="24"/>
          <w:szCs w:val="24"/>
          <w:lang w:val="es-ES_tradnl"/>
        </w:rPr>
        <w:t>5</w:t>
      </w:r>
      <w:r w:rsidR="008D6EB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</w:t>
      </w:r>
      <w:r w:rsidR="00C747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junio</w:t>
      </w:r>
      <w:r w:rsidR="008D6EB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B96A0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del año dos mil veintitrés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conforme la convocatoria No. </w:t>
      </w:r>
      <w:r w:rsidR="00951EF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00</w:t>
      </w:r>
      <w:r w:rsidR="00A21D1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</w:t>
      </w:r>
      <w:r w:rsidR="009B3A7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39799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</w:t>
      </w:r>
      <w:r w:rsidR="008B3F0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fecha </w:t>
      </w:r>
      <w:r w:rsidR="002F5C89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</w:t>
      </w:r>
      <w:r w:rsidR="00C32B1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</w:t>
      </w:r>
      <w:r w:rsidR="0083160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junio</w:t>
      </w:r>
      <w:r w:rsidR="008D6EB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B96A0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 2023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C63CC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realizada al amparo </w:t>
      </w:r>
      <w:r w:rsidR="008B3F0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del literal d) del </w:t>
      </w:r>
      <w:r w:rsidR="002E70F1" w:rsidRPr="00CC7A54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artículo</w:t>
      </w:r>
      <w:r w:rsidR="008B3F0A" w:rsidRPr="00CC7A54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64 </w:t>
      </w:r>
      <w:r w:rsidR="00CC7A54" w:rsidRPr="00CC7A54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Capítulo</w:t>
      </w:r>
      <w:r w:rsidR="00A21D19" w:rsidRPr="00CC7A54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VII </w:t>
      </w:r>
      <w:r w:rsidR="008B3F0A" w:rsidRPr="00CC7A54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del</w:t>
      </w:r>
      <w:r w:rsidR="008B3F0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2E70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Código</w:t>
      </w:r>
      <w:r w:rsidR="008B3F0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Municipal para el Distrito Metropolitano de Quito, que trata sobre los deberes y atribuciones de la Secretaria General del Concejo Metropolitano de Quito,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se lleva a cabo en la </w:t>
      </w:r>
      <w:r w:rsidR="008B3F0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sala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 sesiones</w:t>
      </w:r>
      <w:r w:rsidR="00951EF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No. </w:t>
      </w:r>
      <w:r w:rsidR="005E68E1">
        <w:rPr>
          <w:rFonts w:ascii="Palatino Linotype" w:hAnsi="Palatino Linotype" w:cs="Calibri"/>
          <w:color w:val="000000"/>
          <w:sz w:val="24"/>
          <w:szCs w:val="24"/>
          <w:lang w:val="es-ES_tradnl"/>
        </w:rPr>
        <w:t>1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del Concejo Metropolitano de Quito, la sesión</w:t>
      </w:r>
      <w:r w:rsidR="00C32B1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B01C3B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ordinaria </w:t>
      </w:r>
      <w:r w:rsidR="009E1FF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No. 002</w:t>
      </w:r>
      <w:r w:rsidR="009E1FFD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la </w:t>
      </w:r>
      <w:r w:rsidR="007244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Comisión de Desarrollo Económico, Productividad y Competitividad y Economía Popular y Solidaria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presidida po</w:t>
      </w:r>
      <w:r w:rsidR="00D21C1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 </w:t>
      </w:r>
      <w:r w:rsidR="00DA171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el</w:t>
      </w:r>
      <w:r w:rsidR="00D21C1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concejal</w:t>
      </w:r>
      <w:r w:rsidR="00951EF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8207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Wilson Merino Rivadeneira</w:t>
      </w:r>
      <w:r w:rsidR="00DA171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C347C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</w:t>
      </w:r>
      <w:r w:rsidR="00C347C6" w:rsidRPr="00724EC0"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  <w:t xml:space="preserve"> </w:t>
      </w:r>
      <w:r w:rsidR="00C347C6" w:rsidRPr="00724EC0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>donde actúa por delegación de la Secretaria General del Concejo</w:t>
      </w:r>
      <w:r w:rsidR="00C347C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Metropolitano de Quito, </w:t>
      </w:r>
      <w:r w:rsidR="007C74E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el señor </w:t>
      </w:r>
      <w:r w:rsidR="00156731" w:rsidRPr="00156731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Samuel Byun Olivo</w:t>
      </w:r>
      <w:r w:rsidR="00C347C6" w:rsidRPr="00724EC0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>, como Secretari</w:t>
      </w:r>
      <w:r w:rsidR="007C74E0" w:rsidRPr="00724EC0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>o</w:t>
      </w:r>
      <w:r w:rsidR="00C347C6" w:rsidRPr="00724EC0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 xml:space="preserve"> de la Comisión.</w:t>
      </w:r>
      <w:r w:rsidR="00C347C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ab/>
      </w:r>
    </w:p>
    <w:p w14:paraId="2AE8107A" w14:textId="2A87DCAC" w:rsidR="008F46AE" w:rsidRPr="00724EC0" w:rsidRDefault="00D21C1F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President</w:t>
      </w:r>
      <w:r w:rsidR="00CA562C"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e</w:t>
      </w:r>
      <w:r w:rsidR="004F6E9B"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 xml:space="preserve"> de la </w:t>
      </w:r>
      <w:r w:rsidR="00052D0D"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Comisión</w:t>
      </w:r>
      <w:r w:rsidR="00401193"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:</w:t>
      </w:r>
      <w:r w:rsidR="00052D0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 saludo a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los quiteños y quiteñas que siguen esta sesión a través de las redes sociales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A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gradecemos la presencia de la 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ecretar</w:t>
      </w:r>
      <w:r w:rsidR="00FA2068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 de 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conómico y 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roductivo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Paulina </w:t>
      </w:r>
      <w:r w:rsidR="00E303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Procel,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gracias por estar aquí </w:t>
      </w:r>
      <w:r w:rsidR="00163A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su equipo</w:t>
      </w:r>
      <w:r w:rsidR="008F46A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</w:p>
    <w:p w14:paraId="509A12AB" w14:textId="099DCD22" w:rsidR="00F77684" w:rsidRPr="00724EC0" w:rsidRDefault="008F46AE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eñor secretario por favor de la lectura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 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lo dispuesto en el artículo 44 con relación a la hora de inicio de la sesión</w:t>
      </w:r>
      <w:r w:rsidR="00163A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así como también al artículo 45 del </w:t>
      </w:r>
      <w:r w:rsidR="00F7768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F7768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unicipal y sírvase constatar el quórum para declarar instalada la present</w:t>
      </w:r>
      <w:r w:rsidR="00B60C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 sesión</w:t>
      </w:r>
      <w:r w:rsidR="00F7768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DEB8791" w14:textId="25B20312" w:rsidR="00B60CBC" w:rsidRPr="00724EC0" w:rsidRDefault="00F77684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uy buenos días señor presidente</w:t>
      </w:r>
      <w:r w:rsidR="00B265A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muy buenos días señor concejal Andrés </w:t>
      </w:r>
      <w:r w:rsidR="00B60C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ampaña</w:t>
      </w:r>
      <w:r w:rsidR="00B60C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 su autorización proced</w:t>
      </w:r>
      <w:r w:rsidR="005E0C5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 la lectura del artículo 44 y 45 del </w:t>
      </w:r>
      <w:r w:rsidR="00B60C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B60C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unicipal</w:t>
      </w:r>
      <w:r w:rsidR="00B60C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p w14:paraId="068A5B61" w14:textId="6FADA11B" w:rsidR="00F90E03" w:rsidRPr="00F90E03" w:rsidRDefault="00F90E03" w:rsidP="00F90E0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>“</w:t>
      </w:r>
      <w:r w:rsidRPr="00F90E03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 xml:space="preserve">Artículo 44.- Fecha y hora de la convocatoria a la sesión. - </w:t>
      </w:r>
      <w:r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La comisión se instalará en la fecha y hora señalada en la convocatoria. Las concejalas y concejales deberán asistir obligatoriamente a las sesiones de las comisiones con puntualidad. </w:t>
      </w:r>
    </w:p>
    <w:p w14:paraId="04E04BB8" w14:textId="77777777" w:rsidR="00F90E03" w:rsidRPr="00F90E03" w:rsidRDefault="00F90E03" w:rsidP="00F90E0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Transcurridos 20 minutos de la hora señalada en la convocatoria y no existiendo el quórum reglamentario señalado en el artículo siguiente, la sesión se dará por cancelada por la </w:t>
      </w:r>
      <w:r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lastRenderedPageBreak/>
        <w:t xml:space="preserve">presidenta o presidente de la comisión; y, en caso de ausencia de todos sus miembros, la o el Secretario General del Concejo o su delegado, sentarán la razón correspondiente. </w:t>
      </w:r>
    </w:p>
    <w:p w14:paraId="2BC57D27" w14:textId="77777777" w:rsidR="00F90E03" w:rsidRPr="00F90E03" w:rsidRDefault="00F90E03" w:rsidP="00F90E0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En caso de ausencia de la presidenta o presidente y de la vicepresidenta o vicepresidente, y existiendo el quórum reglamentario, las concejalas o concejales presentes, habiendo transcurrido 20 minutos de la hora señalada en la convocatoria, se instalarán en sesión y elegirán de entre los miembros presentes a la concejala o concejal quien presidirá esa sesión. </w:t>
      </w:r>
    </w:p>
    <w:p w14:paraId="525F1A8E" w14:textId="6879E1BE" w:rsidR="00F90E03" w:rsidRPr="00724EC0" w:rsidRDefault="00F90E03" w:rsidP="00F90E0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Si la comisión tuviera temas que tratar con urgencia, y por falta de informes técnicos y legales o causas de fuerza mayor no pudieran ser tratados en esa misma sesión, ésta podrá ser convocada verbalmente en ese momento por la presidenta o presidente de la comisión para unas horas más tarde o para el día siguiente.</w:t>
      </w:r>
      <w:r w:rsidR="004D65DE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”</w:t>
      </w:r>
    </w:p>
    <w:p w14:paraId="253414B9" w14:textId="07890986" w:rsidR="004D65DE" w:rsidRPr="00F90E03" w:rsidRDefault="004D65DE" w:rsidP="004D65DE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Hasta aquí el artículo 44 señor presid</w:t>
      </w:r>
      <w:r w:rsidR="005C2CA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continuo con el artículo 45.</w:t>
      </w:r>
    </w:p>
    <w:p w14:paraId="77D5EAAA" w14:textId="50DCF49D" w:rsidR="00F90E03" w:rsidRPr="00F90E03" w:rsidRDefault="004D65DE" w:rsidP="00F90E0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>“</w:t>
      </w:r>
      <w:r w:rsidR="00F90E03" w:rsidRPr="00F90E03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 xml:space="preserve">Artículo 45.- Quórum.- </w:t>
      </w:r>
      <w:r w:rsidR="00F90E03"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El quórum para las sesiones ordinarias y extraordinarias de las comisiones permanentes será de dos miembros con excepción de las comisiones conformadas por cinco concejalas o concejales, cuyo quórum será de tres miembros. </w:t>
      </w:r>
    </w:p>
    <w:p w14:paraId="64986C26" w14:textId="5842D880" w:rsidR="00F90E03" w:rsidRPr="00F90E03" w:rsidRDefault="00F90E03" w:rsidP="00F90E0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El quórum para las sesiones de las comisiones especiales dependerá del número de concejalas o concejales que la integren y se definirá al momento de su conformación.</w:t>
      </w:r>
      <w:r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”</w:t>
      </w:r>
      <w:r w:rsidRPr="00F90E0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</w:t>
      </w:r>
    </w:p>
    <w:p w14:paraId="3F480CEB" w14:textId="12F598CC" w:rsidR="00173FA6" w:rsidRPr="00724EC0" w:rsidRDefault="00173FA6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asta aquí los artículos solicitados señor presidente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proced</w:t>
      </w:r>
      <w:r w:rsidR="00C542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 constatar el quórum</w:t>
      </w:r>
      <w:r w:rsidR="00C542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C54277" w:rsidRPr="00724EC0" w14:paraId="048439E1" w14:textId="77777777" w:rsidTr="00A60899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14:paraId="72F38D64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REGISTRO ASISTENCIA – INICIO DE SESIÓN (Cuórum)</w:t>
            </w:r>
          </w:p>
        </w:tc>
      </w:tr>
      <w:tr w:rsidR="00C54277" w:rsidRPr="00724EC0" w14:paraId="3A8AD656" w14:textId="77777777" w:rsidTr="00A60899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14:paraId="5FAD2CA7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14:paraId="1196DA30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14:paraId="633D1CE8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AUSENTE</w:t>
            </w:r>
          </w:p>
        </w:tc>
      </w:tr>
      <w:tr w:rsidR="00C54277" w:rsidRPr="00724EC0" w14:paraId="55767174" w14:textId="77777777" w:rsidTr="00A60899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14:paraId="7B4D63DA" w14:textId="77777777" w:rsidR="00C54277" w:rsidRPr="00724EC0" w:rsidRDefault="00C54277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Analía Ledesma</w:t>
            </w:r>
          </w:p>
          <w:p w14:paraId="62FC8E64" w14:textId="77777777" w:rsidR="00C54277" w:rsidRPr="00724EC0" w:rsidRDefault="00C54277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</w:p>
        </w:tc>
        <w:tc>
          <w:tcPr>
            <w:tcW w:w="1904" w:type="dxa"/>
            <w:shd w:val="clear" w:color="auto" w:fill="auto"/>
          </w:tcPr>
          <w:p w14:paraId="0DEF7743" w14:textId="6272DBB2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859" w:type="dxa"/>
            <w:shd w:val="clear" w:color="auto" w:fill="auto"/>
          </w:tcPr>
          <w:p w14:paraId="36BEEC27" w14:textId="2D554405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</w:tr>
      <w:tr w:rsidR="00C54277" w:rsidRPr="00724EC0" w14:paraId="3E854A8E" w14:textId="77777777" w:rsidTr="00A60899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14:paraId="3BEB4E73" w14:textId="77777777" w:rsidR="00C54277" w:rsidRPr="00724EC0" w:rsidRDefault="00C54277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Andrés Campaña</w:t>
            </w:r>
          </w:p>
          <w:p w14:paraId="4D2D6D6A" w14:textId="77777777" w:rsidR="00C54277" w:rsidRPr="00724EC0" w:rsidRDefault="00C54277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</w:p>
        </w:tc>
        <w:tc>
          <w:tcPr>
            <w:tcW w:w="1904" w:type="dxa"/>
            <w:shd w:val="clear" w:color="auto" w:fill="auto"/>
          </w:tcPr>
          <w:p w14:paraId="62CB5AF7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59" w:type="dxa"/>
            <w:shd w:val="clear" w:color="auto" w:fill="auto"/>
          </w:tcPr>
          <w:p w14:paraId="2E6D9F4E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C54277" w:rsidRPr="00724EC0" w14:paraId="1F0C4DF1" w14:textId="77777777" w:rsidTr="00A60899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14:paraId="1A89ED8C" w14:textId="77777777" w:rsidR="00C54277" w:rsidRPr="00724EC0" w:rsidRDefault="00C54277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Wilson Merino (Presidente)</w:t>
            </w:r>
          </w:p>
          <w:p w14:paraId="386AE409" w14:textId="77777777" w:rsidR="00C54277" w:rsidRPr="00724EC0" w:rsidRDefault="00C54277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</w:p>
        </w:tc>
        <w:tc>
          <w:tcPr>
            <w:tcW w:w="1904" w:type="dxa"/>
            <w:shd w:val="clear" w:color="auto" w:fill="auto"/>
          </w:tcPr>
          <w:p w14:paraId="77BAEE61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59" w:type="dxa"/>
            <w:shd w:val="clear" w:color="auto" w:fill="auto"/>
          </w:tcPr>
          <w:p w14:paraId="5957F985" w14:textId="77777777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C54277" w:rsidRPr="00724EC0" w14:paraId="2BA9C703" w14:textId="77777777" w:rsidTr="00A60899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14:paraId="3616DC3C" w14:textId="77777777" w:rsidR="00C54277" w:rsidRPr="00724EC0" w:rsidRDefault="00C54277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14:paraId="260BC0CA" w14:textId="16837BD9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14:paraId="2BEFDACD" w14:textId="3B9C9013" w:rsidR="00C54277" w:rsidRPr="00724EC0" w:rsidRDefault="00C54277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1</w:t>
            </w:r>
          </w:p>
        </w:tc>
      </w:tr>
    </w:tbl>
    <w:p w14:paraId="711FD210" w14:textId="77777777" w:rsidR="00173FA6" w:rsidRPr="00724EC0" w:rsidRDefault="00173FA6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</w:p>
    <w:p w14:paraId="697AE1B4" w14:textId="4D9AECD3" w:rsidR="00F63DB3" w:rsidRPr="00724EC0" w:rsidRDefault="00F63DB3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eñor presidente</w:t>
      </w:r>
      <w:r w:rsidR="006D5CA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 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dos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integrantes de la comisión presentes contamos con el </w:t>
      </w:r>
      <w:r w:rsidR="00F25ED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cuórum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25B42590" w14:textId="7F3FCEC9" w:rsidR="00F63DB3" w:rsidRPr="00724EC0" w:rsidRDefault="00F63DB3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lastRenderedPageBreak/>
        <w:t>Presidencia: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racias señor secretario siendo las 9:16 de la mañana que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da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instalada la presente sesión número 002 ordinaria de la 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omisión de 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P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roductividad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ompetitividad y 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conomía 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opular y </w:t>
      </w:r>
      <w:r w:rsidR="0089747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olidaria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60FBE589" w14:textId="77777777" w:rsidR="00F63DB3" w:rsidRPr="00724EC0" w:rsidRDefault="00F63DB3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eñor secretario por favor de lectura a los artículos 46 y 48 del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unicipal en lo referente a las comisiones generales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B3EB219" w14:textId="143BBE8C" w:rsidR="00747793" w:rsidRPr="00724EC0" w:rsidRDefault="00F63DB3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 su autorización señor presidente</w:t>
      </w:r>
      <w:r w:rsidR="0074779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conforme lo determina el artículo 46 del </w:t>
      </w:r>
      <w:r w:rsidR="0074779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74779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unicipal señala que</w:t>
      </w:r>
      <w:r w:rsidR="0074779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p w14:paraId="15677047" w14:textId="573BA76D" w:rsidR="00747793" w:rsidRPr="00747793" w:rsidRDefault="00747793" w:rsidP="0074779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>“</w:t>
      </w:r>
      <w:r w:rsidRPr="00747793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 xml:space="preserve">Artículo 46.- Comisión general.- </w:t>
      </w:r>
      <w:r w:rsidRPr="0074779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Cualquier persona natural o jurídica tiene derecho a ser recibida en comisión general, previa solicitud por escrito presentada por lo menos con cuarenta y ocho horas de anticipación a la presidenta o presidente de la comisión, quién calificará el pedido y señalará la fecha en que se recibirá al o los solicitantes, debiendo en consecuencia incorporar la comisión general al orden del día respectivo. </w:t>
      </w:r>
    </w:p>
    <w:p w14:paraId="3C4B1129" w14:textId="77777777" w:rsidR="00747793" w:rsidRPr="00747793" w:rsidRDefault="00747793" w:rsidP="0074779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4779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En la solicitud deberá indicarse el motivo o asunto a tratar, que deberá guardar relación con asuntos de inherencia de la comisión. </w:t>
      </w:r>
    </w:p>
    <w:p w14:paraId="26DE22AB" w14:textId="0A718F15" w:rsidR="00747793" w:rsidRPr="00747793" w:rsidRDefault="00747793" w:rsidP="00747793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4779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Al lugar de la sesión podrán ingresar los representantes que autorice la comisión.</w:t>
      </w:r>
      <w:r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”</w:t>
      </w:r>
      <w:r w:rsidRPr="0074779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</w:t>
      </w:r>
    </w:p>
    <w:p w14:paraId="47A9F6B6" w14:textId="0CF33AB4" w:rsidR="004A2D83" w:rsidRPr="00724EC0" w:rsidRDefault="00F25ED2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Asimismo,</w:t>
      </w:r>
      <w:r w:rsidR="004A2D8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artículo 48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 relación al orden del día señala que</w:t>
      </w:r>
      <w:r w:rsidR="004A2D8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p w14:paraId="098AF859" w14:textId="39645A65" w:rsidR="004A2D83" w:rsidRPr="00724EC0" w:rsidRDefault="000744F9" w:rsidP="000744F9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>“</w:t>
      </w:r>
      <w:r w:rsidR="004A2D83" w:rsidRPr="004A2D83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 xml:space="preserve">Artículo 48.- Orden del día. - </w:t>
      </w:r>
      <w:r w:rsidR="004A2D83" w:rsidRPr="004A2D83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En el orden del día de las sesiones constará, como primer punto, las comisiones generales solicitadas y autorizadas por presidencia, luego de lo cual se tratarán los demás asuntos. </w:t>
      </w:r>
    </w:p>
    <w:p w14:paraId="1DDD8FB6" w14:textId="06F2C931" w:rsidR="00F45437" w:rsidRPr="004A2D83" w:rsidRDefault="00F45437" w:rsidP="000744F9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i/>
          <w:iCs/>
          <w:color w:val="000000"/>
          <w:sz w:val="24"/>
          <w:szCs w:val="24"/>
          <w:lang w:val="es-ES_tradnl"/>
        </w:rPr>
        <w:t>(…</w:t>
      </w:r>
      <w:r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)”</w:t>
      </w:r>
    </w:p>
    <w:p w14:paraId="45314D0C" w14:textId="63342C8D" w:rsidR="00F45437" w:rsidRPr="00724EC0" w:rsidRDefault="00F45437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asta aquí los artículos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señor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presidente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</w:p>
    <w:p w14:paraId="784872E4" w14:textId="16E369E5" w:rsidR="00FD3624" w:rsidRPr="00724EC0" w:rsidRDefault="00F45437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490B2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eñor secretario</w:t>
      </w:r>
      <w:r w:rsidR="00490B2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conforme lo señala los artículos 46 y 48 del </w:t>
      </w:r>
      <w:r w:rsidR="00490B2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ódigo</w:t>
      </w:r>
      <w:r w:rsidR="00490B2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25ED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Municipal</w:t>
      </w:r>
      <w:r w:rsidR="00490B2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esta presidencia no ha recibido solicitud alguna de pedido de comisión general</w:t>
      </w:r>
      <w:r w:rsidR="00490B2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 lo </w:t>
      </w:r>
      <w:r w:rsidR="0096349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tanto,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 se ha incluido en el orden del día</w:t>
      </w:r>
      <w:r w:rsidR="00490B2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S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eñor secretario por favor dé lectura a la convocatoria y al orden del día</w:t>
      </w:r>
      <w:r w:rsidR="00FD36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04653E5" w14:textId="243A14FC" w:rsidR="00942F18" w:rsidRPr="00724EC0" w:rsidRDefault="00FD3624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</w:t>
      </w:r>
      <w:r w:rsidR="00AC7750"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r</w:t>
      </w: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ía: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 su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autor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ización 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eñor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presidente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me permito </w:t>
      </w:r>
      <w:r w:rsidR="00942F1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dar</w:t>
      </w:r>
      <w:r w:rsidR="00B402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lectura del orden del día y convocatoria para esta sesión</w:t>
      </w:r>
      <w:r w:rsidR="00942F1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p w14:paraId="31901B52" w14:textId="41AF5D16" w:rsidR="00B40240" w:rsidRPr="00724EC0" w:rsidRDefault="00A83849" w:rsidP="00A83849">
      <w:pPr>
        <w:tabs>
          <w:tab w:val="left" w:pos="2410"/>
        </w:tabs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>“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D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 conformidad con el literal del artículo 64 del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ódigo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unicipal para el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D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istrito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etropolitano de Quito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que trata sobre los deberes y atribuciones del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ecretario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G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eneral el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onsejo y por disposición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d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el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oncejal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etropolitano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W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ilson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M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erino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R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ivadeneira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presidente de la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omisión de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D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esarrollo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E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conómico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, P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roductividad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y C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ompetitividad y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E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conomía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P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opular y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olidaria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me permito convocar a ustedes a la sesión número 002 ordinaria de la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omisión en mención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, 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que se verá cabo el día lunes 05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de junio de 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2023 a las 9:00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,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en la sala de sesiones número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1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de la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S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ecretar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í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a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G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eneral del 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</w:t>
      </w:r>
      <w:r w:rsidR="00B40240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onsejo para tratar el siguiente orden del día</w:t>
      </w:r>
      <w:r w:rsidR="007134E3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:</w:t>
      </w:r>
    </w:p>
    <w:p w14:paraId="4BB6CA2C" w14:textId="78D5C74A" w:rsidR="00A83849" w:rsidRPr="00724EC0" w:rsidRDefault="007D4BE0" w:rsidP="007D4BE0">
      <w:pPr>
        <w:pStyle w:val="Prrafodelista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    </w:t>
      </w:r>
      <w:r w:rsidR="00A83849" w:rsidRPr="00724EC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Conocimiento de los expedientes pendientes de la comisión.</w:t>
      </w:r>
    </w:p>
    <w:p w14:paraId="395D5ED7" w14:textId="76535EE9" w:rsidR="00A83849" w:rsidRPr="007D4BE0" w:rsidRDefault="00A83849" w:rsidP="007D4BE0">
      <w:pPr>
        <w:pStyle w:val="Prrafodelista"/>
        <w:numPr>
          <w:ilvl w:val="0"/>
          <w:numId w:val="17"/>
        </w:numPr>
        <w:ind w:hanging="11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7D4BE0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Presentación de la agenda de trabajo 2023 2025 por parte de la secretaría de desarrollo productivo y competitividad.”</w:t>
      </w:r>
    </w:p>
    <w:p w14:paraId="6556E6DF" w14:textId="3C094083" w:rsidR="00A83849" w:rsidRPr="00724EC0" w:rsidRDefault="00A83849" w:rsidP="009113A8">
      <w:pPr>
        <w:tabs>
          <w:tab w:val="left" w:pos="2410"/>
        </w:tabs>
        <w:ind w:left="360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Hasta aquí el orden del día señor presidente.</w:t>
      </w:r>
    </w:p>
    <w:p w14:paraId="4176DBC0" w14:textId="77777777" w:rsidR="00660F40" w:rsidRPr="00724EC0" w:rsidRDefault="00A83849" w:rsidP="00A83849">
      <w:pPr>
        <w:tabs>
          <w:tab w:val="left" w:pos="2410"/>
        </w:tabs>
        <w:ind w:left="360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4412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 tratarse de una sesión ordinaria</w:t>
      </w:r>
      <w:r w:rsidR="00660F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pongo en su consideración el orden del día propuesto</w:t>
      </w:r>
      <w:r w:rsidR="00660F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alguna observación</w:t>
      </w:r>
      <w:r w:rsidR="00660F4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019F088E" w14:textId="4875757A" w:rsidR="00660F40" w:rsidRPr="00724EC0" w:rsidRDefault="00660F40" w:rsidP="00A83849">
      <w:pPr>
        <w:tabs>
          <w:tab w:val="left" w:pos="2410"/>
        </w:tabs>
        <w:ind w:left="360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Concejal Andrés Campaña: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inguna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presidente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61E829AF" w14:textId="77777777" w:rsidR="00CA677E" w:rsidRPr="00724EC0" w:rsidRDefault="00660F40" w:rsidP="00A83849">
      <w:pPr>
        <w:tabs>
          <w:tab w:val="left" w:pos="2410"/>
        </w:tabs>
        <w:ind w:left="360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T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ome votación señor secretario para la aprobación del orden del día</w:t>
      </w:r>
      <w:r w:rsidR="00CA677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46A6CE00" w14:textId="77777777" w:rsidR="00CA677E" w:rsidRPr="00724EC0" w:rsidRDefault="00CA677E" w:rsidP="00A83849">
      <w:pPr>
        <w:tabs>
          <w:tab w:val="left" w:pos="2410"/>
        </w:tabs>
        <w:ind w:left="360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 su autorización señor presidente procedo a tomar votación para la aprobación del orden del día propuesto para esta sesión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418"/>
        <w:gridCol w:w="1134"/>
        <w:gridCol w:w="1559"/>
      </w:tblGrid>
      <w:tr w:rsidR="00997425" w:rsidRPr="00724EC0" w14:paraId="6A9B82CF" w14:textId="77777777" w:rsidTr="00A6089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4EBC52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REGISTRO DE VOTACIÓN</w:t>
            </w:r>
          </w:p>
        </w:tc>
      </w:tr>
      <w:tr w:rsidR="00997425" w:rsidRPr="00724EC0" w14:paraId="433D1880" w14:textId="77777777" w:rsidTr="00A60899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F6240D" w14:textId="77777777" w:rsidR="00997425" w:rsidRPr="00724EC0" w:rsidRDefault="00997425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Integrantes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D1F34A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6F65BB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En contra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9E768D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36BADE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Blanco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ABA09B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Abstención</w:t>
            </w:r>
          </w:p>
        </w:tc>
      </w:tr>
      <w:tr w:rsidR="00997425" w:rsidRPr="00724EC0" w14:paraId="652C5438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733" w14:textId="77777777" w:rsidR="00997425" w:rsidRPr="00724EC0" w:rsidRDefault="0099742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Analía Ledesma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B0F" w14:textId="23676ED8" w:rsidR="00997425" w:rsidRPr="00724EC0" w:rsidRDefault="00557030" w:rsidP="00A60899">
            <w:pPr>
              <w:pStyle w:val="Subttulo"/>
              <w:tabs>
                <w:tab w:val="left" w:pos="870"/>
              </w:tabs>
              <w:ind w:left="870" w:hanging="870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585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C91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AC9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F20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997425" w:rsidRPr="00724EC0" w14:paraId="58F1725B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373" w14:textId="77777777" w:rsidR="00997425" w:rsidRPr="00724EC0" w:rsidRDefault="0099742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bCs/>
                <w:i w:val="0"/>
                <w:iCs w:val="0"/>
                <w:lang w:val="es-ES_tradnl"/>
              </w:rPr>
              <w:t>Andrés Campaña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D53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E62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85E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B8E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346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997425" w:rsidRPr="00724EC0" w14:paraId="3E8CC58B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34D" w14:textId="77777777" w:rsidR="00997425" w:rsidRPr="00724EC0" w:rsidRDefault="0099742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Wilson Merino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D70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AB6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45C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8C2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240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997425" w:rsidRPr="00724EC0" w14:paraId="7CB9AA63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834C99" w14:textId="77777777" w:rsidR="00997425" w:rsidRPr="00724EC0" w:rsidRDefault="00997425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1E6105" w14:textId="66CF1195" w:rsidR="00997425" w:rsidRPr="00724EC0" w:rsidRDefault="00557030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7CFC0C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DE1C53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F145F7" w14:textId="77777777" w:rsidR="00997425" w:rsidRPr="00724EC0" w:rsidRDefault="0099742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15D5D8" w14:textId="77777777" w:rsidR="00997425" w:rsidRPr="00724EC0" w:rsidRDefault="00997425" w:rsidP="00A60899">
            <w:pPr>
              <w:pStyle w:val="Subttulo"/>
              <w:ind w:left="708" w:hanging="708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</w:tr>
    </w:tbl>
    <w:p w14:paraId="29BF49E6" w14:textId="77777777" w:rsidR="00CA677E" w:rsidRPr="00724EC0" w:rsidRDefault="00CA677E" w:rsidP="00A83849">
      <w:pPr>
        <w:tabs>
          <w:tab w:val="left" w:pos="2410"/>
        </w:tabs>
        <w:ind w:left="360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</w:p>
    <w:p w14:paraId="478DE39C" w14:textId="2961BACE" w:rsidR="00603638" w:rsidRDefault="00603638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Señor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presidente con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dos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votos afirmativos ha sido aproba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do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orden del día previsto para esta sesión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sin modificaciones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0E120134" w14:textId="77777777" w:rsidR="000E4470" w:rsidRDefault="000E4470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</w:p>
    <w:p w14:paraId="5C31075F" w14:textId="2DEA6D05" w:rsidR="000E4470" w:rsidRDefault="000E4470" w:rsidP="00F45849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</w:pPr>
      <w:r w:rsidRPr="00FF40E0"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  <w:lastRenderedPageBreak/>
        <w:t>DESARROLLO DE LA SESIÓN</w:t>
      </w:r>
    </w:p>
    <w:p w14:paraId="6224F8F1" w14:textId="77777777" w:rsidR="00F45849" w:rsidRPr="00F45849" w:rsidRDefault="00F45849" w:rsidP="00F45849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</w:pPr>
    </w:p>
    <w:p w14:paraId="550D6117" w14:textId="77777777" w:rsidR="005A1C08" w:rsidRPr="00724EC0" w:rsidRDefault="00603638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G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racias señor secretario</w:t>
      </w:r>
      <w:r w:rsidR="005A1C0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 favor proceda con la lectura del primer punto del orden del día</w:t>
      </w:r>
      <w:r w:rsidR="005A1C0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5F5E63C3" w14:textId="77777777" w:rsidR="007D0EDF" w:rsidRPr="00724EC0" w:rsidRDefault="005A1C08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rimer punto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onocimiento de los expedientes pendientes de la</w:t>
      </w:r>
      <w:r w:rsidR="007D0ED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omisión</w:t>
      </w:r>
      <w:r w:rsidR="007D0ED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41480D9A" w14:textId="1CE808AA" w:rsidR="00D53910" w:rsidRPr="00724EC0" w:rsidRDefault="007D0EDF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eñor secretario</w:t>
      </w:r>
      <w:r w:rsidR="00D5391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 favor d</w:t>
      </w:r>
      <w:r w:rsidR="001A631D">
        <w:rPr>
          <w:rFonts w:ascii="Palatino Linotype" w:hAnsi="Palatino Linotype" w:cs="Calibri"/>
          <w:color w:val="000000"/>
          <w:sz w:val="24"/>
          <w:szCs w:val="24"/>
          <w:lang w:val="es-ES_tradnl"/>
        </w:rPr>
        <w:t>é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lectura</w:t>
      </w:r>
      <w:r w:rsidR="00D5391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17A3A335" w14:textId="0DBE2624" w:rsidR="00A906B8" w:rsidRPr="00724EC0" w:rsidRDefault="00D53910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 su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autori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zación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señor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presidente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proceso </w:t>
      </w:r>
      <w:r w:rsidR="001F0D6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 dar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lectura </w:t>
      </w:r>
      <w:r w:rsidR="00A906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 presentación remitida desde su despacho</w:t>
      </w:r>
      <w:r w:rsidR="001F0D6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1F0D6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continuación</w:t>
      </w:r>
      <w:r w:rsidR="00A906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está proyectando en sus pantallas la matriz de registros de proyecto de ordenanza pendientes de la </w:t>
      </w:r>
      <w:r w:rsidR="00A906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omisión de </w:t>
      </w:r>
      <w:r w:rsidR="00A906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A906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conómico y </w:t>
      </w:r>
      <w:r w:rsidR="00A906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roductividad</w:t>
      </w:r>
      <w:r w:rsidR="00A906B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365160F2" w14:textId="0CC78583" w:rsidR="00F11C4D" w:rsidRPr="00724EC0" w:rsidRDefault="006D4EB8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65628A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65628A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rimera</w:t>
      </w:r>
      <w:r w:rsidR="00F11C4D" w:rsidRPr="0065628A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rdenanza que promueve el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eletrabajo como medida de mitigación del impacto social y económico causado por la </w:t>
      </w:r>
      <w:r w:rsidR="00E96CFE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risis del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COVID-19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 R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eformatori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apítulo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V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la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elemática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del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ítulo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 Del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égimen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etropolitano para la utilización de las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ecnologías de la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nformación y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omunicación en la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unicipalidad del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etropolitano de Quito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el libro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III.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2 de la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onectividad del libro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III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del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je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conómico del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unicipal</w:t>
      </w:r>
      <w:r w:rsidR="00F11C4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3C2CA7B" w14:textId="60EBED51" w:rsidR="007B0A9D" w:rsidRPr="00724EC0" w:rsidRDefault="009A0B4C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st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royecto de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Ordenanza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encuentra tramitad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 la presente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omisión del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je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 y el estado es el siguiente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califica con fecha 16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abril de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2020</w:t>
      </w:r>
      <w:r w:rsidR="005921A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oficio número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GAD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DMQ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SGCM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2020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1394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-O y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remitió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la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omisión de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</w:t>
      </w:r>
      <w:r w:rsidR="00A35DA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idad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ompetitividad y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conomía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opular y 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olidaria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stá disponible para acreditación de vacía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silla vacía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 no se registra ningún avance desde el análisis de la comisión</w:t>
      </w:r>
      <w:r w:rsidR="007B0A9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19A21C74" w14:textId="4351CB85" w:rsidR="008B3613" w:rsidRPr="00724EC0" w:rsidRDefault="007B0A9D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roceda con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siguiente </w:t>
      </w:r>
      <w:r w:rsidR="006145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rdenanza qu</w:t>
      </w:r>
      <w:r w:rsidR="007559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apoya nuevos emprendimientos en el </w:t>
      </w:r>
      <w:r w:rsidR="005921A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4E459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de Quito</w:t>
      </w:r>
      <w:r w:rsidR="004E459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4E459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 tratamiento se encuentra en el </w:t>
      </w:r>
      <w:r w:rsidR="005921A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je </w:t>
      </w:r>
      <w:r w:rsidR="005921A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5921A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califica el 23</w:t>
      </w:r>
      <w:r w:rsidR="005921A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julio </w:t>
      </w:r>
      <w:r w:rsidR="005921A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2020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mediante oficio número </w:t>
      </w:r>
      <w:r w:rsidR="000A13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GAD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DMQ</w:t>
      </w:r>
      <w:r w:rsidR="000A13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SGCM</w:t>
      </w:r>
      <w:r w:rsidR="000A13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2020</w:t>
      </w:r>
      <w:r w:rsidR="000A13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2467</w:t>
      </w:r>
      <w:r w:rsidR="000A13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-O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 se remitió a la Comisión de Desarrollo Económico, Productiv</w:t>
      </w:r>
      <w:r w:rsidR="00DB17C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idad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 Competitividad y Economía Popular y Solidaria. Se encuentra disponible </w:t>
      </w:r>
      <w:r w:rsidR="00C3770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acreditación de vacía silla vacía y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encuentra en análisis de la comisión previo al primer debate del 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onsejo 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</w:t>
      </w:r>
      <w:r w:rsidR="008B361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299E4962" w14:textId="6C009485" w:rsidR="00691AB2" w:rsidRPr="00724EC0" w:rsidRDefault="00286FE0" w:rsidP="00603638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ontinúo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rdenanza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etropolitana que </w:t>
      </w:r>
      <w:r w:rsidR="00F1373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crea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fondo de emprendimiento del </w:t>
      </w:r>
      <w:r w:rsidR="00F1373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F1373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de Quito</w:t>
      </w:r>
      <w:r w:rsidR="00F1373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1373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gual</w:t>
      </w:r>
      <w:r w:rsidR="00E37BD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mente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encuentra en el </w:t>
      </w:r>
      <w:r w:rsidR="00691AB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Eje 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691AB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S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 encuentra en análisis de la comisión y se encuentra disponible para la </w:t>
      </w:r>
      <w:r w:rsidR="00691AB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acredita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ción </w:t>
      </w:r>
      <w:r w:rsidR="00691AB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la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silla vacía</w:t>
      </w:r>
      <w:r w:rsidR="00691AB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091CA5EE" w14:textId="77777777" w:rsidR="00893D25" w:rsidRPr="00724EC0" w:rsidRDefault="00E37BD3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rdenanza que incorpora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en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el libro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III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.1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el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roductividad y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ompetitividad y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conomía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opular y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olidaria del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unicipal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el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ítulo </w:t>
      </w:r>
      <w:r w:rsidR="00DC66D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 la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Promoción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uertos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rgánicos en parroquias urbanas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rurales del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de Quito</w:t>
      </w:r>
      <w:r w:rsidR="00D72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ste proyecto de ordenanza se encuentra ya con informe del primer debate es del IC</w:t>
      </w:r>
      <w:r w:rsidR="00DC66D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CDE</w:t>
      </w:r>
      <w:r w:rsidR="00DC66D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2023</w:t>
      </w:r>
      <w:r w:rsidR="00DC66D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005 de 12</w:t>
      </w:r>
      <w:r w:rsidR="00DC66D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mayo de </w:t>
      </w:r>
      <w:r w:rsidR="00A8384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2023</w:t>
      </w:r>
      <w:r w:rsidR="00DC66D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Está pendiente de conocimiento del Consejo Metropolitano de Quito en primer debate y también se encuentra disponible para acreditación de silla vacía.</w:t>
      </w:r>
    </w:p>
    <w:p w14:paraId="2E813C29" w14:textId="77777777" w:rsidR="00B1418D" w:rsidRPr="00724EC0" w:rsidRDefault="00893D25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Continúo, Ordenanza Metropolitana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ustitutiva de la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ección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V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del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ibro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I,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la gobernabilidad e institucionalidad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ibro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.2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la organización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administrativa del C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unicipal para el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de Quito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 encuentra igual en el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je 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C24F8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stá en análisis de la comisión</w:t>
      </w:r>
      <w:r w:rsidR="00B1418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D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isponible para acreditaci</w:t>
      </w:r>
      <w:r w:rsidR="00B1418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ón de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vacía previo a primer debate</w:t>
      </w:r>
      <w:r w:rsidR="00B1418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68BEE44" w14:textId="611E9AB6" w:rsidR="00093378" w:rsidRPr="00724EC0" w:rsidRDefault="00B1418D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Y 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por último la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rdenanza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etropolitana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eformatorio y el </w:t>
      </w:r>
      <w:r w:rsidR="00737D2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737D2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unicipal de </w:t>
      </w:r>
      <w:r w:rsidR="0004107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omercio </w:t>
      </w:r>
      <w:r w:rsidR="00737D2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J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usto y </w:t>
      </w:r>
      <w:r w:rsidR="0004107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onsumo </w:t>
      </w:r>
      <w:r w:rsidR="0004107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esponsable para el fomento del </w:t>
      </w:r>
      <w:r w:rsidR="00737D2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737D2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de Quito co</w:t>
      </w:r>
      <w:r w:rsidR="0004107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mo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un territorio sostenible</w:t>
      </w:r>
      <w:r w:rsidR="00737D2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I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gual se encuentra en el </w:t>
      </w:r>
      <w:r w:rsidR="002D58F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Eje 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2D58F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isponible para acreditaci</w:t>
      </w:r>
      <w:r w:rsidR="002D58F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ón de silla vacía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 se encuentra en análisis de la comisión previo informe d</w:t>
      </w:r>
      <w:r w:rsidR="0009337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primer debate</w:t>
      </w:r>
      <w:r w:rsidR="0009337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</w:p>
    <w:p w14:paraId="2FF4826A" w14:textId="77777777" w:rsidR="00093378" w:rsidRPr="00724EC0" w:rsidRDefault="00093378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asta aquí señor presidente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señor concejal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los proyectos de ordenanza pendientes en la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omisión de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roductividad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 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ompetitividad y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conomía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opular y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olidaria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4A2850BB" w14:textId="77777777" w:rsidR="00947AEE" w:rsidRPr="00724EC0" w:rsidRDefault="00093378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racias señor secretario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me permito informar que he solicitado a la </w:t>
      </w:r>
      <w:r w:rsidR="00947AE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</w:t>
      </w:r>
      <w:r w:rsidR="00947AE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eneral para que se remita una copia de los expedientes digitales de cada uno de los proyectos expuestos</w:t>
      </w:r>
      <w:r w:rsidR="00947AE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 los integrantes de la comisión</w:t>
      </w:r>
      <w:r w:rsidR="00947AE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20A8A528" w14:textId="77777777" w:rsidR="00947AEE" w:rsidRPr="00724EC0" w:rsidRDefault="00893D25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947AE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eñor secretario por favor de lectura al segundo punto del orden del día</w:t>
      </w:r>
      <w:r w:rsidR="00947AE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5EFF93E" w14:textId="77777777" w:rsidR="00777124" w:rsidRPr="00724EC0" w:rsidRDefault="00947AEE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 su autorización señor presidente</w:t>
      </w:r>
      <w:r w:rsidR="007771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segundo punto</w:t>
      </w:r>
      <w:r w:rsidR="007771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presentación de la agenda de trabajo 2023 2025 por parte de la </w:t>
      </w:r>
      <w:r w:rsidR="007771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de </w:t>
      </w:r>
      <w:r w:rsidR="007771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Desarrollo 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</w:t>
      </w:r>
      <w:r w:rsidR="007771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 </w:t>
      </w:r>
      <w:r w:rsidR="007771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ompetitividad</w:t>
      </w:r>
      <w:r w:rsidR="0077712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1CABDF52" w14:textId="71425761" w:rsidR="00777124" w:rsidRPr="00724EC0" w:rsidRDefault="00777124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65628A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lastRenderedPageBreak/>
        <w:t>Presidencia: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racias señor secretario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amos la bienvenida a Paulina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roce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l, S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ecretar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ia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roductivo y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ompetitividad del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de Quito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 sin antes desearle el mejor de los éxitos en su función y que podamos articular esfuerzos con esta comisión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or favor proceda con su presentación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31D8BF4B" w14:textId="53B6C1C4" w:rsidR="003327E5" w:rsidRPr="00724EC0" w:rsidRDefault="00777124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Secretaria de Desarrollo Productivo y Competitividad: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7D28B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B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uenos días señores concejale</w:t>
      </w:r>
      <w:r w:rsidR="007D28B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s, 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buenos días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asistentes. H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aciendo referencia a la agenda de trabajo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es el segundo punto de esta sesión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importante mencionar lo siguiente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 planificación institucional del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unicipio está basada principalmente en el plan de gobierno de la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lcaldía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ste a su vez deriva en el </w:t>
      </w:r>
      <w:r w:rsidR="00CC7A54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lan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etropolitano de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y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rdenamiento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erritorial y este a su vez aterriza en el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lan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perativo 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nual</w:t>
      </w:r>
      <w:r w:rsidR="00E2208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En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este contexto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importante aclarar que la planificación para el año 2023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 que está vigente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la que se aprobó en la administración anterior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Es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así que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quisiera presentarles cuáles son los ejes del 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rograma de 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obierno de la presente 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lcaldía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son </w:t>
      </w:r>
      <w:r w:rsidR="005523D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cinco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ejes principales bajo los cuales se va a trabajar</w:t>
      </w:r>
      <w:r w:rsidR="003327E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3E2A50C" w14:textId="7064E527" w:rsidR="00332F20" w:rsidRPr="00724EC0" w:rsidRDefault="003327E5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 primer eje es </w:t>
      </w:r>
      <w:r w:rsidR="00CC7A5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hábitat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seguridad y convivencia ciudadana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 segundo eje es 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rabajo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economía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producción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emprendimiento e innovación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 así que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trabajo que se va a realizar desde la 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de 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9C093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roductivo está enmarcado dentro de este segundo eje</w:t>
      </w:r>
      <w:r w:rsidR="00D656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656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igamos por favor</w:t>
      </w:r>
      <w:r w:rsidR="00D656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656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entro del </w:t>
      </w:r>
      <w:r w:rsidR="00D656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rograma de </w:t>
      </w:r>
      <w:r w:rsidR="00D656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obierno y haciendo referencia a este eje</w:t>
      </w:r>
      <w:r w:rsidR="00D656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893D2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amplia la agenda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trabajo 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que se tiene planificada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para estos 4 años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in embargo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creo que hay que tomar en cuenta 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las principales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aristas sobre los cuales se va a trabajar desde la 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de 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sarrollo 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roductivo y a través de las entidades adscritas que están 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gid</w:t>
      </w:r>
      <w:r w:rsidR="00F87FB5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 la </w:t>
      </w:r>
      <w:r w:rsidR="005C08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de </w:t>
      </w:r>
      <w:r w:rsidR="005C08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5C08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roductivo</w:t>
      </w:r>
      <w:r w:rsidR="005C08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. </w:t>
      </w:r>
    </w:p>
    <w:p w14:paraId="1821ECB9" w14:textId="26969C7A" w:rsidR="00602150" w:rsidRPr="00724EC0" w:rsidRDefault="005C0806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 primer de estos puntos </w:t>
      </w:r>
      <w:r w:rsidR="00503E3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implementar un programa de primer empleo enfocado en grupos de atención prioritaria</w:t>
      </w:r>
      <w:r w:rsidR="00503E3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esarrollar un plan de crecimiento para el trabajador autónomo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I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mplementar el control posterior ex post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así como un mecánico significado de autorización para el sector productivo comercial y de servicios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igamos por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favor.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romover la realización de ferias comerciales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productivas y de servicios</w:t>
      </w:r>
      <w:r w:rsidR="00770F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F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ortalecer el centro de innovación de Quito </w:t>
      </w:r>
      <w:r w:rsidR="00BD1AE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(IQ)</w:t>
      </w:r>
      <w:r w:rsidR="00A547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 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rear un laboratorio para probar nuevas tecnologías</w:t>
      </w:r>
      <w:r w:rsidR="00F705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estrategias urbanas y mejoras en los servicios que ofrece la ciudad</w:t>
      </w:r>
      <w:r w:rsidR="00BD1AE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BD1AE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ejorar y ampliar los programas de capital se mira en conjunto con el fortalecimiento de las capacidades de las y los emprendedo</w:t>
      </w:r>
      <w:r w:rsidR="00A547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res. 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ctivar la </w:t>
      </w:r>
      <w:r w:rsidR="00A547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Z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ona </w:t>
      </w:r>
      <w:r w:rsidR="00A547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special de </w:t>
      </w:r>
      <w:r w:rsidR="00A547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A547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 de Quito</w:t>
      </w:r>
      <w:r w:rsidR="00A547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onsolidar </w:t>
      </w:r>
      <w:r w:rsidR="0032360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una oferta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cultural</w:t>
      </w:r>
      <w:r w:rsidR="00043E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gastronómica y de entretenimiento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 xml:space="preserve">a lo largo de las distintas centralidades de la ciudad y además se activarán meses de inversión para desarrollar proyectos innovadores para el </w:t>
      </w:r>
      <w:r w:rsidR="00043E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043E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de Quito</w:t>
      </w:r>
      <w:r w:rsidR="00043E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043E0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odos estos principales puntos</w:t>
      </w:r>
      <w:r w:rsidR="0060215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entre otros</w:t>
      </w:r>
      <w:r w:rsidR="0060215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incluye el </w:t>
      </w:r>
      <w:r w:rsidR="009E361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lan de </w:t>
      </w:r>
      <w:r w:rsidR="009E361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obierno </w:t>
      </w:r>
      <w:r w:rsidR="009E361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se articularán desde la Secretaría de Desarrollo Productivo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 través de sus ad</w:t>
      </w:r>
      <w:r w:rsidR="0060215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scritas.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</w:p>
    <w:p w14:paraId="1ECB9C86" w14:textId="0A4C9115" w:rsidR="00EE4D0F" w:rsidRPr="00724EC0" w:rsidRDefault="00013A42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or favor tomar en cuenta</w:t>
      </w:r>
      <w:r w:rsidR="00B92F0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cuando se requiera la comparecencia de un funcionario municipal</w:t>
      </w:r>
      <w:r w:rsidR="00592A9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debe entregar previamente la información que se va a tratar</w:t>
      </w:r>
      <w:r w:rsidR="00592A9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 el fin</w:t>
      </w:r>
      <w:r w:rsidR="00600734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para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que los miembros de la comisión tengan conocimiento previo de la exposición para las observaciones respectivas</w:t>
      </w:r>
      <w:r w:rsidR="00592A9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592A9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 situación económica de la ciudad crítica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 ciudad enfrenta múltiples crisis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crisis económica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política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social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obre todo</w:t>
      </w:r>
      <w:r w:rsidR="00FA2068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una crisis de confianza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Cinco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cada 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diez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quiteños y quiteñas no tienen un empleo adecuado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 ingreso medio mensual según los datos finales del 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INEC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son de 500 USD mensuales cuando la canasta básica es de 767.31 USD</w:t>
      </w:r>
      <w:r w:rsidR="002A0C6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. </w:t>
      </w:r>
    </w:p>
    <w:p w14:paraId="6697FCBF" w14:textId="77777777" w:rsidR="00F54C53" w:rsidRPr="00724EC0" w:rsidRDefault="002A0C6A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obre la base de estos datos urge una política </w:t>
      </w:r>
      <w:r w:rsidR="0025016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productiva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conduzca a la generación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 bienestar de los quiteños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mediante un trabajo coordinado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donde las autoridades municipales junto al sector privado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 academia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obierno 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acional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podamos encontrar respuestas a estos enormes desafíos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N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ecesitamos facilitar el clima de negocios de la ciudad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 entorpecer y creo que gran parte del trabajo de esta comisión tiene que pasar por 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revisar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lo que existe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ordenanzas que probablemente se contraponen las unas a las otras o que no tienen una visión de sostenibilidad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sta comisión trabajará fuertemente en aquello dar un salto exponencial a la modernización identificar procesos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tiempos y hacer que este 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unicipio sea mucho más ágil</w:t>
      </w:r>
      <w:r w:rsidR="00CC38A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BF435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ecesitamos facilitar el clima de negocios</w:t>
      </w:r>
      <w:r w:rsidR="00BF435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esto implica también tener una mirada sobre política y social que enfrenta la ciudad</w:t>
      </w:r>
      <w:r w:rsidR="00BF435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 difícil reactivar este tejido empresarial</w:t>
      </w:r>
      <w:r w:rsidR="00BF435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si es que las condiciones mínimas no se garantizan </w:t>
      </w:r>
      <w:r w:rsidR="00BF435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en el Distrito Metropolitano de Quito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y esto va a implicar trabajo articulado de la </w:t>
      </w:r>
      <w:r w:rsidR="00A21FE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con otras </w:t>
      </w:r>
      <w:r w:rsidR="00A21FE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ecretarías y otras dependencias públicas y privadas</w:t>
      </w:r>
      <w:r w:rsidR="00A21FE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N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ecesitamos avanzar en entornos de competitividad y productividad para garantizar el bienestar en el </w:t>
      </w:r>
      <w:r w:rsidR="00A21FE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istrito </w:t>
      </w:r>
      <w:r w:rsidR="00A21FE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</w:t>
      </w:r>
      <w:r w:rsidR="00A21FE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. </w:t>
      </w:r>
    </w:p>
    <w:p w14:paraId="1BC00E70" w14:textId="0FA1E9B5" w:rsidR="009F323D" w:rsidRPr="00724EC0" w:rsidRDefault="00A21FED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Q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uiero apelar a los miembros </w:t>
      </w:r>
      <w:r w:rsidR="00E4538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todos los participantes que participen en estas mesas y traer datos</w:t>
      </w:r>
      <w:r w:rsidR="00E4538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si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bien </w:t>
      </w:r>
      <w:r w:rsidR="00E4538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los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datos es lo que menos hay en el país</w:t>
      </w:r>
      <w:r w:rsidR="00E4538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los datos son escasos</w:t>
      </w:r>
      <w:r w:rsidR="00E4538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 están integrados</w:t>
      </w:r>
      <w:r w:rsidR="00E4538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 están armonizados</w:t>
      </w:r>
      <w:r w:rsidR="00E4538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los datos son dispersos</w:t>
      </w:r>
      <w:r w:rsidR="001414C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creo que una buena formulación de </w:t>
      </w:r>
      <w:r w:rsidR="001414C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políticas públicas,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ordenanzas tiene que ir de la mano de un </w:t>
      </w:r>
      <w:r w:rsidR="001414C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buen diagnóstico. 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sí que bueno</w:t>
      </w:r>
      <w:r w:rsidR="001414C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apelamos a tener una cultura de datos</w:t>
      </w:r>
      <w:r w:rsidR="00F54C5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datos abiertos</w:t>
      </w:r>
      <w:r w:rsidR="00F54C5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>además nos permitan construir en base a ciencia y no en base a la improvisación</w:t>
      </w:r>
      <w:r w:rsidR="00F54C5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F54C5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reo que es importantísimo impulsar una economía más solidaria</w:t>
      </w:r>
      <w:r w:rsidR="001D0C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1D0C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pensar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 beneficiar y garantizar oportunidades </w:t>
      </w:r>
      <w:r w:rsidR="001D0C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al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sector </w:t>
      </w:r>
      <w:r w:rsidR="00FA2068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productivo,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pero sin olvidar a los sectores más 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exclu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idos</w:t>
      </w:r>
      <w:r w:rsidR="001D0C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pensar siempre de abajo hacia arriba</w:t>
      </w:r>
      <w:r w:rsidR="001D0C26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necesitamos crear las condiciones mínimas para que el sector productivo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entorno formal genere empleo o genere utilidad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pag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impuestos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pero necesitamos también pensar en cómo auxiliar a las personas más vulnerables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cómo entregar créditos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capacitación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asistencia técnica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L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 economía popular y solidaria es algo de lo que generalmente se </w:t>
      </w:r>
      <w:r w:rsidR="00FA2068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habla,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pero poco se hace y necesitamos hoy más que una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devolver la dignidad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hacer un poquito más por las personas que después de la pandemia han vivido momentos muy difíciles</w:t>
      </w:r>
      <w:r w:rsidR="00A0741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I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mportante señalar</w:t>
      </w:r>
      <w:r w:rsidR="00FA2068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venimos de una pandemia que ha dejado enormes secuelas en la ciudad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bro la posibilidad para que el concejal 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ampaña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si tiene alguna inquietud sobre la presentación realizada por la 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ecretar</w:t>
      </w:r>
      <w:r w:rsidR="007602C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conómico y 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roductivo</w:t>
      </w:r>
      <w:r w:rsidR="009F323D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7D34905A" w14:textId="1E49C89D" w:rsidR="008A3E11" w:rsidRPr="00724EC0" w:rsidRDefault="009F323D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Concejal Andrés Campaña: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racias presidente</w:t>
      </w:r>
      <w:r w:rsidR="007602C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yo concuerdo en la observación</w:t>
      </w:r>
      <w:r w:rsidR="007602C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pediría que por favor se nos remita la información previo a poder sesionar para tener mayores elementos de participación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yo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entiendo que la </w:t>
      </w:r>
      <w:r w:rsidR="00FA206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FA2068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ecretar</w:t>
      </w:r>
      <w:r w:rsidR="00FA206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ha expuesto el 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lan de 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obierno del señor 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lcalde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videntemente nosotros desde el 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oncejo 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esperamos poder coadyuvar a la cristalización de esos objetivos que ha sido trazado en el plan de trabajo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porque al igual que decía el presidente</w:t>
      </w:r>
      <w:r w:rsidR="00F251BB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necesario de que esta comisión genere las condiciones para la reactivación económica y sobre todo las condiciones para la generación de fuentes de trabajo</w:t>
      </w:r>
      <w:r w:rsidR="00C50AC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es lo que los quiteños y las qu</w:t>
      </w:r>
      <w:r w:rsidR="00C50AC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iteñas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demanda</w:t>
      </w:r>
      <w:r w:rsidR="00FA2068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</w:t>
      </w:r>
      <w:r w:rsidR="00C50AC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 este sentido</w:t>
      </w:r>
      <w:r w:rsidR="00C50AC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desde mi concejalía todo el apoyo para poder cristalizar el plan de trabajo del señor </w:t>
      </w:r>
      <w:r w:rsidR="00C50AC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lcalde</w:t>
      </w:r>
      <w:r w:rsidR="00C50AC2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. </w:t>
      </w:r>
    </w:p>
    <w:p w14:paraId="50003640" w14:textId="2FE413A0" w:rsidR="005C66F1" w:rsidRPr="00724EC0" w:rsidRDefault="00C50AC2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Si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 embargo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también presidente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nosotros en el primer punto del orden del día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hemos revisado la matriz de proyectos que tenemos en la comisión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En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 comisión tenemos 6 proyectos de ordenanza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estos 6 proyectos de ordenanza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entiendo que están corriendo los plazos para que se cumplan distintas instancias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 estos 6 proyectos de ordenanza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 ejemplo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proyecto referente a huertos urbanos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 huertos orgánicos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encuentra ya con un informe para primer debate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se informe es del 12 de mayo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 lo cual entendería que está en manos del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onsejo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la 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ecretaría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para que el señor 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lcalde ponga en el primer debate en el 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onsejo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ntonces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primer elemento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me parece que es importante</w:t>
      </w:r>
      <w:r w:rsidR="00534EB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necesario definir la planificación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recogiendo los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 xml:space="preserve">elementos del plan de gobierno del </w:t>
      </w:r>
      <w:r w:rsidR="00EE0FE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lcalde</w:t>
      </w:r>
      <w:r w:rsidR="00EE0FE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 necesario también definir una priorización de los proyectos que ya se encuentran en la comisión y que deben ser tratados</w:t>
      </w:r>
      <w:r w:rsidR="00EE0FE8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lo que corresponde</w:t>
      </w:r>
      <w:r w:rsidR="00BB3FF3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independientemente de que estén bien o mal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 el camino sabremos analizar y sabremos ver cuál es el fondo de estos proyectos y en este caso específico del proyecto de huertos orgánicos habría que solicitar al señor 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lcalde de que se ponga ya en consideración del 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onsejo 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etropolitano para el cumplimiento del primer debate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tal como lo señala la normativa el artículo 13 a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)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partir del literal b hasta literal e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)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la resolución 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74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2016</w:t>
      </w:r>
      <w:r w:rsidR="005C66F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667F3D88" w14:textId="1959ED68" w:rsidR="009A4CAA" w:rsidRPr="00724EC0" w:rsidRDefault="00DF79F0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8A3E1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 profundizando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ya profundizando en lo que corresponde al proyecto de huertos orgánicos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yo también encuentro en términos generales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presidente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ciudadanos y servidores municipales presentes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encuentro una gran dificultad en el 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unicipio y esa gran dificultad es que muchas veces la se hace tabla rasa de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lo que señala la normativa,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 ejemplo en el informe para primer debate </w:t>
      </w:r>
      <w:r w:rsidR="00FA2068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del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proyecto de huertos orgánicos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ahí existen los antecedentes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las observaciones que remiten distintas instancias municipales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por ejemplo la 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de 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mbiente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xisten también observaciones que nacen de la sociedad civil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la ciudadanía o de las organizaciones sociales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pero en el momento en que nosotros revisamos los informes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esas observaciones no son procesadas</w:t>
      </w:r>
      <w:r w:rsidR="00DB17EF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 son sistematizadas y no son analizadas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si son su viabilidad o no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D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 tal forma de que pues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yo creería </w:t>
      </w:r>
      <w:r w:rsidR="00FA2068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que,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 futuro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ojalá nuestros informes como comisión puedan contar precisamente con estos elementos que son importantes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C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onsiderar la opinión de los demás colegas concejales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considerar sobre todo las observaciones de la ciudadanía y de las organizaciones sociales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e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so deberían contener nuestros informes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E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 este caso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como se trata de un primer debate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podríamos hacer hincapié en estas falencias que existen en este informe para primer debate o también podría plantearse en el caso con 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un 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previo acuerdo con el 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lcalde</w:t>
      </w:r>
      <w:r w:rsidR="00B357D1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exista la devolución a la comisión para rehacer el informe para primer debate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icho esto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entonces tenemos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vamos a dar prioridad a las propuestas de la 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lcaldía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es necesario hacer una priorización de l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 6 proyectos de ordenanza que se encuentran en la comisión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H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ay que darle un tratamiento específico al proyecto de huertos orgánicos</w:t>
      </w:r>
      <w:r w:rsidR="0063028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ya cuenta con informe del primer debate y con ello creo señor presidente que podemos iniciar pues el trabajo de esta comisión</w:t>
      </w:r>
      <w:r w:rsidR="009A4CA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espero que sea muy efectivo y que sobre todo pueda cristalizar las aspiraciones de los qu</w:t>
      </w:r>
      <w:r w:rsidR="009A4CA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iteños,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insisto son reactivación económica</w:t>
      </w:r>
      <w:r w:rsidR="009A4CA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 un país que lastimosamente atraviesa una de 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>las peores crisis de su vida y también sobre todo la generación de fuentes de empleo en la ciudad capital</w:t>
      </w:r>
      <w:r w:rsidR="009A4CA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es la ciudad con mayor índice de desempleo del país</w:t>
      </w:r>
      <w:r w:rsidR="009A4CAA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32793842" w14:textId="77777777" w:rsidR="00DD54F9" w:rsidRPr="00724EC0" w:rsidRDefault="009A4CAA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racias señor concejal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eñor secretario vuelvo a requerir que por secretaría general se remita una copia de todos los expedientes digitales de cada uno de los proyectos expuestos a los integrantes de la comisión para poder tratar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su vez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solicito a la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ecretaría de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conómico y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roductivo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que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entregue un plan de trabajo completo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 políticas de desarrollo productivo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programas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proyectos y los impactos esperados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esto se remita vía 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SITRA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a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los concejales previo a la próxima sesión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ecesitamos tener información completa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vamos a profesionalizar el trabajo de esta comisión y que el tiempo en el que estemos trabajando finalmente podamos procesar información que aporte a la reactivación económica y finalmente a la generación de empleo</w:t>
      </w:r>
      <w:r w:rsidR="00DD54F9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6FF4B5B3" w14:textId="6B51963F" w:rsidR="00DD54F9" w:rsidRPr="00724EC0" w:rsidRDefault="00DD54F9" w:rsidP="00DF79F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na vez que se ha agotado el orden del día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 clausura la presente sesión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les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aremos llegar la convocatoria para la tercera sesión ordinaria de la comisión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uchas gracias señor secretari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o, 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señores concejales</w:t>
      </w:r>
      <w:r w:rsidR="00EA57CE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EA57CE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señor secretario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</w:p>
    <w:p w14:paraId="2AEB9389" w14:textId="446AFBFB" w:rsidR="002A01FA" w:rsidRPr="00724EC0" w:rsidRDefault="00DD54F9" w:rsidP="008319E0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D507B7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 toma nota de su pedido señor presidente y adicionalmente se toma nota de la clausura de la sesión</w:t>
      </w:r>
      <w:r w:rsidR="008319E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siendo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las 9:</w:t>
      </w:r>
      <w:r w:rsidR="008319E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36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minutos</w:t>
      </w:r>
      <w:r w:rsidR="008319E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Un</w:t>
      </w:r>
      <w:r w:rsidR="00DF79F0" w:rsidRPr="00DF79F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muy buen día con todos</w:t>
      </w:r>
      <w:r w:rsidR="008319E0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12A02083" w14:textId="77777777" w:rsidR="004F6E9B" w:rsidRPr="00724EC0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es-ES_tradnl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36"/>
        <w:gridCol w:w="1843"/>
      </w:tblGrid>
      <w:tr w:rsidR="004F6E9B" w:rsidRPr="00724EC0" w14:paraId="7D93D301" w14:textId="77777777" w:rsidTr="00951EF8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14:paraId="240C0E78" w14:textId="23096861" w:rsidR="004F6E9B" w:rsidRPr="00724EC0" w:rsidRDefault="004F6E9B" w:rsidP="00951EF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 xml:space="preserve">REGISTRO ASISTENCIA – FINALIZACIÓN </w:t>
            </w:r>
            <w:r w:rsidR="00082608"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 xml:space="preserve"> DE </w:t>
            </w: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SESIÓN</w:t>
            </w:r>
          </w:p>
        </w:tc>
      </w:tr>
      <w:tr w:rsidR="004F6E9B" w:rsidRPr="00724EC0" w14:paraId="465EEB07" w14:textId="77777777" w:rsidTr="00A242EE">
        <w:trPr>
          <w:trHeight w:val="246"/>
          <w:jc w:val="center"/>
        </w:trPr>
        <w:tc>
          <w:tcPr>
            <w:tcW w:w="3964" w:type="dxa"/>
            <w:shd w:val="clear" w:color="auto" w:fill="0070C0"/>
          </w:tcPr>
          <w:p w14:paraId="2B12BD28" w14:textId="77777777" w:rsidR="004F6E9B" w:rsidRPr="00724EC0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NOMBRE</w:t>
            </w:r>
          </w:p>
        </w:tc>
        <w:tc>
          <w:tcPr>
            <w:tcW w:w="1536" w:type="dxa"/>
            <w:shd w:val="clear" w:color="auto" w:fill="0070C0"/>
          </w:tcPr>
          <w:p w14:paraId="08EF81AC" w14:textId="77777777" w:rsidR="004F6E9B" w:rsidRPr="00724EC0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14:paraId="674E6AAA" w14:textId="77777777" w:rsidR="004F6E9B" w:rsidRPr="00724EC0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 xml:space="preserve">AUSENTE </w:t>
            </w:r>
          </w:p>
        </w:tc>
      </w:tr>
      <w:tr w:rsidR="00901AA8" w:rsidRPr="00724EC0" w14:paraId="7B01DB23" w14:textId="77777777" w:rsidTr="00A242EE">
        <w:trPr>
          <w:trHeight w:val="260"/>
          <w:jc w:val="center"/>
        </w:trPr>
        <w:tc>
          <w:tcPr>
            <w:tcW w:w="3964" w:type="dxa"/>
            <w:shd w:val="clear" w:color="auto" w:fill="auto"/>
          </w:tcPr>
          <w:p w14:paraId="426B3B44" w14:textId="7D1BA13A" w:rsidR="00901AA8" w:rsidRPr="00724EC0" w:rsidRDefault="008116FB" w:rsidP="00901AA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Analía Ledesma</w:t>
            </w:r>
          </w:p>
        </w:tc>
        <w:tc>
          <w:tcPr>
            <w:tcW w:w="1536" w:type="dxa"/>
            <w:shd w:val="clear" w:color="auto" w:fill="auto"/>
          </w:tcPr>
          <w:p w14:paraId="26CD83BC" w14:textId="60F6EA79" w:rsidR="00901AA8" w:rsidRPr="00724EC0" w:rsidRDefault="008319E0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14:paraId="35438995" w14:textId="581D41C2" w:rsidR="00901AA8" w:rsidRPr="00724EC0" w:rsidRDefault="008319E0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</w:tr>
      <w:tr w:rsidR="00901AA8" w:rsidRPr="00724EC0" w14:paraId="34E1EBFA" w14:textId="77777777" w:rsidTr="00A242EE">
        <w:trPr>
          <w:trHeight w:val="260"/>
          <w:jc w:val="center"/>
        </w:trPr>
        <w:tc>
          <w:tcPr>
            <w:tcW w:w="3964" w:type="dxa"/>
            <w:shd w:val="clear" w:color="auto" w:fill="auto"/>
          </w:tcPr>
          <w:p w14:paraId="1140CEE5" w14:textId="6120AFF0" w:rsidR="00901AA8" w:rsidRPr="00724EC0" w:rsidRDefault="008116FB" w:rsidP="00901AA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Andrés Campaña</w:t>
            </w:r>
            <w:r w:rsidR="00A242EE"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 xml:space="preserve"> (Vicepresidente)</w:t>
            </w:r>
          </w:p>
        </w:tc>
        <w:tc>
          <w:tcPr>
            <w:tcW w:w="1536" w:type="dxa"/>
            <w:shd w:val="clear" w:color="auto" w:fill="auto"/>
          </w:tcPr>
          <w:p w14:paraId="7E4DE05C" w14:textId="716A8A98" w:rsidR="00901AA8" w:rsidRPr="00724EC0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0CA519F8" w14:textId="620032F5" w:rsidR="00901AA8" w:rsidRPr="00724EC0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901AA8" w:rsidRPr="00724EC0" w14:paraId="395A0D6C" w14:textId="77777777" w:rsidTr="00A242EE">
        <w:trPr>
          <w:trHeight w:val="260"/>
          <w:jc w:val="center"/>
        </w:trPr>
        <w:tc>
          <w:tcPr>
            <w:tcW w:w="3964" w:type="dxa"/>
            <w:shd w:val="clear" w:color="auto" w:fill="auto"/>
          </w:tcPr>
          <w:p w14:paraId="5A26A817" w14:textId="04DE3CD9" w:rsidR="00901AA8" w:rsidRPr="00724EC0" w:rsidRDefault="008116FB" w:rsidP="00901AA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Wilson Merino</w:t>
            </w:r>
            <w:r w:rsidR="00B0696C" w:rsidRPr="00724EC0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 xml:space="preserve"> (Presidente)</w:t>
            </w:r>
          </w:p>
        </w:tc>
        <w:tc>
          <w:tcPr>
            <w:tcW w:w="1536" w:type="dxa"/>
            <w:shd w:val="clear" w:color="auto" w:fill="auto"/>
          </w:tcPr>
          <w:p w14:paraId="180B6522" w14:textId="71D55E7A" w:rsidR="00901AA8" w:rsidRPr="00724EC0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0833769D" w14:textId="20BEE389" w:rsidR="00901AA8" w:rsidRPr="00724EC0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4F6E9B" w:rsidRPr="00724EC0" w14:paraId="66FA7798" w14:textId="77777777" w:rsidTr="00A242EE">
        <w:trPr>
          <w:trHeight w:val="152"/>
          <w:jc w:val="center"/>
        </w:trPr>
        <w:tc>
          <w:tcPr>
            <w:tcW w:w="3964" w:type="dxa"/>
            <w:shd w:val="clear" w:color="auto" w:fill="0070C0"/>
          </w:tcPr>
          <w:p w14:paraId="14173E6E" w14:textId="77777777" w:rsidR="004F6E9B" w:rsidRPr="00724EC0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TOTAL</w:t>
            </w:r>
          </w:p>
        </w:tc>
        <w:tc>
          <w:tcPr>
            <w:tcW w:w="1536" w:type="dxa"/>
            <w:shd w:val="clear" w:color="auto" w:fill="0070C0"/>
          </w:tcPr>
          <w:p w14:paraId="5AC2BF2D" w14:textId="0023B025" w:rsidR="004F6E9B" w:rsidRPr="00724EC0" w:rsidRDefault="00E84834" w:rsidP="008116F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14:paraId="7C2D0A8B" w14:textId="1170CB3C" w:rsidR="004F6E9B" w:rsidRPr="00724EC0" w:rsidRDefault="008319E0" w:rsidP="008116F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724EC0">
              <w:rPr>
                <w:rFonts w:ascii="Palatino Linotype" w:hAnsi="Palatino Linotype"/>
                <w:i w:val="0"/>
                <w:color w:val="FFFFFF"/>
                <w:lang w:val="es-ES_tradnl"/>
              </w:rPr>
              <w:t>1</w:t>
            </w:r>
          </w:p>
        </w:tc>
      </w:tr>
    </w:tbl>
    <w:p w14:paraId="0A1A9FDD" w14:textId="1B2AB8BC" w:rsidR="00901AA8" w:rsidRPr="00724EC0" w:rsidRDefault="00901AA8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</w:p>
    <w:p w14:paraId="5530916B" w14:textId="68BCFB91" w:rsidR="004F6E9B" w:rsidRPr="00724EC0" w:rsidRDefault="004F6E9B" w:rsidP="004F6E9B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Para constancia </w:t>
      </w:r>
      <w:r w:rsidR="00E626C1" w:rsidRPr="00724EC0">
        <w:rPr>
          <w:rFonts w:ascii="Palatino Linotype" w:hAnsi="Palatino Linotype" w:cs="Calibri"/>
          <w:sz w:val="24"/>
          <w:szCs w:val="24"/>
          <w:lang w:val="es-ES_tradnl"/>
        </w:rPr>
        <w:t>f</w:t>
      </w:r>
      <w:r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irma </w:t>
      </w:r>
      <w:r w:rsidR="00440AC4" w:rsidRPr="00724EC0">
        <w:rPr>
          <w:rFonts w:ascii="Palatino Linotype" w:hAnsi="Palatino Linotype" w:cs="Calibri"/>
          <w:sz w:val="24"/>
          <w:szCs w:val="24"/>
          <w:lang w:val="es-ES_tradnl"/>
        </w:rPr>
        <w:t>el</w:t>
      </w:r>
      <w:r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 </w:t>
      </w:r>
      <w:r w:rsidR="00FC2CD1" w:rsidRPr="00724EC0">
        <w:rPr>
          <w:rFonts w:ascii="Palatino Linotype" w:hAnsi="Palatino Linotype" w:cs="Calibri"/>
          <w:sz w:val="24"/>
          <w:szCs w:val="24"/>
          <w:lang w:val="es-ES_tradnl"/>
        </w:rPr>
        <w:t>p</w:t>
      </w:r>
      <w:r w:rsidRPr="00724EC0">
        <w:rPr>
          <w:rFonts w:ascii="Palatino Linotype" w:hAnsi="Palatino Linotype" w:cs="Calibri"/>
          <w:sz w:val="24"/>
          <w:szCs w:val="24"/>
          <w:lang w:val="es-ES_tradnl"/>
        </w:rPr>
        <w:t>resident</w:t>
      </w:r>
      <w:r w:rsidR="00440AC4" w:rsidRPr="00724EC0">
        <w:rPr>
          <w:rFonts w:ascii="Palatino Linotype" w:hAnsi="Palatino Linotype" w:cs="Calibri"/>
          <w:sz w:val="24"/>
          <w:szCs w:val="24"/>
          <w:lang w:val="es-ES_tradnl"/>
        </w:rPr>
        <w:t>e</w:t>
      </w:r>
      <w:r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 de la </w:t>
      </w:r>
      <w:r w:rsidR="00427650" w:rsidRPr="00724EC0">
        <w:rPr>
          <w:rFonts w:ascii="Palatino Linotype" w:hAnsi="Palatino Linotype"/>
          <w:sz w:val="24"/>
          <w:szCs w:val="24"/>
          <w:lang w:val="es-ES_tradnl"/>
        </w:rPr>
        <w:t>Comisión de Desarrollo Económico, Productividad, Competitividad y Economía Popular y Solidaria</w:t>
      </w:r>
      <w:r w:rsidR="0012714F"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, y </w:t>
      </w:r>
      <w:r w:rsidR="00440AC4" w:rsidRPr="00724EC0">
        <w:rPr>
          <w:rFonts w:ascii="Palatino Linotype" w:hAnsi="Palatino Linotype" w:cs="Calibri"/>
          <w:sz w:val="24"/>
          <w:szCs w:val="24"/>
          <w:lang w:val="es-ES_tradnl"/>
        </w:rPr>
        <w:t>el</w:t>
      </w:r>
      <w:r w:rsidR="0012714F"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 funcionari</w:t>
      </w:r>
      <w:r w:rsidR="00440AC4" w:rsidRPr="00724EC0">
        <w:rPr>
          <w:rFonts w:ascii="Palatino Linotype" w:hAnsi="Palatino Linotype" w:cs="Calibri"/>
          <w:sz w:val="24"/>
          <w:szCs w:val="24"/>
          <w:lang w:val="es-ES_tradnl"/>
        </w:rPr>
        <w:t>o</w:t>
      </w:r>
      <w:r w:rsidR="0012714F"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 delegad</w:t>
      </w:r>
      <w:r w:rsidR="00440AC4" w:rsidRPr="00724EC0">
        <w:rPr>
          <w:rFonts w:ascii="Palatino Linotype" w:hAnsi="Palatino Linotype" w:cs="Calibri"/>
          <w:sz w:val="24"/>
          <w:szCs w:val="24"/>
          <w:lang w:val="es-ES_tradnl"/>
        </w:rPr>
        <w:t>o</w:t>
      </w:r>
      <w:r w:rsidR="0012714F"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 por la Secretar</w:t>
      </w:r>
      <w:r w:rsidR="00007D35" w:rsidRPr="00724EC0">
        <w:rPr>
          <w:rFonts w:ascii="Palatino Linotype" w:hAnsi="Palatino Linotype" w:cs="Calibri"/>
          <w:sz w:val="24"/>
          <w:szCs w:val="24"/>
          <w:lang w:val="es-ES_tradnl"/>
        </w:rPr>
        <w:t>i</w:t>
      </w:r>
      <w:r w:rsidR="0012714F"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a General del Concejo Metropolitano, a la </w:t>
      </w:r>
      <w:r w:rsidR="00814E4A" w:rsidRPr="00724EC0">
        <w:rPr>
          <w:rFonts w:ascii="Palatino Linotype" w:hAnsi="Palatino Linotype" w:cs="Calibri"/>
          <w:sz w:val="24"/>
          <w:szCs w:val="24"/>
          <w:lang w:val="es-ES_tradnl"/>
        </w:rPr>
        <w:t>Secretaría</w:t>
      </w:r>
      <w:r w:rsidR="0012714F" w:rsidRPr="00724EC0">
        <w:rPr>
          <w:rFonts w:ascii="Palatino Linotype" w:hAnsi="Palatino Linotype" w:cs="Calibri"/>
          <w:sz w:val="24"/>
          <w:szCs w:val="24"/>
          <w:lang w:val="es-ES_tradnl"/>
        </w:rPr>
        <w:t xml:space="preserve"> de la Comisión. </w:t>
      </w:r>
    </w:p>
    <w:p w14:paraId="4347A477" w14:textId="77777777" w:rsidR="004F6E9B" w:rsidRPr="00724EC0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6B170860" w14:textId="77777777" w:rsidR="004F6E9B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0DD28825" w14:textId="77777777" w:rsidR="005F13E1" w:rsidRDefault="005F13E1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1718547D" w14:textId="77777777" w:rsidR="005F13E1" w:rsidRPr="00724EC0" w:rsidRDefault="005F13E1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  <w:sectPr w:rsidR="005F13E1" w:rsidRPr="00724EC0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14:paraId="1B6E0253" w14:textId="77777777" w:rsidR="004F6E9B" w:rsidRPr="00724EC0" w:rsidRDefault="004F6E9B" w:rsidP="00440AC4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5ACB02FD" w14:textId="77777777" w:rsidR="00801224" w:rsidRPr="00724EC0" w:rsidRDefault="00801224" w:rsidP="00440AC4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6E271416" w14:textId="7B40CE0E" w:rsidR="00E31EBC" w:rsidRPr="00724EC0" w:rsidRDefault="00427650" w:rsidP="004F6E9B">
      <w:pPr>
        <w:spacing w:after="0" w:line="240" w:lineRule="auto"/>
        <w:jc w:val="center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 xml:space="preserve">    </w:t>
      </w:r>
      <w:r w:rsidR="00E31EBC"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Wilson Merino </w:t>
      </w:r>
    </w:p>
    <w:p w14:paraId="4BF6361F" w14:textId="27BD06C3" w:rsidR="005F13E1" w:rsidRPr="005F13E1" w:rsidRDefault="00901AA8" w:rsidP="005F13E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ES_tradnl"/>
        </w:rPr>
      </w:pPr>
      <w:r w:rsidRPr="00724EC0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       </w:t>
      </w:r>
      <w:r w:rsidR="004F6E9B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PRESIDENT</w:t>
      </w:r>
      <w:r w:rsidR="00440AC4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E</w:t>
      </w:r>
      <w:r w:rsidR="004F6E9B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DE LA </w:t>
      </w:r>
      <w:r w:rsidR="00427650" w:rsidRPr="00724EC0">
        <w:rPr>
          <w:rFonts w:ascii="Palatino Linotype" w:hAnsi="Palatino Linotype"/>
          <w:b/>
          <w:bCs/>
          <w:sz w:val="24"/>
          <w:szCs w:val="24"/>
          <w:lang w:val="es-ES_tradnl"/>
        </w:rPr>
        <w:t xml:space="preserve">COMISIÓN DE DESARROLLO ECONÓMICO, PRODUCTIVIDAD, </w:t>
      </w:r>
      <w:r w:rsidR="00801224" w:rsidRPr="00724EC0">
        <w:rPr>
          <w:rFonts w:ascii="Palatino Linotype" w:hAnsi="Palatino Linotype"/>
          <w:b/>
          <w:bCs/>
          <w:sz w:val="24"/>
          <w:szCs w:val="24"/>
          <w:lang w:val="es-ES_tradnl"/>
        </w:rPr>
        <w:t>COMPETITIVIDAD Y ECONOMÍA POPULAR Y SOLIDARIA</w:t>
      </w:r>
    </w:p>
    <w:p w14:paraId="3A127A2E" w14:textId="3CA13122" w:rsidR="00427650" w:rsidRPr="00724EC0" w:rsidRDefault="00156731" w:rsidP="00801224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</w:pPr>
      <w:r>
        <w:rPr>
          <w:rFonts w:ascii="Palatino Linotype" w:hAnsi="Palatino Linotype" w:cs="Calibri"/>
          <w:color w:val="000000"/>
          <w:sz w:val="24"/>
          <w:szCs w:val="24"/>
          <w:lang w:val="es-ES_tradnl"/>
        </w:rPr>
        <w:t>Samuel Byun Olivo</w:t>
      </w:r>
    </w:p>
    <w:p w14:paraId="377CA0F6" w14:textId="27C6A271" w:rsidR="00814E4A" w:rsidRPr="00724EC0" w:rsidRDefault="00814E4A" w:rsidP="00814E4A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  <w:sectPr w:rsidR="00814E4A" w:rsidRPr="00724EC0" w:rsidSect="00951EF8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FUNCIONAR</w:t>
      </w:r>
      <w:r w:rsidR="00134B21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IO</w:t>
      </w:r>
      <w:r w:rsidRPr="00724EC0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DELEGADO DE LA SECRETARIA GENERAL DEL CONCEJO A </w:t>
      </w:r>
      <w:r w:rsidR="00E77E0D" w:rsidRPr="00724EC0">
        <w:rPr>
          <w:rFonts w:ascii="Palatino Linotype" w:hAnsi="Palatino Linotype" w:cs="Calibri"/>
          <w:b/>
          <w:sz w:val="24"/>
          <w:szCs w:val="24"/>
          <w:lang w:val="es-ES_tradnl"/>
        </w:rPr>
        <w:t>LA SECRETARÍA DE LA COMISI</w:t>
      </w:r>
      <w:r w:rsidR="00244222">
        <w:rPr>
          <w:rFonts w:ascii="Palatino Linotype" w:hAnsi="Palatino Linotype" w:cs="Calibri"/>
          <w:b/>
          <w:sz w:val="24"/>
          <w:szCs w:val="24"/>
          <w:lang w:val="es-ES_tradnl"/>
        </w:rPr>
        <w:t>ÓN</w:t>
      </w:r>
    </w:p>
    <w:p w14:paraId="54C4BBEF" w14:textId="77777777" w:rsidR="00440AC4" w:rsidRDefault="00440AC4" w:rsidP="004F6E9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0326DC8" w14:textId="77777777" w:rsidR="005F13E1" w:rsidRPr="00724EC0" w:rsidRDefault="005F13E1" w:rsidP="004F6E9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1103"/>
        <w:gridCol w:w="1590"/>
        <w:gridCol w:w="2410"/>
      </w:tblGrid>
      <w:tr w:rsidR="004F6E9B" w:rsidRPr="00724EC0" w14:paraId="42DC6947" w14:textId="77777777" w:rsidTr="00926FB7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B7BB" w14:textId="77777777" w:rsidR="004F6E9B" w:rsidRPr="00724EC0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6783" w14:textId="77777777" w:rsidR="004F6E9B" w:rsidRPr="00724EC0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Responsable: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D9B0" w14:textId="77777777" w:rsidR="004F6E9B" w:rsidRPr="00724EC0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Unidad: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19F" w14:textId="77777777" w:rsidR="004F6E9B" w:rsidRPr="00724EC0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Fecha: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5DD4" w14:textId="77777777" w:rsidR="004F6E9B" w:rsidRPr="00724EC0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Sumilla:</w:t>
            </w:r>
          </w:p>
        </w:tc>
      </w:tr>
      <w:tr w:rsidR="004F6E9B" w:rsidRPr="00724EC0" w14:paraId="653446BC" w14:textId="77777777" w:rsidTr="00926FB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ABC7" w14:textId="77777777" w:rsidR="004F6E9B" w:rsidRPr="00724EC0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A2C0" w14:textId="077C9C57" w:rsidR="004F6E9B" w:rsidRPr="00724EC0" w:rsidRDefault="00BA6144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sz w:val="24"/>
                <w:szCs w:val="24"/>
                <w:lang w:val="es-ES_tradnl"/>
              </w:rPr>
              <w:t>Pedro Cornejo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4EBA" w14:textId="5E73A857" w:rsidR="004F6E9B" w:rsidRPr="00724EC0" w:rsidRDefault="00923007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sz w:val="24"/>
                <w:szCs w:val="24"/>
                <w:lang w:val="es-ES_tradnl"/>
              </w:rPr>
              <w:t>SGCM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181" w14:textId="1A0A52D3" w:rsidR="004F6E9B" w:rsidRPr="00724EC0" w:rsidRDefault="00A91FA8" w:rsidP="00951EF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2023-</w:t>
            </w:r>
            <w:r w:rsidR="00537315" w:rsidRPr="00724EC0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06</w:t>
            </w:r>
            <w:r w:rsidRPr="00724EC0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-</w:t>
            </w:r>
            <w:r w:rsidR="005602FF" w:rsidRPr="00724EC0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2</w:t>
            </w:r>
            <w:r w:rsidR="00572F3A" w:rsidRPr="00724EC0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F45C" w14:textId="77777777" w:rsidR="004F6E9B" w:rsidRPr="00724EC0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</w:p>
        </w:tc>
      </w:tr>
      <w:tr w:rsidR="0012714F" w:rsidRPr="00724EC0" w14:paraId="14122CC9" w14:textId="77777777" w:rsidTr="00926FB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87EB" w14:textId="77777777" w:rsidR="0012714F" w:rsidRPr="00724EC0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123E" w14:textId="5C501A18" w:rsidR="0012714F" w:rsidRPr="00724EC0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sz w:val="24"/>
                <w:szCs w:val="24"/>
                <w:lang w:val="es-ES_tradnl"/>
              </w:rPr>
              <w:t xml:space="preserve">Libia Rivas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67D" w14:textId="69E0DCC9" w:rsidR="0012714F" w:rsidRPr="00724EC0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 w:rsidRPr="00724EC0">
              <w:rPr>
                <w:rFonts w:ascii="Palatino Linotype" w:hAnsi="Palatino Linotype"/>
                <w:sz w:val="24"/>
                <w:szCs w:val="24"/>
                <w:lang w:val="es-ES_tradnl"/>
              </w:rPr>
              <w:t>SG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DD0" w14:textId="77777777" w:rsidR="0012714F" w:rsidRPr="00724EC0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4DAF" w14:textId="77777777" w:rsidR="0012714F" w:rsidRPr="00724EC0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</w:p>
        </w:tc>
      </w:tr>
    </w:tbl>
    <w:p w14:paraId="57161EBD" w14:textId="77777777" w:rsidR="00A70E2E" w:rsidRPr="00724EC0" w:rsidRDefault="00A70E2E">
      <w:pPr>
        <w:rPr>
          <w:rFonts w:ascii="Palatino Linotype" w:hAnsi="Palatino Linotype"/>
          <w:sz w:val="24"/>
          <w:szCs w:val="24"/>
          <w:lang w:val="es-ES_tradnl"/>
        </w:rPr>
      </w:pPr>
    </w:p>
    <w:sectPr w:rsidR="00A70E2E" w:rsidRPr="00724EC0" w:rsidSect="00951EF8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CE6A" w14:textId="77777777" w:rsidR="0064185E" w:rsidRDefault="0064185E">
      <w:pPr>
        <w:spacing w:after="0" w:line="240" w:lineRule="auto"/>
      </w:pPr>
      <w:r>
        <w:separator/>
      </w:r>
    </w:p>
  </w:endnote>
  <w:endnote w:type="continuationSeparator" w:id="0">
    <w:p w14:paraId="3F1D7438" w14:textId="77777777" w:rsidR="0064185E" w:rsidRDefault="0064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6EBC" w14:textId="2A3A43AD" w:rsidR="00951EF8" w:rsidRPr="00983469" w:rsidRDefault="00951EF8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E748C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E748C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14:paraId="798D1695" w14:textId="77777777" w:rsidR="00951EF8" w:rsidRDefault="00951E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5ED6" w14:textId="77777777" w:rsidR="00951EF8" w:rsidRPr="00983469" w:rsidRDefault="00951EF8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52D0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52D0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14:paraId="5BFFF7BB" w14:textId="77777777" w:rsidR="00951EF8" w:rsidRDefault="00951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740" w14:textId="77777777" w:rsidR="0064185E" w:rsidRDefault="0064185E">
      <w:pPr>
        <w:spacing w:after="0" w:line="240" w:lineRule="auto"/>
      </w:pPr>
      <w:r>
        <w:separator/>
      </w:r>
    </w:p>
  </w:footnote>
  <w:footnote w:type="continuationSeparator" w:id="0">
    <w:p w14:paraId="7E117D02" w14:textId="77777777" w:rsidR="0064185E" w:rsidRDefault="0064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DEF"/>
    <w:multiLevelType w:val="hybridMultilevel"/>
    <w:tmpl w:val="DE20F5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632"/>
    <w:multiLevelType w:val="hybridMultilevel"/>
    <w:tmpl w:val="0F5A381C"/>
    <w:lvl w:ilvl="0" w:tplc="FE3AC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5E7"/>
    <w:multiLevelType w:val="hybridMultilevel"/>
    <w:tmpl w:val="127A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A3B"/>
    <w:multiLevelType w:val="hybridMultilevel"/>
    <w:tmpl w:val="127A3256"/>
    <w:lvl w:ilvl="0" w:tplc="3C4A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DD5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567C14"/>
    <w:multiLevelType w:val="hybridMultilevel"/>
    <w:tmpl w:val="D43A5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0BD2"/>
    <w:multiLevelType w:val="hybridMultilevel"/>
    <w:tmpl w:val="6C28DD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59EA"/>
    <w:multiLevelType w:val="hybridMultilevel"/>
    <w:tmpl w:val="3156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1ACB"/>
    <w:multiLevelType w:val="hybridMultilevel"/>
    <w:tmpl w:val="D8D4B84A"/>
    <w:lvl w:ilvl="0" w:tplc="BB565F64">
      <w:start w:val="1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6725"/>
    <w:multiLevelType w:val="hybridMultilevel"/>
    <w:tmpl w:val="84AE8D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7C8F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13165"/>
    <w:multiLevelType w:val="multilevel"/>
    <w:tmpl w:val="68FE3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76C40F3C"/>
    <w:multiLevelType w:val="hybridMultilevel"/>
    <w:tmpl w:val="BE704E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F7A75"/>
    <w:multiLevelType w:val="hybridMultilevel"/>
    <w:tmpl w:val="D2A0D3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0595">
    <w:abstractNumId w:val="13"/>
  </w:num>
  <w:num w:numId="2" w16cid:durableId="37512341">
    <w:abstractNumId w:val="4"/>
  </w:num>
  <w:num w:numId="3" w16cid:durableId="152068798">
    <w:abstractNumId w:val="8"/>
  </w:num>
  <w:num w:numId="4" w16cid:durableId="225148516">
    <w:abstractNumId w:val="5"/>
  </w:num>
  <w:num w:numId="5" w16cid:durableId="1081608079">
    <w:abstractNumId w:val="12"/>
  </w:num>
  <w:num w:numId="6" w16cid:durableId="645083470">
    <w:abstractNumId w:val="0"/>
  </w:num>
  <w:num w:numId="7" w16cid:durableId="923145086">
    <w:abstractNumId w:val="11"/>
  </w:num>
  <w:num w:numId="8" w16cid:durableId="1799108256">
    <w:abstractNumId w:val="14"/>
  </w:num>
  <w:num w:numId="9" w16cid:durableId="1642420326">
    <w:abstractNumId w:val="15"/>
  </w:num>
  <w:num w:numId="10" w16cid:durableId="1728070851">
    <w:abstractNumId w:val="7"/>
  </w:num>
  <w:num w:numId="11" w16cid:durableId="2105683026">
    <w:abstractNumId w:val="6"/>
  </w:num>
  <w:num w:numId="12" w16cid:durableId="782113790">
    <w:abstractNumId w:val="16"/>
  </w:num>
  <w:num w:numId="13" w16cid:durableId="1978148269">
    <w:abstractNumId w:val="3"/>
  </w:num>
  <w:num w:numId="14" w16cid:durableId="1444223549">
    <w:abstractNumId w:val="1"/>
  </w:num>
  <w:num w:numId="15" w16cid:durableId="259602738">
    <w:abstractNumId w:val="2"/>
  </w:num>
  <w:num w:numId="16" w16cid:durableId="1993479511">
    <w:abstractNumId w:val="10"/>
  </w:num>
  <w:num w:numId="17" w16cid:durableId="1840120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B"/>
    <w:rsid w:val="000007C5"/>
    <w:rsid w:val="000018D4"/>
    <w:rsid w:val="000018FF"/>
    <w:rsid w:val="00002499"/>
    <w:rsid w:val="000028BC"/>
    <w:rsid w:val="000028D9"/>
    <w:rsid w:val="0000295E"/>
    <w:rsid w:val="000032E6"/>
    <w:rsid w:val="0000491B"/>
    <w:rsid w:val="00005925"/>
    <w:rsid w:val="0000669A"/>
    <w:rsid w:val="00006E2E"/>
    <w:rsid w:val="0000705C"/>
    <w:rsid w:val="00007365"/>
    <w:rsid w:val="00007D35"/>
    <w:rsid w:val="00007F01"/>
    <w:rsid w:val="00010695"/>
    <w:rsid w:val="0001117B"/>
    <w:rsid w:val="00011870"/>
    <w:rsid w:val="0001329A"/>
    <w:rsid w:val="000132EB"/>
    <w:rsid w:val="00013A42"/>
    <w:rsid w:val="00014E54"/>
    <w:rsid w:val="000154A1"/>
    <w:rsid w:val="00015C16"/>
    <w:rsid w:val="00015D12"/>
    <w:rsid w:val="00017B1E"/>
    <w:rsid w:val="00017BD5"/>
    <w:rsid w:val="00017CA8"/>
    <w:rsid w:val="00017FE0"/>
    <w:rsid w:val="000206B3"/>
    <w:rsid w:val="00021CC2"/>
    <w:rsid w:val="0002207B"/>
    <w:rsid w:val="00022CE4"/>
    <w:rsid w:val="000230F8"/>
    <w:rsid w:val="0002315D"/>
    <w:rsid w:val="00023196"/>
    <w:rsid w:val="00023BB8"/>
    <w:rsid w:val="00024852"/>
    <w:rsid w:val="00024E80"/>
    <w:rsid w:val="000253E1"/>
    <w:rsid w:val="00025467"/>
    <w:rsid w:val="00025A2F"/>
    <w:rsid w:val="00025A55"/>
    <w:rsid w:val="00026099"/>
    <w:rsid w:val="00026DE7"/>
    <w:rsid w:val="00027129"/>
    <w:rsid w:val="00027736"/>
    <w:rsid w:val="0002786F"/>
    <w:rsid w:val="00027F41"/>
    <w:rsid w:val="000303F3"/>
    <w:rsid w:val="00030911"/>
    <w:rsid w:val="00030CB9"/>
    <w:rsid w:val="0003117F"/>
    <w:rsid w:val="000312FB"/>
    <w:rsid w:val="000320FA"/>
    <w:rsid w:val="00032A2F"/>
    <w:rsid w:val="000335E9"/>
    <w:rsid w:val="0003420D"/>
    <w:rsid w:val="000347C9"/>
    <w:rsid w:val="00036ADF"/>
    <w:rsid w:val="00036C86"/>
    <w:rsid w:val="00037112"/>
    <w:rsid w:val="000371B9"/>
    <w:rsid w:val="00037E86"/>
    <w:rsid w:val="000405C9"/>
    <w:rsid w:val="00040C7A"/>
    <w:rsid w:val="00040FF8"/>
    <w:rsid w:val="0004107C"/>
    <w:rsid w:val="000420D3"/>
    <w:rsid w:val="000421C2"/>
    <w:rsid w:val="00042323"/>
    <w:rsid w:val="00042E8E"/>
    <w:rsid w:val="000438B6"/>
    <w:rsid w:val="00043BF3"/>
    <w:rsid w:val="00043E06"/>
    <w:rsid w:val="0004463E"/>
    <w:rsid w:val="00044743"/>
    <w:rsid w:val="00044E07"/>
    <w:rsid w:val="000457B5"/>
    <w:rsid w:val="0004639B"/>
    <w:rsid w:val="0004724D"/>
    <w:rsid w:val="000474B7"/>
    <w:rsid w:val="00047640"/>
    <w:rsid w:val="00047E9E"/>
    <w:rsid w:val="0005056A"/>
    <w:rsid w:val="00051821"/>
    <w:rsid w:val="0005230E"/>
    <w:rsid w:val="000526AC"/>
    <w:rsid w:val="00052944"/>
    <w:rsid w:val="00052D0D"/>
    <w:rsid w:val="0005407B"/>
    <w:rsid w:val="000542AB"/>
    <w:rsid w:val="00054413"/>
    <w:rsid w:val="00054820"/>
    <w:rsid w:val="00057380"/>
    <w:rsid w:val="000606B8"/>
    <w:rsid w:val="00061FD6"/>
    <w:rsid w:val="00065016"/>
    <w:rsid w:val="00066123"/>
    <w:rsid w:val="00066EBB"/>
    <w:rsid w:val="00067590"/>
    <w:rsid w:val="000703A5"/>
    <w:rsid w:val="00071868"/>
    <w:rsid w:val="0007232D"/>
    <w:rsid w:val="0007240C"/>
    <w:rsid w:val="00072E91"/>
    <w:rsid w:val="00072FCF"/>
    <w:rsid w:val="0007332A"/>
    <w:rsid w:val="000744F9"/>
    <w:rsid w:val="000747CF"/>
    <w:rsid w:val="00074A34"/>
    <w:rsid w:val="00074EC9"/>
    <w:rsid w:val="00074F62"/>
    <w:rsid w:val="00076AC1"/>
    <w:rsid w:val="00076D96"/>
    <w:rsid w:val="00076E8F"/>
    <w:rsid w:val="00076E96"/>
    <w:rsid w:val="00077ADE"/>
    <w:rsid w:val="00080C08"/>
    <w:rsid w:val="00080E0F"/>
    <w:rsid w:val="00080E2A"/>
    <w:rsid w:val="00081961"/>
    <w:rsid w:val="00082339"/>
    <w:rsid w:val="00082608"/>
    <w:rsid w:val="00082888"/>
    <w:rsid w:val="0008294E"/>
    <w:rsid w:val="00084506"/>
    <w:rsid w:val="000851E6"/>
    <w:rsid w:val="000853B8"/>
    <w:rsid w:val="00085580"/>
    <w:rsid w:val="00085B16"/>
    <w:rsid w:val="000878A9"/>
    <w:rsid w:val="00087BF4"/>
    <w:rsid w:val="00090102"/>
    <w:rsid w:val="00090334"/>
    <w:rsid w:val="000918F4"/>
    <w:rsid w:val="00091AC2"/>
    <w:rsid w:val="00092273"/>
    <w:rsid w:val="000924F0"/>
    <w:rsid w:val="00092C31"/>
    <w:rsid w:val="00093378"/>
    <w:rsid w:val="000934D1"/>
    <w:rsid w:val="00093B1B"/>
    <w:rsid w:val="000941BA"/>
    <w:rsid w:val="00094CB0"/>
    <w:rsid w:val="00094CCC"/>
    <w:rsid w:val="00095B4E"/>
    <w:rsid w:val="00095CF5"/>
    <w:rsid w:val="00096927"/>
    <w:rsid w:val="00097166"/>
    <w:rsid w:val="00097FCF"/>
    <w:rsid w:val="000A0AEA"/>
    <w:rsid w:val="000A1326"/>
    <w:rsid w:val="000A2BFD"/>
    <w:rsid w:val="000A2CD4"/>
    <w:rsid w:val="000A3392"/>
    <w:rsid w:val="000A36FE"/>
    <w:rsid w:val="000A37F6"/>
    <w:rsid w:val="000A438A"/>
    <w:rsid w:val="000A4B1E"/>
    <w:rsid w:val="000A4FBF"/>
    <w:rsid w:val="000A4FD3"/>
    <w:rsid w:val="000A6511"/>
    <w:rsid w:val="000A6D0F"/>
    <w:rsid w:val="000A6FF7"/>
    <w:rsid w:val="000B297F"/>
    <w:rsid w:val="000B42C1"/>
    <w:rsid w:val="000B480C"/>
    <w:rsid w:val="000B5683"/>
    <w:rsid w:val="000B580A"/>
    <w:rsid w:val="000B584D"/>
    <w:rsid w:val="000B5E4E"/>
    <w:rsid w:val="000B6AFD"/>
    <w:rsid w:val="000B6C2E"/>
    <w:rsid w:val="000B6CF5"/>
    <w:rsid w:val="000B73AB"/>
    <w:rsid w:val="000B79A9"/>
    <w:rsid w:val="000C00C5"/>
    <w:rsid w:val="000C0556"/>
    <w:rsid w:val="000C1244"/>
    <w:rsid w:val="000C2161"/>
    <w:rsid w:val="000C2181"/>
    <w:rsid w:val="000C22A3"/>
    <w:rsid w:val="000C2D3A"/>
    <w:rsid w:val="000C31B3"/>
    <w:rsid w:val="000C3AD2"/>
    <w:rsid w:val="000C3B25"/>
    <w:rsid w:val="000C3CEB"/>
    <w:rsid w:val="000C3F98"/>
    <w:rsid w:val="000C3FA7"/>
    <w:rsid w:val="000C54FC"/>
    <w:rsid w:val="000C7620"/>
    <w:rsid w:val="000D1053"/>
    <w:rsid w:val="000D15B0"/>
    <w:rsid w:val="000D19C3"/>
    <w:rsid w:val="000D2AD2"/>
    <w:rsid w:val="000D421A"/>
    <w:rsid w:val="000D4A90"/>
    <w:rsid w:val="000D51AC"/>
    <w:rsid w:val="000D5E5D"/>
    <w:rsid w:val="000D5F4A"/>
    <w:rsid w:val="000D659E"/>
    <w:rsid w:val="000D6979"/>
    <w:rsid w:val="000D766A"/>
    <w:rsid w:val="000E0489"/>
    <w:rsid w:val="000E0F5C"/>
    <w:rsid w:val="000E1A43"/>
    <w:rsid w:val="000E1E5F"/>
    <w:rsid w:val="000E279D"/>
    <w:rsid w:val="000E4470"/>
    <w:rsid w:val="000E529B"/>
    <w:rsid w:val="000E5C09"/>
    <w:rsid w:val="000E61D2"/>
    <w:rsid w:val="000E6950"/>
    <w:rsid w:val="000E6B34"/>
    <w:rsid w:val="000E6F7F"/>
    <w:rsid w:val="000E748C"/>
    <w:rsid w:val="000E752C"/>
    <w:rsid w:val="000E77F8"/>
    <w:rsid w:val="000F1670"/>
    <w:rsid w:val="000F1748"/>
    <w:rsid w:val="000F1E9E"/>
    <w:rsid w:val="000F3008"/>
    <w:rsid w:val="000F344E"/>
    <w:rsid w:val="000F4072"/>
    <w:rsid w:val="000F4903"/>
    <w:rsid w:val="000F56A2"/>
    <w:rsid w:val="000F69A6"/>
    <w:rsid w:val="0010019C"/>
    <w:rsid w:val="00100EAC"/>
    <w:rsid w:val="00101153"/>
    <w:rsid w:val="00101BF3"/>
    <w:rsid w:val="00101FB5"/>
    <w:rsid w:val="001025C1"/>
    <w:rsid w:val="00103EB9"/>
    <w:rsid w:val="00104071"/>
    <w:rsid w:val="001045DA"/>
    <w:rsid w:val="001048C6"/>
    <w:rsid w:val="00104943"/>
    <w:rsid w:val="001067E6"/>
    <w:rsid w:val="00106A19"/>
    <w:rsid w:val="001073F2"/>
    <w:rsid w:val="00107EE5"/>
    <w:rsid w:val="00110EF3"/>
    <w:rsid w:val="0011188A"/>
    <w:rsid w:val="00112769"/>
    <w:rsid w:val="00112858"/>
    <w:rsid w:val="001128E3"/>
    <w:rsid w:val="00113576"/>
    <w:rsid w:val="001135D6"/>
    <w:rsid w:val="001143D6"/>
    <w:rsid w:val="00114C09"/>
    <w:rsid w:val="001153FD"/>
    <w:rsid w:val="00116041"/>
    <w:rsid w:val="00121197"/>
    <w:rsid w:val="0012144C"/>
    <w:rsid w:val="001217C2"/>
    <w:rsid w:val="00121967"/>
    <w:rsid w:val="00121D7E"/>
    <w:rsid w:val="001227C0"/>
    <w:rsid w:val="00123782"/>
    <w:rsid w:val="0012398E"/>
    <w:rsid w:val="001249A4"/>
    <w:rsid w:val="00125DED"/>
    <w:rsid w:val="0012714F"/>
    <w:rsid w:val="00127151"/>
    <w:rsid w:val="001303A8"/>
    <w:rsid w:val="0013124F"/>
    <w:rsid w:val="0013130A"/>
    <w:rsid w:val="001314E3"/>
    <w:rsid w:val="00131633"/>
    <w:rsid w:val="00132227"/>
    <w:rsid w:val="00133978"/>
    <w:rsid w:val="00134338"/>
    <w:rsid w:val="00134B21"/>
    <w:rsid w:val="00134B39"/>
    <w:rsid w:val="00135303"/>
    <w:rsid w:val="00135759"/>
    <w:rsid w:val="0013577D"/>
    <w:rsid w:val="00136B6B"/>
    <w:rsid w:val="00140043"/>
    <w:rsid w:val="0014052B"/>
    <w:rsid w:val="00141366"/>
    <w:rsid w:val="001414C8"/>
    <w:rsid w:val="00141FBC"/>
    <w:rsid w:val="00142AD3"/>
    <w:rsid w:val="00143816"/>
    <w:rsid w:val="0014467F"/>
    <w:rsid w:val="00144873"/>
    <w:rsid w:val="00144B67"/>
    <w:rsid w:val="00145065"/>
    <w:rsid w:val="00145448"/>
    <w:rsid w:val="00145BA8"/>
    <w:rsid w:val="00145DDC"/>
    <w:rsid w:val="00146736"/>
    <w:rsid w:val="00146806"/>
    <w:rsid w:val="0014698F"/>
    <w:rsid w:val="00147C32"/>
    <w:rsid w:val="0015056B"/>
    <w:rsid w:val="00150912"/>
    <w:rsid w:val="00151399"/>
    <w:rsid w:val="00151628"/>
    <w:rsid w:val="00151A6E"/>
    <w:rsid w:val="00151AA3"/>
    <w:rsid w:val="00151E40"/>
    <w:rsid w:val="001528D2"/>
    <w:rsid w:val="00152BEC"/>
    <w:rsid w:val="00152F08"/>
    <w:rsid w:val="001548E6"/>
    <w:rsid w:val="00154D4E"/>
    <w:rsid w:val="001550D8"/>
    <w:rsid w:val="00156731"/>
    <w:rsid w:val="001567F4"/>
    <w:rsid w:val="00156F0D"/>
    <w:rsid w:val="00157AA3"/>
    <w:rsid w:val="0016066F"/>
    <w:rsid w:val="001607A5"/>
    <w:rsid w:val="00160F04"/>
    <w:rsid w:val="00161905"/>
    <w:rsid w:val="00161A1A"/>
    <w:rsid w:val="00162BF5"/>
    <w:rsid w:val="00163A1C"/>
    <w:rsid w:val="00163B56"/>
    <w:rsid w:val="00164000"/>
    <w:rsid w:val="00164050"/>
    <w:rsid w:val="001648A7"/>
    <w:rsid w:val="0016530F"/>
    <w:rsid w:val="001653CC"/>
    <w:rsid w:val="00165E3A"/>
    <w:rsid w:val="001661F5"/>
    <w:rsid w:val="0016697E"/>
    <w:rsid w:val="00166D85"/>
    <w:rsid w:val="00167423"/>
    <w:rsid w:val="001679CA"/>
    <w:rsid w:val="00167A83"/>
    <w:rsid w:val="0017031A"/>
    <w:rsid w:val="001708E4"/>
    <w:rsid w:val="001712B4"/>
    <w:rsid w:val="00171349"/>
    <w:rsid w:val="00172102"/>
    <w:rsid w:val="001721D8"/>
    <w:rsid w:val="0017286C"/>
    <w:rsid w:val="00173CA1"/>
    <w:rsid w:val="00173FA6"/>
    <w:rsid w:val="001751E5"/>
    <w:rsid w:val="00175AB4"/>
    <w:rsid w:val="00175ADF"/>
    <w:rsid w:val="00180875"/>
    <w:rsid w:val="00181163"/>
    <w:rsid w:val="001814F0"/>
    <w:rsid w:val="001833CC"/>
    <w:rsid w:val="0018365F"/>
    <w:rsid w:val="00185375"/>
    <w:rsid w:val="00185C73"/>
    <w:rsid w:val="00186E07"/>
    <w:rsid w:val="00186F18"/>
    <w:rsid w:val="001875B6"/>
    <w:rsid w:val="00187A23"/>
    <w:rsid w:val="00187DA4"/>
    <w:rsid w:val="001932FB"/>
    <w:rsid w:val="00193AA2"/>
    <w:rsid w:val="001945D3"/>
    <w:rsid w:val="00194915"/>
    <w:rsid w:val="00195912"/>
    <w:rsid w:val="00196074"/>
    <w:rsid w:val="0019682B"/>
    <w:rsid w:val="001971EB"/>
    <w:rsid w:val="00197744"/>
    <w:rsid w:val="0019779E"/>
    <w:rsid w:val="00197B00"/>
    <w:rsid w:val="001A03BB"/>
    <w:rsid w:val="001A1108"/>
    <w:rsid w:val="001A11D7"/>
    <w:rsid w:val="001A134F"/>
    <w:rsid w:val="001A1408"/>
    <w:rsid w:val="001A182D"/>
    <w:rsid w:val="001A18FA"/>
    <w:rsid w:val="001A190D"/>
    <w:rsid w:val="001A1934"/>
    <w:rsid w:val="001A19D1"/>
    <w:rsid w:val="001A21D2"/>
    <w:rsid w:val="001A27F3"/>
    <w:rsid w:val="001A2AC3"/>
    <w:rsid w:val="001A353A"/>
    <w:rsid w:val="001A366D"/>
    <w:rsid w:val="001A3882"/>
    <w:rsid w:val="001A45F7"/>
    <w:rsid w:val="001A46D1"/>
    <w:rsid w:val="001A4822"/>
    <w:rsid w:val="001A5952"/>
    <w:rsid w:val="001A631D"/>
    <w:rsid w:val="001A6B8E"/>
    <w:rsid w:val="001A7459"/>
    <w:rsid w:val="001B074D"/>
    <w:rsid w:val="001B079F"/>
    <w:rsid w:val="001B12DA"/>
    <w:rsid w:val="001B1D0B"/>
    <w:rsid w:val="001B23A6"/>
    <w:rsid w:val="001B2755"/>
    <w:rsid w:val="001B324C"/>
    <w:rsid w:val="001B3960"/>
    <w:rsid w:val="001B6118"/>
    <w:rsid w:val="001B7473"/>
    <w:rsid w:val="001B7EE3"/>
    <w:rsid w:val="001C02E4"/>
    <w:rsid w:val="001C0F92"/>
    <w:rsid w:val="001C143B"/>
    <w:rsid w:val="001C172A"/>
    <w:rsid w:val="001C1D4B"/>
    <w:rsid w:val="001C2BED"/>
    <w:rsid w:val="001C34ED"/>
    <w:rsid w:val="001C4200"/>
    <w:rsid w:val="001C48CB"/>
    <w:rsid w:val="001C5233"/>
    <w:rsid w:val="001C5B5D"/>
    <w:rsid w:val="001C6F44"/>
    <w:rsid w:val="001C7BA9"/>
    <w:rsid w:val="001C7C63"/>
    <w:rsid w:val="001D0724"/>
    <w:rsid w:val="001D074C"/>
    <w:rsid w:val="001D0C26"/>
    <w:rsid w:val="001D0D0E"/>
    <w:rsid w:val="001D1A78"/>
    <w:rsid w:val="001D24B4"/>
    <w:rsid w:val="001D2A75"/>
    <w:rsid w:val="001D2E88"/>
    <w:rsid w:val="001D3049"/>
    <w:rsid w:val="001D31A7"/>
    <w:rsid w:val="001D381E"/>
    <w:rsid w:val="001D3D36"/>
    <w:rsid w:val="001D4D2B"/>
    <w:rsid w:val="001D565B"/>
    <w:rsid w:val="001D56C2"/>
    <w:rsid w:val="001D5A91"/>
    <w:rsid w:val="001D6394"/>
    <w:rsid w:val="001D753A"/>
    <w:rsid w:val="001E0966"/>
    <w:rsid w:val="001E285C"/>
    <w:rsid w:val="001E31DF"/>
    <w:rsid w:val="001E3395"/>
    <w:rsid w:val="001E3577"/>
    <w:rsid w:val="001E3856"/>
    <w:rsid w:val="001E397E"/>
    <w:rsid w:val="001E4034"/>
    <w:rsid w:val="001E4DF4"/>
    <w:rsid w:val="001E5A3C"/>
    <w:rsid w:val="001E62A0"/>
    <w:rsid w:val="001E643C"/>
    <w:rsid w:val="001E7833"/>
    <w:rsid w:val="001F0D6D"/>
    <w:rsid w:val="001F1023"/>
    <w:rsid w:val="001F1AC4"/>
    <w:rsid w:val="001F2355"/>
    <w:rsid w:val="001F2C80"/>
    <w:rsid w:val="001F2F58"/>
    <w:rsid w:val="001F2FFD"/>
    <w:rsid w:val="001F34B9"/>
    <w:rsid w:val="001F3806"/>
    <w:rsid w:val="001F47E5"/>
    <w:rsid w:val="001F4822"/>
    <w:rsid w:val="001F59E0"/>
    <w:rsid w:val="001F7AD0"/>
    <w:rsid w:val="001F7F31"/>
    <w:rsid w:val="00200B5E"/>
    <w:rsid w:val="00201D79"/>
    <w:rsid w:val="002020C6"/>
    <w:rsid w:val="00202A59"/>
    <w:rsid w:val="00202BAF"/>
    <w:rsid w:val="00203205"/>
    <w:rsid w:val="00203753"/>
    <w:rsid w:val="002044C2"/>
    <w:rsid w:val="00204537"/>
    <w:rsid w:val="0020482A"/>
    <w:rsid w:val="00204F90"/>
    <w:rsid w:val="00205704"/>
    <w:rsid w:val="00205A3C"/>
    <w:rsid w:val="00206E02"/>
    <w:rsid w:val="00206EBA"/>
    <w:rsid w:val="00206F41"/>
    <w:rsid w:val="002071A0"/>
    <w:rsid w:val="0020723E"/>
    <w:rsid w:val="00207A0D"/>
    <w:rsid w:val="0021179D"/>
    <w:rsid w:val="00211B28"/>
    <w:rsid w:val="0021251C"/>
    <w:rsid w:val="00212876"/>
    <w:rsid w:val="002128C2"/>
    <w:rsid w:val="00212E34"/>
    <w:rsid w:val="00213822"/>
    <w:rsid w:val="00213B10"/>
    <w:rsid w:val="00213FC4"/>
    <w:rsid w:val="00214322"/>
    <w:rsid w:val="00214E0D"/>
    <w:rsid w:val="00216084"/>
    <w:rsid w:val="00216CF1"/>
    <w:rsid w:val="00216EA9"/>
    <w:rsid w:val="002174A4"/>
    <w:rsid w:val="00217DDB"/>
    <w:rsid w:val="0022079E"/>
    <w:rsid w:val="00220BC5"/>
    <w:rsid w:val="00221655"/>
    <w:rsid w:val="0022172E"/>
    <w:rsid w:val="00222809"/>
    <w:rsid w:val="002237E1"/>
    <w:rsid w:val="00223C86"/>
    <w:rsid w:val="002244E4"/>
    <w:rsid w:val="0022553D"/>
    <w:rsid w:val="002264AB"/>
    <w:rsid w:val="0022675B"/>
    <w:rsid w:val="00226CEB"/>
    <w:rsid w:val="002272C4"/>
    <w:rsid w:val="00227DF1"/>
    <w:rsid w:val="00230153"/>
    <w:rsid w:val="002313BD"/>
    <w:rsid w:val="0023165E"/>
    <w:rsid w:val="00231689"/>
    <w:rsid w:val="002316F3"/>
    <w:rsid w:val="00234245"/>
    <w:rsid w:val="002343F1"/>
    <w:rsid w:val="002356BA"/>
    <w:rsid w:val="0023589A"/>
    <w:rsid w:val="00235C7F"/>
    <w:rsid w:val="00236DEA"/>
    <w:rsid w:val="00237499"/>
    <w:rsid w:val="002376EB"/>
    <w:rsid w:val="00237FDC"/>
    <w:rsid w:val="00240672"/>
    <w:rsid w:val="00241206"/>
    <w:rsid w:val="0024152D"/>
    <w:rsid w:val="00241934"/>
    <w:rsid w:val="00241ACD"/>
    <w:rsid w:val="002422CD"/>
    <w:rsid w:val="00242F4F"/>
    <w:rsid w:val="002439C3"/>
    <w:rsid w:val="00244222"/>
    <w:rsid w:val="002442F8"/>
    <w:rsid w:val="00244346"/>
    <w:rsid w:val="00244C34"/>
    <w:rsid w:val="002469C4"/>
    <w:rsid w:val="0024782F"/>
    <w:rsid w:val="00250167"/>
    <w:rsid w:val="00250713"/>
    <w:rsid w:val="00250B92"/>
    <w:rsid w:val="00252CDC"/>
    <w:rsid w:val="00253F08"/>
    <w:rsid w:val="002543BA"/>
    <w:rsid w:val="00254FE3"/>
    <w:rsid w:val="002556C3"/>
    <w:rsid w:val="0025597A"/>
    <w:rsid w:val="00257A3B"/>
    <w:rsid w:val="0026086F"/>
    <w:rsid w:val="0026156E"/>
    <w:rsid w:val="00261964"/>
    <w:rsid w:val="00264805"/>
    <w:rsid w:val="00264887"/>
    <w:rsid w:val="00264915"/>
    <w:rsid w:val="002649C2"/>
    <w:rsid w:val="00266F15"/>
    <w:rsid w:val="002703F4"/>
    <w:rsid w:val="00270745"/>
    <w:rsid w:val="002709DC"/>
    <w:rsid w:val="00270B0D"/>
    <w:rsid w:val="00271BBF"/>
    <w:rsid w:val="00271EBA"/>
    <w:rsid w:val="00272153"/>
    <w:rsid w:val="0027233E"/>
    <w:rsid w:val="00272798"/>
    <w:rsid w:val="00273918"/>
    <w:rsid w:val="00273A73"/>
    <w:rsid w:val="00273FD8"/>
    <w:rsid w:val="002743F2"/>
    <w:rsid w:val="00274A1D"/>
    <w:rsid w:val="00274C13"/>
    <w:rsid w:val="002752D4"/>
    <w:rsid w:val="00275356"/>
    <w:rsid w:val="002758F9"/>
    <w:rsid w:val="002759A7"/>
    <w:rsid w:val="0027616D"/>
    <w:rsid w:val="00276189"/>
    <w:rsid w:val="00276A4C"/>
    <w:rsid w:val="002772A5"/>
    <w:rsid w:val="00277B5C"/>
    <w:rsid w:val="00277D87"/>
    <w:rsid w:val="0028034C"/>
    <w:rsid w:val="00280444"/>
    <w:rsid w:val="00281C71"/>
    <w:rsid w:val="002821CC"/>
    <w:rsid w:val="0028553B"/>
    <w:rsid w:val="0028566A"/>
    <w:rsid w:val="00286C98"/>
    <w:rsid w:val="00286DAF"/>
    <w:rsid w:val="00286DFE"/>
    <w:rsid w:val="00286F24"/>
    <w:rsid w:val="00286FE0"/>
    <w:rsid w:val="00287F6D"/>
    <w:rsid w:val="00291382"/>
    <w:rsid w:val="00293592"/>
    <w:rsid w:val="00294715"/>
    <w:rsid w:val="00294989"/>
    <w:rsid w:val="002958F8"/>
    <w:rsid w:val="00295EAD"/>
    <w:rsid w:val="002966C1"/>
    <w:rsid w:val="00296E8C"/>
    <w:rsid w:val="00297738"/>
    <w:rsid w:val="002A01FA"/>
    <w:rsid w:val="002A0322"/>
    <w:rsid w:val="002A0C6A"/>
    <w:rsid w:val="002A13E5"/>
    <w:rsid w:val="002A1625"/>
    <w:rsid w:val="002A1B62"/>
    <w:rsid w:val="002A2106"/>
    <w:rsid w:val="002A357F"/>
    <w:rsid w:val="002A3A18"/>
    <w:rsid w:val="002A3D2A"/>
    <w:rsid w:val="002A3D52"/>
    <w:rsid w:val="002A4321"/>
    <w:rsid w:val="002A4EF6"/>
    <w:rsid w:val="002A59B5"/>
    <w:rsid w:val="002A63A8"/>
    <w:rsid w:val="002A6836"/>
    <w:rsid w:val="002A683A"/>
    <w:rsid w:val="002A6A58"/>
    <w:rsid w:val="002B0A98"/>
    <w:rsid w:val="002B0F0A"/>
    <w:rsid w:val="002B220A"/>
    <w:rsid w:val="002B2F3A"/>
    <w:rsid w:val="002B3791"/>
    <w:rsid w:val="002B3F5D"/>
    <w:rsid w:val="002B4020"/>
    <w:rsid w:val="002B46CB"/>
    <w:rsid w:val="002B4A06"/>
    <w:rsid w:val="002B4BA7"/>
    <w:rsid w:val="002B4F8A"/>
    <w:rsid w:val="002B5F65"/>
    <w:rsid w:val="002B5FD6"/>
    <w:rsid w:val="002B6487"/>
    <w:rsid w:val="002B7534"/>
    <w:rsid w:val="002B7A01"/>
    <w:rsid w:val="002B7FFD"/>
    <w:rsid w:val="002C03A4"/>
    <w:rsid w:val="002C0682"/>
    <w:rsid w:val="002C0EB4"/>
    <w:rsid w:val="002C1562"/>
    <w:rsid w:val="002C19EC"/>
    <w:rsid w:val="002C1B7F"/>
    <w:rsid w:val="002C477B"/>
    <w:rsid w:val="002C60AA"/>
    <w:rsid w:val="002C6408"/>
    <w:rsid w:val="002C6732"/>
    <w:rsid w:val="002C6BBA"/>
    <w:rsid w:val="002C7841"/>
    <w:rsid w:val="002D04F8"/>
    <w:rsid w:val="002D0BC1"/>
    <w:rsid w:val="002D33BA"/>
    <w:rsid w:val="002D3497"/>
    <w:rsid w:val="002D4AC5"/>
    <w:rsid w:val="002D58FC"/>
    <w:rsid w:val="002D6764"/>
    <w:rsid w:val="002D697B"/>
    <w:rsid w:val="002D7FEB"/>
    <w:rsid w:val="002E030E"/>
    <w:rsid w:val="002E20AC"/>
    <w:rsid w:val="002E3338"/>
    <w:rsid w:val="002E3C29"/>
    <w:rsid w:val="002E58D5"/>
    <w:rsid w:val="002E63EF"/>
    <w:rsid w:val="002E6628"/>
    <w:rsid w:val="002E70F1"/>
    <w:rsid w:val="002F0BDC"/>
    <w:rsid w:val="002F1856"/>
    <w:rsid w:val="002F1F41"/>
    <w:rsid w:val="002F2502"/>
    <w:rsid w:val="002F3155"/>
    <w:rsid w:val="002F34CA"/>
    <w:rsid w:val="002F423C"/>
    <w:rsid w:val="002F490A"/>
    <w:rsid w:val="002F4AF6"/>
    <w:rsid w:val="002F4D9F"/>
    <w:rsid w:val="002F54EC"/>
    <w:rsid w:val="002F5C89"/>
    <w:rsid w:val="002F5E30"/>
    <w:rsid w:val="002F67C3"/>
    <w:rsid w:val="002F6C22"/>
    <w:rsid w:val="002F6F70"/>
    <w:rsid w:val="002F757F"/>
    <w:rsid w:val="002F7D9D"/>
    <w:rsid w:val="003006DC"/>
    <w:rsid w:val="00300E26"/>
    <w:rsid w:val="00301082"/>
    <w:rsid w:val="003012FF"/>
    <w:rsid w:val="00301775"/>
    <w:rsid w:val="00301910"/>
    <w:rsid w:val="00301B12"/>
    <w:rsid w:val="00301C21"/>
    <w:rsid w:val="00301FAF"/>
    <w:rsid w:val="00302C9E"/>
    <w:rsid w:val="003031A1"/>
    <w:rsid w:val="003034C2"/>
    <w:rsid w:val="00303775"/>
    <w:rsid w:val="00303858"/>
    <w:rsid w:val="0030398B"/>
    <w:rsid w:val="0030595B"/>
    <w:rsid w:val="00305B42"/>
    <w:rsid w:val="00306091"/>
    <w:rsid w:val="003063D1"/>
    <w:rsid w:val="00306463"/>
    <w:rsid w:val="0030674D"/>
    <w:rsid w:val="00306A07"/>
    <w:rsid w:val="00306BD1"/>
    <w:rsid w:val="00307E35"/>
    <w:rsid w:val="00307E4A"/>
    <w:rsid w:val="003111A0"/>
    <w:rsid w:val="003114CC"/>
    <w:rsid w:val="00311BC9"/>
    <w:rsid w:val="00312AD5"/>
    <w:rsid w:val="00313A9E"/>
    <w:rsid w:val="00314976"/>
    <w:rsid w:val="0031540D"/>
    <w:rsid w:val="00316C86"/>
    <w:rsid w:val="003179C7"/>
    <w:rsid w:val="003179CE"/>
    <w:rsid w:val="003204FF"/>
    <w:rsid w:val="00321E6E"/>
    <w:rsid w:val="00322254"/>
    <w:rsid w:val="003229C6"/>
    <w:rsid w:val="00323607"/>
    <w:rsid w:val="003238A0"/>
    <w:rsid w:val="003241A4"/>
    <w:rsid w:val="003247E2"/>
    <w:rsid w:val="00324ECB"/>
    <w:rsid w:val="003250D8"/>
    <w:rsid w:val="003256E2"/>
    <w:rsid w:val="00326460"/>
    <w:rsid w:val="0032662C"/>
    <w:rsid w:val="00326B2D"/>
    <w:rsid w:val="00327264"/>
    <w:rsid w:val="00327904"/>
    <w:rsid w:val="00327A9F"/>
    <w:rsid w:val="00327FBA"/>
    <w:rsid w:val="0033039C"/>
    <w:rsid w:val="003308ED"/>
    <w:rsid w:val="00330920"/>
    <w:rsid w:val="00330EFF"/>
    <w:rsid w:val="00331078"/>
    <w:rsid w:val="003311D8"/>
    <w:rsid w:val="003318A6"/>
    <w:rsid w:val="00331A73"/>
    <w:rsid w:val="00331F8B"/>
    <w:rsid w:val="00331F97"/>
    <w:rsid w:val="00332010"/>
    <w:rsid w:val="003321D9"/>
    <w:rsid w:val="00332291"/>
    <w:rsid w:val="003327E5"/>
    <w:rsid w:val="00332F20"/>
    <w:rsid w:val="0033321D"/>
    <w:rsid w:val="00333ABA"/>
    <w:rsid w:val="00333BF8"/>
    <w:rsid w:val="0033479E"/>
    <w:rsid w:val="00334EA4"/>
    <w:rsid w:val="00335229"/>
    <w:rsid w:val="00335C73"/>
    <w:rsid w:val="003365E7"/>
    <w:rsid w:val="00336A71"/>
    <w:rsid w:val="00336F3E"/>
    <w:rsid w:val="00337AFE"/>
    <w:rsid w:val="00340594"/>
    <w:rsid w:val="00340601"/>
    <w:rsid w:val="00340673"/>
    <w:rsid w:val="00340992"/>
    <w:rsid w:val="003413EF"/>
    <w:rsid w:val="00341689"/>
    <w:rsid w:val="00341873"/>
    <w:rsid w:val="00341997"/>
    <w:rsid w:val="00341B4B"/>
    <w:rsid w:val="0034347F"/>
    <w:rsid w:val="00343BEC"/>
    <w:rsid w:val="00343D05"/>
    <w:rsid w:val="00344764"/>
    <w:rsid w:val="00345FA7"/>
    <w:rsid w:val="00346288"/>
    <w:rsid w:val="003467CC"/>
    <w:rsid w:val="00346DFC"/>
    <w:rsid w:val="00347EAA"/>
    <w:rsid w:val="00350C63"/>
    <w:rsid w:val="00351058"/>
    <w:rsid w:val="0035126D"/>
    <w:rsid w:val="0035151B"/>
    <w:rsid w:val="00351828"/>
    <w:rsid w:val="00351F4A"/>
    <w:rsid w:val="00352817"/>
    <w:rsid w:val="00353491"/>
    <w:rsid w:val="00353BFA"/>
    <w:rsid w:val="0035430B"/>
    <w:rsid w:val="00354B54"/>
    <w:rsid w:val="00355CD1"/>
    <w:rsid w:val="00355E4F"/>
    <w:rsid w:val="00356047"/>
    <w:rsid w:val="00356582"/>
    <w:rsid w:val="00356A25"/>
    <w:rsid w:val="00357CA3"/>
    <w:rsid w:val="003604BB"/>
    <w:rsid w:val="0036266F"/>
    <w:rsid w:val="00363445"/>
    <w:rsid w:val="00363D4A"/>
    <w:rsid w:val="00363ED7"/>
    <w:rsid w:val="00365315"/>
    <w:rsid w:val="003664A7"/>
    <w:rsid w:val="00366C87"/>
    <w:rsid w:val="00367FFE"/>
    <w:rsid w:val="0037038A"/>
    <w:rsid w:val="00370422"/>
    <w:rsid w:val="00370700"/>
    <w:rsid w:val="00371250"/>
    <w:rsid w:val="0037143B"/>
    <w:rsid w:val="00374BBB"/>
    <w:rsid w:val="00375D1F"/>
    <w:rsid w:val="00376217"/>
    <w:rsid w:val="00376C24"/>
    <w:rsid w:val="00377118"/>
    <w:rsid w:val="003777EE"/>
    <w:rsid w:val="00377BDB"/>
    <w:rsid w:val="00380CE2"/>
    <w:rsid w:val="00382C43"/>
    <w:rsid w:val="00383A55"/>
    <w:rsid w:val="003843B7"/>
    <w:rsid w:val="0038443E"/>
    <w:rsid w:val="00384B7D"/>
    <w:rsid w:val="00384DED"/>
    <w:rsid w:val="003850FE"/>
    <w:rsid w:val="0038681A"/>
    <w:rsid w:val="003869FD"/>
    <w:rsid w:val="00386AAB"/>
    <w:rsid w:val="00387EAB"/>
    <w:rsid w:val="0039019E"/>
    <w:rsid w:val="003906E1"/>
    <w:rsid w:val="00390726"/>
    <w:rsid w:val="00390AFE"/>
    <w:rsid w:val="00391B44"/>
    <w:rsid w:val="00391C05"/>
    <w:rsid w:val="0039236B"/>
    <w:rsid w:val="00392BF0"/>
    <w:rsid w:val="0039320F"/>
    <w:rsid w:val="003935A2"/>
    <w:rsid w:val="00393A16"/>
    <w:rsid w:val="003941F2"/>
    <w:rsid w:val="00395141"/>
    <w:rsid w:val="0039633C"/>
    <w:rsid w:val="00396721"/>
    <w:rsid w:val="00397514"/>
    <w:rsid w:val="00397998"/>
    <w:rsid w:val="00397CFA"/>
    <w:rsid w:val="00397E6F"/>
    <w:rsid w:val="003A01A4"/>
    <w:rsid w:val="003A1A00"/>
    <w:rsid w:val="003A6E3E"/>
    <w:rsid w:val="003A730F"/>
    <w:rsid w:val="003A7B09"/>
    <w:rsid w:val="003B01FA"/>
    <w:rsid w:val="003B0963"/>
    <w:rsid w:val="003B0FF6"/>
    <w:rsid w:val="003B1024"/>
    <w:rsid w:val="003B2087"/>
    <w:rsid w:val="003B249A"/>
    <w:rsid w:val="003B3806"/>
    <w:rsid w:val="003B40A5"/>
    <w:rsid w:val="003B43FD"/>
    <w:rsid w:val="003B48A1"/>
    <w:rsid w:val="003B5F58"/>
    <w:rsid w:val="003B77AE"/>
    <w:rsid w:val="003C03E0"/>
    <w:rsid w:val="003C0A0A"/>
    <w:rsid w:val="003C2FC0"/>
    <w:rsid w:val="003C4555"/>
    <w:rsid w:val="003C5ECD"/>
    <w:rsid w:val="003C6F63"/>
    <w:rsid w:val="003C7723"/>
    <w:rsid w:val="003C79DB"/>
    <w:rsid w:val="003D0635"/>
    <w:rsid w:val="003D0D14"/>
    <w:rsid w:val="003D17C4"/>
    <w:rsid w:val="003D1A8F"/>
    <w:rsid w:val="003D1DCA"/>
    <w:rsid w:val="003D1DCF"/>
    <w:rsid w:val="003D22BD"/>
    <w:rsid w:val="003D2B5D"/>
    <w:rsid w:val="003D3615"/>
    <w:rsid w:val="003D39C7"/>
    <w:rsid w:val="003D41C6"/>
    <w:rsid w:val="003D511E"/>
    <w:rsid w:val="003D5614"/>
    <w:rsid w:val="003D588E"/>
    <w:rsid w:val="003D5D9F"/>
    <w:rsid w:val="003D6D57"/>
    <w:rsid w:val="003E004A"/>
    <w:rsid w:val="003E06EA"/>
    <w:rsid w:val="003E1430"/>
    <w:rsid w:val="003E14CA"/>
    <w:rsid w:val="003E1A2D"/>
    <w:rsid w:val="003E1ECB"/>
    <w:rsid w:val="003E2624"/>
    <w:rsid w:val="003E3956"/>
    <w:rsid w:val="003E4096"/>
    <w:rsid w:val="003E4191"/>
    <w:rsid w:val="003E454B"/>
    <w:rsid w:val="003E4BD5"/>
    <w:rsid w:val="003E5044"/>
    <w:rsid w:val="003E52F5"/>
    <w:rsid w:val="003E67ED"/>
    <w:rsid w:val="003E6FCB"/>
    <w:rsid w:val="003E76A2"/>
    <w:rsid w:val="003F01C3"/>
    <w:rsid w:val="003F05E2"/>
    <w:rsid w:val="003F0745"/>
    <w:rsid w:val="003F1CD3"/>
    <w:rsid w:val="003F1F82"/>
    <w:rsid w:val="003F27C9"/>
    <w:rsid w:val="003F2CCC"/>
    <w:rsid w:val="003F3BDD"/>
    <w:rsid w:val="003F5255"/>
    <w:rsid w:val="003F53AB"/>
    <w:rsid w:val="003F5A22"/>
    <w:rsid w:val="003F5E90"/>
    <w:rsid w:val="003F6DDF"/>
    <w:rsid w:val="003F70EF"/>
    <w:rsid w:val="003F7543"/>
    <w:rsid w:val="003F7869"/>
    <w:rsid w:val="0040013F"/>
    <w:rsid w:val="00400AE6"/>
    <w:rsid w:val="00401193"/>
    <w:rsid w:val="0040133F"/>
    <w:rsid w:val="00401712"/>
    <w:rsid w:val="00401827"/>
    <w:rsid w:val="00401E56"/>
    <w:rsid w:val="00402967"/>
    <w:rsid w:val="004029D9"/>
    <w:rsid w:val="00403D3E"/>
    <w:rsid w:val="004041BB"/>
    <w:rsid w:val="00404929"/>
    <w:rsid w:val="00404C24"/>
    <w:rsid w:val="004052C1"/>
    <w:rsid w:val="00405E73"/>
    <w:rsid w:val="00406112"/>
    <w:rsid w:val="0040648F"/>
    <w:rsid w:val="004066F1"/>
    <w:rsid w:val="00406867"/>
    <w:rsid w:val="00407033"/>
    <w:rsid w:val="004078BD"/>
    <w:rsid w:val="00407C03"/>
    <w:rsid w:val="004100A0"/>
    <w:rsid w:val="00410319"/>
    <w:rsid w:val="004142AD"/>
    <w:rsid w:val="00414BD9"/>
    <w:rsid w:val="00416030"/>
    <w:rsid w:val="00416776"/>
    <w:rsid w:val="00416E51"/>
    <w:rsid w:val="004202E0"/>
    <w:rsid w:val="004204E7"/>
    <w:rsid w:val="00420794"/>
    <w:rsid w:val="00421ACD"/>
    <w:rsid w:val="004220D0"/>
    <w:rsid w:val="00422D33"/>
    <w:rsid w:val="00422E4C"/>
    <w:rsid w:val="004253D1"/>
    <w:rsid w:val="00425928"/>
    <w:rsid w:val="0042622C"/>
    <w:rsid w:val="0042646F"/>
    <w:rsid w:val="00426B70"/>
    <w:rsid w:val="00427335"/>
    <w:rsid w:val="00427650"/>
    <w:rsid w:val="00427BD6"/>
    <w:rsid w:val="0043008F"/>
    <w:rsid w:val="0043016D"/>
    <w:rsid w:val="00430369"/>
    <w:rsid w:val="00430783"/>
    <w:rsid w:val="00431808"/>
    <w:rsid w:val="00433844"/>
    <w:rsid w:val="0043435D"/>
    <w:rsid w:val="00434584"/>
    <w:rsid w:val="004348B1"/>
    <w:rsid w:val="00435088"/>
    <w:rsid w:val="0043576A"/>
    <w:rsid w:val="00436480"/>
    <w:rsid w:val="0043791B"/>
    <w:rsid w:val="004401C8"/>
    <w:rsid w:val="00440AC4"/>
    <w:rsid w:val="00441A67"/>
    <w:rsid w:val="00441F96"/>
    <w:rsid w:val="00442B32"/>
    <w:rsid w:val="00442C09"/>
    <w:rsid w:val="00442D31"/>
    <w:rsid w:val="00444DC4"/>
    <w:rsid w:val="00445357"/>
    <w:rsid w:val="00445C8F"/>
    <w:rsid w:val="00446672"/>
    <w:rsid w:val="00447915"/>
    <w:rsid w:val="00447CD7"/>
    <w:rsid w:val="00450D41"/>
    <w:rsid w:val="00451AE3"/>
    <w:rsid w:val="00451D0B"/>
    <w:rsid w:val="00451DC4"/>
    <w:rsid w:val="004523F4"/>
    <w:rsid w:val="0045311C"/>
    <w:rsid w:val="004535CB"/>
    <w:rsid w:val="004536BE"/>
    <w:rsid w:val="004537EB"/>
    <w:rsid w:val="00453D92"/>
    <w:rsid w:val="00453EF1"/>
    <w:rsid w:val="0045503F"/>
    <w:rsid w:val="0045517F"/>
    <w:rsid w:val="004555ED"/>
    <w:rsid w:val="00456A32"/>
    <w:rsid w:val="00457330"/>
    <w:rsid w:val="0045756F"/>
    <w:rsid w:val="00457B0C"/>
    <w:rsid w:val="00457F5B"/>
    <w:rsid w:val="004605B1"/>
    <w:rsid w:val="00461720"/>
    <w:rsid w:val="0046191A"/>
    <w:rsid w:val="00461ED5"/>
    <w:rsid w:val="00462404"/>
    <w:rsid w:val="00462AE2"/>
    <w:rsid w:val="00462CD4"/>
    <w:rsid w:val="00464094"/>
    <w:rsid w:val="00464D41"/>
    <w:rsid w:val="00465610"/>
    <w:rsid w:val="0046622B"/>
    <w:rsid w:val="00466C81"/>
    <w:rsid w:val="00467019"/>
    <w:rsid w:val="00470FBF"/>
    <w:rsid w:val="00471179"/>
    <w:rsid w:val="0047173D"/>
    <w:rsid w:val="00471976"/>
    <w:rsid w:val="00471D5F"/>
    <w:rsid w:val="00472374"/>
    <w:rsid w:val="0047294B"/>
    <w:rsid w:val="0047379A"/>
    <w:rsid w:val="00473B7C"/>
    <w:rsid w:val="00474FC6"/>
    <w:rsid w:val="004750CE"/>
    <w:rsid w:val="00475BDE"/>
    <w:rsid w:val="0047613F"/>
    <w:rsid w:val="0048176E"/>
    <w:rsid w:val="004821FB"/>
    <w:rsid w:val="004833EB"/>
    <w:rsid w:val="00484348"/>
    <w:rsid w:val="004843D7"/>
    <w:rsid w:val="004852D8"/>
    <w:rsid w:val="00485C67"/>
    <w:rsid w:val="00487953"/>
    <w:rsid w:val="00487A96"/>
    <w:rsid w:val="00487C3B"/>
    <w:rsid w:val="00490613"/>
    <w:rsid w:val="0049070A"/>
    <w:rsid w:val="00490B22"/>
    <w:rsid w:val="00491017"/>
    <w:rsid w:val="00492FF6"/>
    <w:rsid w:val="00493484"/>
    <w:rsid w:val="00493B38"/>
    <w:rsid w:val="00493D92"/>
    <w:rsid w:val="00493E3D"/>
    <w:rsid w:val="00494311"/>
    <w:rsid w:val="00494B10"/>
    <w:rsid w:val="00494D0F"/>
    <w:rsid w:val="00494E3A"/>
    <w:rsid w:val="004950B1"/>
    <w:rsid w:val="004951C2"/>
    <w:rsid w:val="00495A4E"/>
    <w:rsid w:val="00495CCA"/>
    <w:rsid w:val="0049610C"/>
    <w:rsid w:val="00496BE4"/>
    <w:rsid w:val="004971CF"/>
    <w:rsid w:val="00497356"/>
    <w:rsid w:val="004973A3"/>
    <w:rsid w:val="00497DEA"/>
    <w:rsid w:val="004A288F"/>
    <w:rsid w:val="004A2A4B"/>
    <w:rsid w:val="004A2CBE"/>
    <w:rsid w:val="004A2D83"/>
    <w:rsid w:val="004A355C"/>
    <w:rsid w:val="004A36E9"/>
    <w:rsid w:val="004A4DA7"/>
    <w:rsid w:val="004A73E5"/>
    <w:rsid w:val="004A75AC"/>
    <w:rsid w:val="004A7E5B"/>
    <w:rsid w:val="004B037A"/>
    <w:rsid w:val="004B2263"/>
    <w:rsid w:val="004B228C"/>
    <w:rsid w:val="004B42E8"/>
    <w:rsid w:val="004B446D"/>
    <w:rsid w:val="004B4E41"/>
    <w:rsid w:val="004B4EB0"/>
    <w:rsid w:val="004B59C3"/>
    <w:rsid w:val="004B6060"/>
    <w:rsid w:val="004B6859"/>
    <w:rsid w:val="004B6D3D"/>
    <w:rsid w:val="004B6FC1"/>
    <w:rsid w:val="004B7416"/>
    <w:rsid w:val="004B741C"/>
    <w:rsid w:val="004C0208"/>
    <w:rsid w:val="004C060E"/>
    <w:rsid w:val="004C0B49"/>
    <w:rsid w:val="004C0D7C"/>
    <w:rsid w:val="004C24D9"/>
    <w:rsid w:val="004C4CAC"/>
    <w:rsid w:val="004C4E0C"/>
    <w:rsid w:val="004C50FC"/>
    <w:rsid w:val="004C5495"/>
    <w:rsid w:val="004C56BF"/>
    <w:rsid w:val="004C587C"/>
    <w:rsid w:val="004C5889"/>
    <w:rsid w:val="004C674C"/>
    <w:rsid w:val="004C69FF"/>
    <w:rsid w:val="004C6A6C"/>
    <w:rsid w:val="004C76DC"/>
    <w:rsid w:val="004D17E7"/>
    <w:rsid w:val="004D19BE"/>
    <w:rsid w:val="004D1C2D"/>
    <w:rsid w:val="004D249C"/>
    <w:rsid w:val="004D30E0"/>
    <w:rsid w:val="004D3B0C"/>
    <w:rsid w:val="004D4CB8"/>
    <w:rsid w:val="004D65DE"/>
    <w:rsid w:val="004D676C"/>
    <w:rsid w:val="004D687F"/>
    <w:rsid w:val="004D6AAE"/>
    <w:rsid w:val="004D6E78"/>
    <w:rsid w:val="004D6FCB"/>
    <w:rsid w:val="004D7FC4"/>
    <w:rsid w:val="004E0DA2"/>
    <w:rsid w:val="004E0E09"/>
    <w:rsid w:val="004E2A1C"/>
    <w:rsid w:val="004E2C9E"/>
    <w:rsid w:val="004E3092"/>
    <w:rsid w:val="004E3AA3"/>
    <w:rsid w:val="004E4411"/>
    <w:rsid w:val="004E4594"/>
    <w:rsid w:val="004E58D7"/>
    <w:rsid w:val="004E5FB0"/>
    <w:rsid w:val="004E601C"/>
    <w:rsid w:val="004E6230"/>
    <w:rsid w:val="004E63F8"/>
    <w:rsid w:val="004E6798"/>
    <w:rsid w:val="004E7731"/>
    <w:rsid w:val="004F0D66"/>
    <w:rsid w:val="004F1668"/>
    <w:rsid w:val="004F2049"/>
    <w:rsid w:val="004F3162"/>
    <w:rsid w:val="004F3205"/>
    <w:rsid w:val="004F330C"/>
    <w:rsid w:val="004F36C9"/>
    <w:rsid w:val="004F36CF"/>
    <w:rsid w:val="004F4433"/>
    <w:rsid w:val="004F4E6F"/>
    <w:rsid w:val="004F5827"/>
    <w:rsid w:val="004F58EA"/>
    <w:rsid w:val="004F6077"/>
    <w:rsid w:val="004F6846"/>
    <w:rsid w:val="004F6A01"/>
    <w:rsid w:val="004F6E9B"/>
    <w:rsid w:val="004F71D3"/>
    <w:rsid w:val="004F79A5"/>
    <w:rsid w:val="004F7EB5"/>
    <w:rsid w:val="00500067"/>
    <w:rsid w:val="00500E71"/>
    <w:rsid w:val="00501BBB"/>
    <w:rsid w:val="005024FA"/>
    <w:rsid w:val="00502988"/>
    <w:rsid w:val="00503B22"/>
    <w:rsid w:val="00503B2E"/>
    <w:rsid w:val="00503E3C"/>
    <w:rsid w:val="00504ABA"/>
    <w:rsid w:val="0050542E"/>
    <w:rsid w:val="00505A29"/>
    <w:rsid w:val="00505E74"/>
    <w:rsid w:val="005074D3"/>
    <w:rsid w:val="00507918"/>
    <w:rsid w:val="005079BC"/>
    <w:rsid w:val="005106A7"/>
    <w:rsid w:val="005108D9"/>
    <w:rsid w:val="00510E12"/>
    <w:rsid w:val="00511787"/>
    <w:rsid w:val="00512835"/>
    <w:rsid w:val="00514B19"/>
    <w:rsid w:val="00514B7B"/>
    <w:rsid w:val="005150A5"/>
    <w:rsid w:val="005152ED"/>
    <w:rsid w:val="00515541"/>
    <w:rsid w:val="005164E4"/>
    <w:rsid w:val="00517100"/>
    <w:rsid w:val="00517846"/>
    <w:rsid w:val="00517B90"/>
    <w:rsid w:val="005203A0"/>
    <w:rsid w:val="00520492"/>
    <w:rsid w:val="00520893"/>
    <w:rsid w:val="00520D83"/>
    <w:rsid w:val="005212B4"/>
    <w:rsid w:val="0052271F"/>
    <w:rsid w:val="00522CBE"/>
    <w:rsid w:val="00522FC2"/>
    <w:rsid w:val="00523CB5"/>
    <w:rsid w:val="0052400C"/>
    <w:rsid w:val="0052444F"/>
    <w:rsid w:val="00524F6B"/>
    <w:rsid w:val="00525CB3"/>
    <w:rsid w:val="005266A4"/>
    <w:rsid w:val="00526A57"/>
    <w:rsid w:val="00526B5B"/>
    <w:rsid w:val="00526B97"/>
    <w:rsid w:val="00526C2B"/>
    <w:rsid w:val="00527EA8"/>
    <w:rsid w:val="00530593"/>
    <w:rsid w:val="005305F6"/>
    <w:rsid w:val="00530EC2"/>
    <w:rsid w:val="00532E5F"/>
    <w:rsid w:val="005330CC"/>
    <w:rsid w:val="00533483"/>
    <w:rsid w:val="005334A2"/>
    <w:rsid w:val="0053362B"/>
    <w:rsid w:val="00533B1E"/>
    <w:rsid w:val="00533D26"/>
    <w:rsid w:val="0053489C"/>
    <w:rsid w:val="00534ABE"/>
    <w:rsid w:val="00534D9F"/>
    <w:rsid w:val="00534EB0"/>
    <w:rsid w:val="00535672"/>
    <w:rsid w:val="00535790"/>
    <w:rsid w:val="005359D4"/>
    <w:rsid w:val="00535A4B"/>
    <w:rsid w:val="00535AE8"/>
    <w:rsid w:val="00536148"/>
    <w:rsid w:val="00536D9F"/>
    <w:rsid w:val="00536DF8"/>
    <w:rsid w:val="00537315"/>
    <w:rsid w:val="00537780"/>
    <w:rsid w:val="00540366"/>
    <w:rsid w:val="005413B9"/>
    <w:rsid w:val="00541E71"/>
    <w:rsid w:val="005422E8"/>
    <w:rsid w:val="00542885"/>
    <w:rsid w:val="00542FCF"/>
    <w:rsid w:val="0054312E"/>
    <w:rsid w:val="005437E4"/>
    <w:rsid w:val="0054388A"/>
    <w:rsid w:val="00544547"/>
    <w:rsid w:val="00545A17"/>
    <w:rsid w:val="005473E0"/>
    <w:rsid w:val="005507DE"/>
    <w:rsid w:val="005508C5"/>
    <w:rsid w:val="00550B8F"/>
    <w:rsid w:val="005523DF"/>
    <w:rsid w:val="005526DF"/>
    <w:rsid w:val="00553086"/>
    <w:rsid w:val="005532CD"/>
    <w:rsid w:val="00555538"/>
    <w:rsid w:val="00555A32"/>
    <w:rsid w:val="00555A84"/>
    <w:rsid w:val="0055655B"/>
    <w:rsid w:val="00557030"/>
    <w:rsid w:val="00557FC3"/>
    <w:rsid w:val="005602FF"/>
    <w:rsid w:val="005608F8"/>
    <w:rsid w:val="0056106B"/>
    <w:rsid w:val="00562645"/>
    <w:rsid w:val="00564E65"/>
    <w:rsid w:val="00564F66"/>
    <w:rsid w:val="0056505E"/>
    <w:rsid w:val="00565E32"/>
    <w:rsid w:val="0056608A"/>
    <w:rsid w:val="005665CB"/>
    <w:rsid w:val="00566653"/>
    <w:rsid w:val="00566C9E"/>
    <w:rsid w:val="0056700C"/>
    <w:rsid w:val="005673A1"/>
    <w:rsid w:val="00567C95"/>
    <w:rsid w:val="00567FDC"/>
    <w:rsid w:val="00570528"/>
    <w:rsid w:val="00570DCB"/>
    <w:rsid w:val="005711E5"/>
    <w:rsid w:val="0057168A"/>
    <w:rsid w:val="00572F3A"/>
    <w:rsid w:val="00573605"/>
    <w:rsid w:val="0057373B"/>
    <w:rsid w:val="00573F6F"/>
    <w:rsid w:val="00575B1E"/>
    <w:rsid w:val="00575B75"/>
    <w:rsid w:val="0057744E"/>
    <w:rsid w:val="005815D1"/>
    <w:rsid w:val="00581F86"/>
    <w:rsid w:val="0058288F"/>
    <w:rsid w:val="0058290C"/>
    <w:rsid w:val="00582A2F"/>
    <w:rsid w:val="00582C54"/>
    <w:rsid w:val="00582EE4"/>
    <w:rsid w:val="00583008"/>
    <w:rsid w:val="00583772"/>
    <w:rsid w:val="00583C9F"/>
    <w:rsid w:val="00584638"/>
    <w:rsid w:val="00584E14"/>
    <w:rsid w:val="00585D73"/>
    <w:rsid w:val="005862EC"/>
    <w:rsid w:val="0058665F"/>
    <w:rsid w:val="00586D41"/>
    <w:rsid w:val="00587718"/>
    <w:rsid w:val="0059029E"/>
    <w:rsid w:val="0059176F"/>
    <w:rsid w:val="005921A9"/>
    <w:rsid w:val="00592547"/>
    <w:rsid w:val="00592A97"/>
    <w:rsid w:val="00594AE0"/>
    <w:rsid w:val="005957D3"/>
    <w:rsid w:val="0059681E"/>
    <w:rsid w:val="0059682A"/>
    <w:rsid w:val="00596A10"/>
    <w:rsid w:val="005A0B9E"/>
    <w:rsid w:val="005A1C08"/>
    <w:rsid w:val="005A1D54"/>
    <w:rsid w:val="005A25D9"/>
    <w:rsid w:val="005A2D3B"/>
    <w:rsid w:val="005A2D4A"/>
    <w:rsid w:val="005A3014"/>
    <w:rsid w:val="005A30E5"/>
    <w:rsid w:val="005A3B78"/>
    <w:rsid w:val="005A4040"/>
    <w:rsid w:val="005A4C95"/>
    <w:rsid w:val="005A5D67"/>
    <w:rsid w:val="005A68A9"/>
    <w:rsid w:val="005A72AE"/>
    <w:rsid w:val="005B005D"/>
    <w:rsid w:val="005B1C9E"/>
    <w:rsid w:val="005B2144"/>
    <w:rsid w:val="005B21D3"/>
    <w:rsid w:val="005B2380"/>
    <w:rsid w:val="005B292C"/>
    <w:rsid w:val="005B2994"/>
    <w:rsid w:val="005B3201"/>
    <w:rsid w:val="005B38FD"/>
    <w:rsid w:val="005B3BE9"/>
    <w:rsid w:val="005B42E0"/>
    <w:rsid w:val="005B44C8"/>
    <w:rsid w:val="005B472D"/>
    <w:rsid w:val="005B4F93"/>
    <w:rsid w:val="005B5269"/>
    <w:rsid w:val="005B5CA3"/>
    <w:rsid w:val="005B5DC3"/>
    <w:rsid w:val="005B6D0D"/>
    <w:rsid w:val="005B6E79"/>
    <w:rsid w:val="005B77E2"/>
    <w:rsid w:val="005C000A"/>
    <w:rsid w:val="005C0806"/>
    <w:rsid w:val="005C2BE7"/>
    <w:rsid w:val="005C2CA2"/>
    <w:rsid w:val="005C2CF4"/>
    <w:rsid w:val="005C42CB"/>
    <w:rsid w:val="005C51C9"/>
    <w:rsid w:val="005C56CD"/>
    <w:rsid w:val="005C663D"/>
    <w:rsid w:val="005C66F1"/>
    <w:rsid w:val="005C6951"/>
    <w:rsid w:val="005C6DB8"/>
    <w:rsid w:val="005C7147"/>
    <w:rsid w:val="005C7526"/>
    <w:rsid w:val="005C75AA"/>
    <w:rsid w:val="005C7A14"/>
    <w:rsid w:val="005C7AEB"/>
    <w:rsid w:val="005C7B81"/>
    <w:rsid w:val="005D00E8"/>
    <w:rsid w:val="005D0935"/>
    <w:rsid w:val="005D130F"/>
    <w:rsid w:val="005D2214"/>
    <w:rsid w:val="005D30DA"/>
    <w:rsid w:val="005D363E"/>
    <w:rsid w:val="005D453F"/>
    <w:rsid w:val="005D493F"/>
    <w:rsid w:val="005D4A07"/>
    <w:rsid w:val="005D541C"/>
    <w:rsid w:val="005D6A20"/>
    <w:rsid w:val="005D6CC7"/>
    <w:rsid w:val="005D73CC"/>
    <w:rsid w:val="005D73F7"/>
    <w:rsid w:val="005D7DFF"/>
    <w:rsid w:val="005D7FDB"/>
    <w:rsid w:val="005E074F"/>
    <w:rsid w:val="005E0C5E"/>
    <w:rsid w:val="005E0D64"/>
    <w:rsid w:val="005E1647"/>
    <w:rsid w:val="005E1A6E"/>
    <w:rsid w:val="005E2755"/>
    <w:rsid w:val="005E290E"/>
    <w:rsid w:val="005E4AD1"/>
    <w:rsid w:val="005E4C99"/>
    <w:rsid w:val="005E4F75"/>
    <w:rsid w:val="005E4FEB"/>
    <w:rsid w:val="005E68E1"/>
    <w:rsid w:val="005E6AE9"/>
    <w:rsid w:val="005E7D21"/>
    <w:rsid w:val="005E7ED2"/>
    <w:rsid w:val="005F1377"/>
    <w:rsid w:val="005F13E1"/>
    <w:rsid w:val="005F19C0"/>
    <w:rsid w:val="005F1FCB"/>
    <w:rsid w:val="005F2652"/>
    <w:rsid w:val="005F28D1"/>
    <w:rsid w:val="005F2AFC"/>
    <w:rsid w:val="005F2EFA"/>
    <w:rsid w:val="005F3E43"/>
    <w:rsid w:val="005F4092"/>
    <w:rsid w:val="005F4137"/>
    <w:rsid w:val="005F4182"/>
    <w:rsid w:val="005F57D8"/>
    <w:rsid w:val="005F591F"/>
    <w:rsid w:val="005F5A8A"/>
    <w:rsid w:val="005F60D2"/>
    <w:rsid w:val="005F6CDA"/>
    <w:rsid w:val="00600734"/>
    <w:rsid w:val="00600FE2"/>
    <w:rsid w:val="00601240"/>
    <w:rsid w:val="00602150"/>
    <w:rsid w:val="0060288B"/>
    <w:rsid w:val="00602C04"/>
    <w:rsid w:val="0060319E"/>
    <w:rsid w:val="00603340"/>
    <w:rsid w:val="0060336E"/>
    <w:rsid w:val="00603447"/>
    <w:rsid w:val="00603638"/>
    <w:rsid w:val="00603D43"/>
    <w:rsid w:val="00603FEC"/>
    <w:rsid w:val="00604CD4"/>
    <w:rsid w:val="00605602"/>
    <w:rsid w:val="0060631A"/>
    <w:rsid w:val="006064B5"/>
    <w:rsid w:val="00606723"/>
    <w:rsid w:val="006105A7"/>
    <w:rsid w:val="006125B6"/>
    <w:rsid w:val="0061370F"/>
    <w:rsid w:val="00613F50"/>
    <w:rsid w:val="006140CC"/>
    <w:rsid w:val="0061458E"/>
    <w:rsid w:val="006149AA"/>
    <w:rsid w:val="0061504D"/>
    <w:rsid w:val="00615173"/>
    <w:rsid w:val="00615D72"/>
    <w:rsid w:val="006162F5"/>
    <w:rsid w:val="006164D0"/>
    <w:rsid w:val="006179A7"/>
    <w:rsid w:val="00620230"/>
    <w:rsid w:val="00620A1D"/>
    <w:rsid w:val="0062148B"/>
    <w:rsid w:val="00621D49"/>
    <w:rsid w:val="00622489"/>
    <w:rsid w:val="00622D32"/>
    <w:rsid w:val="00622D4B"/>
    <w:rsid w:val="00623A97"/>
    <w:rsid w:val="00623B84"/>
    <w:rsid w:val="00623C6F"/>
    <w:rsid w:val="00625907"/>
    <w:rsid w:val="00626314"/>
    <w:rsid w:val="0062641D"/>
    <w:rsid w:val="00626858"/>
    <w:rsid w:val="00626FB6"/>
    <w:rsid w:val="00627184"/>
    <w:rsid w:val="00627B51"/>
    <w:rsid w:val="0063028E"/>
    <w:rsid w:val="00630495"/>
    <w:rsid w:val="00630DA1"/>
    <w:rsid w:val="0063126D"/>
    <w:rsid w:val="006319AD"/>
    <w:rsid w:val="00631BE6"/>
    <w:rsid w:val="00631CED"/>
    <w:rsid w:val="00631E26"/>
    <w:rsid w:val="00632782"/>
    <w:rsid w:val="00632897"/>
    <w:rsid w:val="006328EF"/>
    <w:rsid w:val="00632C02"/>
    <w:rsid w:val="00632EDD"/>
    <w:rsid w:val="00633F74"/>
    <w:rsid w:val="00634141"/>
    <w:rsid w:val="006341AD"/>
    <w:rsid w:val="006346AB"/>
    <w:rsid w:val="00634B6F"/>
    <w:rsid w:val="00634BF7"/>
    <w:rsid w:val="006351F0"/>
    <w:rsid w:val="00635984"/>
    <w:rsid w:val="00635C36"/>
    <w:rsid w:val="00635DE8"/>
    <w:rsid w:val="00636F54"/>
    <w:rsid w:val="006375D8"/>
    <w:rsid w:val="006379D9"/>
    <w:rsid w:val="00637E9F"/>
    <w:rsid w:val="006403B1"/>
    <w:rsid w:val="00640FBC"/>
    <w:rsid w:val="0064177F"/>
    <w:rsid w:val="0064181B"/>
    <w:rsid w:val="0064185E"/>
    <w:rsid w:val="00641CE6"/>
    <w:rsid w:val="00642CCE"/>
    <w:rsid w:val="00642D86"/>
    <w:rsid w:val="00643BC3"/>
    <w:rsid w:val="006442AA"/>
    <w:rsid w:val="00645290"/>
    <w:rsid w:val="006453CE"/>
    <w:rsid w:val="00645F03"/>
    <w:rsid w:val="00646E07"/>
    <w:rsid w:val="006472F4"/>
    <w:rsid w:val="006500FC"/>
    <w:rsid w:val="00650D72"/>
    <w:rsid w:val="00651545"/>
    <w:rsid w:val="00652E7C"/>
    <w:rsid w:val="00653A47"/>
    <w:rsid w:val="00653CD8"/>
    <w:rsid w:val="00654815"/>
    <w:rsid w:val="00654DAA"/>
    <w:rsid w:val="00656038"/>
    <w:rsid w:val="0065628A"/>
    <w:rsid w:val="00656B6F"/>
    <w:rsid w:val="0065705F"/>
    <w:rsid w:val="00657B5B"/>
    <w:rsid w:val="006605EC"/>
    <w:rsid w:val="00660AFE"/>
    <w:rsid w:val="00660F40"/>
    <w:rsid w:val="00661036"/>
    <w:rsid w:val="00661705"/>
    <w:rsid w:val="006619DF"/>
    <w:rsid w:val="00663B9F"/>
    <w:rsid w:val="00663DB3"/>
    <w:rsid w:val="0066406B"/>
    <w:rsid w:val="00664353"/>
    <w:rsid w:val="00664CD5"/>
    <w:rsid w:val="00664F23"/>
    <w:rsid w:val="00665221"/>
    <w:rsid w:val="0066524E"/>
    <w:rsid w:val="006661E8"/>
    <w:rsid w:val="00666D6C"/>
    <w:rsid w:val="006672C6"/>
    <w:rsid w:val="00667350"/>
    <w:rsid w:val="00667793"/>
    <w:rsid w:val="00667CC1"/>
    <w:rsid w:val="00670B39"/>
    <w:rsid w:val="00671A10"/>
    <w:rsid w:val="00673460"/>
    <w:rsid w:val="006742EA"/>
    <w:rsid w:val="00674474"/>
    <w:rsid w:val="006755A3"/>
    <w:rsid w:val="006764DB"/>
    <w:rsid w:val="00676D9B"/>
    <w:rsid w:val="00677E48"/>
    <w:rsid w:val="00680D05"/>
    <w:rsid w:val="00682367"/>
    <w:rsid w:val="0068285B"/>
    <w:rsid w:val="00682EE2"/>
    <w:rsid w:val="006846BC"/>
    <w:rsid w:val="00685548"/>
    <w:rsid w:val="00685802"/>
    <w:rsid w:val="00685FBE"/>
    <w:rsid w:val="0068671F"/>
    <w:rsid w:val="006909E1"/>
    <w:rsid w:val="00691A5D"/>
    <w:rsid w:val="00691AB2"/>
    <w:rsid w:val="00691BD6"/>
    <w:rsid w:val="00691CFD"/>
    <w:rsid w:val="006926A9"/>
    <w:rsid w:val="00694032"/>
    <w:rsid w:val="00694D6E"/>
    <w:rsid w:val="00694E49"/>
    <w:rsid w:val="006974A2"/>
    <w:rsid w:val="00697851"/>
    <w:rsid w:val="006A07D6"/>
    <w:rsid w:val="006A0DBD"/>
    <w:rsid w:val="006A12E3"/>
    <w:rsid w:val="006A1A7C"/>
    <w:rsid w:val="006A21FA"/>
    <w:rsid w:val="006A28CE"/>
    <w:rsid w:val="006A3420"/>
    <w:rsid w:val="006A382A"/>
    <w:rsid w:val="006A436B"/>
    <w:rsid w:val="006A4B61"/>
    <w:rsid w:val="006A4E07"/>
    <w:rsid w:val="006A7C5D"/>
    <w:rsid w:val="006B005F"/>
    <w:rsid w:val="006B137D"/>
    <w:rsid w:val="006B145D"/>
    <w:rsid w:val="006B181A"/>
    <w:rsid w:val="006B1D55"/>
    <w:rsid w:val="006B261F"/>
    <w:rsid w:val="006B2663"/>
    <w:rsid w:val="006B28E3"/>
    <w:rsid w:val="006B3E0D"/>
    <w:rsid w:val="006B4800"/>
    <w:rsid w:val="006B4BDE"/>
    <w:rsid w:val="006B53B9"/>
    <w:rsid w:val="006B5972"/>
    <w:rsid w:val="006B5BE3"/>
    <w:rsid w:val="006B5EFC"/>
    <w:rsid w:val="006B6169"/>
    <w:rsid w:val="006B6614"/>
    <w:rsid w:val="006B781F"/>
    <w:rsid w:val="006B7D19"/>
    <w:rsid w:val="006C0EF2"/>
    <w:rsid w:val="006C18E9"/>
    <w:rsid w:val="006C219E"/>
    <w:rsid w:val="006C277C"/>
    <w:rsid w:val="006C2E46"/>
    <w:rsid w:val="006C30B7"/>
    <w:rsid w:val="006C36CB"/>
    <w:rsid w:val="006C4189"/>
    <w:rsid w:val="006C446C"/>
    <w:rsid w:val="006C44BB"/>
    <w:rsid w:val="006C4A2D"/>
    <w:rsid w:val="006C53B2"/>
    <w:rsid w:val="006C6563"/>
    <w:rsid w:val="006C6780"/>
    <w:rsid w:val="006C7300"/>
    <w:rsid w:val="006C741B"/>
    <w:rsid w:val="006C7EAB"/>
    <w:rsid w:val="006D0B29"/>
    <w:rsid w:val="006D2113"/>
    <w:rsid w:val="006D2464"/>
    <w:rsid w:val="006D337C"/>
    <w:rsid w:val="006D46D3"/>
    <w:rsid w:val="006D4786"/>
    <w:rsid w:val="006D4B10"/>
    <w:rsid w:val="006D4EB8"/>
    <w:rsid w:val="006D5CA1"/>
    <w:rsid w:val="006D5D64"/>
    <w:rsid w:val="006D65B3"/>
    <w:rsid w:val="006D69BD"/>
    <w:rsid w:val="006D6B3B"/>
    <w:rsid w:val="006D72D4"/>
    <w:rsid w:val="006D7AB5"/>
    <w:rsid w:val="006D7CC3"/>
    <w:rsid w:val="006E054F"/>
    <w:rsid w:val="006E0FCD"/>
    <w:rsid w:val="006E108A"/>
    <w:rsid w:val="006E1602"/>
    <w:rsid w:val="006E16A6"/>
    <w:rsid w:val="006E29D6"/>
    <w:rsid w:val="006E4075"/>
    <w:rsid w:val="006E4654"/>
    <w:rsid w:val="006E5050"/>
    <w:rsid w:val="006E6AA5"/>
    <w:rsid w:val="006E6F77"/>
    <w:rsid w:val="006E6FD7"/>
    <w:rsid w:val="006E77FE"/>
    <w:rsid w:val="006E7C52"/>
    <w:rsid w:val="006F01ED"/>
    <w:rsid w:val="006F0AB7"/>
    <w:rsid w:val="006F0D9B"/>
    <w:rsid w:val="006F1BA2"/>
    <w:rsid w:val="006F247A"/>
    <w:rsid w:val="006F325A"/>
    <w:rsid w:val="006F414B"/>
    <w:rsid w:val="006F4157"/>
    <w:rsid w:val="006F49D8"/>
    <w:rsid w:val="006F49DD"/>
    <w:rsid w:val="006F4EAA"/>
    <w:rsid w:val="006F5A9C"/>
    <w:rsid w:val="006F5D4D"/>
    <w:rsid w:val="006F6EE0"/>
    <w:rsid w:val="006F71B9"/>
    <w:rsid w:val="006F745C"/>
    <w:rsid w:val="0070140D"/>
    <w:rsid w:val="0070183D"/>
    <w:rsid w:val="007019F6"/>
    <w:rsid w:val="00702008"/>
    <w:rsid w:val="00702EE5"/>
    <w:rsid w:val="00702FAB"/>
    <w:rsid w:val="00703121"/>
    <w:rsid w:val="00703215"/>
    <w:rsid w:val="007039D3"/>
    <w:rsid w:val="00703A47"/>
    <w:rsid w:val="00703CF6"/>
    <w:rsid w:val="00703E2D"/>
    <w:rsid w:val="00704009"/>
    <w:rsid w:val="00704684"/>
    <w:rsid w:val="0070470C"/>
    <w:rsid w:val="00704C6F"/>
    <w:rsid w:val="00705C32"/>
    <w:rsid w:val="007074AC"/>
    <w:rsid w:val="007107D2"/>
    <w:rsid w:val="007115C8"/>
    <w:rsid w:val="00712383"/>
    <w:rsid w:val="007129A2"/>
    <w:rsid w:val="00712E3A"/>
    <w:rsid w:val="007134E3"/>
    <w:rsid w:val="00713A8E"/>
    <w:rsid w:val="00713E40"/>
    <w:rsid w:val="007146BC"/>
    <w:rsid w:val="007149B7"/>
    <w:rsid w:val="00714A92"/>
    <w:rsid w:val="00715544"/>
    <w:rsid w:val="00715A75"/>
    <w:rsid w:val="00715DD1"/>
    <w:rsid w:val="007161F3"/>
    <w:rsid w:val="007164C3"/>
    <w:rsid w:val="007170B2"/>
    <w:rsid w:val="007172E0"/>
    <w:rsid w:val="00717470"/>
    <w:rsid w:val="00717813"/>
    <w:rsid w:val="007207F4"/>
    <w:rsid w:val="007213A7"/>
    <w:rsid w:val="007213F7"/>
    <w:rsid w:val="00721825"/>
    <w:rsid w:val="00721BCE"/>
    <w:rsid w:val="00721EAE"/>
    <w:rsid w:val="007222C8"/>
    <w:rsid w:val="0072284A"/>
    <w:rsid w:val="007244B8"/>
    <w:rsid w:val="00724EC0"/>
    <w:rsid w:val="0072565B"/>
    <w:rsid w:val="00726BF6"/>
    <w:rsid w:val="00727495"/>
    <w:rsid w:val="007274C2"/>
    <w:rsid w:val="007277CD"/>
    <w:rsid w:val="007277F0"/>
    <w:rsid w:val="00730213"/>
    <w:rsid w:val="007305D2"/>
    <w:rsid w:val="007307B5"/>
    <w:rsid w:val="00730CEB"/>
    <w:rsid w:val="007315A2"/>
    <w:rsid w:val="00731859"/>
    <w:rsid w:val="00731DDF"/>
    <w:rsid w:val="00731E4F"/>
    <w:rsid w:val="00731F4E"/>
    <w:rsid w:val="00732600"/>
    <w:rsid w:val="00733799"/>
    <w:rsid w:val="00733E24"/>
    <w:rsid w:val="00734986"/>
    <w:rsid w:val="0073499A"/>
    <w:rsid w:val="00734B37"/>
    <w:rsid w:val="00734EB0"/>
    <w:rsid w:val="00736090"/>
    <w:rsid w:val="00736B7D"/>
    <w:rsid w:val="00736D50"/>
    <w:rsid w:val="007371C5"/>
    <w:rsid w:val="0073764F"/>
    <w:rsid w:val="00737D2D"/>
    <w:rsid w:val="0074012A"/>
    <w:rsid w:val="0074098C"/>
    <w:rsid w:val="00740A77"/>
    <w:rsid w:val="007411C7"/>
    <w:rsid w:val="007417C7"/>
    <w:rsid w:val="00741D53"/>
    <w:rsid w:val="00742DE0"/>
    <w:rsid w:val="00743759"/>
    <w:rsid w:val="00744832"/>
    <w:rsid w:val="007448F7"/>
    <w:rsid w:val="00745298"/>
    <w:rsid w:val="00745767"/>
    <w:rsid w:val="0074625D"/>
    <w:rsid w:val="00746D55"/>
    <w:rsid w:val="00747793"/>
    <w:rsid w:val="00747B04"/>
    <w:rsid w:val="00747E24"/>
    <w:rsid w:val="007508F1"/>
    <w:rsid w:val="0075204E"/>
    <w:rsid w:val="00752749"/>
    <w:rsid w:val="00752C36"/>
    <w:rsid w:val="00753099"/>
    <w:rsid w:val="007538DA"/>
    <w:rsid w:val="0075474B"/>
    <w:rsid w:val="0075596A"/>
    <w:rsid w:val="00755B0E"/>
    <w:rsid w:val="0075680E"/>
    <w:rsid w:val="007573A8"/>
    <w:rsid w:val="0075743F"/>
    <w:rsid w:val="00757787"/>
    <w:rsid w:val="00757ADC"/>
    <w:rsid w:val="007602CF"/>
    <w:rsid w:val="007603DB"/>
    <w:rsid w:val="00760694"/>
    <w:rsid w:val="007615CD"/>
    <w:rsid w:val="0076244F"/>
    <w:rsid w:val="00762664"/>
    <w:rsid w:val="00762FE0"/>
    <w:rsid w:val="0076319A"/>
    <w:rsid w:val="00763843"/>
    <w:rsid w:val="00763F4F"/>
    <w:rsid w:val="00763FB5"/>
    <w:rsid w:val="007642C5"/>
    <w:rsid w:val="007649EA"/>
    <w:rsid w:val="00764DF6"/>
    <w:rsid w:val="007656A2"/>
    <w:rsid w:val="007657F1"/>
    <w:rsid w:val="00765DBC"/>
    <w:rsid w:val="00765E9B"/>
    <w:rsid w:val="0076601D"/>
    <w:rsid w:val="00766566"/>
    <w:rsid w:val="00766ED9"/>
    <w:rsid w:val="00767C63"/>
    <w:rsid w:val="007702BC"/>
    <w:rsid w:val="00770FEF"/>
    <w:rsid w:val="007718C5"/>
    <w:rsid w:val="00772102"/>
    <w:rsid w:val="00772542"/>
    <w:rsid w:val="007730CC"/>
    <w:rsid w:val="00773973"/>
    <w:rsid w:val="00773B02"/>
    <w:rsid w:val="00774496"/>
    <w:rsid w:val="00774540"/>
    <w:rsid w:val="00774A91"/>
    <w:rsid w:val="0077563A"/>
    <w:rsid w:val="007758BA"/>
    <w:rsid w:val="00776292"/>
    <w:rsid w:val="00776734"/>
    <w:rsid w:val="007768CF"/>
    <w:rsid w:val="00777124"/>
    <w:rsid w:val="007772DC"/>
    <w:rsid w:val="00777791"/>
    <w:rsid w:val="00777881"/>
    <w:rsid w:val="00781E0E"/>
    <w:rsid w:val="00782B48"/>
    <w:rsid w:val="00783517"/>
    <w:rsid w:val="0078521C"/>
    <w:rsid w:val="007853B3"/>
    <w:rsid w:val="0078650A"/>
    <w:rsid w:val="0078690A"/>
    <w:rsid w:val="00786E48"/>
    <w:rsid w:val="00787F87"/>
    <w:rsid w:val="00790167"/>
    <w:rsid w:val="00790B44"/>
    <w:rsid w:val="00790FBC"/>
    <w:rsid w:val="00791388"/>
    <w:rsid w:val="007916F0"/>
    <w:rsid w:val="00793B7E"/>
    <w:rsid w:val="0079409F"/>
    <w:rsid w:val="007947C2"/>
    <w:rsid w:val="00794A6C"/>
    <w:rsid w:val="0079570A"/>
    <w:rsid w:val="00795757"/>
    <w:rsid w:val="007962DE"/>
    <w:rsid w:val="007966E6"/>
    <w:rsid w:val="00796A7A"/>
    <w:rsid w:val="00796AB5"/>
    <w:rsid w:val="00796E14"/>
    <w:rsid w:val="00796EBD"/>
    <w:rsid w:val="007A15D6"/>
    <w:rsid w:val="007A2054"/>
    <w:rsid w:val="007A26E7"/>
    <w:rsid w:val="007A4BEE"/>
    <w:rsid w:val="007A4C9A"/>
    <w:rsid w:val="007A67F8"/>
    <w:rsid w:val="007A6E65"/>
    <w:rsid w:val="007A7548"/>
    <w:rsid w:val="007A7BF4"/>
    <w:rsid w:val="007B06E1"/>
    <w:rsid w:val="007B0703"/>
    <w:rsid w:val="007B09BB"/>
    <w:rsid w:val="007B0A9D"/>
    <w:rsid w:val="007B200A"/>
    <w:rsid w:val="007B3053"/>
    <w:rsid w:val="007B321A"/>
    <w:rsid w:val="007B4009"/>
    <w:rsid w:val="007B68A4"/>
    <w:rsid w:val="007B73ED"/>
    <w:rsid w:val="007B753F"/>
    <w:rsid w:val="007C046D"/>
    <w:rsid w:val="007C0EC5"/>
    <w:rsid w:val="007C1451"/>
    <w:rsid w:val="007C1F1C"/>
    <w:rsid w:val="007C3165"/>
    <w:rsid w:val="007C555F"/>
    <w:rsid w:val="007C5D5E"/>
    <w:rsid w:val="007C6AF6"/>
    <w:rsid w:val="007C6DF2"/>
    <w:rsid w:val="007C74E0"/>
    <w:rsid w:val="007D03F2"/>
    <w:rsid w:val="007D0A33"/>
    <w:rsid w:val="007D0EDF"/>
    <w:rsid w:val="007D28B6"/>
    <w:rsid w:val="007D2B3A"/>
    <w:rsid w:val="007D2F3E"/>
    <w:rsid w:val="007D3430"/>
    <w:rsid w:val="007D34AD"/>
    <w:rsid w:val="007D3D74"/>
    <w:rsid w:val="007D4BE0"/>
    <w:rsid w:val="007D4DDE"/>
    <w:rsid w:val="007D4F09"/>
    <w:rsid w:val="007D546F"/>
    <w:rsid w:val="007D633D"/>
    <w:rsid w:val="007D7F2A"/>
    <w:rsid w:val="007D7F9A"/>
    <w:rsid w:val="007E13EA"/>
    <w:rsid w:val="007E18F8"/>
    <w:rsid w:val="007E1D67"/>
    <w:rsid w:val="007E1E7E"/>
    <w:rsid w:val="007E244E"/>
    <w:rsid w:val="007E255E"/>
    <w:rsid w:val="007E2AA7"/>
    <w:rsid w:val="007E319B"/>
    <w:rsid w:val="007E323D"/>
    <w:rsid w:val="007E3457"/>
    <w:rsid w:val="007E43B9"/>
    <w:rsid w:val="007E561B"/>
    <w:rsid w:val="007E58E5"/>
    <w:rsid w:val="007E5920"/>
    <w:rsid w:val="007E5DA3"/>
    <w:rsid w:val="007E6410"/>
    <w:rsid w:val="007E6AF6"/>
    <w:rsid w:val="007E6F0B"/>
    <w:rsid w:val="007F0084"/>
    <w:rsid w:val="007F02E5"/>
    <w:rsid w:val="007F082B"/>
    <w:rsid w:val="007F0B7C"/>
    <w:rsid w:val="007F0D4E"/>
    <w:rsid w:val="007F146A"/>
    <w:rsid w:val="007F25CA"/>
    <w:rsid w:val="007F3428"/>
    <w:rsid w:val="007F34AB"/>
    <w:rsid w:val="007F385E"/>
    <w:rsid w:val="007F3B8B"/>
    <w:rsid w:val="007F43A9"/>
    <w:rsid w:val="007F4F66"/>
    <w:rsid w:val="007F6B58"/>
    <w:rsid w:val="007F7EA6"/>
    <w:rsid w:val="00800BE0"/>
    <w:rsid w:val="00800F62"/>
    <w:rsid w:val="00801224"/>
    <w:rsid w:val="008014ED"/>
    <w:rsid w:val="0080175A"/>
    <w:rsid w:val="00802003"/>
    <w:rsid w:val="00802503"/>
    <w:rsid w:val="0080291C"/>
    <w:rsid w:val="008031BD"/>
    <w:rsid w:val="00803457"/>
    <w:rsid w:val="00803C0B"/>
    <w:rsid w:val="00803C46"/>
    <w:rsid w:val="00803F7B"/>
    <w:rsid w:val="00804804"/>
    <w:rsid w:val="00805FAA"/>
    <w:rsid w:val="0080612E"/>
    <w:rsid w:val="00806EF8"/>
    <w:rsid w:val="00807B84"/>
    <w:rsid w:val="0081071D"/>
    <w:rsid w:val="00810C77"/>
    <w:rsid w:val="008116FB"/>
    <w:rsid w:val="008117BF"/>
    <w:rsid w:val="00812D25"/>
    <w:rsid w:val="00812ED9"/>
    <w:rsid w:val="0081388F"/>
    <w:rsid w:val="0081440B"/>
    <w:rsid w:val="00814A3D"/>
    <w:rsid w:val="00814B0D"/>
    <w:rsid w:val="00814C74"/>
    <w:rsid w:val="00814D55"/>
    <w:rsid w:val="00814DFC"/>
    <w:rsid w:val="00814E4A"/>
    <w:rsid w:val="00815397"/>
    <w:rsid w:val="008171D8"/>
    <w:rsid w:val="008179BA"/>
    <w:rsid w:val="008179CD"/>
    <w:rsid w:val="00820263"/>
    <w:rsid w:val="0082064A"/>
    <w:rsid w:val="008207BC"/>
    <w:rsid w:val="008212DB"/>
    <w:rsid w:val="00821434"/>
    <w:rsid w:val="00822D74"/>
    <w:rsid w:val="0082311B"/>
    <w:rsid w:val="0082335A"/>
    <w:rsid w:val="008233ED"/>
    <w:rsid w:val="00824D83"/>
    <w:rsid w:val="008253F0"/>
    <w:rsid w:val="00825EC2"/>
    <w:rsid w:val="00826699"/>
    <w:rsid w:val="00826FFA"/>
    <w:rsid w:val="0082720A"/>
    <w:rsid w:val="00830408"/>
    <w:rsid w:val="00830EEA"/>
    <w:rsid w:val="00831605"/>
    <w:rsid w:val="008319E0"/>
    <w:rsid w:val="00831D1A"/>
    <w:rsid w:val="00832000"/>
    <w:rsid w:val="00832DC0"/>
    <w:rsid w:val="0083348D"/>
    <w:rsid w:val="008334D9"/>
    <w:rsid w:val="00834A27"/>
    <w:rsid w:val="0083507B"/>
    <w:rsid w:val="008358E7"/>
    <w:rsid w:val="00836BBD"/>
    <w:rsid w:val="00836BCE"/>
    <w:rsid w:val="0083781F"/>
    <w:rsid w:val="0084050E"/>
    <w:rsid w:val="008419C7"/>
    <w:rsid w:val="00842BAB"/>
    <w:rsid w:val="00842D55"/>
    <w:rsid w:val="00842E5C"/>
    <w:rsid w:val="00843A8F"/>
    <w:rsid w:val="00845F33"/>
    <w:rsid w:val="00846907"/>
    <w:rsid w:val="008503A6"/>
    <w:rsid w:val="00850BA5"/>
    <w:rsid w:val="00851138"/>
    <w:rsid w:val="00851A16"/>
    <w:rsid w:val="00851D92"/>
    <w:rsid w:val="008527F6"/>
    <w:rsid w:val="008539A5"/>
    <w:rsid w:val="00853B4D"/>
    <w:rsid w:val="00853FC1"/>
    <w:rsid w:val="00854802"/>
    <w:rsid w:val="00854B67"/>
    <w:rsid w:val="00855142"/>
    <w:rsid w:val="0085557D"/>
    <w:rsid w:val="00856066"/>
    <w:rsid w:val="008567E9"/>
    <w:rsid w:val="0086163B"/>
    <w:rsid w:val="00861683"/>
    <w:rsid w:val="00861C5E"/>
    <w:rsid w:val="00862DAA"/>
    <w:rsid w:val="0086301D"/>
    <w:rsid w:val="0086367C"/>
    <w:rsid w:val="00864480"/>
    <w:rsid w:val="008659D4"/>
    <w:rsid w:val="0086677C"/>
    <w:rsid w:val="00866D7D"/>
    <w:rsid w:val="00867F86"/>
    <w:rsid w:val="00870B37"/>
    <w:rsid w:val="0087110B"/>
    <w:rsid w:val="008711AA"/>
    <w:rsid w:val="008719AB"/>
    <w:rsid w:val="00872DA9"/>
    <w:rsid w:val="00872E78"/>
    <w:rsid w:val="00873CA8"/>
    <w:rsid w:val="00873DC2"/>
    <w:rsid w:val="008749B0"/>
    <w:rsid w:val="008768F6"/>
    <w:rsid w:val="00876C59"/>
    <w:rsid w:val="00876C97"/>
    <w:rsid w:val="00877714"/>
    <w:rsid w:val="0088032A"/>
    <w:rsid w:val="00880AE4"/>
    <w:rsid w:val="008819DD"/>
    <w:rsid w:val="00881C62"/>
    <w:rsid w:val="0088259B"/>
    <w:rsid w:val="00883033"/>
    <w:rsid w:val="00884155"/>
    <w:rsid w:val="0088453D"/>
    <w:rsid w:val="0088475A"/>
    <w:rsid w:val="00886149"/>
    <w:rsid w:val="008862BB"/>
    <w:rsid w:val="00886657"/>
    <w:rsid w:val="008871B8"/>
    <w:rsid w:val="00887EA5"/>
    <w:rsid w:val="00890196"/>
    <w:rsid w:val="00890230"/>
    <w:rsid w:val="00890861"/>
    <w:rsid w:val="00890DFF"/>
    <w:rsid w:val="00891306"/>
    <w:rsid w:val="00891428"/>
    <w:rsid w:val="00892C18"/>
    <w:rsid w:val="00893090"/>
    <w:rsid w:val="00893225"/>
    <w:rsid w:val="00893CE5"/>
    <w:rsid w:val="00893D25"/>
    <w:rsid w:val="008942B6"/>
    <w:rsid w:val="008953F5"/>
    <w:rsid w:val="008966CC"/>
    <w:rsid w:val="00896F8F"/>
    <w:rsid w:val="00897084"/>
    <w:rsid w:val="00897477"/>
    <w:rsid w:val="00897A86"/>
    <w:rsid w:val="008A051A"/>
    <w:rsid w:val="008A089C"/>
    <w:rsid w:val="008A08E4"/>
    <w:rsid w:val="008A08F3"/>
    <w:rsid w:val="008A1056"/>
    <w:rsid w:val="008A159D"/>
    <w:rsid w:val="008A23B6"/>
    <w:rsid w:val="008A3003"/>
    <w:rsid w:val="008A38F8"/>
    <w:rsid w:val="008A39E5"/>
    <w:rsid w:val="008A3E11"/>
    <w:rsid w:val="008A45E6"/>
    <w:rsid w:val="008A51B1"/>
    <w:rsid w:val="008A5285"/>
    <w:rsid w:val="008A6A07"/>
    <w:rsid w:val="008A6D1C"/>
    <w:rsid w:val="008A7AEB"/>
    <w:rsid w:val="008A7CAD"/>
    <w:rsid w:val="008B03A1"/>
    <w:rsid w:val="008B0929"/>
    <w:rsid w:val="008B13BA"/>
    <w:rsid w:val="008B2099"/>
    <w:rsid w:val="008B2441"/>
    <w:rsid w:val="008B2EC3"/>
    <w:rsid w:val="008B354E"/>
    <w:rsid w:val="008B3613"/>
    <w:rsid w:val="008B3F0A"/>
    <w:rsid w:val="008B4E96"/>
    <w:rsid w:val="008B59DD"/>
    <w:rsid w:val="008B5AAE"/>
    <w:rsid w:val="008B621D"/>
    <w:rsid w:val="008B73C6"/>
    <w:rsid w:val="008C09C8"/>
    <w:rsid w:val="008C0B4E"/>
    <w:rsid w:val="008C0E02"/>
    <w:rsid w:val="008C11E9"/>
    <w:rsid w:val="008C1334"/>
    <w:rsid w:val="008C1873"/>
    <w:rsid w:val="008C3353"/>
    <w:rsid w:val="008C3859"/>
    <w:rsid w:val="008C43AF"/>
    <w:rsid w:val="008C4655"/>
    <w:rsid w:val="008C4A83"/>
    <w:rsid w:val="008C506E"/>
    <w:rsid w:val="008C50DE"/>
    <w:rsid w:val="008C5C10"/>
    <w:rsid w:val="008C6565"/>
    <w:rsid w:val="008C6972"/>
    <w:rsid w:val="008C7397"/>
    <w:rsid w:val="008C7820"/>
    <w:rsid w:val="008D09ED"/>
    <w:rsid w:val="008D0A60"/>
    <w:rsid w:val="008D0DFD"/>
    <w:rsid w:val="008D12C1"/>
    <w:rsid w:val="008D149A"/>
    <w:rsid w:val="008D19C8"/>
    <w:rsid w:val="008D225A"/>
    <w:rsid w:val="008D2936"/>
    <w:rsid w:val="008D30B3"/>
    <w:rsid w:val="008D51AE"/>
    <w:rsid w:val="008D5284"/>
    <w:rsid w:val="008D57CC"/>
    <w:rsid w:val="008D603C"/>
    <w:rsid w:val="008D6B46"/>
    <w:rsid w:val="008D6E39"/>
    <w:rsid w:val="008D6EBF"/>
    <w:rsid w:val="008D7006"/>
    <w:rsid w:val="008D7549"/>
    <w:rsid w:val="008D7A1A"/>
    <w:rsid w:val="008D7A96"/>
    <w:rsid w:val="008E08AA"/>
    <w:rsid w:val="008E174E"/>
    <w:rsid w:val="008E246E"/>
    <w:rsid w:val="008E24B4"/>
    <w:rsid w:val="008E31AC"/>
    <w:rsid w:val="008E36BF"/>
    <w:rsid w:val="008E3738"/>
    <w:rsid w:val="008E41C8"/>
    <w:rsid w:val="008E46AA"/>
    <w:rsid w:val="008E4F4B"/>
    <w:rsid w:val="008E53FE"/>
    <w:rsid w:val="008E5595"/>
    <w:rsid w:val="008E6BEC"/>
    <w:rsid w:val="008E6D94"/>
    <w:rsid w:val="008E7DAA"/>
    <w:rsid w:val="008F0E70"/>
    <w:rsid w:val="008F10B5"/>
    <w:rsid w:val="008F1356"/>
    <w:rsid w:val="008F1CB0"/>
    <w:rsid w:val="008F29A8"/>
    <w:rsid w:val="008F2A3E"/>
    <w:rsid w:val="008F3054"/>
    <w:rsid w:val="008F346B"/>
    <w:rsid w:val="008F4233"/>
    <w:rsid w:val="008F46AE"/>
    <w:rsid w:val="008F4740"/>
    <w:rsid w:val="008F4D9D"/>
    <w:rsid w:val="008F51FF"/>
    <w:rsid w:val="008F6C86"/>
    <w:rsid w:val="00900026"/>
    <w:rsid w:val="0090109B"/>
    <w:rsid w:val="0090189E"/>
    <w:rsid w:val="00901AA8"/>
    <w:rsid w:val="00903AF2"/>
    <w:rsid w:val="00904334"/>
    <w:rsid w:val="0090443A"/>
    <w:rsid w:val="00904622"/>
    <w:rsid w:val="00905C67"/>
    <w:rsid w:val="009063EC"/>
    <w:rsid w:val="0090654F"/>
    <w:rsid w:val="009074EB"/>
    <w:rsid w:val="00907D23"/>
    <w:rsid w:val="00910102"/>
    <w:rsid w:val="009102FC"/>
    <w:rsid w:val="0091062A"/>
    <w:rsid w:val="009108C2"/>
    <w:rsid w:val="009108DF"/>
    <w:rsid w:val="009109D8"/>
    <w:rsid w:val="00910EBB"/>
    <w:rsid w:val="009113A8"/>
    <w:rsid w:val="009119C9"/>
    <w:rsid w:val="009119F4"/>
    <w:rsid w:val="00912319"/>
    <w:rsid w:val="00912B78"/>
    <w:rsid w:val="009132CC"/>
    <w:rsid w:val="00913BDB"/>
    <w:rsid w:val="00913CDE"/>
    <w:rsid w:val="00913D15"/>
    <w:rsid w:val="00914E8E"/>
    <w:rsid w:val="0091642C"/>
    <w:rsid w:val="00916637"/>
    <w:rsid w:val="00916723"/>
    <w:rsid w:val="00917B0A"/>
    <w:rsid w:val="00920078"/>
    <w:rsid w:val="00920D26"/>
    <w:rsid w:val="0092126B"/>
    <w:rsid w:val="0092294A"/>
    <w:rsid w:val="00922AA2"/>
    <w:rsid w:val="00923007"/>
    <w:rsid w:val="00924806"/>
    <w:rsid w:val="009252BA"/>
    <w:rsid w:val="00926830"/>
    <w:rsid w:val="00926FB7"/>
    <w:rsid w:val="009271A7"/>
    <w:rsid w:val="00927E52"/>
    <w:rsid w:val="009303B4"/>
    <w:rsid w:val="009308F9"/>
    <w:rsid w:val="00930C87"/>
    <w:rsid w:val="0093177F"/>
    <w:rsid w:val="00932591"/>
    <w:rsid w:val="00932691"/>
    <w:rsid w:val="0093347C"/>
    <w:rsid w:val="00933B89"/>
    <w:rsid w:val="00935678"/>
    <w:rsid w:val="00935DF7"/>
    <w:rsid w:val="0093660F"/>
    <w:rsid w:val="009371C5"/>
    <w:rsid w:val="00937469"/>
    <w:rsid w:val="00937D4C"/>
    <w:rsid w:val="00940774"/>
    <w:rsid w:val="00940B08"/>
    <w:rsid w:val="00940BA4"/>
    <w:rsid w:val="00940CEB"/>
    <w:rsid w:val="00940F56"/>
    <w:rsid w:val="00942F18"/>
    <w:rsid w:val="00943553"/>
    <w:rsid w:val="00943805"/>
    <w:rsid w:val="00943A63"/>
    <w:rsid w:val="009442D8"/>
    <w:rsid w:val="00945C6E"/>
    <w:rsid w:val="00945F9B"/>
    <w:rsid w:val="009462F2"/>
    <w:rsid w:val="00946412"/>
    <w:rsid w:val="00947225"/>
    <w:rsid w:val="00947AEE"/>
    <w:rsid w:val="00947BCD"/>
    <w:rsid w:val="00947E14"/>
    <w:rsid w:val="00951023"/>
    <w:rsid w:val="0095124E"/>
    <w:rsid w:val="009513B7"/>
    <w:rsid w:val="00951792"/>
    <w:rsid w:val="00951E34"/>
    <w:rsid w:val="00951EF8"/>
    <w:rsid w:val="0095207F"/>
    <w:rsid w:val="00952A95"/>
    <w:rsid w:val="00952F11"/>
    <w:rsid w:val="009532DF"/>
    <w:rsid w:val="00953E4B"/>
    <w:rsid w:val="00954D1B"/>
    <w:rsid w:val="00955AE0"/>
    <w:rsid w:val="00955B43"/>
    <w:rsid w:val="009561BC"/>
    <w:rsid w:val="009612E0"/>
    <w:rsid w:val="00961DE3"/>
    <w:rsid w:val="009622DC"/>
    <w:rsid w:val="00962510"/>
    <w:rsid w:val="00963495"/>
    <w:rsid w:val="009636DB"/>
    <w:rsid w:val="009638E7"/>
    <w:rsid w:val="00964780"/>
    <w:rsid w:val="009649E7"/>
    <w:rsid w:val="009650F1"/>
    <w:rsid w:val="00965A0C"/>
    <w:rsid w:val="0096617A"/>
    <w:rsid w:val="00966883"/>
    <w:rsid w:val="009669D3"/>
    <w:rsid w:val="00967496"/>
    <w:rsid w:val="0097018E"/>
    <w:rsid w:val="009702ED"/>
    <w:rsid w:val="009703B2"/>
    <w:rsid w:val="00970A14"/>
    <w:rsid w:val="00970BFF"/>
    <w:rsid w:val="00970DA2"/>
    <w:rsid w:val="0097224F"/>
    <w:rsid w:val="00972FAE"/>
    <w:rsid w:val="00973706"/>
    <w:rsid w:val="00973D21"/>
    <w:rsid w:val="009754EE"/>
    <w:rsid w:val="00975D58"/>
    <w:rsid w:val="00976252"/>
    <w:rsid w:val="009767D3"/>
    <w:rsid w:val="0097741C"/>
    <w:rsid w:val="00977655"/>
    <w:rsid w:val="00980576"/>
    <w:rsid w:val="00980770"/>
    <w:rsid w:val="00980C28"/>
    <w:rsid w:val="00980DF8"/>
    <w:rsid w:val="009815D2"/>
    <w:rsid w:val="00982622"/>
    <w:rsid w:val="00982B36"/>
    <w:rsid w:val="00982CB2"/>
    <w:rsid w:val="00982E8E"/>
    <w:rsid w:val="009835A0"/>
    <w:rsid w:val="00983A63"/>
    <w:rsid w:val="00983BE8"/>
    <w:rsid w:val="00983D06"/>
    <w:rsid w:val="0098508C"/>
    <w:rsid w:val="00985363"/>
    <w:rsid w:val="00986071"/>
    <w:rsid w:val="00986CA8"/>
    <w:rsid w:val="00986DDB"/>
    <w:rsid w:val="00987A89"/>
    <w:rsid w:val="00994979"/>
    <w:rsid w:val="00994B02"/>
    <w:rsid w:val="00996208"/>
    <w:rsid w:val="00996225"/>
    <w:rsid w:val="00997425"/>
    <w:rsid w:val="009A0B4C"/>
    <w:rsid w:val="009A15BC"/>
    <w:rsid w:val="009A18D1"/>
    <w:rsid w:val="009A1C11"/>
    <w:rsid w:val="009A23EA"/>
    <w:rsid w:val="009A3C85"/>
    <w:rsid w:val="009A48D3"/>
    <w:rsid w:val="009A4B49"/>
    <w:rsid w:val="009A4CAA"/>
    <w:rsid w:val="009A4CDA"/>
    <w:rsid w:val="009A5E0E"/>
    <w:rsid w:val="009A5F47"/>
    <w:rsid w:val="009A6415"/>
    <w:rsid w:val="009A64F9"/>
    <w:rsid w:val="009A6B5C"/>
    <w:rsid w:val="009B0769"/>
    <w:rsid w:val="009B1FB5"/>
    <w:rsid w:val="009B2576"/>
    <w:rsid w:val="009B2DC9"/>
    <w:rsid w:val="009B2EF2"/>
    <w:rsid w:val="009B3A5B"/>
    <w:rsid w:val="009B3A74"/>
    <w:rsid w:val="009B3DD1"/>
    <w:rsid w:val="009B4CC0"/>
    <w:rsid w:val="009B72FD"/>
    <w:rsid w:val="009B75AD"/>
    <w:rsid w:val="009B7829"/>
    <w:rsid w:val="009C093E"/>
    <w:rsid w:val="009C0E32"/>
    <w:rsid w:val="009C144C"/>
    <w:rsid w:val="009C1BFF"/>
    <w:rsid w:val="009C2033"/>
    <w:rsid w:val="009C2703"/>
    <w:rsid w:val="009C3D41"/>
    <w:rsid w:val="009C5530"/>
    <w:rsid w:val="009C6133"/>
    <w:rsid w:val="009C6F26"/>
    <w:rsid w:val="009D07B4"/>
    <w:rsid w:val="009D081E"/>
    <w:rsid w:val="009D0DB4"/>
    <w:rsid w:val="009D10B6"/>
    <w:rsid w:val="009D13D4"/>
    <w:rsid w:val="009D17FB"/>
    <w:rsid w:val="009D1D1D"/>
    <w:rsid w:val="009D1DD3"/>
    <w:rsid w:val="009D2777"/>
    <w:rsid w:val="009D2C2E"/>
    <w:rsid w:val="009D2E3F"/>
    <w:rsid w:val="009D2F88"/>
    <w:rsid w:val="009D3086"/>
    <w:rsid w:val="009D30C2"/>
    <w:rsid w:val="009D3A51"/>
    <w:rsid w:val="009D420A"/>
    <w:rsid w:val="009D4B49"/>
    <w:rsid w:val="009D58FD"/>
    <w:rsid w:val="009D5B4D"/>
    <w:rsid w:val="009D649B"/>
    <w:rsid w:val="009D676E"/>
    <w:rsid w:val="009D6D5E"/>
    <w:rsid w:val="009D76A7"/>
    <w:rsid w:val="009E0454"/>
    <w:rsid w:val="009E0A29"/>
    <w:rsid w:val="009E0E8B"/>
    <w:rsid w:val="009E1615"/>
    <w:rsid w:val="009E163A"/>
    <w:rsid w:val="009E169D"/>
    <w:rsid w:val="009E1F86"/>
    <w:rsid w:val="009E1FFD"/>
    <w:rsid w:val="009E2B56"/>
    <w:rsid w:val="009E34D4"/>
    <w:rsid w:val="009E3618"/>
    <w:rsid w:val="009E4248"/>
    <w:rsid w:val="009E4772"/>
    <w:rsid w:val="009E497F"/>
    <w:rsid w:val="009E51B3"/>
    <w:rsid w:val="009E5528"/>
    <w:rsid w:val="009E559D"/>
    <w:rsid w:val="009E6032"/>
    <w:rsid w:val="009E603A"/>
    <w:rsid w:val="009E65E1"/>
    <w:rsid w:val="009E66FF"/>
    <w:rsid w:val="009E6B6E"/>
    <w:rsid w:val="009E6BB6"/>
    <w:rsid w:val="009E6C48"/>
    <w:rsid w:val="009E6D08"/>
    <w:rsid w:val="009E6E11"/>
    <w:rsid w:val="009E7182"/>
    <w:rsid w:val="009E761F"/>
    <w:rsid w:val="009F0319"/>
    <w:rsid w:val="009F0D59"/>
    <w:rsid w:val="009F106C"/>
    <w:rsid w:val="009F2175"/>
    <w:rsid w:val="009F323D"/>
    <w:rsid w:val="009F3A88"/>
    <w:rsid w:val="009F48B9"/>
    <w:rsid w:val="009F4C10"/>
    <w:rsid w:val="009F4D26"/>
    <w:rsid w:val="009F504E"/>
    <w:rsid w:val="009F55C3"/>
    <w:rsid w:val="009F5990"/>
    <w:rsid w:val="009F5A96"/>
    <w:rsid w:val="009F5BE1"/>
    <w:rsid w:val="009F5E76"/>
    <w:rsid w:val="009F64F7"/>
    <w:rsid w:val="009F67E9"/>
    <w:rsid w:val="009F67F3"/>
    <w:rsid w:val="009F7818"/>
    <w:rsid w:val="00A00E5C"/>
    <w:rsid w:val="00A01403"/>
    <w:rsid w:val="00A0173B"/>
    <w:rsid w:val="00A0185A"/>
    <w:rsid w:val="00A01E02"/>
    <w:rsid w:val="00A01E2C"/>
    <w:rsid w:val="00A02797"/>
    <w:rsid w:val="00A02E4A"/>
    <w:rsid w:val="00A03334"/>
    <w:rsid w:val="00A035BF"/>
    <w:rsid w:val="00A04CC8"/>
    <w:rsid w:val="00A04F5E"/>
    <w:rsid w:val="00A052FE"/>
    <w:rsid w:val="00A056CE"/>
    <w:rsid w:val="00A06373"/>
    <w:rsid w:val="00A06485"/>
    <w:rsid w:val="00A067F5"/>
    <w:rsid w:val="00A06DF9"/>
    <w:rsid w:val="00A0741C"/>
    <w:rsid w:val="00A101D3"/>
    <w:rsid w:val="00A10E9C"/>
    <w:rsid w:val="00A11425"/>
    <w:rsid w:val="00A12025"/>
    <w:rsid w:val="00A12C8B"/>
    <w:rsid w:val="00A12C8F"/>
    <w:rsid w:val="00A1354D"/>
    <w:rsid w:val="00A13F35"/>
    <w:rsid w:val="00A1509D"/>
    <w:rsid w:val="00A153F3"/>
    <w:rsid w:val="00A15FC8"/>
    <w:rsid w:val="00A168F2"/>
    <w:rsid w:val="00A1714B"/>
    <w:rsid w:val="00A178CC"/>
    <w:rsid w:val="00A17B6C"/>
    <w:rsid w:val="00A21D19"/>
    <w:rsid w:val="00A21FED"/>
    <w:rsid w:val="00A2263D"/>
    <w:rsid w:val="00A22D0F"/>
    <w:rsid w:val="00A22E24"/>
    <w:rsid w:val="00A23856"/>
    <w:rsid w:val="00A23B52"/>
    <w:rsid w:val="00A2401F"/>
    <w:rsid w:val="00A240FC"/>
    <w:rsid w:val="00A242EE"/>
    <w:rsid w:val="00A24C40"/>
    <w:rsid w:val="00A25C64"/>
    <w:rsid w:val="00A271C1"/>
    <w:rsid w:val="00A2742B"/>
    <w:rsid w:val="00A2783A"/>
    <w:rsid w:val="00A27C4F"/>
    <w:rsid w:val="00A300C3"/>
    <w:rsid w:val="00A30E88"/>
    <w:rsid w:val="00A31CF5"/>
    <w:rsid w:val="00A31DD6"/>
    <w:rsid w:val="00A3215D"/>
    <w:rsid w:val="00A32F69"/>
    <w:rsid w:val="00A33F2F"/>
    <w:rsid w:val="00A34F61"/>
    <w:rsid w:val="00A35DAD"/>
    <w:rsid w:val="00A35DBD"/>
    <w:rsid w:val="00A369B7"/>
    <w:rsid w:val="00A36D8F"/>
    <w:rsid w:val="00A379F3"/>
    <w:rsid w:val="00A402A0"/>
    <w:rsid w:val="00A40FAD"/>
    <w:rsid w:val="00A41064"/>
    <w:rsid w:val="00A4150F"/>
    <w:rsid w:val="00A428C0"/>
    <w:rsid w:val="00A42A8B"/>
    <w:rsid w:val="00A42EA5"/>
    <w:rsid w:val="00A43FF1"/>
    <w:rsid w:val="00A443A3"/>
    <w:rsid w:val="00A4798D"/>
    <w:rsid w:val="00A51274"/>
    <w:rsid w:val="00A51CF8"/>
    <w:rsid w:val="00A52A64"/>
    <w:rsid w:val="00A5346A"/>
    <w:rsid w:val="00A536C7"/>
    <w:rsid w:val="00A53B4A"/>
    <w:rsid w:val="00A54767"/>
    <w:rsid w:val="00A54862"/>
    <w:rsid w:val="00A549E2"/>
    <w:rsid w:val="00A54F07"/>
    <w:rsid w:val="00A559F8"/>
    <w:rsid w:val="00A56866"/>
    <w:rsid w:val="00A56DF7"/>
    <w:rsid w:val="00A56F5B"/>
    <w:rsid w:val="00A56F8F"/>
    <w:rsid w:val="00A60424"/>
    <w:rsid w:val="00A60475"/>
    <w:rsid w:val="00A60557"/>
    <w:rsid w:val="00A60FC5"/>
    <w:rsid w:val="00A6259D"/>
    <w:rsid w:val="00A6295E"/>
    <w:rsid w:val="00A634F3"/>
    <w:rsid w:val="00A64803"/>
    <w:rsid w:val="00A64AC5"/>
    <w:rsid w:val="00A65861"/>
    <w:rsid w:val="00A662FC"/>
    <w:rsid w:val="00A66CA5"/>
    <w:rsid w:val="00A66F5C"/>
    <w:rsid w:val="00A70D7B"/>
    <w:rsid w:val="00A70E2E"/>
    <w:rsid w:val="00A713D7"/>
    <w:rsid w:val="00A7144E"/>
    <w:rsid w:val="00A72474"/>
    <w:rsid w:val="00A727BE"/>
    <w:rsid w:val="00A72AA9"/>
    <w:rsid w:val="00A733F6"/>
    <w:rsid w:val="00A73405"/>
    <w:rsid w:val="00A734C9"/>
    <w:rsid w:val="00A73603"/>
    <w:rsid w:val="00A73ED6"/>
    <w:rsid w:val="00A7499F"/>
    <w:rsid w:val="00A75AAE"/>
    <w:rsid w:val="00A75DAC"/>
    <w:rsid w:val="00A7721D"/>
    <w:rsid w:val="00A774DF"/>
    <w:rsid w:val="00A7755A"/>
    <w:rsid w:val="00A8084F"/>
    <w:rsid w:val="00A808DA"/>
    <w:rsid w:val="00A80EAE"/>
    <w:rsid w:val="00A810F7"/>
    <w:rsid w:val="00A813D3"/>
    <w:rsid w:val="00A81C9D"/>
    <w:rsid w:val="00A82177"/>
    <w:rsid w:val="00A82624"/>
    <w:rsid w:val="00A831CD"/>
    <w:rsid w:val="00A83849"/>
    <w:rsid w:val="00A83C7C"/>
    <w:rsid w:val="00A83D05"/>
    <w:rsid w:val="00A84FE7"/>
    <w:rsid w:val="00A864E3"/>
    <w:rsid w:val="00A8687B"/>
    <w:rsid w:val="00A906B8"/>
    <w:rsid w:val="00A9109D"/>
    <w:rsid w:val="00A91786"/>
    <w:rsid w:val="00A91FA8"/>
    <w:rsid w:val="00A927F1"/>
    <w:rsid w:val="00A92F15"/>
    <w:rsid w:val="00A9549F"/>
    <w:rsid w:val="00A959B7"/>
    <w:rsid w:val="00A95C73"/>
    <w:rsid w:val="00A95DC1"/>
    <w:rsid w:val="00A95DD9"/>
    <w:rsid w:val="00A95E7A"/>
    <w:rsid w:val="00A96022"/>
    <w:rsid w:val="00A96413"/>
    <w:rsid w:val="00A973EA"/>
    <w:rsid w:val="00AA023C"/>
    <w:rsid w:val="00AA0543"/>
    <w:rsid w:val="00AA0D2A"/>
    <w:rsid w:val="00AA0F5F"/>
    <w:rsid w:val="00AA1E28"/>
    <w:rsid w:val="00AA2CD6"/>
    <w:rsid w:val="00AA3221"/>
    <w:rsid w:val="00AA4006"/>
    <w:rsid w:val="00AA4579"/>
    <w:rsid w:val="00AA4629"/>
    <w:rsid w:val="00AA4817"/>
    <w:rsid w:val="00AA4E82"/>
    <w:rsid w:val="00AA5188"/>
    <w:rsid w:val="00AA57DE"/>
    <w:rsid w:val="00AA64D2"/>
    <w:rsid w:val="00AA6855"/>
    <w:rsid w:val="00AB179F"/>
    <w:rsid w:val="00AB1B16"/>
    <w:rsid w:val="00AB1F49"/>
    <w:rsid w:val="00AB23E7"/>
    <w:rsid w:val="00AB24F5"/>
    <w:rsid w:val="00AB2A20"/>
    <w:rsid w:val="00AB3859"/>
    <w:rsid w:val="00AB69C7"/>
    <w:rsid w:val="00AB7F67"/>
    <w:rsid w:val="00AC01AC"/>
    <w:rsid w:val="00AC0CE7"/>
    <w:rsid w:val="00AC1521"/>
    <w:rsid w:val="00AC1B85"/>
    <w:rsid w:val="00AC1CC2"/>
    <w:rsid w:val="00AC2AAF"/>
    <w:rsid w:val="00AC2BDA"/>
    <w:rsid w:val="00AC2FF2"/>
    <w:rsid w:val="00AC4021"/>
    <w:rsid w:val="00AC4A31"/>
    <w:rsid w:val="00AC4D23"/>
    <w:rsid w:val="00AC4D55"/>
    <w:rsid w:val="00AC4F76"/>
    <w:rsid w:val="00AC50DF"/>
    <w:rsid w:val="00AC5B28"/>
    <w:rsid w:val="00AC63F9"/>
    <w:rsid w:val="00AC7750"/>
    <w:rsid w:val="00AD07A7"/>
    <w:rsid w:val="00AD0B5B"/>
    <w:rsid w:val="00AD2388"/>
    <w:rsid w:val="00AD2AA5"/>
    <w:rsid w:val="00AD35B7"/>
    <w:rsid w:val="00AD4224"/>
    <w:rsid w:val="00AD432B"/>
    <w:rsid w:val="00AD47C3"/>
    <w:rsid w:val="00AD49F3"/>
    <w:rsid w:val="00AD579C"/>
    <w:rsid w:val="00AD6209"/>
    <w:rsid w:val="00AD6349"/>
    <w:rsid w:val="00AD736F"/>
    <w:rsid w:val="00AD73CC"/>
    <w:rsid w:val="00AD7471"/>
    <w:rsid w:val="00AD77FE"/>
    <w:rsid w:val="00AD78B4"/>
    <w:rsid w:val="00AD79AD"/>
    <w:rsid w:val="00AD79E8"/>
    <w:rsid w:val="00AD7CAF"/>
    <w:rsid w:val="00AE02D5"/>
    <w:rsid w:val="00AE2065"/>
    <w:rsid w:val="00AE2DC9"/>
    <w:rsid w:val="00AE3EED"/>
    <w:rsid w:val="00AE4310"/>
    <w:rsid w:val="00AE4432"/>
    <w:rsid w:val="00AE46CD"/>
    <w:rsid w:val="00AE4A48"/>
    <w:rsid w:val="00AE635A"/>
    <w:rsid w:val="00AE73E3"/>
    <w:rsid w:val="00AF053D"/>
    <w:rsid w:val="00AF0723"/>
    <w:rsid w:val="00AF080D"/>
    <w:rsid w:val="00AF093C"/>
    <w:rsid w:val="00AF4A87"/>
    <w:rsid w:val="00AF51E6"/>
    <w:rsid w:val="00AF5AD4"/>
    <w:rsid w:val="00AF64A2"/>
    <w:rsid w:val="00AF715C"/>
    <w:rsid w:val="00AF7374"/>
    <w:rsid w:val="00B00010"/>
    <w:rsid w:val="00B00B75"/>
    <w:rsid w:val="00B01C3B"/>
    <w:rsid w:val="00B02835"/>
    <w:rsid w:val="00B02E59"/>
    <w:rsid w:val="00B03632"/>
    <w:rsid w:val="00B0377D"/>
    <w:rsid w:val="00B048E1"/>
    <w:rsid w:val="00B04EA3"/>
    <w:rsid w:val="00B052B8"/>
    <w:rsid w:val="00B0696C"/>
    <w:rsid w:val="00B070FC"/>
    <w:rsid w:val="00B07530"/>
    <w:rsid w:val="00B0769E"/>
    <w:rsid w:val="00B07894"/>
    <w:rsid w:val="00B10B68"/>
    <w:rsid w:val="00B10BBC"/>
    <w:rsid w:val="00B10BC8"/>
    <w:rsid w:val="00B10C2F"/>
    <w:rsid w:val="00B125F4"/>
    <w:rsid w:val="00B126C5"/>
    <w:rsid w:val="00B12ECC"/>
    <w:rsid w:val="00B13493"/>
    <w:rsid w:val="00B13892"/>
    <w:rsid w:val="00B1418D"/>
    <w:rsid w:val="00B14E27"/>
    <w:rsid w:val="00B152CB"/>
    <w:rsid w:val="00B165BB"/>
    <w:rsid w:val="00B16C56"/>
    <w:rsid w:val="00B17AD8"/>
    <w:rsid w:val="00B17C0F"/>
    <w:rsid w:val="00B205BC"/>
    <w:rsid w:val="00B209A3"/>
    <w:rsid w:val="00B21931"/>
    <w:rsid w:val="00B23095"/>
    <w:rsid w:val="00B2370F"/>
    <w:rsid w:val="00B23A3D"/>
    <w:rsid w:val="00B23C26"/>
    <w:rsid w:val="00B24FAA"/>
    <w:rsid w:val="00B25AE5"/>
    <w:rsid w:val="00B25EBF"/>
    <w:rsid w:val="00B263BF"/>
    <w:rsid w:val="00B265AF"/>
    <w:rsid w:val="00B26D83"/>
    <w:rsid w:val="00B26F24"/>
    <w:rsid w:val="00B2733A"/>
    <w:rsid w:val="00B274F5"/>
    <w:rsid w:val="00B27F98"/>
    <w:rsid w:val="00B27FCA"/>
    <w:rsid w:val="00B30C1C"/>
    <w:rsid w:val="00B310A4"/>
    <w:rsid w:val="00B314E2"/>
    <w:rsid w:val="00B3191F"/>
    <w:rsid w:val="00B31E47"/>
    <w:rsid w:val="00B31EA4"/>
    <w:rsid w:val="00B322A5"/>
    <w:rsid w:val="00B334BF"/>
    <w:rsid w:val="00B337B4"/>
    <w:rsid w:val="00B346CA"/>
    <w:rsid w:val="00B3539F"/>
    <w:rsid w:val="00B357D1"/>
    <w:rsid w:val="00B35F74"/>
    <w:rsid w:val="00B36386"/>
    <w:rsid w:val="00B36F06"/>
    <w:rsid w:val="00B40240"/>
    <w:rsid w:val="00B40BBE"/>
    <w:rsid w:val="00B40CF5"/>
    <w:rsid w:val="00B411E2"/>
    <w:rsid w:val="00B412D5"/>
    <w:rsid w:val="00B4137E"/>
    <w:rsid w:val="00B424F6"/>
    <w:rsid w:val="00B42BC9"/>
    <w:rsid w:val="00B42D2D"/>
    <w:rsid w:val="00B42E98"/>
    <w:rsid w:val="00B4355C"/>
    <w:rsid w:val="00B43F0B"/>
    <w:rsid w:val="00B449A6"/>
    <w:rsid w:val="00B4554A"/>
    <w:rsid w:val="00B45F6B"/>
    <w:rsid w:val="00B46458"/>
    <w:rsid w:val="00B46A52"/>
    <w:rsid w:val="00B470CF"/>
    <w:rsid w:val="00B4726F"/>
    <w:rsid w:val="00B476E3"/>
    <w:rsid w:val="00B5007A"/>
    <w:rsid w:val="00B51228"/>
    <w:rsid w:val="00B5127E"/>
    <w:rsid w:val="00B52B8B"/>
    <w:rsid w:val="00B52FCF"/>
    <w:rsid w:val="00B532A8"/>
    <w:rsid w:val="00B541BA"/>
    <w:rsid w:val="00B5472C"/>
    <w:rsid w:val="00B55EFE"/>
    <w:rsid w:val="00B564EE"/>
    <w:rsid w:val="00B5664D"/>
    <w:rsid w:val="00B573F3"/>
    <w:rsid w:val="00B57A7E"/>
    <w:rsid w:val="00B60739"/>
    <w:rsid w:val="00B60CBC"/>
    <w:rsid w:val="00B6182E"/>
    <w:rsid w:val="00B62521"/>
    <w:rsid w:val="00B63AB4"/>
    <w:rsid w:val="00B63AD2"/>
    <w:rsid w:val="00B64FC5"/>
    <w:rsid w:val="00B6524D"/>
    <w:rsid w:val="00B652C6"/>
    <w:rsid w:val="00B6658F"/>
    <w:rsid w:val="00B66E9C"/>
    <w:rsid w:val="00B67876"/>
    <w:rsid w:val="00B67B2E"/>
    <w:rsid w:val="00B7016E"/>
    <w:rsid w:val="00B70360"/>
    <w:rsid w:val="00B70599"/>
    <w:rsid w:val="00B7099E"/>
    <w:rsid w:val="00B7167B"/>
    <w:rsid w:val="00B72411"/>
    <w:rsid w:val="00B72E29"/>
    <w:rsid w:val="00B72F97"/>
    <w:rsid w:val="00B73145"/>
    <w:rsid w:val="00B7328D"/>
    <w:rsid w:val="00B73293"/>
    <w:rsid w:val="00B73466"/>
    <w:rsid w:val="00B7407D"/>
    <w:rsid w:val="00B74780"/>
    <w:rsid w:val="00B75A48"/>
    <w:rsid w:val="00B761AC"/>
    <w:rsid w:val="00B76C27"/>
    <w:rsid w:val="00B773F0"/>
    <w:rsid w:val="00B80364"/>
    <w:rsid w:val="00B81EF3"/>
    <w:rsid w:val="00B824CE"/>
    <w:rsid w:val="00B83641"/>
    <w:rsid w:val="00B83CD0"/>
    <w:rsid w:val="00B8422E"/>
    <w:rsid w:val="00B843A2"/>
    <w:rsid w:val="00B84BFC"/>
    <w:rsid w:val="00B84DFD"/>
    <w:rsid w:val="00B84E70"/>
    <w:rsid w:val="00B8596E"/>
    <w:rsid w:val="00B86351"/>
    <w:rsid w:val="00B8653E"/>
    <w:rsid w:val="00B86F86"/>
    <w:rsid w:val="00B90344"/>
    <w:rsid w:val="00B90550"/>
    <w:rsid w:val="00B90E6B"/>
    <w:rsid w:val="00B9183C"/>
    <w:rsid w:val="00B920F7"/>
    <w:rsid w:val="00B92F02"/>
    <w:rsid w:val="00B94744"/>
    <w:rsid w:val="00B95B0B"/>
    <w:rsid w:val="00B96A08"/>
    <w:rsid w:val="00B96F5B"/>
    <w:rsid w:val="00B97408"/>
    <w:rsid w:val="00B9790B"/>
    <w:rsid w:val="00BA060A"/>
    <w:rsid w:val="00BA0EA1"/>
    <w:rsid w:val="00BA2A4C"/>
    <w:rsid w:val="00BA3A4F"/>
    <w:rsid w:val="00BA3BBC"/>
    <w:rsid w:val="00BA3FD4"/>
    <w:rsid w:val="00BA47CD"/>
    <w:rsid w:val="00BA5443"/>
    <w:rsid w:val="00BA5CE9"/>
    <w:rsid w:val="00BA6144"/>
    <w:rsid w:val="00BA7F0B"/>
    <w:rsid w:val="00BB00A1"/>
    <w:rsid w:val="00BB011B"/>
    <w:rsid w:val="00BB020C"/>
    <w:rsid w:val="00BB03C3"/>
    <w:rsid w:val="00BB0628"/>
    <w:rsid w:val="00BB0FA7"/>
    <w:rsid w:val="00BB200C"/>
    <w:rsid w:val="00BB233D"/>
    <w:rsid w:val="00BB2454"/>
    <w:rsid w:val="00BB3FF3"/>
    <w:rsid w:val="00BB4DD1"/>
    <w:rsid w:val="00BB4E9F"/>
    <w:rsid w:val="00BB57EC"/>
    <w:rsid w:val="00BB5849"/>
    <w:rsid w:val="00BB68A0"/>
    <w:rsid w:val="00BC0ECC"/>
    <w:rsid w:val="00BC18B9"/>
    <w:rsid w:val="00BC1EE9"/>
    <w:rsid w:val="00BC20F8"/>
    <w:rsid w:val="00BC3958"/>
    <w:rsid w:val="00BC3DE5"/>
    <w:rsid w:val="00BC4056"/>
    <w:rsid w:val="00BC4EC5"/>
    <w:rsid w:val="00BC5A2E"/>
    <w:rsid w:val="00BC5B71"/>
    <w:rsid w:val="00BC5E5A"/>
    <w:rsid w:val="00BC5E61"/>
    <w:rsid w:val="00BC63AD"/>
    <w:rsid w:val="00BC6534"/>
    <w:rsid w:val="00BC710E"/>
    <w:rsid w:val="00BC76C9"/>
    <w:rsid w:val="00BC779D"/>
    <w:rsid w:val="00BD0533"/>
    <w:rsid w:val="00BD057F"/>
    <w:rsid w:val="00BD0C65"/>
    <w:rsid w:val="00BD0FF9"/>
    <w:rsid w:val="00BD1AE1"/>
    <w:rsid w:val="00BD332A"/>
    <w:rsid w:val="00BD343A"/>
    <w:rsid w:val="00BD3711"/>
    <w:rsid w:val="00BD389F"/>
    <w:rsid w:val="00BD403F"/>
    <w:rsid w:val="00BD4DCF"/>
    <w:rsid w:val="00BD4E9B"/>
    <w:rsid w:val="00BD555A"/>
    <w:rsid w:val="00BD5D58"/>
    <w:rsid w:val="00BD6CBA"/>
    <w:rsid w:val="00BD729B"/>
    <w:rsid w:val="00BD7438"/>
    <w:rsid w:val="00BE127A"/>
    <w:rsid w:val="00BE1B50"/>
    <w:rsid w:val="00BE1B83"/>
    <w:rsid w:val="00BE25B7"/>
    <w:rsid w:val="00BE3B5B"/>
    <w:rsid w:val="00BE48EE"/>
    <w:rsid w:val="00BE4A13"/>
    <w:rsid w:val="00BE529B"/>
    <w:rsid w:val="00BE5F5E"/>
    <w:rsid w:val="00BE655F"/>
    <w:rsid w:val="00BE74D6"/>
    <w:rsid w:val="00BF0019"/>
    <w:rsid w:val="00BF01C3"/>
    <w:rsid w:val="00BF02CE"/>
    <w:rsid w:val="00BF0501"/>
    <w:rsid w:val="00BF1720"/>
    <w:rsid w:val="00BF26D2"/>
    <w:rsid w:val="00BF3519"/>
    <w:rsid w:val="00BF41E2"/>
    <w:rsid w:val="00BF435E"/>
    <w:rsid w:val="00BF4C0A"/>
    <w:rsid w:val="00BF59E8"/>
    <w:rsid w:val="00BF5FE9"/>
    <w:rsid w:val="00BF698B"/>
    <w:rsid w:val="00BF6ACD"/>
    <w:rsid w:val="00BF6D0F"/>
    <w:rsid w:val="00C0030F"/>
    <w:rsid w:val="00C00920"/>
    <w:rsid w:val="00C02A82"/>
    <w:rsid w:val="00C02FD3"/>
    <w:rsid w:val="00C03684"/>
    <w:rsid w:val="00C04A76"/>
    <w:rsid w:val="00C04CBF"/>
    <w:rsid w:val="00C059E6"/>
    <w:rsid w:val="00C066ED"/>
    <w:rsid w:val="00C07186"/>
    <w:rsid w:val="00C106AD"/>
    <w:rsid w:val="00C10B4D"/>
    <w:rsid w:val="00C1202F"/>
    <w:rsid w:val="00C12D44"/>
    <w:rsid w:val="00C138C4"/>
    <w:rsid w:val="00C150BD"/>
    <w:rsid w:val="00C2146A"/>
    <w:rsid w:val="00C22145"/>
    <w:rsid w:val="00C224BF"/>
    <w:rsid w:val="00C22678"/>
    <w:rsid w:val="00C230E8"/>
    <w:rsid w:val="00C2355D"/>
    <w:rsid w:val="00C240ED"/>
    <w:rsid w:val="00C24423"/>
    <w:rsid w:val="00C247E6"/>
    <w:rsid w:val="00C24EB6"/>
    <w:rsid w:val="00C24F89"/>
    <w:rsid w:val="00C25441"/>
    <w:rsid w:val="00C260A4"/>
    <w:rsid w:val="00C26A8C"/>
    <w:rsid w:val="00C26C64"/>
    <w:rsid w:val="00C27FB1"/>
    <w:rsid w:val="00C27FD3"/>
    <w:rsid w:val="00C30605"/>
    <w:rsid w:val="00C31D29"/>
    <w:rsid w:val="00C32717"/>
    <w:rsid w:val="00C32B1E"/>
    <w:rsid w:val="00C336DE"/>
    <w:rsid w:val="00C33DC3"/>
    <w:rsid w:val="00C347C6"/>
    <w:rsid w:val="00C35447"/>
    <w:rsid w:val="00C35A58"/>
    <w:rsid w:val="00C363EF"/>
    <w:rsid w:val="00C3675C"/>
    <w:rsid w:val="00C3702C"/>
    <w:rsid w:val="00C373B0"/>
    <w:rsid w:val="00C37541"/>
    <w:rsid w:val="00C3770E"/>
    <w:rsid w:val="00C37CC8"/>
    <w:rsid w:val="00C42744"/>
    <w:rsid w:val="00C42A26"/>
    <w:rsid w:val="00C42BCC"/>
    <w:rsid w:val="00C4341F"/>
    <w:rsid w:val="00C43B0B"/>
    <w:rsid w:val="00C442FF"/>
    <w:rsid w:val="00C44FFA"/>
    <w:rsid w:val="00C4536C"/>
    <w:rsid w:val="00C4572C"/>
    <w:rsid w:val="00C458D1"/>
    <w:rsid w:val="00C45A40"/>
    <w:rsid w:val="00C46901"/>
    <w:rsid w:val="00C4690A"/>
    <w:rsid w:val="00C46CD4"/>
    <w:rsid w:val="00C4764A"/>
    <w:rsid w:val="00C47855"/>
    <w:rsid w:val="00C47C27"/>
    <w:rsid w:val="00C47F1A"/>
    <w:rsid w:val="00C50273"/>
    <w:rsid w:val="00C50900"/>
    <w:rsid w:val="00C50AC2"/>
    <w:rsid w:val="00C510F8"/>
    <w:rsid w:val="00C515D9"/>
    <w:rsid w:val="00C53079"/>
    <w:rsid w:val="00C54264"/>
    <w:rsid w:val="00C54277"/>
    <w:rsid w:val="00C54B4E"/>
    <w:rsid w:val="00C560A6"/>
    <w:rsid w:val="00C5723B"/>
    <w:rsid w:val="00C57A8E"/>
    <w:rsid w:val="00C57E9E"/>
    <w:rsid w:val="00C60969"/>
    <w:rsid w:val="00C60FD9"/>
    <w:rsid w:val="00C61702"/>
    <w:rsid w:val="00C61C4F"/>
    <w:rsid w:val="00C62684"/>
    <w:rsid w:val="00C630FE"/>
    <w:rsid w:val="00C63BE6"/>
    <w:rsid w:val="00C63CCF"/>
    <w:rsid w:val="00C64232"/>
    <w:rsid w:val="00C64C06"/>
    <w:rsid w:val="00C65990"/>
    <w:rsid w:val="00C65A30"/>
    <w:rsid w:val="00C66063"/>
    <w:rsid w:val="00C6615D"/>
    <w:rsid w:val="00C669D3"/>
    <w:rsid w:val="00C70196"/>
    <w:rsid w:val="00C704C9"/>
    <w:rsid w:val="00C711ED"/>
    <w:rsid w:val="00C72466"/>
    <w:rsid w:val="00C728E6"/>
    <w:rsid w:val="00C741CE"/>
    <w:rsid w:val="00C74672"/>
    <w:rsid w:val="00C74794"/>
    <w:rsid w:val="00C747B8"/>
    <w:rsid w:val="00C74AB0"/>
    <w:rsid w:val="00C75F57"/>
    <w:rsid w:val="00C7620D"/>
    <w:rsid w:val="00C763E3"/>
    <w:rsid w:val="00C76F12"/>
    <w:rsid w:val="00C770A1"/>
    <w:rsid w:val="00C77421"/>
    <w:rsid w:val="00C80046"/>
    <w:rsid w:val="00C81A1E"/>
    <w:rsid w:val="00C825FA"/>
    <w:rsid w:val="00C833CA"/>
    <w:rsid w:val="00C849E0"/>
    <w:rsid w:val="00C855EC"/>
    <w:rsid w:val="00C8563E"/>
    <w:rsid w:val="00C85EE7"/>
    <w:rsid w:val="00C871C7"/>
    <w:rsid w:val="00C87486"/>
    <w:rsid w:val="00C90678"/>
    <w:rsid w:val="00C90754"/>
    <w:rsid w:val="00C9108C"/>
    <w:rsid w:val="00C92051"/>
    <w:rsid w:val="00C9218F"/>
    <w:rsid w:val="00C92843"/>
    <w:rsid w:val="00C93315"/>
    <w:rsid w:val="00C935FB"/>
    <w:rsid w:val="00C9366B"/>
    <w:rsid w:val="00C9388B"/>
    <w:rsid w:val="00C93DB9"/>
    <w:rsid w:val="00C93DBD"/>
    <w:rsid w:val="00C93E33"/>
    <w:rsid w:val="00C948D0"/>
    <w:rsid w:val="00C94BCF"/>
    <w:rsid w:val="00C94D2D"/>
    <w:rsid w:val="00C9526F"/>
    <w:rsid w:val="00C95C0D"/>
    <w:rsid w:val="00C95F5C"/>
    <w:rsid w:val="00C960A1"/>
    <w:rsid w:val="00C9637D"/>
    <w:rsid w:val="00C96F22"/>
    <w:rsid w:val="00C97AD1"/>
    <w:rsid w:val="00C97BDD"/>
    <w:rsid w:val="00C97D19"/>
    <w:rsid w:val="00CA0683"/>
    <w:rsid w:val="00CA0938"/>
    <w:rsid w:val="00CA1116"/>
    <w:rsid w:val="00CA2BF2"/>
    <w:rsid w:val="00CA2EDB"/>
    <w:rsid w:val="00CA408C"/>
    <w:rsid w:val="00CA473F"/>
    <w:rsid w:val="00CA486A"/>
    <w:rsid w:val="00CA53E2"/>
    <w:rsid w:val="00CA562C"/>
    <w:rsid w:val="00CA6130"/>
    <w:rsid w:val="00CA677E"/>
    <w:rsid w:val="00CA700C"/>
    <w:rsid w:val="00CA7398"/>
    <w:rsid w:val="00CA7527"/>
    <w:rsid w:val="00CB008F"/>
    <w:rsid w:val="00CB2D5A"/>
    <w:rsid w:val="00CB373A"/>
    <w:rsid w:val="00CB37B2"/>
    <w:rsid w:val="00CB3E08"/>
    <w:rsid w:val="00CB51EA"/>
    <w:rsid w:val="00CB5542"/>
    <w:rsid w:val="00CB6965"/>
    <w:rsid w:val="00CC00F2"/>
    <w:rsid w:val="00CC04EF"/>
    <w:rsid w:val="00CC09BC"/>
    <w:rsid w:val="00CC0E59"/>
    <w:rsid w:val="00CC1815"/>
    <w:rsid w:val="00CC2206"/>
    <w:rsid w:val="00CC2D1A"/>
    <w:rsid w:val="00CC2EEC"/>
    <w:rsid w:val="00CC30D5"/>
    <w:rsid w:val="00CC38A8"/>
    <w:rsid w:val="00CC3F37"/>
    <w:rsid w:val="00CC4A99"/>
    <w:rsid w:val="00CC4C10"/>
    <w:rsid w:val="00CC5291"/>
    <w:rsid w:val="00CC636C"/>
    <w:rsid w:val="00CC6B2F"/>
    <w:rsid w:val="00CC6FCA"/>
    <w:rsid w:val="00CC7910"/>
    <w:rsid w:val="00CC7A54"/>
    <w:rsid w:val="00CD05EC"/>
    <w:rsid w:val="00CD072F"/>
    <w:rsid w:val="00CD19F7"/>
    <w:rsid w:val="00CD1CCA"/>
    <w:rsid w:val="00CD2AC9"/>
    <w:rsid w:val="00CD2C05"/>
    <w:rsid w:val="00CD2E14"/>
    <w:rsid w:val="00CD2F56"/>
    <w:rsid w:val="00CD3B0F"/>
    <w:rsid w:val="00CD49E7"/>
    <w:rsid w:val="00CD4E6A"/>
    <w:rsid w:val="00CD51F2"/>
    <w:rsid w:val="00CD5795"/>
    <w:rsid w:val="00CD6CE3"/>
    <w:rsid w:val="00CD75B1"/>
    <w:rsid w:val="00CD78DA"/>
    <w:rsid w:val="00CE0EBC"/>
    <w:rsid w:val="00CE0F1E"/>
    <w:rsid w:val="00CE153D"/>
    <w:rsid w:val="00CE250C"/>
    <w:rsid w:val="00CE2914"/>
    <w:rsid w:val="00CE2C20"/>
    <w:rsid w:val="00CE2D54"/>
    <w:rsid w:val="00CE2FCF"/>
    <w:rsid w:val="00CE3A5B"/>
    <w:rsid w:val="00CE3BF3"/>
    <w:rsid w:val="00CE4159"/>
    <w:rsid w:val="00CE422E"/>
    <w:rsid w:val="00CE4633"/>
    <w:rsid w:val="00CE4CAB"/>
    <w:rsid w:val="00CE5CE4"/>
    <w:rsid w:val="00CE669F"/>
    <w:rsid w:val="00CE6CC3"/>
    <w:rsid w:val="00CE77F0"/>
    <w:rsid w:val="00CF034D"/>
    <w:rsid w:val="00CF1725"/>
    <w:rsid w:val="00CF219A"/>
    <w:rsid w:val="00CF25A6"/>
    <w:rsid w:val="00CF323A"/>
    <w:rsid w:val="00CF338A"/>
    <w:rsid w:val="00CF3456"/>
    <w:rsid w:val="00CF438C"/>
    <w:rsid w:val="00CF4CC9"/>
    <w:rsid w:val="00CF521E"/>
    <w:rsid w:val="00CF5C12"/>
    <w:rsid w:val="00CF60E6"/>
    <w:rsid w:val="00CF7851"/>
    <w:rsid w:val="00D00BE1"/>
    <w:rsid w:val="00D00C27"/>
    <w:rsid w:val="00D0147E"/>
    <w:rsid w:val="00D0184B"/>
    <w:rsid w:val="00D02A06"/>
    <w:rsid w:val="00D04268"/>
    <w:rsid w:val="00D043FE"/>
    <w:rsid w:val="00D049F8"/>
    <w:rsid w:val="00D04A9C"/>
    <w:rsid w:val="00D04DA0"/>
    <w:rsid w:val="00D05AFD"/>
    <w:rsid w:val="00D065B4"/>
    <w:rsid w:val="00D06ED8"/>
    <w:rsid w:val="00D073DD"/>
    <w:rsid w:val="00D07B14"/>
    <w:rsid w:val="00D120FD"/>
    <w:rsid w:val="00D1412F"/>
    <w:rsid w:val="00D14BD5"/>
    <w:rsid w:val="00D14D8C"/>
    <w:rsid w:val="00D1507D"/>
    <w:rsid w:val="00D15797"/>
    <w:rsid w:val="00D15E9C"/>
    <w:rsid w:val="00D160FD"/>
    <w:rsid w:val="00D1651C"/>
    <w:rsid w:val="00D166E3"/>
    <w:rsid w:val="00D201D1"/>
    <w:rsid w:val="00D20D0F"/>
    <w:rsid w:val="00D2165A"/>
    <w:rsid w:val="00D21C1F"/>
    <w:rsid w:val="00D226D6"/>
    <w:rsid w:val="00D23492"/>
    <w:rsid w:val="00D23BB3"/>
    <w:rsid w:val="00D23C67"/>
    <w:rsid w:val="00D25E2A"/>
    <w:rsid w:val="00D26D3D"/>
    <w:rsid w:val="00D26F50"/>
    <w:rsid w:val="00D270B2"/>
    <w:rsid w:val="00D30A25"/>
    <w:rsid w:val="00D30F3B"/>
    <w:rsid w:val="00D313EB"/>
    <w:rsid w:val="00D35974"/>
    <w:rsid w:val="00D36D13"/>
    <w:rsid w:val="00D36DA2"/>
    <w:rsid w:val="00D377EE"/>
    <w:rsid w:val="00D40237"/>
    <w:rsid w:val="00D4048F"/>
    <w:rsid w:val="00D4147B"/>
    <w:rsid w:val="00D4185A"/>
    <w:rsid w:val="00D42233"/>
    <w:rsid w:val="00D4297A"/>
    <w:rsid w:val="00D43E66"/>
    <w:rsid w:val="00D46206"/>
    <w:rsid w:val="00D46A35"/>
    <w:rsid w:val="00D47533"/>
    <w:rsid w:val="00D507B7"/>
    <w:rsid w:val="00D5080B"/>
    <w:rsid w:val="00D50C90"/>
    <w:rsid w:val="00D50CA1"/>
    <w:rsid w:val="00D51702"/>
    <w:rsid w:val="00D51D01"/>
    <w:rsid w:val="00D52048"/>
    <w:rsid w:val="00D5269B"/>
    <w:rsid w:val="00D52B3F"/>
    <w:rsid w:val="00D53622"/>
    <w:rsid w:val="00D53910"/>
    <w:rsid w:val="00D53D76"/>
    <w:rsid w:val="00D53DE8"/>
    <w:rsid w:val="00D55710"/>
    <w:rsid w:val="00D56164"/>
    <w:rsid w:val="00D56542"/>
    <w:rsid w:val="00D56DF8"/>
    <w:rsid w:val="00D578CC"/>
    <w:rsid w:val="00D57A8F"/>
    <w:rsid w:val="00D57C2C"/>
    <w:rsid w:val="00D57F8A"/>
    <w:rsid w:val="00D607B5"/>
    <w:rsid w:val="00D60DB3"/>
    <w:rsid w:val="00D61373"/>
    <w:rsid w:val="00D615E8"/>
    <w:rsid w:val="00D61EA8"/>
    <w:rsid w:val="00D622AF"/>
    <w:rsid w:val="00D62559"/>
    <w:rsid w:val="00D62C75"/>
    <w:rsid w:val="00D62E0E"/>
    <w:rsid w:val="00D64E45"/>
    <w:rsid w:val="00D65026"/>
    <w:rsid w:val="00D6546B"/>
    <w:rsid w:val="00D65611"/>
    <w:rsid w:val="00D65F1C"/>
    <w:rsid w:val="00D66B48"/>
    <w:rsid w:val="00D66E26"/>
    <w:rsid w:val="00D67130"/>
    <w:rsid w:val="00D674D1"/>
    <w:rsid w:val="00D67774"/>
    <w:rsid w:val="00D67CC7"/>
    <w:rsid w:val="00D7005D"/>
    <w:rsid w:val="00D70287"/>
    <w:rsid w:val="00D705C5"/>
    <w:rsid w:val="00D70B1C"/>
    <w:rsid w:val="00D70D34"/>
    <w:rsid w:val="00D71B93"/>
    <w:rsid w:val="00D7215A"/>
    <w:rsid w:val="00D7297D"/>
    <w:rsid w:val="00D72BB5"/>
    <w:rsid w:val="00D72EB0"/>
    <w:rsid w:val="00D735C1"/>
    <w:rsid w:val="00D74D93"/>
    <w:rsid w:val="00D74DF1"/>
    <w:rsid w:val="00D7543D"/>
    <w:rsid w:val="00D75B3F"/>
    <w:rsid w:val="00D765ED"/>
    <w:rsid w:val="00D76696"/>
    <w:rsid w:val="00D77D0E"/>
    <w:rsid w:val="00D77E3A"/>
    <w:rsid w:val="00D77E99"/>
    <w:rsid w:val="00D810E5"/>
    <w:rsid w:val="00D8197F"/>
    <w:rsid w:val="00D81E14"/>
    <w:rsid w:val="00D820C4"/>
    <w:rsid w:val="00D82275"/>
    <w:rsid w:val="00D82A7D"/>
    <w:rsid w:val="00D843C2"/>
    <w:rsid w:val="00D849A9"/>
    <w:rsid w:val="00D84DD9"/>
    <w:rsid w:val="00D85060"/>
    <w:rsid w:val="00D8540B"/>
    <w:rsid w:val="00D85809"/>
    <w:rsid w:val="00D85882"/>
    <w:rsid w:val="00D86071"/>
    <w:rsid w:val="00D86D0F"/>
    <w:rsid w:val="00D873BB"/>
    <w:rsid w:val="00D873E3"/>
    <w:rsid w:val="00D87DEC"/>
    <w:rsid w:val="00D87F90"/>
    <w:rsid w:val="00D9017E"/>
    <w:rsid w:val="00D90228"/>
    <w:rsid w:val="00D90432"/>
    <w:rsid w:val="00D90552"/>
    <w:rsid w:val="00D908FB"/>
    <w:rsid w:val="00D91758"/>
    <w:rsid w:val="00D918AE"/>
    <w:rsid w:val="00D9249C"/>
    <w:rsid w:val="00D92C37"/>
    <w:rsid w:val="00D932DA"/>
    <w:rsid w:val="00D93371"/>
    <w:rsid w:val="00D93633"/>
    <w:rsid w:val="00D938E5"/>
    <w:rsid w:val="00D95BE8"/>
    <w:rsid w:val="00D95E07"/>
    <w:rsid w:val="00D95E2D"/>
    <w:rsid w:val="00D95E79"/>
    <w:rsid w:val="00D97321"/>
    <w:rsid w:val="00D977E6"/>
    <w:rsid w:val="00D97FD3"/>
    <w:rsid w:val="00DA066D"/>
    <w:rsid w:val="00DA1288"/>
    <w:rsid w:val="00DA14A9"/>
    <w:rsid w:val="00DA16DE"/>
    <w:rsid w:val="00DA1718"/>
    <w:rsid w:val="00DA1783"/>
    <w:rsid w:val="00DA29D0"/>
    <w:rsid w:val="00DA2C4F"/>
    <w:rsid w:val="00DA2D9C"/>
    <w:rsid w:val="00DA3A09"/>
    <w:rsid w:val="00DA4522"/>
    <w:rsid w:val="00DA4EFD"/>
    <w:rsid w:val="00DA5526"/>
    <w:rsid w:val="00DA6349"/>
    <w:rsid w:val="00DA7A75"/>
    <w:rsid w:val="00DB141C"/>
    <w:rsid w:val="00DB16D5"/>
    <w:rsid w:val="00DB17C3"/>
    <w:rsid w:val="00DB17EF"/>
    <w:rsid w:val="00DB2B9E"/>
    <w:rsid w:val="00DB2EFA"/>
    <w:rsid w:val="00DB36B2"/>
    <w:rsid w:val="00DB3E3E"/>
    <w:rsid w:val="00DC0454"/>
    <w:rsid w:val="00DC18BC"/>
    <w:rsid w:val="00DC1C3C"/>
    <w:rsid w:val="00DC1FC7"/>
    <w:rsid w:val="00DC373F"/>
    <w:rsid w:val="00DC4255"/>
    <w:rsid w:val="00DC4334"/>
    <w:rsid w:val="00DC44EB"/>
    <w:rsid w:val="00DC5111"/>
    <w:rsid w:val="00DC6198"/>
    <w:rsid w:val="00DC61AF"/>
    <w:rsid w:val="00DC66D3"/>
    <w:rsid w:val="00DC672F"/>
    <w:rsid w:val="00DC73FF"/>
    <w:rsid w:val="00DC7BE4"/>
    <w:rsid w:val="00DD0669"/>
    <w:rsid w:val="00DD1774"/>
    <w:rsid w:val="00DD3229"/>
    <w:rsid w:val="00DD3FA2"/>
    <w:rsid w:val="00DD4228"/>
    <w:rsid w:val="00DD54F9"/>
    <w:rsid w:val="00DD59B1"/>
    <w:rsid w:val="00DD6625"/>
    <w:rsid w:val="00DD68DC"/>
    <w:rsid w:val="00DD6B26"/>
    <w:rsid w:val="00DD7080"/>
    <w:rsid w:val="00DE0226"/>
    <w:rsid w:val="00DE093C"/>
    <w:rsid w:val="00DE2564"/>
    <w:rsid w:val="00DE26B2"/>
    <w:rsid w:val="00DE27E0"/>
    <w:rsid w:val="00DE3B44"/>
    <w:rsid w:val="00DE49B6"/>
    <w:rsid w:val="00DE4BA4"/>
    <w:rsid w:val="00DE4C63"/>
    <w:rsid w:val="00DE5A02"/>
    <w:rsid w:val="00DE763A"/>
    <w:rsid w:val="00DF17B3"/>
    <w:rsid w:val="00DF1DCD"/>
    <w:rsid w:val="00DF2BDB"/>
    <w:rsid w:val="00DF396F"/>
    <w:rsid w:val="00DF55E4"/>
    <w:rsid w:val="00DF56B6"/>
    <w:rsid w:val="00DF57ED"/>
    <w:rsid w:val="00DF64DF"/>
    <w:rsid w:val="00DF73CD"/>
    <w:rsid w:val="00DF764A"/>
    <w:rsid w:val="00DF79F0"/>
    <w:rsid w:val="00E00B8C"/>
    <w:rsid w:val="00E0147B"/>
    <w:rsid w:val="00E02C56"/>
    <w:rsid w:val="00E02DDA"/>
    <w:rsid w:val="00E03540"/>
    <w:rsid w:val="00E03F44"/>
    <w:rsid w:val="00E04177"/>
    <w:rsid w:val="00E04243"/>
    <w:rsid w:val="00E04707"/>
    <w:rsid w:val="00E05994"/>
    <w:rsid w:val="00E06086"/>
    <w:rsid w:val="00E060B0"/>
    <w:rsid w:val="00E06C60"/>
    <w:rsid w:val="00E078CC"/>
    <w:rsid w:val="00E101CE"/>
    <w:rsid w:val="00E10359"/>
    <w:rsid w:val="00E13176"/>
    <w:rsid w:val="00E14EDD"/>
    <w:rsid w:val="00E153C8"/>
    <w:rsid w:val="00E15951"/>
    <w:rsid w:val="00E15BDF"/>
    <w:rsid w:val="00E1783B"/>
    <w:rsid w:val="00E178C5"/>
    <w:rsid w:val="00E20513"/>
    <w:rsid w:val="00E208E5"/>
    <w:rsid w:val="00E20F11"/>
    <w:rsid w:val="00E213F1"/>
    <w:rsid w:val="00E21530"/>
    <w:rsid w:val="00E2187A"/>
    <w:rsid w:val="00E22085"/>
    <w:rsid w:val="00E22B33"/>
    <w:rsid w:val="00E2311E"/>
    <w:rsid w:val="00E23B6A"/>
    <w:rsid w:val="00E2459D"/>
    <w:rsid w:val="00E247DD"/>
    <w:rsid w:val="00E2488F"/>
    <w:rsid w:val="00E25C7C"/>
    <w:rsid w:val="00E2695F"/>
    <w:rsid w:val="00E26B9C"/>
    <w:rsid w:val="00E26F03"/>
    <w:rsid w:val="00E272AF"/>
    <w:rsid w:val="00E2758A"/>
    <w:rsid w:val="00E30032"/>
    <w:rsid w:val="00E303C5"/>
    <w:rsid w:val="00E303F1"/>
    <w:rsid w:val="00E30B14"/>
    <w:rsid w:val="00E3104F"/>
    <w:rsid w:val="00E31138"/>
    <w:rsid w:val="00E31282"/>
    <w:rsid w:val="00E31293"/>
    <w:rsid w:val="00E31E07"/>
    <w:rsid w:val="00E31EBC"/>
    <w:rsid w:val="00E320C1"/>
    <w:rsid w:val="00E32EAD"/>
    <w:rsid w:val="00E33CD7"/>
    <w:rsid w:val="00E34053"/>
    <w:rsid w:val="00E34094"/>
    <w:rsid w:val="00E34304"/>
    <w:rsid w:val="00E35E1B"/>
    <w:rsid w:val="00E361CB"/>
    <w:rsid w:val="00E366B3"/>
    <w:rsid w:val="00E36877"/>
    <w:rsid w:val="00E36AEA"/>
    <w:rsid w:val="00E36FB0"/>
    <w:rsid w:val="00E37BD3"/>
    <w:rsid w:val="00E37DEA"/>
    <w:rsid w:val="00E413C1"/>
    <w:rsid w:val="00E41B43"/>
    <w:rsid w:val="00E41BB7"/>
    <w:rsid w:val="00E42760"/>
    <w:rsid w:val="00E43CEE"/>
    <w:rsid w:val="00E44D2E"/>
    <w:rsid w:val="00E44E1B"/>
    <w:rsid w:val="00E45386"/>
    <w:rsid w:val="00E45597"/>
    <w:rsid w:val="00E457F2"/>
    <w:rsid w:val="00E468F3"/>
    <w:rsid w:val="00E47FDB"/>
    <w:rsid w:val="00E50017"/>
    <w:rsid w:val="00E501AA"/>
    <w:rsid w:val="00E502B2"/>
    <w:rsid w:val="00E50543"/>
    <w:rsid w:val="00E513B7"/>
    <w:rsid w:val="00E515A1"/>
    <w:rsid w:val="00E51631"/>
    <w:rsid w:val="00E532C7"/>
    <w:rsid w:val="00E535E7"/>
    <w:rsid w:val="00E53845"/>
    <w:rsid w:val="00E5397E"/>
    <w:rsid w:val="00E566B3"/>
    <w:rsid w:val="00E566DA"/>
    <w:rsid w:val="00E57B87"/>
    <w:rsid w:val="00E60506"/>
    <w:rsid w:val="00E617FA"/>
    <w:rsid w:val="00E624BC"/>
    <w:rsid w:val="00E626C1"/>
    <w:rsid w:val="00E62928"/>
    <w:rsid w:val="00E62CF6"/>
    <w:rsid w:val="00E62E85"/>
    <w:rsid w:val="00E6327B"/>
    <w:rsid w:val="00E633EC"/>
    <w:rsid w:val="00E6378B"/>
    <w:rsid w:val="00E64D80"/>
    <w:rsid w:val="00E6581B"/>
    <w:rsid w:val="00E65BFA"/>
    <w:rsid w:val="00E65C09"/>
    <w:rsid w:val="00E660DC"/>
    <w:rsid w:val="00E66688"/>
    <w:rsid w:val="00E669CF"/>
    <w:rsid w:val="00E66B85"/>
    <w:rsid w:val="00E674D6"/>
    <w:rsid w:val="00E67BFF"/>
    <w:rsid w:val="00E70582"/>
    <w:rsid w:val="00E7091C"/>
    <w:rsid w:val="00E718D4"/>
    <w:rsid w:val="00E71C3E"/>
    <w:rsid w:val="00E71F83"/>
    <w:rsid w:val="00E71F9F"/>
    <w:rsid w:val="00E72515"/>
    <w:rsid w:val="00E72674"/>
    <w:rsid w:val="00E73417"/>
    <w:rsid w:val="00E741DF"/>
    <w:rsid w:val="00E74913"/>
    <w:rsid w:val="00E75532"/>
    <w:rsid w:val="00E77888"/>
    <w:rsid w:val="00E77E0D"/>
    <w:rsid w:val="00E80251"/>
    <w:rsid w:val="00E80CD1"/>
    <w:rsid w:val="00E811DB"/>
    <w:rsid w:val="00E8134D"/>
    <w:rsid w:val="00E82DF8"/>
    <w:rsid w:val="00E831F6"/>
    <w:rsid w:val="00E83862"/>
    <w:rsid w:val="00E84834"/>
    <w:rsid w:val="00E84B67"/>
    <w:rsid w:val="00E853C7"/>
    <w:rsid w:val="00E86A13"/>
    <w:rsid w:val="00E86BF6"/>
    <w:rsid w:val="00E86E9D"/>
    <w:rsid w:val="00E872B3"/>
    <w:rsid w:val="00E87786"/>
    <w:rsid w:val="00E87EAC"/>
    <w:rsid w:val="00E90502"/>
    <w:rsid w:val="00E90C3F"/>
    <w:rsid w:val="00E90F01"/>
    <w:rsid w:val="00E9181A"/>
    <w:rsid w:val="00E91911"/>
    <w:rsid w:val="00E9408E"/>
    <w:rsid w:val="00E952B7"/>
    <w:rsid w:val="00E95DBC"/>
    <w:rsid w:val="00E96812"/>
    <w:rsid w:val="00E96CFE"/>
    <w:rsid w:val="00E97DCF"/>
    <w:rsid w:val="00E97F16"/>
    <w:rsid w:val="00EA0A8D"/>
    <w:rsid w:val="00EA13E9"/>
    <w:rsid w:val="00EA181E"/>
    <w:rsid w:val="00EA34E4"/>
    <w:rsid w:val="00EA3513"/>
    <w:rsid w:val="00EA3E89"/>
    <w:rsid w:val="00EA4ACB"/>
    <w:rsid w:val="00EA4C5A"/>
    <w:rsid w:val="00EA5440"/>
    <w:rsid w:val="00EA57CE"/>
    <w:rsid w:val="00EA7150"/>
    <w:rsid w:val="00EA79C4"/>
    <w:rsid w:val="00EB1864"/>
    <w:rsid w:val="00EB19EA"/>
    <w:rsid w:val="00EB3087"/>
    <w:rsid w:val="00EB33A5"/>
    <w:rsid w:val="00EB3750"/>
    <w:rsid w:val="00EB37D0"/>
    <w:rsid w:val="00EB3EF1"/>
    <w:rsid w:val="00EB4C06"/>
    <w:rsid w:val="00EB584F"/>
    <w:rsid w:val="00EB61C0"/>
    <w:rsid w:val="00EB6699"/>
    <w:rsid w:val="00EB776B"/>
    <w:rsid w:val="00EB7C79"/>
    <w:rsid w:val="00EC0CB3"/>
    <w:rsid w:val="00EC0F41"/>
    <w:rsid w:val="00EC1419"/>
    <w:rsid w:val="00EC1937"/>
    <w:rsid w:val="00EC2170"/>
    <w:rsid w:val="00EC2CEA"/>
    <w:rsid w:val="00EC3100"/>
    <w:rsid w:val="00EC32D4"/>
    <w:rsid w:val="00EC332B"/>
    <w:rsid w:val="00EC33EF"/>
    <w:rsid w:val="00EC3622"/>
    <w:rsid w:val="00EC45F9"/>
    <w:rsid w:val="00EC4625"/>
    <w:rsid w:val="00EC4ADE"/>
    <w:rsid w:val="00EC4F0B"/>
    <w:rsid w:val="00EC5941"/>
    <w:rsid w:val="00EC6A6E"/>
    <w:rsid w:val="00EC7106"/>
    <w:rsid w:val="00ED0177"/>
    <w:rsid w:val="00ED025C"/>
    <w:rsid w:val="00ED0504"/>
    <w:rsid w:val="00ED2587"/>
    <w:rsid w:val="00ED3871"/>
    <w:rsid w:val="00ED5487"/>
    <w:rsid w:val="00ED5A41"/>
    <w:rsid w:val="00ED5FD4"/>
    <w:rsid w:val="00ED6277"/>
    <w:rsid w:val="00ED644A"/>
    <w:rsid w:val="00ED653E"/>
    <w:rsid w:val="00ED6A02"/>
    <w:rsid w:val="00EE0FE8"/>
    <w:rsid w:val="00EE227B"/>
    <w:rsid w:val="00EE39AC"/>
    <w:rsid w:val="00EE39BC"/>
    <w:rsid w:val="00EE3BC8"/>
    <w:rsid w:val="00EE3BFD"/>
    <w:rsid w:val="00EE3E29"/>
    <w:rsid w:val="00EE4C3B"/>
    <w:rsid w:val="00EE4CEC"/>
    <w:rsid w:val="00EE4D0F"/>
    <w:rsid w:val="00EE5090"/>
    <w:rsid w:val="00EE5562"/>
    <w:rsid w:val="00EE70CA"/>
    <w:rsid w:val="00EE7622"/>
    <w:rsid w:val="00EF06C0"/>
    <w:rsid w:val="00EF0E35"/>
    <w:rsid w:val="00EF0E59"/>
    <w:rsid w:val="00EF231E"/>
    <w:rsid w:val="00EF4E75"/>
    <w:rsid w:val="00EF4FA1"/>
    <w:rsid w:val="00F00294"/>
    <w:rsid w:val="00F005D6"/>
    <w:rsid w:val="00F00804"/>
    <w:rsid w:val="00F01A50"/>
    <w:rsid w:val="00F02E73"/>
    <w:rsid w:val="00F061D2"/>
    <w:rsid w:val="00F07A6B"/>
    <w:rsid w:val="00F10800"/>
    <w:rsid w:val="00F1080E"/>
    <w:rsid w:val="00F10E12"/>
    <w:rsid w:val="00F1133C"/>
    <w:rsid w:val="00F11A7A"/>
    <w:rsid w:val="00F11C4D"/>
    <w:rsid w:val="00F1372B"/>
    <w:rsid w:val="00F1373B"/>
    <w:rsid w:val="00F1433A"/>
    <w:rsid w:val="00F1467D"/>
    <w:rsid w:val="00F14A17"/>
    <w:rsid w:val="00F1672F"/>
    <w:rsid w:val="00F16B4B"/>
    <w:rsid w:val="00F17482"/>
    <w:rsid w:val="00F17F02"/>
    <w:rsid w:val="00F20C63"/>
    <w:rsid w:val="00F211AB"/>
    <w:rsid w:val="00F21431"/>
    <w:rsid w:val="00F2309D"/>
    <w:rsid w:val="00F23FDA"/>
    <w:rsid w:val="00F24C1B"/>
    <w:rsid w:val="00F25155"/>
    <w:rsid w:val="00F251BB"/>
    <w:rsid w:val="00F2525D"/>
    <w:rsid w:val="00F2591B"/>
    <w:rsid w:val="00F259C3"/>
    <w:rsid w:val="00F25ED2"/>
    <w:rsid w:val="00F260D3"/>
    <w:rsid w:val="00F26199"/>
    <w:rsid w:val="00F26C54"/>
    <w:rsid w:val="00F27055"/>
    <w:rsid w:val="00F27180"/>
    <w:rsid w:val="00F275EC"/>
    <w:rsid w:val="00F276C1"/>
    <w:rsid w:val="00F276D5"/>
    <w:rsid w:val="00F27B87"/>
    <w:rsid w:val="00F27C93"/>
    <w:rsid w:val="00F27CCD"/>
    <w:rsid w:val="00F315E4"/>
    <w:rsid w:val="00F3160E"/>
    <w:rsid w:val="00F32A22"/>
    <w:rsid w:val="00F33322"/>
    <w:rsid w:val="00F33788"/>
    <w:rsid w:val="00F33A62"/>
    <w:rsid w:val="00F33E88"/>
    <w:rsid w:val="00F3416D"/>
    <w:rsid w:val="00F34183"/>
    <w:rsid w:val="00F34DAF"/>
    <w:rsid w:val="00F35E02"/>
    <w:rsid w:val="00F366BB"/>
    <w:rsid w:val="00F36771"/>
    <w:rsid w:val="00F3677B"/>
    <w:rsid w:val="00F368CE"/>
    <w:rsid w:val="00F36DD8"/>
    <w:rsid w:val="00F3787D"/>
    <w:rsid w:val="00F37927"/>
    <w:rsid w:val="00F4055A"/>
    <w:rsid w:val="00F41560"/>
    <w:rsid w:val="00F42034"/>
    <w:rsid w:val="00F42D38"/>
    <w:rsid w:val="00F434A5"/>
    <w:rsid w:val="00F43599"/>
    <w:rsid w:val="00F43A1F"/>
    <w:rsid w:val="00F4412F"/>
    <w:rsid w:val="00F44612"/>
    <w:rsid w:val="00F44752"/>
    <w:rsid w:val="00F4493B"/>
    <w:rsid w:val="00F44FE4"/>
    <w:rsid w:val="00F45437"/>
    <w:rsid w:val="00F457BD"/>
    <w:rsid w:val="00F45849"/>
    <w:rsid w:val="00F45AEC"/>
    <w:rsid w:val="00F45F11"/>
    <w:rsid w:val="00F46835"/>
    <w:rsid w:val="00F477A4"/>
    <w:rsid w:val="00F47B32"/>
    <w:rsid w:val="00F47CA4"/>
    <w:rsid w:val="00F501E4"/>
    <w:rsid w:val="00F50820"/>
    <w:rsid w:val="00F50B56"/>
    <w:rsid w:val="00F51A19"/>
    <w:rsid w:val="00F5288D"/>
    <w:rsid w:val="00F5328A"/>
    <w:rsid w:val="00F537A7"/>
    <w:rsid w:val="00F53939"/>
    <w:rsid w:val="00F53E7C"/>
    <w:rsid w:val="00F540BA"/>
    <w:rsid w:val="00F54C53"/>
    <w:rsid w:val="00F54D3A"/>
    <w:rsid w:val="00F551D7"/>
    <w:rsid w:val="00F55674"/>
    <w:rsid w:val="00F55CB2"/>
    <w:rsid w:val="00F5642B"/>
    <w:rsid w:val="00F575B9"/>
    <w:rsid w:val="00F5789A"/>
    <w:rsid w:val="00F600AD"/>
    <w:rsid w:val="00F602C4"/>
    <w:rsid w:val="00F60723"/>
    <w:rsid w:val="00F612FB"/>
    <w:rsid w:val="00F6198E"/>
    <w:rsid w:val="00F62A96"/>
    <w:rsid w:val="00F633FA"/>
    <w:rsid w:val="00F635DF"/>
    <w:rsid w:val="00F63DB3"/>
    <w:rsid w:val="00F641AF"/>
    <w:rsid w:val="00F6485F"/>
    <w:rsid w:val="00F67087"/>
    <w:rsid w:val="00F702BA"/>
    <w:rsid w:val="00F70506"/>
    <w:rsid w:val="00F70D0E"/>
    <w:rsid w:val="00F70D86"/>
    <w:rsid w:val="00F71207"/>
    <w:rsid w:val="00F72271"/>
    <w:rsid w:val="00F726AE"/>
    <w:rsid w:val="00F73006"/>
    <w:rsid w:val="00F741F3"/>
    <w:rsid w:val="00F74B29"/>
    <w:rsid w:val="00F75668"/>
    <w:rsid w:val="00F75B05"/>
    <w:rsid w:val="00F75EA3"/>
    <w:rsid w:val="00F77684"/>
    <w:rsid w:val="00F77C37"/>
    <w:rsid w:val="00F804C3"/>
    <w:rsid w:val="00F8156C"/>
    <w:rsid w:val="00F81D51"/>
    <w:rsid w:val="00F81FA5"/>
    <w:rsid w:val="00F8230E"/>
    <w:rsid w:val="00F832F7"/>
    <w:rsid w:val="00F8344D"/>
    <w:rsid w:val="00F847B4"/>
    <w:rsid w:val="00F85115"/>
    <w:rsid w:val="00F86AF0"/>
    <w:rsid w:val="00F874B0"/>
    <w:rsid w:val="00F8754B"/>
    <w:rsid w:val="00F87F89"/>
    <w:rsid w:val="00F87FB5"/>
    <w:rsid w:val="00F906E0"/>
    <w:rsid w:val="00F90BD2"/>
    <w:rsid w:val="00F90E03"/>
    <w:rsid w:val="00F90F68"/>
    <w:rsid w:val="00F9138B"/>
    <w:rsid w:val="00F915D8"/>
    <w:rsid w:val="00F91894"/>
    <w:rsid w:val="00F91B5F"/>
    <w:rsid w:val="00F91BD7"/>
    <w:rsid w:val="00F927B3"/>
    <w:rsid w:val="00F92B7F"/>
    <w:rsid w:val="00F9304D"/>
    <w:rsid w:val="00F93074"/>
    <w:rsid w:val="00F9494F"/>
    <w:rsid w:val="00F94EF3"/>
    <w:rsid w:val="00F94FC5"/>
    <w:rsid w:val="00F953C5"/>
    <w:rsid w:val="00F958DC"/>
    <w:rsid w:val="00F96A26"/>
    <w:rsid w:val="00F97120"/>
    <w:rsid w:val="00F976C3"/>
    <w:rsid w:val="00F97ABE"/>
    <w:rsid w:val="00F97D78"/>
    <w:rsid w:val="00FA0084"/>
    <w:rsid w:val="00FA168C"/>
    <w:rsid w:val="00FA1EC8"/>
    <w:rsid w:val="00FA2068"/>
    <w:rsid w:val="00FA23DE"/>
    <w:rsid w:val="00FA4515"/>
    <w:rsid w:val="00FA4536"/>
    <w:rsid w:val="00FA522D"/>
    <w:rsid w:val="00FA73F0"/>
    <w:rsid w:val="00FA7DCE"/>
    <w:rsid w:val="00FB1544"/>
    <w:rsid w:val="00FB1901"/>
    <w:rsid w:val="00FB1B51"/>
    <w:rsid w:val="00FB2199"/>
    <w:rsid w:val="00FB24FF"/>
    <w:rsid w:val="00FB2D23"/>
    <w:rsid w:val="00FB4395"/>
    <w:rsid w:val="00FB4A7C"/>
    <w:rsid w:val="00FB4D38"/>
    <w:rsid w:val="00FB5673"/>
    <w:rsid w:val="00FB575C"/>
    <w:rsid w:val="00FB5DB1"/>
    <w:rsid w:val="00FB634C"/>
    <w:rsid w:val="00FC037F"/>
    <w:rsid w:val="00FC0390"/>
    <w:rsid w:val="00FC06A1"/>
    <w:rsid w:val="00FC0B40"/>
    <w:rsid w:val="00FC0C07"/>
    <w:rsid w:val="00FC0D14"/>
    <w:rsid w:val="00FC10AF"/>
    <w:rsid w:val="00FC168E"/>
    <w:rsid w:val="00FC1E17"/>
    <w:rsid w:val="00FC1E57"/>
    <w:rsid w:val="00FC2CD1"/>
    <w:rsid w:val="00FC2FAB"/>
    <w:rsid w:val="00FC3B39"/>
    <w:rsid w:val="00FC471F"/>
    <w:rsid w:val="00FC5358"/>
    <w:rsid w:val="00FC53D0"/>
    <w:rsid w:val="00FC5F1B"/>
    <w:rsid w:val="00FC6204"/>
    <w:rsid w:val="00FC64D3"/>
    <w:rsid w:val="00FC69E4"/>
    <w:rsid w:val="00FC6ADA"/>
    <w:rsid w:val="00FC6D5A"/>
    <w:rsid w:val="00FC72ED"/>
    <w:rsid w:val="00FD05BB"/>
    <w:rsid w:val="00FD17C2"/>
    <w:rsid w:val="00FD1898"/>
    <w:rsid w:val="00FD1DC0"/>
    <w:rsid w:val="00FD29B3"/>
    <w:rsid w:val="00FD3016"/>
    <w:rsid w:val="00FD3624"/>
    <w:rsid w:val="00FD3C12"/>
    <w:rsid w:val="00FD41A8"/>
    <w:rsid w:val="00FD46AC"/>
    <w:rsid w:val="00FD5501"/>
    <w:rsid w:val="00FD58B1"/>
    <w:rsid w:val="00FD69B2"/>
    <w:rsid w:val="00FD69C0"/>
    <w:rsid w:val="00FD6BEA"/>
    <w:rsid w:val="00FD726C"/>
    <w:rsid w:val="00FD7541"/>
    <w:rsid w:val="00FD7A0A"/>
    <w:rsid w:val="00FE0194"/>
    <w:rsid w:val="00FE0EB2"/>
    <w:rsid w:val="00FE1457"/>
    <w:rsid w:val="00FE2225"/>
    <w:rsid w:val="00FE40FC"/>
    <w:rsid w:val="00FE44AC"/>
    <w:rsid w:val="00FE5096"/>
    <w:rsid w:val="00FE6C55"/>
    <w:rsid w:val="00FE7870"/>
    <w:rsid w:val="00FE7DB4"/>
    <w:rsid w:val="00FF067C"/>
    <w:rsid w:val="00FF077F"/>
    <w:rsid w:val="00FF0C92"/>
    <w:rsid w:val="00FF1AE3"/>
    <w:rsid w:val="00FF1DEB"/>
    <w:rsid w:val="00FF224D"/>
    <w:rsid w:val="00FF30D8"/>
    <w:rsid w:val="00FF34F3"/>
    <w:rsid w:val="00FF3E4C"/>
    <w:rsid w:val="00FF56BB"/>
    <w:rsid w:val="00FF64E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E0A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943805"/>
  </w:style>
  <w:style w:type="table" w:styleId="Tablaconcuadrcula">
    <w:name w:val="Table Grid"/>
    <w:basedOn w:val="Tablanormal"/>
    <w:uiPriority w:val="39"/>
    <w:rsid w:val="00451AE3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3F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5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3739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Pedro José Cornejo Espinosa</cp:lastModifiedBy>
  <cp:revision>2</cp:revision>
  <cp:lastPrinted>2023-06-21T17:16:00Z</cp:lastPrinted>
  <dcterms:created xsi:type="dcterms:W3CDTF">2023-06-23T14:26:00Z</dcterms:created>
  <dcterms:modified xsi:type="dcterms:W3CDTF">2023-06-23T14:26:00Z</dcterms:modified>
</cp:coreProperties>
</file>