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AFD7" w14:textId="4E7045B9" w:rsidR="00570C6C" w:rsidRPr="00304E4A" w:rsidRDefault="00570C6C">
      <w:pPr>
        <w:pStyle w:val="Textoindependiente"/>
        <w:rPr>
          <w:rFonts w:ascii="Palatino Linotype" w:hAnsi="Palatino Linotype"/>
          <w:sz w:val="20"/>
        </w:rPr>
      </w:pPr>
      <w:bookmarkStart w:id="0" w:name="_GoBack"/>
      <w:bookmarkEnd w:id="0"/>
    </w:p>
    <w:p w14:paraId="41AF18BC" w14:textId="2FFE0CA2" w:rsidR="00570C6C" w:rsidRPr="00304E4A" w:rsidRDefault="00455836">
      <w:pPr>
        <w:pStyle w:val="Ttulo1"/>
        <w:spacing w:line="276" w:lineRule="auto"/>
        <w:ind w:left="310"/>
        <w:rPr>
          <w:rFonts w:ascii="Palatino Linotype" w:hAnsi="Palatino Linotype"/>
        </w:rPr>
      </w:pPr>
      <w:r w:rsidRPr="00304E4A">
        <w:rPr>
          <w:rFonts w:ascii="Palatino Linotype" w:hAnsi="Palatino Linotype"/>
        </w:rPr>
        <w:t>ORDENANZA METROPOLITANA PARA EL MANEJO INTEGRAL DELFUEGO</w:t>
      </w:r>
      <w:r w:rsidR="00682DD3" w:rsidRPr="00304E4A">
        <w:rPr>
          <w:rFonts w:ascii="Palatino Linotype" w:hAnsi="Palatino Linotype"/>
        </w:rPr>
        <w:t xml:space="preserve"> </w:t>
      </w:r>
      <w:r w:rsidRPr="00304E4A">
        <w:rPr>
          <w:rFonts w:ascii="Palatino Linotype" w:hAnsi="Palatino Linotype"/>
          <w:spacing w:val="-59"/>
        </w:rPr>
        <w:t xml:space="preserve"> </w:t>
      </w:r>
      <w:r w:rsidRPr="00304E4A">
        <w:rPr>
          <w:rFonts w:ascii="Palatino Linotype" w:hAnsi="Palatino Linotype"/>
        </w:rPr>
        <w:t>EN</w:t>
      </w:r>
      <w:r w:rsidRPr="00304E4A">
        <w:rPr>
          <w:rFonts w:ascii="Palatino Linotype" w:hAnsi="Palatino Linotype"/>
          <w:spacing w:val="-2"/>
        </w:rPr>
        <w:t xml:space="preserve"> </w:t>
      </w:r>
      <w:r w:rsidRPr="00304E4A">
        <w:rPr>
          <w:rFonts w:ascii="Palatino Linotype" w:hAnsi="Palatino Linotype"/>
        </w:rPr>
        <w:t>EL DISTRITO</w:t>
      </w:r>
      <w:r w:rsidRPr="00304E4A">
        <w:rPr>
          <w:rFonts w:ascii="Palatino Linotype" w:hAnsi="Palatino Linotype"/>
          <w:spacing w:val="-1"/>
        </w:rPr>
        <w:t xml:space="preserve"> </w:t>
      </w:r>
      <w:r w:rsidRPr="00304E4A">
        <w:rPr>
          <w:rFonts w:ascii="Palatino Linotype" w:hAnsi="Palatino Linotype"/>
        </w:rPr>
        <w:t>METROPOLITANO</w:t>
      </w:r>
      <w:r w:rsidRPr="00304E4A">
        <w:rPr>
          <w:rFonts w:ascii="Palatino Linotype" w:hAnsi="Palatino Linotype"/>
          <w:spacing w:val="-2"/>
        </w:rPr>
        <w:t xml:space="preserve"> </w:t>
      </w:r>
      <w:r w:rsidRPr="00304E4A">
        <w:rPr>
          <w:rFonts w:ascii="Palatino Linotype" w:hAnsi="Palatino Linotype"/>
        </w:rPr>
        <w:t>DE QUITO</w:t>
      </w:r>
    </w:p>
    <w:p w14:paraId="7554C0C1" w14:textId="77777777" w:rsidR="00570C6C" w:rsidRPr="00304E4A" w:rsidRDefault="00570C6C">
      <w:pPr>
        <w:pStyle w:val="Textoindependiente"/>
        <w:spacing w:before="3"/>
        <w:rPr>
          <w:rFonts w:ascii="Palatino Linotype" w:hAnsi="Palatino Linotype"/>
          <w:b/>
          <w:sz w:val="25"/>
        </w:rPr>
      </w:pPr>
    </w:p>
    <w:p w14:paraId="4F73B1DC" w14:textId="1D901AC1" w:rsidR="00570C6C" w:rsidRPr="00304E4A" w:rsidRDefault="00455836">
      <w:pPr>
        <w:ind w:left="311" w:right="318"/>
        <w:jc w:val="center"/>
        <w:rPr>
          <w:rFonts w:ascii="Palatino Linotype" w:hAnsi="Palatino Linotype"/>
          <w:b/>
        </w:rPr>
      </w:pPr>
      <w:r w:rsidRPr="00304E4A">
        <w:rPr>
          <w:rFonts w:ascii="Palatino Linotype" w:hAnsi="Palatino Linotype"/>
          <w:b/>
        </w:rPr>
        <w:t>EXPOSICIÓN</w:t>
      </w:r>
      <w:r w:rsidRPr="00304E4A">
        <w:rPr>
          <w:rFonts w:ascii="Palatino Linotype" w:hAnsi="Palatino Linotype"/>
          <w:b/>
          <w:spacing w:val="-5"/>
        </w:rPr>
        <w:t xml:space="preserve"> </w:t>
      </w:r>
      <w:r w:rsidRPr="00304E4A">
        <w:rPr>
          <w:rFonts w:ascii="Palatino Linotype" w:hAnsi="Palatino Linotype"/>
          <w:b/>
        </w:rPr>
        <w:t>DE</w:t>
      </w:r>
      <w:r w:rsidRPr="00304E4A">
        <w:rPr>
          <w:rFonts w:ascii="Palatino Linotype" w:hAnsi="Palatino Linotype"/>
          <w:b/>
          <w:spacing w:val="-4"/>
        </w:rPr>
        <w:t xml:space="preserve"> </w:t>
      </w:r>
      <w:r w:rsidRPr="00304E4A">
        <w:rPr>
          <w:rFonts w:ascii="Palatino Linotype" w:hAnsi="Palatino Linotype"/>
          <w:b/>
        </w:rPr>
        <w:t>MOTIVOS</w:t>
      </w:r>
      <w:r w:rsidR="004466ED" w:rsidRPr="00304E4A">
        <w:rPr>
          <w:rFonts w:ascii="Palatino Linotype" w:hAnsi="Palatino Linotype"/>
          <w:b/>
        </w:rPr>
        <w:t>:</w:t>
      </w:r>
    </w:p>
    <w:p w14:paraId="247B279B" w14:textId="77777777" w:rsidR="00570C6C" w:rsidRDefault="00570C6C">
      <w:pPr>
        <w:pStyle w:val="Textoindependiente"/>
        <w:spacing w:before="1"/>
        <w:rPr>
          <w:rFonts w:ascii="Arial"/>
          <w:b/>
          <w:sz w:val="29"/>
        </w:rPr>
      </w:pPr>
    </w:p>
    <w:p w14:paraId="5CA621BA" w14:textId="79E1A8A3" w:rsidR="00107367" w:rsidRPr="00246B68" w:rsidRDefault="00246B68" w:rsidP="007411CE">
      <w:pPr>
        <w:pStyle w:val="Textoindependiente"/>
        <w:spacing w:before="1" w:line="276" w:lineRule="auto"/>
        <w:ind w:right="123"/>
        <w:jc w:val="both"/>
        <w:rPr>
          <w:rFonts w:ascii="Palatino Linotype" w:hAnsi="Palatino Linotype"/>
          <w:sz w:val="24"/>
          <w:szCs w:val="24"/>
        </w:rPr>
      </w:pPr>
      <w:r w:rsidRPr="00246B68">
        <w:rPr>
          <w:rFonts w:ascii="Palatino Linotype" w:hAnsi="Palatino Linotype"/>
          <w:noProof/>
          <w:sz w:val="24"/>
          <w:szCs w:val="24"/>
          <w:lang w:val="es-EC" w:eastAsia="es-EC"/>
        </w:rPr>
        <w:drawing>
          <wp:anchor distT="0" distB="0" distL="0" distR="0" simplePos="0" relativeHeight="251643392" behindDoc="1" locked="0" layoutInCell="1" allowOverlap="1" wp14:anchorId="07E1736D" wp14:editId="610F5C04">
            <wp:simplePos x="0" y="0"/>
            <wp:positionH relativeFrom="margin">
              <wp:align>center</wp:align>
            </wp:positionH>
            <wp:positionV relativeFrom="paragraph">
              <wp:posOffset>1071880</wp:posOffset>
            </wp:positionV>
            <wp:extent cx="4715591" cy="4585483"/>
            <wp:effectExtent l="0" t="0" r="8890"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715591" cy="4585483"/>
                    </a:xfrm>
                    <a:prstGeom prst="rect">
                      <a:avLst/>
                    </a:prstGeom>
                  </pic:spPr>
                </pic:pic>
              </a:graphicData>
            </a:graphic>
          </wp:anchor>
        </w:drawing>
      </w:r>
      <w:r w:rsidR="00455836" w:rsidRPr="00246B68">
        <w:rPr>
          <w:rFonts w:ascii="Palatino Linotype" w:hAnsi="Palatino Linotype"/>
          <w:sz w:val="24"/>
          <w:szCs w:val="24"/>
        </w:rPr>
        <w:t>En el año 2023 la Secretaría de Ambiente generó el Mapa de Cobertura Vegetal del</w:t>
      </w:r>
      <w:r w:rsidR="00455836" w:rsidRPr="00246B68">
        <w:rPr>
          <w:rFonts w:ascii="Palatino Linotype" w:hAnsi="Palatino Linotype"/>
          <w:spacing w:val="1"/>
          <w:sz w:val="24"/>
          <w:szCs w:val="24"/>
        </w:rPr>
        <w:t xml:space="preserve"> </w:t>
      </w:r>
      <w:r w:rsidR="00A81184" w:rsidRPr="00246B68">
        <w:rPr>
          <w:rFonts w:ascii="Palatino Linotype" w:hAnsi="Palatino Linotype"/>
          <w:spacing w:val="1"/>
          <w:sz w:val="24"/>
          <w:szCs w:val="24"/>
        </w:rPr>
        <w:t>Distrito Metropolitano de Quito (</w:t>
      </w:r>
      <w:r w:rsidR="00455836" w:rsidRPr="00246B68">
        <w:rPr>
          <w:rFonts w:ascii="Palatino Linotype" w:hAnsi="Palatino Linotype"/>
          <w:sz w:val="24"/>
          <w:szCs w:val="24"/>
        </w:rPr>
        <w:t>DMQ</w:t>
      </w:r>
      <w:r w:rsidR="00A81184" w:rsidRPr="00246B68">
        <w:rPr>
          <w:rFonts w:ascii="Palatino Linotype" w:hAnsi="Palatino Linotype"/>
          <w:sz w:val="24"/>
          <w:szCs w:val="24"/>
        </w:rPr>
        <w:t>)</w:t>
      </w:r>
      <w:r w:rsidR="00455836" w:rsidRPr="00246B68">
        <w:rPr>
          <w:rFonts w:ascii="Palatino Linotype" w:hAnsi="Palatino Linotype"/>
          <w:sz w:val="24"/>
          <w:szCs w:val="24"/>
        </w:rPr>
        <w:t>. Este mapa establece tres niveles de agrupación jerárquica acorde al entorno</w:t>
      </w:r>
      <w:r w:rsidR="004466ED" w:rsidRPr="00246B68">
        <w:rPr>
          <w:rFonts w:ascii="Palatino Linotype" w:hAnsi="Palatino Linotype"/>
          <w:sz w:val="24"/>
          <w:szCs w:val="24"/>
        </w:rPr>
        <w:t xml:space="preserve">, que </w:t>
      </w:r>
      <w:r w:rsidR="00455836" w:rsidRPr="00246B68">
        <w:rPr>
          <w:rFonts w:ascii="Palatino Linotype" w:hAnsi="Palatino Linotype"/>
          <w:sz w:val="24"/>
          <w:szCs w:val="24"/>
        </w:rPr>
        <w:t>corresponden a categorías, clases y subclases que caracterizan y describen los</w:t>
      </w:r>
      <w:r w:rsidR="00455836" w:rsidRPr="00246B68">
        <w:rPr>
          <w:rFonts w:ascii="Palatino Linotype" w:hAnsi="Palatino Linotype"/>
          <w:spacing w:val="1"/>
          <w:sz w:val="24"/>
          <w:szCs w:val="24"/>
        </w:rPr>
        <w:t xml:space="preserve"> </w:t>
      </w:r>
      <w:r w:rsidR="00455836" w:rsidRPr="00246B68">
        <w:rPr>
          <w:rFonts w:ascii="Palatino Linotype" w:hAnsi="Palatino Linotype"/>
          <w:sz w:val="24"/>
          <w:szCs w:val="24"/>
        </w:rPr>
        <w:t>tipos de</w:t>
      </w:r>
      <w:r w:rsidR="00455836" w:rsidRPr="00246B68">
        <w:rPr>
          <w:rFonts w:ascii="Palatino Linotype" w:hAnsi="Palatino Linotype"/>
          <w:spacing w:val="-4"/>
          <w:sz w:val="24"/>
          <w:szCs w:val="24"/>
        </w:rPr>
        <w:t xml:space="preserve"> </w:t>
      </w:r>
      <w:r w:rsidR="00455836" w:rsidRPr="00246B68">
        <w:rPr>
          <w:rFonts w:ascii="Palatino Linotype" w:hAnsi="Palatino Linotype"/>
          <w:sz w:val="24"/>
          <w:szCs w:val="24"/>
        </w:rPr>
        <w:t>cobertura</w:t>
      </w:r>
      <w:r w:rsidR="00455836" w:rsidRPr="00246B68">
        <w:rPr>
          <w:rFonts w:ascii="Palatino Linotype" w:hAnsi="Palatino Linotype"/>
          <w:spacing w:val="-4"/>
          <w:sz w:val="24"/>
          <w:szCs w:val="24"/>
        </w:rPr>
        <w:t xml:space="preserve"> </w:t>
      </w:r>
      <w:r w:rsidR="00455836" w:rsidRPr="00246B68">
        <w:rPr>
          <w:rFonts w:ascii="Palatino Linotype" w:hAnsi="Palatino Linotype"/>
          <w:sz w:val="24"/>
          <w:szCs w:val="24"/>
        </w:rPr>
        <w:t>vegetal</w:t>
      </w:r>
      <w:r w:rsidR="00455836" w:rsidRPr="00246B68">
        <w:rPr>
          <w:rFonts w:ascii="Palatino Linotype" w:hAnsi="Palatino Linotype"/>
          <w:spacing w:val="-6"/>
          <w:sz w:val="24"/>
          <w:szCs w:val="24"/>
        </w:rPr>
        <w:t xml:space="preserve"> </w:t>
      </w:r>
      <w:r w:rsidR="00455836" w:rsidRPr="00246B68">
        <w:rPr>
          <w:rFonts w:ascii="Palatino Linotype" w:hAnsi="Palatino Linotype"/>
          <w:sz w:val="24"/>
          <w:szCs w:val="24"/>
        </w:rPr>
        <w:t>y</w:t>
      </w:r>
      <w:r w:rsidR="00455836" w:rsidRPr="00246B68">
        <w:rPr>
          <w:rFonts w:ascii="Palatino Linotype" w:hAnsi="Palatino Linotype"/>
          <w:spacing w:val="-4"/>
          <w:sz w:val="24"/>
          <w:szCs w:val="24"/>
        </w:rPr>
        <w:t xml:space="preserve"> </w:t>
      </w:r>
      <w:r w:rsidR="00455836" w:rsidRPr="00246B68">
        <w:rPr>
          <w:rFonts w:ascii="Palatino Linotype" w:hAnsi="Palatino Linotype"/>
          <w:sz w:val="24"/>
          <w:szCs w:val="24"/>
        </w:rPr>
        <w:t>el</w:t>
      </w:r>
      <w:r w:rsidR="00455836" w:rsidRPr="00246B68">
        <w:rPr>
          <w:rFonts w:ascii="Palatino Linotype" w:hAnsi="Palatino Linotype"/>
          <w:spacing w:val="-6"/>
          <w:sz w:val="24"/>
          <w:szCs w:val="24"/>
        </w:rPr>
        <w:t xml:space="preserve"> </w:t>
      </w:r>
      <w:r w:rsidR="00455836" w:rsidRPr="00246B68">
        <w:rPr>
          <w:rFonts w:ascii="Palatino Linotype" w:hAnsi="Palatino Linotype"/>
          <w:sz w:val="24"/>
          <w:szCs w:val="24"/>
        </w:rPr>
        <w:t>uso antropogénico del</w:t>
      </w:r>
      <w:r w:rsidR="00455836" w:rsidRPr="00246B68">
        <w:rPr>
          <w:rFonts w:ascii="Palatino Linotype" w:hAnsi="Palatino Linotype"/>
          <w:spacing w:val="-6"/>
          <w:sz w:val="24"/>
          <w:szCs w:val="24"/>
        </w:rPr>
        <w:t xml:space="preserve"> </w:t>
      </w:r>
      <w:r w:rsidR="00455836" w:rsidRPr="00246B68">
        <w:rPr>
          <w:rFonts w:ascii="Palatino Linotype" w:hAnsi="Palatino Linotype"/>
          <w:sz w:val="24"/>
          <w:szCs w:val="24"/>
        </w:rPr>
        <w:t>suelo.</w:t>
      </w:r>
    </w:p>
    <w:p w14:paraId="77277A13" w14:textId="3316591C" w:rsidR="00570C6C" w:rsidRPr="00246B68" w:rsidRDefault="00570C6C">
      <w:pPr>
        <w:pStyle w:val="Textoindependiente"/>
        <w:spacing w:before="1"/>
        <w:rPr>
          <w:rFonts w:ascii="Palatino Linotype" w:hAnsi="Palatino Linotype"/>
          <w:sz w:val="24"/>
          <w:szCs w:val="24"/>
        </w:rPr>
      </w:pPr>
    </w:p>
    <w:p w14:paraId="40832556" w14:textId="19AF6C7D" w:rsidR="00570C6C" w:rsidRPr="00246B68" w:rsidRDefault="00455836" w:rsidP="007411CE">
      <w:pPr>
        <w:pStyle w:val="Textoindependiente"/>
        <w:spacing w:line="276" w:lineRule="auto"/>
        <w:ind w:right="118"/>
        <w:jc w:val="both"/>
        <w:rPr>
          <w:rFonts w:ascii="Palatino Linotype" w:hAnsi="Palatino Linotype"/>
          <w:sz w:val="24"/>
          <w:szCs w:val="24"/>
        </w:rPr>
      </w:pPr>
      <w:r w:rsidRPr="00246B68">
        <w:rPr>
          <w:rFonts w:ascii="Palatino Linotype" w:hAnsi="Palatino Linotype"/>
          <w:sz w:val="24"/>
          <w:szCs w:val="24"/>
        </w:rPr>
        <w:t xml:space="preserve">El nivel </w:t>
      </w:r>
      <w:r w:rsidR="004466ED" w:rsidRPr="00246B68">
        <w:rPr>
          <w:rFonts w:ascii="Palatino Linotype" w:hAnsi="Palatino Linotype"/>
          <w:sz w:val="24"/>
          <w:szCs w:val="24"/>
        </w:rPr>
        <w:t xml:space="preserve">uno </w:t>
      </w:r>
      <w:r w:rsidRPr="00246B68">
        <w:rPr>
          <w:rFonts w:ascii="Palatino Linotype" w:hAnsi="Palatino Linotype"/>
          <w:sz w:val="24"/>
          <w:szCs w:val="24"/>
        </w:rPr>
        <w:t>contempla seis categorías que corresponden a la cobertura del suelo. Estos</w:t>
      </w:r>
      <w:r w:rsidRPr="00246B68">
        <w:rPr>
          <w:rFonts w:ascii="Palatino Linotype" w:hAnsi="Palatino Linotype"/>
          <w:spacing w:val="1"/>
          <w:sz w:val="24"/>
          <w:szCs w:val="24"/>
        </w:rPr>
        <w:t xml:space="preserve"> </w:t>
      </w:r>
      <w:r w:rsidRPr="00246B68">
        <w:rPr>
          <w:rFonts w:ascii="Palatino Linotype" w:hAnsi="Palatino Linotype"/>
          <w:sz w:val="24"/>
          <w:szCs w:val="24"/>
        </w:rPr>
        <w:t>son escenarios geográficos que delimitan la ubicación y tendencias de dominio de los</w:t>
      </w:r>
      <w:r w:rsidRPr="00246B68">
        <w:rPr>
          <w:rFonts w:ascii="Palatino Linotype" w:hAnsi="Palatino Linotype"/>
          <w:spacing w:val="1"/>
          <w:sz w:val="24"/>
          <w:szCs w:val="24"/>
        </w:rPr>
        <w:t xml:space="preserve"> </w:t>
      </w:r>
      <w:r w:rsidRPr="00246B68">
        <w:rPr>
          <w:rFonts w:ascii="Palatino Linotype" w:hAnsi="Palatino Linotype"/>
          <w:sz w:val="24"/>
          <w:szCs w:val="24"/>
        </w:rPr>
        <w:t xml:space="preserve">diferentes tipos de cobertura. El nivel </w:t>
      </w:r>
      <w:r w:rsidR="004466ED" w:rsidRPr="00246B68">
        <w:rPr>
          <w:rFonts w:ascii="Palatino Linotype" w:hAnsi="Palatino Linotype"/>
          <w:sz w:val="24"/>
          <w:szCs w:val="24"/>
        </w:rPr>
        <w:t>dos</w:t>
      </w:r>
      <w:r w:rsidRPr="00246B68">
        <w:rPr>
          <w:rFonts w:ascii="Palatino Linotype" w:hAnsi="Palatino Linotype"/>
          <w:sz w:val="24"/>
          <w:szCs w:val="24"/>
        </w:rPr>
        <w:t xml:space="preserve"> abarca </w:t>
      </w:r>
      <w:r w:rsidR="004466ED" w:rsidRPr="00246B68">
        <w:rPr>
          <w:rFonts w:ascii="Palatino Linotype" w:hAnsi="Palatino Linotype"/>
          <w:sz w:val="24"/>
          <w:szCs w:val="24"/>
        </w:rPr>
        <w:t>trece</w:t>
      </w:r>
      <w:r w:rsidRPr="00246B68">
        <w:rPr>
          <w:rFonts w:ascii="Palatino Linotype" w:hAnsi="Palatino Linotype"/>
          <w:sz w:val="24"/>
          <w:szCs w:val="24"/>
        </w:rPr>
        <w:t xml:space="preserve"> clases que se desprenden de las</w:t>
      </w:r>
      <w:r w:rsidRPr="00246B68">
        <w:rPr>
          <w:rFonts w:ascii="Palatino Linotype" w:hAnsi="Palatino Linotype"/>
          <w:spacing w:val="1"/>
          <w:sz w:val="24"/>
          <w:szCs w:val="24"/>
        </w:rPr>
        <w:t xml:space="preserve"> </w:t>
      </w:r>
      <w:r w:rsidRPr="00246B68">
        <w:rPr>
          <w:rFonts w:ascii="Palatino Linotype" w:hAnsi="Palatino Linotype"/>
          <w:spacing w:val="-1"/>
          <w:sz w:val="24"/>
          <w:szCs w:val="24"/>
        </w:rPr>
        <w:t>categorías</w:t>
      </w:r>
      <w:r w:rsidRPr="00246B68">
        <w:rPr>
          <w:rFonts w:ascii="Palatino Linotype" w:hAnsi="Palatino Linotype"/>
          <w:spacing w:val="-16"/>
          <w:sz w:val="24"/>
          <w:szCs w:val="24"/>
        </w:rPr>
        <w:t xml:space="preserve"> </w:t>
      </w:r>
      <w:r w:rsidRPr="00246B68">
        <w:rPr>
          <w:rFonts w:ascii="Palatino Linotype" w:hAnsi="Palatino Linotype"/>
          <w:spacing w:val="-1"/>
          <w:sz w:val="24"/>
          <w:szCs w:val="24"/>
        </w:rPr>
        <w:t>del</w:t>
      </w:r>
      <w:r w:rsidRPr="00246B68">
        <w:rPr>
          <w:rFonts w:ascii="Palatino Linotype" w:hAnsi="Palatino Linotype"/>
          <w:spacing w:val="-18"/>
          <w:sz w:val="24"/>
          <w:szCs w:val="24"/>
        </w:rPr>
        <w:t xml:space="preserve"> </w:t>
      </w:r>
      <w:r w:rsidRPr="00246B68">
        <w:rPr>
          <w:rFonts w:ascii="Palatino Linotype" w:hAnsi="Palatino Linotype"/>
          <w:spacing w:val="-1"/>
          <w:sz w:val="24"/>
          <w:szCs w:val="24"/>
        </w:rPr>
        <w:t>nivel</w:t>
      </w:r>
      <w:r w:rsidRPr="00246B68">
        <w:rPr>
          <w:rFonts w:ascii="Palatino Linotype" w:hAnsi="Palatino Linotype"/>
          <w:spacing w:val="-18"/>
          <w:sz w:val="24"/>
          <w:szCs w:val="24"/>
        </w:rPr>
        <w:t xml:space="preserve"> </w:t>
      </w:r>
      <w:r w:rsidR="004466ED" w:rsidRPr="00246B68">
        <w:rPr>
          <w:rFonts w:ascii="Palatino Linotype" w:hAnsi="Palatino Linotype"/>
          <w:spacing w:val="-1"/>
          <w:sz w:val="24"/>
          <w:szCs w:val="24"/>
        </w:rPr>
        <w:t>uno</w:t>
      </w:r>
      <w:r w:rsidRPr="00246B68">
        <w:rPr>
          <w:rFonts w:ascii="Palatino Linotype" w:hAnsi="Palatino Linotype"/>
          <w:spacing w:val="-15"/>
          <w:sz w:val="24"/>
          <w:szCs w:val="24"/>
        </w:rPr>
        <w:t xml:space="preserve"> </w:t>
      </w:r>
      <w:r w:rsidRPr="00246B68">
        <w:rPr>
          <w:rFonts w:ascii="Palatino Linotype" w:hAnsi="Palatino Linotype"/>
          <w:spacing w:val="-1"/>
          <w:sz w:val="24"/>
          <w:szCs w:val="24"/>
        </w:rPr>
        <w:t>y</w:t>
      </w:r>
      <w:r w:rsidRPr="00246B68">
        <w:rPr>
          <w:rFonts w:ascii="Palatino Linotype" w:hAnsi="Palatino Linotype"/>
          <w:spacing w:val="-12"/>
          <w:sz w:val="24"/>
          <w:szCs w:val="24"/>
        </w:rPr>
        <w:t xml:space="preserve"> </w:t>
      </w:r>
      <w:r w:rsidRPr="00246B68">
        <w:rPr>
          <w:rFonts w:ascii="Palatino Linotype" w:hAnsi="Palatino Linotype"/>
          <w:spacing w:val="-1"/>
          <w:sz w:val="24"/>
          <w:szCs w:val="24"/>
        </w:rPr>
        <w:t>corresponde</w:t>
      </w:r>
      <w:r w:rsidRPr="00246B68">
        <w:rPr>
          <w:rFonts w:ascii="Palatino Linotype" w:hAnsi="Palatino Linotype"/>
          <w:spacing w:val="-12"/>
          <w:sz w:val="24"/>
          <w:szCs w:val="24"/>
        </w:rPr>
        <w:t xml:space="preserve"> </w:t>
      </w:r>
      <w:r w:rsidRPr="00246B68">
        <w:rPr>
          <w:rFonts w:ascii="Palatino Linotype" w:hAnsi="Palatino Linotype"/>
          <w:spacing w:val="-1"/>
          <w:sz w:val="24"/>
          <w:szCs w:val="24"/>
        </w:rPr>
        <w:t>a</w:t>
      </w:r>
      <w:r w:rsidRPr="00246B68">
        <w:rPr>
          <w:rFonts w:ascii="Palatino Linotype" w:hAnsi="Palatino Linotype"/>
          <w:spacing w:val="-11"/>
          <w:sz w:val="24"/>
          <w:szCs w:val="24"/>
        </w:rPr>
        <w:t xml:space="preserve"> </w:t>
      </w:r>
      <w:r w:rsidRPr="00246B68">
        <w:rPr>
          <w:rFonts w:ascii="Palatino Linotype" w:hAnsi="Palatino Linotype"/>
          <w:spacing w:val="-1"/>
          <w:sz w:val="24"/>
          <w:szCs w:val="24"/>
        </w:rPr>
        <w:t>un</w:t>
      </w:r>
      <w:r w:rsidRPr="00246B68">
        <w:rPr>
          <w:rFonts w:ascii="Palatino Linotype" w:hAnsi="Palatino Linotype"/>
          <w:spacing w:val="-12"/>
          <w:sz w:val="24"/>
          <w:szCs w:val="24"/>
        </w:rPr>
        <w:t xml:space="preserve"> </w:t>
      </w:r>
      <w:r w:rsidRPr="00246B68">
        <w:rPr>
          <w:rFonts w:ascii="Palatino Linotype" w:hAnsi="Palatino Linotype"/>
          <w:spacing w:val="-1"/>
          <w:sz w:val="24"/>
          <w:szCs w:val="24"/>
        </w:rPr>
        <w:t>grado</w:t>
      </w:r>
      <w:r w:rsidRPr="00246B68">
        <w:rPr>
          <w:rFonts w:ascii="Palatino Linotype" w:hAnsi="Palatino Linotype"/>
          <w:spacing w:val="-12"/>
          <w:sz w:val="24"/>
          <w:szCs w:val="24"/>
        </w:rPr>
        <w:t xml:space="preserve"> </w:t>
      </w:r>
      <w:r w:rsidRPr="00246B68">
        <w:rPr>
          <w:rFonts w:ascii="Palatino Linotype" w:hAnsi="Palatino Linotype"/>
          <w:sz w:val="24"/>
          <w:szCs w:val="24"/>
        </w:rPr>
        <w:t>de</w:t>
      </w:r>
      <w:r w:rsidRPr="00246B68">
        <w:rPr>
          <w:rFonts w:ascii="Palatino Linotype" w:hAnsi="Palatino Linotype"/>
          <w:spacing w:val="-12"/>
          <w:sz w:val="24"/>
          <w:szCs w:val="24"/>
        </w:rPr>
        <w:t xml:space="preserve"> </w:t>
      </w:r>
      <w:r w:rsidRPr="00246B68">
        <w:rPr>
          <w:rFonts w:ascii="Palatino Linotype" w:hAnsi="Palatino Linotype"/>
          <w:sz w:val="24"/>
          <w:szCs w:val="24"/>
        </w:rPr>
        <w:t>semidetalle</w:t>
      </w:r>
      <w:r w:rsidR="004466ED" w:rsidRPr="00246B68">
        <w:rPr>
          <w:rFonts w:ascii="Palatino Linotype" w:hAnsi="Palatino Linotype"/>
          <w:sz w:val="24"/>
          <w:szCs w:val="24"/>
        </w:rPr>
        <w:t>; r</w:t>
      </w:r>
      <w:r w:rsidRPr="00246B68">
        <w:rPr>
          <w:rFonts w:ascii="Palatino Linotype" w:hAnsi="Palatino Linotype"/>
          <w:sz w:val="24"/>
          <w:szCs w:val="24"/>
        </w:rPr>
        <w:t>especto</w:t>
      </w:r>
      <w:r w:rsidRPr="00246B68">
        <w:rPr>
          <w:rFonts w:ascii="Palatino Linotype" w:hAnsi="Palatino Linotype"/>
          <w:spacing w:val="-11"/>
          <w:sz w:val="24"/>
          <w:szCs w:val="24"/>
        </w:rPr>
        <w:t xml:space="preserve"> </w:t>
      </w:r>
      <w:r w:rsidRPr="00246B68">
        <w:rPr>
          <w:rFonts w:ascii="Palatino Linotype" w:hAnsi="Palatino Linotype"/>
          <w:sz w:val="24"/>
          <w:szCs w:val="24"/>
        </w:rPr>
        <w:t>a</w:t>
      </w:r>
      <w:r w:rsidRPr="00246B68">
        <w:rPr>
          <w:rFonts w:ascii="Palatino Linotype" w:hAnsi="Palatino Linotype"/>
          <w:spacing w:val="-12"/>
          <w:sz w:val="24"/>
          <w:szCs w:val="24"/>
        </w:rPr>
        <w:t xml:space="preserve"> </w:t>
      </w:r>
      <w:r w:rsidRPr="00246B68">
        <w:rPr>
          <w:rFonts w:ascii="Palatino Linotype" w:hAnsi="Palatino Linotype"/>
          <w:sz w:val="24"/>
          <w:szCs w:val="24"/>
        </w:rPr>
        <w:t>las</w:t>
      </w:r>
      <w:r w:rsidRPr="00246B68">
        <w:rPr>
          <w:rFonts w:ascii="Palatino Linotype" w:hAnsi="Palatino Linotype"/>
          <w:spacing w:val="-12"/>
          <w:sz w:val="24"/>
          <w:szCs w:val="24"/>
        </w:rPr>
        <w:t xml:space="preserve"> </w:t>
      </w:r>
      <w:r w:rsidRPr="00246B68">
        <w:rPr>
          <w:rFonts w:ascii="Palatino Linotype" w:hAnsi="Palatino Linotype"/>
          <w:sz w:val="24"/>
          <w:szCs w:val="24"/>
        </w:rPr>
        <w:t>subclases</w:t>
      </w:r>
      <w:r w:rsidRPr="00246B68">
        <w:rPr>
          <w:rFonts w:ascii="Palatino Linotype" w:hAnsi="Palatino Linotype"/>
          <w:spacing w:val="-59"/>
          <w:sz w:val="24"/>
          <w:szCs w:val="24"/>
        </w:rPr>
        <w:t xml:space="preserve"> </w:t>
      </w:r>
      <w:r w:rsidR="004466ED" w:rsidRPr="00246B68">
        <w:rPr>
          <w:rFonts w:ascii="Palatino Linotype" w:hAnsi="Palatino Linotype"/>
          <w:sz w:val="24"/>
          <w:szCs w:val="24"/>
        </w:rPr>
        <w:t xml:space="preserve">de </w:t>
      </w:r>
      <w:r w:rsidRPr="00246B68">
        <w:rPr>
          <w:rFonts w:ascii="Palatino Linotype" w:hAnsi="Palatino Linotype"/>
          <w:sz w:val="24"/>
          <w:szCs w:val="24"/>
        </w:rPr>
        <w:t>vegetación natural, se incorpora criterios ecológicos, ambientales y fitogeográficos</w:t>
      </w:r>
      <w:r w:rsidRPr="00246B68">
        <w:rPr>
          <w:rFonts w:ascii="Palatino Linotype" w:hAnsi="Palatino Linotype"/>
          <w:spacing w:val="1"/>
          <w:sz w:val="24"/>
          <w:szCs w:val="24"/>
        </w:rPr>
        <w:t xml:space="preserve"> </w:t>
      </w:r>
      <w:r w:rsidRPr="00246B68">
        <w:rPr>
          <w:rFonts w:ascii="Palatino Linotype" w:hAnsi="Palatino Linotype"/>
          <w:sz w:val="24"/>
          <w:szCs w:val="24"/>
        </w:rPr>
        <w:t xml:space="preserve">que influyen sobre cada región florística de tal forma que se identificó </w:t>
      </w:r>
      <w:r w:rsidR="004466ED" w:rsidRPr="00246B68">
        <w:rPr>
          <w:rFonts w:ascii="Palatino Linotype" w:hAnsi="Palatino Linotype"/>
          <w:sz w:val="24"/>
          <w:szCs w:val="24"/>
        </w:rPr>
        <w:t xml:space="preserve">quince </w:t>
      </w:r>
      <w:r w:rsidRPr="00246B68">
        <w:rPr>
          <w:rFonts w:ascii="Palatino Linotype" w:hAnsi="Palatino Linotype"/>
          <w:sz w:val="24"/>
          <w:szCs w:val="24"/>
        </w:rPr>
        <w:t>ecosistemas</w:t>
      </w:r>
      <w:r w:rsidRPr="00246B68">
        <w:rPr>
          <w:rFonts w:ascii="Palatino Linotype" w:hAnsi="Palatino Linotype"/>
          <w:spacing w:val="1"/>
          <w:sz w:val="24"/>
          <w:szCs w:val="24"/>
        </w:rPr>
        <w:t xml:space="preserve"> </w:t>
      </w:r>
      <w:r w:rsidRPr="00246B68">
        <w:rPr>
          <w:rFonts w:ascii="Palatino Linotype" w:hAnsi="Palatino Linotype"/>
          <w:sz w:val="24"/>
          <w:szCs w:val="24"/>
        </w:rPr>
        <w:t>en</w:t>
      </w:r>
      <w:r w:rsidRPr="00246B68">
        <w:rPr>
          <w:rFonts w:ascii="Palatino Linotype" w:hAnsi="Palatino Linotype"/>
          <w:spacing w:val="-1"/>
          <w:sz w:val="24"/>
          <w:szCs w:val="24"/>
        </w:rPr>
        <w:t xml:space="preserve"> </w:t>
      </w:r>
      <w:r w:rsidRPr="00246B68">
        <w:rPr>
          <w:rFonts w:ascii="Palatino Linotype" w:hAnsi="Palatino Linotype"/>
          <w:sz w:val="24"/>
          <w:szCs w:val="24"/>
        </w:rPr>
        <w:t>el</w:t>
      </w:r>
      <w:r w:rsidRPr="00246B68">
        <w:rPr>
          <w:rFonts w:ascii="Palatino Linotype" w:hAnsi="Palatino Linotype"/>
          <w:spacing w:val="-6"/>
          <w:sz w:val="24"/>
          <w:szCs w:val="24"/>
        </w:rPr>
        <w:t xml:space="preserve"> </w:t>
      </w:r>
      <w:r w:rsidRPr="00246B68">
        <w:rPr>
          <w:rFonts w:ascii="Palatino Linotype" w:hAnsi="Palatino Linotype"/>
          <w:sz w:val="24"/>
          <w:szCs w:val="24"/>
        </w:rPr>
        <w:t>DMQ.</w:t>
      </w:r>
    </w:p>
    <w:p w14:paraId="023C2698" w14:textId="77777777" w:rsidR="00570C6C" w:rsidRPr="00246B68" w:rsidRDefault="00570C6C">
      <w:pPr>
        <w:pStyle w:val="Textoindependiente"/>
        <w:spacing w:before="4"/>
        <w:rPr>
          <w:rFonts w:ascii="Palatino Linotype" w:hAnsi="Palatino Linotype"/>
          <w:sz w:val="24"/>
          <w:szCs w:val="24"/>
        </w:rPr>
      </w:pPr>
    </w:p>
    <w:p w14:paraId="58A13A3B" w14:textId="7D3D3BAB" w:rsidR="00570C6C" w:rsidRPr="00246B68" w:rsidRDefault="00455836" w:rsidP="007411CE">
      <w:pPr>
        <w:pStyle w:val="Textoindependiente"/>
        <w:spacing w:before="1" w:line="276" w:lineRule="auto"/>
        <w:ind w:right="125"/>
        <w:jc w:val="both"/>
        <w:rPr>
          <w:rFonts w:ascii="Palatino Linotype" w:hAnsi="Palatino Linotype"/>
          <w:sz w:val="24"/>
          <w:szCs w:val="24"/>
        </w:rPr>
      </w:pPr>
      <w:r w:rsidRPr="00246B68">
        <w:rPr>
          <w:rFonts w:ascii="Palatino Linotype" w:hAnsi="Palatino Linotype"/>
          <w:sz w:val="24"/>
          <w:szCs w:val="24"/>
        </w:rPr>
        <w:t xml:space="preserve">Según este mismo mapa, estos </w:t>
      </w:r>
      <w:r w:rsidR="004466ED" w:rsidRPr="00246B68">
        <w:rPr>
          <w:rFonts w:ascii="Palatino Linotype" w:hAnsi="Palatino Linotype"/>
          <w:sz w:val="24"/>
          <w:szCs w:val="24"/>
        </w:rPr>
        <w:t>quince</w:t>
      </w:r>
      <w:r w:rsidRPr="00246B68">
        <w:rPr>
          <w:rFonts w:ascii="Palatino Linotype" w:hAnsi="Palatino Linotype"/>
          <w:sz w:val="24"/>
          <w:szCs w:val="24"/>
        </w:rPr>
        <w:t xml:space="preserve"> ecosistemas se ubican en un rango altitudinal que</w:t>
      </w:r>
      <w:r w:rsidRPr="00246B68">
        <w:rPr>
          <w:rFonts w:ascii="Palatino Linotype" w:hAnsi="Palatino Linotype"/>
          <w:spacing w:val="1"/>
          <w:sz w:val="24"/>
          <w:szCs w:val="24"/>
        </w:rPr>
        <w:t xml:space="preserve"> </w:t>
      </w:r>
      <w:r w:rsidRPr="00246B68">
        <w:rPr>
          <w:rFonts w:ascii="Palatino Linotype" w:hAnsi="Palatino Linotype"/>
          <w:sz w:val="24"/>
          <w:szCs w:val="24"/>
        </w:rPr>
        <w:t>va aproximadamente desde los 500 m.s.n.m., en el sector de confluencia de los ríos</w:t>
      </w:r>
      <w:r w:rsidRPr="00246B68">
        <w:rPr>
          <w:rFonts w:ascii="Palatino Linotype" w:hAnsi="Palatino Linotype"/>
          <w:spacing w:val="1"/>
          <w:sz w:val="24"/>
          <w:szCs w:val="24"/>
        </w:rPr>
        <w:t xml:space="preserve"> </w:t>
      </w:r>
      <w:r w:rsidRPr="00246B68">
        <w:rPr>
          <w:rFonts w:ascii="Palatino Linotype" w:hAnsi="Palatino Linotype"/>
          <w:sz w:val="24"/>
          <w:szCs w:val="24"/>
        </w:rPr>
        <w:t>Guayllabamba y Pachijal hasta la altura de los 4400 m.s.n.m.</w:t>
      </w:r>
      <w:r w:rsidR="004466ED" w:rsidRPr="00246B68">
        <w:rPr>
          <w:rFonts w:ascii="Palatino Linotype" w:hAnsi="Palatino Linotype"/>
          <w:sz w:val="24"/>
          <w:szCs w:val="24"/>
        </w:rPr>
        <w:t>,</w:t>
      </w:r>
      <w:r w:rsidRPr="00246B68">
        <w:rPr>
          <w:rFonts w:ascii="Palatino Linotype" w:hAnsi="Palatino Linotype"/>
          <w:sz w:val="24"/>
          <w:szCs w:val="24"/>
        </w:rPr>
        <w:t xml:space="preserve"> correspondientes a las</w:t>
      </w:r>
      <w:r w:rsidRPr="00246B68">
        <w:rPr>
          <w:rFonts w:ascii="Palatino Linotype" w:hAnsi="Palatino Linotype"/>
          <w:spacing w:val="1"/>
          <w:sz w:val="24"/>
          <w:szCs w:val="24"/>
        </w:rPr>
        <w:t xml:space="preserve"> </w:t>
      </w:r>
      <w:r w:rsidRPr="00246B68">
        <w:rPr>
          <w:rFonts w:ascii="Palatino Linotype" w:hAnsi="Palatino Linotype"/>
          <w:sz w:val="24"/>
          <w:szCs w:val="24"/>
        </w:rPr>
        <w:t>cumbres</w:t>
      </w:r>
      <w:r w:rsidRPr="00246B68">
        <w:rPr>
          <w:rFonts w:ascii="Palatino Linotype" w:hAnsi="Palatino Linotype"/>
          <w:spacing w:val="-1"/>
          <w:sz w:val="24"/>
          <w:szCs w:val="24"/>
        </w:rPr>
        <w:t xml:space="preserve"> </w:t>
      </w:r>
      <w:r w:rsidRPr="00246B68">
        <w:rPr>
          <w:rFonts w:ascii="Palatino Linotype" w:hAnsi="Palatino Linotype"/>
          <w:sz w:val="24"/>
          <w:szCs w:val="24"/>
        </w:rPr>
        <w:t>de las cordilleras</w:t>
      </w:r>
      <w:r w:rsidRPr="00246B68">
        <w:rPr>
          <w:rFonts w:ascii="Palatino Linotype" w:hAnsi="Palatino Linotype"/>
          <w:spacing w:val="-1"/>
          <w:sz w:val="24"/>
          <w:szCs w:val="24"/>
        </w:rPr>
        <w:t xml:space="preserve"> </w:t>
      </w:r>
      <w:r w:rsidRPr="00246B68">
        <w:rPr>
          <w:rFonts w:ascii="Palatino Linotype" w:hAnsi="Palatino Linotype"/>
          <w:sz w:val="24"/>
          <w:szCs w:val="24"/>
        </w:rPr>
        <w:t>oriental</w:t>
      </w:r>
      <w:r w:rsidRPr="00246B68">
        <w:rPr>
          <w:rFonts w:ascii="Palatino Linotype" w:hAnsi="Palatino Linotype"/>
          <w:spacing w:val="-6"/>
          <w:sz w:val="24"/>
          <w:szCs w:val="24"/>
        </w:rPr>
        <w:t xml:space="preserve"> </w:t>
      </w:r>
      <w:r w:rsidRPr="00246B68">
        <w:rPr>
          <w:rFonts w:ascii="Palatino Linotype" w:hAnsi="Palatino Linotype"/>
          <w:sz w:val="24"/>
          <w:szCs w:val="24"/>
        </w:rPr>
        <w:t>y occidental</w:t>
      </w:r>
      <w:r w:rsidRPr="00246B68">
        <w:rPr>
          <w:rFonts w:ascii="Palatino Linotype" w:hAnsi="Palatino Linotype"/>
          <w:spacing w:val="-7"/>
          <w:sz w:val="24"/>
          <w:szCs w:val="24"/>
        </w:rPr>
        <w:t xml:space="preserve"> </w:t>
      </w:r>
      <w:r w:rsidRPr="00246B68">
        <w:rPr>
          <w:rFonts w:ascii="Palatino Linotype" w:hAnsi="Palatino Linotype"/>
          <w:sz w:val="24"/>
          <w:szCs w:val="24"/>
        </w:rPr>
        <w:t>de los Andes.</w:t>
      </w:r>
    </w:p>
    <w:p w14:paraId="3C43DF4C" w14:textId="77777777" w:rsidR="00570C6C" w:rsidRPr="00246B68" w:rsidRDefault="00570C6C">
      <w:pPr>
        <w:pStyle w:val="Textoindependiente"/>
        <w:spacing w:before="4"/>
        <w:rPr>
          <w:rFonts w:ascii="Palatino Linotype" w:hAnsi="Palatino Linotype"/>
          <w:sz w:val="24"/>
          <w:szCs w:val="24"/>
        </w:rPr>
      </w:pPr>
    </w:p>
    <w:p w14:paraId="12DA4CBD" w14:textId="712126CC" w:rsidR="00570C6C" w:rsidRPr="00246B68" w:rsidRDefault="00455836" w:rsidP="007411CE">
      <w:pPr>
        <w:pStyle w:val="Textoindependiente"/>
        <w:spacing w:line="276" w:lineRule="auto"/>
        <w:ind w:right="127"/>
        <w:jc w:val="both"/>
        <w:rPr>
          <w:rFonts w:ascii="Palatino Linotype" w:hAnsi="Palatino Linotype"/>
          <w:sz w:val="24"/>
          <w:szCs w:val="24"/>
        </w:rPr>
      </w:pPr>
      <w:r w:rsidRPr="00246B68">
        <w:rPr>
          <w:rFonts w:ascii="Palatino Linotype" w:hAnsi="Palatino Linotype"/>
          <w:sz w:val="24"/>
          <w:szCs w:val="24"/>
        </w:rPr>
        <w:t>En</w:t>
      </w:r>
      <w:r w:rsidRPr="00246B68">
        <w:rPr>
          <w:rFonts w:ascii="Palatino Linotype" w:hAnsi="Palatino Linotype"/>
          <w:spacing w:val="1"/>
          <w:sz w:val="24"/>
          <w:szCs w:val="24"/>
        </w:rPr>
        <w:t xml:space="preserve"> </w:t>
      </w:r>
      <w:r w:rsidRPr="00246B68">
        <w:rPr>
          <w:rFonts w:ascii="Palatino Linotype" w:hAnsi="Palatino Linotype"/>
          <w:sz w:val="24"/>
          <w:szCs w:val="24"/>
        </w:rPr>
        <w:t>estos</w:t>
      </w:r>
      <w:r w:rsidRPr="00246B68">
        <w:rPr>
          <w:rFonts w:ascii="Palatino Linotype" w:hAnsi="Palatino Linotype"/>
          <w:spacing w:val="1"/>
          <w:sz w:val="24"/>
          <w:szCs w:val="24"/>
        </w:rPr>
        <w:t xml:space="preserve"> </w:t>
      </w:r>
      <w:r w:rsidR="004466ED" w:rsidRPr="00246B68">
        <w:rPr>
          <w:rFonts w:ascii="Palatino Linotype" w:hAnsi="Palatino Linotype"/>
          <w:spacing w:val="1"/>
          <w:sz w:val="24"/>
          <w:szCs w:val="24"/>
        </w:rPr>
        <w:t>quinvce</w:t>
      </w:r>
      <w:r w:rsidRPr="00246B68">
        <w:rPr>
          <w:rFonts w:ascii="Palatino Linotype" w:hAnsi="Palatino Linotype"/>
          <w:spacing w:val="1"/>
          <w:sz w:val="24"/>
          <w:szCs w:val="24"/>
        </w:rPr>
        <w:t xml:space="preserve"> </w:t>
      </w:r>
      <w:r w:rsidRPr="00246B68">
        <w:rPr>
          <w:rFonts w:ascii="Palatino Linotype" w:hAnsi="Palatino Linotype"/>
          <w:sz w:val="24"/>
          <w:szCs w:val="24"/>
        </w:rPr>
        <w:t>ecosistemas</w:t>
      </w:r>
      <w:r w:rsidRPr="00246B68">
        <w:rPr>
          <w:rFonts w:ascii="Palatino Linotype" w:hAnsi="Palatino Linotype"/>
          <w:spacing w:val="1"/>
          <w:sz w:val="24"/>
          <w:szCs w:val="24"/>
        </w:rPr>
        <w:t xml:space="preserve"> </w:t>
      </w:r>
      <w:r w:rsidRPr="00246B68">
        <w:rPr>
          <w:rFonts w:ascii="Palatino Linotype" w:hAnsi="Palatino Linotype"/>
          <w:sz w:val="24"/>
          <w:szCs w:val="24"/>
        </w:rPr>
        <w:t>se</w:t>
      </w:r>
      <w:r w:rsidRPr="00246B68">
        <w:rPr>
          <w:rFonts w:ascii="Palatino Linotype" w:hAnsi="Palatino Linotype"/>
          <w:spacing w:val="1"/>
          <w:sz w:val="24"/>
          <w:szCs w:val="24"/>
        </w:rPr>
        <w:t xml:space="preserve"> </w:t>
      </w:r>
      <w:r w:rsidRPr="00246B68">
        <w:rPr>
          <w:rFonts w:ascii="Palatino Linotype" w:hAnsi="Palatino Linotype"/>
          <w:sz w:val="24"/>
          <w:szCs w:val="24"/>
        </w:rPr>
        <w:t>presenta</w:t>
      </w:r>
      <w:r w:rsidRPr="00246B68">
        <w:rPr>
          <w:rFonts w:ascii="Palatino Linotype" w:hAnsi="Palatino Linotype"/>
          <w:spacing w:val="1"/>
          <w:sz w:val="24"/>
          <w:szCs w:val="24"/>
        </w:rPr>
        <w:t xml:space="preserve"> </w:t>
      </w:r>
      <w:r w:rsidRPr="00246B68">
        <w:rPr>
          <w:rFonts w:ascii="Palatino Linotype" w:hAnsi="Palatino Linotype"/>
          <w:sz w:val="24"/>
          <w:szCs w:val="24"/>
        </w:rPr>
        <w:t>una</w:t>
      </w:r>
      <w:r w:rsidRPr="00246B68">
        <w:rPr>
          <w:rFonts w:ascii="Palatino Linotype" w:hAnsi="Palatino Linotype"/>
          <w:spacing w:val="1"/>
          <w:sz w:val="24"/>
          <w:szCs w:val="24"/>
        </w:rPr>
        <w:t xml:space="preserve"> </w:t>
      </w:r>
      <w:r w:rsidRPr="00246B68">
        <w:rPr>
          <w:rFonts w:ascii="Palatino Linotype" w:hAnsi="Palatino Linotype"/>
          <w:sz w:val="24"/>
          <w:szCs w:val="24"/>
        </w:rPr>
        <w:t>alta</w:t>
      </w:r>
      <w:r w:rsidRPr="00246B68">
        <w:rPr>
          <w:rFonts w:ascii="Palatino Linotype" w:hAnsi="Palatino Linotype"/>
          <w:spacing w:val="1"/>
          <w:sz w:val="24"/>
          <w:szCs w:val="24"/>
        </w:rPr>
        <w:t xml:space="preserve"> </w:t>
      </w:r>
      <w:r w:rsidRPr="00246B68">
        <w:rPr>
          <w:rFonts w:ascii="Palatino Linotype" w:hAnsi="Palatino Linotype"/>
          <w:sz w:val="24"/>
          <w:szCs w:val="24"/>
        </w:rPr>
        <w:t>biodiversidad</w:t>
      </w:r>
      <w:r w:rsidRPr="00246B68">
        <w:rPr>
          <w:rFonts w:ascii="Palatino Linotype" w:hAnsi="Palatino Linotype"/>
          <w:spacing w:val="1"/>
          <w:sz w:val="24"/>
          <w:szCs w:val="24"/>
        </w:rPr>
        <w:t xml:space="preserve"> </w:t>
      </w:r>
      <w:r w:rsidRPr="00246B68">
        <w:rPr>
          <w:rFonts w:ascii="Palatino Linotype" w:hAnsi="Palatino Linotype"/>
          <w:sz w:val="24"/>
          <w:szCs w:val="24"/>
        </w:rPr>
        <w:t>derivada</w:t>
      </w:r>
      <w:r w:rsidRPr="00246B68">
        <w:rPr>
          <w:rFonts w:ascii="Palatino Linotype" w:hAnsi="Palatino Linotype"/>
          <w:spacing w:val="1"/>
          <w:sz w:val="24"/>
          <w:szCs w:val="24"/>
        </w:rPr>
        <w:t xml:space="preserve"> </w:t>
      </w:r>
      <w:r w:rsidRPr="00246B68">
        <w:rPr>
          <w:rFonts w:ascii="Palatino Linotype" w:hAnsi="Palatino Linotype"/>
          <w:sz w:val="24"/>
          <w:szCs w:val="24"/>
        </w:rPr>
        <w:t>de</w:t>
      </w:r>
      <w:r w:rsidRPr="00246B68">
        <w:rPr>
          <w:rFonts w:ascii="Palatino Linotype" w:hAnsi="Palatino Linotype"/>
          <w:spacing w:val="1"/>
          <w:sz w:val="24"/>
          <w:szCs w:val="24"/>
        </w:rPr>
        <w:t xml:space="preserve"> </w:t>
      </w:r>
      <w:r w:rsidRPr="00246B68">
        <w:rPr>
          <w:rFonts w:ascii="Palatino Linotype" w:hAnsi="Palatino Linotype"/>
          <w:sz w:val="24"/>
          <w:szCs w:val="24"/>
        </w:rPr>
        <w:t>la</w:t>
      </w:r>
      <w:r w:rsidRPr="00246B68">
        <w:rPr>
          <w:rFonts w:ascii="Palatino Linotype" w:hAnsi="Palatino Linotype"/>
          <w:spacing w:val="1"/>
          <w:sz w:val="24"/>
          <w:szCs w:val="24"/>
        </w:rPr>
        <w:t xml:space="preserve"> </w:t>
      </w:r>
      <w:r w:rsidRPr="00246B68">
        <w:rPr>
          <w:rFonts w:ascii="Palatino Linotype" w:hAnsi="Palatino Linotype"/>
          <w:sz w:val="24"/>
          <w:szCs w:val="24"/>
        </w:rPr>
        <w:t>heterogeneidad de paisajes y clima, existe una alta concentración de especies de flora</w:t>
      </w:r>
      <w:r w:rsidRPr="00246B68">
        <w:rPr>
          <w:rFonts w:ascii="Palatino Linotype" w:hAnsi="Palatino Linotype"/>
          <w:spacing w:val="-59"/>
          <w:sz w:val="24"/>
          <w:szCs w:val="24"/>
        </w:rPr>
        <w:t xml:space="preserve"> </w:t>
      </w:r>
      <w:r w:rsidRPr="00246B68">
        <w:rPr>
          <w:rFonts w:ascii="Palatino Linotype" w:hAnsi="Palatino Linotype"/>
          <w:sz w:val="24"/>
          <w:szCs w:val="24"/>
        </w:rPr>
        <w:t>y</w:t>
      </w:r>
      <w:r w:rsidRPr="00246B68">
        <w:rPr>
          <w:rFonts w:ascii="Palatino Linotype" w:hAnsi="Palatino Linotype"/>
          <w:spacing w:val="1"/>
          <w:sz w:val="24"/>
          <w:szCs w:val="24"/>
        </w:rPr>
        <w:t xml:space="preserve"> </w:t>
      </w:r>
      <w:r w:rsidRPr="00246B68">
        <w:rPr>
          <w:rFonts w:ascii="Palatino Linotype" w:hAnsi="Palatino Linotype"/>
          <w:sz w:val="24"/>
          <w:szCs w:val="24"/>
        </w:rPr>
        <w:t>fauna</w:t>
      </w:r>
      <w:r w:rsidRPr="00246B68">
        <w:rPr>
          <w:rFonts w:ascii="Palatino Linotype" w:hAnsi="Palatino Linotype"/>
          <w:spacing w:val="1"/>
          <w:sz w:val="24"/>
          <w:szCs w:val="24"/>
        </w:rPr>
        <w:t xml:space="preserve"> </w:t>
      </w:r>
      <w:r w:rsidRPr="00246B68">
        <w:rPr>
          <w:rFonts w:ascii="Palatino Linotype" w:hAnsi="Palatino Linotype"/>
          <w:sz w:val="24"/>
          <w:szCs w:val="24"/>
        </w:rPr>
        <w:t>silvestres,</w:t>
      </w:r>
      <w:r w:rsidRPr="00246B68">
        <w:rPr>
          <w:rFonts w:ascii="Palatino Linotype" w:hAnsi="Palatino Linotype"/>
          <w:spacing w:val="1"/>
          <w:sz w:val="24"/>
          <w:szCs w:val="24"/>
        </w:rPr>
        <w:t xml:space="preserve"> </w:t>
      </w:r>
      <w:r w:rsidRPr="00246B68">
        <w:rPr>
          <w:rFonts w:ascii="Palatino Linotype" w:hAnsi="Palatino Linotype"/>
          <w:sz w:val="24"/>
          <w:szCs w:val="24"/>
        </w:rPr>
        <w:t>comparable</w:t>
      </w:r>
      <w:r w:rsidRPr="00246B68">
        <w:rPr>
          <w:rFonts w:ascii="Palatino Linotype" w:hAnsi="Palatino Linotype"/>
          <w:spacing w:val="1"/>
          <w:sz w:val="24"/>
          <w:szCs w:val="24"/>
        </w:rPr>
        <w:t xml:space="preserve"> </w:t>
      </w:r>
      <w:r w:rsidRPr="00246B68">
        <w:rPr>
          <w:rFonts w:ascii="Palatino Linotype" w:hAnsi="Palatino Linotype"/>
          <w:sz w:val="24"/>
          <w:szCs w:val="24"/>
        </w:rPr>
        <w:t>con</w:t>
      </w:r>
      <w:r w:rsidRPr="00246B68">
        <w:rPr>
          <w:rFonts w:ascii="Palatino Linotype" w:hAnsi="Palatino Linotype"/>
          <w:spacing w:val="1"/>
          <w:sz w:val="24"/>
          <w:szCs w:val="24"/>
        </w:rPr>
        <w:t xml:space="preserve"> </w:t>
      </w:r>
      <w:r w:rsidRPr="00246B68">
        <w:rPr>
          <w:rFonts w:ascii="Palatino Linotype" w:hAnsi="Palatino Linotype"/>
          <w:sz w:val="24"/>
          <w:szCs w:val="24"/>
        </w:rPr>
        <w:t>los</w:t>
      </w:r>
      <w:r w:rsidRPr="00246B68">
        <w:rPr>
          <w:rFonts w:ascii="Palatino Linotype" w:hAnsi="Palatino Linotype"/>
          <w:spacing w:val="1"/>
          <w:sz w:val="24"/>
          <w:szCs w:val="24"/>
        </w:rPr>
        <w:t xml:space="preserve"> </w:t>
      </w:r>
      <w:r w:rsidRPr="00246B68">
        <w:rPr>
          <w:rFonts w:ascii="Palatino Linotype" w:hAnsi="Palatino Linotype"/>
          <w:sz w:val="24"/>
          <w:szCs w:val="24"/>
        </w:rPr>
        <w:t>niveles</w:t>
      </w:r>
      <w:r w:rsidRPr="00246B68">
        <w:rPr>
          <w:rFonts w:ascii="Palatino Linotype" w:hAnsi="Palatino Linotype"/>
          <w:spacing w:val="1"/>
          <w:sz w:val="24"/>
          <w:szCs w:val="24"/>
        </w:rPr>
        <w:t xml:space="preserve"> </w:t>
      </w:r>
      <w:r w:rsidRPr="00246B68">
        <w:rPr>
          <w:rFonts w:ascii="Palatino Linotype" w:hAnsi="Palatino Linotype"/>
          <w:sz w:val="24"/>
          <w:szCs w:val="24"/>
        </w:rPr>
        <w:t>de</w:t>
      </w:r>
      <w:r w:rsidRPr="00246B68">
        <w:rPr>
          <w:rFonts w:ascii="Palatino Linotype" w:hAnsi="Palatino Linotype"/>
          <w:spacing w:val="1"/>
          <w:sz w:val="24"/>
          <w:szCs w:val="24"/>
        </w:rPr>
        <w:t xml:space="preserve"> </w:t>
      </w:r>
      <w:r w:rsidRPr="00246B68">
        <w:rPr>
          <w:rFonts w:ascii="Palatino Linotype" w:hAnsi="Palatino Linotype"/>
          <w:sz w:val="24"/>
          <w:szCs w:val="24"/>
        </w:rPr>
        <w:t>diversidad</w:t>
      </w:r>
      <w:r w:rsidRPr="00246B68">
        <w:rPr>
          <w:rFonts w:ascii="Palatino Linotype" w:hAnsi="Palatino Linotype"/>
          <w:spacing w:val="1"/>
          <w:sz w:val="24"/>
          <w:szCs w:val="24"/>
        </w:rPr>
        <w:t xml:space="preserve"> </w:t>
      </w:r>
      <w:r w:rsidRPr="00246B68">
        <w:rPr>
          <w:rFonts w:ascii="Palatino Linotype" w:hAnsi="Palatino Linotype"/>
          <w:sz w:val="24"/>
          <w:szCs w:val="24"/>
        </w:rPr>
        <w:t>de</w:t>
      </w:r>
      <w:r w:rsidRPr="00246B68">
        <w:rPr>
          <w:rFonts w:ascii="Palatino Linotype" w:hAnsi="Palatino Linotype"/>
          <w:spacing w:val="1"/>
          <w:sz w:val="24"/>
          <w:szCs w:val="24"/>
        </w:rPr>
        <w:t xml:space="preserve"> </w:t>
      </w:r>
      <w:r w:rsidRPr="00246B68">
        <w:rPr>
          <w:rFonts w:ascii="Palatino Linotype" w:hAnsi="Palatino Linotype"/>
          <w:sz w:val="24"/>
          <w:szCs w:val="24"/>
        </w:rPr>
        <w:t>zonas</w:t>
      </w:r>
      <w:r w:rsidRPr="00246B68">
        <w:rPr>
          <w:rFonts w:ascii="Palatino Linotype" w:hAnsi="Palatino Linotype"/>
          <w:spacing w:val="1"/>
          <w:sz w:val="24"/>
          <w:szCs w:val="24"/>
        </w:rPr>
        <w:t xml:space="preserve"> </w:t>
      </w:r>
      <w:r w:rsidRPr="00246B68">
        <w:rPr>
          <w:rFonts w:ascii="Palatino Linotype" w:hAnsi="Palatino Linotype"/>
          <w:sz w:val="24"/>
          <w:szCs w:val="24"/>
        </w:rPr>
        <w:t>tropicales</w:t>
      </w:r>
      <w:r w:rsidRPr="00246B68">
        <w:rPr>
          <w:rFonts w:ascii="Palatino Linotype" w:hAnsi="Palatino Linotype"/>
          <w:spacing w:val="-59"/>
          <w:sz w:val="24"/>
          <w:szCs w:val="24"/>
        </w:rPr>
        <w:t xml:space="preserve"> </w:t>
      </w:r>
      <w:r w:rsidRPr="00246B68">
        <w:rPr>
          <w:rFonts w:ascii="Palatino Linotype" w:hAnsi="Palatino Linotype"/>
          <w:sz w:val="24"/>
          <w:szCs w:val="24"/>
        </w:rPr>
        <w:t>amazónicas.</w:t>
      </w:r>
    </w:p>
    <w:p w14:paraId="5BBEB83D" w14:textId="77777777" w:rsidR="00570C6C" w:rsidRPr="00246B68" w:rsidRDefault="00570C6C">
      <w:pPr>
        <w:pStyle w:val="Textoindependiente"/>
        <w:spacing w:before="2"/>
        <w:rPr>
          <w:rFonts w:ascii="Palatino Linotype" w:hAnsi="Palatino Linotype"/>
          <w:sz w:val="24"/>
          <w:szCs w:val="24"/>
        </w:rPr>
      </w:pPr>
    </w:p>
    <w:p w14:paraId="3EAEE43C" w14:textId="77777777" w:rsidR="00570C6C" w:rsidRPr="00246B68" w:rsidRDefault="00455836" w:rsidP="007411CE">
      <w:pPr>
        <w:pStyle w:val="Textoindependiente"/>
        <w:spacing w:line="276" w:lineRule="auto"/>
        <w:ind w:right="118"/>
        <w:jc w:val="both"/>
        <w:rPr>
          <w:rFonts w:ascii="Palatino Linotype" w:hAnsi="Palatino Linotype"/>
          <w:sz w:val="24"/>
          <w:szCs w:val="24"/>
        </w:rPr>
      </w:pPr>
      <w:r w:rsidRPr="00246B68">
        <w:rPr>
          <w:rFonts w:ascii="Palatino Linotype" w:hAnsi="Palatino Linotype"/>
          <w:sz w:val="24"/>
          <w:szCs w:val="24"/>
        </w:rPr>
        <w:t>El Atlas Ambiental, elaborado por la Secretaría de Ambiente en el 2016, menciona que</w:t>
      </w:r>
      <w:r w:rsidRPr="00246B68">
        <w:rPr>
          <w:rFonts w:ascii="Palatino Linotype" w:hAnsi="Palatino Linotype"/>
          <w:spacing w:val="-59"/>
          <w:sz w:val="24"/>
          <w:szCs w:val="24"/>
        </w:rPr>
        <w:t xml:space="preserve"> </w:t>
      </w:r>
      <w:r w:rsidRPr="00246B68">
        <w:rPr>
          <w:rFonts w:ascii="Palatino Linotype" w:hAnsi="Palatino Linotype"/>
          <w:sz w:val="24"/>
          <w:szCs w:val="24"/>
        </w:rPr>
        <w:t>los grandes bloques de vegetación nativa ubicados desde las estribaciones del volcán</w:t>
      </w:r>
      <w:r w:rsidRPr="00246B68">
        <w:rPr>
          <w:rFonts w:ascii="Palatino Linotype" w:hAnsi="Palatino Linotype"/>
          <w:spacing w:val="1"/>
          <w:sz w:val="24"/>
          <w:szCs w:val="24"/>
        </w:rPr>
        <w:t xml:space="preserve"> </w:t>
      </w:r>
      <w:r w:rsidRPr="00246B68">
        <w:rPr>
          <w:rFonts w:ascii="Palatino Linotype" w:hAnsi="Palatino Linotype"/>
          <w:sz w:val="24"/>
          <w:szCs w:val="24"/>
        </w:rPr>
        <w:t>Pichincha</w:t>
      </w:r>
      <w:r w:rsidRPr="00246B68">
        <w:rPr>
          <w:rFonts w:ascii="Palatino Linotype" w:hAnsi="Palatino Linotype"/>
          <w:spacing w:val="1"/>
          <w:sz w:val="24"/>
          <w:szCs w:val="24"/>
        </w:rPr>
        <w:t xml:space="preserve"> </w:t>
      </w:r>
      <w:r w:rsidRPr="00246B68">
        <w:rPr>
          <w:rFonts w:ascii="Palatino Linotype" w:hAnsi="Palatino Linotype"/>
          <w:sz w:val="24"/>
          <w:szCs w:val="24"/>
        </w:rPr>
        <w:t>hasta</w:t>
      </w:r>
      <w:r w:rsidRPr="00246B68">
        <w:rPr>
          <w:rFonts w:ascii="Palatino Linotype" w:hAnsi="Palatino Linotype"/>
          <w:spacing w:val="1"/>
          <w:sz w:val="24"/>
          <w:szCs w:val="24"/>
        </w:rPr>
        <w:t xml:space="preserve"> </w:t>
      </w:r>
      <w:r w:rsidRPr="00246B68">
        <w:rPr>
          <w:rFonts w:ascii="Palatino Linotype" w:hAnsi="Palatino Linotype"/>
          <w:sz w:val="24"/>
          <w:szCs w:val="24"/>
        </w:rPr>
        <w:t>el</w:t>
      </w:r>
      <w:r w:rsidRPr="00246B68">
        <w:rPr>
          <w:rFonts w:ascii="Palatino Linotype" w:hAnsi="Palatino Linotype"/>
          <w:spacing w:val="1"/>
          <w:sz w:val="24"/>
          <w:szCs w:val="24"/>
        </w:rPr>
        <w:t xml:space="preserve"> </w:t>
      </w:r>
      <w:r w:rsidRPr="00246B68">
        <w:rPr>
          <w:rFonts w:ascii="Palatino Linotype" w:hAnsi="Palatino Linotype"/>
          <w:sz w:val="24"/>
          <w:szCs w:val="24"/>
        </w:rPr>
        <w:t>nudo</w:t>
      </w:r>
      <w:r w:rsidRPr="00246B68">
        <w:rPr>
          <w:rFonts w:ascii="Palatino Linotype" w:hAnsi="Palatino Linotype"/>
          <w:spacing w:val="1"/>
          <w:sz w:val="24"/>
          <w:szCs w:val="24"/>
        </w:rPr>
        <w:t xml:space="preserve"> </w:t>
      </w:r>
      <w:r w:rsidRPr="00246B68">
        <w:rPr>
          <w:rFonts w:ascii="Palatino Linotype" w:hAnsi="Palatino Linotype"/>
          <w:sz w:val="24"/>
          <w:szCs w:val="24"/>
        </w:rPr>
        <w:t>de</w:t>
      </w:r>
      <w:r w:rsidRPr="00246B68">
        <w:rPr>
          <w:rFonts w:ascii="Palatino Linotype" w:hAnsi="Palatino Linotype"/>
          <w:spacing w:val="1"/>
          <w:sz w:val="24"/>
          <w:szCs w:val="24"/>
        </w:rPr>
        <w:t xml:space="preserve"> </w:t>
      </w:r>
      <w:r w:rsidRPr="00246B68">
        <w:rPr>
          <w:rFonts w:ascii="Palatino Linotype" w:hAnsi="Palatino Linotype"/>
          <w:sz w:val="24"/>
          <w:szCs w:val="24"/>
        </w:rPr>
        <w:t>Mojanda</w:t>
      </w:r>
      <w:r w:rsidRPr="00246B68">
        <w:rPr>
          <w:rFonts w:ascii="Palatino Linotype" w:hAnsi="Palatino Linotype"/>
          <w:spacing w:val="1"/>
          <w:sz w:val="24"/>
          <w:szCs w:val="24"/>
        </w:rPr>
        <w:t xml:space="preserve"> </w:t>
      </w:r>
      <w:r w:rsidRPr="00246B68">
        <w:rPr>
          <w:rFonts w:ascii="Palatino Linotype" w:hAnsi="Palatino Linotype"/>
          <w:sz w:val="24"/>
          <w:szCs w:val="24"/>
        </w:rPr>
        <w:t>son</w:t>
      </w:r>
      <w:r w:rsidRPr="00246B68">
        <w:rPr>
          <w:rFonts w:ascii="Palatino Linotype" w:hAnsi="Palatino Linotype"/>
          <w:spacing w:val="1"/>
          <w:sz w:val="24"/>
          <w:szCs w:val="24"/>
        </w:rPr>
        <w:t xml:space="preserve"> </w:t>
      </w:r>
      <w:r w:rsidRPr="00246B68">
        <w:rPr>
          <w:rFonts w:ascii="Palatino Linotype" w:hAnsi="Palatino Linotype"/>
          <w:sz w:val="24"/>
          <w:szCs w:val="24"/>
        </w:rPr>
        <w:t>las</w:t>
      </w:r>
      <w:r w:rsidRPr="00246B68">
        <w:rPr>
          <w:rFonts w:ascii="Palatino Linotype" w:hAnsi="Palatino Linotype"/>
          <w:spacing w:val="1"/>
          <w:sz w:val="24"/>
          <w:szCs w:val="24"/>
        </w:rPr>
        <w:t xml:space="preserve"> </w:t>
      </w:r>
      <w:r w:rsidRPr="00246B68">
        <w:rPr>
          <w:rFonts w:ascii="Palatino Linotype" w:hAnsi="Palatino Linotype"/>
          <w:sz w:val="24"/>
          <w:szCs w:val="24"/>
        </w:rPr>
        <w:t>áreas</w:t>
      </w:r>
      <w:r w:rsidRPr="00246B68">
        <w:rPr>
          <w:rFonts w:ascii="Palatino Linotype" w:hAnsi="Palatino Linotype"/>
          <w:spacing w:val="1"/>
          <w:sz w:val="24"/>
          <w:szCs w:val="24"/>
        </w:rPr>
        <w:t xml:space="preserve"> </w:t>
      </w:r>
      <w:r w:rsidRPr="00246B68">
        <w:rPr>
          <w:rFonts w:ascii="Palatino Linotype" w:hAnsi="Palatino Linotype"/>
          <w:sz w:val="24"/>
          <w:szCs w:val="24"/>
        </w:rPr>
        <w:t>de</w:t>
      </w:r>
      <w:r w:rsidRPr="00246B68">
        <w:rPr>
          <w:rFonts w:ascii="Palatino Linotype" w:hAnsi="Palatino Linotype"/>
          <w:spacing w:val="1"/>
          <w:sz w:val="24"/>
          <w:szCs w:val="24"/>
        </w:rPr>
        <w:t xml:space="preserve"> </w:t>
      </w:r>
      <w:r w:rsidRPr="00246B68">
        <w:rPr>
          <w:rFonts w:ascii="Palatino Linotype" w:hAnsi="Palatino Linotype"/>
          <w:sz w:val="24"/>
          <w:szCs w:val="24"/>
        </w:rPr>
        <w:t>mayor</w:t>
      </w:r>
      <w:r w:rsidRPr="00246B68">
        <w:rPr>
          <w:rFonts w:ascii="Palatino Linotype" w:hAnsi="Palatino Linotype"/>
          <w:spacing w:val="1"/>
          <w:sz w:val="24"/>
          <w:szCs w:val="24"/>
        </w:rPr>
        <w:t xml:space="preserve"> </w:t>
      </w:r>
      <w:r w:rsidRPr="00246B68">
        <w:rPr>
          <w:rFonts w:ascii="Palatino Linotype" w:hAnsi="Palatino Linotype"/>
          <w:sz w:val="24"/>
          <w:szCs w:val="24"/>
        </w:rPr>
        <w:t>concentración</w:t>
      </w:r>
      <w:r w:rsidRPr="00246B68">
        <w:rPr>
          <w:rFonts w:ascii="Palatino Linotype" w:hAnsi="Palatino Linotype"/>
          <w:spacing w:val="1"/>
          <w:sz w:val="24"/>
          <w:szCs w:val="24"/>
        </w:rPr>
        <w:t xml:space="preserve"> </w:t>
      </w:r>
      <w:r w:rsidRPr="00246B68">
        <w:rPr>
          <w:rFonts w:ascii="Palatino Linotype" w:hAnsi="Palatino Linotype"/>
          <w:sz w:val="24"/>
          <w:szCs w:val="24"/>
        </w:rPr>
        <w:t>de</w:t>
      </w:r>
      <w:r w:rsidRPr="00246B68">
        <w:rPr>
          <w:rFonts w:ascii="Palatino Linotype" w:hAnsi="Palatino Linotype"/>
          <w:spacing w:val="1"/>
          <w:sz w:val="24"/>
          <w:szCs w:val="24"/>
        </w:rPr>
        <w:t xml:space="preserve"> </w:t>
      </w:r>
      <w:r w:rsidRPr="00246B68">
        <w:rPr>
          <w:rFonts w:ascii="Palatino Linotype" w:hAnsi="Palatino Linotype"/>
          <w:sz w:val="24"/>
          <w:szCs w:val="24"/>
        </w:rPr>
        <w:t>biodiversidad y endemismo. En esa franja se encuentran hasta tres ensamblajes de</w:t>
      </w:r>
      <w:r w:rsidRPr="00246B68">
        <w:rPr>
          <w:rFonts w:ascii="Palatino Linotype" w:hAnsi="Palatino Linotype"/>
          <w:spacing w:val="1"/>
          <w:sz w:val="24"/>
          <w:szCs w:val="24"/>
        </w:rPr>
        <w:t xml:space="preserve"> </w:t>
      </w:r>
      <w:r w:rsidRPr="00246B68">
        <w:rPr>
          <w:rFonts w:ascii="Palatino Linotype" w:hAnsi="Palatino Linotype"/>
          <w:sz w:val="24"/>
          <w:szCs w:val="24"/>
        </w:rPr>
        <w:t>especies</w:t>
      </w:r>
      <w:r w:rsidRPr="00246B68">
        <w:rPr>
          <w:rFonts w:ascii="Palatino Linotype" w:hAnsi="Palatino Linotype"/>
          <w:spacing w:val="-6"/>
          <w:sz w:val="24"/>
          <w:szCs w:val="24"/>
        </w:rPr>
        <w:t xml:space="preserve"> </w:t>
      </w:r>
      <w:r w:rsidRPr="00246B68">
        <w:rPr>
          <w:rFonts w:ascii="Palatino Linotype" w:hAnsi="Palatino Linotype"/>
          <w:sz w:val="24"/>
          <w:szCs w:val="24"/>
        </w:rPr>
        <w:t>animales</w:t>
      </w:r>
      <w:r w:rsidRPr="00246B68">
        <w:rPr>
          <w:rFonts w:ascii="Palatino Linotype" w:hAnsi="Palatino Linotype"/>
          <w:spacing w:val="-5"/>
          <w:sz w:val="24"/>
          <w:szCs w:val="24"/>
        </w:rPr>
        <w:t xml:space="preserve"> </w:t>
      </w:r>
      <w:r w:rsidRPr="00246B68">
        <w:rPr>
          <w:rFonts w:ascii="Palatino Linotype" w:hAnsi="Palatino Linotype"/>
          <w:sz w:val="24"/>
          <w:szCs w:val="24"/>
        </w:rPr>
        <w:t>y</w:t>
      </w:r>
      <w:r w:rsidRPr="00246B68">
        <w:rPr>
          <w:rFonts w:ascii="Palatino Linotype" w:hAnsi="Palatino Linotype"/>
          <w:spacing w:val="-9"/>
          <w:sz w:val="24"/>
          <w:szCs w:val="24"/>
        </w:rPr>
        <w:t xml:space="preserve"> </w:t>
      </w:r>
      <w:r w:rsidRPr="00246B68">
        <w:rPr>
          <w:rFonts w:ascii="Palatino Linotype" w:hAnsi="Palatino Linotype"/>
          <w:sz w:val="24"/>
          <w:szCs w:val="24"/>
        </w:rPr>
        <w:t>vegetales,</w:t>
      </w:r>
      <w:r w:rsidRPr="00246B68">
        <w:rPr>
          <w:rFonts w:ascii="Palatino Linotype" w:hAnsi="Palatino Linotype"/>
          <w:spacing w:val="-8"/>
          <w:sz w:val="24"/>
          <w:szCs w:val="24"/>
        </w:rPr>
        <w:t xml:space="preserve"> </w:t>
      </w:r>
      <w:r w:rsidRPr="00246B68">
        <w:rPr>
          <w:rFonts w:ascii="Palatino Linotype" w:hAnsi="Palatino Linotype"/>
          <w:sz w:val="24"/>
          <w:szCs w:val="24"/>
        </w:rPr>
        <w:t>en</w:t>
      </w:r>
      <w:r w:rsidRPr="00246B68">
        <w:rPr>
          <w:rFonts w:ascii="Palatino Linotype" w:hAnsi="Palatino Linotype"/>
          <w:spacing w:val="-6"/>
          <w:sz w:val="24"/>
          <w:szCs w:val="24"/>
        </w:rPr>
        <w:t xml:space="preserve"> </w:t>
      </w:r>
      <w:r w:rsidRPr="00246B68">
        <w:rPr>
          <w:rFonts w:ascii="Palatino Linotype" w:hAnsi="Palatino Linotype"/>
          <w:sz w:val="24"/>
          <w:szCs w:val="24"/>
        </w:rPr>
        <w:t>distancias</w:t>
      </w:r>
      <w:r w:rsidRPr="00246B68">
        <w:rPr>
          <w:rFonts w:ascii="Palatino Linotype" w:hAnsi="Palatino Linotype"/>
          <w:spacing w:val="-5"/>
          <w:sz w:val="24"/>
          <w:szCs w:val="24"/>
        </w:rPr>
        <w:t xml:space="preserve"> </w:t>
      </w:r>
      <w:r w:rsidRPr="00246B68">
        <w:rPr>
          <w:rFonts w:ascii="Palatino Linotype" w:hAnsi="Palatino Linotype"/>
          <w:sz w:val="24"/>
          <w:szCs w:val="24"/>
        </w:rPr>
        <w:t>menores</w:t>
      </w:r>
      <w:r w:rsidRPr="00246B68">
        <w:rPr>
          <w:rFonts w:ascii="Palatino Linotype" w:hAnsi="Palatino Linotype"/>
          <w:spacing w:val="-5"/>
          <w:sz w:val="24"/>
          <w:szCs w:val="24"/>
        </w:rPr>
        <w:t xml:space="preserve"> </w:t>
      </w:r>
      <w:r w:rsidRPr="00246B68">
        <w:rPr>
          <w:rFonts w:ascii="Palatino Linotype" w:hAnsi="Palatino Linotype"/>
          <w:sz w:val="24"/>
          <w:szCs w:val="24"/>
        </w:rPr>
        <w:t>a</w:t>
      </w:r>
      <w:r w:rsidRPr="00246B68">
        <w:rPr>
          <w:rFonts w:ascii="Palatino Linotype" w:hAnsi="Palatino Linotype"/>
          <w:spacing w:val="-6"/>
          <w:sz w:val="24"/>
          <w:szCs w:val="24"/>
        </w:rPr>
        <w:t xml:space="preserve"> </w:t>
      </w:r>
      <w:r w:rsidRPr="00246B68">
        <w:rPr>
          <w:rFonts w:ascii="Palatino Linotype" w:hAnsi="Palatino Linotype"/>
          <w:sz w:val="24"/>
          <w:szCs w:val="24"/>
        </w:rPr>
        <w:t>3</w:t>
      </w:r>
      <w:r w:rsidRPr="00246B68">
        <w:rPr>
          <w:rFonts w:ascii="Palatino Linotype" w:hAnsi="Palatino Linotype"/>
          <w:spacing w:val="-5"/>
          <w:sz w:val="24"/>
          <w:szCs w:val="24"/>
        </w:rPr>
        <w:t xml:space="preserve"> </w:t>
      </w:r>
      <w:r w:rsidRPr="00246B68">
        <w:rPr>
          <w:rFonts w:ascii="Palatino Linotype" w:hAnsi="Palatino Linotype"/>
          <w:sz w:val="24"/>
          <w:szCs w:val="24"/>
        </w:rPr>
        <w:t>Km;</w:t>
      </w:r>
      <w:r w:rsidRPr="00246B68">
        <w:rPr>
          <w:rFonts w:ascii="Palatino Linotype" w:hAnsi="Palatino Linotype"/>
          <w:spacing w:val="-9"/>
          <w:sz w:val="24"/>
          <w:szCs w:val="24"/>
        </w:rPr>
        <w:t xml:space="preserve"> </w:t>
      </w:r>
      <w:r w:rsidRPr="00246B68">
        <w:rPr>
          <w:rFonts w:ascii="Palatino Linotype" w:hAnsi="Palatino Linotype"/>
          <w:sz w:val="24"/>
          <w:szCs w:val="24"/>
        </w:rPr>
        <w:t>estas</w:t>
      </w:r>
      <w:r w:rsidRPr="00246B68">
        <w:rPr>
          <w:rFonts w:ascii="Palatino Linotype" w:hAnsi="Palatino Linotype"/>
          <w:spacing w:val="3"/>
          <w:sz w:val="24"/>
          <w:szCs w:val="24"/>
        </w:rPr>
        <w:t xml:space="preserve"> </w:t>
      </w:r>
      <w:r w:rsidRPr="00246B68">
        <w:rPr>
          <w:rFonts w:ascii="Palatino Linotype" w:hAnsi="Palatino Linotype"/>
          <w:sz w:val="24"/>
          <w:szCs w:val="24"/>
        </w:rPr>
        <w:t>zonas</w:t>
      </w:r>
      <w:r w:rsidRPr="00246B68">
        <w:rPr>
          <w:rFonts w:ascii="Palatino Linotype" w:hAnsi="Palatino Linotype"/>
          <w:spacing w:val="-6"/>
          <w:sz w:val="24"/>
          <w:szCs w:val="24"/>
        </w:rPr>
        <w:t xml:space="preserve"> </w:t>
      </w:r>
      <w:r w:rsidRPr="00246B68">
        <w:rPr>
          <w:rFonts w:ascii="Palatino Linotype" w:hAnsi="Palatino Linotype"/>
          <w:sz w:val="24"/>
          <w:szCs w:val="24"/>
        </w:rPr>
        <w:t>son</w:t>
      </w:r>
      <w:r w:rsidRPr="00246B68">
        <w:rPr>
          <w:rFonts w:ascii="Palatino Linotype" w:hAnsi="Palatino Linotype"/>
          <w:spacing w:val="-5"/>
          <w:sz w:val="24"/>
          <w:szCs w:val="24"/>
        </w:rPr>
        <w:t xml:space="preserve"> </w:t>
      </w:r>
      <w:r w:rsidRPr="00246B68">
        <w:rPr>
          <w:rFonts w:ascii="Palatino Linotype" w:hAnsi="Palatino Linotype"/>
          <w:sz w:val="24"/>
          <w:szCs w:val="24"/>
        </w:rPr>
        <w:t>las</w:t>
      </w:r>
      <w:r w:rsidRPr="00246B68">
        <w:rPr>
          <w:rFonts w:ascii="Palatino Linotype" w:hAnsi="Palatino Linotype"/>
          <w:spacing w:val="-6"/>
          <w:sz w:val="24"/>
          <w:szCs w:val="24"/>
        </w:rPr>
        <w:t xml:space="preserve"> </w:t>
      </w:r>
      <w:r w:rsidRPr="00246B68">
        <w:rPr>
          <w:rFonts w:ascii="Palatino Linotype" w:hAnsi="Palatino Linotype"/>
          <w:sz w:val="24"/>
          <w:szCs w:val="24"/>
        </w:rPr>
        <w:t>que</w:t>
      </w:r>
      <w:r w:rsidRPr="00246B68">
        <w:rPr>
          <w:rFonts w:ascii="Palatino Linotype" w:hAnsi="Palatino Linotype"/>
          <w:spacing w:val="-58"/>
          <w:sz w:val="24"/>
          <w:szCs w:val="24"/>
        </w:rPr>
        <w:t xml:space="preserve"> </w:t>
      </w:r>
      <w:r w:rsidRPr="00246B68">
        <w:rPr>
          <w:rFonts w:ascii="Palatino Linotype" w:hAnsi="Palatino Linotype"/>
          <w:sz w:val="24"/>
          <w:szCs w:val="24"/>
        </w:rPr>
        <w:t>han sufrido menos alteraciones antrópicas por estar ubicadas en lugares con fuertes</w:t>
      </w:r>
      <w:r w:rsidRPr="00246B68">
        <w:rPr>
          <w:rFonts w:ascii="Palatino Linotype" w:hAnsi="Palatino Linotype"/>
          <w:spacing w:val="1"/>
          <w:sz w:val="24"/>
          <w:szCs w:val="24"/>
        </w:rPr>
        <w:t xml:space="preserve"> </w:t>
      </w:r>
      <w:r w:rsidRPr="00246B68">
        <w:rPr>
          <w:rFonts w:ascii="Palatino Linotype" w:hAnsi="Palatino Linotype"/>
          <w:sz w:val="24"/>
          <w:szCs w:val="24"/>
        </w:rPr>
        <w:t>pendientes,</w:t>
      </w:r>
      <w:r w:rsidRPr="00246B68">
        <w:rPr>
          <w:rFonts w:ascii="Palatino Linotype" w:hAnsi="Palatino Linotype"/>
          <w:spacing w:val="-4"/>
          <w:sz w:val="24"/>
          <w:szCs w:val="24"/>
        </w:rPr>
        <w:t xml:space="preserve"> </w:t>
      </w:r>
      <w:r w:rsidRPr="00246B68">
        <w:rPr>
          <w:rFonts w:ascii="Palatino Linotype" w:hAnsi="Palatino Linotype"/>
          <w:sz w:val="24"/>
          <w:szCs w:val="24"/>
        </w:rPr>
        <w:t>y</w:t>
      </w:r>
      <w:r w:rsidRPr="00246B68">
        <w:rPr>
          <w:rFonts w:ascii="Palatino Linotype" w:hAnsi="Palatino Linotype"/>
          <w:spacing w:val="-4"/>
          <w:sz w:val="24"/>
          <w:szCs w:val="24"/>
        </w:rPr>
        <w:t xml:space="preserve"> </w:t>
      </w:r>
      <w:r w:rsidRPr="00246B68">
        <w:rPr>
          <w:rFonts w:ascii="Palatino Linotype" w:hAnsi="Palatino Linotype"/>
          <w:sz w:val="24"/>
          <w:szCs w:val="24"/>
        </w:rPr>
        <w:t>otras por</w:t>
      </w:r>
      <w:r w:rsidRPr="00246B68">
        <w:rPr>
          <w:rFonts w:ascii="Palatino Linotype" w:hAnsi="Palatino Linotype"/>
          <w:spacing w:val="-3"/>
          <w:sz w:val="24"/>
          <w:szCs w:val="24"/>
        </w:rPr>
        <w:t xml:space="preserve"> </w:t>
      </w:r>
      <w:r w:rsidRPr="00246B68">
        <w:rPr>
          <w:rFonts w:ascii="Palatino Linotype" w:hAnsi="Palatino Linotype"/>
          <w:sz w:val="24"/>
          <w:szCs w:val="24"/>
        </w:rPr>
        <w:t>contar</w:t>
      </w:r>
      <w:r w:rsidRPr="00246B68">
        <w:rPr>
          <w:rFonts w:ascii="Palatino Linotype" w:hAnsi="Palatino Linotype"/>
          <w:spacing w:val="-4"/>
          <w:sz w:val="24"/>
          <w:szCs w:val="24"/>
        </w:rPr>
        <w:t xml:space="preserve"> </w:t>
      </w:r>
      <w:r w:rsidRPr="00246B68">
        <w:rPr>
          <w:rFonts w:ascii="Palatino Linotype" w:hAnsi="Palatino Linotype"/>
          <w:sz w:val="24"/>
          <w:szCs w:val="24"/>
        </w:rPr>
        <w:t>con</w:t>
      </w:r>
      <w:r w:rsidRPr="00246B68">
        <w:rPr>
          <w:rFonts w:ascii="Palatino Linotype" w:hAnsi="Palatino Linotype"/>
          <w:spacing w:val="-4"/>
          <w:sz w:val="24"/>
          <w:szCs w:val="24"/>
        </w:rPr>
        <w:t xml:space="preserve"> </w:t>
      </w:r>
      <w:r w:rsidRPr="00246B68">
        <w:rPr>
          <w:rFonts w:ascii="Palatino Linotype" w:hAnsi="Palatino Linotype"/>
          <w:sz w:val="24"/>
          <w:szCs w:val="24"/>
        </w:rPr>
        <w:t>estatus de protección.</w:t>
      </w:r>
    </w:p>
    <w:p w14:paraId="5676B719" w14:textId="77777777" w:rsidR="00570C6C" w:rsidRPr="00246B68" w:rsidRDefault="00570C6C">
      <w:pPr>
        <w:pStyle w:val="Textoindependiente"/>
        <w:spacing w:before="4"/>
        <w:rPr>
          <w:rFonts w:ascii="Palatino Linotype" w:hAnsi="Palatino Linotype"/>
          <w:sz w:val="24"/>
          <w:szCs w:val="24"/>
        </w:rPr>
      </w:pPr>
    </w:p>
    <w:p w14:paraId="43065B11" w14:textId="1B14D5CD" w:rsidR="007411CE" w:rsidRPr="00246B68" w:rsidRDefault="00455836" w:rsidP="007411CE">
      <w:pPr>
        <w:pStyle w:val="Textoindependiente"/>
        <w:spacing w:line="276" w:lineRule="auto"/>
        <w:ind w:right="124"/>
        <w:jc w:val="both"/>
        <w:rPr>
          <w:rFonts w:ascii="Palatino Linotype" w:hAnsi="Palatino Linotype"/>
          <w:sz w:val="24"/>
          <w:szCs w:val="24"/>
        </w:rPr>
      </w:pPr>
      <w:r w:rsidRPr="00246B68">
        <w:rPr>
          <w:rFonts w:ascii="Palatino Linotype" w:hAnsi="Palatino Linotype"/>
          <w:sz w:val="24"/>
          <w:szCs w:val="24"/>
        </w:rPr>
        <w:t>Las formaciones vegetales que contienen mayor proporción de especies endémicas</w:t>
      </w:r>
      <w:r w:rsidRPr="00246B68">
        <w:rPr>
          <w:rFonts w:ascii="Palatino Linotype" w:hAnsi="Palatino Linotype"/>
          <w:spacing w:val="1"/>
          <w:sz w:val="24"/>
          <w:szCs w:val="24"/>
        </w:rPr>
        <w:t xml:space="preserve"> </w:t>
      </w:r>
      <w:r w:rsidRPr="00246B68">
        <w:rPr>
          <w:rFonts w:ascii="Palatino Linotype" w:hAnsi="Palatino Linotype"/>
          <w:sz w:val="24"/>
          <w:szCs w:val="24"/>
        </w:rPr>
        <w:t>corresponden</w:t>
      </w:r>
      <w:r w:rsidRPr="00246B68">
        <w:rPr>
          <w:rFonts w:ascii="Palatino Linotype" w:hAnsi="Palatino Linotype"/>
          <w:spacing w:val="-7"/>
          <w:sz w:val="24"/>
          <w:szCs w:val="24"/>
        </w:rPr>
        <w:t xml:space="preserve"> </w:t>
      </w:r>
      <w:r w:rsidRPr="00246B68">
        <w:rPr>
          <w:rFonts w:ascii="Palatino Linotype" w:hAnsi="Palatino Linotype"/>
          <w:sz w:val="24"/>
          <w:szCs w:val="24"/>
        </w:rPr>
        <w:t>a</w:t>
      </w:r>
      <w:r w:rsidRPr="00246B68">
        <w:rPr>
          <w:rFonts w:ascii="Palatino Linotype" w:hAnsi="Palatino Linotype"/>
          <w:spacing w:val="-6"/>
          <w:sz w:val="24"/>
          <w:szCs w:val="24"/>
        </w:rPr>
        <w:t xml:space="preserve"> </w:t>
      </w:r>
      <w:r w:rsidRPr="00246B68">
        <w:rPr>
          <w:rFonts w:ascii="Palatino Linotype" w:hAnsi="Palatino Linotype"/>
          <w:sz w:val="24"/>
          <w:szCs w:val="24"/>
        </w:rPr>
        <w:t>los</w:t>
      </w:r>
      <w:r w:rsidRPr="00246B68">
        <w:rPr>
          <w:rFonts w:ascii="Palatino Linotype" w:hAnsi="Palatino Linotype"/>
          <w:spacing w:val="-6"/>
          <w:sz w:val="24"/>
          <w:szCs w:val="24"/>
        </w:rPr>
        <w:t xml:space="preserve"> </w:t>
      </w:r>
      <w:r w:rsidRPr="00246B68">
        <w:rPr>
          <w:rFonts w:ascii="Palatino Linotype" w:hAnsi="Palatino Linotype"/>
          <w:sz w:val="24"/>
          <w:szCs w:val="24"/>
        </w:rPr>
        <w:t>bosques</w:t>
      </w:r>
      <w:r w:rsidRPr="00246B68">
        <w:rPr>
          <w:rFonts w:ascii="Palatino Linotype" w:hAnsi="Palatino Linotype"/>
          <w:spacing w:val="-6"/>
          <w:sz w:val="24"/>
          <w:szCs w:val="24"/>
        </w:rPr>
        <w:t xml:space="preserve"> </w:t>
      </w:r>
      <w:r w:rsidRPr="00246B68">
        <w:rPr>
          <w:rFonts w:ascii="Palatino Linotype" w:hAnsi="Palatino Linotype"/>
          <w:sz w:val="24"/>
          <w:szCs w:val="24"/>
        </w:rPr>
        <w:t>de</w:t>
      </w:r>
      <w:r w:rsidRPr="00246B68">
        <w:rPr>
          <w:rFonts w:ascii="Palatino Linotype" w:hAnsi="Palatino Linotype"/>
          <w:spacing w:val="-7"/>
          <w:sz w:val="24"/>
          <w:szCs w:val="24"/>
        </w:rPr>
        <w:t xml:space="preserve"> </w:t>
      </w:r>
      <w:r w:rsidRPr="00246B68">
        <w:rPr>
          <w:rFonts w:ascii="Palatino Linotype" w:hAnsi="Palatino Linotype"/>
          <w:sz w:val="24"/>
          <w:szCs w:val="24"/>
        </w:rPr>
        <w:t>neblina,</w:t>
      </w:r>
      <w:r w:rsidRPr="00246B68">
        <w:rPr>
          <w:rFonts w:ascii="Palatino Linotype" w:hAnsi="Palatino Linotype"/>
          <w:spacing w:val="-9"/>
          <w:sz w:val="24"/>
          <w:szCs w:val="24"/>
        </w:rPr>
        <w:t xml:space="preserve"> </w:t>
      </w:r>
      <w:r w:rsidRPr="00246B68">
        <w:rPr>
          <w:rFonts w:ascii="Palatino Linotype" w:hAnsi="Palatino Linotype"/>
          <w:sz w:val="24"/>
          <w:szCs w:val="24"/>
        </w:rPr>
        <w:t>bosques</w:t>
      </w:r>
      <w:r w:rsidRPr="00246B68">
        <w:rPr>
          <w:rFonts w:ascii="Palatino Linotype" w:hAnsi="Palatino Linotype"/>
          <w:spacing w:val="-6"/>
          <w:sz w:val="24"/>
          <w:szCs w:val="24"/>
        </w:rPr>
        <w:t xml:space="preserve"> </w:t>
      </w:r>
      <w:r w:rsidRPr="00246B68">
        <w:rPr>
          <w:rFonts w:ascii="Palatino Linotype" w:hAnsi="Palatino Linotype"/>
          <w:sz w:val="24"/>
          <w:szCs w:val="24"/>
        </w:rPr>
        <w:t>montanos</w:t>
      </w:r>
      <w:r w:rsidRPr="00246B68">
        <w:rPr>
          <w:rFonts w:ascii="Palatino Linotype" w:hAnsi="Palatino Linotype"/>
          <w:spacing w:val="-6"/>
          <w:sz w:val="24"/>
          <w:szCs w:val="24"/>
        </w:rPr>
        <w:t xml:space="preserve"> </w:t>
      </w:r>
      <w:r w:rsidRPr="00246B68">
        <w:rPr>
          <w:rFonts w:ascii="Palatino Linotype" w:hAnsi="Palatino Linotype"/>
          <w:sz w:val="24"/>
          <w:szCs w:val="24"/>
        </w:rPr>
        <w:t>altos</w:t>
      </w:r>
      <w:r w:rsidRPr="00246B68">
        <w:rPr>
          <w:rFonts w:ascii="Palatino Linotype" w:hAnsi="Palatino Linotype"/>
          <w:spacing w:val="-6"/>
          <w:sz w:val="24"/>
          <w:szCs w:val="24"/>
        </w:rPr>
        <w:t xml:space="preserve"> </w:t>
      </w:r>
      <w:r w:rsidRPr="00246B68">
        <w:rPr>
          <w:rFonts w:ascii="Palatino Linotype" w:hAnsi="Palatino Linotype"/>
          <w:sz w:val="24"/>
          <w:szCs w:val="24"/>
        </w:rPr>
        <w:t>y</w:t>
      </w:r>
      <w:r w:rsidRPr="00246B68">
        <w:rPr>
          <w:rFonts w:ascii="Palatino Linotype" w:hAnsi="Palatino Linotype"/>
          <w:spacing w:val="-10"/>
          <w:sz w:val="24"/>
          <w:szCs w:val="24"/>
        </w:rPr>
        <w:t xml:space="preserve"> </w:t>
      </w:r>
      <w:r w:rsidRPr="00246B68">
        <w:rPr>
          <w:rFonts w:ascii="Palatino Linotype" w:hAnsi="Palatino Linotype"/>
          <w:sz w:val="24"/>
          <w:szCs w:val="24"/>
        </w:rPr>
        <w:t>bajos</w:t>
      </w:r>
      <w:r w:rsidRPr="00246B68">
        <w:rPr>
          <w:rFonts w:ascii="Palatino Linotype" w:hAnsi="Palatino Linotype"/>
          <w:spacing w:val="-6"/>
          <w:sz w:val="24"/>
          <w:szCs w:val="24"/>
        </w:rPr>
        <w:t xml:space="preserve"> </w:t>
      </w:r>
      <w:r w:rsidRPr="00246B68">
        <w:rPr>
          <w:rFonts w:ascii="Palatino Linotype" w:hAnsi="Palatino Linotype"/>
          <w:sz w:val="24"/>
          <w:szCs w:val="24"/>
        </w:rPr>
        <w:t>de</w:t>
      </w:r>
      <w:r w:rsidRPr="00246B68">
        <w:rPr>
          <w:rFonts w:ascii="Palatino Linotype" w:hAnsi="Palatino Linotype"/>
          <w:spacing w:val="-6"/>
          <w:sz w:val="24"/>
          <w:szCs w:val="24"/>
        </w:rPr>
        <w:t xml:space="preserve"> </w:t>
      </w:r>
      <w:r w:rsidRPr="00246B68">
        <w:rPr>
          <w:rFonts w:ascii="Palatino Linotype" w:hAnsi="Palatino Linotype"/>
          <w:sz w:val="24"/>
          <w:szCs w:val="24"/>
        </w:rPr>
        <w:t>la</w:t>
      </w:r>
      <w:r w:rsidRPr="00246B68">
        <w:rPr>
          <w:rFonts w:ascii="Palatino Linotype" w:hAnsi="Palatino Linotype"/>
          <w:spacing w:val="-6"/>
          <w:sz w:val="24"/>
          <w:szCs w:val="24"/>
        </w:rPr>
        <w:t xml:space="preserve"> </w:t>
      </w:r>
      <w:r w:rsidRPr="00246B68">
        <w:rPr>
          <w:rFonts w:ascii="Palatino Linotype" w:hAnsi="Palatino Linotype"/>
          <w:sz w:val="24"/>
          <w:szCs w:val="24"/>
        </w:rPr>
        <w:t>vertiente</w:t>
      </w:r>
      <w:r w:rsidRPr="00246B68">
        <w:rPr>
          <w:rFonts w:ascii="Palatino Linotype" w:hAnsi="Palatino Linotype"/>
          <w:spacing w:val="-59"/>
          <w:sz w:val="24"/>
          <w:szCs w:val="24"/>
        </w:rPr>
        <w:t xml:space="preserve"> </w:t>
      </w:r>
      <w:r w:rsidR="004466ED" w:rsidRPr="00246B68">
        <w:rPr>
          <w:rFonts w:ascii="Palatino Linotype" w:hAnsi="Palatino Linotype"/>
          <w:sz w:val="24"/>
          <w:szCs w:val="24"/>
        </w:rPr>
        <w:t>occidental de los A</w:t>
      </w:r>
      <w:r w:rsidRPr="00246B68">
        <w:rPr>
          <w:rFonts w:ascii="Palatino Linotype" w:hAnsi="Palatino Linotype"/>
          <w:sz w:val="24"/>
          <w:szCs w:val="24"/>
        </w:rPr>
        <w:t>ndes, y los matorrales secos montanos en el valle interandino. Todo</w:t>
      </w:r>
      <w:r w:rsidRPr="00246B68">
        <w:rPr>
          <w:rFonts w:ascii="Palatino Linotype" w:hAnsi="Palatino Linotype"/>
          <w:spacing w:val="-59"/>
          <w:sz w:val="24"/>
          <w:szCs w:val="24"/>
        </w:rPr>
        <w:t xml:space="preserve"> </w:t>
      </w:r>
      <w:r w:rsidRPr="00246B68">
        <w:rPr>
          <w:rFonts w:ascii="Palatino Linotype" w:hAnsi="Palatino Linotype"/>
          <w:sz w:val="24"/>
          <w:szCs w:val="24"/>
        </w:rPr>
        <w:t>esto</w:t>
      </w:r>
      <w:r w:rsidRPr="00246B68">
        <w:rPr>
          <w:rFonts w:ascii="Palatino Linotype" w:hAnsi="Palatino Linotype"/>
          <w:spacing w:val="-1"/>
          <w:sz w:val="24"/>
          <w:szCs w:val="24"/>
        </w:rPr>
        <w:t xml:space="preserve"> </w:t>
      </w:r>
      <w:r w:rsidRPr="00246B68">
        <w:rPr>
          <w:rFonts w:ascii="Palatino Linotype" w:hAnsi="Palatino Linotype"/>
          <w:sz w:val="24"/>
          <w:szCs w:val="24"/>
        </w:rPr>
        <w:t>configura</w:t>
      </w:r>
      <w:r w:rsidRPr="00246B68">
        <w:rPr>
          <w:rFonts w:ascii="Palatino Linotype" w:hAnsi="Palatino Linotype"/>
          <w:spacing w:val="-1"/>
          <w:sz w:val="24"/>
          <w:szCs w:val="24"/>
        </w:rPr>
        <w:t xml:space="preserve"> </w:t>
      </w:r>
      <w:r w:rsidRPr="00246B68">
        <w:rPr>
          <w:rFonts w:ascii="Palatino Linotype" w:hAnsi="Palatino Linotype"/>
          <w:sz w:val="24"/>
          <w:szCs w:val="24"/>
        </w:rPr>
        <w:t>un</w:t>
      </w:r>
      <w:r w:rsidRPr="00246B68">
        <w:rPr>
          <w:rFonts w:ascii="Palatino Linotype" w:hAnsi="Palatino Linotype"/>
          <w:spacing w:val="-1"/>
          <w:sz w:val="24"/>
          <w:szCs w:val="24"/>
        </w:rPr>
        <w:t xml:space="preserve"> </w:t>
      </w:r>
      <w:r w:rsidRPr="00246B68">
        <w:rPr>
          <w:rFonts w:ascii="Palatino Linotype" w:hAnsi="Palatino Linotype"/>
          <w:sz w:val="24"/>
          <w:szCs w:val="24"/>
        </w:rPr>
        <w:t>importante</w:t>
      </w:r>
      <w:r w:rsidRPr="00246B68">
        <w:rPr>
          <w:rFonts w:ascii="Palatino Linotype" w:hAnsi="Palatino Linotype"/>
          <w:spacing w:val="-1"/>
          <w:sz w:val="24"/>
          <w:szCs w:val="24"/>
        </w:rPr>
        <w:t xml:space="preserve"> </w:t>
      </w:r>
      <w:r w:rsidRPr="00246B68">
        <w:rPr>
          <w:rFonts w:ascii="Palatino Linotype" w:hAnsi="Palatino Linotype"/>
          <w:sz w:val="24"/>
          <w:szCs w:val="24"/>
        </w:rPr>
        <w:t>patrimonio</w:t>
      </w:r>
      <w:r w:rsidRPr="00246B68">
        <w:rPr>
          <w:rFonts w:ascii="Palatino Linotype" w:hAnsi="Palatino Linotype"/>
          <w:spacing w:val="-1"/>
          <w:sz w:val="24"/>
          <w:szCs w:val="24"/>
        </w:rPr>
        <w:t xml:space="preserve"> </w:t>
      </w:r>
      <w:r w:rsidRPr="00246B68">
        <w:rPr>
          <w:rFonts w:ascii="Palatino Linotype" w:hAnsi="Palatino Linotype"/>
          <w:sz w:val="24"/>
          <w:szCs w:val="24"/>
        </w:rPr>
        <w:t>natural</w:t>
      </w:r>
      <w:r w:rsidRPr="00246B68">
        <w:rPr>
          <w:rFonts w:ascii="Palatino Linotype" w:hAnsi="Palatino Linotype"/>
          <w:spacing w:val="-7"/>
          <w:sz w:val="24"/>
          <w:szCs w:val="24"/>
        </w:rPr>
        <w:t xml:space="preserve"> </w:t>
      </w:r>
      <w:r w:rsidRPr="00246B68">
        <w:rPr>
          <w:rFonts w:ascii="Palatino Linotype" w:hAnsi="Palatino Linotype"/>
          <w:sz w:val="24"/>
          <w:szCs w:val="24"/>
        </w:rPr>
        <w:t>presente en</w:t>
      </w:r>
      <w:r w:rsidRPr="00246B68">
        <w:rPr>
          <w:rFonts w:ascii="Palatino Linotype" w:hAnsi="Palatino Linotype"/>
          <w:spacing w:val="-1"/>
          <w:sz w:val="24"/>
          <w:szCs w:val="24"/>
        </w:rPr>
        <w:t xml:space="preserve"> </w:t>
      </w:r>
      <w:r w:rsidRPr="00246B68">
        <w:rPr>
          <w:rFonts w:ascii="Palatino Linotype" w:hAnsi="Palatino Linotype"/>
          <w:sz w:val="24"/>
          <w:szCs w:val="24"/>
        </w:rPr>
        <w:t>el</w:t>
      </w:r>
      <w:r w:rsidRPr="00246B68">
        <w:rPr>
          <w:rFonts w:ascii="Palatino Linotype" w:hAnsi="Palatino Linotype"/>
          <w:spacing w:val="-7"/>
          <w:sz w:val="24"/>
          <w:szCs w:val="24"/>
        </w:rPr>
        <w:t xml:space="preserve"> </w:t>
      </w:r>
      <w:r w:rsidRPr="00246B68">
        <w:rPr>
          <w:rFonts w:ascii="Palatino Linotype" w:hAnsi="Palatino Linotype"/>
          <w:sz w:val="24"/>
          <w:szCs w:val="24"/>
        </w:rPr>
        <w:t>Distrito.</w:t>
      </w:r>
    </w:p>
    <w:p w14:paraId="70ECF57E" w14:textId="77777777" w:rsidR="007411CE" w:rsidRPr="00246B68" w:rsidRDefault="007411CE" w:rsidP="007411CE">
      <w:pPr>
        <w:pStyle w:val="Textoindependiente"/>
        <w:spacing w:line="276" w:lineRule="auto"/>
        <w:ind w:left="120" w:right="124"/>
        <w:jc w:val="both"/>
        <w:rPr>
          <w:rFonts w:ascii="Palatino Linotype" w:hAnsi="Palatino Linotype"/>
          <w:sz w:val="24"/>
          <w:szCs w:val="24"/>
        </w:rPr>
      </w:pPr>
    </w:p>
    <w:p w14:paraId="5CCE3837" w14:textId="4DFC4D19" w:rsidR="00570C6C" w:rsidRPr="00246B68" w:rsidRDefault="00246B68" w:rsidP="007411CE">
      <w:pPr>
        <w:pStyle w:val="Textoindependiente"/>
        <w:spacing w:line="276" w:lineRule="auto"/>
        <w:ind w:right="124"/>
        <w:jc w:val="both"/>
        <w:rPr>
          <w:rFonts w:ascii="Palatino Linotype" w:hAnsi="Palatino Linotype"/>
          <w:sz w:val="24"/>
          <w:szCs w:val="24"/>
        </w:rPr>
      </w:pPr>
      <w:r w:rsidRPr="00246B68">
        <w:rPr>
          <w:rFonts w:ascii="Palatino Linotype" w:hAnsi="Palatino Linotype"/>
          <w:noProof/>
          <w:sz w:val="24"/>
          <w:szCs w:val="24"/>
          <w:lang w:val="es-EC" w:eastAsia="es-EC"/>
        </w:rPr>
        <w:drawing>
          <wp:anchor distT="0" distB="0" distL="0" distR="0" simplePos="0" relativeHeight="251644416" behindDoc="1" locked="0" layoutInCell="1" allowOverlap="1" wp14:anchorId="341B4C38" wp14:editId="0F3BFC60">
            <wp:simplePos x="0" y="0"/>
            <wp:positionH relativeFrom="margin">
              <wp:align>center</wp:align>
            </wp:positionH>
            <wp:positionV relativeFrom="paragraph">
              <wp:posOffset>520065</wp:posOffset>
            </wp:positionV>
            <wp:extent cx="4715510" cy="4585335"/>
            <wp:effectExtent l="0" t="0" r="8890" b="571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4715510" cy="4585335"/>
                    </a:xfrm>
                    <a:prstGeom prst="rect">
                      <a:avLst/>
                    </a:prstGeom>
                  </pic:spPr>
                </pic:pic>
              </a:graphicData>
            </a:graphic>
          </wp:anchor>
        </w:drawing>
      </w:r>
      <w:r w:rsidR="00455836" w:rsidRPr="00246B68">
        <w:rPr>
          <w:rFonts w:ascii="Palatino Linotype" w:hAnsi="Palatino Linotype"/>
          <w:sz w:val="24"/>
          <w:szCs w:val="24"/>
        </w:rPr>
        <w:t>Por</w:t>
      </w:r>
      <w:r w:rsidR="00455836" w:rsidRPr="00246B68">
        <w:rPr>
          <w:rFonts w:ascii="Palatino Linotype" w:hAnsi="Palatino Linotype"/>
          <w:spacing w:val="-10"/>
          <w:sz w:val="24"/>
          <w:szCs w:val="24"/>
        </w:rPr>
        <w:t xml:space="preserve"> </w:t>
      </w:r>
      <w:r w:rsidR="00455836" w:rsidRPr="00246B68">
        <w:rPr>
          <w:rFonts w:ascii="Palatino Linotype" w:hAnsi="Palatino Linotype"/>
          <w:sz w:val="24"/>
          <w:szCs w:val="24"/>
        </w:rPr>
        <w:t>otro</w:t>
      </w:r>
      <w:r w:rsidR="00455836" w:rsidRPr="00246B68">
        <w:rPr>
          <w:rFonts w:ascii="Palatino Linotype" w:hAnsi="Palatino Linotype"/>
          <w:spacing w:val="-6"/>
          <w:sz w:val="24"/>
          <w:szCs w:val="24"/>
        </w:rPr>
        <w:t xml:space="preserve"> </w:t>
      </w:r>
      <w:r w:rsidR="00455836" w:rsidRPr="00246B68">
        <w:rPr>
          <w:rFonts w:ascii="Palatino Linotype" w:hAnsi="Palatino Linotype"/>
          <w:sz w:val="24"/>
          <w:szCs w:val="24"/>
        </w:rPr>
        <w:t>lado,</w:t>
      </w:r>
      <w:r w:rsidR="00455836" w:rsidRPr="00246B68">
        <w:rPr>
          <w:rFonts w:ascii="Palatino Linotype" w:hAnsi="Palatino Linotype"/>
          <w:spacing w:val="-9"/>
          <w:sz w:val="24"/>
          <w:szCs w:val="24"/>
        </w:rPr>
        <w:t xml:space="preserve"> </w:t>
      </w:r>
      <w:r w:rsidR="00455836" w:rsidRPr="00246B68">
        <w:rPr>
          <w:rFonts w:ascii="Palatino Linotype" w:hAnsi="Palatino Linotype"/>
          <w:sz w:val="24"/>
          <w:szCs w:val="24"/>
        </w:rPr>
        <w:t>es</w:t>
      </w:r>
      <w:r w:rsidR="00455836" w:rsidRPr="00246B68">
        <w:rPr>
          <w:rFonts w:ascii="Palatino Linotype" w:hAnsi="Palatino Linotype"/>
          <w:spacing w:val="-7"/>
          <w:sz w:val="24"/>
          <w:szCs w:val="24"/>
        </w:rPr>
        <w:t xml:space="preserve"> </w:t>
      </w:r>
      <w:r w:rsidR="00455836" w:rsidRPr="00246B68">
        <w:rPr>
          <w:rFonts w:ascii="Palatino Linotype" w:hAnsi="Palatino Linotype"/>
          <w:sz w:val="24"/>
          <w:szCs w:val="24"/>
        </w:rPr>
        <w:t>importante</w:t>
      </w:r>
      <w:r w:rsidR="00455836" w:rsidRPr="00246B68">
        <w:rPr>
          <w:rFonts w:ascii="Palatino Linotype" w:hAnsi="Palatino Linotype"/>
          <w:spacing w:val="-6"/>
          <w:sz w:val="24"/>
          <w:szCs w:val="24"/>
        </w:rPr>
        <w:t xml:space="preserve"> </w:t>
      </w:r>
      <w:r w:rsidR="00455836" w:rsidRPr="00246B68">
        <w:rPr>
          <w:rFonts w:ascii="Palatino Linotype" w:hAnsi="Palatino Linotype"/>
          <w:sz w:val="24"/>
          <w:szCs w:val="24"/>
        </w:rPr>
        <w:t>resaltar</w:t>
      </w:r>
      <w:r w:rsidR="00455836" w:rsidRPr="00246B68">
        <w:rPr>
          <w:rFonts w:ascii="Palatino Linotype" w:hAnsi="Palatino Linotype"/>
          <w:spacing w:val="-10"/>
          <w:sz w:val="24"/>
          <w:szCs w:val="24"/>
        </w:rPr>
        <w:t xml:space="preserve"> </w:t>
      </w:r>
      <w:r w:rsidR="00455836" w:rsidRPr="00246B68">
        <w:rPr>
          <w:rFonts w:ascii="Palatino Linotype" w:hAnsi="Palatino Linotype"/>
          <w:sz w:val="24"/>
          <w:szCs w:val="24"/>
        </w:rPr>
        <w:t>el</w:t>
      </w:r>
      <w:r w:rsidR="00455836" w:rsidRPr="00246B68">
        <w:rPr>
          <w:rFonts w:ascii="Palatino Linotype" w:hAnsi="Palatino Linotype"/>
          <w:spacing w:val="-12"/>
          <w:sz w:val="24"/>
          <w:szCs w:val="24"/>
        </w:rPr>
        <w:t xml:space="preserve"> </w:t>
      </w:r>
      <w:r w:rsidR="00455836" w:rsidRPr="00246B68">
        <w:rPr>
          <w:rFonts w:ascii="Palatino Linotype" w:hAnsi="Palatino Linotype"/>
          <w:sz w:val="24"/>
          <w:szCs w:val="24"/>
        </w:rPr>
        <w:t>rol</w:t>
      </w:r>
      <w:r w:rsidR="00455836" w:rsidRPr="00246B68">
        <w:rPr>
          <w:rFonts w:ascii="Palatino Linotype" w:hAnsi="Palatino Linotype"/>
          <w:spacing w:val="-8"/>
          <w:sz w:val="24"/>
          <w:szCs w:val="24"/>
        </w:rPr>
        <w:t xml:space="preserve"> </w:t>
      </w:r>
      <w:r w:rsidR="00455836" w:rsidRPr="00246B68">
        <w:rPr>
          <w:rFonts w:ascii="Palatino Linotype" w:hAnsi="Palatino Linotype"/>
          <w:sz w:val="24"/>
          <w:szCs w:val="24"/>
        </w:rPr>
        <w:t>que</w:t>
      </w:r>
      <w:r w:rsidR="00455836" w:rsidRPr="00246B68">
        <w:rPr>
          <w:rFonts w:ascii="Palatino Linotype" w:hAnsi="Palatino Linotype"/>
          <w:spacing w:val="-10"/>
          <w:sz w:val="24"/>
          <w:szCs w:val="24"/>
        </w:rPr>
        <w:t xml:space="preserve"> </w:t>
      </w:r>
      <w:r w:rsidR="00455836" w:rsidRPr="00246B68">
        <w:rPr>
          <w:rFonts w:ascii="Palatino Linotype" w:hAnsi="Palatino Linotype"/>
          <w:sz w:val="24"/>
          <w:szCs w:val="24"/>
        </w:rPr>
        <w:t>juegan</w:t>
      </w:r>
      <w:r w:rsidR="00455836" w:rsidRPr="00246B68">
        <w:rPr>
          <w:rFonts w:ascii="Palatino Linotype" w:hAnsi="Palatino Linotype"/>
          <w:spacing w:val="-11"/>
          <w:sz w:val="24"/>
          <w:szCs w:val="24"/>
        </w:rPr>
        <w:t xml:space="preserve"> </w:t>
      </w:r>
      <w:r w:rsidR="00455836" w:rsidRPr="00246B68">
        <w:rPr>
          <w:rFonts w:ascii="Palatino Linotype" w:hAnsi="Palatino Linotype"/>
          <w:sz w:val="24"/>
          <w:szCs w:val="24"/>
        </w:rPr>
        <w:t>estos</w:t>
      </w:r>
      <w:r w:rsidR="00455836" w:rsidRPr="00246B68">
        <w:rPr>
          <w:rFonts w:ascii="Palatino Linotype" w:hAnsi="Palatino Linotype"/>
          <w:spacing w:val="-6"/>
          <w:sz w:val="24"/>
          <w:szCs w:val="24"/>
        </w:rPr>
        <w:t xml:space="preserve"> </w:t>
      </w:r>
      <w:r w:rsidR="00455836" w:rsidRPr="00246B68">
        <w:rPr>
          <w:rFonts w:ascii="Palatino Linotype" w:hAnsi="Palatino Linotype"/>
          <w:sz w:val="24"/>
          <w:szCs w:val="24"/>
        </w:rPr>
        <w:t>ecosistemas</w:t>
      </w:r>
      <w:r w:rsidR="00455836" w:rsidRPr="00246B68">
        <w:rPr>
          <w:rFonts w:ascii="Palatino Linotype" w:hAnsi="Palatino Linotype"/>
          <w:spacing w:val="-9"/>
          <w:sz w:val="24"/>
          <w:szCs w:val="24"/>
        </w:rPr>
        <w:t xml:space="preserve"> </w:t>
      </w:r>
      <w:r w:rsidR="00455836" w:rsidRPr="00246B68">
        <w:rPr>
          <w:rFonts w:ascii="Palatino Linotype" w:hAnsi="Palatino Linotype"/>
          <w:sz w:val="24"/>
          <w:szCs w:val="24"/>
        </w:rPr>
        <w:t>en</w:t>
      </w:r>
      <w:r w:rsidR="00455836" w:rsidRPr="00246B68">
        <w:rPr>
          <w:rFonts w:ascii="Palatino Linotype" w:hAnsi="Palatino Linotype"/>
          <w:spacing w:val="-10"/>
          <w:sz w:val="24"/>
          <w:szCs w:val="24"/>
        </w:rPr>
        <w:t xml:space="preserve"> </w:t>
      </w:r>
      <w:r w:rsidR="00455836" w:rsidRPr="00246B68">
        <w:rPr>
          <w:rFonts w:ascii="Palatino Linotype" w:hAnsi="Palatino Linotype"/>
          <w:sz w:val="24"/>
          <w:szCs w:val="24"/>
        </w:rPr>
        <w:t>términos</w:t>
      </w:r>
      <w:r w:rsidR="00455836" w:rsidRPr="00246B68">
        <w:rPr>
          <w:rFonts w:ascii="Palatino Linotype" w:hAnsi="Palatino Linotype"/>
          <w:spacing w:val="-7"/>
          <w:sz w:val="24"/>
          <w:szCs w:val="24"/>
        </w:rPr>
        <w:t xml:space="preserve"> </w:t>
      </w:r>
      <w:r w:rsidR="00455836" w:rsidRPr="00246B68">
        <w:rPr>
          <w:rFonts w:ascii="Palatino Linotype" w:hAnsi="Palatino Linotype"/>
          <w:sz w:val="24"/>
          <w:szCs w:val="24"/>
        </w:rPr>
        <w:t>de</w:t>
      </w:r>
      <w:r w:rsidR="00455836" w:rsidRPr="00246B68">
        <w:rPr>
          <w:rFonts w:ascii="Palatino Linotype" w:hAnsi="Palatino Linotype"/>
          <w:spacing w:val="-59"/>
          <w:sz w:val="24"/>
          <w:szCs w:val="24"/>
        </w:rPr>
        <w:t xml:space="preserve"> </w:t>
      </w:r>
      <w:r w:rsidR="00455836" w:rsidRPr="00246B68">
        <w:rPr>
          <w:rFonts w:ascii="Palatino Linotype" w:hAnsi="Palatino Linotype"/>
          <w:sz w:val="24"/>
          <w:szCs w:val="24"/>
        </w:rPr>
        <w:t>la oferta de servicios ecosistémicos de los cuales se beneficia toda la población. Hay</w:t>
      </w:r>
      <w:r w:rsidR="00455836" w:rsidRPr="00246B68">
        <w:rPr>
          <w:rFonts w:ascii="Palatino Linotype" w:hAnsi="Palatino Linotype"/>
          <w:spacing w:val="1"/>
          <w:sz w:val="24"/>
          <w:szCs w:val="24"/>
        </w:rPr>
        <w:t xml:space="preserve"> </w:t>
      </w:r>
      <w:r w:rsidR="00455836" w:rsidRPr="00246B68">
        <w:rPr>
          <w:rFonts w:ascii="Palatino Linotype" w:hAnsi="Palatino Linotype"/>
          <w:spacing w:val="-1"/>
          <w:sz w:val="24"/>
          <w:szCs w:val="24"/>
        </w:rPr>
        <w:t>algunos</w:t>
      </w:r>
      <w:r w:rsidR="00455836" w:rsidRPr="00246B68">
        <w:rPr>
          <w:rFonts w:ascii="Palatino Linotype" w:hAnsi="Palatino Linotype"/>
          <w:spacing w:val="-16"/>
          <w:sz w:val="24"/>
          <w:szCs w:val="24"/>
        </w:rPr>
        <w:t xml:space="preserve"> </w:t>
      </w:r>
      <w:r w:rsidR="00455836" w:rsidRPr="00246B68">
        <w:rPr>
          <w:rFonts w:ascii="Palatino Linotype" w:hAnsi="Palatino Linotype"/>
          <w:spacing w:val="-1"/>
          <w:sz w:val="24"/>
          <w:szCs w:val="24"/>
        </w:rPr>
        <w:t>ejemplos</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de</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ello,</w:t>
      </w:r>
      <w:r w:rsidR="00455836" w:rsidRPr="00246B68">
        <w:rPr>
          <w:rFonts w:ascii="Palatino Linotype" w:hAnsi="Palatino Linotype"/>
          <w:spacing w:val="-15"/>
          <w:sz w:val="24"/>
          <w:szCs w:val="24"/>
        </w:rPr>
        <w:t xml:space="preserve"> </w:t>
      </w:r>
      <w:r w:rsidR="00455836" w:rsidRPr="00246B68">
        <w:rPr>
          <w:rFonts w:ascii="Palatino Linotype" w:hAnsi="Palatino Linotype"/>
          <w:sz w:val="24"/>
          <w:szCs w:val="24"/>
        </w:rPr>
        <w:t>como</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la</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cobertura</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vegetal</w:t>
      </w:r>
      <w:r w:rsidR="00455836" w:rsidRPr="00246B68">
        <w:rPr>
          <w:rFonts w:ascii="Palatino Linotype" w:hAnsi="Palatino Linotype"/>
          <w:spacing w:val="-22"/>
          <w:sz w:val="24"/>
          <w:szCs w:val="24"/>
        </w:rPr>
        <w:t xml:space="preserve"> </w:t>
      </w:r>
      <w:r w:rsidR="00455836" w:rsidRPr="00246B68">
        <w:rPr>
          <w:rFonts w:ascii="Palatino Linotype" w:hAnsi="Palatino Linotype"/>
          <w:sz w:val="24"/>
          <w:szCs w:val="24"/>
        </w:rPr>
        <w:t>que</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se</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ubica</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en</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zonas</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de</w:t>
      </w:r>
      <w:r w:rsidR="00455836" w:rsidRPr="00246B68">
        <w:rPr>
          <w:rFonts w:ascii="Palatino Linotype" w:hAnsi="Palatino Linotype"/>
          <w:spacing w:val="-16"/>
          <w:sz w:val="24"/>
          <w:szCs w:val="24"/>
        </w:rPr>
        <w:t xml:space="preserve"> </w:t>
      </w:r>
      <w:r w:rsidR="00455836" w:rsidRPr="00246B68">
        <w:rPr>
          <w:rFonts w:ascii="Palatino Linotype" w:hAnsi="Palatino Linotype"/>
          <w:sz w:val="24"/>
          <w:szCs w:val="24"/>
        </w:rPr>
        <w:t>alto</w:t>
      </w:r>
      <w:r w:rsidR="00455836" w:rsidRPr="00246B68">
        <w:rPr>
          <w:rFonts w:ascii="Palatino Linotype" w:hAnsi="Palatino Linotype"/>
          <w:spacing w:val="-12"/>
          <w:sz w:val="24"/>
          <w:szCs w:val="24"/>
        </w:rPr>
        <w:t xml:space="preserve"> </w:t>
      </w:r>
      <w:r w:rsidR="00455836" w:rsidRPr="00246B68">
        <w:rPr>
          <w:rFonts w:ascii="Palatino Linotype" w:hAnsi="Palatino Linotype"/>
          <w:sz w:val="24"/>
          <w:szCs w:val="24"/>
        </w:rPr>
        <w:t>riesgo</w:t>
      </w:r>
      <w:r w:rsidR="00455836" w:rsidRPr="00246B68">
        <w:rPr>
          <w:rFonts w:ascii="Palatino Linotype" w:hAnsi="Palatino Linotype"/>
          <w:spacing w:val="-59"/>
          <w:sz w:val="24"/>
          <w:szCs w:val="24"/>
        </w:rPr>
        <w:t xml:space="preserve"> </w:t>
      </w:r>
      <w:r w:rsidR="00455836" w:rsidRPr="00246B68">
        <w:rPr>
          <w:rFonts w:ascii="Palatino Linotype" w:hAnsi="Palatino Linotype"/>
          <w:sz w:val="24"/>
          <w:szCs w:val="24"/>
        </w:rPr>
        <w:t>a deslizamientos, movimientos en masa y deslaves en zonas como las laderas del</w:t>
      </w:r>
      <w:r w:rsidR="00455836" w:rsidRPr="00246B68">
        <w:rPr>
          <w:rFonts w:ascii="Palatino Linotype" w:hAnsi="Palatino Linotype"/>
          <w:spacing w:val="1"/>
          <w:sz w:val="24"/>
          <w:szCs w:val="24"/>
        </w:rPr>
        <w:t xml:space="preserve"> </w:t>
      </w:r>
      <w:r w:rsidR="00A81184" w:rsidRPr="00246B68">
        <w:rPr>
          <w:rFonts w:ascii="Palatino Linotype" w:hAnsi="Palatino Linotype"/>
          <w:sz w:val="24"/>
          <w:szCs w:val="24"/>
        </w:rPr>
        <w:t>Pichincha, el Ilaló, el Casitag</w:t>
      </w:r>
      <w:r w:rsidR="00455836" w:rsidRPr="00246B68">
        <w:rPr>
          <w:rFonts w:ascii="Palatino Linotype" w:hAnsi="Palatino Linotype"/>
          <w:sz w:val="24"/>
          <w:szCs w:val="24"/>
        </w:rPr>
        <w:t>ua, entre otros. Otro ejemplo tiene que ver con el servicio</w:t>
      </w:r>
      <w:r w:rsidR="00455836" w:rsidRPr="00246B68">
        <w:rPr>
          <w:rFonts w:ascii="Palatino Linotype" w:hAnsi="Palatino Linotype"/>
          <w:spacing w:val="1"/>
          <w:sz w:val="24"/>
          <w:szCs w:val="24"/>
        </w:rPr>
        <w:t xml:space="preserve"> </w:t>
      </w:r>
      <w:r w:rsidR="00455836" w:rsidRPr="00246B68">
        <w:rPr>
          <w:rFonts w:ascii="Palatino Linotype" w:hAnsi="Palatino Linotype"/>
          <w:sz w:val="24"/>
          <w:szCs w:val="24"/>
        </w:rPr>
        <w:t>que</w:t>
      </w:r>
      <w:r w:rsidR="00455836" w:rsidRPr="00246B68">
        <w:rPr>
          <w:rFonts w:ascii="Palatino Linotype" w:hAnsi="Palatino Linotype"/>
          <w:spacing w:val="-7"/>
          <w:sz w:val="24"/>
          <w:szCs w:val="24"/>
        </w:rPr>
        <w:t xml:space="preserve"> </w:t>
      </w:r>
      <w:r w:rsidR="00455836" w:rsidRPr="00246B68">
        <w:rPr>
          <w:rFonts w:ascii="Palatino Linotype" w:hAnsi="Palatino Linotype"/>
          <w:sz w:val="24"/>
          <w:szCs w:val="24"/>
        </w:rPr>
        <w:t>genera</w:t>
      </w:r>
      <w:r w:rsidR="00455836" w:rsidRPr="00246B68">
        <w:rPr>
          <w:rFonts w:ascii="Palatino Linotype" w:hAnsi="Palatino Linotype"/>
          <w:spacing w:val="-2"/>
          <w:sz w:val="24"/>
          <w:szCs w:val="24"/>
        </w:rPr>
        <w:t xml:space="preserve"> </w:t>
      </w:r>
      <w:r w:rsidR="00455836" w:rsidRPr="00246B68">
        <w:rPr>
          <w:rFonts w:ascii="Palatino Linotype" w:hAnsi="Palatino Linotype"/>
          <w:sz w:val="24"/>
          <w:szCs w:val="24"/>
        </w:rPr>
        <w:t>los</w:t>
      </w:r>
      <w:r w:rsidR="00455836" w:rsidRPr="00246B68">
        <w:rPr>
          <w:rFonts w:ascii="Palatino Linotype" w:hAnsi="Palatino Linotype"/>
          <w:spacing w:val="-3"/>
          <w:sz w:val="24"/>
          <w:szCs w:val="24"/>
        </w:rPr>
        <w:t xml:space="preserve"> </w:t>
      </w:r>
      <w:r w:rsidR="00455836" w:rsidRPr="00246B68">
        <w:rPr>
          <w:rFonts w:ascii="Palatino Linotype" w:hAnsi="Palatino Linotype"/>
          <w:sz w:val="24"/>
          <w:szCs w:val="24"/>
        </w:rPr>
        <w:t>ecosistemas</w:t>
      </w:r>
      <w:r w:rsidR="00455836" w:rsidRPr="00246B68">
        <w:rPr>
          <w:rFonts w:ascii="Palatino Linotype" w:hAnsi="Palatino Linotype"/>
          <w:spacing w:val="-6"/>
          <w:sz w:val="24"/>
          <w:szCs w:val="24"/>
        </w:rPr>
        <w:t xml:space="preserve"> </w:t>
      </w:r>
      <w:r w:rsidR="00455836" w:rsidRPr="00246B68">
        <w:rPr>
          <w:rFonts w:ascii="Palatino Linotype" w:hAnsi="Palatino Linotype"/>
          <w:sz w:val="24"/>
          <w:szCs w:val="24"/>
        </w:rPr>
        <w:t>de</w:t>
      </w:r>
      <w:r w:rsidR="00455836" w:rsidRPr="00246B68">
        <w:rPr>
          <w:rFonts w:ascii="Palatino Linotype" w:hAnsi="Palatino Linotype"/>
          <w:spacing w:val="-7"/>
          <w:sz w:val="24"/>
          <w:szCs w:val="24"/>
        </w:rPr>
        <w:t xml:space="preserve"> </w:t>
      </w:r>
      <w:r w:rsidR="00455836" w:rsidRPr="00246B68">
        <w:rPr>
          <w:rFonts w:ascii="Palatino Linotype" w:hAnsi="Palatino Linotype"/>
          <w:sz w:val="24"/>
          <w:szCs w:val="24"/>
        </w:rPr>
        <w:t>páramos</w:t>
      </w:r>
      <w:r w:rsidR="00455836" w:rsidRPr="00246B68">
        <w:rPr>
          <w:rFonts w:ascii="Palatino Linotype" w:hAnsi="Palatino Linotype"/>
          <w:spacing w:val="-6"/>
          <w:sz w:val="24"/>
          <w:szCs w:val="24"/>
        </w:rPr>
        <w:t xml:space="preserve"> </w:t>
      </w:r>
      <w:r w:rsidR="00455836" w:rsidRPr="00246B68">
        <w:rPr>
          <w:rFonts w:ascii="Palatino Linotype" w:hAnsi="Palatino Linotype"/>
          <w:sz w:val="24"/>
          <w:szCs w:val="24"/>
        </w:rPr>
        <w:t>donde</w:t>
      </w:r>
      <w:r w:rsidR="00455836" w:rsidRPr="00246B68">
        <w:rPr>
          <w:rFonts w:ascii="Palatino Linotype" w:hAnsi="Palatino Linotype"/>
          <w:spacing w:val="-6"/>
          <w:sz w:val="24"/>
          <w:szCs w:val="24"/>
        </w:rPr>
        <w:t xml:space="preserve"> </w:t>
      </w:r>
      <w:r w:rsidR="00455836" w:rsidRPr="00246B68">
        <w:rPr>
          <w:rFonts w:ascii="Palatino Linotype" w:hAnsi="Palatino Linotype"/>
          <w:sz w:val="24"/>
          <w:szCs w:val="24"/>
        </w:rPr>
        <w:t>se</w:t>
      </w:r>
      <w:r w:rsidR="00455836" w:rsidRPr="00246B68">
        <w:rPr>
          <w:rFonts w:ascii="Palatino Linotype" w:hAnsi="Palatino Linotype"/>
          <w:spacing w:val="-7"/>
          <w:sz w:val="24"/>
          <w:szCs w:val="24"/>
        </w:rPr>
        <w:t xml:space="preserve"> </w:t>
      </w:r>
      <w:r w:rsidR="00455836" w:rsidRPr="00246B68">
        <w:rPr>
          <w:rFonts w:ascii="Palatino Linotype" w:hAnsi="Palatino Linotype"/>
          <w:sz w:val="24"/>
          <w:szCs w:val="24"/>
        </w:rPr>
        <w:t>ubican</w:t>
      </w:r>
      <w:r w:rsidR="00455836" w:rsidRPr="00246B68">
        <w:rPr>
          <w:rFonts w:ascii="Palatino Linotype" w:hAnsi="Palatino Linotype"/>
          <w:spacing w:val="-2"/>
          <w:sz w:val="24"/>
          <w:szCs w:val="24"/>
        </w:rPr>
        <w:t xml:space="preserve"> </w:t>
      </w:r>
      <w:r w:rsidR="00455836" w:rsidRPr="00246B68">
        <w:rPr>
          <w:rFonts w:ascii="Palatino Linotype" w:hAnsi="Palatino Linotype"/>
          <w:sz w:val="24"/>
          <w:szCs w:val="24"/>
        </w:rPr>
        <w:t>las</w:t>
      </w:r>
      <w:r w:rsidR="00455836" w:rsidRPr="00246B68">
        <w:rPr>
          <w:rFonts w:ascii="Palatino Linotype" w:hAnsi="Palatino Linotype"/>
          <w:spacing w:val="-3"/>
          <w:sz w:val="24"/>
          <w:szCs w:val="24"/>
        </w:rPr>
        <w:t xml:space="preserve"> </w:t>
      </w:r>
      <w:r w:rsidR="00455836" w:rsidRPr="00246B68">
        <w:rPr>
          <w:rFonts w:ascii="Palatino Linotype" w:hAnsi="Palatino Linotype"/>
          <w:sz w:val="24"/>
          <w:szCs w:val="24"/>
        </w:rPr>
        <w:t>zonas</w:t>
      </w:r>
      <w:r w:rsidR="00455836" w:rsidRPr="00246B68">
        <w:rPr>
          <w:rFonts w:ascii="Palatino Linotype" w:hAnsi="Palatino Linotype"/>
          <w:spacing w:val="-6"/>
          <w:sz w:val="24"/>
          <w:szCs w:val="24"/>
        </w:rPr>
        <w:t xml:space="preserve"> </w:t>
      </w:r>
      <w:r w:rsidR="00455836" w:rsidRPr="00246B68">
        <w:rPr>
          <w:rFonts w:ascii="Palatino Linotype" w:hAnsi="Palatino Linotype"/>
          <w:sz w:val="24"/>
          <w:szCs w:val="24"/>
        </w:rPr>
        <w:t>de</w:t>
      </w:r>
      <w:r w:rsidR="00455836" w:rsidRPr="00246B68">
        <w:rPr>
          <w:rFonts w:ascii="Palatino Linotype" w:hAnsi="Palatino Linotype"/>
          <w:spacing w:val="-3"/>
          <w:sz w:val="24"/>
          <w:szCs w:val="24"/>
        </w:rPr>
        <w:t xml:space="preserve"> </w:t>
      </w:r>
      <w:r w:rsidR="00455836" w:rsidRPr="00246B68">
        <w:rPr>
          <w:rFonts w:ascii="Palatino Linotype" w:hAnsi="Palatino Linotype"/>
          <w:sz w:val="24"/>
          <w:szCs w:val="24"/>
        </w:rPr>
        <w:t>recarga</w:t>
      </w:r>
      <w:r w:rsidR="00455836" w:rsidRPr="00246B68">
        <w:rPr>
          <w:rFonts w:ascii="Palatino Linotype" w:hAnsi="Palatino Linotype"/>
          <w:spacing w:val="-2"/>
          <w:sz w:val="24"/>
          <w:szCs w:val="24"/>
        </w:rPr>
        <w:t xml:space="preserve"> </w:t>
      </w:r>
      <w:r w:rsidR="00455836" w:rsidRPr="00246B68">
        <w:rPr>
          <w:rFonts w:ascii="Palatino Linotype" w:hAnsi="Palatino Linotype"/>
          <w:sz w:val="24"/>
          <w:szCs w:val="24"/>
        </w:rPr>
        <w:t>hídrica,</w:t>
      </w:r>
      <w:r w:rsidR="00455836" w:rsidRPr="00246B68">
        <w:rPr>
          <w:rFonts w:ascii="Palatino Linotype" w:hAnsi="Palatino Linotype"/>
          <w:spacing w:val="-59"/>
          <w:sz w:val="24"/>
          <w:szCs w:val="24"/>
        </w:rPr>
        <w:t xml:space="preserve"> </w:t>
      </w:r>
      <w:r w:rsidR="00455836" w:rsidRPr="00246B68">
        <w:rPr>
          <w:rFonts w:ascii="Palatino Linotype" w:hAnsi="Palatino Linotype"/>
          <w:sz w:val="24"/>
          <w:szCs w:val="24"/>
        </w:rPr>
        <w:t>claves</w:t>
      </w:r>
      <w:r w:rsidR="00455836" w:rsidRPr="00246B68">
        <w:rPr>
          <w:rFonts w:ascii="Palatino Linotype" w:hAnsi="Palatino Linotype"/>
          <w:spacing w:val="-1"/>
          <w:sz w:val="24"/>
          <w:szCs w:val="24"/>
        </w:rPr>
        <w:t xml:space="preserve"> </w:t>
      </w:r>
      <w:r w:rsidR="00455836" w:rsidRPr="00246B68">
        <w:rPr>
          <w:rFonts w:ascii="Palatino Linotype" w:hAnsi="Palatino Linotype"/>
          <w:sz w:val="24"/>
          <w:szCs w:val="24"/>
        </w:rPr>
        <w:t>para la dotación</w:t>
      </w:r>
      <w:r w:rsidR="00455836" w:rsidRPr="00246B68">
        <w:rPr>
          <w:rFonts w:ascii="Palatino Linotype" w:hAnsi="Palatino Linotype"/>
          <w:spacing w:val="-1"/>
          <w:sz w:val="24"/>
          <w:szCs w:val="24"/>
        </w:rPr>
        <w:t xml:space="preserve"> </w:t>
      </w:r>
      <w:r w:rsidR="00455836" w:rsidRPr="00246B68">
        <w:rPr>
          <w:rFonts w:ascii="Palatino Linotype" w:hAnsi="Palatino Linotype"/>
          <w:sz w:val="24"/>
          <w:szCs w:val="24"/>
        </w:rPr>
        <w:t>de agua</w:t>
      </w:r>
      <w:r w:rsidR="00455836" w:rsidRPr="00246B68">
        <w:rPr>
          <w:rFonts w:ascii="Palatino Linotype" w:hAnsi="Palatino Linotype"/>
          <w:spacing w:val="2"/>
          <w:sz w:val="24"/>
          <w:szCs w:val="24"/>
        </w:rPr>
        <w:t xml:space="preserve"> </w:t>
      </w:r>
      <w:r w:rsidR="00455836" w:rsidRPr="00246B68">
        <w:rPr>
          <w:rFonts w:ascii="Palatino Linotype" w:hAnsi="Palatino Linotype"/>
          <w:sz w:val="24"/>
          <w:szCs w:val="24"/>
        </w:rPr>
        <w:t>para</w:t>
      </w:r>
      <w:r w:rsidR="00455836" w:rsidRPr="00246B68">
        <w:rPr>
          <w:rFonts w:ascii="Palatino Linotype" w:hAnsi="Palatino Linotype"/>
          <w:spacing w:val="-1"/>
          <w:sz w:val="24"/>
          <w:szCs w:val="24"/>
        </w:rPr>
        <w:t xml:space="preserve"> </w:t>
      </w:r>
      <w:r w:rsidR="00455836" w:rsidRPr="00246B68">
        <w:rPr>
          <w:rFonts w:ascii="Palatino Linotype" w:hAnsi="Palatino Linotype"/>
          <w:sz w:val="24"/>
          <w:szCs w:val="24"/>
        </w:rPr>
        <w:t>consumo humano.</w:t>
      </w:r>
    </w:p>
    <w:p w14:paraId="77564E47" w14:textId="77777777" w:rsidR="00A92321" w:rsidRPr="00246B68" w:rsidRDefault="00A92321" w:rsidP="007411CE">
      <w:pPr>
        <w:pStyle w:val="Textoindependiente"/>
        <w:spacing w:line="276" w:lineRule="auto"/>
        <w:ind w:right="121"/>
        <w:jc w:val="both"/>
        <w:rPr>
          <w:rFonts w:ascii="Palatino Linotype" w:hAnsi="Palatino Linotype"/>
          <w:sz w:val="24"/>
          <w:szCs w:val="24"/>
        </w:rPr>
      </w:pPr>
    </w:p>
    <w:p w14:paraId="77FD62E8" w14:textId="7ED5AFD4" w:rsidR="00570C6C" w:rsidRPr="00246B68" w:rsidRDefault="00455836" w:rsidP="007411CE">
      <w:pPr>
        <w:pStyle w:val="Textoindependiente"/>
        <w:spacing w:line="276" w:lineRule="auto"/>
        <w:ind w:right="121"/>
        <w:jc w:val="both"/>
        <w:rPr>
          <w:rFonts w:ascii="Palatino Linotype" w:hAnsi="Palatino Linotype"/>
          <w:sz w:val="24"/>
          <w:szCs w:val="24"/>
        </w:rPr>
      </w:pPr>
      <w:r w:rsidRPr="00246B68">
        <w:rPr>
          <w:rFonts w:ascii="Palatino Linotype" w:hAnsi="Palatino Linotype"/>
          <w:sz w:val="24"/>
          <w:szCs w:val="24"/>
        </w:rPr>
        <w:t>Otro de los servicios ecosistémicos, son los llamados servicios de provisión, una parte</w:t>
      </w:r>
      <w:r w:rsidRPr="00246B68">
        <w:rPr>
          <w:rFonts w:ascii="Palatino Linotype" w:hAnsi="Palatino Linotype"/>
          <w:spacing w:val="1"/>
          <w:sz w:val="24"/>
          <w:szCs w:val="24"/>
        </w:rPr>
        <w:t xml:space="preserve"> </w:t>
      </w:r>
      <w:r w:rsidRPr="00246B68">
        <w:rPr>
          <w:rFonts w:ascii="Palatino Linotype" w:hAnsi="Palatino Linotype"/>
          <w:sz w:val="24"/>
          <w:szCs w:val="24"/>
        </w:rPr>
        <w:t>de</w:t>
      </w:r>
      <w:r w:rsidRPr="00246B68">
        <w:rPr>
          <w:rFonts w:ascii="Palatino Linotype" w:hAnsi="Palatino Linotype"/>
          <w:spacing w:val="-3"/>
          <w:sz w:val="24"/>
          <w:szCs w:val="24"/>
        </w:rPr>
        <w:t xml:space="preserve"> </w:t>
      </w:r>
      <w:r w:rsidRPr="00246B68">
        <w:rPr>
          <w:rFonts w:ascii="Palatino Linotype" w:hAnsi="Palatino Linotype"/>
          <w:sz w:val="24"/>
          <w:szCs w:val="24"/>
        </w:rPr>
        <w:t>ellos</w:t>
      </w:r>
      <w:r w:rsidRPr="00246B68">
        <w:rPr>
          <w:rFonts w:ascii="Palatino Linotype" w:hAnsi="Palatino Linotype"/>
          <w:spacing w:val="-3"/>
          <w:sz w:val="24"/>
          <w:szCs w:val="24"/>
        </w:rPr>
        <w:t xml:space="preserve"> </w:t>
      </w:r>
      <w:r w:rsidRPr="00246B68">
        <w:rPr>
          <w:rFonts w:ascii="Palatino Linotype" w:hAnsi="Palatino Linotype"/>
          <w:sz w:val="24"/>
          <w:szCs w:val="24"/>
        </w:rPr>
        <w:t>se</w:t>
      </w:r>
      <w:r w:rsidRPr="00246B68">
        <w:rPr>
          <w:rFonts w:ascii="Palatino Linotype" w:hAnsi="Palatino Linotype"/>
          <w:spacing w:val="-3"/>
          <w:sz w:val="24"/>
          <w:szCs w:val="24"/>
        </w:rPr>
        <w:t xml:space="preserve"> </w:t>
      </w:r>
      <w:r w:rsidRPr="00246B68">
        <w:rPr>
          <w:rFonts w:ascii="Palatino Linotype" w:hAnsi="Palatino Linotype"/>
          <w:sz w:val="24"/>
          <w:szCs w:val="24"/>
        </w:rPr>
        <w:t>asocian</w:t>
      </w:r>
      <w:r w:rsidRPr="00246B68">
        <w:rPr>
          <w:rFonts w:ascii="Palatino Linotype" w:hAnsi="Palatino Linotype"/>
          <w:spacing w:val="-3"/>
          <w:sz w:val="24"/>
          <w:szCs w:val="24"/>
        </w:rPr>
        <w:t xml:space="preserve"> </w:t>
      </w:r>
      <w:r w:rsidRPr="00246B68">
        <w:rPr>
          <w:rFonts w:ascii="Palatino Linotype" w:hAnsi="Palatino Linotype"/>
          <w:sz w:val="24"/>
          <w:szCs w:val="24"/>
        </w:rPr>
        <w:t>con</w:t>
      </w:r>
      <w:r w:rsidRPr="00246B68">
        <w:rPr>
          <w:rFonts w:ascii="Palatino Linotype" w:hAnsi="Palatino Linotype"/>
          <w:spacing w:val="-3"/>
          <w:sz w:val="24"/>
          <w:szCs w:val="24"/>
        </w:rPr>
        <w:t xml:space="preserve"> </w:t>
      </w:r>
      <w:r w:rsidRPr="00246B68">
        <w:rPr>
          <w:rFonts w:ascii="Palatino Linotype" w:hAnsi="Palatino Linotype"/>
          <w:sz w:val="24"/>
          <w:szCs w:val="24"/>
        </w:rPr>
        <w:t>las</w:t>
      </w:r>
      <w:r w:rsidRPr="00246B68">
        <w:rPr>
          <w:rFonts w:ascii="Palatino Linotype" w:hAnsi="Palatino Linotype"/>
          <w:spacing w:val="-3"/>
          <w:sz w:val="24"/>
          <w:szCs w:val="24"/>
        </w:rPr>
        <w:t xml:space="preserve"> </w:t>
      </w:r>
      <w:r w:rsidRPr="00246B68">
        <w:rPr>
          <w:rFonts w:ascii="Palatino Linotype" w:hAnsi="Palatino Linotype"/>
          <w:sz w:val="24"/>
          <w:szCs w:val="24"/>
        </w:rPr>
        <w:t>actividades</w:t>
      </w:r>
      <w:r w:rsidRPr="00246B68">
        <w:rPr>
          <w:rFonts w:ascii="Palatino Linotype" w:hAnsi="Palatino Linotype"/>
          <w:spacing w:val="-2"/>
          <w:sz w:val="24"/>
          <w:szCs w:val="24"/>
        </w:rPr>
        <w:t xml:space="preserve"> </w:t>
      </w:r>
      <w:r w:rsidRPr="00246B68">
        <w:rPr>
          <w:rFonts w:ascii="Palatino Linotype" w:hAnsi="Palatino Linotype"/>
          <w:sz w:val="24"/>
          <w:szCs w:val="24"/>
        </w:rPr>
        <w:t>agropecuarias</w:t>
      </w:r>
      <w:r w:rsidRPr="00246B68">
        <w:rPr>
          <w:rFonts w:ascii="Palatino Linotype" w:hAnsi="Palatino Linotype"/>
          <w:spacing w:val="-7"/>
          <w:sz w:val="24"/>
          <w:szCs w:val="24"/>
        </w:rPr>
        <w:t xml:space="preserve"> </w:t>
      </w:r>
      <w:r w:rsidRPr="00246B68">
        <w:rPr>
          <w:rFonts w:ascii="Palatino Linotype" w:hAnsi="Palatino Linotype"/>
          <w:sz w:val="24"/>
          <w:szCs w:val="24"/>
        </w:rPr>
        <w:t>muy</w:t>
      </w:r>
      <w:r w:rsidRPr="00246B68">
        <w:rPr>
          <w:rFonts w:ascii="Palatino Linotype" w:hAnsi="Palatino Linotype"/>
          <w:spacing w:val="-7"/>
          <w:sz w:val="24"/>
          <w:szCs w:val="24"/>
        </w:rPr>
        <w:t xml:space="preserve"> </w:t>
      </w:r>
      <w:r w:rsidRPr="00246B68">
        <w:rPr>
          <w:rFonts w:ascii="Palatino Linotype" w:hAnsi="Palatino Linotype"/>
          <w:sz w:val="24"/>
          <w:szCs w:val="24"/>
        </w:rPr>
        <w:t>presentes</w:t>
      </w:r>
      <w:r w:rsidRPr="00246B68">
        <w:rPr>
          <w:rFonts w:ascii="Palatino Linotype" w:hAnsi="Palatino Linotype"/>
          <w:spacing w:val="-2"/>
          <w:sz w:val="24"/>
          <w:szCs w:val="24"/>
        </w:rPr>
        <w:t xml:space="preserve"> </w:t>
      </w:r>
      <w:r w:rsidRPr="00246B68">
        <w:rPr>
          <w:rFonts w:ascii="Palatino Linotype" w:hAnsi="Palatino Linotype"/>
          <w:sz w:val="24"/>
          <w:szCs w:val="24"/>
        </w:rPr>
        <w:t>en</w:t>
      </w:r>
      <w:r w:rsidRPr="00246B68">
        <w:rPr>
          <w:rFonts w:ascii="Palatino Linotype" w:hAnsi="Palatino Linotype"/>
          <w:spacing w:val="-3"/>
          <w:sz w:val="24"/>
          <w:szCs w:val="24"/>
        </w:rPr>
        <w:t xml:space="preserve"> </w:t>
      </w:r>
      <w:r w:rsidRPr="00246B68">
        <w:rPr>
          <w:rFonts w:ascii="Palatino Linotype" w:hAnsi="Palatino Linotype"/>
          <w:sz w:val="24"/>
          <w:szCs w:val="24"/>
        </w:rPr>
        <w:t>el</w:t>
      </w:r>
      <w:r w:rsidRPr="00246B68">
        <w:rPr>
          <w:rFonts w:ascii="Palatino Linotype" w:hAnsi="Palatino Linotype"/>
          <w:spacing w:val="-9"/>
          <w:sz w:val="24"/>
          <w:szCs w:val="24"/>
        </w:rPr>
        <w:t xml:space="preserve"> </w:t>
      </w:r>
      <w:r w:rsidRPr="00246B68">
        <w:rPr>
          <w:rFonts w:ascii="Palatino Linotype" w:hAnsi="Palatino Linotype"/>
          <w:sz w:val="24"/>
          <w:szCs w:val="24"/>
        </w:rPr>
        <w:t>territorio</w:t>
      </w:r>
      <w:r w:rsidRPr="00246B68">
        <w:rPr>
          <w:rFonts w:ascii="Palatino Linotype" w:hAnsi="Palatino Linotype"/>
          <w:spacing w:val="-3"/>
          <w:sz w:val="24"/>
          <w:szCs w:val="24"/>
        </w:rPr>
        <w:t xml:space="preserve"> </w:t>
      </w:r>
      <w:r w:rsidRPr="00246B68">
        <w:rPr>
          <w:rFonts w:ascii="Palatino Linotype" w:hAnsi="Palatino Linotype"/>
          <w:sz w:val="24"/>
          <w:szCs w:val="24"/>
        </w:rPr>
        <w:t>del</w:t>
      </w:r>
      <w:r w:rsidRPr="00246B68">
        <w:rPr>
          <w:rFonts w:ascii="Palatino Linotype" w:hAnsi="Palatino Linotype"/>
          <w:spacing w:val="-58"/>
          <w:sz w:val="24"/>
          <w:szCs w:val="24"/>
        </w:rPr>
        <w:t xml:space="preserve"> </w:t>
      </w:r>
      <w:r w:rsidRPr="00246B68">
        <w:rPr>
          <w:rFonts w:ascii="Palatino Linotype" w:hAnsi="Palatino Linotype"/>
          <w:sz w:val="24"/>
          <w:szCs w:val="24"/>
        </w:rPr>
        <w:t>Distrito y de las cuales dependen muchas familias. La producción forestal, los recursos</w:t>
      </w:r>
      <w:r w:rsidRPr="00246B68">
        <w:rPr>
          <w:rFonts w:ascii="Palatino Linotype" w:hAnsi="Palatino Linotype"/>
          <w:spacing w:val="-59"/>
          <w:sz w:val="24"/>
          <w:szCs w:val="24"/>
        </w:rPr>
        <w:t xml:space="preserve"> </w:t>
      </w:r>
      <w:r w:rsidRPr="00246B68">
        <w:rPr>
          <w:rFonts w:ascii="Palatino Linotype" w:hAnsi="Palatino Linotype"/>
          <w:sz w:val="24"/>
          <w:szCs w:val="24"/>
        </w:rPr>
        <w:t>genéticos, el ecoturismo, la regulación del clima</w:t>
      </w:r>
      <w:r w:rsidR="00A81184" w:rsidRPr="00246B68">
        <w:rPr>
          <w:rFonts w:ascii="Palatino Linotype" w:hAnsi="Palatino Linotype"/>
          <w:sz w:val="24"/>
          <w:szCs w:val="24"/>
        </w:rPr>
        <w:t xml:space="preserve"> y mejoramiento de la calidad del aire</w:t>
      </w:r>
      <w:r w:rsidRPr="00246B68">
        <w:rPr>
          <w:rFonts w:ascii="Palatino Linotype" w:hAnsi="Palatino Linotype"/>
          <w:sz w:val="24"/>
          <w:szCs w:val="24"/>
        </w:rPr>
        <w:t>, la belleza escénica, el mantenimiento</w:t>
      </w:r>
      <w:r w:rsidRPr="00246B68">
        <w:rPr>
          <w:rFonts w:ascii="Palatino Linotype" w:hAnsi="Palatino Linotype"/>
          <w:spacing w:val="-59"/>
          <w:sz w:val="24"/>
          <w:szCs w:val="24"/>
        </w:rPr>
        <w:t xml:space="preserve"> </w:t>
      </w:r>
      <w:r w:rsidRPr="00246B68">
        <w:rPr>
          <w:rFonts w:ascii="Palatino Linotype" w:hAnsi="Palatino Linotype"/>
          <w:sz w:val="24"/>
          <w:szCs w:val="24"/>
        </w:rPr>
        <w:t>de</w:t>
      </w:r>
      <w:r w:rsidRPr="00246B68">
        <w:rPr>
          <w:rFonts w:ascii="Palatino Linotype" w:hAnsi="Palatino Linotype"/>
          <w:spacing w:val="1"/>
          <w:sz w:val="24"/>
          <w:szCs w:val="24"/>
        </w:rPr>
        <w:t xml:space="preserve"> </w:t>
      </w:r>
      <w:r w:rsidRPr="00246B68">
        <w:rPr>
          <w:rFonts w:ascii="Palatino Linotype" w:hAnsi="Palatino Linotype"/>
          <w:sz w:val="24"/>
          <w:szCs w:val="24"/>
        </w:rPr>
        <w:t>la</w:t>
      </w:r>
      <w:r w:rsidRPr="00246B68">
        <w:rPr>
          <w:rFonts w:ascii="Palatino Linotype" w:hAnsi="Palatino Linotype"/>
          <w:spacing w:val="1"/>
          <w:sz w:val="24"/>
          <w:szCs w:val="24"/>
        </w:rPr>
        <w:t xml:space="preserve"> </w:t>
      </w:r>
      <w:r w:rsidRPr="00246B68">
        <w:rPr>
          <w:rFonts w:ascii="Palatino Linotype" w:hAnsi="Palatino Linotype"/>
          <w:sz w:val="24"/>
          <w:szCs w:val="24"/>
        </w:rPr>
        <w:t>fertilidad</w:t>
      </w:r>
      <w:r w:rsidRPr="00246B68">
        <w:rPr>
          <w:rFonts w:ascii="Palatino Linotype" w:hAnsi="Palatino Linotype"/>
          <w:spacing w:val="1"/>
          <w:sz w:val="24"/>
          <w:szCs w:val="24"/>
        </w:rPr>
        <w:t xml:space="preserve"> </w:t>
      </w:r>
      <w:r w:rsidRPr="00246B68">
        <w:rPr>
          <w:rFonts w:ascii="Palatino Linotype" w:hAnsi="Palatino Linotype"/>
          <w:sz w:val="24"/>
          <w:szCs w:val="24"/>
        </w:rPr>
        <w:t>del</w:t>
      </w:r>
      <w:r w:rsidRPr="00246B68">
        <w:rPr>
          <w:rFonts w:ascii="Palatino Linotype" w:hAnsi="Palatino Linotype"/>
          <w:spacing w:val="1"/>
          <w:sz w:val="24"/>
          <w:szCs w:val="24"/>
        </w:rPr>
        <w:t xml:space="preserve"> </w:t>
      </w:r>
      <w:r w:rsidRPr="00246B68">
        <w:rPr>
          <w:rFonts w:ascii="Palatino Linotype" w:hAnsi="Palatino Linotype"/>
          <w:sz w:val="24"/>
          <w:szCs w:val="24"/>
        </w:rPr>
        <w:t>suelo,</w:t>
      </w:r>
      <w:r w:rsidRPr="00246B68">
        <w:rPr>
          <w:rFonts w:ascii="Palatino Linotype" w:hAnsi="Palatino Linotype"/>
          <w:spacing w:val="1"/>
          <w:sz w:val="24"/>
          <w:szCs w:val="24"/>
        </w:rPr>
        <w:t xml:space="preserve"> </w:t>
      </w:r>
      <w:r w:rsidRPr="00246B68">
        <w:rPr>
          <w:rFonts w:ascii="Palatino Linotype" w:hAnsi="Palatino Linotype"/>
          <w:sz w:val="24"/>
          <w:szCs w:val="24"/>
        </w:rPr>
        <w:t>entre</w:t>
      </w:r>
      <w:r w:rsidRPr="00246B68">
        <w:rPr>
          <w:rFonts w:ascii="Palatino Linotype" w:hAnsi="Palatino Linotype"/>
          <w:spacing w:val="1"/>
          <w:sz w:val="24"/>
          <w:szCs w:val="24"/>
        </w:rPr>
        <w:t xml:space="preserve"> </w:t>
      </w:r>
      <w:r w:rsidRPr="00246B68">
        <w:rPr>
          <w:rFonts w:ascii="Palatino Linotype" w:hAnsi="Palatino Linotype"/>
          <w:sz w:val="24"/>
          <w:szCs w:val="24"/>
        </w:rPr>
        <w:t>otros;</w:t>
      </w:r>
      <w:r w:rsidRPr="00246B68">
        <w:rPr>
          <w:rFonts w:ascii="Palatino Linotype" w:hAnsi="Palatino Linotype"/>
          <w:spacing w:val="1"/>
          <w:sz w:val="24"/>
          <w:szCs w:val="24"/>
        </w:rPr>
        <w:t xml:space="preserve"> </w:t>
      </w:r>
      <w:r w:rsidRPr="00246B68">
        <w:rPr>
          <w:rFonts w:ascii="Palatino Linotype" w:hAnsi="Palatino Linotype"/>
          <w:sz w:val="24"/>
          <w:szCs w:val="24"/>
        </w:rPr>
        <w:t>también</w:t>
      </w:r>
      <w:r w:rsidRPr="00246B68">
        <w:rPr>
          <w:rFonts w:ascii="Palatino Linotype" w:hAnsi="Palatino Linotype"/>
          <w:spacing w:val="1"/>
          <w:sz w:val="24"/>
          <w:szCs w:val="24"/>
        </w:rPr>
        <w:t xml:space="preserve"> </w:t>
      </w:r>
      <w:r w:rsidRPr="00246B68">
        <w:rPr>
          <w:rFonts w:ascii="Palatino Linotype" w:hAnsi="Palatino Linotype"/>
          <w:sz w:val="24"/>
          <w:szCs w:val="24"/>
        </w:rPr>
        <w:t>forman</w:t>
      </w:r>
      <w:r w:rsidRPr="00246B68">
        <w:rPr>
          <w:rFonts w:ascii="Palatino Linotype" w:hAnsi="Palatino Linotype"/>
          <w:spacing w:val="1"/>
          <w:sz w:val="24"/>
          <w:szCs w:val="24"/>
        </w:rPr>
        <w:t xml:space="preserve"> </w:t>
      </w:r>
      <w:r w:rsidRPr="00246B68">
        <w:rPr>
          <w:rFonts w:ascii="Palatino Linotype" w:hAnsi="Palatino Linotype"/>
          <w:sz w:val="24"/>
          <w:szCs w:val="24"/>
        </w:rPr>
        <w:t>parte</w:t>
      </w:r>
      <w:r w:rsidRPr="00246B68">
        <w:rPr>
          <w:rFonts w:ascii="Palatino Linotype" w:hAnsi="Palatino Linotype"/>
          <w:spacing w:val="1"/>
          <w:sz w:val="24"/>
          <w:szCs w:val="24"/>
        </w:rPr>
        <w:t xml:space="preserve"> </w:t>
      </w:r>
      <w:r w:rsidRPr="00246B68">
        <w:rPr>
          <w:rFonts w:ascii="Palatino Linotype" w:hAnsi="Palatino Linotype"/>
          <w:sz w:val="24"/>
          <w:szCs w:val="24"/>
        </w:rPr>
        <w:t>de</w:t>
      </w:r>
      <w:r w:rsidRPr="00246B68">
        <w:rPr>
          <w:rFonts w:ascii="Palatino Linotype" w:hAnsi="Palatino Linotype"/>
          <w:spacing w:val="1"/>
          <w:sz w:val="24"/>
          <w:szCs w:val="24"/>
        </w:rPr>
        <w:t xml:space="preserve"> </w:t>
      </w:r>
      <w:r w:rsidRPr="00246B68">
        <w:rPr>
          <w:rFonts w:ascii="Palatino Linotype" w:hAnsi="Palatino Linotype"/>
          <w:sz w:val="24"/>
          <w:szCs w:val="24"/>
        </w:rPr>
        <w:t>los</w:t>
      </w:r>
      <w:r w:rsidRPr="00246B68">
        <w:rPr>
          <w:rFonts w:ascii="Palatino Linotype" w:hAnsi="Palatino Linotype"/>
          <w:spacing w:val="1"/>
          <w:sz w:val="24"/>
          <w:szCs w:val="24"/>
        </w:rPr>
        <w:t xml:space="preserve"> </w:t>
      </w:r>
      <w:r w:rsidRPr="00246B68">
        <w:rPr>
          <w:rFonts w:ascii="Palatino Linotype" w:hAnsi="Palatino Linotype"/>
          <w:sz w:val="24"/>
          <w:szCs w:val="24"/>
        </w:rPr>
        <w:t>servicios</w:t>
      </w:r>
      <w:r w:rsidRPr="00246B68">
        <w:rPr>
          <w:rFonts w:ascii="Palatino Linotype" w:hAnsi="Palatino Linotype"/>
          <w:spacing w:val="1"/>
          <w:sz w:val="24"/>
          <w:szCs w:val="24"/>
        </w:rPr>
        <w:t xml:space="preserve"> </w:t>
      </w:r>
      <w:r w:rsidRPr="00246B68">
        <w:rPr>
          <w:rFonts w:ascii="Palatino Linotype" w:hAnsi="Palatino Linotype"/>
          <w:sz w:val="24"/>
          <w:szCs w:val="24"/>
        </w:rPr>
        <w:t>ecosistémicos</w:t>
      </w:r>
      <w:r w:rsidRPr="00246B68">
        <w:rPr>
          <w:rFonts w:ascii="Palatino Linotype" w:hAnsi="Palatino Linotype"/>
          <w:spacing w:val="1"/>
          <w:sz w:val="24"/>
          <w:szCs w:val="24"/>
        </w:rPr>
        <w:t xml:space="preserve"> </w:t>
      </w:r>
      <w:r w:rsidRPr="00246B68">
        <w:rPr>
          <w:rFonts w:ascii="Palatino Linotype" w:hAnsi="Palatino Linotype"/>
          <w:sz w:val="24"/>
          <w:szCs w:val="24"/>
        </w:rPr>
        <w:t>que ofrecen</w:t>
      </w:r>
      <w:r w:rsidRPr="00246B68">
        <w:rPr>
          <w:rFonts w:ascii="Palatino Linotype" w:hAnsi="Palatino Linotype"/>
          <w:spacing w:val="-1"/>
          <w:sz w:val="24"/>
          <w:szCs w:val="24"/>
        </w:rPr>
        <w:t xml:space="preserve"> </w:t>
      </w:r>
      <w:r w:rsidRPr="00246B68">
        <w:rPr>
          <w:rFonts w:ascii="Palatino Linotype" w:hAnsi="Palatino Linotype"/>
          <w:sz w:val="24"/>
          <w:szCs w:val="24"/>
        </w:rPr>
        <w:t>los ecosistemas</w:t>
      </w:r>
      <w:r w:rsidRPr="00246B68">
        <w:rPr>
          <w:rFonts w:ascii="Palatino Linotype" w:hAnsi="Palatino Linotype"/>
          <w:spacing w:val="4"/>
          <w:sz w:val="24"/>
          <w:szCs w:val="24"/>
        </w:rPr>
        <w:t xml:space="preserve"> </w:t>
      </w:r>
      <w:r w:rsidRPr="00246B68">
        <w:rPr>
          <w:rFonts w:ascii="Palatino Linotype" w:hAnsi="Palatino Linotype"/>
          <w:sz w:val="24"/>
          <w:szCs w:val="24"/>
        </w:rPr>
        <w:t>en</w:t>
      </w:r>
      <w:r w:rsidRPr="00246B68">
        <w:rPr>
          <w:rFonts w:ascii="Palatino Linotype" w:hAnsi="Palatino Linotype"/>
          <w:spacing w:val="-5"/>
          <w:sz w:val="24"/>
          <w:szCs w:val="24"/>
        </w:rPr>
        <w:t xml:space="preserve"> </w:t>
      </w:r>
      <w:r w:rsidRPr="00246B68">
        <w:rPr>
          <w:rFonts w:ascii="Palatino Linotype" w:hAnsi="Palatino Linotype"/>
          <w:sz w:val="24"/>
          <w:szCs w:val="24"/>
        </w:rPr>
        <w:t>el</w:t>
      </w:r>
      <w:r w:rsidRPr="00246B68">
        <w:rPr>
          <w:rFonts w:ascii="Palatino Linotype" w:hAnsi="Palatino Linotype"/>
          <w:spacing w:val="-6"/>
          <w:sz w:val="24"/>
          <w:szCs w:val="24"/>
        </w:rPr>
        <w:t xml:space="preserve"> </w:t>
      </w:r>
      <w:r w:rsidRPr="00246B68">
        <w:rPr>
          <w:rFonts w:ascii="Palatino Linotype" w:hAnsi="Palatino Linotype"/>
          <w:sz w:val="24"/>
          <w:szCs w:val="24"/>
        </w:rPr>
        <w:t>DMQ.</w:t>
      </w:r>
    </w:p>
    <w:p w14:paraId="4EC85BC9" w14:textId="4D495B06" w:rsidR="00570C6C" w:rsidRPr="00246B68" w:rsidRDefault="00570C6C">
      <w:pPr>
        <w:pStyle w:val="Textoindependiente"/>
        <w:spacing w:before="4"/>
        <w:rPr>
          <w:rFonts w:ascii="Palatino Linotype" w:hAnsi="Palatino Linotype"/>
          <w:sz w:val="24"/>
          <w:szCs w:val="24"/>
        </w:rPr>
      </w:pPr>
    </w:p>
    <w:p w14:paraId="77761172" w14:textId="6794AEA1" w:rsidR="00570C6C" w:rsidRPr="00246B68" w:rsidRDefault="00455836" w:rsidP="007411CE">
      <w:pPr>
        <w:pStyle w:val="Textoindependiente"/>
        <w:spacing w:line="276" w:lineRule="auto"/>
        <w:ind w:right="117"/>
        <w:jc w:val="both"/>
        <w:rPr>
          <w:rFonts w:ascii="Palatino Linotype" w:hAnsi="Palatino Linotype"/>
          <w:sz w:val="24"/>
          <w:szCs w:val="24"/>
        </w:rPr>
      </w:pPr>
      <w:r w:rsidRPr="00246B68">
        <w:rPr>
          <w:rFonts w:ascii="Palatino Linotype" w:hAnsi="Palatino Linotype"/>
          <w:sz w:val="24"/>
          <w:szCs w:val="24"/>
        </w:rPr>
        <w:t>Con base en lo anterior, resulta importante identificar estrategias y mecanismos que</w:t>
      </w:r>
      <w:r w:rsidRPr="00246B68">
        <w:rPr>
          <w:rFonts w:ascii="Palatino Linotype" w:hAnsi="Palatino Linotype"/>
          <w:spacing w:val="1"/>
          <w:sz w:val="24"/>
          <w:szCs w:val="24"/>
        </w:rPr>
        <w:t xml:space="preserve"> </w:t>
      </w:r>
      <w:r w:rsidRPr="00246B68">
        <w:rPr>
          <w:rFonts w:ascii="Palatino Linotype" w:hAnsi="Palatino Linotype"/>
          <w:sz w:val="24"/>
          <w:szCs w:val="24"/>
        </w:rPr>
        <w:t>permitan a estos ecosiste</w:t>
      </w:r>
      <w:r w:rsidR="005A7CDE" w:rsidRPr="00246B68">
        <w:rPr>
          <w:rFonts w:ascii="Palatino Linotype" w:hAnsi="Palatino Linotype"/>
          <w:sz w:val="24"/>
          <w:szCs w:val="24"/>
        </w:rPr>
        <w:t xml:space="preserve">mas mantener su funcionalidad y, </w:t>
      </w:r>
      <w:r w:rsidRPr="00246B68">
        <w:rPr>
          <w:rFonts w:ascii="Palatino Linotype" w:hAnsi="Palatino Linotype"/>
          <w:sz w:val="24"/>
          <w:szCs w:val="24"/>
        </w:rPr>
        <w:t>por ende</w:t>
      </w:r>
      <w:r w:rsidR="005A7CDE" w:rsidRPr="00246B68">
        <w:rPr>
          <w:rFonts w:ascii="Palatino Linotype" w:hAnsi="Palatino Linotype"/>
          <w:sz w:val="24"/>
          <w:szCs w:val="24"/>
        </w:rPr>
        <w:t>,</w:t>
      </w:r>
      <w:r w:rsidRPr="00246B68">
        <w:rPr>
          <w:rFonts w:ascii="Palatino Linotype" w:hAnsi="Palatino Linotype"/>
          <w:sz w:val="24"/>
          <w:szCs w:val="24"/>
        </w:rPr>
        <w:t xml:space="preserve"> la generación y</w:t>
      </w:r>
      <w:r w:rsidRPr="00246B68">
        <w:rPr>
          <w:rFonts w:ascii="Palatino Linotype" w:hAnsi="Palatino Linotype"/>
          <w:spacing w:val="1"/>
          <w:sz w:val="24"/>
          <w:szCs w:val="24"/>
        </w:rPr>
        <w:t xml:space="preserve"> </w:t>
      </w:r>
      <w:r w:rsidRPr="00246B68">
        <w:rPr>
          <w:rFonts w:ascii="Palatino Linotype" w:hAnsi="Palatino Linotype"/>
          <w:sz w:val="24"/>
          <w:szCs w:val="24"/>
        </w:rPr>
        <w:t>dotación</w:t>
      </w:r>
      <w:r w:rsidRPr="00246B68">
        <w:rPr>
          <w:rFonts w:ascii="Palatino Linotype" w:hAnsi="Palatino Linotype"/>
          <w:spacing w:val="-8"/>
          <w:sz w:val="24"/>
          <w:szCs w:val="24"/>
        </w:rPr>
        <w:t xml:space="preserve"> </w:t>
      </w:r>
      <w:r w:rsidRPr="00246B68">
        <w:rPr>
          <w:rFonts w:ascii="Palatino Linotype" w:hAnsi="Palatino Linotype"/>
          <w:sz w:val="24"/>
          <w:szCs w:val="24"/>
        </w:rPr>
        <w:t>de</w:t>
      </w:r>
      <w:r w:rsidRPr="00246B68">
        <w:rPr>
          <w:rFonts w:ascii="Palatino Linotype" w:hAnsi="Palatino Linotype"/>
          <w:spacing w:val="-7"/>
          <w:sz w:val="24"/>
          <w:szCs w:val="24"/>
        </w:rPr>
        <w:t xml:space="preserve"> </w:t>
      </w:r>
      <w:r w:rsidRPr="00246B68">
        <w:rPr>
          <w:rFonts w:ascii="Palatino Linotype" w:hAnsi="Palatino Linotype"/>
          <w:sz w:val="24"/>
          <w:szCs w:val="24"/>
        </w:rPr>
        <w:t>servicios</w:t>
      </w:r>
      <w:r w:rsidRPr="00246B68">
        <w:rPr>
          <w:rFonts w:ascii="Palatino Linotype" w:hAnsi="Palatino Linotype"/>
          <w:spacing w:val="-5"/>
          <w:sz w:val="24"/>
          <w:szCs w:val="24"/>
        </w:rPr>
        <w:t xml:space="preserve"> </w:t>
      </w:r>
      <w:r w:rsidRPr="00246B68">
        <w:rPr>
          <w:rFonts w:ascii="Palatino Linotype" w:hAnsi="Palatino Linotype"/>
          <w:sz w:val="24"/>
          <w:szCs w:val="24"/>
        </w:rPr>
        <w:t>ecosistémicos,</w:t>
      </w:r>
      <w:r w:rsidRPr="00246B68">
        <w:rPr>
          <w:rFonts w:ascii="Palatino Linotype" w:hAnsi="Palatino Linotype"/>
          <w:spacing w:val="-10"/>
          <w:sz w:val="24"/>
          <w:szCs w:val="24"/>
        </w:rPr>
        <w:t xml:space="preserve"> </w:t>
      </w:r>
      <w:r w:rsidRPr="00246B68">
        <w:rPr>
          <w:rFonts w:ascii="Palatino Linotype" w:hAnsi="Palatino Linotype"/>
          <w:sz w:val="24"/>
          <w:szCs w:val="24"/>
        </w:rPr>
        <w:t>incluyendo</w:t>
      </w:r>
      <w:r w:rsidRPr="00246B68">
        <w:rPr>
          <w:rFonts w:ascii="Palatino Linotype" w:hAnsi="Palatino Linotype"/>
          <w:spacing w:val="-7"/>
          <w:sz w:val="24"/>
          <w:szCs w:val="24"/>
        </w:rPr>
        <w:t xml:space="preserve"> </w:t>
      </w:r>
      <w:r w:rsidRPr="00246B68">
        <w:rPr>
          <w:rFonts w:ascii="Palatino Linotype" w:hAnsi="Palatino Linotype"/>
          <w:sz w:val="24"/>
          <w:szCs w:val="24"/>
        </w:rPr>
        <w:t>la</w:t>
      </w:r>
      <w:r w:rsidRPr="00246B68">
        <w:rPr>
          <w:rFonts w:ascii="Palatino Linotype" w:hAnsi="Palatino Linotype"/>
          <w:spacing w:val="-8"/>
          <w:sz w:val="24"/>
          <w:szCs w:val="24"/>
        </w:rPr>
        <w:t xml:space="preserve"> </w:t>
      </w:r>
      <w:r w:rsidRPr="00246B68">
        <w:rPr>
          <w:rFonts w:ascii="Palatino Linotype" w:hAnsi="Palatino Linotype"/>
          <w:sz w:val="24"/>
          <w:szCs w:val="24"/>
        </w:rPr>
        <w:t>biodiversidad.</w:t>
      </w:r>
      <w:r w:rsidRPr="00246B68">
        <w:rPr>
          <w:rFonts w:ascii="Palatino Linotype" w:hAnsi="Palatino Linotype"/>
          <w:spacing w:val="-10"/>
          <w:sz w:val="24"/>
          <w:szCs w:val="24"/>
        </w:rPr>
        <w:t xml:space="preserve"> </w:t>
      </w:r>
      <w:r w:rsidRPr="00246B68">
        <w:rPr>
          <w:rFonts w:ascii="Palatino Linotype" w:hAnsi="Palatino Linotype"/>
          <w:sz w:val="24"/>
          <w:szCs w:val="24"/>
        </w:rPr>
        <w:t>No</w:t>
      </w:r>
      <w:r w:rsidRPr="00246B68">
        <w:rPr>
          <w:rFonts w:ascii="Palatino Linotype" w:hAnsi="Palatino Linotype"/>
          <w:spacing w:val="-11"/>
          <w:sz w:val="24"/>
          <w:szCs w:val="24"/>
        </w:rPr>
        <w:t xml:space="preserve"> </w:t>
      </w:r>
      <w:r w:rsidRPr="00246B68">
        <w:rPr>
          <w:rFonts w:ascii="Palatino Linotype" w:hAnsi="Palatino Linotype"/>
          <w:sz w:val="24"/>
          <w:szCs w:val="24"/>
        </w:rPr>
        <w:t>obstante,</w:t>
      </w:r>
      <w:r w:rsidRPr="00246B68">
        <w:rPr>
          <w:rFonts w:ascii="Palatino Linotype" w:hAnsi="Palatino Linotype"/>
          <w:spacing w:val="-14"/>
          <w:sz w:val="24"/>
          <w:szCs w:val="24"/>
        </w:rPr>
        <w:t xml:space="preserve"> </w:t>
      </w:r>
      <w:r w:rsidRPr="00246B68">
        <w:rPr>
          <w:rFonts w:ascii="Palatino Linotype" w:hAnsi="Palatino Linotype"/>
          <w:sz w:val="24"/>
          <w:szCs w:val="24"/>
        </w:rPr>
        <w:t>producto</w:t>
      </w:r>
      <w:r w:rsidRPr="00246B68">
        <w:rPr>
          <w:rFonts w:ascii="Palatino Linotype" w:hAnsi="Palatino Linotype"/>
          <w:spacing w:val="-59"/>
          <w:sz w:val="24"/>
          <w:szCs w:val="24"/>
        </w:rPr>
        <w:t xml:space="preserve"> </w:t>
      </w:r>
      <w:r w:rsidRPr="00246B68">
        <w:rPr>
          <w:rFonts w:ascii="Palatino Linotype" w:hAnsi="Palatino Linotype"/>
          <w:sz w:val="24"/>
          <w:szCs w:val="24"/>
        </w:rPr>
        <w:t>de las distintas presiones antrópicas que se han identificado, esta oferta de servicios</w:t>
      </w:r>
      <w:r w:rsidRPr="00246B68">
        <w:rPr>
          <w:rFonts w:ascii="Palatino Linotype" w:hAnsi="Palatino Linotype"/>
          <w:spacing w:val="1"/>
          <w:sz w:val="24"/>
          <w:szCs w:val="24"/>
        </w:rPr>
        <w:t xml:space="preserve"> </w:t>
      </w:r>
      <w:r w:rsidRPr="00246B68">
        <w:rPr>
          <w:rFonts w:ascii="Palatino Linotype" w:hAnsi="Palatino Linotype"/>
          <w:sz w:val="24"/>
          <w:szCs w:val="24"/>
        </w:rPr>
        <w:t>ecosistémicos que son primordiales para sostener los medios de vida de la población,</w:t>
      </w:r>
      <w:r w:rsidRPr="00246B68">
        <w:rPr>
          <w:rFonts w:ascii="Palatino Linotype" w:hAnsi="Palatino Linotype"/>
          <w:spacing w:val="1"/>
          <w:sz w:val="24"/>
          <w:szCs w:val="24"/>
        </w:rPr>
        <w:t xml:space="preserve"> </w:t>
      </w:r>
      <w:r w:rsidRPr="00246B68">
        <w:rPr>
          <w:rFonts w:ascii="Palatino Linotype" w:hAnsi="Palatino Linotype"/>
          <w:sz w:val="24"/>
          <w:szCs w:val="24"/>
        </w:rPr>
        <w:t>se</w:t>
      </w:r>
      <w:r w:rsidRPr="00246B68">
        <w:rPr>
          <w:rFonts w:ascii="Palatino Linotype" w:hAnsi="Palatino Linotype"/>
          <w:spacing w:val="-1"/>
          <w:sz w:val="24"/>
          <w:szCs w:val="24"/>
        </w:rPr>
        <w:t xml:space="preserve"> </w:t>
      </w:r>
      <w:r w:rsidRPr="00246B68">
        <w:rPr>
          <w:rFonts w:ascii="Palatino Linotype" w:hAnsi="Palatino Linotype"/>
          <w:sz w:val="24"/>
          <w:szCs w:val="24"/>
        </w:rPr>
        <w:t>ha</w:t>
      </w:r>
      <w:r w:rsidR="00A81184" w:rsidRPr="00246B68">
        <w:rPr>
          <w:rFonts w:ascii="Palatino Linotype" w:hAnsi="Palatino Linotype"/>
          <w:sz w:val="24"/>
          <w:szCs w:val="24"/>
        </w:rPr>
        <w:t>n</w:t>
      </w:r>
      <w:r w:rsidRPr="00246B68">
        <w:rPr>
          <w:rFonts w:ascii="Palatino Linotype" w:hAnsi="Palatino Linotype"/>
          <w:spacing w:val="-4"/>
          <w:sz w:val="24"/>
          <w:szCs w:val="24"/>
        </w:rPr>
        <w:t xml:space="preserve"> </w:t>
      </w:r>
      <w:r w:rsidRPr="00246B68">
        <w:rPr>
          <w:rFonts w:ascii="Palatino Linotype" w:hAnsi="Palatino Linotype"/>
          <w:sz w:val="24"/>
          <w:szCs w:val="24"/>
        </w:rPr>
        <w:t>visto amenaza</w:t>
      </w:r>
      <w:r w:rsidR="00A81184" w:rsidRPr="00246B68">
        <w:rPr>
          <w:rFonts w:ascii="Palatino Linotype" w:hAnsi="Palatino Linotype"/>
          <w:sz w:val="24"/>
          <w:szCs w:val="24"/>
        </w:rPr>
        <w:t>dos</w:t>
      </w:r>
      <w:r w:rsidRPr="00246B68">
        <w:rPr>
          <w:rFonts w:ascii="Palatino Linotype" w:hAnsi="Palatino Linotype"/>
          <w:spacing w:val="-5"/>
          <w:sz w:val="24"/>
          <w:szCs w:val="24"/>
        </w:rPr>
        <w:t xml:space="preserve"> </w:t>
      </w:r>
      <w:r w:rsidRPr="00246B68">
        <w:rPr>
          <w:rFonts w:ascii="Palatino Linotype" w:hAnsi="Palatino Linotype"/>
          <w:sz w:val="24"/>
          <w:szCs w:val="24"/>
        </w:rPr>
        <w:t>con</w:t>
      </w:r>
      <w:r w:rsidRPr="00246B68">
        <w:rPr>
          <w:rFonts w:ascii="Palatino Linotype" w:hAnsi="Palatino Linotype"/>
          <w:spacing w:val="-4"/>
          <w:sz w:val="24"/>
          <w:szCs w:val="24"/>
        </w:rPr>
        <w:t xml:space="preserve"> </w:t>
      </w:r>
      <w:r w:rsidRPr="00246B68">
        <w:rPr>
          <w:rFonts w:ascii="Palatino Linotype" w:hAnsi="Palatino Linotype"/>
          <w:sz w:val="24"/>
          <w:szCs w:val="24"/>
        </w:rPr>
        <w:t>gran intensidad</w:t>
      </w:r>
      <w:r w:rsidRPr="00246B68">
        <w:rPr>
          <w:rFonts w:ascii="Palatino Linotype" w:hAnsi="Palatino Linotype"/>
          <w:spacing w:val="-1"/>
          <w:sz w:val="24"/>
          <w:szCs w:val="24"/>
        </w:rPr>
        <w:t xml:space="preserve"> </w:t>
      </w:r>
      <w:r w:rsidRPr="00246B68">
        <w:rPr>
          <w:rFonts w:ascii="Palatino Linotype" w:hAnsi="Palatino Linotype"/>
          <w:sz w:val="24"/>
          <w:szCs w:val="24"/>
        </w:rPr>
        <w:t>en la</w:t>
      </w:r>
      <w:r w:rsidRPr="00246B68">
        <w:rPr>
          <w:rFonts w:ascii="Palatino Linotype" w:hAnsi="Palatino Linotype"/>
          <w:spacing w:val="-1"/>
          <w:sz w:val="24"/>
          <w:szCs w:val="24"/>
        </w:rPr>
        <w:t xml:space="preserve"> </w:t>
      </w:r>
      <w:r w:rsidRPr="00246B68">
        <w:rPr>
          <w:rFonts w:ascii="Palatino Linotype" w:hAnsi="Palatino Linotype"/>
          <w:sz w:val="24"/>
          <w:szCs w:val="24"/>
        </w:rPr>
        <w:t>última década.</w:t>
      </w:r>
    </w:p>
    <w:p w14:paraId="0788440B" w14:textId="77777777" w:rsidR="00570C6C" w:rsidRPr="00246B68" w:rsidRDefault="00570C6C">
      <w:pPr>
        <w:pStyle w:val="Textoindependiente"/>
        <w:spacing w:before="3"/>
        <w:rPr>
          <w:rFonts w:ascii="Palatino Linotype" w:hAnsi="Palatino Linotype"/>
          <w:sz w:val="24"/>
          <w:szCs w:val="24"/>
        </w:rPr>
      </w:pPr>
    </w:p>
    <w:p w14:paraId="11A716C4" w14:textId="393FB393" w:rsidR="00570C6C" w:rsidRPr="00246B68" w:rsidRDefault="00455836" w:rsidP="007411CE">
      <w:pPr>
        <w:pStyle w:val="Textoindependiente"/>
        <w:spacing w:line="276" w:lineRule="auto"/>
        <w:ind w:right="126"/>
        <w:jc w:val="both"/>
        <w:rPr>
          <w:rFonts w:ascii="Palatino Linotype" w:hAnsi="Palatino Linotype"/>
          <w:sz w:val="24"/>
          <w:szCs w:val="24"/>
        </w:rPr>
      </w:pPr>
      <w:r w:rsidRPr="00246B68">
        <w:rPr>
          <w:rFonts w:ascii="Palatino Linotype" w:hAnsi="Palatino Linotype"/>
          <w:sz w:val="24"/>
          <w:szCs w:val="24"/>
        </w:rPr>
        <w:t>En un estudio realizado en el año 2012 por la Secretaría de Ambiente, se llegó a</w:t>
      </w:r>
      <w:r w:rsidRPr="00246B68">
        <w:rPr>
          <w:rFonts w:ascii="Palatino Linotype" w:hAnsi="Palatino Linotype"/>
          <w:spacing w:val="1"/>
          <w:sz w:val="24"/>
          <w:szCs w:val="24"/>
        </w:rPr>
        <w:t xml:space="preserve"> </w:t>
      </w:r>
      <w:r w:rsidRPr="00246B68">
        <w:rPr>
          <w:rFonts w:ascii="Palatino Linotype" w:hAnsi="Palatino Linotype"/>
          <w:sz w:val="24"/>
          <w:szCs w:val="24"/>
        </w:rPr>
        <w:t>determinar las causas directas de la deforestación y el cambio de uso del suelo en el</w:t>
      </w:r>
      <w:r w:rsidRPr="00246B68">
        <w:rPr>
          <w:rFonts w:ascii="Palatino Linotype" w:hAnsi="Palatino Linotype"/>
          <w:spacing w:val="1"/>
          <w:sz w:val="24"/>
          <w:szCs w:val="24"/>
        </w:rPr>
        <w:t xml:space="preserve"> </w:t>
      </w:r>
      <w:r w:rsidRPr="00246B68">
        <w:rPr>
          <w:rFonts w:ascii="Palatino Linotype" w:hAnsi="Palatino Linotype"/>
          <w:sz w:val="24"/>
          <w:szCs w:val="24"/>
        </w:rPr>
        <w:t>Distrito. Entre dichas ca</w:t>
      </w:r>
      <w:r w:rsidR="00A81184" w:rsidRPr="00246B68">
        <w:rPr>
          <w:rFonts w:ascii="Palatino Linotype" w:hAnsi="Palatino Linotype"/>
          <w:sz w:val="24"/>
          <w:szCs w:val="24"/>
        </w:rPr>
        <w:t>usas</w:t>
      </w:r>
      <w:r w:rsidRPr="00246B68">
        <w:rPr>
          <w:rFonts w:ascii="Palatino Linotype" w:hAnsi="Palatino Linotype"/>
          <w:sz w:val="24"/>
          <w:szCs w:val="24"/>
        </w:rPr>
        <w:t xml:space="preserve"> se establecieron las siguientes: explotación de especies</w:t>
      </w:r>
      <w:r w:rsidRPr="00246B68">
        <w:rPr>
          <w:rFonts w:ascii="Palatino Linotype" w:hAnsi="Palatino Linotype"/>
          <w:spacing w:val="1"/>
          <w:sz w:val="24"/>
          <w:szCs w:val="24"/>
        </w:rPr>
        <w:t xml:space="preserve"> </w:t>
      </w:r>
      <w:r w:rsidRPr="00246B68">
        <w:rPr>
          <w:rFonts w:ascii="Palatino Linotype" w:hAnsi="Palatino Linotype"/>
          <w:sz w:val="24"/>
          <w:szCs w:val="24"/>
        </w:rPr>
        <w:t>maderables, construcción de infraestructura vial, conversión de uso del suelo para</w:t>
      </w:r>
      <w:r w:rsidRPr="00246B68">
        <w:rPr>
          <w:rFonts w:ascii="Palatino Linotype" w:hAnsi="Palatino Linotype"/>
          <w:spacing w:val="1"/>
          <w:sz w:val="24"/>
          <w:szCs w:val="24"/>
        </w:rPr>
        <w:t xml:space="preserve"> </w:t>
      </w:r>
      <w:r w:rsidRPr="00246B68">
        <w:rPr>
          <w:rFonts w:ascii="Palatino Linotype" w:hAnsi="Palatino Linotype"/>
          <w:sz w:val="24"/>
          <w:szCs w:val="24"/>
        </w:rPr>
        <w:t>ganadería</w:t>
      </w:r>
      <w:r w:rsidRPr="00246B68">
        <w:rPr>
          <w:rFonts w:ascii="Palatino Linotype" w:hAnsi="Palatino Linotype"/>
          <w:spacing w:val="1"/>
          <w:sz w:val="24"/>
          <w:szCs w:val="24"/>
        </w:rPr>
        <w:t xml:space="preserve"> </w:t>
      </w:r>
      <w:r w:rsidRPr="00246B68">
        <w:rPr>
          <w:rFonts w:ascii="Palatino Linotype" w:hAnsi="Palatino Linotype"/>
          <w:sz w:val="24"/>
          <w:szCs w:val="24"/>
        </w:rPr>
        <w:t>y</w:t>
      </w:r>
      <w:r w:rsidRPr="00246B68">
        <w:rPr>
          <w:rFonts w:ascii="Palatino Linotype" w:hAnsi="Palatino Linotype"/>
          <w:spacing w:val="1"/>
          <w:sz w:val="24"/>
          <w:szCs w:val="24"/>
        </w:rPr>
        <w:t xml:space="preserve"> </w:t>
      </w:r>
      <w:r w:rsidRPr="00246B68">
        <w:rPr>
          <w:rFonts w:ascii="Palatino Linotype" w:hAnsi="Palatino Linotype"/>
          <w:sz w:val="24"/>
          <w:szCs w:val="24"/>
        </w:rPr>
        <w:t>cultivos,</w:t>
      </w:r>
      <w:r w:rsidRPr="00246B68">
        <w:rPr>
          <w:rFonts w:ascii="Palatino Linotype" w:hAnsi="Palatino Linotype"/>
          <w:spacing w:val="1"/>
          <w:sz w:val="24"/>
          <w:szCs w:val="24"/>
        </w:rPr>
        <w:t xml:space="preserve"> </w:t>
      </w:r>
      <w:r w:rsidRPr="00246B68">
        <w:rPr>
          <w:rFonts w:ascii="Palatino Linotype" w:hAnsi="Palatino Linotype"/>
          <w:sz w:val="24"/>
          <w:szCs w:val="24"/>
        </w:rPr>
        <w:t>explotación</w:t>
      </w:r>
      <w:r w:rsidRPr="00246B68">
        <w:rPr>
          <w:rFonts w:ascii="Palatino Linotype" w:hAnsi="Palatino Linotype"/>
          <w:spacing w:val="1"/>
          <w:sz w:val="24"/>
          <w:szCs w:val="24"/>
        </w:rPr>
        <w:t xml:space="preserve"> </w:t>
      </w:r>
      <w:r w:rsidRPr="00246B68">
        <w:rPr>
          <w:rFonts w:ascii="Palatino Linotype" w:hAnsi="Palatino Linotype"/>
          <w:sz w:val="24"/>
          <w:szCs w:val="24"/>
        </w:rPr>
        <w:t>minera</w:t>
      </w:r>
      <w:r w:rsidRPr="00246B68">
        <w:rPr>
          <w:rFonts w:ascii="Palatino Linotype" w:hAnsi="Palatino Linotype"/>
          <w:spacing w:val="1"/>
          <w:sz w:val="24"/>
          <w:szCs w:val="24"/>
        </w:rPr>
        <w:t xml:space="preserve"> </w:t>
      </w:r>
      <w:r w:rsidRPr="00246B68">
        <w:rPr>
          <w:rFonts w:ascii="Palatino Linotype" w:hAnsi="Palatino Linotype"/>
          <w:sz w:val="24"/>
          <w:szCs w:val="24"/>
        </w:rPr>
        <w:t>y</w:t>
      </w:r>
      <w:r w:rsidRPr="00246B68">
        <w:rPr>
          <w:rFonts w:ascii="Palatino Linotype" w:hAnsi="Palatino Linotype"/>
          <w:spacing w:val="1"/>
          <w:sz w:val="24"/>
          <w:szCs w:val="24"/>
        </w:rPr>
        <w:t xml:space="preserve"> </w:t>
      </w:r>
      <w:r w:rsidRPr="00246B68">
        <w:rPr>
          <w:rFonts w:ascii="Palatino Linotype" w:hAnsi="Palatino Linotype"/>
          <w:sz w:val="24"/>
          <w:szCs w:val="24"/>
        </w:rPr>
        <w:t>las</w:t>
      </w:r>
      <w:r w:rsidRPr="00246B68">
        <w:rPr>
          <w:rFonts w:ascii="Palatino Linotype" w:hAnsi="Palatino Linotype"/>
          <w:spacing w:val="1"/>
          <w:sz w:val="24"/>
          <w:szCs w:val="24"/>
        </w:rPr>
        <w:t xml:space="preserve"> </w:t>
      </w:r>
      <w:r w:rsidRPr="00246B68">
        <w:rPr>
          <w:rFonts w:ascii="Palatino Linotype" w:hAnsi="Palatino Linotype"/>
          <w:sz w:val="24"/>
          <w:szCs w:val="24"/>
        </w:rPr>
        <w:t>actividades</w:t>
      </w:r>
      <w:r w:rsidRPr="00246B68">
        <w:rPr>
          <w:rFonts w:ascii="Palatino Linotype" w:hAnsi="Palatino Linotype"/>
          <w:spacing w:val="1"/>
          <w:sz w:val="24"/>
          <w:szCs w:val="24"/>
        </w:rPr>
        <w:t xml:space="preserve"> </w:t>
      </w:r>
      <w:r w:rsidRPr="00246B68">
        <w:rPr>
          <w:rFonts w:ascii="Palatino Linotype" w:hAnsi="Palatino Linotype"/>
          <w:sz w:val="24"/>
          <w:szCs w:val="24"/>
        </w:rPr>
        <w:t>humanas</w:t>
      </w:r>
      <w:r w:rsidRPr="00246B68">
        <w:rPr>
          <w:rFonts w:ascii="Palatino Linotype" w:hAnsi="Palatino Linotype"/>
          <w:spacing w:val="1"/>
          <w:sz w:val="24"/>
          <w:szCs w:val="24"/>
        </w:rPr>
        <w:t xml:space="preserve"> </w:t>
      </w:r>
      <w:r w:rsidRPr="00246B68">
        <w:rPr>
          <w:rFonts w:ascii="Palatino Linotype" w:hAnsi="Palatino Linotype"/>
          <w:sz w:val="24"/>
          <w:szCs w:val="24"/>
        </w:rPr>
        <w:t>que</w:t>
      </w:r>
      <w:r w:rsidRPr="00246B68">
        <w:rPr>
          <w:rFonts w:ascii="Palatino Linotype" w:hAnsi="Palatino Linotype"/>
          <w:spacing w:val="1"/>
          <w:sz w:val="24"/>
          <w:szCs w:val="24"/>
        </w:rPr>
        <w:t xml:space="preserve"> </w:t>
      </w:r>
      <w:r w:rsidRPr="00246B68">
        <w:rPr>
          <w:rFonts w:ascii="Palatino Linotype" w:hAnsi="Palatino Linotype"/>
          <w:sz w:val="24"/>
          <w:szCs w:val="24"/>
        </w:rPr>
        <w:t>causan</w:t>
      </w:r>
      <w:r w:rsidRPr="00246B68">
        <w:rPr>
          <w:rFonts w:ascii="Palatino Linotype" w:hAnsi="Palatino Linotype"/>
          <w:spacing w:val="1"/>
          <w:sz w:val="24"/>
          <w:szCs w:val="24"/>
        </w:rPr>
        <w:t xml:space="preserve"> </w:t>
      </w:r>
      <w:r w:rsidRPr="00246B68">
        <w:rPr>
          <w:rFonts w:ascii="Palatino Linotype" w:hAnsi="Palatino Linotype"/>
          <w:sz w:val="24"/>
          <w:szCs w:val="24"/>
        </w:rPr>
        <w:t xml:space="preserve">incendios forestales. Cabe destacar que los incendios forestales están </w:t>
      </w:r>
      <w:r w:rsidRPr="00246B68">
        <w:rPr>
          <w:rFonts w:ascii="Palatino Linotype" w:hAnsi="Palatino Linotype"/>
          <w:sz w:val="24"/>
          <w:szCs w:val="24"/>
        </w:rPr>
        <w:lastRenderedPageBreak/>
        <w:t>muy vinculados</w:t>
      </w:r>
      <w:r w:rsidRPr="00246B68">
        <w:rPr>
          <w:rFonts w:ascii="Palatino Linotype" w:hAnsi="Palatino Linotype"/>
          <w:spacing w:val="-59"/>
          <w:sz w:val="24"/>
          <w:szCs w:val="24"/>
        </w:rPr>
        <w:t xml:space="preserve"> </w:t>
      </w:r>
      <w:r w:rsidRPr="00246B68">
        <w:rPr>
          <w:rFonts w:ascii="Palatino Linotype" w:hAnsi="Palatino Linotype"/>
          <w:sz w:val="24"/>
          <w:szCs w:val="24"/>
        </w:rPr>
        <w:t>con</w:t>
      </w:r>
      <w:r w:rsidRPr="00246B68">
        <w:rPr>
          <w:rFonts w:ascii="Palatino Linotype" w:hAnsi="Palatino Linotype"/>
          <w:spacing w:val="-1"/>
          <w:sz w:val="24"/>
          <w:szCs w:val="24"/>
        </w:rPr>
        <w:t xml:space="preserve"> </w:t>
      </w:r>
      <w:r w:rsidRPr="00246B68">
        <w:rPr>
          <w:rFonts w:ascii="Palatino Linotype" w:hAnsi="Palatino Linotype"/>
          <w:sz w:val="24"/>
          <w:szCs w:val="24"/>
        </w:rPr>
        <w:t>el</w:t>
      </w:r>
      <w:r w:rsidRPr="00246B68">
        <w:rPr>
          <w:rFonts w:ascii="Palatino Linotype" w:hAnsi="Palatino Linotype"/>
          <w:spacing w:val="-6"/>
          <w:sz w:val="24"/>
          <w:szCs w:val="24"/>
        </w:rPr>
        <w:t xml:space="preserve"> </w:t>
      </w:r>
      <w:r w:rsidRPr="00246B68">
        <w:rPr>
          <w:rFonts w:ascii="Palatino Linotype" w:hAnsi="Palatino Linotype"/>
          <w:sz w:val="24"/>
          <w:szCs w:val="24"/>
        </w:rPr>
        <w:t>cambio de</w:t>
      </w:r>
      <w:r w:rsidRPr="00246B68">
        <w:rPr>
          <w:rFonts w:ascii="Palatino Linotype" w:hAnsi="Palatino Linotype"/>
          <w:spacing w:val="2"/>
          <w:sz w:val="24"/>
          <w:szCs w:val="24"/>
        </w:rPr>
        <w:t xml:space="preserve"> </w:t>
      </w:r>
      <w:r w:rsidRPr="00246B68">
        <w:rPr>
          <w:rFonts w:ascii="Palatino Linotype" w:hAnsi="Palatino Linotype"/>
          <w:sz w:val="24"/>
          <w:szCs w:val="24"/>
        </w:rPr>
        <w:t>uso del</w:t>
      </w:r>
      <w:r w:rsidRPr="00246B68">
        <w:rPr>
          <w:rFonts w:ascii="Palatino Linotype" w:hAnsi="Palatino Linotype"/>
          <w:spacing w:val="-6"/>
          <w:sz w:val="24"/>
          <w:szCs w:val="24"/>
        </w:rPr>
        <w:t xml:space="preserve"> </w:t>
      </w:r>
      <w:r w:rsidRPr="00246B68">
        <w:rPr>
          <w:rFonts w:ascii="Palatino Linotype" w:hAnsi="Palatino Linotype"/>
          <w:sz w:val="24"/>
          <w:szCs w:val="24"/>
        </w:rPr>
        <w:t>suelo para</w:t>
      </w:r>
      <w:r w:rsidRPr="00246B68">
        <w:rPr>
          <w:rFonts w:ascii="Palatino Linotype" w:hAnsi="Palatino Linotype"/>
          <w:spacing w:val="-1"/>
          <w:sz w:val="24"/>
          <w:szCs w:val="24"/>
        </w:rPr>
        <w:t xml:space="preserve"> </w:t>
      </w:r>
      <w:r w:rsidRPr="00246B68">
        <w:rPr>
          <w:rFonts w:ascii="Palatino Linotype" w:hAnsi="Palatino Linotype"/>
          <w:sz w:val="24"/>
          <w:szCs w:val="24"/>
        </w:rPr>
        <w:t>cultivos</w:t>
      </w:r>
      <w:r w:rsidRPr="00246B68">
        <w:rPr>
          <w:rFonts w:ascii="Palatino Linotype" w:hAnsi="Palatino Linotype"/>
          <w:spacing w:val="4"/>
          <w:sz w:val="24"/>
          <w:szCs w:val="24"/>
        </w:rPr>
        <w:t xml:space="preserve"> </w:t>
      </w:r>
      <w:r w:rsidRPr="00246B68">
        <w:rPr>
          <w:rFonts w:ascii="Palatino Linotype" w:hAnsi="Palatino Linotype"/>
          <w:sz w:val="24"/>
          <w:szCs w:val="24"/>
        </w:rPr>
        <w:t>y</w:t>
      </w:r>
      <w:r w:rsidRPr="00246B68">
        <w:rPr>
          <w:rFonts w:ascii="Palatino Linotype" w:hAnsi="Palatino Linotype"/>
          <w:spacing w:val="-4"/>
          <w:sz w:val="24"/>
          <w:szCs w:val="24"/>
        </w:rPr>
        <w:t xml:space="preserve"> </w:t>
      </w:r>
      <w:r w:rsidRPr="00246B68">
        <w:rPr>
          <w:rFonts w:ascii="Palatino Linotype" w:hAnsi="Palatino Linotype"/>
          <w:sz w:val="24"/>
          <w:szCs w:val="24"/>
        </w:rPr>
        <w:t>ganadería.</w:t>
      </w:r>
    </w:p>
    <w:p w14:paraId="52211C97" w14:textId="77777777" w:rsidR="00570C6C" w:rsidRPr="00246B68" w:rsidRDefault="00570C6C">
      <w:pPr>
        <w:pStyle w:val="Textoindependiente"/>
        <w:spacing w:before="5"/>
        <w:rPr>
          <w:rFonts w:ascii="Palatino Linotype" w:hAnsi="Palatino Linotype"/>
          <w:sz w:val="24"/>
          <w:szCs w:val="24"/>
        </w:rPr>
      </w:pPr>
    </w:p>
    <w:p w14:paraId="5B52C052" w14:textId="429FE092" w:rsidR="00570C6C" w:rsidRPr="00246B68" w:rsidRDefault="00246B68" w:rsidP="005A7CDE">
      <w:pPr>
        <w:spacing w:line="276" w:lineRule="auto"/>
        <w:jc w:val="both"/>
        <w:rPr>
          <w:rFonts w:ascii="Palatino Linotype" w:hAnsi="Palatino Linotype"/>
          <w:sz w:val="24"/>
          <w:szCs w:val="24"/>
        </w:rPr>
      </w:pPr>
      <w:r w:rsidRPr="00246B68">
        <w:rPr>
          <w:rFonts w:ascii="Palatino Linotype" w:hAnsi="Palatino Linotype"/>
          <w:noProof/>
          <w:sz w:val="24"/>
          <w:szCs w:val="24"/>
          <w:lang w:val="es-EC" w:eastAsia="es-EC"/>
        </w:rPr>
        <w:drawing>
          <wp:anchor distT="0" distB="0" distL="0" distR="0" simplePos="0" relativeHeight="251645440" behindDoc="1" locked="0" layoutInCell="1" allowOverlap="1" wp14:anchorId="5DEBCA59" wp14:editId="0A771137">
            <wp:simplePos x="0" y="0"/>
            <wp:positionH relativeFrom="margin">
              <wp:align>center</wp:align>
            </wp:positionH>
            <wp:positionV relativeFrom="paragraph">
              <wp:posOffset>1718945</wp:posOffset>
            </wp:positionV>
            <wp:extent cx="4715591" cy="4585483"/>
            <wp:effectExtent l="0" t="0" r="8890" b="5715"/>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4715591" cy="4585483"/>
                    </a:xfrm>
                    <a:prstGeom prst="rect">
                      <a:avLst/>
                    </a:prstGeom>
                  </pic:spPr>
                </pic:pic>
              </a:graphicData>
            </a:graphic>
          </wp:anchor>
        </w:drawing>
      </w:r>
      <w:r w:rsidR="00455836" w:rsidRPr="00246B68">
        <w:rPr>
          <w:rFonts w:ascii="Palatino Linotype" w:hAnsi="Palatino Linotype"/>
          <w:sz w:val="24"/>
          <w:szCs w:val="24"/>
        </w:rPr>
        <w:t>Dicho estudio determinó que el DMQ es muy susceptible a la recurrencia de incendios forestales, especialmente durante los meses de julio, agosto y septiembre, que afectan a espacios públicos, privados</w:t>
      </w:r>
      <w:r w:rsidR="00A32B44" w:rsidRPr="00246B68">
        <w:rPr>
          <w:rFonts w:ascii="Palatino Linotype" w:hAnsi="Palatino Linotype"/>
          <w:sz w:val="24"/>
          <w:szCs w:val="24"/>
        </w:rPr>
        <w:t>;</w:t>
      </w:r>
      <w:r w:rsidR="00455836" w:rsidRPr="00246B68">
        <w:rPr>
          <w:rFonts w:ascii="Palatino Linotype" w:hAnsi="Palatino Linotype"/>
          <w:sz w:val="24"/>
          <w:szCs w:val="24"/>
        </w:rPr>
        <w:t xml:space="preserve"> y</w:t>
      </w:r>
      <w:r w:rsidR="00A32B44" w:rsidRPr="00246B68">
        <w:rPr>
          <w:rFonts w:ascii="Palatino Linotype" w:hAnsi="Palatino Linotype"/>
          <w:sz w:val="24"/>
          <w:szCs w:val="24"/>
        </w:rPr>
        <w:t>,</w:t>
      </w:r>
      <w:r w:rsidR="00455836" w:rsidRPr="00246B68">
        <w:rPr>
          <w:rFonts w:ascii="Palatino Linotype" w:hAnsi="Palatino Linotype"/>
          <w:sz w:val="24"/>
          <w:szCs w:val="24"/>
        </w:rPr>
        <w:t xml:space="preserve"> por supuesto</w:t>
      </w:r>
      <w:r w:rsidR="00A32B44" w:rsidRPr="00246B68">
        <w:rPr>
          <w:rFonts w:ascii="Palatino Linotype" w:hAnsi="Palatino Linotype"/>
          <w:sz w:val="24"/>
          <w:szCs w:val="24"/>
        </w:rPr>
        <w:t>,</w:t>
      </w:r>
      <w:r w:rsidR="00455836" w:rsidRPr="00246B68">
        <w:rPr>
          <w:rFonts w:ascii="Palatino Linotype" w:hAnsi="Palatino Linotype"/>
          <w:sz w:val="24"/>
          <w:szCs w:val="24"/>
        </w:rPr>
        <w:t xml:space="preserve"> a los ecosistemas naturales remanentes de este territorio. En un inicio, las quemas se realizan para poder establecer pastizales </w:t>
      </w:r>
      <w:r w:rsidR="005A7CDE" w:rsidRPr="00246B68">
        <w:rPr>
          <w:rFonts w:ascii="Palatino Linotype" w:hAnsi="Palatino Linotype"/>
          <w:sz w:val="24"/>
          <w:szCs w:val="24"/>
        </w:rPr>
        <w:t xml:space="preserve">            </w:t>
      </w:r>
      <w:r w:rsidR="00455836" w:rsidRPr="00246B68">
        <w:rPr>
          <w:rFonts w:ascii="Palatino Linotype" w:hAnsi="Palatino Linotype"/>
          <w:sz w:val="24"/>
          <w:szCs w:val="24"/>
        </w:rPr>
        <w:t>y/o cultivos</w:t>
      </w:r>
      <w:r w:rsidR="005A7CDE" w:rsidRPr="00246B68">
        <w:rPr>
          <w:rFonts w:ascii="Palatino Linotype" w:hAnsi="Palatino Linotype"/>
          <w:sz w:val="24"/>
          <w:szCs w:val="24"/>
        </w:rPr>
        <w:t>, p</w:t>
      </w:r>
      <w:r w:rsidR="00455836" w:rsidRPr="00246B68">
        <w:rPr>
          <w:rFonts w:ascii="Palatino Linotype" w:hAnsi="Palatino Linotype"/>
          <w:sz w:val="24"/>
          <w:szCs w:val="24"/>
        </w:rPr>
        <w:t xml:space="preserve">or otro lado, no se toman medidas preventivas para no perder el control del fuego </w:t>
      </w:r>
      <w:r w:rsidR="00455836" w:rsidRPr="00246B68">
        <w:rPr>
          <w:rFonts w:ascii="Palatino Linotype" w:hAnsi="Palatino Linotype"/>
          <w:i/>
          <w:sz w:val="24"/>
          <w:szCs w:val="24"/>
        </w:rPr>
        <w:t>(p.j., cortafuegos)</w:t>
      </w:r>
      <w:r w:rsidR="00455836" w:rsidRPr="00246B68">
        <w:rPr>
          <w:rFonts w:ascii="Palatino Linotype" w:hAnsi="Palatino Linotype"/>
          <w:sz w:val="24"/>
          <w:szCs w:val="24"/>
        </w:rPr>
        <w:t>, situación que incrementa el riesgo de ocurrencia de incendios forestales. Para la regularización de este tipo de actividades, en el DMQ no se cuenta con un marco legal que lo normalice y ordene.</w:t>
      </w:r>
    </w:p>
    <w:p w14:paraId="10A8E01C" w14:textId="64C1FC90" w:rsidR="00570C6C" w:rsidRPr="00246B68" w:rsidRDefault="00570C6C">
      <w:pPr>
        <w:pStyle w:val="Textoindependiente"/>
        <w:spacing w:before="5"/>
        <w:rPr>
          <w:rFonts w:ascii="Palatino Linotype" w:hAnsi="Palatino Linotype"/>
          <w:sz w:val="24"/>
          <w:szCs w:val="24"/>
        </w:rPr>
      </w:pPr>
    </w:p>
    <w:p w14:paraId="7BEF8EDD" w14:textId="42AF8221" w:rsidR="005A7CDE" w:rsidRPr="00246B68" w:rsidRDefault="00455836" w:rsidP="007411CE">
      <w:pPr>
        <w:pStyle w:val="Textoindependiente"/>
        <w:spacing w:before="1" w:line="276" w:lineRule="auto"/>
        <w:ind w:right="126"/>
        <w:jc w:val="both"/>
        <w:rPr>
          <w:rFonts w:ascii="Palatino Linotype" w:hAnsi="Palatino Linotype"/>
          <w:sz w:val="24"/>
          <w:szCs w:val="24"/>
        </w:rPr>
      </w:pPr>
      <w:r w:rsidRPr="00246B68">
        <w:rPr>
          <w:rFonts w:ascii="Palatino Linotype" w:hAnsi="Palatino Linotype"/>
          <w:sz w:val="24"/>
          <w:szCs w:val="24"/>
        </w:rPr>
        <w:t>Tradicionalmente</w:t>
      </w:r>
      <w:r w:rsidR="00A32B44" w:rsidRPr="00246B68">
        <w:rPr>
          <w:rFonts w:ascii="Palatino Linotype" w:hAnsi="Palatino Linotype"/>
          <w:sz w:val="24"/>
          <w:szCs w:val="24"/>
        </w:rPr>
        <w:t>,</w:t>
      </w:r>
      <w:r w:rsidRPr="00246B68">
        <w:rPr>
          <w:rFonts w:ascii="Palatino Linotype" w:hAnsi="Palatino Linotype"/>
          <w:sz w:val="24"/>
          <w:szCs w:val="24"/>
        </w:rPr>
        <w:t xml:space="preserve"> el fuego ha sido utilizado para cambiar el uso del suelo de aptitud</w:t>
      </w:r>
      <w:r w:rsidRPr="00246B68">
        <w:rPr>
          <w:rFonts w:ascii="Palatino Linotype" w:hAnsi="Palatino Linotype"/>
          <w:spacing w:val="1"/>
          <w:sz w:val="24"/>
          <w:szCs w:val="24"/>
        </w:rPr>
        <w:t xml:space="preserve"> </w:t>
      </w:r>
      <w:r w:rsidRPr="00246B68">
        <w:rPr>
          <w:rFonts w:ascii="Palatino Linotype" w:hAnsi="Palatino Linotype"/>
          <w:spacing w:val="-1"/>
          <w:sz w:val="24"/>
          <w:szCs w:val="24"/>
        </w:rPr>
        <w:t>forestal</w:t>
      </w:r>
      <w:r w:rsidRPr="00246B68">
        <w:rPr>
          <w:rFonts w:ascii="Palatino Linotype" w:hAnsi="Palatino Linotype"/>
          <w:spacing w:val="-18"/>
          <w:sz w:val="24"/>
          <w:szCs w:val="24"/>
        </w:rPr>
        <w:t xml:space="preserve"> </w:t>
      </w:r>
      <w:r w:rsidRPr="00246B68">
        <w:rPr>
          <w:rFonts w:ascii="Palatino Linotype" w:hAnsi="Palatino Linotype"/>
          <w:spacing w:val="-1"/>
          <w:sz w:val="24"/>
          <w:szCs w:val="24"/>
        </w:rPr>
        <w:t>a</w:t>
      </w:r>
      <w:r w:rsidRPr="00246B68">
        <w:rPr>
          <w:rFonts w:ascii="Palatino Linotype" w:hAnsi="Palatino Linotype"/>
          <w:spacing w:val="-12"/>
          <w:sz w:val="24"/>
          <w:szCs w:val="24"/>
        </w:rPr>
        <w:t xml:space="preserve"> </w:t>
      </w:r>
      <w:r w:rsidRPr="00246B68">
        <w:rPr>
          <w:rFonts w:ascii="Palatino Linotype" w:hAnsi="Palatino Linotype"/>
          <w:spacing w:val="-1"/>
          <w:sz w:val="24"/>
          <w:szCs w:val="24"/>
        </w:rPr>
        <w:t>suelo</w:t>
      </w:r>
      <w:r w:rsidRPr="00246B68">
        <w:rPr>
          <w:rFonts w:ascii="Palatino Linotype" w:hAnsi="Palatino Linotype"/>
          <w:spacing w:val="-11"/>
          <w:sz w:val="24"/>
          <w:szCs w:val="24"/>
        </w:rPr>
        <w:t xml:space="preserve"> </w:t>
      </w:r>
      <w:r w:rsidRPr="00246B68">
        <w:rPr>
          <w:rFonts w:ascii="Palatino Linotype" w:hAnsi="Palatino Linotype"/>
          <w:spacing w:val="-1"/>
          <w:sz w:val="24"/>
          <w:szCs w:val="24"/>
        </w:rPr>
        <w:t>de</w:t>
      </w:r>
      <w:r w:rsidRPr="00246B68">
        <w:rPr>
          <w:rFonts w:ascii="Palatino Linotype" w:hAnsi="Palatino Linotype"/>
          <w:spacing w:val="-12"/>
          <w:sz w:val="24"/>
          <w:szCs w:val="24"/>
        </w:rPr>
        <w:t xml:space="preserve"> </w:t>
      </w:r>
      <w:r w:rsidRPr="00246B68">
        <w:rPr>
          <w:rFonts w:ascii="Palatino Linotype" w:hAnsi="Palatino Linotype"/>
          <w:spacing w:val="-1"/>
          <w:sz w:val="24"/>
          <w:szCs w:val="24"/>
        </w:rPr>
        <w:t>aptitud</w:t>
      </w:r>
      <w:r w:rsidRPr="00246B68">
        <w:rPr>
          <w:rFonts w:ascii="Palatino Linotype" w:hAnsi="Palatino Linotype"/>
          <w:spacing w:val="-12"/>
          <w:sz w:val="24"/>
          <w:szCs w:val="24"/>
        </w:rPr>
        <w:t xml:space="preserve"> </w:t>
      </w:r>
      <w:r w:rsidR="005A7CDE" w:rsidRPr="00246B68">
        <w:rPr>
          <w:rFonts w:ascii="Palatino Linotype" w:hAnsi="Palatino Linotype"/>
          <w:spacing w:val="-1"/>
          <w:sz w:val="24"/>
          <w:szCs w:val="24"/>
        </w:rPr>
        <w:t>agrícola, s</w:t>
      </w:r>
      <w:r w:rsidRPr="00246B68">
        <w:rPr>
          <w:rFonts w:ascii="Palatino Linotype" w:hAnsi="Palatino Linotype"/>
          <w:sz w:val="24"/>
          <w:szCs w:val="24"/>
        </w:rPr>
        <w:t>i</w:t>
      </w:r>
      <w:r w:rsidRPr="00246B68">
        <w:rPr>
          <w:rFonts w:ascii="Palatino Linotype" w:hAnsi="Palatino Linotype"/>
          <w:spacing w:val="-15"/>
          <w:sz w:val="24"/>
          <w:szCs w:val="24"/>
        </w:rPr>
        <w:t xml:space="preserve"> </w:t>
      </w:r>
      <w:r w:rsidRPr="00246B68">
        <w:rPr>
          <w:rFonts w:ascii="Palatino Linotype" w:hAnsi="Palatino Linotype"/>
          <w:sz w:val="24"/>
          <w:szCs w:val="24"/>
        </w:rPr>
        <w:t>bien</w:t>
      </w:r>
      <w:r w:rsidRPr="00246B68">
        <w:rPr>
          <w:rFonts w:ascii="Palatino Linotype" w:hAnsi="Palatino Linotype"/>
          <w:spacing w:val="-7"/>
          <w:sz w:val="24"/>
          <w:szCs w:val="24"/>
        </w:rPr>
        <w:t xml:space="preserve"> </w:t>
      </w:r>
      <w:r w:rsidRPr="00246B68">
        <w:rPr>
          <w:rFonts w:ascii="Palatino Linotype" w:hAnsi="Palatino Linotype"/>
          <w:sz w:val="24"/>
          <w:szCs w:val="24"/>
        </w:rPr>
        <w:t>el</w:t>
      </w:r>
      <w:r w:rsidRPr="00246B68">
        <w:rPr>
          <w:rFonts w:ascii="Palatino Linotype" w:hAnsi="Palatino Linotype"/>
          <w:spacing w:val="-18"/>
          <w:sz w:val="24"/>
          <w:szCs w:val="24"/>
        </w:rPr>
        <w:t xml:space="preserve"> </w:t>
      </w:r>
      <w:r w:rsidRPr="00246B68">
        <w:rPr>
          <w:rFonts w:ascii="Palatino Linotype" w:hAnsi="Palatino Linotype"/>
          <w:sz w:val="24"/>
          <w:szCs w:val="24"/>
        </w:rPr>
        <w:t>sistema</w:t>
      </w:r>
      <w:r w:rsidRPr="00246B68">
        <w:rPr>
          <w:rFonts w:ascii="Palatino Linotype" w:hAnsi="Palatino Linotype"/>
          <w:spacing w:val="-12"/>
          <w:sz w:val="24"/>
          <w:szCs w:val="24"/>
        </w:rPr>
        <w:t xml:space="preserve"> </w:t>
      </w:r>
      <w:r w:rsidRPr="00246B68">
        <w:rPr>
          <w:rFonts w:ascii="Palatino Linotype" w:hAnsi="Palatino Linotype"/>
          <w:sz w:val="24"/>
          <w:szCs w:val="24"/>
        </w:rPr>
        <w:t>de</w:t>
      </w:r>
      <w:r w:rsidRPr="00246B68">
        <w:rPr>
          <w:rFonts w:ascii="Palatino Linotype" w:hAnsi="Palatino Linotype"/>
          <w:spacing w:val="-11"/>
          <w:sz w:val="24"/>
          <w:szCs w:val="24"/>
        </w:rPr>
        <w:t xml:space="preserve"> </w:t>
      </w:r>
      <w:r w:rsidRPr="00246B68">
        <w:rPr>
          <w:rFonts w:ascii="Palatino Linotype" w:hAnsi="Palatino Linotype"/>
          <w:sz w:val="24"/>
          <w:szCs w:val="24"/>
        </w:rPr>
        <w:t>tumba</w:t>
      </w:r>
      <w:r w:rsidRPr="00246B68">
        <w:rPr>
          <w:rFonts w:ascii="Palatino Linotype" w:hAnsi="Palatino Linotype"/>
          <w:spacing w:val="-12"/>
          <w:sz w:val="24"/>
          <w:szCs w:val="24"/>
        </w:rPr>
        <w:t xml:space="preserve"> </w:t>
      </w:r>
      <w:r w:rsidRPr="00246B68">
        <w:rPr>
          <w:rFonts w:ascii="Palatino Linotype" w:hAnsi="Palatino Linotype"/>
          <w:sz w:val="24"/>
          <w:szCs w:val="24"/>
        </w:rPr>
        <w:t>y</w:t>
      </w:r>
      <w:r w:rsidRPr="00246B68">
        <w:rPr>
          <w:rFonts w:ascii="Palatino Linotype" w:hAnsi="Palatino Linotype"/>
          <w:spacing w:val="-15"/>
          <w:sz w:val="24"/>
          <w:szCs w:val="24"/>
        </w:rPr>
        <w:t xml:space="preserve"> </w:t>
      </w:r>
      <w:r w:rsidRPr="00246B68">
        <w:rPr>
          <w:rFonts w:ascii="Palatino Linotype" w:hAnsi="Palatino Linotype"/>
          <w:sz w:val="24"/>
          <w:szCs w:val="24"/>
        </w:rPr>
        <w:t>quema</w:t>
      </w:r>
      <w:r w:rsidRPr="00246B68">
        <w:rPr>
          <w:rFonts w:ascii="Palatino Linotype" w:hAnsi="Palatino Linotype"/>
          <w:spacing w:val="-12"/>
          <w:sz w:val="24"/>
          <w:szCs w:val="24"/>
        </w:rPr>
        <w:t xml:space="preserve"> </w:t>
      </w:r>
      <w:r w:rsidRPr="00246B68">
        <w:rPr>
          <w:rFonts w:ascii="Palatino Linotype" w:hAnsi="Palatino Linotype"/>
          <w:sz w:val="24"/>
          <w:szCs w:val="24"/>
        </w:rPr>
        <w:t>en</w:t>
      </w:r>
      <w:r w:rsidRPr="00246B68">
        <w:rPr>
          <w:rFonts w:ascii="Palatino Linotype" w:hAnsi="Palatino Linotype"/>
          <w:spacing w:val="-12"/>
          <w:sz w:val="24"/>
          <w:szCs w:val="24"/>
        </w:rPr>
        <w:t xml:space="preserve"> </w:t>
      </w:r>
      <w:r w:rsidRPr="00246B68">
        <w:rPr>
          <w:rFonts w:ascii="Palatino Linotype" w:hAnsi="Palatino Linotype"/>
          <w:sz w:val="24"/>
          <w:szCs w:val="24"/>
        </w:rPr>
        <w:t>la</w:t>
      </w:r>
      <w:r w:rsidRPr="00246B68">
        <w:rPr>
          <w:rFonts w:ascii="Palatino Linotype" w:hAnsi="Palatino Linotype"/>
          <w:spacing w:val="-11"/>
          <w:sz w:val="24"/>
          <w:szCs w:val="24"/>
        </w:rPr>
        <w:t xml:space="preserve"> </w:t>
      </w:r>
      <w:r w:rsidRPr="00246B68">
        <w:rPr>
          <w:rFonts w:ascii="Palatino Linotype" w:hAnsi="Palatino Linotype"/>
          <w:sz w:val="24"/>
          <w:szCs w:val="24"/>
        </w:rPr>
        <w:t>actualidad</w:t>
      </w:r>
      <w:r w:rsidRPr="00246B68">
        <w:rPr>
          <w:rFonts w:ascii="Palatino Linotype" w:hAnsi="Palatino Linotype"/>
          <w:spacing w:val="-59"/>
          <w:sz w:val="24"/>
          <w:szCs w:val="24"/>
        </w:rPr>
        <w:t xml:space="preserve"> </w:t>
      </w:r>
      <w:r w:rsidRPr="00246B68">
        <w:rPr>
          <w:rFonts w:ascii="Palatino Linotype" w:hAnsi="Palatino Linotype"/>
          <w:sz w:val="24"/>
          <w:szCs w:val="24"/>
        </w:rPr>
        <w:t>ha</w:t>
      </w:r>
      <w:r w:rsidRPr="00246B68">
        <w:rPr>
          <w:rFonts w:ascii="Palatino Linotype" w:hAnsi="Palatino Linotype"/>
          <w:spacing w:val="5"/>
          <w:sz w:val="24"/>
          <w:szCs w:val="24"/>
        </w:rPr>
        <w:t xml:space="preserve"> </w:t>
      </w:r>
      <w:r w:rsidRPr="00246B68">
        <w:rPr>
          <w:rFonts w:ascii="Palatino Linotype" w:hAnsi="Palatino Linotype"/>
          <w:sz w:val="24"/>
          <w:szCs w:val="24"/>
        </w:rPr>
        <w:t>disminuido,</w:t>
      </w:r>
      <w:r w:rsidRPr="00246B68">
        <w:rPr>
          <w:rFonts w:ascii="Palatino Linotype" w:hAnsi="Palatino Linotype"/>
          <w:spacing w:val="2"/>
          <w:sz w:val="24"/>
          <w:szCs w:val="24"/>
        </w:rPr>
        <w:t xml:space="preserve"> </w:t>
      </w:r>
      <w:r w:rsidRPr="00246B68">
        <w:rPr>
          <w:rFonts w:ascii="Palatino Linotype" w:hAnsi="Palatino Linotype"/>
          <w:sz w:val="24"/>
          <w:szCs w:val="24"/>
        </w:rPr>
        <w:t>el</w:t>
      </w:r>
      <w:r w:rsidRPr="00246B68">
        <w:rPr>
          <w:rFonts w:ascii="Palatino Linotype" w:hAnsi="Palatino Linotype"/>
          <w:spacing w:val="-1"/>
          <w:sz w:val="24"/>
          <w:szCs w:val="24"/>
        </w:rPr>
        <w:t xml:space="preserve"> </w:t>
      </w:r>
      <w:r w:rsidRPr="00246B68">
        <w:rPr>
          <w:rFonts w:ascii="Palatino Linotype" w:hAnsi="Palatino Linotype"/>
          <w:sz w:val="24"/>
          <w:szCs w:val="24"/>
        </w:rPr>
        <w:t>uso</w:t>
      </w:r>
      <w:r w:rsidRPr="00246B68">
        <w:rPr>
          <w:rFonts w:ascii="Palatino Linotype" w:hAnsi="Palatino Linotype"/>
          <w:spacing w:val="5"/>
          <w:sz w:val="24"/>
          <w:szCs w:val="24"/>
        </w:rPr>
        <w:t xml:space="preserve"> </w:t>
      </w:r>
      <w:r w:rsidRPr="00246B68">
        <w:rPr>
          <w:rFonts w:ascii="Palatino Linotype" w:hAnsi="Palatino Linotype"/>
          <w:sz w:val="24"/>
          <w:szCs w:val="24"/>
        </w:rPr>
        <w:t>del</w:t>
      </w:r>
      <w:r w:rsidRPr="00246B68">
        <w:rPr>
          <w:rFonts w:ascii="Palatino Linotype" w:hAnsi="Palatino Linotype"/>
          <w:spacing w:val="-2"/>
          <w:sz w:val="24"/>
          <w:szCs w:val="24"/>
        </w:rPr>
        <w:t xml:space="preserve"> </w:t>
      </w:r>
      <w:r w:rsidRPr="00246B68">
        <w:rPr>
          <w:rFonts w:ascii="Palatino Linotype" w:hAnsi="Palatino Linotype"/>
          <w:sz w:val="24"/>
          <w:szCs w:val="24"/>
        </w:rPr>
        <w:t>fuego</w:t>
      </w:r>
      <w:r w:rsidRPr="00246B68">
        <w:rPr>
          <w:rFonts w:ascii="Palatino Linotype" w:hAnsi="Palatino Linotype"/>
          <w:spacing w:val="5"/>
          <w:sz w:val="24"/>
          <w:szCs w:val="24"/>
        </w:rPr>
        <w:t xml:space="preserve"> </w:t>
      </w:r>
      <w:r w:rsidRPr="00246B68">
        <w:rPr>
          <w:rFonts w:ascii="Palatino Linotype" w:hAnsi="Palatino Linotype"/>
          <w:sz w:val="24"/>
          <w:szCs w:val="24"/>
        </w:rPr>
        <w:t>en</w:t>
      </w:r>
      <w:r w:rsidRPr="00246B68">
        <w:rPr>
          <w:rFonts w:ascii="Palatino Linotype" w:hAnsi="Palatino Linotype"/>
          <w:spacing w:val="6"/>
          <w:sz w:val="24"/>
          <w:szCs w:val="24"/>
        </w:rPr>
        <w:t xml:space="preserve"> </w:t>
      </w:r>
      <w:r w:rsidRPr="00246B68">
        <w:rPr>
          <w:rFonts w:ascii="Palatino Linotype" w:hAnsi="Palatino Linotype"/>
          <w:sz w:val="24"/>
          <w:szCs w:val="24"/>
        </w:rPr>
        <w:t>la</w:t>
      </w:r>
      <w:r w:rsidRPr="00246B68">
        <w:rPr>
          <w:rFonts w:ascii="Palatino Linotype" w:hAnsi="Palatino Linotype"/>
          <w:spacing w:val="5"/>
          <w:sz w:val="24"/>
          <w:szCs w:val="24"/>
        </w:rPr>
        <w:t xml:space="preserve"> </w:t>
      </w:r>
      <w:r w:rsidRPr="00246B68">
        <w:rPr>
          <w:rFonts w:ascii="Palatino Linotype" w:hAnsi="Palatino Linotype"/>
          <w:sz w:val="24"/>
          <w:szCs w:val="24"/>
        </w:rPr>
        <w:t>actividad</w:t>
      </w:r>
      <w:r w:rsidRPr="00246B68">
        <w:rPr>
          <w:rFonts w:ascii="Palatino Linotype" w:hAnsi="Palatino Linotype"/>
          <w:spacing w:val="5"/>
          <w:sz w:val="24"/>
          <w:szCs w:val="24"/>
        </w:rPr>
        <w:t xml:space="preserve"> </w:t>
      </w:r>
      <w:r w:rsidRPr="00246B68">
        <w:rPr>
          <w:rFonts w:ascii="Palatino Linotype" w:hAnsi="Palatino Linotype"/>
          <w:sz w:val="24"/>
          <w:szCs w:val="24"/>
        </w:rPr>
        <w:t>agrícola</w:t>
      </w:r>
      <w:r w:rsidRPr="00246B68">
        <w:rPr>
          <w:rFonts w:ascii="Palatino Linotype" w:hAnsi="Palatino Linotype"/>
          <w:spacing w:val="5"/>
          <w:sz w:val="24"/>
          <w:szCs w:val="24"/>
        </w:rPr>
        <w:t xml:space="preserve"> </w:t>
      </w:r>
      <w:r w:rsidRPr="00246B68">
        <w:rPr>
          <w:rFonts w:ascii="Palatino Linotype" w:hAnsi="Palatino Linotype"/>
          <w:sz w:val="24"/>
          <w:szCs w:val="24"/>
        </w:rPr>
        <w:t>y</w:t>
      </w:r>
      <w:r w:rsidRPr="00246B68">
        <w:rPr>
          <w:rFonts w:ascii="Palatino Linotype" w:hAnsi="Palatino Linotype"/>
          <w:spacing w:val="2"/>
          <w:sz w:val="24"/>
          <w:szCs w:val="24"/>
        </w:rPr>
        <w:t xml:space="preserve"> </w:t>
      </w:r>
      <w:r w:rsidRPr="00246B68">
        <w:rPr>
          <w:rFonts w:ascii="Palatino Linotype" w:hAnsi="Palatino Linotype"/>
          <w:sz w:val="24"/>
          <w:szCs w:val="24"/>
        </w:rPr>
        <w:t>ganadera</w:t>
      </w:r>
      <w:r w:rsidRPr="00246B68">
        <w:rPr>
          <w:rFonts w:ascii="Palatino Linotype" w:hAnsi="Palatino Linotype"/>
          <w:spacing w:val="1"/>
          <w:sz w:val="24"/>
          <w:szCs w:val="24"/>
        </w:rPr>
        <w:t xml:space="preserve"> </w:t>
      </w:r>
      <w:r w:rsidRPr="00246B68">
        <w:rPr>
          <w:rFonts w:ascii="Palatino Linotype" w:hAnsi="Palatino Linotype"/>
          <w:sz w:val="24"/>
          <w:szCs w:val="24"/>
        </w:rPr>
        <w:t>continúa</w:t>
      </w:r>
      <w:r w:rsidRPr="00246B68">
        <w:rPr>
          <w:rFonts w:ascii="Palatino Linotype" w:hAnsi="Palatino Linotype"/>
          <w:spacing w:val="5"/>
          <w:sz w:val="24"/>
          <w:szCs w:val="24"/>
        </w:rPr>
        <w:t xml:space="preserve"> </w:t>
      </w:r>
      <w:r w:rsidRPr="00246B68">
        <w:rPr>
          <w:rFonts w:ascii="Palatino Linotype" w:hAnsi="Palatino Linotype"/>
          <w:sz w:val="24"/>
          <w:szCs w:val="24"/>
        </w:rPr>
        <w:t>siendo</w:t>
      </w:r>
      <w:r w:rsidRPr="00246B68">
        <w:rPr>
          <w:rFonts w:ascii="Palatino Linotype" w:hAnsi="Palatino Linotype"/>
          <w:spacing w:val="5"/>
          <w:sz w:val="24"/>
          <w:szCs w:val="24"/>
        </w:rPr>
        <w:t xml:space="preserve"> </w:t>
      </w:r>
      <w:r w:rsidRPr="00246B68">
        <w:rPr>
          <w:rFonts w:ascii="Palatino Linotype" w:hAnsi="Palatino Linotype"/>
          <w:sz w:val="24"/>
          <w:szCs w:val="24"/>
        </w:rPr>
        <w:t>un</w:t>
      </w:r>
      <w:r w:rsidR="007411CE" w:rsidRPr="00246B68">
        <w:rPr>
          <w:rFonts w:ascii="Palatino Linotype" w:hAnsi="Palatino Linotype"/>
          <w:sz w:val="24"/>
          <w:szCs w:val="24"/>
        </w:rPr>
        <w:t xml:space="preserve"> </w:t>
      </w:r>
      <w:r w:rsidRPr="00246B68">
        <w:rPr>
          <w:rFonts w:ascii="Palatino Linotype" w:hAnsi="Palatino Linotype"/>
          <w:sz w:val="24"/>
          <w:szCs w:val="24"/>
        </w:rPr>
        <w:t>factor de cambio de la cobertura vegetal. Es importante mencionar que los incendios</w:t>
      </w:r>
      <w:r w:rsidRPr="00246B68">
        <w:rPr>
          <w:rFonts w:ascii="Palatino Linotype" w:hAnsi="Palatino Linotype"/>
          <w:spacing w:val="1"/>
          <w:sz w:val="24"/>
          <w:szCs w:val="24"/>
        </w:rPr>
        <w:t xml:space="preserve"> </w:t>
      </w:r>
      <w:r w:rsidRPr="00246B68">
        <w:rPr>
          <w:rFonts w:ascii="Palatino Linotype" w:hAnsi="Palatino Linotype"/>
          <w:sz w:val="24"/>
          <w:szCs w:val="24"/>
        </w:rPr>
        <w:t>forestales no solo afectan a los ecosistemas, sino también a componentes asociados</w:t>
      </w:r>
      <w:r w:rsidRPr="00246B68">
        <w:rPr>
          <w:rFonts w:ascii="Palatino Linotype" w:hAnsi="Palatino Linotype"/>
          <w:spacing w:val="1"/>
          <w:sz w:val="24"/>
          <w:szCs w:val="24"/>
        </w:rPr>
        <w:t xml:space="preserve"> </w:t>
      </w:r>
      <w:r w:rsidRPr="00246B68">
        <w:rPr>
          <w:rFonts w:ascii="Palatino Linotype" w:hAnsi="Palatino Linotype"/>
          <w:i/>
          <w:sz w:val="24"/>
          <w:szCs w:val="24"/>
        </w:rPr>
        <w:t>(plantaciones</w:t>
      </w:r>
      <w:r w:rsidRPr="00246B68">
        <w:rPr>
          <w:rFonts w:ascii="Palatino Linotype" w:hAnsi="Palatino Linotype"/>
          <w:i/>
          <w:spacing w:val="1"/>
          <w:sz w:val="24"/>
          <w:szCs w:val="24"/>
        </w:rPr>
        <w:t xml:space="preserve"> </w:t>
      </w:r>
      <w:r w:rsidRPr="00246B68">
        <w:rPr>
          <w:rFonts w:ascii="Palatino Linotype" w:hAnsi="Palatino Linotype"/>
          <w:i/>
          <w:sz w:val="24"/>
          <w:szCs w:val="24"/>
        </w:rPr>
        <w:t>forestales,</w:t>
      </w:r>
      <w:r w:rsidRPr="00246B68">
        <w:rPr>
          <w:rFonts w:ascii="Palatino Linotype" w:hAnsi="Palatino Linotype"/>
          <w:i/>
          <w:spacing w:val="1"/>
          <w:sz w:val="24"/>
          <w:szCs w:val="24"/>
        </w:rPr>
        <w:t xml:space="preserve"> </w:t>
      </w:r>
      <w:r w:rsidRPr="00246B68">
        <w:rPr>
          <w:rFonts w:ascii="Palatino Linotype" w:hAnsi="Palatino Linotype"/>
          <w:i/>
          <w:sz w:val="24"/>
          <w:szCs w:val="24"/>
        </w:rPr>
        <w:t>agricultura,</w:t>
      </w:r>
      <w:r w:rsidRPr="00246B68">
        <w:rPr>
          <w:rFonts w:ascii="Palatino Linotype" w:hAnsi="Palatino Linotype"/>
          <w:i/>
          <w:spacing w:val="1"/>
          <w:sz w:val="24"/>
          <w:szCs w:val="24"/>
        </w:rPr>
        <w:t xml:space="preserve"> </w:t>
      </w:r>
      <w:r w:rsidRPr="00246B68">
        <w:rPr>
          <w:rFonts w:ascii="Palatino Linotype" w:hAnsi="Palatino Linotype"/>
          <w:i/>
          <w:sz w:val="24"/>
          <w:szCs w:val="24"/>
        </w:rPr>
        <w:t>zonas</w:t>
      </w:r>
      <w:r w:rsidRPr="00246B68">
        <w:rPr>
          <w:rFonts w:ascii="Palatino Linotype" w:hAnsi="Palatino Linotype"/>
          <w:i/>
          <w:spacing w:val="1"/>
          <w:sz w:val="24"/>
          <w:szCs w:val="24"/>
        </w:rPr>
        <w:t xml:space="preserve"> </w:t>
      </w:r>
      <w:r w:rsidRPr="00246B68">
        <w:rPr>
          <w:rFonts w:ascii="Palatino Linotype" w:hAnsi="Palatino Linotype"/>
          <w:i/>
          <w:sz w:val="24"/>
          <w:szCs w:val="24"/>
        </w:rPr>
        <w:t>urbanas,</w:t>
      </w:r>
      <w:r w:rsidRPr="00246B68">
        <w:rPr>
          <w:rFonts w:ascii="Palatino Linotype" w:hAnsi="Palatino Linotype"/>
          <w:i/>
          <w:spacing w:val="1"/>
          <w:sz w:val="24"/>
          <w:szCs w:val="24"/>
        </w:rPr>
        <w:t xml:space="preserve"> </w:t>
      </w:r>
      <w:r w:rsidRPr="00246B68">
        <w:rPr>
          <w:rFonts w:ascii="Palatino Linotype" w:hAnsi="Palatino Linotype"/>
          <w:i/>
          <w:sz w:val="24"/>
          <w:szCs w:val="24"/>
        </w:rPr>
        <w:t>transporte,</w:t>
      </w:r>
      <w:r w:rsidRPr="00246B68">
        <w:rPr>
          <w:rFonts w:ascii="Palatino Linotype" w:hAnsi="Palatino Linotype"/>
          <w:i/>
          <w:spacing w:val="1"/>
          <w:sz w:val="24"/>
          <w:szCs w:val="24"/>
        </w:rPr>
        <w:t xml:space="preserve"> </w:t>
      </w:r>
      <w:r w:rsidRPr="00246B68">
        <w:rPr>
          <w:rFonts w:ascii="Palatino Linotype" w:hAnsi="Palatino Linotype"/>
          <w:i/>
          <w:sz w:val="24"/>
          <w:szCs w:val="24"/>
        </w:rPr>
        <w:t>redes</w:t>
      </w:r>
      <w:r w:rsidRPr="00246B68">
        <w:rPr>
          <w:rFonts w:ascii="Palatino Linotype" w:hAnsi="Palatino Linotype"/>
          <w:i/>
          <w:spacing w:val="1"/>
          <w:sz w:val="24"/>
          <w:szCs w:val="24"/>
        </w:rPr>
        <w:t xml:space="preserve"> </w:t>
      </w:r>
      <w:r w:rsidRPr="00246B68">
        <w:rPr>
          <w:rFonts w:ascii="Palatino Linotype" w:hAnsi="Palatino Linotype"/>
          <w:i/>
          <w:sz w:val="24"/>
          <w:szCs w:val="24"/>
        </w:rPr>
        <w:t>de</w:t>
      </w:r>
      <w:r w:rsidRPr="00246B68">
        <w:rPr>
          <w:rFonts w:ascii="Palatino Linotype" w:hAnsi="Palatino Linotype"/>
          <w:i/>
          <w:spacing w:val="1"/>
          <w:sz w:val="24"/>
          <w:szCs w:val="24"/>
        </w:rPr>
        <w:t xml:space="preserve"> </w:t>
      </w:r>
      <w:r w:rsidRPr="00246B68">
        <w:rPr>
          <w:rFonts w:ascii="Palatino Linotype" w:hAnsi="Palatino Linotype"/>
          <w:i/>
          <w:sz w:val="24"/>
          <w:szCs w:val="24"/>
        </w:rPr>
        <w:t>energía</w:t>
      </w:r>
      <w:r w:rsidRPr="00246B68">
        <w:rPr>
          <w:rFonts w:ascii="Palatino Linotype" w:hAnsi="Palatino Linotype"/>
          <w:i/>
          <w:spacing w:val="1"/>
          <w:sz w:val="24"/>
          <w:szCs w:val="24"/>
        </w:rPr>
        <w:t xml:space="preserve"> </w:t>
      </w:r>
      <w:r w:rsidRPr="00246B68">
        <w:rPr>
          <w:rFonts w:ascii="Palatino Linotype" w:hAnsi="Palatino Linotype"/>
          <w:i/>
          <w:sz w:val="24"/>
          <w:szCs w:val="24"/>
        </w:rPr>
        <w:t>eléctrica, etc.)</w:t>
      </w:r>
      <w:r w:rsidRPr="00246B68">
        <w:rPr>
          <w:rFonts w:ascii="Palatino Linotype" w:hAnsi="Palatino Linotype"/>
          <w:sz w:val="24"/>
          <w:szCs w:val="24"/>
        </w:rPr>
        <w:t>, así como a la sociedad en general en diferentes ámbitos: vida y salud</w:t>
      </w:r>
      <w:r w:rsidRPr="00246B68">
        <w:rPr>
          <w:rFonts w:ascii="Palatino Linotype" w:hAnsi="Palatino Linotype"/>
          <w:spacing w:val="1"/>
          <w:sz w:val="24"/>
          <w:szCs w:val="24"/>
        </w:rPr>
        <w:t xml:space="preserve"> </w:t>
      </w:r>
      <w:r w:rsidRPr="00246B68">
        <w:rPr>
          <w:rFonts w:ascii="Palatino Linotype" w:hAnsi="Palatino Linotype"/>
          <w:sz w:val="24"/>
          <w:szCs w:val="24"/>
        </w:rPr>
        <w:t>humana,</w:t>
      </w:r>
      <w:r w:rsidRPr="00246B68">
        <w:rPr>
          <w:rFonts w:ascii="Palatino Linotype" w:hAnsi="Palatino Linotype"/>
          <w:spacing w:val="-14"/>
          <w:sz w:val="24"/>
          <w:szCs w:val="24"/>
        </w:rPr>
        <w:t xml:space="preserve"> </w:t>
      </w:r>
      <w:r w:rsidRPr="00246B68">
        <w:rPr>
          <w:rFonts w:ascii="Palatino Linotype" w:hAnsi="Palatino Linotype"/>
          <w:sz w:val="24"/>
          <w:szCs w:val="24"/>
        </w:rPr>
        <w:t>bienestar,</w:t>
      </w:r>
      <w:r w:rsidRPr="00246B68">
        <w:rPr>
          <w:rFonts w:ascii="Palatino Linotype" w:hAnsi="Palatino Linotype"/>
          <w:spacing w:val="-14"/>
          <w:sz w:val="24"/>
          <w:szCs w:val="24"/>
        </w:rPr>
        <w:t xml:space="preserve"> </w:t>
      </w:r>
      <w:r w:rsidRPr="00246B68">
        <w:rPr>
          <w:rFonts w:ascii="Palatino Linotype" w:hAnsi="Palatino Linotype"/>
          <w:sz w:val="24"/>
          <w:szCs w:val="24"/>
        </w:rPr>
        <w:t>empleo,</w:t>
      </w:r>
      <w:r w:rsidRPr="00246B68">
        <w:rPr>
          <w:rFonts w:ascii="Palatino Linotype" w:hAnsi="Palatino Linotype"/>
          <w:spacing w:val="-14"/>
          <w:sz w:val="24"/>
          <w:szCs w:val="24"/>
        </w:rPr>
        <w:t xml:space="preserve"> </w:t>
      </w:r>
      <w:r w:rsidRPr="00246B68">
        <w:rPr>
          <w:rFonts w:ascii="Palatino Linotype" w:hAnsi="Palatino Linotype"/>
          <w:sz w:val="24"/>
          <w:szCs w:val="24"/>
        </w:rPr>
        <w:t>actividades</w:t>
      </w:r>
      <w:r w:rsidRPr="00246B68">
        <w:rPr>
          <w:rFonts w:ascii="Palatino Linotype" w:hAnsi="Palatino Linotype"/>
          <w:spacing w:val="-15"/>
          <w:sz w:val="24"/>
          <w:szCs w:val="24"/>
        </w:rPr>
        <w:t xml:space="preserve"> </w:t>
      </w:r>
      <w:r w:rsidRPr="00246B68">
        <w:rPr>
          <w:rFonts w:ascii="Palatino Linotype" w:hAnsi="Palatino Linotype"/>
          <w:sz w:val="24"/>
          <w:szCs w:val="24"/>
        </w:rPr>
        <w:t>económicas,</w:t>
      </w:r>
      <w:r w:rsidRPr="00246B68">
        <w:rPr>
          <w:rFonts w:ascii="Palatino Linotype" w:hAnsi="Palatino Linotype"/>
          <w:spacing w:val="-14"/>
          <w:sz w:val="24"/>
          <w:szCs w:val="24"/>
        </w:rPr>
        <w:t xml:space="preserve"> </w:t>
      </w:r>
      <w:r w:rsidRPr="00246B68">
        <w:rPr>
          <w:rFonts w:ascii="Palatino Linotype" w:hAnsi="Palatino Linotype"/>
          <w:sz w:val="24"/>
          <w:szCs w:val="24"/>
        </w:rPr>
        <w:t>sociales,</w:t>
      </w:r>
      <w:r w:rsidRPr="00246B68">
        <w:rPr>
          <w:rFonts w:ascii="Palatino Linotype" w:hAnsi="Palatino Linotype"/>
          <w:spacing w:val="-14"/>
          <w:sz w:val="24"/>
          <w:szCs w:val="24"/>
        </w:rPr>
        <w:t xml:space="preserve"> </w:t>
      </w:r>
      <w:r w:rsidRPr="00246B68">
        <w:rPr>
          <w:rFonts w:ascii="Palatino Linotype" w:hAnsi="Palatino Linotype"/>
          <w:sz w:val="24"/>
          <w:szCs w:val="24"/>
        </w:rPr>
        <w:t>entre</w:t>
      </w:r>
      <w:r w:rsidRPr="00246B68">
        <w:rPr>
          <w:rFonts w:ascii="Palatino Linotype" w:hAnsi="Palatino Linotype"/>
          <w:spacing w:val="-11"/>
          <w:sz w:val="24"/>
          <w:szCs w:val="24"/>
        </w:rPr>
        <w:t xml:space="preserve"> </w:t>
      </w:r>
      <w:r w:rsidRPr="00246B68">
        <w:rPr>
          <w:rFonts w:ascii="Palatino Linotype" w:hAnsi="Palatino Linotype"/>
          <w:sz w:val="24"/>
          <w:szCs w:val="24"/>
        </w:rPr>
        <w:t>otras.</w:t>
      </w:r>
      <w:r w:rsidRPr="00246B68">
        <w:rPr>
          <w:rFonts w:ascii="Palatino Linotype" w:hAnsi="Palatino Linotype"/>
          <w:spacing w:val="-14"/>
          <w:sz w:val="24"/>
          <w:szCs w:val="24"/>
        </w:rPr>
        <w:t xml:space="preserve"> </w:t>
      </w:r>
      <w:r w:rsidRPr="00246B68">
        <w:rPr>
          <w:rFonts w:ascii="Palatino Linotype" w:hAnsi="Palatino Linotype"/>
          <w:sz w:val="24"/>
          <w:szCs w:val="24"/>
        </w:rPr>
        <w:t>No</w:t>
      </w:r>
      <w:r w:rsidRPr="00246B68">
        <w:rPr>
          <w:rFonts w:ascii="Palatino Linotype" w:hAnsi="Palatino Linotype"/>
          <w:spacing w:val="-15"/>
          <w:sz w:val="24"/>
          <w:szCs w:val="24"/>
        </w:rPr>
        <w:t xml:space="preserve"> </w:t>
      </w:r>
      <w:r w:rsidRPr="00246B68">
        <w:rPr>
          <w:rFonts w:ascii="Palatino Linotype" w:hAnsi="Palatino Linotype"/>
          <w:sz w:val="24"/>
          <w:szCs w:val="24"/>
        </w:rPr>
        <w:t>obstante,</w:t>
      </w:r>
      <w:r w:rsidRPr="00246B68">
        <w:rPr>
          <w:rFonts w:ascii="Palatino Linotype" w:hAnsi="Palatino Linotype"/>
          <w:spacing w:val="-59"/>
          <w:sz w:val="24"/>
          <w:szCs w:val="24"/>
        </w:rPr>
        <w:t xml:space="preserve"> </w:t>
      </w:r>
      <w:r w:rsidRPr="00246B68">
        <w:rPr>
          <w:rFonts w:ascii="Palatino Linotype" w:hAnsi="Palatino Linotype"/>
          <w:sz w:val="24"/>
          <w:szCs w:val="24"/>
        </w:rPr>
        <w:t xml:space="preserve">es importante reconocer que el fuego ha sido una herramienta para el desarrollo de </w:t>
      </w:r>
      <w:r w:rsidR="007411CE" w:rsidRPr="00246B68">
        <w:rPr>
          <w:rFonts w:ascii="Palatino Linotype" w:hAnsi="Palatino Linotype"/>
          <w:sz w:val="24"/>
          <w:szCs w:val="24"/>
        </w:rPr>
        <w:t xml:space="preserve">la civilización, desarrollando </w:t>
      </w:r>
      <w:r w:rsidRPr="00246B68">
        <w:rPr>
          <w:rFonts w:ascii="Palatino Linotype" w:hAnsi="Palatino Linotype"/>
          <w:sz w:val="24"/>
          <w:szCs w:val="24"/>
        </w:rPr>
        <w:t xml:space="preserve">nuevas economías, modelos </w:t>
      </w:r>
      <w:r w:rsidR="001B10D2" w:rsidRPr="00246B68">
        <w:rPr>
          <w:rFonts w:ascii="Palatino Linotype" w:hAnsi="Palatino Linotype"/>
          <w:sz w:val="24"/>
          <w:szCs w:val="24"/>
        </w:rPr>
        <w:t>de paisajes</w:t>
      </w:r>
      <w:r w:rsidRPr="00246B68">
        <w:rPr>
          <w:rFonts w:ascii="Palatino Linotype" w:hAnsi="Palatino Linotype"/>
          <w:sz w:val="24"/>
          <w:szCs w:val="24"/>
        </w:rPr>
        <w:t xml:space="preserve"> y </w:t>
      </w:r>
      <w:r w:rsidR="005A7CDE" w:rsidRPr="00246B68">
        <w:rPr>
          <w:rFonts w:ascii="Palatino Linotype" w:hAnsi="Palatino Linotype"/>
          <w:sz w:val="24"/>
          <w:szCs w:val="24"/>
        </w:rPr>
        <w:t xml:space="preserve">reformando </w:t>
      </w:r>
      <w:r w:rsidR="00FA5625" w:rsidRPr="00246B68">
        <w:rPr>
          <w:rFonts w:ascii="Palatino Linotype" w:hAnsi="Palatino Linotype"/>
          <w:sz w:val="24"/>
          <w:szCs w:val="24"/>
        </w:rPr>
        <w:t>la</w:t>
      </w:r>
      <w:r w:rsidRPr="00246B68">
        <w:rPr>
          <w:rFonts w:ascii="Palatino Linotype" w:hAnsi="Palatino Linotype"/>
          <w:sz w:val="24"/>
          <w:szCs w:val="24"/>
        </w:rPr>
        <w:t xml:space="preserve"> cultura, etc. </w:t>
      </w:r>
    </w:p>
    <w:p w14:paraId="709CED04" w14:textId="77777777" w:rsidR="005A7CDE" w:rsidRPr="00246B68" w:rsidRDefault="005A7CDE" w:rsidP="007411CE">
      <w:pPr>
        <w:pStyle w:val="Textoindependiente"/>
        <w:spacing w:before="1" w:line="276" w:lineRule="auto"/>
        <w:ind w:right="126"/>
        <w:jc w:val="both"/>
        <w:rPr>
          <w:rFonts w:ascii="Palatino Linotype" w:hAnsi="Palatino Linotype"/>
          <w:sz w:val="24"/>
          <w:szCs w:val="24"/>
        </w:rPr>
      </w:pPr>
    </w:p>
    <w:p w14:paraId="113C9442" w14:textId="59109610" w:rsidR="00570C6C" w:rsidRPr="00246B68" w:rsidRDefault="00455836" w:rsidP="005A7CDE">
      <w:pPr>
        <w:spacing w:line="276" w:lineRule="auto"/>
        <w:jc w:val="both"/>
        <w:rPr>
          <w:rFonts w:ascii="Palatino Linotype" w:hAnsi="Palatino Linotype"/>
          <w:sz w:val="24"/>
          <w:szCs w:val="24"/>
        </w:rPr>
      </w:pPr>
      <w:r w:rsidRPr="00246B68">
        <w:rPr>
          <w:rFonts w:ascii="Palatino Linotype" w:hAnsi="Palatino Linotype"/>
          <w:sz w:val="24"/>
          <w:szCs w:val="24"/>
        </w:rPr>
        <w:t xml:space="preserve">El uso del fuego controlado de baja intensidad, que no dañe ni cambie la estructura de plantas y </w:t>
      </w:r>
      <w:r w:rsidR="007411CE" w:rsidRPr="00246B68">
        <w:rPr>
          <w:rFonts w:ascii="Palatino Linotype" w:hAnsi="Palatino Linotype"/>
          <w:sz w:val="24"/>
          <w:szCs w:val="24"/>
        </w:rPr>
        <w:t>suelos,</w:t>
      </w:r>
      <w:r w:rsidR="005A7CDE" w:rsidRPr="00246B68">
        <w:rPr>
          <w:rFonts w:ascii="Palatino Linotype" w:hAnsi="Palatino Linotype"/>
          <w:sz w:val="24"/>
          <w:szCs w:val="24"/>
        </w:rPr>
        <w:t xml:space="preserve"> </w:t>
      </w:r>
      <w:r w:rsidR="007411CE" w:rsidRPr="00246B68">
        <w:rPr>
          <w:rFonts w:ascii="Palatino Linotype" w:hAnsi="Palatino Linotype"/>
          <w:sz w:val="24"/>
          <w:szCs w:val="24"/>
        </w:rPr>
        <w:t>bajo</w:t>
      </w:r>
      <w:r w:rsidRPr="00246B68">
        <w:rPr>
          <w:rFonts w:ascii="Palatino Linotype" w:hAnsi="Palatino Linotype"/>
          <w:sz w:val="24"/>
          <w:szCs w:val="24"/>
        </w:rPr>
        <w:t xml:space="preserve"> los parámetros o prescripciones adecuadas, es una gran oportunidad para ayudar a mitigar y evitar las consecuencias negativas del mal fuego, protegiendo a personas y a sus propiedades y haciéndoles más resilientes en un contexto de cambio global, además de favorecer la diversidad de ciertas especies en determinados ecosistemas</w:t>
      </w:r>
      <w:r w:rsidR="005A7CDE" w:rsidRPr="00246B68">
        <w:rPr>
          <w:rFonts w:ascii="Palatino Linotype" w:hAnsi="Palatino Linotype"/>
          <w:sz w:val="24"/>
          <w:szCs w:val="24"/>
        </w:rPr>
        <w:t>.</w:t>
      </w:r>
    </w:p>
    <w:p w14:paraId="536BFF71" w14:textId="77777777" w:rsidR="005A7CDE" w:rsidRPr="00246B68" w:rsidRDefault="005A7CDE" w:rsidP="005A7CDE">
      <w:pPr>
        <w:spacing w:line="276" w:lineRule="auto"/>
        <w:jc w:val="both"/>
        <w:rPr>
          <w:rFonts w:ascii="Palatino Linotype" w:hAnsi="Palatino Linotype"/>
          <w:sz w:val="24"/>
          <w:szCs w:val="24"/>
        </w:rPr>
      </w:pPr>
    </w:p>
    <w:p w14:paraId="5C1067D0" w14:textId="7812B855" w:rsidR="00570C6C" w:rsidRPr="00246B68" w:rsidRDefault="00455836" w:rsidP="007411CE">
      <w:pPr>
        <w:pStyle w:val="Textoindependiente"/>
        <w:spacing w:before="1" w:line="276" w:lineRule="auto"/>
        <w:ind w:right="122"/>
        <w:jc w:val="both"/>
        <w:rPr>
          <w:rFonts w:ascii="Palatino Linotype" w:hAnsi="Palatino Linotype"/>
          <w:sz w:val="24"/>
          <w:szCs w:val="24"/>
        </w:rPr>
      </w:pPr>
      <w:r w:rsidRPr="00246B68">
        <w:rPr>
          <w:rFonts w:ascii="Palatino Linotype" w:hAnsi="Palatino Linotype"/>
          <w:sz w:val="24"/>
          <w:szCs w:val="24"/>
        </w:rPr>
        <w:t>En el año 2009, la Secretaría del Ambiente del DMQ, a través de un análisis multi- temporal, determinó unas 2 700 hectáreas quemadas en este año, lo que equivale al 0,6</w:t>
      </w:r>
      <w:r w:rsidR="007411CE" w:rsidRPr="00246B68">
        <w:rPr>
          <w:rFonts w:ascii="Palatino Linotype" w:hAnsi="Palatino Linotype"/>
          <w:sz w:val="24"/>
          <w:szCs w:val="24"/>
        </w:rPr>
        <w:t xml:space="preserve"> </w:t>
      </w:r>
      <w:r w:rsidRPr="00246B68">
        <w:rPr>
          <w:rFonts w:ascii="Palatino Linotype" w:hAnsi="Palatino Linotype"/>
          <w:sz w:val="24"/>
          <w:szCs w:val="24"/>
        </w:rPr>
        <w:t xml:space="preserve">% de la superficie total del DMQ. Estos datos demuestran una elevada incertidumbre por parte de actores locales de los lugares en donde se producen los incendios forestales. En sitios como el Volcán Ilaló, laderas del </w:t>
      </w:r>
      <w:r w:rsidRPr="00246B68">
        <w:rPr>
          <w:rFonts w:ascii="Palatino Linotype" w:hAnsi="Palatino Linotype"/>
          <w:sz w:val="24"/>
          <w:szCs w:val="24"/>
        </w:rPr>
        <w:lastRenderedPageBreak/>
        <w:t>Pichincha y la parroquia San José de Minas, existe una alta frecuencia de incendios forestales y su dispersión es a lo largo de la cordillera oriental y occidental del DMQ, en los valles de Tumbaco, Los Chillos, Guayllabamba, Nayón y Puéllaro. La presencia de incendios forestales en el área del DMQ puede afectar a espacios urbanos y rurales; y, pone en evidencia los altos niveles de exposición que tienen las especies de flora y fauna de áreas de conservación y protección, como páramos, matorrales, bosques húmedos y secos.</w:t>
      </w:r>
    </w:p>
    <w:p w14:paraId="7C6B8D78" w14:textId="18F82745" w:rsidR="00570C6C" w:rsidRPr="00246B68" w:rsidRDefault="00570C6C" w:rsidP="005A7CDE">
      <w:pPr>
        <w:spacing w:line="276" w:lineRule="auto"/>
        <w:jc w:val="both"/>
        <w:rPr>
          <w:rFonts w:ascii="Palatino Linotype" w:hAnsi="Palatino Linotype"/>
          <w:sz w:val="24"/>
          <w:szCs w:val="24"/>
        </w:rPr>
      </w:pPr>
    </w:p>
    <w:p w14:paraId="5ABD5679" w14:textId="030737A5" w:rsidR="00570C6C" w:rsidRPr="00246B68" w:rsidRDefault="00246B68" w:rsidP="005A7CDE">
      <w:pPr>
        <w:spacing w:line="276" w:lineRule="auto"/>
        <w:jc w:val="both"/>
        <w:rPr>
          <w:rFonts w:ascii="Palatino Linotype" w:hAnsi="Palatino Linotype"/>
          <w:sz w:val="24"/>
          <w:szCs w:val="24"/>
        </w:rPr>
      </w:pPr>
      <w:r w:rsidRPr="00246B68">
        <w:rPr>
          <w:rFonts w:ascii="Palatino Linotype" w:hAnsi="Palatino Linotype"/>
          <w:noProof/>
          <w:sz w:val="24"/>
          <w:szCs w:val="24"/>
          <w:lang w:val="es-EC" w:eastAsia="es-EC"/>
        </w:rPr>
        <w:drawing>
          <wp:anchor distT="0" distB="0" distL="0" distR="0" simplePos="0" relativeHeight="251680256" behindDoc="1" locked="0" layoutInCell="1" allowOverlap="1" wp14:anchorId="1D9AADC9" wp14:editId="46EE638C">
            <wp:simplePos x="0" y="0"/>
            <wp:positionH relativeFrom="margin">
              <wp:align>center</wp:align>
            </wp:positionH>
            <wp:positionV relativeFrom="paragraph">
              <wp:posOffset>258445</wp:posOffset>
            </wp:positionV>
            <wp:extent cx="4715591" cy="4585483"/>
            <wp:effectExtent l="0" t="0" r="8890" b="571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4715591" cy="4585483"/>
                    </a:xfrm>
                    <a:prstGeom prst="rect">
                      <a:avLst/>
                    </a:prstGeom>
                  </pic:spPr>
                </pic:pic>
              </a:graphicData>
            </a:graphic>
          </wp:anchor>
        </w:drawing>
      </w:r>
      <w:r w:rsidR="00455836" w:rsidRPr="00246B68">
        <w:rPr>
          <w:rFonts w:ascii="Palatino Linotype" w:hAnsi="Palatino Linotype"/>
          <w:sz w:val="24"/>
          <w:szCs w:val="24"/>
        </w:rPr>
        <w:t xml:space="preserve">Posteriormente, en el año 2012, la Secretaría de Ambiente realizó un estudio para evaluar los impactos sociales y económicos de los incendios forestales que, en aquel año afectaron a 4.482,16 ha. Para el efecto, se realizó una valoración económica de los daños ocasionados, estableciendo en USD 26´744.472,48 como costos de restauración </w:t>
      </w:r>
      <w:r w:rsidR="00455836" w:rsidRPr="00246B68">
        <w:rPr>
          <w:rFonts w:ascii="Palatino Linotype" w:hAnsi="Palatino Linotype"/>
          <w:i/>
          <w:sz w:val="24"/>
          <w:szCs w:val="24"/>
        </w:rPr>
        <w:t>(Resolución N° 1330</w:t>
      </w:r>
      <w:r w:rsidR="005A7CDE" w:rsidRPr="00246B68">
        <w:rPr>
          <w:rFonts w:ascii="Palatino Linotype" w:hAnsi="Palatino Linotype"/>
          <w:i/>
          <w:sz w:val="24"/>
          <w:szCs w:val="24"/>
        </w:rPr>
        <w:t>, del</w:t>
      </w:r>
      <w:r w:rsidR="00455836" w:rsidRPr="00246B68">
        <w:rPr>
          <w:rFonts w:ascii="Palatino Linotype" w:hAnsi="Palatino Linotype"/>
          <w:i/>
          <w:sz w:val="24"/>
          <w:szCs w:val="24"/>
        </w:rPr>
        <w:t xml:space="preserve"> Ministerio del Ambiente</w:t>
      </w:r>
      <w:r w:rsidR="005A7CDE" w:rsidRPr="00246B68">
        <w:rPr>
          <w:rFonts w:ascii="Palatino Linotype" w:hAnsi="Palatino Linotype"/>
          <w:i/>
          <w:sz w:val="24"/>
          <w:szCs w:val="24"/>
        </w:rPr>
        <w:t xml:space="preserve"> de la época</w:t>
      </w:r>
      <w:r w:rsidR="00B53240" w:rsidRPr="00246B68">
        <w:rPr>
          <w:rFonts w:ascii="Palatino Linotype" w:hAnsi="Palatino Linotype"/>
          <w:i/>
          <w:sz w:val="24"/>
          <w:szCs w:val="24"/>
        </w:rPr>
        <w:t>, de fecha 29 de agosto de 2012</w:t>
      </w:r>
      <w:r w:rsidR="005A7CDE" w:rsidRPr="00246B68">
        <w:rPr>
          <w:rFonts w:ascii="Palatino Linotype" w:hAnsi="Palatino Linotype"/>
          <w:i/>
          <w:sz w:val="24"/>
          <w:szCs w:val="24"/>
        </w:rPr>
        <w:t>, denominado actualmente como Ministerio del Ambiente, Agua y Transición Ecológica</w:t>
      </w:r>
      <w:r w:rsidR="00455836" w:rsidRPr="00246B68">
        <w:rPr>
          <w:rFonts w:ascii="Palatino Linotype" w:hAnsi="Palatino Linotype"/>
          <w:i/>
          <w:sz w:val="24"/>
          <w:szCs w:val="24"/>
        </w:rPr>
        <w:t>)</w:t>
      </w:r>
      <w:r w:rsidR="00455836" w:rsidRPr="00246B68">
        <w:rPr>
          <w:rFonts w:ascii="Palatino Linotype" w:hAnsi="Palatino Linotype"/>
          <w:sz w:val="24"/>
          <w:szCs w:val="24"/>
        </w:rPr>
        <w:t>; USD. 11´265.731,38 por concepto de plantaciones forestales</w:t>
      </w:r>
      <w:r w:rsidR="00AA1DE1" w:rsidRPr="00246B68">
        <w:rPr>
          <w:rFonts w:ascii="Palatino Linotype" w:hAnsi="Palatino Linotype"/>
          <w:sz w:val="24"/>
          <w:szCs w:val="24"/>
        </w:rPr>
        <w:t xml:space="preserve">; </w:t>
      </w:r>
      <w:r w:rsidR="00455836" w:rsidRPr="00246B68">
        <w:rPr>
          <w:rFonts w:ascii="Palatino Linotype" w:hAnsi="Palatino Linotype"/>
          <w:sz w:val="24"/>
          <w:szCs w:val="24"/>
        </w:rPr>
        <w:t>USD. 10´746.629,76 por pérdida de carbono fijado</w:t>
      </w:r>
      <w:r w:rsidR="00AA1DE1" w:rsidRPr="00246B68">
        <w:rPr>
          <w:rFonts w:ascii="Palatino Linotype" w:hAnsi="Palatino Linotype"/>
          <w:sz w:val="24"/>
          <w:szCs w:val="24"/>
        </w:rPr>
        <w:t xml:space="preserve">; y, </w:t>
      </w:r>
      <w:r w:rsidR="00455836" w:rsidRPr="00246B68">
        <w:rPr>
          <w:rFonts w:ascii="Palatino Linotype" w:hAnsi="Palatino Linotype"/>
          <w:sz w:val="24"/>
          <w:szCs w:val="24"/>
        </w:rPr>
        <w:t>USD</w:t>
      </w:r>
      <w:r w:rsidR="00AA1DE1" w:rsidRPr="00246B68">
        <w:rPr>
          <w:rFonts w:ascii="Palatino Linotype" w:hAnsi="Palatino Linotype"/>
          <w:sz w:val="24"/>
          <w:szCs w:val="24"/>
        </w:rPr>
        <w:t xml:space="preserve">. </w:t>
      </w:r>
      <w:r w:rsidR="00B53240" w:rsidRPr="00246B68">
        <w:rPr>
          <w:rFonts w:ascii="Palatino Linotype" w:hAnsi="Palatino Linotype"/>
          <w:sz w:val="24"/>
          <w:szCs w:val="24"/>
        </w:rPr>
        <w:t>7</w:t>
      </w:r>
      <w:r w:rsidR="00455836" w:rsidRPr="00246B68">
        <w:rPr>
          <w:rFonts w:ascii="Palatino Linotype" w:hAnsi="Palatino Linotype"/>
          <w:sz w:val="24"/>
          <w:szCs w:val="24"/>
        </w:rPr>
        <w:t>33.265 por pérdida de pastizales. En total se perdieron USD. 50´081.781,94</w:t>
      </w:r>
      <w:r w:rsidR="00AA1DE1" w:rsidRPr="00246B68">
        <w:rPr>
          <w:rFonts w:ascii="Palatino Linotype" w:hAnsi="Palatino Linotype"/>
          <w:sz w:val="24"/>
          <w:szCs w:val="24"/>
        </w:rPr>
        <w:t>, e</w:t>
      </w:r>
      <w:r w:rsidR="00455836" w:rsidRPr="00246B68">
        <w:rPr>
          <w:rFonts w:ascii="Palatino Linotype" w:hAnsi="Palatino Linotype"/>
          <w:sz w:val="24"/>
          <w:szCs w:val="24"/>
        </w:rPr>
        <w:t xml:space="preserve">stos cálculos no consideran los costos administrativos y operativos en los que incurrió el Cuerpo de Bomberos en las acciones de respuesta, lo que </w:t>
      </w:r>
      <w:r w:rsidR="00AA1DE1" w:rsidRPr="00246B68">
        <w:rPr>
          <w:rFonts w:ascii="Palatino Linotype" w:hAnsi="Palatino Linotype"/>
          <w:sz w:val="24"/>
          <w:szCs w:val="24"/>
        </w:rPr>
        <w:t>evidencia</w:t>
      </w:r>
      <w:r w:rsidR="00455836" w:rsidRPr="00246B68">
        <w:rPr>
          <w:rFonts w:ascii="Palatino Linotype" w:hAnsi="Palatino Linotype"/>
          <w:sz w:val="24"/>
          <w:szCs w:val="24"/>
        </w:rPr>
        <w:t xml:space="preserve"> que las pérdidas totales económicas fueron más de los </w:t>
      </w:r>
      <w:r w:rsidR="00AA1DE1" w:rsidRPr="00246B68">
        <w:rPr>
          <w:rFonts w:ascii="Palatino Linotype" w:hAnsi="Palatino Linotype"/>
          <w:sz w:val="24"/>
          <w:szCs w:val="24"/>
        </w:rPr>
        <w:t xml:space="preserve">USD. </w:t>
      </w:r>
      <w:r w:rsidR="00455836" w:rsidRPr="00246B68">
        <w:rPr>
          <w:rFonts w:ascii="Palatino Linotype" w:hAnsi="Palatino Linotype"/>
          <w:sz w:val="24"/>
          <w:szCs w:val="24"/>
        </w:rPr>
        <w:t>50</w:t>
      </w:r>
      <w:r w:rsidR="00B53240" w:rsidRPr="00246B68">
        <w:rPr>
          <w:rFonts w:ascii="Palatino Linotype" w:hAnsi="Palatino Linotype"/>
          <w:sz w:val="24"/>
          <w:szCs w:val="24"/>
        </w:rPr>
        <w:t>´000.000</w:t>
      </w:r>
      <w:r w:rsidR="00455836" w:rsidRPr="00246B68">
        <w:rPr>
          <w:rFonts w:ascii="Palatino Linotype" w:hAnsi="Palatino Linotype"/>
          <w:sz w:val="24"/>
          <w:szCs w:val="24"/>
        </w:rPr>
        <w:t>.</w:t>
      </w:r>
    </w:p>
    <w:p w14:paraId="2CAB3407" w14:textId="77777777" w:rsidR="00570C6C" w:rsidRPr="00246B68" w:rsidRDefault="00570C6C" w:rsidP="00AA1DE1">
      <w:pPr>
        <w:spacing w:line="276" w:lineRule="auto"/>
        <w:jc w:val="both"/>
        <w:rPr>
          <w:rFonts w:ascii="Palatino Linotype" w:hAnsi="Palatino Linotype"/>
          <w:sz w:val="24"/>
          <w:szCs w:val="24"/>
        </w:rPr>
      </w:pPr>
    </w:p>
    <w:p w14:paraId="591ADC0F" w14:textId="4080BF26" w:rsidR="00570C6C" w:rsidRPr="00246B68" w:rsidRDefault="00455836" w:rsidP="00AA1DE1">
      <w:pPr>
        <w:spacing w:line="276" w:lineRule="auto"/>
        <w:jc w:val="both"/>
        <w:rPr>
          <w:rFonts w:ascii="Palatino Linotype" w:hAnsi="Palatino Linotype"/>
          <w:sz w:val="24"/>
          <w:szCs w:val="24"/>
        </w:rPr>
      </w:pPr>
      <w:r w:rsidRPr="00246B68">
        <w:rPr>
          <w:rFonts w:ascii="Palatino Linotype" w:hAnsi="Palatino Linotype"/>
          <w:sz w:val="24"/>
          <w:szCs w:val="24"/>
        </w:rPr>
        <w:t xml:space="preserve">A partir de esta experiencia, a través del COE Metropolitano en coordinación con las entidades municipales vinculadas con el tema, </w:t>
      </w:r>
      <w:r w:rsidR="00AA1DE1" w:rsidRPr="00246B68">
        <w:rPr>
          <w:rFonts w:ascii="Palatino Linotype" w:hAnsi="Palatino Linotype"/>
          <w:sz w:val="24"/>
          <w:szCs w:val="24"/>
        </w:rPr>
        <w:t xml:space="preserve">se </w:t>
      </w:r>
      <w:r w:rsidRPr="00246B68">
        <w:rPr>
          <w:rFonts w:ascii="Palatino Linotype" w:hAnsi="Palatino Linotype"/>
          <w:sz w:val="24"/>
          <w:szCs w:val="24"/>
        </w:rPr>
        <w:t>realizaron importantes esfuerzos para fortalecer las medidas de prevención de incendios forestales en el DMQ. Se trabajó en</w:t>
      </w:r>
      <w:r w:rsidR="007411CE" w:rsidRPr="00246B68">
        <w:rPr>
          <w:rFonts w:ascii="Palatino Linotype" w:hAnsi="Palatino Linotype"/>
          <w:sz w:val="24"/>
          <w:szCs w:val="24"/>
        </w:rPr>
        <w:t xml:space="preserve"> </w:t>
      </w:r>
      <w:r w:rsidRPr="00246B68">
        <w:rPr>
          <w:rFonts w:ascii="Palatino Linotype" w:hAnsi="Palatino Linotype"/>
          <w:sz w:val="24"/>
          <w:szCs w:val="24"/>
        </w:rPr>
        <w:t>el Plan Fuego, el cual no solo contempló las actividades en época seca, sino se entendió</w:t>
      </w:r>
      <w:r w:rsidR="00AA1DE1" w:rsidRPr="00246B68">
        <w:rPr>
          <w:rFonts w:ascii="Palatino Linotype" w:hAnsi="Palatino Linotype"/>
          <w:sz w:val="24"/>
          <w:szCs w:val="24"/>
        </w:rPr>
        <w:t xml:space="preserve"> </w:t>
      </w:r>
      <w:r w:rsidRPr="00246B68">
        <w:rPr>
          <w:rFonts w:ascii="Palatino Linotype" w:hAnsi="Palatino Linotype"/>
          <w:sz w:val="24"/>
          <w:szCs w:val="24"/>
        </w:rPr>
        <w:t>la importancia de realizar acciones de prevención durante todo el año.</w:t>
      </w:r>
    </w:p>
    <w:p w14:paraId="76791F49" w14:textId="77777777" w:rsidR="00570C6C" w:rsidRPr="00246B68" w:rsidRDefault="00570C6C">
      <w:pPr>
        <w:pStyle w:val="Textoindependiente"/>
        <w:spacing w:before="3"/>
        <w:rPr>
          <w:rFonts w:ascii="Palatino Linotype" w:hAnsi="Palatino Linotype"/>
          <w:sz w:val="24"/>
          <w:szCs w:val="24"/>
        </w:rPr>
      </w:pPr>
    </w:p>
    <w:p w14:paraId="1FB22CAE" w14:textId="3FF3F018" w:rsidR="00570C6C" w:rsidRPr="00246B68" w:rsidRDefault="00455836" w:rsidP="007411CE">
      <w:pPr>
        <w:pStyle w:val="Textoindependiente"/>
        <w:spacing w:line="276" w:lineRule="auto"/>
        <w:ind w:right="117"/>
        <w:jc w:val="both"/>
        <w:rPr>
          <w:rFonts w:ascii="Palatino Linotype" w:hAnsi="Palatino Linotype"/>
          <w:sz w:val="24"/>
          <w:szCs w:val="24"/>
        </w:rPr>
      </w:pPr>
      <w:r w:rsidRPr="00246B68">
        <w:rPr>
          <w:rFonts w:ascii="Palatino Linotype" w:hAnsi="Palatino Linotype"/>
          <w:sz w:val="24"/>
          <w:szCs w:val="24"/>
        </w:rPr>
        <w:t>Entre</w:t>
      </w:r>
      <w:r w:rsidRPr="00246B68">
        <w:rPr>
          <w:rFonts w:ascii="Palatino Linotype" w:hAnsi="Palatino Linotype"/>
          <w:spacing w:val="-7"/>
          <w:sz w:val="24"/>
          <w:szCs w:val="24"/>
        </w:rPr>
        <w:t xml:space="preserve"> </w:t>
      </w:r>
      <w:r w:rsidRPr="00246B68">
        <w:rPr>
          <w:rFonts w:ascii="Palatino Linotype" w:hAnsi="Palatino Linotype"/>
          <w:sz w:val="24"/>
          <w:szCs w:val="24"/>
        </w:rPr>
        <w:t>los</w:t>
      </w:r>
      <w:r w:rsidRPr="00246B68">
        <w:rPr>
          <w:rFonts w:ascii="Palatino Linotype" w:hAnsi="Palatino Linotype"/>
          <w:spacing w:val="-6"/>
          <w:sz w:val="24"/>
          <w:szCs w:val="24"/>
        </w:rPr>
        <w:t xml:space="preserve"> </w:t>
      </w:r>
      <w:r w:rsidRPr="00246B68">
        <w:rPr>
          <w:rFonts w:ascii="Palatino Linotype" w:hAnsi="Palatino Linotype"/>
          <w:sz w:val="24"/>
          <w:szCs w:val="24"/>
        </w:rPr>
        <w:t>años</w:t>
      </w:r>
      <w:r w:rsidRPr="00246B68">
        <w:rPr>
          <w:rFonts w:ascii="Palatino Linotype" w:hAnsi="Palatino Linotype"/>
          <w:spacing w:val="-9"/>
          <w:sz w:val="24"/>
          <w:szCs w:val="24"/>
        </w:rPr>
        <w:t xml:space="preserve"> </w:t>
      </w:r>
      <w:r w:rsidRPr="00246B68">
        <w:rPr>
          <w:rFonts w:ascii="Palatino Linotype" w:hAnsi="Palatino Linotype"/>
          <w:sz w:val="24"/>
          <w:szCs w:val="24"/>
        </w:rPr>
        <w:t>2013</w:t>
      </w:r>
      <w:r w:rsidRPr="00246B68">
        <w:rPr>
          <w:rFonts w:ascii="Palatino Linotype" w:hAnsi="Palatino Linotype"/>
          <w:spacing w:val="-6"/>
          <w:sz w:val="24"/>
          <w:szCs w:val="24"/>
        </w:rPr>
        <w:t xml:space="preserve"> </w:t>
      </w:r>
      <w:r w:rsidRPr="00246B68">
        <w:rPr>
          <w:rFonts w:ascii="Palatino Linotype" w:hAnsi="Palatino Linotype"/>
          <w:sz w:val="24"/>
          <w:szCs w:val="24"/>
        </w:rPr>
        <w:t>y</w:t>
      </w:r>
      <w:r w:rsidRPr="00246B68">
        <w:rPr>
          <w:rFonts w:ascii="Palatino Linotype" w:hAnsi="Palatino Linotype"/>
          <w:spacing w:val="-9"/>
          <w:sz w:val="24"/>
          <w:szCs w:val="24"/>
        </w:rPr>
        <w:t xml:space="preserve"> </w:t>
      </w:r>
      <w:r w:rsidRPr="00246B68">
        <w:rPr>
          <w:rFonts w:ascii="Palatino Linotype" w:hAnsi="Palatino Linotype"/>
          <w:sz w:val="24"/>
          <w:szCs w:val="24"/>
        </w:rPr>
        <w:t>2014,</w:t>
      </w:r>
      <w:r w:rsidRPr="00246B68">
        <w:rPr>
          <w:rFonts w:ascii="Palatino Linotype" w:hAnsi="Palatino Linotype"/>
          <w:spacing w:val="-9"/>
          <w:sz w:val="24"/>
          <w:szCs w:val="24"/>
        </w:rPr>
        <w:t xml:space="preserve"> </w:t>
      </w:r>
      <w:r w:rsidRPr="00246B68">
        <w:rPr>
          <w:rFonts w:ascii="Palatino Linotype" w:hAnsi="Palatino Linotype"/>
          <w:sz w:val="24"/>
          <w:szCs w:val="24"/>
        </w:rPr>
        <w:t>los</w:t>
      </w:r>
      <w:r w:rsidRPr="00246B68">
        <w:rPr>
          <w:rFonts w:ascii="Palatino Linotype" w:hAnsi="Palatino Linotype"/>
          <w:spacing w:val="-6"/>
          <w:sz w:val="24"/>
          <w:szCs w:val="24"/>
        </w:rPr>
        <w:t xml:space="preserve"> </w:t>
      </w:r>
      <w:r w:rsidRPr="00246B68">
        <w:rPr>
          <w:rFonts w:ascii="Palatino Linotype" w:hAnsi="Palatino Linotype"/>
          <w:sz w:val="24"/>
          <w:szCs w:val="24"/>
        </w:rPr>
        <w:t>incendios</w:t>
      </w:r>
      <w:r w:rsidRPr="00246B68">
        <w:rPr>
          <w:rFonts w:ascii="Palatino Linotype" w:hAnsi="Palatino Linotype"/>
          <w:spacing w:val="-10"/>
          <w:sz w:val="24"/>
          <w:szCs w:val="24"/>
        </w:rPr>
        <w:t xml:space="preserve"> </w:t>
      </w:r>
      <w:r w:rsidRPr="00246B68">
        <w:rPr>
          <w:rFonts w:ascii="Palatino Linotype" w:hAnsi="Palatino Linotype"/>
          <w:sz w:val="24"/>
          <w:szCs w:val="24"/>
        </w:rPr>
        <w:t>forestales</w:t>
      </w:r>
      <w:r w:rsidRPr="00246B68">
        <w:rPr>
          <w:rFonts w:ascii="Palatino Linotype" w:hAnsi="Palatino Linotype"/>
          <w:spacing w:val="-6"/>
          <w:sz w:val="24"/>
          <w:szCs w:val="24"/>
        </w:rPr>
        <w:t xml:space="preserve"> </w:t>
      </w:r>
      <w:r w:rsidRPr="00246B68">
        <w:rPr>
          <w:rFonts w:ascii="Palatino Linotype" w:hAnsi="Palatino Linotype"/>
          <w:sz w:val="24"/>
          <w:szCs w:val="24"/>
        </w:rPr>
        <w:t>afectaron</w:t>
      </w:r>
      <w:r w:rsidRPr="00246B68">
        <w:rPr>
          <w:rFonts w:ascii="Palatino Linotype" w:hAnsi="Palatino Linotype"/>
          <w:spacing w:val="-10"/>
          <w:sz w:val="24"/>
          <w:szCs w:val="24"/>
        </w:rPr>
        <w:t xml:space="preserve"> </w:t>
      </w:r>
      <w:r w:rsidRPr="00246B68">
        <w:rPr>
          <w:rFonts w:ascii="Palatino Linotype" w:hAnsi="Palatino Linotype"/>
          <w:sz w:val="24"/>
          <w:szCs w:val="24"/>
        </w:rPr>
        <w:t>alrededor</w:t>
      </w:r>
      <w:r w:rsidRPr="00246B68">
        <w:rPr>
          <w:rFonts w:ascii="Palatino Linotype" w:hAnsi="Palatino Linotype"/>
          <w:spacing w:val="-9"/>
          <w:sz w:val="24"/>
          <w:szCs w:val="24"/>
        </w:rPr>
        <w:t xml:space="preserve"> </w:t>
      </w:r>
      <w:r w:rsidRPr="00246B68">
        <w:rPr>
          <w:rFonts w:ascii="Palatino Linotype" w:hAnsi="Palatino Linotype"/>
          <w:sz w:val="24"/>
          <w:szCs w:val="24"/>
        </w:rPr>
        <w:t>de</w:t>
      </w:r>
      <w:r w:rsidRPr="00246B68">
        <w:rPr>
          <w:rFonts w:ascii="Palatino Linotype" w:hAnsi="Palatino Linotype"/>
          <w:spacing w:val="-9"/>
          <w:sz w:val="24"/>
          <w:szCs w:val="24"/>
        </w:rPr>
        <w:t xml:space="preserve"> </w:t>
      </w:r>
      <w:r w:rsidRPr="00246B68">
        <w:rPr>
          <w:rFonts w:ascii="Palatino Linotype" w:hAnsi="Palatino Linotype"/>
          <w:sz w:val="24"/>
          <w:szCs w:val="24"/>
        </w:rPr>
        <w:t>2000</w:t>
      </w:r>
      <w:r w:rsidRPr="00246B68">
        <w:rPr>
          <w:rFonts w:ascii="Palatino Linotype" w:hAnsi="Palatino Linotype"/>
          <w:spacing w:val="-10"/>
          <w:sz w:val="24"/>
          <w:szCs w:val="24"/>
        </w:rPr>
        <w:t xml:space="preserve"> </w:t>
      </w:r>
      <w:r w:rsidRPr="00246B68">
        <w:rPr>
          <w:rFonts w:ascii="Palatino Linotype" w:hAnsi="Palatino Linotype"/>
          <w:sz w:val="24"/>
          <w:szCs w:val="24"/>
        </w:rPr>
        <w:t>ha.</w:t>
      </w:r>
      <w:r w:rsidR="00AA1DE1" w:rsidRPr="00246B68">
        <w:rPr>
          <w:rFonts w:ascii="Palatino Linotype" w:hAnsi="Palatino Linotype"/>
          <w:spacing w:val="-9"/>
          <w:sz w:val="24"/>
          <w:szCs w:val="24"/>
        </w:rPr>
        <w:t xml:space="preserve">, </w:t>
      </w:r>
      <w:r w:rsidRPr="00246B68">
        <w:rPr>
          <w:rFonts w:ascii="Palatino Linotype" w:hAnsi="Palatino Linotype"/>
          <w:sz w:val="24"/>
          <w:szCs w:val="24"/>
        </w:rPr>
        <w:t>de</w:t>
      </w:r>
      <w:r w:rsidRPr="00246B68">
        <w:rPr>
          <w:rFonts w:ascii="Palatino Linotype" w:hAnsi="Palatino Linotype"/>
          <w:spacing w:val="-59"/>
          <w:sz w:val="24"/>
          <w:szCs w:val="24"/>
        </w:rPr>
        <w:t xml:space="preserve"> </w:t>
      </w:r>
      <w:r w:rsidRPr="00246B68">
        <w:rPr>
          <w:rFonts w:ascii="Palatino Linotype" w:hAnsi="Palatino Linotype"/>
          <w:sz w:val="24"/>
          <w:szCs w:val="24"/>
        </w:rPr>
        <w:t>diferentes tipos de cobertura vegetal en el DMQ, siendo recurrente la presencia de</w:t>
      </w:r>
      <w:r w:rsidRPr="00246B68">
        <w:rPr>
          <w:rFonts w:ascii="Palatino Linotype" w:hAnsi="Palatino Linotype"/>
          <w:spacing w:val="1"/>
          <w:sz w:val="24"/>
          <w:szCs w:val="24"/>
        </w:rPr>
        <w:t xml:space="preserve"> </w:t>
      </w:r>
      <w:r w:rsidRPr="00246B68">
        <w:rPr>
          <w:rFonts w:ascii="Palatino Linotype" w:hAnsi="Palatino Linotype"/>
          <w:spacing w:val="-1"/>
          <w:sz w:val="24"/>
          <w:szCs w:val="24"/>
        </w:rPr>
        <w:t>incendios</w:t>
      </w:r>
      <w:r w:rsidRPr="00246B68">
        <w:rPr>
          <w:rFonts w:ascii="Palatino Linotype" w:hAnsi="Palatino Linotype"/>
          <w:spacing w:val="-12"/>
          <w:sz w:val="24"/>
          <w:szCs w:val="24"/>
        </w:rPr>
        <w:t xml:space="preserve"> </w:t>
      </w:r>
      <w:r w:rsidRPr="00246B68">
        <w:rPr>
          <w:rFonts w:ascii="Palatino Linotype" w:hAnsi="Palatino Linotype"/>
          <w:spacing w:val="-1"/>
          <w:sz w:val="24"/>
          <w:szCs w:val="24"/>
        </w:rPr>
        <w:t>forestales</w:t>
      </w:r>
      <w:r w:rsidRPr="00246B68">
        <w:rPr>
          <w:rFonts w:ascii="Palatino Linotype" w:hAnsi="Palatino Linotype"/>
          <w:spacing w:val="-11"/>
          <w:sz w:val="24"/>
          <w:szCs w:val="24"/>
        </w:rPr>
        <w:t xml:space="preserve"> </w:t>
      </w:r>
      <w:r w:rsidRPr="00246B68">
        <w:rPr>
          <w:rFonts w:ascii="Palatino Linotype" w:hAnsi="Palatino Linotype"/>
          <w:spacing w:val="-1"/>
          <w:sz w:val="24"/>
          <w:szCs w:val="24"/>
        </w:rPr>
        <w:t>en</w:t>
      </w:r>
      <w:r w:rsidRPr="00246B68">
        <w:rPr>
          <w:rFonts w:ascii="Palatino Linotype" w:hAnsi="Palatino Linotype"/>
          <w:spacing w:val="-11"/>
          <w:sz w:val="24"/>
          <w:szCs w:val="24"/>
        </w:rPr>
        <w:t xml:space="preserve"> </w:t>
      </w:r>
      <w:r w:rsidRPr="00246B68">
        <w:rPr>
          <w:rFonts w:ascii="Palatino Linotype" w:hAnsi="Palatino Linotype"/>
          <w:spacing w:val="-1"/>
          <w:sz w:val="24"/>
          <w:szCs w:val="24"/>
        </w:rPr>
        <w:t>algunas</w:t>
      </w:r>
      <w:r w:rsidRPr="00246B68">
        <w:rPr>
          <w:rFonts w:ascii="Palatino Linotype" w:hAnsi="Palatino Linotype"/>
          <w:spacing w:val="-12"/>
          <w:sz w:val="24"/>
          <w:szCs w:val="24"/>
        </w:rPr>
        <w:t xml:space="preserve"> </w:t>
      </w:r>
      <w:r w:rsidRPr="00246B68">
        <w:rPr>
          <w:rFonts w:ascii="Palatino Linotype" w:hAnsi="Palatino Linotype"/>
          <w:spacing w:val="-1"/>
          <w:sz w:val="24"/>
          <w:szCs w:val="24"/>
        </w:rPr>
        <w:t>áreas</w:t>
      </w:r>
      <w:r w:rsidRPr="00246B68">
        <w:rPr>
          <w:rFonts w:ascii="Palatino Linotype" w:hAnsi="Palatino Linotype"/>
          <w:spacing w:val="-15"/>
          <w:sz w:val="24"/>
          <w:szCs w:val="24"/>
        </w:rPr>
        <w:t xml:space="preserve"> </w:t>
      </w:r>
      <w:r w:rsidRPr="00246B68">
        <w:rPr>
          <w:rFonts w:ascii="Palatino Linotype" w:hAnsi="Palatino Linotype"/>
          <w:spacing w:val="-1"/>
          <w:sz w:val="24"/>
          <w:szCs w:val="24"/>
        </w:rPr>
        <w:t>vulnerables</w:t>
      </w:r>
      <w:r w:rsidRPr="00246B68">
        <w:rPr>
          <w:rFonts w:ascii="Palatino Linotype" w:hAnsi="Palatino Linotype"/>
          <w:spacing w:val="-11"/>
          <w:sz w:val="24"/>
          <w:szCs w:val="24"/>
        </w:rPr>
        <w:t xml:space="preserve"> </w:t>
      </w:r>
      <w:r w:rsidRPr="00246B68">
        <w:rPr>
          <w:rFonts w:ascii="Palatino Linotype" w:hAnsi="Palatino Linotype"/>
          <w:sz w:val="24"/>
          <w:szCs w:val="24"/>
        </w:rPr>
        <w:t>del</w:t>
      </w:r>
      <w:r w:rsidRPr="00246B68">
        <w:rPr>
          <w:rFonts w:ascii="Palatino Linotype" w:hAnsi="Palatino Linotype"/>
          <w:spacing w:val="-18"/>
          <w:sz w:val="24"/>
          <w:szCs w:val="24"/>
        </w:rPr>
        <w:t xml:space="preserve"> </w:t>
      </w:r>
      <w:r w:rsidRPr="00246B68">
        <w:rPr>
          <w:rFonts w:ascii="Palatino Linotype" w:hAnsi="Palatino Linotype"/>
          <w:sz w:val="24"/>
          <w:szCs w:val="24"/>
        </w:rPr>
        <w:t>Distrito</w:t>
      </w:r>
      <w:r w:rsidR="00B53240" w:rsidRPr="00246B68">
        <w:rPr>
          <w:rFonts w:ascii="Palatino Linotype" w:hAnsi="Palatino Linotype"/>
          <w:sz w:val="24"/>
          <w:szCs w:val="24"/>
        </w:rPr>
        <w:t>,</w:t>
      </w:r>
      <w:r w:rsidRPr="00246B68">
        <w:rPr>
          <w:rFonts w:ascii="Palatino Linotype" w:hAnsi="Palatino Linotype"/>
          <w:spacing w:val="-11"/>
          <w:sz w:val="24"/>
          <w:szCs w:val="24"/>
        </w:rPr>
        <w:t xml:space="preserve"> </w:t>
      </w:r>
      <w:r w:rsidRPr="00246B68">
        <w:rPr>
          <w:rFonts w:ascii="Palatino Linotype" w:hAnsi="Palatino Linotype"/>
          <w:sz w:val="24"/>
          <w:szCs w:val="24"/>
        </w:rPr>
        <w:t>como</w:t>
      </w:r>
      <w:r w:rsidRPr="00246B68">
        <w:rPr>
          <w:rFonts w:ascii="Palatino Linotype" w:hAnsi="Palatino Linotype"/>
          <w:spacing w:val="-11"/>
          <w:sz w:val="24"/>
          <w:szCs w:val="24"/>
        </w:rPr>
        <w:t xml:space="preserve"> </w:t>
      </w:r>
      <w:r w:rsidRPr="00246B68">
        <w:rPr>
          <w:rFonts w:ascii="Palatino Linotype" w:hAnsi="Palatino Linotype"/>
          <w:sz w:val="24"/>
          <w:szCs w:val="24"/>
        </w:rPr>
        <w:t>el</w:t>
      </w:r>
      <w:r w:rsidRPr="00246B68">
        <w:rPr>
          <w:rFonts w:ascii="Palatino Linotype" w:hAnsi="Palatino Linotype"/>
          <w:spacing w:val="-17"/>
          <w:sz w:val="24"/>
          <w:szCs w:val="24"/>
        </w:rPr>
        <w:t xml:space="preserve"> </w:t>
      </w:r>
      <w:r w:rsidRPr="00246B68">
        <w:rPr>
          <w:rFonts w:ascii="Palatino Linotype" w:hAnsi="Palatino Linotype"/>
          <w:sz w:val="24"/>
          <w:szCs w:val="24"/>
        </w:rPr>
        <w:t>volcán</w:t>
      </w:r>
      <w:r w:rsidRPr="00246B68">
        <w:rPr>
          <w:rFonts w:ascii="Palatino Linotype" w:hAnsi="Palatino Linotype"/>
          <w:spacing w:val="-12"/>
          <w:sz w:val="24"/>
          <w:szCs w:val="24"/>
        </w:rPr>
        <w:t xml:space="preserve"> </w:t>
      </w:r>
      <w:r w:rsidRPr="00246B68">
        <w:rPr>
          <w:rFonts w:ascii="Palatino Linotype" w:hAnsi="Palatino Linotype"/>
          <w:sz w:val="24"/>
          <w:szCs w:val="24"/>
        </w:rPr>
        <w:t>Ilaló,</w:t>
      </w:r>
      <w:r w:rsidRPr="00246B68">
        <w:rPr>
          <w:rFonts w:ascii="Palatino Linotype" w:hAnsi="Palatino Linotype"/>
          <w:spacing w:val="-10"/>
          <w:sz w:val="24"/>
          <w:szCs w:val="24"/>
        </w:rPr>
        <w:t xml:space="preserve"> </w:t>
      </w:r>
      <w:r w:rsidR="00AA1DE1" w:rsidRPr="00246B68">
        <w:rPr>
          <w:rFonts w:ascii="Palatino Linotype" w:hAnsi="Palatino Linotype"/>
          <w:sz w:val="24"/>
          <w:szCs w:val="24"/>
        </w:rPr>
        <w:t>c</w:t>
      </w:r>
      <w:r w:rsidRPr="00246B68">
        <w:rPr>
          <w:rFonts w:ascii="Palatino Linotype" w:hAnsi="Palatino Linotype"/>
          <w:sz w:val="24"/>
          <w:szCs w:val="24"/>
        </w:rPr>
        <w:t>erro</w:t>
      </w:r>
      <w:r w:rsidRPr="00246B68">
        <w:rPr>
          <w:rFonts w:ascii="Palatino Linotype" w:hAnsi="Palatino Linotype"/>
          <w:spacing w:val="1"/>
          <w:sz w:val="24"/>
          <w:szCs w:val="24"/>
        </w:rPr>
        <w:t xml:space="preserve"> </w:t>
      </w:r>
      <w:r w:rsidRPr="00246B68">
        <w:rPr>
          <w:rFonts w:ascii="Palatino Linotype" w:hAnsi="Palatino Linotype"/>
          <w:sz w:val="24"/>
          <w:szCs w:val="24"/>
        </w:rPr>
        <w:t>el</w:t>
      </w:r>
      <w:r w:rsidRPr="00246B68">
        <w:rPr>
          <w:rFonts w:ascii="Palatino Linotype" w:hAnsi="Palatino Linotype"/>
          <w:spacing w:val="-7"/>
          <w:sz w:val="24"/>
          <w:szCs w:val="24"/>
        </w:rPr>
        <w:t xml:space="preserve"> </w:t>
      </w:r>
      <w:r w:rsidRPr="00246B68">
        <w:rPr>
          <w:rFonts w:ascii="Palatino Linotype" w:hAnsi="Palatino Linotype"/>
          <w:sz w:val="24"/>
          <w:szCs w:val="24"/>
        </w:rPr>
        <w:t>Auqui,</w:t>
      </w:r>
      <w:r w:rsidRPr="00246B68">
        <w:rPr>
          <w:rFonts w:ascii="Palatino Linotype" w:hAnsi="Palatino Linotype"/>
          <w:spacing w:val="-3"/>
          <w:sz w:val="24"/>
          <w:szCs w:val="24"/>
        </w:rPr>
        <w:t xml:space="preserve"> </w:t>
      </w:r>
      <w:r w:rsidRPr="00246B68">
        <w:rPr>
          <w:rFonts w:ascii="Palatino Linotype" w:hAnsi="Palatino Linotype"/>
          <w:sz w:val="24"/>
          <w:szCs w:val="24"/>
        </w:rPr>
        <w:t>Parque Metropolitano</w:t>
      </w:r>
      <w:r w:rsidRPr="00246B68">
        <w:rPr>
          <w:rFonts w:ascii="Palatino Linotype" w:hAnsi="Palatino Linotype"/>
          <w:spacing w:val="-1"/>
          <w:sz w:val="24"/>
          <w:szCs w:val="24"/>
        </w:rPr>
        <w:t xml:space="preserve"> </w:t>
      </w:r>
      <w:r w:rsidRPr="00246B68">
        <w:rPr>
          <w:rFonts w:ascii="Palatino Linotype" w:hAnsi="Palatino Linotype"/>
          <w:sz w:val="24"/>
          <w:szCs w:val="24"/>
        </w:rPr>
        <w:t>Guanguiltagua</w:t>
      </w:r>
      <w:r w:rsidR="00AA1DE1" w:rsidRPr="00246B68">
        <w:rPr>
          <w:rFonts w:ascii="Palatino Linotype" w:hAnsi="Palatino Linotype"/>
          <w:sz w:val="24"/>
          <w:szCs w:val="24"/>
        </w:rPr>
        <w:t xml:space="preserve">, </w:t>
      </w:r>
      <w:r w:rsidRPr="00246B68">
        <w:rPr>
          <w:rFonts w:ascii="Palatino Linotype" w:hAnsi="Palatino Linotype"/>
          <w:sz w:val="24"/>
          <w:szCs w:val="24"/>
        </w:rPr>
        <w:t>entre otros.</w:t>
      </w:r>
    </w:p>
    <w:p w14:paraId="1168DE1D" w14:textId="77777777" w:rsidR="00570C6C" w:rsidRPr="00246B68" w:rsidRDefault="00570C6C">
      <w:pPr>
        <w:pStyle w:val="Textoindependiente"/>
        <w:spacing w:before="5"/>
        <w:rPr>
          <w:rFonts w:ascii="Palatino Linotype" w:hAnsi="Palatino Linotype"/>
          <w:sz w:val="24"/>
          <w:szCs w:val="24"/>
        </w:rPr>
      </w:pPr>
    </w:p>
    <w:p w14:paraId="7F1DBC46" w14:textId="3F887C14" w:rsidR="00570C6C" w:rsidRPr="00246B68" w:rsidRDefault="00455836" w:rsidP="007411CE">
      <w:pPr>
        <w:pStyle w:val="Textoindependiente"/>
        <w:spacing w:line="276" w:lineRule="auto"/>
        <w:ind w:right="130"/>
        <w:jc w:val="both"/>
        <w:rPr>
          <w:rFonts w:ascii="Palatino Linotype" w:hAnsi="Palatino Linotype"/>
          <w:sz w:val="24"/>
          <w:szCs w:val="24"/>
        </w:rPr>
      </w:pPr>
      <w:r w:rsidRPr="00246B68">
        <w:rPr>
          <w:rFonts w:ascii="Palatino Linotype" w:hAnsi="Palatino Linotype"/>
          <w:sz w:val="24"/>
          <w:szCs w:val="24"/>
        </w:rPr>
        <w:t>Para los años 2015 al 2018, se reportaron 4834 ha. afectadas por el fuego, grandes</w:t>
      </w:r>
      <w:r w:rsidRPr="00246B68">
        <w:rPr>
          <w:rFonts w:ascii="Palatino Linotype" w:hAnsi="Palatino Linotype"/>
          <w:spacing w:val="1"/>
          <w:sz w:val="24"/>
          <w:szCs w:val="24"/>
        </w:rPr>
        <w:t xml:space="preserve"> </w:t>
      </w:r>
      <w:r w:rsidRPr="00246B68">
        <w:rPr>
          <w:rFonts w:ascii="Palatino Linotype" w:hAnsi="Palatino Linotype"/>
          <w:sz w:val="24"/>
          <w:szCs w:val="24"/>
        </w:rPr>
        <w:t>incendios forestales se registraron en Puembo, volcán Ilaló, el Auqui, San José de</w:t>
      </w:r>
      <w:r w:rsidRPr="00246B68">
        <w:rPr>
          <w:rFonts w:ascii="Palatino Linotype" w:hAnsi="Palatino Linotype"/>
          <w:spacing w:val="1"/>
          <w:sz w:val="24"/>
          <w:szCs w:val="24"/>
        </w:rPr>
        <w:t xml:space="preserve"> </w:t>
      </w:r>
      <w:r w:rsidRPr="00246B68">
        <w:rPr>
          <w:rFonts w:ascii="Palatino Linotype" w:hAnsi="Palatino Linotype"/>
          <w:sz w:val="24"/>
          <w:szCs w:val="24"/>
        </w:rPr>
        <w:t>Minas</w:t>
      </w:r>
      <w:r w:rsidR="00AA1DE1" w:rsidRPr="00246B68">
        <w:rPr>
          <w:rFonts w:ascii="Palatino Linotype" w:hAnsi="Palatino Linotype"/>
          <w:sz w:val="24"/>
          <w:szCs w:val="24"/>
        </w:rPr>
        <w:t xml:space="preserve"> y</w:t>
      </w:r>
      <w:r w:rsidRPr="00246B68">
        <w:rPr>
          <w:rFonts w:ascii="Palatino Linotype" w:hAnsi="Palatino Linotype"/>
          <w:spacing w:val="-3"/>
          <w:sz w:val="24"/>
          <w:szCs w:val="24"/>
        </w:rPr>
        <w:t xml:space="preserve"> </w:t>
      </w:r>
      <w:r w:rsidRPr="00246B68">
        <w:rPr>
          <w:rFonts w:ascii="Palatino Linotype" w:hAnsi="Palatino Linotype"/>
          <w:sz w:val="24"/>
          <w:szCs w:val="24"/>
        </w:rPr>
        <w:t>Atacazo.</w:t>
      </w:r>
    </w:p>
    <w:p w14:paraId="32CCBD0C" w14:textId="77777777" w:rsidR="00570C6C" w:rsidRPr="00246B68" w:rsidRDefault="00570C6C">
      <w:pPr>
        <w:pStyle w:val="Textoindependiente"/>
        <w:spacing w:before="4"/>
        <w:rPr>
          <w:rFonts w:ascii="Palatino Linotype" w:hAnsi="Palatino Linotype"/>
          <w:sz w:val="24"/>
          <w:szCs w:val="24"/>
        </w:rPr>
      </w:pPr>
    </w:p>
    <w:p w14:paraId="737D3352" w14:textId="6E27601D" w:rsidR="00570C6C" w:rsidRPr="00246B68" w:rsidRDefault="00455836" w:rsidP="00AA1DE1">
      <w:pPr>
        <w:spacing w:line="276" w:lineRule="auto"/>
        <w:jc w:val="both"/>
        <w:rPr>
          <w:rFonts w:ascii="Palatino Linotype" w:hAnsi="Palatino Linotype"/>
          <w:sz w:val="24"/>
          <w:szCs w:val="24"/>
        </w:rPr>
      </w:pPr>
      <w:r w:rsidRPr="00246B68">
        <w:rPr>
          <w:rFonts w:ascii="Palatino Linotype" w:hAnsi="Palatino Linotype"/>
          <w:sz w:val="24"/>
          <w:szCs w:val="24"/>
        </w:rPr>
        <w:t xml:space="preserve">En el año </w:t>
      </w:r>
      <w:r w:rsidR="00AA1DE1" w:rsidRPr="00246B68">
        <w:rPr>
          <w:rFonts w:ascii="Palatino Linotype" w:hAnsi="Palatino Linotype"/>
          <w:sz w:val="24"/>
          <w:szCs w:val="24"/>
        </w:rPr>
        <w:t>2019</w:t>
      </w:r>
      <w:r w:rsidRPr="00246B68">
        <w:rPr>
          <w:rFonts w:ascii="Palatino Linotype" w:hAnsi="Palatino Linotype"/>
          <w:sz w:val="24"/>
          <w:szCs w:val="24"/>
        </w:rPr>
        <w:t xml:space="preserve"> se registraron 780 ha. afectadas por incendios forestales, de </w:t>
      </w:r>
      <w:r w:rsidRPr="00246B68">
        <w:rPr>
          <w:rFonts w:ascii="Palatino Linotype" w:hAnsi="Palatino Linotype"/>
          <w:sz w:val="24"/>
          <w:szCs w:val="24"/>
        </w:rPr>
        <w:lastRenderedPageBreak/>
        <w:t>acuerdo a la valoración económica realizada por la SAQ, las perdidas alcanzaron los USD. 6´100.000, mientras que los costos de restauración ascienden a USD. 9´600.000. Los sectores de mayor afectación fueron Yunguilla, Pululahua, Lloa, Itulcachi, Puembo y Cochauco.</w:t>
      </w:r>
    </w:p>
    <w:p w14:paraId="3E2D8F9D" w14:textId="4BCF7B5C" w:rsidR="00065BB6" w:rsidRPr="00246B68" w:rsidRDefault="00065BB6">
      <w:pPr>
        <w:pStyle w:val="Textoindependiente"/>
        <w:spacing w:before="5"/>
        <w:rPr>
          <w:rFonts w:ascii="Palatino Linotype" w:hAnsi="Palatino Linotype"/>
          <w:sz w:val="24"/>
          <w:szCs w:val="24"/>
        </w:rPr>
      </w:pPr>
    </w:p>
    <w:p w14:paraId="324ACC3B" w14:textId="69A65EC6" w:rsidR="00037B92" w:rsidRPr="00246B68" w:rsidRDefault="00246B68" w:rsidP="00AA1DE1">
      <w:pPr>
        <w:spacing w:line="276" w:lineRule="auto"/>
        <w:jc w:val="both"/>
        <w:rPr>
          <w:rFonts w:ascii="Palatino Linotype" w:hAnsi="Palatino Linotype"/>
          <w:sz w:val="24"/>
          <w:szCs w:val="24"/>
        </w:rPr>
      </w:pPr>
      <w:r w:rsidRPr="00246B68">
        <w:rPr>
          <w:rFonts w:ascii="Palatino Linotype" w:hAnsi="Palatino Linotype"/>
          <w:noProof/>
          <w:sz w:val="24"/>
          <w:szCs w:val="24"/>
          <w:lang w:val="es-EC" w:eastAsia="es-EC"/>
        </w:rPr>
        <w:drawing>
          <wp:anchor distT="0" distB="0" distL="0" distR="0" simplePos="0" relativeHeight="251647488" behindDoc="1" locked="0" layoutInCell="1" allowOverlap="1" wp14:anchorId="1AA25957" wp14:editId="2E8ED235">
            <wp:simplePos x="0" y="0"/>
            <wp:positionH relativeFrom="margin">
              <wp:align>center</wp:align>
            </wp:positionH>
            <wp:positionV relativeFrom="paragraph">
              <wp:posOffset>1002030</wp:posOffset>
            </wp:positionV>
            <wp:extent cx="4715591" cy="4585483"/>
            <wp:effectExtent l="0" t="0" r="8890" b="571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4715591" cy="4585483"/>
                    </a:xfrm>
                    <a:prstGeom prst="rect">
                      <a:avLst/>
                    </a:prstGeom>
                  </pic:spPr>
                </pic:pic>
              </a:graphicData>
            </a:graphic>
          </wp:anchor>
        </w:drawing>
      </w:r>
      <w:r w:rsidR="001304CF" w:rsidRPr="00246B68">
        <w:rPr>
          <w:rFonts w:ascii="Palatino Linotype" w:hAnsi="Palatino Linotype"/>
          <w:sz w:val="24"/>
          <w:szCs w:val="24"/>
        </w:rPr>
        <w:t>De a</w:t>
      </w:r>
      <w:r w:rsidR="00065BB6" w:rsidRPr="00246B68">
        <w:rPr>
          <w:rFonts w:ascii="Palatino Linotype" w:hAnsi="Palatino Linotype"/>
          <w:sz w:val="24"/>
          <w:szCs w:val="24"/>
        </w:rPr>
        <w:t xml:space="preserve">cuerdo con datos presentados por el Cuerpo de Bomberos del DMQ, </w:t>
      </w:r>
      <w:r w:rsidR="00037B92" w:rsidRPr="00246B68">
        <w:rPr>
          <w:rFonts w:ascii="Palatino Linotype" w:hAnsi="Palatino Linotype"/>
          <w:sz w:val="24"/>
          <w:szCs w:val="24"/>
        </w:rPr>
        <w:t>en el</w:t>
      </w:r>
      <w:r w:rsidR="00F84E86" w:rsidRPr="00246B68">
        <w:rPr>
          <w:rFonts w:ascii="Palatino Linotype" w:hAnsi="Palatino Linotype"/>
          <w:sz w:val="24"/>
          <w:szCs w:val="24"/>
        </w:rPr>
        <w:t xml:space="preserve"> </w:t>
      </w:r>
      <w:r w:rsidR="00F84E86" w:rsidRPr="006139D9">
        <w:rPr>
          <w:rFonts w:ascii="Palatino Linotype" w:hAnsi="Palatino Linotype"/>
          <w:sz w:val="24"/>
          <w:szCs w:val="24"/>
        </w:rPr>
        <w:t xml:space="preserve">año </w:t>
      </w:r>
      <w:r w:rsidR="00065BB6" w:rsidRPr="006139D9">
        <w:rPr>
          <w:rFonts w:ascii="Palatino Linotype" w:hAnsi="Palatino Linotype"/>
          <w:sz w:val="24"/>
          <w:szCs w:val="24"/>
        </w:rPr>
        <w:t>20</w:t>
      </w:r>
      <w:r w:rsidR="00F84E86" w:rsidRPr="006139D9">
        <w:rPr>
          <w:rFonts w:ascii="Palatino Linotype" w:hAnsi="Palatino Linotype"/>
          <w:sz w:val="24"/>
          <w:szCs w:val="24"/>
        </w:rPr>
        <w:t xml:space="preserve">21, se registraron </w:t>
      </w:r>
      <w:r w:rsidR="00037B92" w:rsidRPr="006139D9">
        <w:rPr>
          <w:rFonts w:ascii="Palatino Linotype" w:hAnsi="Palatino Linotype"/>
          <w:sz w:val="24"/>
          <w:szCs w:val="24"/>
        </w:rPr>
        <w:t xml:space="preserve">1.417 incendios forestales, para </w:t>
      </w:r>
      <w:r w:rsidR="00F84E86" w:rsidRPr="006139D9">
        <w:rPr>
          <w:rFonts w:ascii="Palatino Linotype" w:hAnsi="Palatino Linotype"/>
          <w:sz w:val="24"/>
          <w:szCs w:val="24"/>
        </w:rPr>
        <w:t>el año 2022 se generaro</w:t>
      </w:r>
      <w:r w:rsidR="008752D8" w:rsidRPr="006139D9">
        <w:rPr>
          <w:rFonts w:ascii="Palatino Linotype" w:hAnsi="Palatino Linotype"/>
          <w:sz w:val="24"/>
          <w:szCs w:val="24"/>
        </w:rPr>
        <w:t>n 380 eventos, mientras que hasta</w:t>
      </w:r>
      <w:r w:rsidR="00F84E86" w:rsidRPr="006139D9">
        <w:rPr>
          <w:rFonts w:ascii="Palatino Linotype" w:hAnsi="Palatino Linotype"/>
          <w:sz w:val="24"/>
          <w:szCs w:val="24"/>
        </w:rPr>
        <w:t xml:space="preserve"> </w:t>
      </w:r>
      <w:r w:rsidR="00AA1DE1" w:rsidRPr="006139D9">
        <w:rPr>
          <w:rFonts w:ascii="Palatino Linotype" w:hAnsi="Palatino Linotype"/>
          <w:sz w:val="24"/>
          <w:szCs w:val="24"/>
        </w:rPr>
        <w:t>diciembre</w:t>
      </w:r>
      <w:r w:rsidR="00F84E86" w:rsidRPr="006139D9">
        <w:rPr>
          <w:rFonts w:ascii="Palatino Linotype" w:hAnsi="Palatino Linotype"/>
          <w:sz w:val="24"/>
          <w:szCs w:val="24"/>
        </w:rPr>
        <w:t xml:space="preserve"> del 2023 </w:t>
      </w:r>
      <w:r w:rsidR="00037B92" w:rsidRPr="006139D9">
        <w:rPr>
          <w:rFonts w:ascii="Palatino Linotype" w:hAnsi="Palatino Linotype"/>
          <w:sz w:val="24"/>
          <w:szCs w:val="24"/>
        </w:rPr>
        <w:t>se registraron 439 incendios forestales</w:t>
      </w:r>
      <w:r w:rsidR="00AA1DE1" w:rsidRPr="006139D9">
        <w:rPr>
          <w:rFonts w:ascii="Palatino Linotype" w:hAnsi="Palatino Linotype"/>
          <w:sz w:val="24"/>
          <w:szCs w:val="24"/>
        </w:rPr>
        <w:t>;</w:t>
      </w:r>
      <w:r w:rsidR="008752D8" w:rsidRPr="006139D9">
        <w:rPr>
          <w:rFonts w:ascii="Palatino Linotype" w:hAnsi="Palatino Linotype"/>
          <w:sz w:val="24"/>
          <w:szCs w:val="24"/>
        </w:rPr>
        <w:t xml:space="preserve"> Los datos presentados han podido establecer que dentro de</w:t>
      </w:r>
      <w:r w:rsidR="00037B92" w:rsidRPr="006139D9">
        <w:rPr>
          <w:rFonts w:ascii="Palatino Linotype" w:hAnsi="Palatino Linotype"/>
          <w:sz w:val="24"/>
          <w:szCs w:val="24"/>
        </w:rPr>
        <w:t>l área que comprende</w:t>
      </w:r>
      <w:r w:rsidR="008752D8" w:rsidRPr="006139D9">
        <w:rPr>
          <w:rFonts w:ascii="Palatino Linotype" w:hAnsi="Palatino Linotype"/>
          <w:sz w:val="24"/>
          <w:szCs w:val="24"/>
        </w:rPr>
        <w:t xml:space="preserve"> la jurisdicción de la Administración Zonal Tumbaco</w:t>
      </w:r>
      <w:r w:rsidR="00037B92" w:rsidRPr="006139D9">
        <w:rPr>
          <w:rFonts w:ascii="Palatino Linotype" w:hAnsi="Palatino Linotype"/>
          <w:sz w:val="24"/>
          <w:szCs w:val="24"/>
        </w:rPr>
        <w:t>,</w:t>
      </w:r>
      <w:r w:rsidR="008752D8" w:rsidRPr="006139D9">
        <w:rPr>
          <w:rFonts w:ascii="Palatino Linotype" w:hAnsi="Palatino Linotype"/>
          <w:sz w:val="24"/>
          <w:szCs w:val="24"/>
        </w:rPr>
        <w:t xml:space="preserve"> existe mayor </w:t>
      </w:r>
      <w:r w:rsidR="00563FA4" w:rsidRPr="006139D9">
        <w:rPr>
          <w:rFonts w:ascii="Palatino Linotype" w:hAnsi="Palatino Linotype"/>
          <w:sz w:val="24"/>
          <w:szCs w:val="24"/>
        </w:rPr>
        <w:t>incidencia</w:t>
      </w:r>
      <w:r w:rsidR="008752D8" w:rsidRPr="006139D9">
        <w:rPr>
          <w:rFonts w:ascii="Palatino Linotype" w:hAnsi="Palatino Linotype"/>
          <w:sz w:val="24"/>
          <w:szCs w:val="24"/>
        </w:rPr>
        <w:t xml:space="preserve"> de incendios forestales.</w:t>
      </w:r>
      <w:r w:rsidR="008752D8" w:rsidRPr="00246B68">
        <w:rPr>
          <w:rFonts w:ascii="Palatino Linotype" w:hAnsi="Palatino Linotype"/>
          <w:sz w:val="24"/>
          <w:szCs w:val="24"/>
        </w:rPr>
        <w:t xml:space="preserve"> </w:t>
      </w:r>
    </w:p>
    <w:p w14:paraId="1410628B" w14:textId="77777777" w:rsidR="00037B92" w:rsidRPr="00246B68" w:rsidRDefault="00037B92" w:rsidP="00AA1DE1">
      <w:pPr>
        <w:spacing w:line="276" w:lineRule="auto"/>
        <w:jc w:val="both"/>
        <w:rPr>
          <w:rFonts w:ascii="Palatino Linotype" w:hAnsi="Palatino Linotype"/>
          <w:sz w:val="24"/>
          <w:szCs w:val="24"/>
        </w:rPr>
      </w:pPr>
    </w:p>
    <w:p w14:paraId="5DA9D3E8" w14:textId="03A4F061" w:rsidR="00570C6C" w:rsidRPr="00246B68" w:rsidRDefault="00563FA4" w:rsidP="00AA1DE1">
      <w:pPr>
        <w:spacing w:line="276" w:lineRule="auto"/>
        <w:jc w:val="both"/>
        <w:rPr>
          <w:rFonts w:ascii="Palatino Linotype" w:hAnsi="Palatino Linotype"/>
          <w:sz w:val="24"/>
          <w:szCs w:val="24"/>
        </w:rPr>
      </w:pPr>
      <w:r w:rsidRPr="00246B68">
        <w:rPr>
          <w:rFonts w:ascii="Palatino Linotype" w:hAnsi="Palatino Linotype"/>
          <w:sz w:val="24"/>
          <w:szCs w:val="24"/>
        </w:rPr>
        <w:t>Con relevancia al</w:t>
      </w:r>
      <w:r w:rsidR="003569D4" w:rsidRPr="00246B68">
        <w:rPr>
          <w:rFonts w:ascii="Palatino Linotype" w:hAnsi="Palatino Linotype"/>
          <w:sz w:val="24"/>
          <w:szCs w:val="24"/>
        </w:rPr>
        <w:t xml:space="preserve"> año 2020, en el mes de enero, se prese</w:t>
      </w:r>
      <w:r w:rsidR="00AA1DE1" w:rsidRPr="00246B68">
        <w:rPr>
          <w:rFonts w:ascii="Palatino Linotype" w:hAnsi="Palatino Linotype"/>
          <w:sz w:val="24"/>
          <w:szCs w:val="24"/>
        </w:rPr>
        <w:t>ntó un incendio forestal en el c</w:t>
      </w:r>
      <w:r w:rsidR="003569D4" w:rsidRPr="00246B68">
        <w:rPr>
          <w:rFonts w:ascii="Palatino Linotype" w:hAnsi="Palatino Linotype"/>
          <w:sz w:val="24"/>
          <w:szCs w:val="24"/>
        </w:rPr>
        <w:t>erro Casitagua, parroquia de Pomas</w:t>
      </w:r>
      <w:r w:rsidR="00F572FE" w:rsidRPr="00246B68">
        <w:rPr>
          <w:rFonts w:ascii="Palatino Linotype" w:hAnsi="Palatino Linotype"/>
          <w:sz w:val="24"/>
          <w:szCs w:val="24"/>
        </w:rPr>
        <w:t>qui, afectando así a 340 ha, e</w:t>
      </w:r>
      <w:r w:rsidR="008C6B6B" w:rsidRPr="00246B68">
        <w:rPr>
          <w:rFonts w:ascii="Palatino Linotype" w:hAnsi="Palatino Linotype"/>
          <w:sz w:val="24"/>
          <w:szCs w:val="24"/>
        </w:rPr>
        <w:t>ste evento indica que</w:t>
      </w:r>
      <w:r w:rsidR="003569D4" w:rsidRPr="00246B68">
        <w:rPr>
          <w:rFonts w:ascii="Palatino Linotype" w:hAnsi="Palatino Linotype"/>
          <w:sz w:val="24"/>
          <w:szCs w:val="24"/>
        </w:rPr>
        <w:t xml:space="preserve"> pueden presentarse incendios forestales en cualquier época, producto de las alteraciones</w:t>
      </w:r>
      <w:r w:rsidR="008C6B6B" w:rsidRPr="00246B68">
        <w:rPr>
          <w:rFonts w:ascii="Palatino Linotype" w:hAnsi="Palatino Linotype"/>
          <w:sz w:val="24"/>
          <w:szCs w:val="24"/>
        </w:rPr>
        <w:t xml:space="preserve"> que se han presentado por el cambio climático. Los estudios indican que las proyecciones del clima en el DMQ supone</w:t>
      </w:r>
      <w:r w:rsidR="00F572FE" w:rsidRPr="00246B68">
        <w:rPr>
          <w:rFonts w:ascii="Palatino Linotype" w:hAnsi="Palatino Linotype"/>
          <w:sz w:val="24"/>
          <w:szCs w:val="24"/>
        </w:rPr>
        <w:t>n eventos extremos,</w:t>
      </w:r>
      <w:r w:rsidR="008C6B6B" w:rsidRPr="00246B68">
        <w:rPr>
          <w:rFonts w:ascii="Palatino Linotype" w:hAnsi="Palatino Linotype"/>
          <w:sz w:val="24"/>
          <w:szCs w:val="24"/>
        </w:rPr>
        <w:t xml:space="preserve"> es decir, periodos de lluvias más intensas en tiempos más cortos y periodos de épocas secas más fuertes; un elemento que también actualmente se lo debe tomar en cuenta en estos esfuerzos de prevención de incendios forestales. </w:t>
      </w:r>
      <w:r w:rsidR="003569D4" w:rsidRPr="00246B68">
        <w:rPr>
          <w:rFonts w:ascii="Palatino Linotype" w:hAnsi="Palatino Linotype"/>
          <w:sz w:val="24"/>
          <w:szCs w:val="24"/>
        </w:rPr>
        <w:t xml:space="preserve">  </w:t>
      </w:r>
    </w:p>
    <w:p w14:paraId="5DBF2914" w14:textId="77777777" w:rsidR="001304CF" w:rsidRPr="00246B68" w:rsidRDefault="001304CF" w:rsidP="00AA1DE1">
      <w:pPr>
        <w:spacing w:line="276" w:lineRule="auto"/>
        <w:jc w:val="both"/>
        <w:rPr>
          <w:rFonts w:ascii="Palatino Linotype" w:hAnsi="Palatino Linotype"/>
          <w:sz w:val="24"/>
          <w:szCs w:val="24"/>
        </w:rPr>
      </w:pPr>
    </w:p>
    <w:p w14:paraId="57335AD9" w14:textId="4387A7A3" w:rsidR="00570C6C" w:rsidRPr="00246B68" w:rsidRDefault="00455836" w:rsidP="00AA1DE1">
      <w:pPr>
        <w:spacing w:line="276" w:lineRule="auto"/>
        <w:jc w:val="both"/>
        <w:rPr>
          <w:rFonts w:ascii="Palatino Linotype" w:hAnsi="Palatino Linotype"/>
          <w:sz w:val="24"/>
          <w:szCs w:val="24"/>
        </w:rPr>
      </w:pPr>
      <w:r w:rsidRPr="00246B68">
        <w:rPr>
          <w:rFonts w:ascii="Palatino Linotype" w:hAnsi="Palatino Linotype"/>
          <w:sz w:val="24"/>
          <w:szCs w:val="24"/>
        </w:rPr>
        <w:t xml:space="preserve">Si bien es cierto que dichos esfuerzos que se han impulsado desde el Municipio de Quito han logrado disminuir en algo los impactos del fuego en el DMQ, también es </w:t>
      </w:r>
      <w:r w:rsidR="00F572FE" w:rsidRPr="00246B68">
        <w:rPr>
          <w:rFonts w:ascii="Palatino Linotype" w:hAnsi="Palatino Linotype"/>
          <w:sz w:val="24"/>
          <w:szCs w:val="24"/>
        </w:rPr>
        <w:t xml:space="preserve">necesario entender que </w:t>
      </w:r>
      <w:r w:rsidRPr="00246B68">
        <w:rPr>
          <w:rFonts w:ascii="Palatino Linotype" w:hAnsi="Palatino Linotype"/>
          <w:sz w:val="24"/>
          <w:szCs w:val="24"/>
        </w:rPr>
        <w:t xml:space="preserve">no ha sido suficiente y que se debe continuar buscando los mecanismos que permitan mejorar las estrategias de conservación, protección y restauración de ecosistemas que </w:t>
      </w:r>
      <w:r w:rsidR="00B53240" w:rsidRPr="00246B68">
        <w:rPr>
          <w:rFonts w:ascii="Palatino Linotype" w:hAnsi="Palatino Linotype"/>
          <w:sz w:val="24"/>
          <w:szCs w:val="24"/>
        </w:rPr>
        <w:t xml:space="preserve">garanticen </w:t>
      </w:r>
      <w:r w:rsidRPr="00246B68">
        <w:rPr>
          <w:rFonts w:ascii="Palatino Linotype" w:hAnsi="Palatino Linotype"/>
          <w:sz w:val="24"/>
          <w:szCs w:val="24"/>
        </w:rPr>
        <w:t>la dotación de servicios ecosistémicos para la ciudadanía en general.</w:t>
      </w:r>
    </w:p>
    <w:p w14:paraId="6831226D" w14:textId="77777777" w:rsidR="00570C6C" w:rsidRPr="00246B68" w:rsidRDefault="00570C6C" w:rsidP="00AA1DE1">
      <w:pPr>
        <w:spacing w:line="276" w:lineRule="auto"/>
        <w:jc w:val="both"/>
        <w:rPr>
          <w:rFonts w:ascii="Palatino Linotype" w:hAnsi="Palatino Linotype"/>
          <w:sz w:val="24"/>
          <w:szCs w:val="24"/>
        </w:rPr>
      </w:pPr>
    </w:p>
    <w:p w14:paraId="699EB64A" w14:textId="2259515F" w:rsidR="00570C6C" w:rsidRPr="00246B68" w:rsidRDefault="00455836" w:rsidP="00AA1DE1">
      <w:pPr>
        <w:spacing w:line="276" w:lineRule="auto"/>
        <w:jc w:val="both"/>
        <w:rPr>
          <w:rFonts w:ascii="Palatino Linotype" w:hAnsi="Palatino Linotype"/>
          <w:sz w:val="24"/>
          <w:szCs w:val="24"/>
        </w:rPr>
      </w:pPr>
      <w:r w:rsidRPr="00246B68">
        <w:rPr>
          <w:rFonts w:ascii="Palatino Linotype" w:hAnsi="Palatino Linotype"/>
          <w:sz w:val="24"/>
          <w:szCs w:val="24"/>
        </w:rPr>
        <w:t>Por otro lado, es oportuno enfatizar que la política de defensa del patrimonio natural y sus servicios ecosistémicos contra los incendios, por su vital importancia para el Distrito, no puede ser implementada de forma aislada, sino</w:t>
      </w:r>
      <w:r w:rsidR="00F572FE" w:rsidRPr="00246B68">
        <w:rPr>
          <w:rFonts w:ascii="Palatino Linotype" w:hAnsi="Palatino Linotype"/>
          <w:sz w:val="24"/>
          <w:szCs w:val="24"/>
        </w:rPr>
        <w:t>,</w:t>
      </w:r>
      <w:r w:rsidRPr="00246B68">
        <w:rPr>
          <w:rFonts w:ascii="Palatino Linotype" w:hAnsi="Palatino Linotype"/>
          <w:sz w:val="24"/>
          <w:szCs w:val="24"/>
        </w:rPr>
        <w:t xml:space="preserve"> integrándose en un contexto más amplio de planificación del territorio y de desarrollo rural, comprometiendo a todas las administraciones zonales, propietarios de terrenos forestales, los agricultores y agricultoras, las comunidades, la sociedad del medio rural y en general el conjunto de la ciudadanía.</w:t>
      </w:r>
      <w:r w:rsidR="0087301E" w:rsidRPr="00246B68">
        <w:rPr>
          <w:rFonts w:ascii="Palatino Linotype" w:hAnsi="Palatino Linotype"/>
          <w:sz w:val="24"/>
          <w:szCs w:val="24"/>
        </w:rPr>
        <w:t xml:space="preserve"> </w:t>
      </w:r>
      <w:r w:rsidRPr="00246B68">
        <w:rPr>
          <w:rFonts w:ascii="Palatino Linotype" w:hAnsi="Palatino Linotype"/>
          <w:sz w:val="24"/>
          <w:szCs w:val="24"/>
        </w:rPr>
        <w:t>A lo largo de los últimos años hemos venido asistiendo</w:t>
      </w:r>
      <w:r w:rsidR="00F572FE" w:rsidRPr="00246B68">
        <w:rPr>
          <w:rFonts w:ascii="Palatino Linotype" w:hAnsi="Palatino Linotype"/>
          <w:sz w:val="24"/>
          <w:szCs w:val="24"/>
        </w:rPr>
        <w:t>,</w:t>
      </w:r>
      <w:r w:rsidRPr="00246B68">
        <w:rPr>
          <w:rFonts w:ascii="Palatino Linotype" w:hAnsi="Palatino Linotype"/>
          <w:sz w:val="24"/>
          <w:szCs w:val="24"/>
        </w:rPr>
        <w:t xml:space="preserve"> además</w:t>
      </w:r>
      <w:r w:rsidR="00F572FE" w:rsidRPr="00246B68">
        <w:rPr>
          <w:rFonts w:ascii="Palatino Linotype" w:hAnsi="Palatino Linotype"/>
          <w:sz w:val="24"/>
          <w:szCs w:val="24"/>
        </w:rPr>
        <w:t>,</w:t>
      </w:r>
      <w:r w:rsidRPr="00246B68">
        <w:rPr>
          <w:rFonts w:ascii="Palatino Linotype" w:hAnsi="Palatino Linotype"/>
          <w:sz w:val="24"/>
          <w:szCs w:val="24"/>
        </w:rPr>
        <w:t xml:space="preserve"> a una creciente proliferación de incendios en la interfaz urbano-forestal, esto es, en </w:t>
      </w:r>
      <w:r w:rsidRPr="00246B68">
        <w:rPr>
          <w:rFonts w:ascii="Palatino Linotype" w:hAnsi="Palatino Linotype"/>
          <w:sz w:val="24"/>
          <w:szCs w:val="24"/>
        </w:rPr>
        <w:lastRenderedPageBreak/>
        <w:t xml:space="preserve">las áreas que abarcan el perímetro común entre los terrenos forestales y los núcleos de población habitados. Este es el caso de los incendios que se presentaron en </w:t>
      </w:r>
      <w:r w:rsidR="002A5C58" w:rsidRPr="00246B68">
        <w:rPr>
          <w:rFonts w:ascii="Palatino Linotype" w:hAnsi="Palatino Linotype"/>
          <w:sz w:val="24"/>
          <w:szCs w:val="24"/>
        </w:rPr>
        <w:t xml:space="preserve">el </w:t>
      </w:r>
      <w:r w:rsidR="00F572FE" w:rsidRPr="00246B68">
        <w:rPr>
          <w:rFonts w:ascii="Palatino Linotype" w:hAnsi="Palatino Linotype"/>
          <w:sz w:val="24"/>
          <w:szCs w:val="24"/>
        </w:rPr>
        <w:t>c</w:t>
      </w:r>
      <w:r w:rsidRPr="00246B68">
        <w:rPr>
          <w:rFonts w:ascii="Palatino Linotype" w:hAnsi="Palatino Linotype"/>
          <w:sz w:val="24"/>
          <w:szCs w:val="24"/>
        </w:rPr>
        <w:t>erro Auqui, Puembo, Puengasí,</w:t>
      </w:r>
      <w:r w:rsidR="00F572FE" w:rsidRPr="00246B68">
        <w:rPr>
          <w:rFonts w:ascii="Palatino Linotype" w:hAnsi="Palatino Linotype"/>
          <w:sz w:val="24"/>
          <w:szCs w:val="24"/>
        </w:rPr>
        <w:t xml:space="preserve"> </w:t>
      </w:r>
      <w:r w:rsidR="002A5C58" w:rsidRPr="00246B68">
        <w:rPr>
          <w:rFonts w:ascii="Palatino Linotype" w:hAnsi="Palatino Linotype"/>
          <w:sz w:val="24"/>
          <w:szCs w:val="24"/>
        </w:rPr>
        <w:t>l</w:t>
      </w:r>
      <w:r w:rsidRPr="00246B68">
        <w:rPr>
          <w:rFonts w:ascii="Palatino Linotype" w:hAnsi="Palatino Linotype"/>
          <w:sz w:val="24"/>
          <w:szCs w:val="24"/>
        </w:rPr>
        <w:t>aderas de Pichincha y Casita</w:t>
      </w:r>
      <w:r w:rsidR="002A5C58" w:rsidRPr="00246B68">
        <w:rPr>
          <w:rFonts w:ascii="Palatino Linotype" w:hAnsi="Palatino Linotype"/>
          <w:sz w:val="24"/>
          <w:szCs w:val="24"/>
        </w:rPr>
        <w:t>g</w:t>
      </w:r>
      <w:r w:rsidRPr="00246B68">
        <w:rPr>
          <w:rFonts w:ascii="Palatino Linotype" w:hAnsi="Palatino Linotype"/>
          <w:sz w:val="24"/>
          <w:szCs w:val="24"/>
        </w:rPr>
        <w:t>ua.</w:t>
      </w:r>
    </w:p>
    <w:p w14:paraId="08C41EAF" w14:textId="77777777" w:rsidR="00570C6C" w:rsidRPr="00246B68" w:rsidRDefault="00570C6C" w:rsidP="00AA1DE1">
      <w:pPr>
        <w:spacing w:line="276" w:lineRule="auto"/>
        <w:jc w:val="both"/>
        <w:rPr>
          <w:rFonts w:ascii="Palatino Linotype" w:hAnsi="Palatino Linotype"/>
          <w:sz w:val="24"/>
          <w:szCs w:val="24"/>
        </w:rPr>
      </w:pPr>
    </w:p>
    <w:p w14:paraId="66D9E555" w14:textId="6F736D85" w:rsidR="00570C6C" w:rsidRPr="00246B68" w:rsidRDefault="00246B68" w:rsidP="00AA1DE1">
      <w:pPr>
        <w:spacing w:line="276" w:lineRule="auto"/>
        <w:jc w:val="both"/>
        <w:rPr>
          <w:rFonts w:ascii="Palatino Linotype" w:hAnsi="Palatino Linotype"/>
          <w:sz w:val="24"/>
          <w:szCs w:val="24"/>
        </w:rPr>
      </w:pPr>
      <w:r w:rsidRPr="00246B68">
        <w:rPr>
          <w:rFonts w:ascii="Palatino Linotype" w:hAnsi="Palatino Linotype"/>
          <w:noProof/>
          <w:sz w:val="24"/>
          <w:szCs w:val="24"/>
          <w:lang w:val="es-EC" w:eastAsia="es-EC"/>
        </w:rPr>
        <w:drawing>
          <wp:anchor distT="0" distB="0" distL="0" distR="0" simplePos="0" relativeHeight="251648512" behindDoc="1" locked="0" layoutInCell="1" allowOverlap="1" wp14:anchorId="70BE8BA5" wp14:editId="3A3D8473">
            <wp:simplePos x="0" y="0"/>
            <wp:positionH relativeFrom="margin">
              <wp:align>center</wp:align>
            </wp:positionH>
            <wp:positionV relativeFrom="paragraph">
              <wp:posOffset>962025</wp:posOffset>
            </wp:positionV>
            <wp:extent cx="4715591" cy="4585483"/>
            <wp:effectExtent l="0" t="0" r="8890" b="5715"/>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4715591" cy="4585483"/>
                    </a:xfrm>
                    <a:prstGeom prst="rect">
                      <a:avLst/>
                    </a:prstGeom>
                  </pic:spPr>
                </pic:pic>
              </a:graphicData>
            </a:graphic>
          </wp:anchor>
        </w:drawing>
      </w:r>
      <w:r w:rsidR="00455836" w:rsidRPr="00246B68">
        <w:rPr>
          <w:rFonts w:ascii="Palatino Linotype" w:hAnsi="Palatino Linotype"/>
          <w:sz w:val="24"/>
          <w:szCs w:val="24"/>
        </w:rPr>
        <w:t>Además de las políticas y medidas de organización territorial que ayuden a evitar esta situación, es necesario adoptar a corto plazo acciones que controlen la existencia de biomasa vegetal con alto potencial combustible en las cercanías de los núcleos de población, asegurando su retirada</w:t>
      </w:r>
      <w:r w:rsidR="002A5C58" w:rsidRPr="00246B68">
        <w:rPr>
          <w:rFonts w:ascii="Palatino Linotype" w:hAnsi="Palatino Linotype"/>
          <w:sz w:val="24"/>
          <w:szCs w:val="24"/>
        </w:rPr>
        <w:t xml:space="preserve"> y limpieza</w:t>
      </w:r>
      <w:r w:rsidR="00455836" w:rsidRPr="00246B68">
        <w:rPr>
          <w:rFonts w:ascii="Palatino Linotype" w:hAnsi="Palatino Linotype"/>
          <w:sz w:val="24"/>
          <w:szCs w:val="24"/>
        </w:rPr>
        <w:t xml:space="preserve"> con anterioridad a la época de peligro de incendios, </w:t>
      </w:r>
      <w:r w:rsidR="00F572FE" w:rsidRPr="00246B68">
        <w:rPr>
          <w:rFonts w:ascii="Palatino Linotype" w:hAnsi="Palatino Linotype"/>
          <w:sz w:val="24"/>
          <w:szCs w:val="24"/>
        </w:rPr>
        <w:t xml:space="preserve">por una parte, </w:t>
      </w:r>
      <w:r w:rsidR="002A5C58" w:rsidRPr="00246B68">
        <w:rPr>
          <w:rFonts w:ascii="Palatino Linotype" w:hAnsi="Palatino Linotype"/>
          <w:sz w:val="24"/>
          <w:szCs w:val="24"/>
        </w:rPr>
        <w:t xml:space="preserve">a través </w:t>
      </w:r>
      <w:r w:rsidR="00455836" w:rsidRPr="00246B68">
        <w:rPr>
          <w:rFonts w:ascii="Palatino Linotype" w:hAnsi="Palatino Linotype"/>
          <w:sz w:val="24"/>
          <w:szCs w:val="24"/>
        </w:rPr>
        <w:t>de la obligación de las personas titulares</w:t>
      </w:r>
      <w:r w:rsidR="00F572FE" w:rsidRPr="00246B68">
        <w:rPr>
          <w:rFonts w:ascii="Palatino Linotype" w:hAnsi="Palatino Linotype"/>
          <w:sz w:val="24"/>
          <w:szCs w:val="24"/>
        </w:rPr>
        <w:t xml:space="preserve"> </w:t>
      </w:r>
      <w:r w:rsidR="00455836" w:rsidRPr="00246B68">
        <w:rPr>
          <w:rFonts w:ascii="Palatino Linotype" w:hAnsi="Palatino Linotype"/>
          <w:sz w:val="24"/>
          <w:szCs w:val="24"/>
        </w:rPr>
        <w:t>y a través de procedimientos ágiles normados por el gobierno local.</w:t>
      </w:r>
    </w:p>
    <w:p w14:paraId="503FCBD7" w14:textId="77777777" w:rsidR="00570C6C" w:rsidRPr="00246B68" w:rsidRDefault="00570C6C" w:rsidP="00AA1DE1">
      <w:pPr>
        <w:spacing w:line="276" w:lineRule="auto"/>
        <w:jc w:val="both"/>
        <w:rPr>
          <w:rFonts w:ascii="Palatino Linotype" w:hAnsi="Palatino Linotype"/>
          <w:sz w:val="24"/>
          <w:szCs w:val="24"/>
        </w:rPr>
      </w:pPr>
    </w:p>
    <w:p w14:paraId="3A7BC867" w14:textId="499B0411" w:rsidR="00570C6C" w:rsidRDefault="00455836" w:rsidP="00AA1DE1">
      <w:pPr>
        <w:spacing w:line="276" w:lineRule="auto"/>
        <w:jc w:val="both"/>
        <w:rPr>
          <w:rFonts w:ascii="Palatino Linotype" w:hAnsi="Palatino Linotype"/>
          <w:sz w:val="24"/>
          <w:szCs w:val="24"/>
        </w:rPr>
      </w:pPr>
      <w:r w:rsidRPr="00246B68">
        <w:rPr>
          <w:rFonts w:ascii="Palatino Linotype" w:hAnsi="Palatino Linotype"/>
          <w:sz w:val="24"/>
          <w:szCs w:val="24"/>
        </w:rPr>
        <w:t>Con base en lo anterior, se hace necesario pensar en el fortalecimiento institucional para el Manejo Integral del Fuego en el Distrito. Este fortalecimiento contempla dos niveles:</w:t>
      </w:r>
    </w:p>
    <w:p w14:paraId="5AF7E16E" w14:textId="77777777" w:rsidR="006139D9" w:rsidRPr="00246B68" w:rsidRDefault="006139D9" w:rsidP="00AA1DE1">
      <w:pPr>
        <w:spacing w:line="276" w:lineRule="auto"/>
        <w:jc w:val="both"/>
        <w:rPr>
          <w:rFonts w:ascii="Palatino Linotype" w:hAnsi="Palatino Linotype"/>
          <w:sz w:val="24"/>
          <w:szCs w:val="24"/>
        </w:rPr>
      </w:pPr>
    </w:p>
    <w:p w14:paraId="39C3F454" w14:textId="72903052" w:rsidR="00570C6C" w:rsidRDefault="00455836" w:rsidP="00AA1DE1">
      <w:pPr>
        <w:spacing w:line="276" w:lineRule="auto"/>
        <w:jc w:val="both"/>
        <w:rPr>
          <w:rFonts w:ascii="Palatino Linotype" w:hAnsi="Palatino Linotype"/>
          <w:sz w:val="24"/>
          <w:szCs w:val="24"/>
        </w:rPr>
      </w:pPr>
      <w:r w:rsidRPr="00246B68">
        <w:rPr>
          <w:rFonts w:ascii="Palatino Linotype" w:hAnsi="Palatino Linotype"/>
          <w:sz w:val="24"/>
          <w:szCs w:val="24"/>
        </w:rPr>
        <w:t>i) mejorar la estructura orgánica y funcional de la Secretaría de Ambiente; y</w:t>
      </w:r>
      <w:r w:rsidR="002A5C58" w:rsidRPr="00246B68">
        <w:rPr>
          <w:rFonts w:ascii="Palatino Linotype" w:hAnsi="Palatino Linotype"/>
          <w:sz w:val="24"/>
          <w:szCs w:val="24"/>
        </w:rPr>
        <w:t>,</w:t>
      </w:r>
      <w:r w:rsidRPr="00246B68">
        <w:rPr>
          <w:rFonts w:ascii="Palatino Linotype" w:hAnsi="Palatino Linotype"/>
          <w:sz w:val="24"/>
          <w:szCs w:val="24"/>
        </w:rPr>
        <w:t xml:space="preserve"> ii) contribuir con el mejoramiento de las capacidades técnicas en gestión de incendios forestales.</w:t>
      </w:r>
    </w:p>
    <w:p w14:paraId="209AA131" w14:textId="77777777" w:rsidR="006139D9" w:rsidRPr="00246B68" w:rsidRDefault="006139D9" w:rsidP="00AA1DE1">
      <w:pPr>
        <w:spacing w:line="276" w:lineRule="auto"/>
        <w:jc w:val="both"/>
        <w:rPr>
          <w:rFonts w:ascii="Palatino Linotype" w:hAnsi="Palatino Linotype"/>
          <w:sz w:val="24"/>
          <w:szCs w:val="24"/>
        </w:rPr>
      </w:pPr>
    </w:p>
    <w:p w14:paraId="4D4FA936" w14:textId="349C68F6" w:rsidR="00570C6C" w:rsidRPr="00246B68" w:rsidRDefault="00455836" w:rsidP="00AA1DE1">
      <w:pPr>
        <w:spacing w:line="276" w:lineRule="auto"/>
        <w:jc w:val="both"/>
        <w:rPr>
          <w:rFonts w:ascii="Palatino Linotype" w:hAnsi="Palatino Linotype"/>
          <w:sz w:val="24"/>
          <w:szCs w:val="24"/>
        </w:rPr>
      </w:pPr>
      <w:r w:rsidRPr="00246B68">
        <w:rPr>
          <w:rFonts w:ascii="Palatino Linotype" w:hAnsi="Palatino Linotype"/>
          <w:sz w:val="24"/>
          <w:szCs w:val="24"/>
        </w:rPr>
        <w:t>Para entender lo anterior, en primer lugar, se debe destacar los importantes esfuerzos que realiza el Cuerpo de Bomberos para dar respuesta a los incendios forestales en el Distrito; no obstante, en estos años se ha aprendido que la gestión de incendios no solo se relaciona con la respuesta, que, dicho sea de paso, es de competencia única del Cuerpo de Bomberos; sino</w:t>
      </w:r>
      <w:r w:rsidR="00F572FE" w:rsidRPr="00246B68">
        <w:rPr>
          <w:rFonts w:ascii="Palatino Linotype" w:hAnsi="Palatino Linotype"/>
          <w:sz w:val="24"/>
          <w:szCs w:val="24"/>
        </w:rPr>
        <w:t>,</w:t>
      </w:r>
      <w:r w:rsidRPr="00246B68">
        <w:rPr>
          <w:rFonts w:ascii="Palatino Linotype" w:hAnsi="Palatino Linotype"/>
          <w:sz w:val="24"/>
          <w:szCs w:val="24"/>
        </w:rPr>
        <w:t xml:space="preserve"> también y principalmente con lo expuesto en los párrafos anteriores. En este sentido, se propone contar con una entidad municipal que concentre todos estos temas y configuren una estructura orgánica funcional para el Manejo Integral del Fuego. Cabe mencionar que las estrategias de prevención siempre van a ser mucho más económicas que las de supresión o </w:t>
      </w:r>
      <w:r w:rsidR="00F572FE" w:rsidRPr="00246B68">
        <w:rPr>
          <w:rFonts w:ascii="Palatino Linotype" w:hAnsi="Palatino Linotype"/>
          <w:sz w:val="24"/>
          <w:szCs w:val="24"/>
        </w:rPr>
        <w:t xml:space="preserve">extinción y, </w:t>
      </w:r>
      <w:r w:rsidRPr="00246B68">
        <w:rPr>
          <w:rFonts w:ascii="Palatino Linotype" w:hAnsi="Palatino Linotype"/>
          <w:sz w:val="24"/>
          <w:szCs w:val="24"/>
        </w:rPr>
        <w:t>además, se disminuye la exposición al riesgo de los y las profesionales si se hacen acciones de prevención, en especial el uso del fuego controlado.</w:t>
      </w:r>
    </w:p>
    <w:p w14:paraId="041B5A35" w14:textId="77777777" w:rsidR="00570C6C" w:rsidRPr="00246B68" w:rsidRDefault="00570C6C" w:rsidP="00AA1DE1">
      <w:pPr>
        <w:spacing w:line="276" w:lineRule="auto"/>
        <w:jc w:val="both"/>
        <w:rPr>
          <w:rFonts w:ascii="Palatino Linotype" w:hAnsi="Palatino Linotype"/>
          <w:sz w:val="24"/>
          <w:szCs w:val="24"/>
        </w:rPr>
      </w:pPr>
    </w:p>
    <w:p w14:paraId="5AA7FCA4" w14:textId="0E4AD836" w:rsidR="00570C6C" w:rsidRPr="00246B68" w:rsidRDefault="00455836" w:rsidP="00AA1DE1">
      <w:pPr>
        <w:spacing w:line="276" w:lineRule="auto"/>
        <w:jc w:val="both"/>
        <w:rPr>
          <w:rFonts w:ascii="Palatino Linotype" w:hAnsi="Palatino Linotype"/>
          <w:sz w:val="24"/>
          <w:szCs w:val="24"/>
        </w:rPr>
      </w:pPr>
      <w:r w:rsidRPr="00246B68">
        <w:rPr>
          <w:rFonts w:ascii="Palatino Linotype" w:hAnsi="Palatino Linotype"/>
          <w:sz w:val="24"/>
          <w:szCs w:val="24"/>
        </w:rPr>
        <w:t>Por todas estas razones es urgente dotar al Distrito Metropolitano de Quito, de un marco legal que norme el manejo integral del fuego, con el propósito de</w:t>
      </w:r>
      <w:r w:rsidR="002A5273" w:rsidRPr="00246B68">
        <w:rPr>
          <w:rFonts w:ascii="Palatino Linotype" w:hAnsi="Palatino Linotype"/>
          <w:sz w:val="24"/>
          <w:szCs w:val="24"/>
        </w:rPr>
        <w:t xml:space="preserve"> proteger el patrimonio natural, conservar la biodiversidad, asegurar la dotación de servicios ecosistémicos, promover la restauración de ecosistemas afectados por el fuego, lograr el equilibrio ecológico del medio urbano natural y proporcionar segurid</w:t>
      </w:r>
      <w:r w:rsidR="00F572FE" w:rsidRPr="00246B68">
        <w:rPr>
          <w:rFonts w:ascii="Palatino Linotype" w:hAnsi="Palatino Linotype"/>
          <w:sz w:val="24"/>
          <w:szCs w:val="24"/>
        </w:rPr>
        <w:t>ad a la ciudadanía del Distrito, así como también, garantizar el Derecho Constitucional del Sumak Kawsay.</w:t>
      </w:r>
    </w:p>
    <w:p w14:paraId="1000BE0D" w14:textId="77777777" w:rsidR="00570C6C" w:rsidRPr="00101BAA" w:rsidRDefault="00570C6C" w:rsidP="00101BAA">
      <w:pPr>
        <w:pStyle w:val="Textoindependiente"/>
        <w:rPr>
          <w:sz w:val="29"/>
        </w:rPr>
      </w:pPr>
    </w:p>
    <w:p w14:paraId="0787B352" w14:textId="0E2E41C2" w:rsidR="00570C6C" w:rsidRPr="00304E4A" w:rsidRDefault="00455836" w:rsidP="00101BAA">
      <w:pPr>
        <w:pStyle w:val="Ttulo1"/>
        <w:spacing w:line="276" w:lineRule="auto"/>
        <w:ind w:left="310"/>
        <w:rPr>
          <w:rFonts w:ascii="Palatino Linotype" w:hAnsi="Palatino Linotype"/>
          <w:sz w:val="24"/>
          <w:szCs w:val="24"/>
        </w:rPr>
      </w:pPr>
      <w:r w:rsidRPr="00304E4A">
        <w:rPr>
          <w:rFonts w:ascii="Palatino Linotype" w:hAnsi="Palatino Linotype"/>
          <w:sz w:val="24"/>
          <w:szCs w:val="24"/>
        </w:rPr>
        <w:t>CONSIDERANDO</w:t>
      </w:r>
      <w:r w:rsidR="00120470" w:rsidRPr="00304E4A">
        <w:rPr>
          <w:rFonts w:ascii="Palatino Linotype" w:hAnsi="Palatino Linotype"/>
          <w:sz w:val="24"/>
          <w:szCs w:val="24"/>
        </w:rPr>
        <w:t>S</w:t>
      </w:r>
      <w:r w:rsidRPr="00304E4A">
        <w:rPr>
          <w:rFonts w:ascii="Palatino Linotype" w:hAnsi="Palatino Linotype"/>
          <w:sz w:val="24"/>
          <w:szCs w:val="24"/>
        </w:rPr>
        <w:t>:</w:t>
      </w:r>
    </w:p>
    <w:p w14:paraId="7BF705E9" w14:textId="77777777" w:rsidR="00570C6C" w:rsidRPr="00304E4A" w:rsidRDefault="00570C6C">
      <w:pPr>
        <w:pStyle w:val="Textoindependiente"/>
        <w:spacing w:before="2"/>
        <w:rPr>
          <w:rFonts w:ascii="Palatino Linotype" w:hAnsi="Palatino Linotype"/>
          <w:b/>
          <w:sz w:val="24"/>
          <w:szCs w:val="24"/>
        </w:rPr>
      </w:pPr>
    </w:p>
    <w:p w14:paraId="3B335E67" w14:textId="420C9539" w:rsidR="0039754C" w:rsidRDefault="0033015C" w:rsidP="0039754C">
      <w:pPr>
        <w:spacing w:line="276" w:lineRule="auto"/>
        <w:ind w:left="720" w:right="117" w:hanging="720"/>
        <w:jc w:val="both"/>
        <w:rPr>
          <w:rFonts w:ascii="Palatino Linotype" w:hAnsi="Palatino Linotype"/>
          <w:spacing w:val="1"/>
          <w:sz w:val="24"/>
          <w:szCs w:val="24"/>
        </w:rPr>
      </w:pPr>
      <w:r w:rsidRPr="00304E4A">
        <w:rPr>
          <w:rFonts w:ascii="Palatino Linotype" w:hAnsi="Palatino Linotype"/>
          <w:noProof/>
          <w:sz w:val="24"/>
          <w:szCs w:val="24"/>
          <w:lang w:val="es-EC" w:eastAsia="es-EC"/>
        </w:rPr>
        <w:drawing>
          <wp:anchor distT="0" distB="0" distL="0" distR="0" simplePos="0" relativeHeight="251649536" behindDoc="1" locked="0" layoutInCell="1" allowOverlap="1" wp14:anchorId="7635EDDC" wp14:editId="72B13559">
            <wp:simplePos x="0" y="0"/>
            <wp:positionH relativeFrom="margin">
              <wp:align>center</wp:align>
            </wp:positionH>
            <wp:positionV relativeFrom="paragraph">
              <wp:posOffset>1031875</wp:posOffset>
            </wp:positionV>
            <wp:extent cx="4715591" cy="4585483"/>
            <wp:effectExtent l="0" t="0" r="8890" b="5715"/>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4715591" cy="4585483"/>
                    </a:xfrm>
                    <a:prstGeom prst="rect">
                      <a:avLst/>
                    </a:prstGeom>
                  </pic:spPr>
                </pic:pic>
              </a:graphicData>
            </a:graphic>
          </wp:anchor>
        </w:drawing>
      </w:r>
      <w:r w:rsidR="00455836" w:rsidRPr="00304E4A">
        <w:rPr>
          <w:rFonts w:ascii="Palatino Linotype" w:hAnsi="Palatino Linotype"/>
          <w:b/>
          <w:sz w:val="24"/>
          <w:szCs w:val="24"/>
        </w:rPr>
        <w:t>Que,</w:t>
      </w:r>
      <w:r w:rsidR="00120470" w:rsidRPr="00304E4A">
        <w:rPr>
          <w:rFonts w:ascii="Palatino Linotype" w:hAnsi="Palatino Linotype"/>
          <w:spacing w:val="1"/>
          <w:sz w:val="24"/>
          <w:szCs w:val="24"/>
        </w:rPr>
        <w:tab/>
      </w:r>
      <w:r w:rsidR="0039754C">
        <w:rPr>
          <w:rFonts w:ascii="Palatino Linotype" w:hAnsi="Palatino Linotype"/>
          <w:spacing w:val="1"/>
          <w:sz w:val="24"/>
          <w:szCs w:val="24"/>
        </w:rPr>
        <w:t xml:space="preserve">el artículo 3, numeral 7, de la Constitución de la República del Ecuador, en adelante Constitución, establece que: </w:t>
      </w:r>
      <w:r w:rsidR="0039754C" w:rsidRPr="0039754C">
        <w:rPr>
          <w:rFonts w:ascii="Palatino Linotype" w:hAnsi="Palatino Linotype"/>
          <w:i/>
          <w:spacing w:val="1"/>
          <w:sz w:val="24"/>
          <w:szCs w:val="24"/>
        </w:rPr>
        <w:t>"Son deberes primordiales del Estado: (...) 7. Proteger el patrimonio natural y cultural del país. (…)”</w:t>
      </w:r>
      <w:r w:rsidR="0039754C">
        <w:rPr>
          <w:rFonts w:ascii="Palatino Linotype" w:hAnsi="Palatino Linotype"/>
          <w:spacing w:val="1"/>
          <w:sz w:val="24"/>
          <w:szCs w:val="24"/>
        </w:rPr>
        <w:t>;</w:t>
      </w:r>
    </w:p>
    <w:p w14:paraId="2DD1CC79" w14:textId="77777777" w:rsidR="0039754C" w:rsidRDefault="0039754C" w:rsidP="0033015C">
      <w:pPr>
        <w:spacing w:line="276" w:lineRule="auto"/>
        <w:ind w:left="720" w:right="117" w:hanging="720"/>
        <w:jc w:val="both"/>
        <w:rPr>
          <w:rFonts w:ascii="Palatino Linotype" w:hAnsi="Palatino Linotype"/>
          <w:spacing w:val="1"/>
          <w:sz w:val="24"/>
          <w:szCs w:val="24"/>
        </w:rPr>
      </w:pPr>
    </w:p>
    <w:p w14:paraId="4EAAB387" w14:textId="7C2A9AE7" w:rsidR="00570C6C" w:rsidRPr="00304E4A" w:rsidRDefault="0039754C" w:rsidP="0033015C">
      <w:pPr>
        <w:spacing w:line="276" w:lineRule="auto"/>
        <w:ind w:left="720" w:right="117" w:hanging="720"/>
        <w:jc w:val="both"/>
        <w:rPr>
          <w:rFonts w:ascii="Palatino Linotype" w:hAnsi="Palatino Linotype"/>
          <w:i/>
          <w:sz w:val="24"/>
          <w:szCs w:val="24"/>
        </w:rPr>
      </w:pPr>
      <w:r w:rsidRPr="0039754C">
        <w:rPr>
          <w:rFonts w:ascii="Palatino Linotype" w:hAnsi="Palatino Linotype"/>
          <w:b/>
          <w:spacing w:val="1"/>
          <w:sz w:val="24"/>
          <w:szCs w:val="24"/>
        </w:rPr>
        <w:t>Que,</w:t>
      </w:r>
      <w:r w:rsidRPr="0039754C">
        <w:rPr>
          <w:rFonts w:ascii="Palatino Linotype" w:hAnsi="Palatino Linotype"/>
          <w:b/>
          <w:spacing w:val="1"/>
          <w:sz w:val="24"/>
          <w:szCs w:val="24"/>
        </w:rPr>
        <w:tab/>
      </w:r>
      <w:r w:rsidR="00455836" w:rsidRPr="00304E4A">
        <w:rPr>
          <w:rFonts w:ascii="Palatino Linotype" w:hAnsi="Palatino Linotype"/>
          <w:sz w:val="24"/>
          <w:szCs w:val="24"/>
        </w:rPr>
        <w:t>el</w:t>
      </w:r>
      <w:r>
        <w:rPr>
          <w:rFonts w:ascii="Palatino Linotype" w:hAnsi="Palatino Linotype"/>
          <w:sz w:val="24"/>
          <w:szCs w:val="24"/>
        </w:rPr>
        <w:t xml:space="preserve"> artículo 10 de la Constitución, </w:t>
      </w:r>
      <w:r w:rsidR="00455836" w:rsidRPr="00304E4A">
        <w:rPr>
          <w:rFonts w:ascii="Palatino Linotype" w:hAnsi="Palatino Linotype"/>
          <w:sz w:val="24"/>
          <w:szCs w:val="24"/>
        </w:rPr>
        <w:t xml:space="preserve">señala que: </w:t>
      </w:r>
      <w:r w:rsidR="00455836" w:rsidRPr="00304E4A">
        <w:rPr>
          <w:rFonts w:ascii="Palatino Linotype" w:hAnsi="Palatino Linotype"/>
          <w:i/>
          <w:sz w:val="24"/>
          <w:szCs w:val="24"/>
        </w:rPr>
        <w:t>“Las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personas, comunidades, pueblos, nacionalidades y colectivos son titulares y</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gozarán de los derechos garantizados en la Constitución y en los instrumentos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internacionales.</w:t>
      </w:r>
      <w:r w:rsidR="00455836" w:rsidRPr="00304E4A">
        <w:rPr>
          <w:rFonts w:ascii="Palatino Linotype" w:hAnsi="Palatino Linotype"/>
          <w:i/>
          <w:spacing w:val="1"/>
          <w:sz w:val="24"/>
          <w:szCs w:val="24"/>
        </w:rPr>
        <w:t xml:space="preserve"> </w:t>
      </w:r>
      <w:r w:rsidR="0033015C">
        <w:rPr>
          <w:rFonts w:ascii="Palatino Linotype" w:hAnsi="Palatino Linotype"/>
          <w:i/>
          <w:spacing w:val="1"/>
          <w:sz w:val="24"/>
          <w:szCs w:val="24"/>
        </w:rPr>
        <w:t xml:space="preserve">(…) </w:t>
      </w:r>
      <w:r w:rsidR="00455836" w:rsidRPr="00304E4A">
        <w:rPr>
          <w:rFonts w:ascii="Palatino Linotype" w:hAnsi="Palatino Linotype"/>
          <w:i/>
          <w:sz w:val="24"/>
          <w:szCs w:val="24"/>
        </w:rPr>
        <w:t>La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naturaleza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será</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sujeto</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de</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aquellos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derechos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que</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le</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reconozca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la Constitución</w:t>
      </w:r>
      <w:r w:rsidR="00246B68" w:rsidRPr="00304E4A">
        <w:rPr>
          <w:rFonts w:ascii="Palatino Linotype" w:hAnsi="Palatino Linotype"/>
          <w:i/>
          <w:sz w:val="24"/>
          <w:szCs w:val="24"/>
        </w:rPr>
        <w:t>.</w:t>
      </w:r>
      <w:r w:rsidR="0033015C">
        <w:rPr>
          <w:rFonts w:ascii="Palatino Linotype" w:hAnsi="Palatino Linotype"/>
          <w:i/>
          <w:sz w:val="24"/>
          <w:szCs w:val="24"/>
        </w:rPr>
        <w:t>”</w:t>
      </w:r>
      <w:r w:rsidR="00455836" w:rsidRPr="00304E4A">
        <w:rPr>
          <w:rFonts w:ascii="Palatino Linotype" w:hAnsi="Palatino Linotype"/>
          <w:i/>
          <w:sz w:val="24"/>
          <w:szCs w:val="24"/>
        </w:rPr>
        <w:t>;</w:t>
      </w:r>
    </w:p>
    <w:p w14:paraId="05B633DD" w14:textId="3AAA16F8" w:rsidR="00570C6C" w:rsidRPr="00304E4A" w:rsidRDefault="00570C6C">
      <w:pPr>
        <w:pStyle w:val="Textoindependiente"/>
        <w:spacing w:before="2"/>
        <w:rPr>
          <w:rFonts w:ascii="Palatino Linotype" w:hAnsi="Palatino Linotype"/>
          <w:i/>
          <w:sz w:val="24"/>
          <w:szCs w:val="24"/>
        </w:rPr>
      </w:pPr>
    </w:p>
    <w:p w14:paraId="34EC63C7" w14:textId="77777777" w:rsidR="002F0DF0" w:rsidRDefault="00455836" w:rsidP="0039754C">
      <w:pPr>
        <w:ind w:left="720" w:hanging="720"/>
        <w:jc w:val="both"/>
        <w:rPr>
          <w:rFonts w:ascii="Palatino Linotype" w:hAnsi="Palatino Linotype"/>
          <w:sz w:val="24"/>
          <w:szCs w:val="24"/>
        </w:rPr>
      </w:pPr>
      <w:r w:rsidRPr="00304E4A">
        <w:rPr>
          <w:rFonts w:ascii="Palatino Linotype" w:hAnsi="Palatino Linotype"/>
          <w:b/>
          <w:sz w:val="24"/>
          <w:szCs w:val="24"/>
        </w:rPr>
        <w:t>Que,</w:t>
      </w:r>
      <w:r w:rsidR="00246B68" w:rsidRPr="00304E4A">
        <w:rPr>
          <w:rFonts w:ascii="Palatino Linotype" w:hAnsi="Palatino Linotype"/>
          <w:sz w:val="24"/>
          <w:szCs w:val="24"/>
        </w:rPr>
        <w:tab/>
      </w:r>
      <w:r w:rsidRPr="00304E4A">
        <w:rPr>
          <w:rFonts w:ascii="Palatino Linotype" w:hAnsi="Palatino Linotype"/>
          <w:sz w:val="24"/>
          <w:szCs w:val="24"/>
        </w:rPr>
        <w:t>el</w:t>
      </w:r>
      <w:r w:rsidR="00246B68" w:rsidRPr="00304E4A">
        <w:rPr>
          <w:rFonts w:ascii="Palatino Linotype" w:hAnsi="Palatino Linotype"/>
          <w:sz w:val="24"/>
          <w:szCs w:val="24"/>
        </w:rPr>
        <w:t xml:space="preserve"> artículo 14 de la Constitución, </w:t>
      </w:r>
      <w:r w:rsidRPr="00304E4A">
        <w:rPr>
          <w:rFonts w:ascii="Palatino Linotype" w:hAnsi="Palatino Linotype"/>
          <w:sz w:val="24"/>
          <w:szCs w:val="24"/>
        </w:rPr>
        <w:t>establece</w:t>
      </w:r>
      <w:r w:rsidR="00246B68" w:rsidRPr="00304E4A">
        <w:rPr>
          <w:rFonts w:ascii="Palatino Linotype" w:hAnsi="Palatino Linotype"/>
          <w:sz w:val="24"/>
          <w:szCs w:val="24"/>
        </w:rPr>
        <w:t xml:space="preserve"> que</w:t>
      </w:r>
      <w:r w:rsidRPr="00304E4A">
        <w:rPr>
          <w:rFonts w:ascii="Palatino Linotype" w:hAnsi="Palatino Linotype"/>
          <w:sz w:val="24"/>
          <w:szCs w:val="24"/>
        </w:rPr>
        <w:t xml:space="preserve">: </w:t>
      </w:r>
    </w:p>
    <w:p w14:paraId="3F74B965" w14:textId="77777777" w:rsidR="002F0DF0" w:rsidRDefault="002F0DF0" w:rsidP="0039754C">
      <w:pPr>
        <w:ind w:left="720" w:hanging="720"/>
        <w:jc w:val="both"/>
        <w:rPr>
          <w:rFonts w:ascii="Palatino Linotype" w:hAnsi="Palatino Linotype"/>
          <w:i/>
          <w:sz w:val="24"/>
          <w:szCs w:val="24"/>
        </w:rPr>
      </w:pPr>
    </w:p>
    <w:p w14:paraId="6B2E97E6" w14:textId="6BBCA78D" w:rsidR="00570C6C" w:rsidRDefault="00455836" w:rsidP="002F0DF0">
      <w:pPr>
        <w:ind w:left="720"/>
        <w:jc w:val="both"/>
        <w:rPr>
          <w:rFonts w:ascii="Palatino Linotype" w:hAnsi="Palatino Linotype"/>
          <w:sz w:val="24"/>
          <w:szCs w:val="24"/>
        </w:rPr>
      </w:pPr>
      <w:r w:rsidRPr="00304E4A">
        <w:rPr>
          <w:rFonts w:ascii="Palatino Linotype" w:hAnsi="Palatino Linotype"/>
          <w:i/>
          <w:sz w:val="24"/>
          <w:szCs w:val="24"/>
        </w:rPr>
        <w:t>“Se reconoce el derecho de la población a vivir en un ambiente sano y ecológicamente equilibrado, que garantice la sostenibilidad y el buen vivir, sumak</w:t>
      </w:r>
      <w:r w:rsidR="00246B68" w:rsidRPr="00304E4A">
        <w:rPr>
          <w:rFonts w:ascii="Palatino Linotype" w:hAnsi="Palatino Linotype"/>
          <w:i/>
          <w:sz w:val="24"/>
          <w:szCs w:val="24"/>
        </w:rPr>
        <w:t xml:space="preserve"> </w:t>
      </w:r>
      <w:r w:rsidRPr="00304E4A">
        <w:rPr>
          <w:rFonts w:ascii="Palatino Linotype" w:hAnsi="Palatino Linotype"/>
          <w:i/>
          <w:sz w:val="24"/>
          <w:szCs w:val="24"/>
        </w:rPr>
        <w:t>kawsay.</w:t>
      </w:r>
      <w:r w:rsidR="0039754C">
        <w:rPr>
          <w:rFonts w:ascii="Palatino Linotype" w:hAnsi="Palatino Linotype"/>
          <w:i/>
          <w:sz w:val="24"/>
          <w:szCs w:val="24"/>
        </w:rPr>
        <w:t xml:space="preserve"> (…) </w:t>
      </w:r>
      <w:r w:rsidRPr="00304E4A">
        <w:rPr>
          <w:rFonts w:ascii="Palatino Linotype" w:hAnsi="Palatino Linotype"/>
          <w:i/>
          <w:sz w:val="24"/>
          <w:szCs w:val="24"/>
        </w:rPr>
        <w:t>Se declara de interés público la preservación del ambiente, la conservación de los ecosistemas, la biodiversidad y la integridad del patrimonio genético del país, la prevención del daño ambiental y la recuperación de los espacios naturales degradados”</w:t>
      </w:r>
      <w:r w:rsidRPr="00304E4A">
        <w:rPr>
          <w:rFonts w:ascii="Palatino Linotype" w:hAnsi="Palatino Linotype"/>
          <w:sz w:val="24"/>
          <w:szCs w:val="24"/>
        </w:rPr>
        <w:t>;</w:t>
      </w:r>
    </w:p>
    <w:p w14:paraId="2080FD98" w14:textId="0F8D6E30" w:rsidR="0039754C" w:rsidRDefault="0039754C" w:rsidP="0039754C">
      <w:pPr>
        <w:ind w:left="720" w:hanging="720"/>
        <w:jc w:val="both"/>
        <w:rPr>
          <w:rFonts w:ascii="Palatino Linotype" w:hAnsi="Palatino Linotype"/>
          <w:sz w:val="24"/>
          <w:szCs w:val="24"/>
        </w:rPr>
      </w:pPr>
    </w:p>
    <w:p w14:paraId="3FC8E33B" w14:textId="30AB7BAA" w:rsidR="0039754C" w:rsidRPr="0039754C" w:rsidRDefault="0039754C" w:rsidP="0039754C">
      <w:pPr>
        <w:ind w:left="720" w:hanging="720"/>
        <w:jc w:val="both"/>
        <w:rPr>
          <w:rFonts w:ascii="Palatino Linotype" w:hAnsi="Palatino Linotype"/>
          <w:sz w:val="24"/>
          <w:szCs w:val="24"/>
        </w:rPr>
      </w:pPr>
      <w:r w:rsidRPr="0039754C">
        <w:rPr>
          <w:rFonts w:ascii="Palatino Linotype" w:hAnsi="Palatino Linotype"/>
          <w:b/>
          <w:sz w:val="24"/>
          <w:szCs w:val="24"/>
        </w:rPr>
        <w:t>Que,</w:t>
      </w:r>
      <w:r>
        <w:rPr>
          <w:rFonts w:ascii="Palatino Linotype" w:hAnsi="Palatino Linotype"/>
          <w:b/>
          <w:sz w:val="24"/>
          <w:szCs w:val="24"/>
        </w:rPr>
        <w:tab/>
      </w:r>
      <w:r>
        <w:rPr>
          <w:rFonts w:ascii="Palatino Linotype" w:hAnsi="Palatino Linotype"/>
          <w:sz w:val="24"/>
          <w:szCs w:val="24"/>
        </w:rPr>
        <w:t>el artículo 66, de la Constitución de la Carta Suprema, establece que: "</w:t>
      </w:r>
      <w:r w:rsidRPr="006A5D37">
        <w:rPr>
          <w:rFonts w:ascii="Palatino Linotype" w:hAnsi="Palatino Linotype"/>
          <w:i/>
          <w:sz w:val="24"/>
          <w:szCs w:val="24"/>
        </w:rPr>
        <w:t>Se reconoce y garantizará a las personas: (...) 27. El derecho a vivir en un ambiente sano, ecológicamente equilibrado, libre de contaminación y en armonía con la naturaleza</w:t>
      </w:r>
      <w:r w:rsidR="006A5D37">
        <w:rPr>
          <w:rFonts w:ascii="Palatino Linotype" w:hAnsi="Palatino Linotype"/>
          <w:i/>
          <w:sz w:val="24"/>
          <w:szCs w:val="24"/>
        </w:rPr>
        <w:t>. (…)</w:t>
      </w:r>
      <w:r w:rsidRPr="006A5D37">
        <w:rPr>
          <w:rFonts w:ascii="Palatino Linotype" w:hAnsi="Palatino Linotype"/>
          <w:i/>
          <w:sz w:val="24"/>
          <w:szCs w:val="24"/>
        </w:rPr>
        <w:t>"</w:t>
      </w:r>
      <w:r w:rsidRPr="0039754C">
        <w:rPr>
          <w:rFonts w:ascii="Palatino Linotype" w:hAnsi="Palatino Linotype"/>
          <w:sz w:val="24"/>
          <w:szCs w:val="24"/>
        </w:rPr>
        <w:t>;</w:t>
      </w:r>
    </w:p>
    <w:p w14:paraId="75863648" w14:textId="775C6B2B" w:rsidR="00570C6C" w:rsidRPr="00304E4A" w:rsidRDefault="00570C6C">
      <w:pPr>
        <w:pStyle w:val="Textoindependiente"/>
        <w:spacing w:before="1"/>
        <w:rPr>
          <w:rFonts w:ascii="Palatino Linotype" w:hAnsi="Palatino Linotype"/>
          <w:i/>
          <w:sz w:val="24"/>
          <w:szCs w:val="24"/>
        </w:rPr>
      </w:pPr>
    </w:p>
    <w:p w14:paraId="4D7EF185" w14:textId="77777777" w:rsidR="002F0DF0" w:rsidRDefault="00246B68" w:rsidP="006A5D37">
      <w:pPr>
        <w:spacing w:line="276" w:lineRule="auto"/>
        <w:ind w:left="720" w:right="120" w:hanging="720"/>
        <w:jc w:val="both"/>
        <w:rPr>
          <w:rFonts w:ascii="Palatino Linotype" w:hAnsi="Palatino Linotype"/>
          <w:spacing w:val="1"/>
          <w:sz w:val="24"/>
          <w:szCs w:val="24"/>
        </w:rPr>
      </w:pPr>
      <w:r w:rsidRPr="00304E4A">
        <w:rPr>
          <w:rFonts w:ascii="Palatino Linotype" w:hAnsi="Palatino Linotype"/>
          <w:b/>
          <w:sz w:val="24"/>
          <w:szCs w:val="24"/>
        </w:rPr>
        <w:t xml:space="preserve">Que, </w:t>
      </w:r>
      <w:r w:rsidRPr="00304E4A">
        <w:rPr>
          <w:rFonts w:ascii="Palatino Linotype" w:hAnsi="Palatino Linotype"/>
          <w:b/>
          <w:sz w:val="24"/>
          <w:szCs w:val="24"/>
        </w:rPr>
        <w:tab/>
      </w:r>
      <w:r w:rsidR="00455836" w:rsidRPr="00304E4A">
        <w:rPr>
          <w:rFonts w:ascii="Palatino Linotype" w:hAnsi="Palatino Linotype"/>
          <w:sz w:val="24"/>
          <w:szCs w:val="24"/>
        </w:rPr>
        <w:t>el artículo</w:t>
      </w:r>
      <w:r w:rsidR="00455836" w:rsidRPr="00304E4A">
        <w:rPr>
          <w:rFonts w:ascii="Palatino Linotype" w:hAnsi="Palatino Linotype"/>
          <w:spacing w:val="1"/>
          <w:sz w:val="24"/>
          <w:szCs w:val="24"/>
        </w:rPr>
        <w:t xml:space="preserve"> </w:t>
      </w:r>
      <w:r w:rsidR="00455836" w:rsidRPr="00304E4A">
        <w:rPr>
          <w:rFonts w:ascii="Palatino Linotype" w:hAnsi="Palatino Linotype"/>
          <w:sz w:val="24"/>
          <w:szCs w:val="24"/>
        </w:rPr>
        <w:t>71</w:t>
      </w:r>
      <w:r w:rsidR="00455836" w:rsidRPr="00304E4A">
        <w:rPr>
          <w:rFonts w:ascii="Palatino Linotype" w:hAnsi="Palatino Linotype"/>
          <w:spacing w:val="1"/>
          <w:sz w:val="24"/>
          <w:szCs w:val="24"/>
        </w:rPr>
        <w:t xml:space="preserve"> </w:t>
      </w:r>
      <w:r w:rsidR="00455836" w:rsidRPr="00304E4A">
        <w:rPr>
          <w:rFonts w:ascii="Palatino Linotype" w:hAnsi="Palatino Linotype"/>
          <w:sz w:val="24"/>
          <w:szCs w:val="24"/>
        </w:rPr>
        <w:t>de</w:t>
      </w:r>
      <w:r w:rsidR="00455836" w:rsidRPr="00304E4A">
        <w:rPr>
          <w:rFonts w:ascii="Palatino Linotype" w:hAnsi="Palatino Linotype"/>
          <w:spacing w:val="1"/>
          <w:sz w:val="24"/>
          <w:szCs w:val="24"/>
        </w:rPr>
        <w:t xml:space="preserve"> </w:t>
      </w:r>
      <w:r w:rsidR="00455836" w:rsidRPr="00304E4A">
        <w:rPr>
          <w:rFonts w:ascii="Palatino Linotype" w:hAnsi="Palatino Linotype"/>
          <w:sz w:val="24"/>
          <w:szCs w:val="24"/>
        </w:rPr>
        <w:t>la</w:t>
      </w:r>
      <w:r w:rsidR="00455836" w:rsidRPr="00304E4A">
        <w:rPr>
          <w:rFonts w:ascii="Palatino Linotype" w:hAnsi="Palatino Linotype"/>
          <w:spacing w:val="1"/>
          <w:sz w:val="24"/>
          <w:szCs w:val="24"/>
        </w:rPr>
        <w:t xml:space="preserve"> </w:t>
      </w:r>
      <w:r w:rsidR="00455836" w:rsidRPr="00304E4A">
        <w:rPr>
          <w:rFonts w:ascii="Palatino Linotype" w:hAnsi="Palatino Linotype"/>
          <w:sz w:val="24"/>
          <w:szCs w:val="24"/>
        </w:rPr>
        <w:t>Constitución</w:t>
      </w:r>
      <w:r w:rsidR="00304E4A">
        <w:rPr>
          <w:rFonts w:ascii="Palatino Linotype" w:hAnsi="Palatino Linotype"/>
          <w:spacing w:val="1"/>
          <w:sz w:val="24"/>
          <w:szCs w:val="24"/>
        </w:rPr>
        <w:t xml:space="preserve">, </w:t>
      </w:r>
      <w:r w:rsidR="00455836" w:rsidRPr="00304E4A">
        <w:rPr>
          <w:rFonts w:ascii="Palatino Linotype" w:hAnsi="Palatino Linotype"/>
          <w:sz w:val="24"/>
          <w:szCs w:val="24"/>
        </w:rPr>
        <w:t>señala</w:t>
      </w:r>
      <w:r w:rsidR="00304E4A">
        <w:rPr>
          <w:rFonts w:ascii="Palatino Linotype" w:hAnsi="Palatino Linotype"/>
          <w:sz w:val="24"/>
          <w:szCs w:val="24"/>
        </w:rPr>
        <w:t xml:space="preserve"> que</w:t>
      </w:r>
      <w:r w:rsidR="00455836" w:rsidRPr="00304E4A">
        <w:rPr>
          <w:rFonts w:ascii="Palatino Linotype" w:hAnsi="Palatino Linotype"/>
          <w:sz w:val="24"/>
          <w:szCs w:val="24"/>
        </w:rPr>
        <w:t>:</w:t>
      </w:r>
      <w:r w:rsidR="00455836" w:rsidRPr="00304E4A">
        <w:rPr>
          <w:rFonts w:ascii="Palatino Linotype" w:hAnsi="Palatino Linotype"/>
          <w:spacing w:val="1"/>
          <w:sz w:val="24"/>
          <w:szCs w:val="24"/>
        </w:rPr>
        <w:t xml:space="preserve"> </w:t>
      </w:r>
    </w:p>
    <w:p w14:paraId="340FC806" w14:textId="77777777" w:rsidR="002F0DF0" w:rsidRDefault="002F0DF0" w:rsidP="006A5D37">
      <w:pPr>
        <w:spacing w:line="276" w:lineRule="auto"/>
        <w:ind w:left="720" w:right="120" w:hanging="720"/>
        <w:jc w:val="both"/>
        <w:rPr>
          <w:rFonts w:ascii="Palatino Linotype" w:hAnsi="Palatino Linotype"/>
          <w:i/>
          <w:sz w:val="24"/>
          <w:szCs w:val="24"/>
        </w:rPr>
      </w:pPr>
    </w:p>
    <w:p w14:paraId="637AE1BB" w14:textId="1A045A7A" w:rsidR="00570C6C" w:rsidRDefault="00455836" w:rsidP="002F0DF0">
      <w:pPr>
        <w:spacing w:line="276" w:lineRule="auto"/>
        <w:ind w:left="720" w:right="120"/>
        <w:jc w:val="both"/>
        <w:rPr>
          <w:rFonts w:ascii="Palatino Linotype" w:hAnsi="Palatino Linotype"/>
          <w:i/>
          <w:sz w:val="24"/>
          <w:szCs w:val="24"/>
        </w:rPr>
      </w:pPr>
      <w:r w:rsidRPr="00304E4A">
        <w:rPr>
          <w:rFonts w:ascii="Palatino Linotype" w:hAnsi="Palatino Linotype"/>
          <w:i/>
          <w:sz w:val="24"/>
          <w:szCs w:val="24"/>
        </w:rPr>
        <w:t>“La</w:t>
      </w:r>
      <w:r w:rsidRPr="00304E4A">
        <w:rPr>
          <w:rFonts w:ascii="Palatino Linotype" w:hAnsi="Palatino Linotype"/>
          <w:i/>
          <w:spacing w:val="1"/>
          <w:sz w:val="24"/>
          <w:szCs w:val="24"/>
        </w:rPr>
        <w:t xml:space="preserve"> </w:t>
      </w:r>
      <w:r w:rsidRPr="00304E4A">
        <w:rPr>
          <w:rFonts w:ascii="Palatino Linotype" w:hAnsi="Palatino Linotype"/>
          <w:i/>
          <w:sz w:val="24"/>
          <w:szCs w:val="24"/>
        </w:rPr>
        <w:t>naturaleza</w:t>
      </w:r>
      <w:r w:rsidRPr="00304E4A">
        <w:rPr>
          <w:rFonts w:ascii="Palatino Linotype" w:hAnsi="Palatino Linotype"/>
          <w:i/>
          <w:spacing w:val="10"/>
          <w:sz w:val="24"/>
          <w:szCs w:val="24"/>
        </w:rPr>
        <w:t xml:space="preserve"> </w:t>
      </w:r>
      <w:r w:rsidRPr="00304E4A">
        <w:rPr>
          <w:rFonts w:ascii="Palatino Linotype" w:hAnsi="Palatino Linotype"/>
          <w:i/>
          <w:sz w:val="24"/>
          <w:szCs w:val="24"/>
        </w:rPr>
        <w:t>o</w:t>
      </w:r>
      <w:r w:rsidRPr="00304E4A">
        <w:rPr>
          <w:rFonts w:ascii="Palatino Linotype" w:hAnsi="Palatino Linotype"/>
          <w:i/>
          <w:spacing w:val="6"/>
          <w:sz w:val="24"/>
          <w:szCs w:val="24"/>
        </w:rPr>
        <w:t xml:space="preserve"> </w:t>
      </w:r>
      <w:r w:rsidRPr="00304E4A">
        <w:rPr>
          <w:rFonts w:ascii="Palatino Linotype" w:hAnsi="Palatino Linotype"/>
          <w:i/>
          <w:sz w:val="24"/>
          <w:szCs w:val="24"/>
        </w:rPr>
        <w:t>Pacha</w:t>
      </w:r>
      <w:r w:rsidRPr="00304E4A">
        <w:rPr>
          <w:rFonts w:ascii="Palatino Linotype" w:hAnsi="Palatino Linotype"/>
          <w:i/>
          <w:spacing w:val="6"/>
          <w:sz w:val="24"/>
          <w:szCs w:val="24"/>
        </w:rPr>
        <w:t xml:space="preserve"> </w:t>
      </w:r>
      <w:r w:rsidRPr="00304E4A">
        <w:rPr>
          <w:rFonts w:ascii="Palatino Linotype" w:hAnsi="Palatino Linotype"/>
          <w:i/>
          <w:sz w:val="24"/>
          <w:szCs w:val="24"/>
        </w:rPr>
        <w:t>Mama,</w:t>
      </w:r>
      <w:r w:rsidRPr="00304E4A">
        <w:rPr>
          <w:rFonts w:ascii="Palatino Linotype" w:hAnsi="Palatino Linotype"/>
          <w:i/>
          <w:spacing w:val="3"/>
          <w:sz w:val="24"/>
          <w:szCs w:val="24"/>
        </w:rPr>
        <w:t xml:space="preserve"> </w:t>
      </w:r>
      <w:r w:rsidRPr="00304E4A">
        <w:rPr>
          <w:rFonts w:ascii="Palatino Linotype" w:hAnsi="Palatino Linotype"/>
          <w:i/>
          <w:sz w:val="24"/>
          <w:szCs w:val="24"/>
        </w:rPr>
        <w:t>donde</w:t>
      </w:r>
      <w:r w:rsidRPr="00304E4A">
        <w:rPr>
          <w:rFonts w:ascii="Palatino Linotype" w:hAnsi="Palatino Linotype"/>
          <w:i/>
          <w:spacing w:val="6"/>
          <w:sz w:val="24"/>
          <w:szCs w:val="24"/>
        </w:rPr>
        <w:t xml:space="preserve"> </w:t>
      </w:r>
      <w:r w:rsidRPr="00304E4A">
        <w:rPr>
          <w:rFonts w:ascii="Palatino Linotype" w:hAnsi="Palatino Linotype"/>
          <w:i/>
          <w:sz w:val="24"/>
          <w:szCs w:val="24"/>
        </w:rPr>
        <w:t>se</w:t>
      </w:r>
      <w:r w:rsidRPr="00304E4A">
        <w:rPr>
          <w:rFonts w:ascii="Palatino Linotype" w:hAnsi="Palatino Linotype"/>
          <w:i/>
          <w:spacing w:val="6"/>
          <w:sz w:val="24"/>
          <w:szCs w:val="24"/>
        </w:rPr>
        <w:t xml:space="preserve"> </w:t>
      </w:r>
      <w:r w:rsidRPr="00304E4A">
        <w:rPr>
          <w:rFonts w:ascii="Palatino Linotype" w:hAnsi="Palatino Linotype"/>
          <w:i/>
          <w:sz w:val="24"/>
          <w:szCs w:val="24"/>
        </w:rPr>
        <w:t>reproduce</w:t>
      </w:r>
      <w:r w:rsidRPr="00304E4A">
        <w:rPr>
          <w:rFonts w:ascii="Palatino Linotype" w:hAnsi="Palatino Linotype"/>
          <w:i/>
          <w:spacing w:val="7"/>
          <w:sz w:val="24"/>
          <w:szCs w:val="24"/>
        </w:rPr>
        <w:t xml:space="preserve"> </w:t>
      </w:r>
      <w:r w:rsidRPr="00304E4A">
        <w:rPr>
          <w:rFonts w:ascii="Palatino Linotype" w:hAnsi="Palatino Linotype"/>
          <w:i/>
          <w:sz w:val="24"/>
          <w:szCs w:val="24"/>
        </w:rPr>
        <w:t>y</w:t>
      </w:r>
      <w:r w:rsidRPr="00304E4A">
        <w:rPr>
          <w:rFonts w:ascii="Palatino Linotype" w:hAnsi="Palatino Linotype"/>
          <w:i/>
          <w:spacing w:val="6"/>
          <w:sz w:val="24"/>
          <w:szCs w:val="24"/>
        </w:rPr>
        <w:t xml:space="preserve"> </w:t>
      </w:r>
      <w:r w:rsidRPr="00304E4A">
        <w:rPr>
          <w:rFonts w:ascii="Palatino Linotype" w:hAnsi="Palatino Linotype"/>
          <w:i/>
          <w:sz w:val="24"/>
          <w:szCs w:val="24"/>
        </w:rPr>
        <w:t>realiza</w:t>
      </w:r>
      <w:r w:rsidRPr="00304E4A">
        <w:rPr>
          <w:rFonts w:ascii="Palatino Linotype" w:hAnsi="Palatino Linotype"/>
          <w:i/>
          <w:spacing w:val="10"/>
          <w:sz w:val="24"/>
          <w:szCs w:val="24"/>
        </w:rPr>
        <w:t xml:space="preserve"> </w:t>
      </w:r>
      <w:r w:rsidRPr="00304E4A">
        <w:rPr>
          <w:rFonts w:ascii="Palatino Linotype" w:hAnsi="Palatino Linotype"/>
          <w:i/>
          <w:sz w:val="24"/>
          <w:szCs w:val="24"/>
        </w:rPr>
        <w:t>la</w:t>
      </w:r>
      <w:r w:rsidRPr="00304E4A">
        <w:rPr>
          <w:rFonts w:ascii="Palatino Linotype" w:hAnsi="Palatino Linotype"/>
          <w:i/>
          <w:spacing w:val="10"/>
          <w:sz w:val="24"/>
          <w:szCs w:val="24"/>
        </w:rPr>
        <w:t xml:space="preserve"> </w:t>
      </w:r>
      <w:r w:rsidRPr="00304E4A">
        <w:rPr>
          <w:rFonts w:ascii="Palatino Linotype" w:hAnsi="Palatino Linotype"/>
          <w:i/>
          <w:sz w:val="24"/>
          <w:szCs w:val="24"/>
        </w:rPr>
        <w:t>vida,</w:t>
      </w:r>
      <w:r w:rsidRPr="00304E4A">
        <w:rPr>
          <w:rFonts w:ascii="Palatino Linotype" w:hAnsi="Palatino Linotype"/>
          <w:i/>
          <w:spacing w:val="7"/>
          <w:sz w:val="24"/>
          <w:szCs w:val="24"/>
        </w:rPr>
        <w:t xml:space="preserve"> </w:t>
      </w:r>
      <w:r w:rsidRPr="00304E4A">
        <w:rPr>
          <w:rFonts w:ascii="Palatino Linotype" w:hAnsi="Palatino Linotype"/>
          <w:i/>
          <w:sz w:val="24"/>
          <w:szCs w:val="24"/>
        </w:rPr>
        <w:t>tiene</w:t>
      </w:r>
      <w:r w:rsidRPr="00304E4A">
        <w:rPr>
          <w:rFonts w:ascii="Palatino Linotype" w:hAnsi="Palatino Linotype"/>
          <w:i/>
          <w:spacing w:val="6"/>
          <w:sz w:val="24"/>
          <w:szCs w:val="24"/>
        </w:rPr>
        <w:t xml:space="preserve"> </w:t>
      </w:r>
      <w:r w:rsidRPr="00304E4A">
        <w:rPr>
          <w:rFonts w:ascii="Palatino Linotype" w:hAnsi="Palatino Linotype"/>
          <w:i/>
          <w:sz w:val="24"/>
          <w:szCs w:val="24"/>
        </w:rPr>
        <w:t>derecho</w:t>
      </w:r>
      <w:r w:rsidRPr="00304E4A">
        <w:rPr>
          <w:rFonts w:ascii="Palatino Linotype" w:hAnsi="Palatino Linotype"/>
          <w:i/>
          <w:spacing w:val="-59"/>
          <w:sz w:val="24"/>
          <w:szCs w:val="24"/>
        </w:rPr>
        <w:t xml:space="preserve"> </w:t>
      </w:r>
      <w:r w:rsidRPr="00304E4A">
        <w:rPr>
          <w:rFonts w:ascii="Palatino Linotype" w:hAnsi="Palatino Linotype"/>
          <w:i/>
          <w:sz w:val="24"/>
          <w:szCs w:val="24"/>
        </w:rPr>
        <w:t>a que se respete integralmente su existencia y el mantenimiento y regeneración</w:t>
      </w:r>
      <w:r w:rsidRPr="00304E4A">
        <w:rPr>
          <w:rFonts w:ascii="Palatino Linotype" w:hAnsi="Palatino Linotype"/>
          <w:i/>
          <w:spacing w:val="-59"/>
          <w:sz w:val="24"/>
          <w:szCs w:val="24"/>
        </w:rPr>
        <w:t xml:space="preserve"> </w:t>
      </w:r>
      <w:r w:rsidRPr="00304E4A">
        <w:rPr>
          <w:rFonts w:ascii="Palatino Linotype" w:hAnsi="Palatino Linotype"/>
          <w:i/>
          <w:sz w:val="24"/>
          <w:szCs w:val="24"/>
        </w:rPr>
        <w:t>de</w:t>
      </w:r>
      <w:r w:rsidRPr="00304E4A">
        <w:rPr>
          <w:rFonts w:ascii="Palatino Linotype" w:hAnsi="Palatino Linotype"/>
          <w:i/>
          <w:spacing w:val="-1"/>
          <w:sz w:val="24"/>
          <w:szCs w:val="24"/>
        </w:rPr>
        <w:t xml:space="preserve"> </w:t>
      </w:r>
      <w:r w:rsidRPr="00304E4A">
        <w:rPr>
          <w:rFonts w:ascii="Palatino Linotype" w:hAnsi="Palatino Linotype"/>
          <w:i/>
          <w:sz w:val="24"/>
          <w:szCs w:val="24"/>
        </w:rPr>
        <w:t>sus</w:t>
      </w:r>
      <w:r w:rsidRPr="00304E4A">
        <w:rPr>
          <w:rFonts w:ascii="Palatino Linotype" w:hAnsi="Palatino Linotype"/>
          <w:i/>
          <w:spacing w:val="-1"/>
          <w:sz w:val="24"/>
          <w:szCs w:val="24"/>
        </w:rPr>
        <w:t xml:space="preserve"> </w:t>
      </w:r>
      <w:r w:rsidRPr="00304E4A">
        <w:rPr>
          <w:rFonts w:ascii="Palatino Linotype" w:hAnsi="Palatino Linotype"/>
          <w:i/>
          <w:sz w:val="24"/>
          <w:szCs w:val="24"/>
        </w:rPr>
        <w:t>ciclos</w:t>
      </w:r>
      <w:r w:rsidRPr="00304E4A">
        <w:rPr>
          <w:rFonts w:ascii="Palatino Linotype" w:hAnsi="Palatino Linotype"/>
          <w:i/>
          <w:spacing w:val="-1"/>
          <w:sz w:val="24"/>
          <w:szCs w:val="24"/>
        </w:rPr>
        <w:t xml:space="preserve"> </w:t>
      </w:r>
      <w:r w:rsidRPr="00304E4A">
        <w:rPr>
          <w:rFonts w:ascii="Palatino Linotype" w:hAnsi="Palatino Linotype"/>
          <w:i/>
          <w:sz w:val="24"/>
          <w:szCs w:val="24"/>
        </w:rPr>
        <w:t>vitales,</w:t>
      </w:r>
      <w:r w:rsidRPr="00304E4A">
        <w:rPr>
          <w:rFonts w:ascii="Palatino Linotype" w:hAnsi="Palatino Linotype"/>
          <w:i/>
          <w:spacing w:val="-4"/>
          <w:sz w:val="24"/>
          <w:szCs w:val="24"/>
        </w:rPr>
        <w:t xml:space="preserve"> </w:t>
      </w:r>
      <w:r w:rsidRPr="00304E4A">
        <w:rPr>
          <w:rFonts w:ascii="Palatino Linotype" w:hAnsi="Palatino Linotype"/>
          <w:i/>
          <w:sz w:val="24"/>
          <w:szCs w:val="24"/>
        </w:rPr>
        <w:t>estructura,</w:t>
      </w:r>
      <w:r w:rsidRPr="00304E4A">
        <w:rPr>
          <w:rFonts w:ascii="Palatino Linotype" w:hAnsi="Palatino Linotype"/>
          <w:i/>
          <w:spacing w:val="-3"/>
          <w:sz w:val="24"/>
          <w:szCs w:val="24"/>
        </w:rPr>
        <w:t xml:space="preserve"> </w:t>
      </w:r>
      <w:r w:rsidRPr="00304E4A">
        <w:rPr>
          <w:rFonts w:ascii="Palatino Linotype" w:hAnsi="Palatino Linotype"/>
          <w:i/>
          <w:sz w:val="24"/>
          <w:szCs w:val="24"/>
        </w:rPr>
        <w:t>funciones</w:t>
      </w:r>
      <w:r w:rsidRPr="00304E4A">
        <w:rPr>
          <w:rFonts w:ascii="Palatino Linotype" w:hAnsi="Palatino Linotype"/>
          <w:i/>
          <w:spacing w:val="-1"/>
          <w:sz w:val="24"/>
          <w:szCs w:val="24"/>
        </w:rPr>
        <w:t xml:space="preserve"> </w:t>
      </w:r>
      <w:r w:rsidRPr="00304E4A">
        <w:rPr>
          <w:rFonts w:ascii="Palatino Linotype" w:hAnsi="Palatino Linotype"/>
          <w:i/>
          <w:sz w:val="24"/>
          <w:szCs w:val="24"/>
        </w:rPr>
        <w:t>y</w:t>
      </w:r>
      <w:r w:rsidRPr="00304E4A">
        <w:rPr>
          <w:rFonts w:ascii="Palatino Linotype" w:hAnsi="Palatino Linotype"/>
          <w:i/>
          <w:spacing w:val="-1"/>
          <w:sz w:val="24"/>
          <w:szCs w:val="24"/>
        </w:rPr>
        <w:t xml:space="preserve"> </w:t>
      </w:r>
      <w:r w:rsidRPr="00304E4A">
        <w:rPr>
          <w:rFonts w:ascii="Palatino Linotype" w:hAnsi="Palatino Linotype"/>
          <w:i/>
          <w:sz w:val="24"/>
          <w:szCs w:val="24"/>
        </w:rPr>
        <w:t>procesos</w:t>
      </w:r>
      <w:r w:rsidRPr="00304E4A">
        <w:rPr>
          <w:rFonts w:ascii="Palatino Linotype" w:hAnsi="Palatino Linotype"/>
          <w:i/>
          <w:spacing w:val="-1"/>
          <w:sz w:val="24"/>
          <w:szCs w:val="24"/>
        </w:rPr>
        <w:t xml:space="preserve"> </w:t>
      </w:r>
      <w:r w:rsidRPr="00304E4A">
        <w:rPr>
          <w:rFonts w:ascii="Palatino Linotype" w:hAnsi="Palatino Linotype"/>
          <w:i/>
          <w:sz w:val="24"/>
          <w:szCs w:val="24"/>
        </w:rPr>
        <w:t>evolutivos.</w:t>
      </w:r>
      <w:r w:rsidR="006A5D37">
        <w:rPr>
          <w:rFonts w:ascii="Palatino Linotype" w:hAnsi="Palatino Linotype"/>
          <w:i/>
          <w:sz w:val="24"/>
          <w:szCs w:val="24"/>
        </w:rPr>
        <w:t xml:space="preserve"> (…) </w:t>
      </w:r>
      <w:r w:rsidRPr="00304E4A">
        <w:rPr>
          <w:rFonts w:ascii="Palatino Linotype" w:hAnsi="Palatino Linotype"/>
          <w:i/>
          <w:spacing w:val="-1"/>
          <w:sz w:val="24"/>
          <w:szCs w:val="24"/>
        </w:rPr>
        <w:t>El</w:t>
      </w:r>
      <w:r w:rsidRPr="00304E4A">
        <w:rPr>
          <w:rFonts w:ascii="Palatino Linotype" w:hAnsi="Palatino Linotype"/>
          <w:i/>
          <w:spacing w:val="-11"/>
          <w:sz w:val="24"/>
          <w:szCs w:val="24"/>
        </w:rPr>
        <w:t xml:space="preserve"> </w:t>
      </w:r>
      <w:r w:rsidRPr="00304E4A">
        <w:rPr>
          <w:rFonts w:ascii="Palatino Linotype" w:hAnsi="Palatino Linotype"/>
          <w:i/>
          <w:spacing w:val="-1"/>
          <w:sz w:val="24"/>
          <w:szCs w:val="24"/>
        </w:rPr>
        <w:t>Estado</w:t>
      </w:r>
      <w:r w:rsidRPr="00304E4A">
        <w:rPr>
          <w:rFonts w:ascii="Palatino Linotype" w:hAnsi="Palatino Linotype"/>
          <w:i/>
          <w:spacing w:val="-8"/>
          <w:sz w:val="24"/>
          <w:szCs w:val="24"/>
        </w:rPr>
        <w:t xml:space="preserve"> </w:t>
      </w:r>
      <w:r w:rsidRPr="00304E4A">
        <w:rPr>
          <w:rFonts w:ascii="Palatino Linotype" w:hAnsi="Palatino Linotype"/>
          <w:i/>
          <w:spacing w:val="-1"/>
          <w:sz w:val="24"/>
          <w:szCs w:val="24"/>
        </w:rPr>
        <w:t>incentivará</w:t>
      </w:r>
      <w:r w:rsidRPr="00304E4A">
        <w:rPr>
          <w:rFonts w:ascii="Palatino Linotype" w:hAnsi="Palatino Linotype"/>
          <w:i/>
          <w:spacing w:val="-7"/>
          <w:sz w:val="24"/>
          <w:szCs w:val="24"/>
        </w:rPr>
        <w:t xml:space="preserve"> </w:t>
      </w:r>
      <w:r w:rsidRPr="00304E4A">
        <w:rPr>
          <w:rFonts w:ascii="Palatino Linotype" w:hAnsi="Palatino Linotype"/>
          <w:i/>
          <w:spacing w:val="-1"/>
          <w:sz w:val="24"/>
          <w:szCs w:val="24"/>
        </w:rPr>
        <w:t>a</w:t>
      </w:r>
      <w:r w:rsidRPr="00304E4A">
        <w:rPr>
          <w:rFonts w:ascii="Palatino Linotype" w:hAnsi="Palatino Linotype"/>
          <w:i/>
          <w:spacing w:val="-8"/>
          <w:sz w:val="24"/>
          <w:szCs w:val="24"/>
        </w:rPr>
        <w:t xml:space="preserve"> </w:t>
      </w:r>
      <w:r w:rsidRPr="00304E4A">
        <w:rPr>
          <w:rFonts w:ascii="Palatino Linotype" w:hAnsi="Palatino Linotype"/>
          <w:i/>
          <w:spacing w:val="-1"/>
          <w:sz w:val="24"/>
          <w:szCs w:val="24"/>
        </w:rPr>
        <w:t>las</w:t>
      </w:r>
      <w:r w:rsidRPr="00304E4A">
        <w:rPr>
          <w:rFonts w:ascii="Palatino Linotype" w:hAnsi="Palatino Linotype"/>
          <w:i/>
          <w:spacing w:val="-12"/>
          <w:sz w:val="24"/>
          <w:szCs w:val="24"/>
        </w:rPr>
        <w:t xml:space="preserve"> </w:t>
      </w:r>
      <w:r w:rsidRPr="00304E4A">
        <w:rPr>
          <w:rFonts w:ascii="Palatino Linotype" w:hAnsi="Palatino Linotype"/>
          <w:i/>
          <w:spacing w:val="-1"/>
          <w:sz w:val="24"/>
          <w:szCs w:val="24"/>
        </w:rPr>
        <w:t>personas</w:t>
      </w:r>
      <w:r w:rsidRPr="00304E4A">
        <w:rPr>
          <w:rFonts w:ascii="Palatino Linotype" w:hAnsi="Palatino Linotype"/>
          <w:i/>
          <w:spacing w:val="-11"/>
          <w:sz w:val="24"/>
          <w:szCs w:val="24"/>
        </w:rPr>
        <w:t xml:space="preserve"> </w:t>
      </w:r>
      <w:r w:rsidRPr="00304E4A">
        <w:rPr>
          <w:rFonts w:ascii="Palatino Linotype" w:hAnsi="Palatino Linotype"/>
          <w:i/>
          <w:spacing w:val="-1"/>
          <w:sz w:val="24"/>
          <w:szCs w:val="24"/>
        </w:rPr>
        <w:t>naturales</w:t>
      </w:r>
      <w:r w:rsidRPr="00304E4A">
        <w:rPr>
          <w:rFonts w:ascii="Palatino Linotype" w:hAnsi="Palatino Linotype"/>
          <w:i/>
          <w:spacing w:val="-12"/>
          <w:sz w:val="24"/>
          <w:szCs w:val="24"/>
        </w:rPr>
        <w:t xml:space="preserve"> </w:t>
      </w:r>
      <w:r w:rsidRPr="00304E4A">
        <w:rPr>
          <w:rFonts w:ascii="Palatino Linotype" w:hAnsi="Palatino Linotype"/>
          <w:i/>
          <w:sz w:val="24"/>
          <w:szCs w:val="24"/>
        </w:rPr>
        <w:t>y</w:t>
      </w:r>
      <w:r w:rsidRPr="00304E4A">
        <w:rPr>
          <w:rFonts w:ascii="Palatino Linotype" w:hAnsi="Palatino Linotype"/>
          <w:i/>
          <w:spacing w:val="-8"/>
          <w:sz w:val="24"/>
          <w:szCs w:val="24"/>
        </w:rPr>
        <w:t xml:space="preserve"> </w:t>
      </w:r>
      <w:r w:rsidRPr="00304E4A">
        <w:rPr>
          <w:rFonts w:ascii="Palatino Linotype" w:hAnsi="Palatino Linotype"/>
          <w:i/>
          <w:sz w:val="24"/>
          <w:szCs w:val="24"/>
        </w:rPr>
        <w:t>jurídicas,</w:t>
      </w:r>
      <w:r w:rsidRPr="00304E4A">
        <w:rPr>
          <w:rFonts w:ascii="Palatino Linotype" w:hAnsi="Palatino Linotype"/>
          <w:i/>
          <w:spacing w:val="-10"/>
          <w:sz w:val="24"/>
          <w:szCs w:val="24"/>
        </w:rPr>
        <w:t xml:space="preserve"> </w:t>
      </w:r>
      <w:r w:rsidRPr="00304E4A">
        <w:rPr>
          <w:rFonts w:ascii="Palatino Linotype" w:hAnsi="Palatino Linotype"/>
          <w:i/>
          <w:sz w:val="24"/>
          <w:szCs w:val="24"/>
        </w:rPr>
        <w:t>y</w:t>
      </w:r>
      <w:r w:rsidRPr="00304E4A">
        <w:rPr>
          <w:rFonts w:ascii="Palatino Linotype" w:hAnsi="Palatino Linotype"/>
          <w:i/>
          <w:spacing w:val="-12"/>
          <w:sz w:val="24"/>
          <w:szCs w:val="24"/>
        </w:rPr>
        <w:t xml:space="preserve"> </w:t>
      </w:r>
      <w:r w:rsidRPr="00304E4A">
        <w:rPr>
          <w:rFonts w:ascii="Palatino Linotype" w:hAnsi="Palatino Linotype"/>
          <w:i/>
          <w:sz w:val="24"/>
          <w:szCs w:val="24"/>
        </w:rPr>
        <w:t>a</w:t>
      </w:r>
      <w:r w:rsidRPr="00304E4A">
        <w:rPr>
          <w:rFonts w:ascii="Palatino Linotype" w:hAnsi="Palatino Linotype"/>
          <w:i/>
          <w:spacing w:val="-8"/>
          <w:sz w:val="24"/>
          <w:szCs w:val="24"/>
        </w:rPr>
        <w:t xml:space="preserve"> </w:t>
      </w:r>
      <w:r w:rsidRPr="00304E4A">
        <w:rPr>
          <w:rFonts w:ascii="Palatino Linotype" w:hAnsi="Palatino Linotype"/>
          <w:i/>
          <w:sz w:val="24"/>
          <w:szCs w:val="24"/>
        </w:rPr>
        <w:t>los</w:t>
      </w:r>
      <w:r w:rsidRPr="00304E4A">
        <w:rPr>
          <w:rFonts w:ascii="Palatino Linotype" w:hAnsi="Palatino Linotype"/>
          <w:i/>
          <w:spacing w:val="-7"/>
          <w:sz w:val="24"/>
          <w:szCs w:val="24"/>
        </w:rPr>
        <w:t xml:space="preserve"> </w:t>
      </w:r>
      <w:r w:rsidRPr="00304E4A">
        <w:rPr>
          <w:rFonts w:ascii="Palatino Linotype" w:hAnsi="Palatino Linotype"/>
          <w:i/>
          <w:sz w:val="24"/>
          <w:szCs w:val="24"/>
        </w:rPr>
        <w:t>colectivos,</w:t>
      </w:r>
      <w:r w:rsidRPr="00304E4A">
        <w:rPr>
          <w:rFonts w:ascii="Palatino Linotype" w:hAnsi="Palatino Linotype"/>
          <w:i/>
          <w:spacing w:val="-15"/>
          <w:sz w:val="24"/>
          <w:szCs w:val="24"/>
        </w:rPr>
        <w:t xml:space="preserve"> </w:t>
      </w:r>
      <w:r w:rsidRPr="00304E4A">
        <w:rPr>
          <w:rFonts w:ascii="Palatino Linotype" w:hAnsi="Palatino Linotype"/>
          <w:i/>
          <w:sz w:val="24"/>
          <w:szCs w:val="24"/>
        </w:rPr>
        <w:t>para</w:t>
      </w:r>
      <w:r w:rsidRPr="00304E4A">
        <w:rPr>
          <w:rFonts w:ascii="Palatino Linotype" w:hAnsi="Palatino Linotype"/>
          <w:i/>
          <w:spacing w:val="-59"/>
          <w:sz w:val="24"/>
          <w:szCs w:val="24"/>
        </w:rPr>
        <w:t xml:space="preserve"> </w:t>
      </w:r>
      <w:r w:rsidRPr="00304E4A">
        <w:rPr>
          <w:rFonts w:ascii="Palatino Linotype" w:hAnsi="Palatino Linotype"/>
          <w:i/>
          <w:sz w:val="24"/>
          <w:szCs w:val="24"/>
        </w:rPr>
        <w:t>que protejan la naturaleza, y promoverá el respeto a todos los elementos que</w:t>
      </w:r>
      <w:r w:rsidRPr="00304E4A">
        <w:rPr>
          <w:rFonts w:ascii="Palatino Linotype" w:hAnsi="Palatino Linotype"/>
          <w:i/>
          <w:spacing w:val="1"/>
          <w:sz w:val="24"/>
          <w:szCs w:val="24"/>
        </w:rPr>
        <w:t xml:space="preserve"> </w:t>
      </w:r>
      <w:r w:rsidRPr="00304E4A">
        <w:rPr>
          <w:rFonts w:ascii="Palatino Linotype" w:hAnsi="Palatino Linotype"/>
          <w:i/>
          <w:sz w:val="24"/>
          <w:szCs w:val="24"/>
        </w:rPr>
        <w:t>forman</w:t>
      </w:r>
      <w:r w:rsidRPr="00304E4A">
        <w:rPr>
          <w:rFonts w:ascii="Palatino Linotype" w:hAnsi="Palatino Linotype"/>
          <w:i/>
          <w:spacing w:val="-1"/>
          <w:sz w:val="24"/>
          <w:szCs w:val="24"/>
        </w:rPr>
        <w:t xml:space="preserve"> </w:t>
      </w:r>
      <w:r w:rsidRPr="00304E4A">
        <w:rPr>
          <w:rFonts w:ascii="Palatino Linotype" w:hAnsi="Palatino Linotype"/>
          <w:i/>
          <w:sz w:val="24"/>
          <w:szCs w:val="24"/>
        </w:rPr>
        <w:t>un ecosistema</w:t>
      </w:r>
      <w:r w:rsidR="0033015C">
        <w:rPr>
          <w:rFonts w:ascii="Palatino Linotype" w:hAnsi="Palatino Linotype"/>
          <w:i/>
          <w:sz w:val="24"/>
          <w:szCs w:val="24"/>
        </w:rPr>
        <w:t>.</w:t>
      </w:r>
      <w:r w:rsidRPr="00304E4A">
        <w:rPr>
          <w:rFonts w:ascii="Palatino Linotype" w:hAnsi="Palatino Linotype"/>
          <w:i/>
          <w:sz w:val="24"/>
          <w:szCs w:val="24"/>
        </w:rPr>
        <w:t>”;</w:t>
      </w:r>
    </w:p>
    <w:p w14:paraId="7CC2F58E" w14:textId="5E533AED" w:rsidR="006A5D37" w:rsidRDefault="006A5D37" w:rsidP="006A5D37">
      <w:pPr>
        <w:spacing w:line="276" w:lineRule="auto"/>
        <w:ind w:left="720" w:right="120" w:hanging="720"/>
        <w:jc w:val="both"/>
        <w:rPr>
          <w:rFonts w:ascii="Palatino Linotype" w:hAnsi="Palatino Linotype"/>
          <w:i/>
          <w:sz w:val="24"/>
          <w:szCs w:val="24"/>
        </w:rPr>
      </w:pPr>
    </w:p>
    <w:p w14:paraId="010EC112" w14:textId="77777777" w:rsidR="002F0DF0" w:rsidRDefault="006A5D37" w:rsidP="006A5D37">
      <w:pPr>
        <w:spacing w:line="276" w:lineRule="auto"/>
        <w:ind w:left="720" w:right="120" w:hanging="720"/>
        <w:jc w:val="both"/>
        <w:rPr>
          <w:rFonts w:ascii="Palatino Linotype" w:hAnsi="Palatino Linotype"/>
          <w:sz w:val="24"/>
          <w:szCs w:val="24"/>
        </w:rPr>
      </w:pPr>
      <w:r w:rsidRPr="006A5D37">
        <w:rPr>
          <w:rFonts w:ascii="Palatino Linotype" w:hAnsi="Palatino Linotype"/>
          <w:b/>
          <w:sz w:val="24"/>
          <w:szCs w:val="24"/>
        </w:rPr>
        <w:t>Que,</w:t>
      </w:r>
      <w:r>
        <w:rPr>
          <w:rFonts w:ascii="Palatino Linotype" w:hAnsi="Palatino Linotype"/>
          <w:b/>
          <w:sz w:val="24"/>
          <w:szCs w:val="24"/>
        </w:rPr>
        <w:tab/>
      </w:r>
      <w:r>
        <w:rPr>
          <w:rFonts w:ascii="Palatino Linotype" w:hAnsi="Palatino Linotype"/>
          <w:sz w:val="24"/>
          <w:szCs w:val="24"/>
        </w:rPr>
        <w:t xml:space="preserve">el artículo 72, de la Constitución, establece que: </w:t>
      </w:r>
    </w:p>
    <w:p w14:paraId="7337A6F7" w14:textId="77777777" w:rsidR="002F0DF0" w:rsidRDefault="002F0DF0" w:rsidP="006A5D37">
      <w:pPr>
        <w:spacing w:line="276" w:lineRule="auto"/>
        <w:ind w:left="720" w:right="120" w:hanging="720"/>
        <w:jc w:val="both"/>
        <w:rPr>
          <w:rFonts w:ascii="Palatino Linotype" w:hAnsi="Palatino Linotype"/>
          <w:i/>
          <w:sz w:val="24"/>
          <w:szCs w:val="24"/>
        </w:rPr>
      </w:pPr>
    </w:p>
    <w:p w14:paraId="3A087721" w14:textId="2E1192C0" w:rsidR="006A5D37" w:rsidRDefault="006A5D37" w:rsidP="002F0DF0">
      <w:pPr>
        <w:spacing w:line="276" w:lineRule="auto"/>
        <w:ind w:left="720" w:right="120"/>
        <w:jc w:val="both"/>
        <w:rPr>
          <w:rFonts w:ascii="Palatino Linotype" w:hAnsi="Palatino Linotype"/>
          <w:sz w:val="24"/>
          <w:szCs w:val="24"/>
        </w:rPr>
      </w:pPr>
      <w:r w:rsidRPr="006A5D37">
        <w:rPr>
          <w:rFonts w:ascii="Palatino Linotype" w:hAnsi="Palatino Linotype"/>
          <w:i/>
          <w:sz w:val="24"/>
          <w:szCs w:val="24"/>
        </w:rPr>
        <w:t>"La naturaleza tiene der</w:t>
      </w:r>
      <w:r>
        <w:rPr>
          <w:rFonts w:ascii="Palatino Linotype" w:hAnsi="Palatino Linotype"/>
          <w:i/>
          <w:sz w:val="24"/>
          <w:szCs w:val="24"/>
        </w:rPr>
        <w:t xml:space="preserve">echo a la restauración. (...) </w:t>
      </w:r>
      <w:r w:rsidRPr="006A5D37">
        <w:rPr>
          <w:rFonts w:ascii="Palatino Linotype" w:hAnsi="Palatino Linotype"/>
          <w:i/>
          <w:sz w:val="24"/>
          <w:szCs w:val="24"/>
        </w:rPr>
        <w:t>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r w:rsidRPr="006A5D37">
        <w:rPr>
          <w:rFonts w:ascii="Palatino Linotype" w:hAnsi="Palatino Linotype"/>
          <w:sz w:val="24"/>
          <w:szCs w:val="24"/>
        </w:rPr>
        <w:t>;</w:t>
      </w:r>
    </w:p>
    <w:p w14:paraId="408A88BD" w14:textId="77777777" w:rsidR="002F0DF0" w:rsidRDefault="002F0DF0" w:rsidP="006A5D37">
      <w:pPr>
        <w:spacing w:line="276" w:lineRule="auto"/>
        <w:ind w:left="720" w:right="120" w:hanging="720"/>
        <w:jc w:val="both"/>
        <w:rPr>
          <w:rFonts w:ascii="Palatino Linotype" w:hAnsi="Palatino Linotype"/>
          <w:sz w:val="24"/>
          <w:szCs w:val="24"/>
        </w:rPr>
      </w:pPr>
    </w:p>
    <w:p w14:paraId="7DC516BD" w14:textId="421C1ADA" w:rsidR="006A5D37" w:rsidRDefault="006A5D37" w:rsidP="006A5D37">
      <w:pPr>
        <w:spacing w:line="276" w:lineRule="auto"/>
        <w:ind w:left="720" w:right="120" w:hanging="720"/>
        <w:jc w:val="both"/>
        <w:rPr>
          <w:rFonts w:ascii="Palatino Linotype" w:hAnsi="Palatino Linotype"/>
          <w:sz w:val="24"/>
          <w:szCs w:val="24"/>
        </w:rPr>
      </w:pPr>
      <w:r>
        <w:rPr>
          <w:rFonts w:ascii="Palatino Linotype" w:hAnsi="Palatino Linotype"/>
          <w:b/>
          <w:sz w:val="24"/>
          <w:szCs w:val="24"/>
        </w:rPr>
        <w:t>Que,</w:t>
      </w:r>
      <w:r>
        <w:rPr>
          <w:rFonts w:ascii="Palatino Linotype" w:hAnsi="Palatino Linotype"/>
          <w:b/>
          <w:sz w:val="24"/>
          <w:szCs w:val="24"/>
        </w:rPr>
        <w:tab/>
      </w:r>
      <w:r w:rsidR="004307CC">
        <w:rPr>
          <w:rFonts w:ascii="Palatino Linotype" w:hAnsi="Palatino Linotype"/>
          <w:sz w:val="24"/>
          <w:szCs w:val="24"/>
        </w:rPr>
        <w:t xml:space="preserve">el artículo 73 de la Carta Fundamental Ecuatoriana (Constitución), permite que: </w:t>
      </w:r>
      <w:r w:rsidRPr="004307CC">
        <w:rPr>
          <w:rFonts w:ascii="Palatino Linotype" w:hAnsi="Palatino Linotype"/>
          <w:i/>
          <w:sz w:val="24"/>
          <w:szCs w:val="24"/>
        </w:rPr>
        <w:t>"El Estado aplicará medidas de precaución y restricción para las actividades que puedan</w:t>
      </w:r>
      <w:r w:rsidR="004307CC" w:rsidRPr="004307CC">
        <w:rPr>
          <w:rFonts w:ascii="Palatino Linotype" w:hAnsi="Palatino Linotype"/>
          <w:i/>
          <w:sz w:val="24"/>
          <w:szCs w:val="24"/>
        </w:rPr>
        <w:t xml:space="preserve"> </w:t>
      </w:r>
      <w:r w:rsidRPr="004307CC">
        <w:rPr>
          <w:rFonts w:ascii="Palatino Linotype" w:hAnsi="Palatino Linotype"/>
          <w:i/>
          <w:sz w:val="24"/>
          <w:szCs w:val="24"/>
        </w:rPr>
        <w:t>conducir a la extinción de especies, la destrucción de ecosistemas o la alteración permanente de</w:t>
      </w:r>
      <w:r w:rsidR="004307CC" w:rsidRPr="004307CC">
        <w:rPr>
          <w:rFonts w:ascii="Palatino Linotype" w:hAnsi="Palatino Linotype"/>
          <w:i/>
          <w:sz w:val="24"/>
          <w:szCs w:val="24"/>
        </w:rPr>
        <w:t xml:space="preserve"> </w:t>
      </w:r>
      <w:r w:rsidRPr="004307CC">
        <w:rPr>
          <w:rFonts w:ascii="Palatino Linotype" w:hAnsi="Palatino Linotype"/>
          <w:i/>
          <w:sz w:val="24"/>
          <w:szCs w:val="24"/>
        </w:rPr>
        <w:t>los ciclos naturales. (...)"</w:t>
      </w:r>
      <w:r w:rsidRPr="004307CC">
        <w:rPr>
          <w:rFonts w:ascii="Palatino Linotype" w:hAnsi="Palatino Linotype"/>
          <w:sz w:val="24"/>
          <w:szCs w:val="24"/>
        </w:rPr>
        <w:t>;</w:t>
      </w:r>
    </w:p>
    <w:p w14:paraId="4B3EF7DC" w14:textId="3E21F52C" w:rsidR="004307CC" w:rsidRDefault="004307CC" w:rsidP="006A5D37">
      <w:pPr>
        <w:spacing w:line="276" w:lineRule="auto"/>
        <w:ind w:left="720" w:right="120" w:hanging="720"/>
        <w:jc w:val="both"/>
        <w:rPr>
          <w:rFonts w:ascii="Palatino Linotype" w:hAnsi="Palatino Linotype"/>
          <w:sz w:val="24"/>
          <w:szCs w:val="24"/>
        </w:rPr>
      </w:pPr>
    </w:p>
    <w:p w14:paraId="37C7657D" w14:textId="7DEA0EE0" w:rsidR="004307CC" w:rsidRPr="004307CC" w:rsidRDefault="004307CC" w:rsidP="004307CC">
      <w:pPr>
        <w:spacing w:line="276" w:lineRule="auto"/>
        <w:ind w:left="720" w:right="120" w:hanging="720"/>
        <w:jc w:val="both"/>
        <w:rPr>
          <w:rFonts w:ascii="Palatino Linotype" w:hAnsi="Palatino Linotype"/>
          <w:sz w:val="24"/>
          <w:szCs w:val="24"/>
        </w:rPr>
      </w:pPr>
      <w:r w:rsidRPr="004307CC">
        <w:rPr>
          <w:rFonts w:ascii="Palatino Linotype" w:hAnsi="Palatino Linotype"/>
          <w:b/>
          <w:sz w:val="24"/>
          <w:szCs w:val="24"/>
        </w:rPr>
        <w:t>Que,</w:t>
      </w:r>
      <w:r>
        <w:rPr>
          <w:rFonts w:ascii="Palatino Linotype" w:hAnsi="Palatino Linotype"/>
          <w:b/>
          <w:sz w:val="24"/>
          <w:szCs w:val="24"/>
        </w:rPr>
        <w:tab/>
      </w:r>
      <w:r>
        <w:rPr>
          <w:rFonts w:ascii="Palatino Linotype" w:hAnsi="Palatino Linotype"/>
          <w:sz w:val="24"/>
          <w:szCs w:val="24"/>
        </w:rPr>
        <w:t xml:space="preserve">el artículo 83 de la Constitución, prescribe que: </w:t>
      </w:r>
      <w:r w:rsidRPr="004307CC">
        <w:rPr>
          <w:rFonts w:ascii="Palatino Linotype" w:hAnsi="Palatino Linotype"/>
          <w:i/>
          <w:sz w:val="24"/>
          <w:szCs w:val="24"/>
        </w:rPr>
        <w:t>"Son deberes y responsabilidades de las ecuatorianas y los ecuatorianos, sin perjuicio de otros previstos en la Constitución y la ley: (...) 6. Respetar los derechos de la naturaleza, preservar un ambiente sano y utilizar los recursos naturales de modo racional, sustentable y sostenible. (...)"</w:t>
      </w:r>
      <w:r w:rsidRPr="004307CC">
        <w:rPr>
          <w:rFonts w:ascii="Palatino Linotype" w:hAnsi="Palatino Linotype"/>
          <w:sz w:val="24"/>
          <w:szCs w:val="24"/>
        </w:rPr>
        <w:t>;</w:t>
      </w:r>
    </w:p>
    <w:p w14:paraId="6DDDFF93" w14:textId="78A29A91" w:rsidR="0033015C" w:rsidRDefault="0033015C" w:rsidP="0033015C">
      <w:pPr>
        <w:spacing w:line="276" w:lineRule="auto"/>
        <w:ind w:right="127"/>
        <w:jc w:val="both"/>
        <w:rPr>
          <w:rFonts w:ascii="Palatino Linotype" w:hAnsi="Palatino Linotype"/>
          <w:i/>
          <w:sz w:val="24"/>
          <w:szCs w:val="24"/>
        </w:rPr>
      </w:pPr>
    </w:p>
    <w:p w14:paraId="1110A9BC" w14:textId="1F7ABA08" w:rsidR="0033015C" w:rsidRPr="0033015C" w:rsidRDefault="0033015C" w:rsidP="0033015C">
      <w:pPr>
        <w:ind w:left="709" w:hanging="709"/>
        <w:jc w:val="both"/>
        <w:rPr>
          <w:rFonts w:ascii="Palatino Linotype" w:hAnsi="Palatino Linotype"/>
          <w:sz w:val="24"/>
          <w:szCs w:val="24"/>
        </w:rPr>
      </w:pPr>
      <w:r w:rsidRPr="004307CC">
        <w:rPr>
          <w:rFonts w:ascii="Palatino Linotype" w:hAnsi="Palatino Linotype"/>
          <w:b/>
          <w:sz w:val="24"/>
          <w:szCs w:val="24"/>
        </w:rPr>
        <w:t>Que,</w:t>
      </w:r>
      <w:r>
        <w:rPr>
          <w:rFonts w:ascii="Palatino Linotype" w:hAnsi="Palatino Linotype"/>
          <w:sz w:val="24"/>
          <w:szCs w:val="24"/>
        </w:rPr>
        <w:tab/>
      </w:r>
      <w:r w:rsidRPr="0033015C">
        <w:rPr>
          <w:rFonts w:ascii="Palatino Linotype" w:hAnsi="Palatino Linotype"/>
          <w:sz w:val="24"/>
          <w:szCs w:val="24"/>
        </w:rPr>
        <w:t xml:space="preserve">el artículo 240 ibídem, determina que: </w:t>
      </w:r>
      <w:r w:rsidRPr="0033015C">
        <w:rPr>
          <w:rFonts w:ascii="Palatino Linotype" w:hAnsi="Palatino Linotype"/>
          <w:i/>
          <w:sz w:val="24"/>
          <w:szCs w:val="24"/>
        </w:rPr>
        <w:t>“Los gobiernos autónomos descentralizados de las regiones, distritos metropolitanos, provincias y cantones tendrán facultades legislativas en el ámbito de sus competencias y jurisdicciones territoriales. (…)”</w:t>
      </w:r>
      <w:r>
        <w:rPr>
          <w:rFonts w:ascii="Palatino Linotype" w:hAnsi="Palatino Linotype"/>
          <w:sz w:val="24"/>
          <w:szCs w:val="24"/>
        </w:rPr>
        <w:t xml:space="preserve">; </w:t>
      </w:r>
    </w:p>
    <w:p w14:paraId="7C329CC5" w14:textId="77777777" w:rsidR="00570C6C" w:rsidRPr="00304E4A" w:rsidRDefault="00570C6C">
      <w:pPr>
        <w:pStyle w:val="Textoindependiente"/>
        <w:spacing w:before="8"/>
        <w:rPr>
          <w:rFonts w:ascii="Palatino Linotype" w:hAnsi="Palatino Linotype"/>
          <w:i/>
          <w:sz w:val="24"/>
          <w:szCs w:val="24"/>
        </w:rPr>
      </w:pPr>
    </w:p>
    <w:p w14:paraId="3CB5299A" w14:textId="142EA920" w:rsidR="00570C6C" w:rsidRPr="00304E4A" w:rsidRDefault="00455836" w:rsidP="0033015C">
      <w:pPr>
        <w:spacing w:line="273" w:lineRule="auto"/>
        <w:ind w:left="709" w:right="122" w:hanging="709"/>
        <w:jc w:val="both"/>
        <w:rPr>
          <w:rFonts w:ascii="Palatino Linotype" w:hAnsi="Palatino Linotype"/>
          <w:i/>
          <w:sz w:val="24"/>
          <w:szCs w:val="24"/>
        </w:rPr>
      </w:pPr>
      <w:r w:rsidRPr="0033015C">
        <w:rPr>
          <w:rFonts w:ascii="Palatino Linotype" w:hAnsi="Palatino Linotype"/>
          <w:b/>
          <w:sz w:val="24"/>
          <w:szCs w:val="24"/>
        </w:rPr>
        <w:t>Que,</w:t>
      </w:r>
      <w:r w:rsidR="0033015C">
        <w:rPr>
          <w:rFonts w:ascii="Palatino Linotype" w:hAnsi="Palatino Linotype"/>
          <w:b/>
          <w:sz w:val="24"/>
          <w:szCs w:val="24"/>
        </w:rPr>
        <w:tab/>
      </w:r>
      <w:r w:rsidRPr="00304E4A">
        <w:rPr>
          <w:rFonts w:ascii="Palatino Linotype" w:hAnsi="Palatino Linotype"/>
          <w:sz w:val="24"/>
          <w:szCs w:val="24"/>
        </w:rPr>
        <w:t>el numeral 1 del artículo 395 de la Constitución de la República del Ecuador</w:t>
      </w:r>
      <w:r w:rsidRPr="00304E4A">
        <w:rPr>
          <w:rFonts w:ascii="Palatino Linotype" w:hAnsi="Palatino Linotype"/>
          <w:spacing w:val="1"/>
          <w:sz w:val="24"/>
          <w:szCs w:val="24"/>
        </w:rPr>
        <w:t xml:space="preserve"> </w:t>
      </w:r>
      <w:r w:rsidRPr="00304E4A">
        <w:rPr>
          <w:rFonts w:ascii="Palatino Linotype" w:hAnsi="Palatino Linotype"/>
          <w:sz w:val="24"/>
          <w:szCs w:val="24"/>
        </w:rPr>
        <w:t>reconoce el siguiente principio ambiental: “</w:t>
      </w:r>
      <w:r w:rsidRPr="00304E4A">
        <w:rPr>
          <w:rFonts w:ascii="Palatino Linotype" w:hAnsi="Palatino Linotype"/>
          <w:i/>
          <w:sz w:val="24"/>
          <w:szCs w:val="24"/>
        </w:rPr>
        <w:t>1. En caso de duda sobre el alcance</w:t>
      </w:r>
      <w:r w:rsidRPr="00304E4A">
        <w:rPr>
          <w:rFonts w:ascii="Palatino Linotype" w:hAnsi="Palatino Linotype"/>
          <w:i/>
          <w:spacing w:val="1"/>
          <w:sz w:val="24"/>
          <w:szCs w:val="24"/>
        </w:rPr>
        <w:t xml:space="preserve"> </w:t>
      </w:r>
      <w:r w:rsidRPr="00304E4A">
        <w:rPr>
          <w:rFonts w:ascii="Palatino Linotype" w:hAnsi="Palatino Linotype"/>
          <w:i/>
          <w:sz w:val="24"/>
          <w:szCs w:val="24"/>
        </w:rPr>
        <w:t>de las disposiciones legales en materia ambiental, éstas se aplicarán en el</w:t>
      </w:r>
      <w:r w:rsidRPr="00304E4A">
        <w:rPr>
          <w:rFonts w:ascii="Palatino Linotype" w:hAnsi="Palatino Linotype"/>
          <w:i/>
          <w:spacing w:val="1"/>
          <w:sz w:val="24"/>
          <w:szCs w:val="24"/>
        </w:rPr>
        <w:t xml:space="preserve"> </w:t>
      </w:r>
      <w:r w:rsidRPr="00304E4A">
        <w:rPr>
          <w:rFonts w:ascii="Palatino Linotype" w:hAnsi="Palatino Linotype"/>
          <w:i/>
          <w:sz w:val="24"/>
          <w:szCs w:val="24"/>
        </w:rPr>
        <w:t>sentido</w:t>
      </w:r>
      <w:r w:rsidRPr="00304E4A">
        <w:rPr>
          <w:rFonts w:ascii="Palatino Linotype" w:hAnsi="Palatino Linotype"/>
          <w:i/>
          <w:spacing w:val="-5"/>
          <w:sz w:val="24"/>
          <w:szCs w:val="24"/>
        </w:rPr>
        <w:t xml:space="preserve"> </w:t>
      </w:r>
      <w:r w:rsidRPr="00304E4A">
        <w:rPr>
          <w:rFonts w:ascii="Palatino Linotype" w:hAnsi="Palatino Linotype"/>
          <w:i/>
          <w:sz w:val="24"/>
          <w:szCs w:val="24"/>
        </w:rPr>
        <w:t>más</w:t>
      </w:r>
      <w:r w:rsidRPr="00304E4A">
        <w:rPr>
          <w:rFonts w:ascii="Palatino Linotype" w:hAnsi="Palatino Linotype"/>
          <w:i/>
          <w:spacing w:val="-1"/>
          <w:sz w:val="24"/>
          <w:szCs w:val="24"/>
        </w:rPr>
        <w:t xml:space="preserve"> </w:t>
      </w:r>
      <w:r w:rsidRPr="00304E4A">
        <w:rPr>
          <w:rFonts w:ascii="Palatino Linotype" w:hAnsi="Palatino Linotype"/>
          <w:i/>
          <w:sz w:val="24"/>
          <w:szCs w:val="24"/>
        </w:rPr>
        <w:t>favorable</w:t>
      </w:r>
      <w:r w:rsidRPr="00304E4A">
        <w:rPr>
          <w:rFonts w:ascii="Palatino Linotype" w:hAnsi="Palatino Linotype"/>
          <w:i/>
          <w:spacing w:val="-1"/>
          <w:sz w:val="24"/>
          <w:szCs w:val="24"/>
        </w:rPr>
        <w:t xml:space="preserve"> </w:t>
      </w:r>
      <w:r w:rsidRPr="00304E4A">
        <w:rPr>
          <w:rFonts w:ascii="Palatino Linotype" w:hAnsi="Palatino Linotype"/>
          <w:i/>
          <w:sz w:val="24"/>
          <w:szCs w:val="24"/>
        </w:rPr>
        <w:t>a</w:t>
      </w:r>
      <w:r w:rsidRPr="00304E4A">
        <w:rPr>
          <w:rFonts w:ascii="Palatino Linotype" w:hAnsi="Palatino Linotype"/>
          <w:i/>
          <w:spacing w:val="-1"/>
          <w:sz w:val="24"/>
          <w:szCs w:val="24"/>
        </w:rPr>
        <w:t xml:space="preserve"> </w:t>
      </w:r>
      <w:r w:rsidRPr="00304E4A">
        <w:rPr>
          <w:rFonts w:ascii="Palatino Linotype" w:hAnsi="Palatino Linotype"/>
          <w:i/>
          <w:sz w:val="24"/>
          <w:szCs w:val="24"/>
        </w:rPr>
        <w:t>la protección</w:t>
      </w:r>
      <w:r w:rsidRPr="00304E4A">
        <w:rPr>
          <w:rFonts w:ascii="Palatino Linotype" w:hAnsi="Palatino Linotype"/>
          <w:i/>
          <w:spacing w:val="-1"/>
          <w:sz w:val="24"/>
          <w:szCs w:val="24"/>
        </w:rPr>
        <w:t xml:space="preserve"> </w:t>
      </w:r>
      <w:r w:rsidRPr="00304E4A">
        <w:rPr>
          <w:rFonts w:ascii="Palatino Linotype" w:hAnsi="Palatino Linotype"/>
          <w:i/>
          <w:sz w:val="24"/>
          <w:szCs w:val="24"/>
        </w:rPr>
        <w:t>de</w:t>
      </w:r>
      <w:r w:rsidRPr="00304E4A">
        <w:rPr>
          <w:rFonts w:ascii="Palatino Linotype" w:hAnsi="Palatino Linotype"/>
          <w:i/>
          <w:spacing w:val="-1"/>
          <w:sz w:val="24"/>
          <w:szCs w:val="24"/>
        </w:rPr>
        <w:t xml:space="preserve"> </w:t>
      </w:r>
      <w:r w:rsidRPr="00304E4A">
        <w:rPr>
          <w:rFonts w:ascii="Palatino Linotype" w:hAnsi="Palatino Linotype"/>
          <w:i/>
          <w:sz w:val="24"/>
          <w:szCs w:val="24"/>
        </w:rPr>
        <w:t>la</w:t>
      </w:r>
      <w:r w:rsidRPr="00304E4A">
        <w:rPr>
          <w:rFonts w:ascii="Palatino Linotype" w:hAnsi="Palatino Linotype"/>
          <w:i/>
          <w:spacing w:val="-1"/>
          <w:sz w:val="24"/>
          <w:szCs w:val="24"/>
        </w:rPr>
        <w:t xml:space="preserve"> </w:t>
      </w:r>
      <w:r w:rsidRPr="00304E4A">
        <w:rPr>
          <w:rFonts w:ascii="Palatino Linotype" w:hAnsi="Palatino Linotype"/>
          <w:i/>
          <w:sz w:val="24"/>
          <w:szCs w:val="24"/>
        </w:rPr>
        <w:t>naturaleza.</w:t>
      </w:r>
      <w:r w:rsidRPr="00304E4A">
        <w:rPr>
          <w:rFonts w:ascii="Palatino Linotype" w:hAnsi="Palatino Linotype"/>
          <w:i/>
          <w:spacing w:val="6"/>
          <w:sz w:val="24"/>
          <w:szCs w:val="24"/>
        </w:rPr>
        <w:t xml:space="preserve"> </w:t>
      </w:r>
      <w:r w:rsidRPr="00304E4A">
        <w:rPr>
          <w:rFonts w:ascii="Palatino Linotype" w:hAnsi="Palatino Linotype"/>
          <w:i/>
          <w:sz w:val="24"/>
          <w:szCs w:val="24"/>
        </w:rPr>
        <w:t>(…).”;</w:t>
      </w:r>
    </w:p>
    <w:p w14:paraId="0D09D27D" w14:textId="77777777" w:rsidR="00570C6C" w:rsidRPr="00304E4A" w:rsidRDefault="00570C6C">
      <w:pPr>
        <w:pStyle w:val="Textoindependiente"/>
        <w:rPr>
          <w:rFonts w:ascii="Palatino Linotype" w:hAnsi="Palatino Linotype"/>
          <w:i/>
          <w:sz w:val="24"/>
          <w:szCs w:val="24"/>
        </w:rPr>
      </w:pPr>
    </w:p>
    <w:p w14:paraId="1C7DEF25" w14:textId="4CA029D8" w:rsidR="001B10D2" w:rsidRDefault="00455836" w:rsidP="005A09ED">
      <w:pPr>
        <w:spacing w:line="276" w:lineRule="auto"/>
        <w:ind w:left="709" w:right="124" w:hanging="705"/>
        <w:jc w:val="both"/>
        <w:rPr>
          <w:rFonts w:ascii="Palatino Linotype" w:hAnsi="Palatino Linotype"/>
          <w:sz w:val="24"/>
          <w:szCs w:val="24"/>
        </w:rPr>
      </w:pPr>
      <w:r w:rsidRPr="005A09ED">
        <w:rPr>
          <w:rFonts w:ascii="Palatino Linotype" w:hAnsi="Palatino Linotype"/>
          <w:b/>
          <w:sz w:val="24"/>
          <w:szCs w:val="24"/>
        </w:rPr>
        <w:t>Que,</w:t>
      </w:r>
      <w:r w:rsidR="005A09ED">
        <w:rPr>
          <w:rFonts w:ascii="Palatino Linotype" w:hAnsi="Palatino Linotype"/>
          <w:spacing w:val="62"/>
          <w:sz w:val="24"/>
          <w:szCs w:val="24"/>
        </w:rPr>
        <w:tab/>
      </w:r>
      <w:r w:rsidRPr="00304E4A">
        <w:rPr>
          <w:rFonts w:ascii="Palatino Linotype" w:hAnsi="Palatino Linotype"/>
          <w:sz w:val="24"/>
          <w:szCs w:val="24"/>
        </w:rPr>
        <w:t>en el inciso cuarto del artículo 396 de la Constitución de la República del</w:t>
      </w:r>
      <w:r w:rsidRPr="00304E4A">
        <w:rPr>
          <w:rFonts w:ascii="Palatino Linotype" w:hAnsi="Palatino Linotype"/>
          <w:spacing w:val="1"/>
          <w:sz w:val="24"/>
          <w:szCs w:val="24"/>
        </w:rPr>
        <w:t xml:space="preserve"> </w:t>
      </w:r>
      <w:r w:rsidRPr="00304E4A">
        <w:rPr>
          <w:rFonts w:ascii="Palatino Linotype" w:hAnsi="Palatino Linotype"/>
          <w:spacing w:val="-1"/>
          <w:sz w:val="24"/>
          <w:szCs w:val="24"/>
        </w:rPr>
        <w:t>Ecuador,</w:t>
      </w:r>
      <w:r w:rsidRPr="00304E4A">
        <w:rPr>
          <w:rFonts w:ascii="Palatino Linotype" w:hAnsi="Palatino Linotype"/>
          <w:spacing w:val="-19"/>
          <w:sz w:val="24"/>
          <w:szCs w:val="24"/>
        </w:rPr>
        <w:t xml:space="preserve"> </w:t>
      </w:r>
      <w:r w:rsidRPr="00304E4A">
        <w:rPr>
          <w:rFonts w:ascii="Palatino Linotype" w:hAnsi="Palatino Linotype"/>
          <w:spacing w:val="-1"/>
          <w:sz w:val="24"/>
          <w:szCs w:val="24"/>
        </w:rPr>
        <w:t>señala:</w:t>
      </w:r>
      <w:r w:rsidRPr="00304E4A">
        <w:rPr>
          <w:rFonts w:ascii="Palatino Linotype" w:hAnsi="Palatino Linotype"/>
          <w:spacing w:val="-17"/>
          <w:sz w:val="24"/>
          <w:szCs w:val="24"/>
        </w:rPr>
        <w:t xml:space="preserve"> </w:t>
      </w:r>
      <w:r w:rsidRPr="00304E4A">
        <w:rPr>
          <w:rFonts w:ascii="Palatino Linotype" w:hAnsi="Palatino Linotype"/>
          <w:i/>
          <w:sz w:val="24"/>
          <w:szCs w:val="24"/>
        </w:rPr>
        <w:t>“(…)</w:t>
      </w:r>
      <w:r w:rsidRPr="00304E4A">
        <w:rPr>
          <w:rFonts w:ascii="Palatino Linotype" w:hAnsi="Palatino Linotype"/>
          <w:i/>
          <w:spacing w:val="-18"/>
          <w:sz w:val="24"/>
          <w:szCs w:val="24"/>
        </w:rPr>
        <w:t xml:space="preserve"> </w:t>
      </w:r>
      <w:r w:rsidRPr="00304E4A">
        <w:rPr>
          <w:rFonts w:ascii="Palatino Linotype" w:hAnsi="Palatino Linotype"/>
          <w:i/>
          <w:sz w:val="24"/>
          <w:szCs w:val="24"/>
        </w:rPr>
        <w:t>Las</w:t>
      </w:r>
      <w:r w:rsidRPr="00304E4A">
        <w:rPr>
          <w:rFonts w:ascii="Palatino Linotype" w:hAnsi="Palatino Linotype"/>
          <w:i/>
          <w:spacing w:val="-16"/>
          <w:sz w:val="24"/>
          <w:szCs w:val="24"/>
        </w:rPr>
        <w:t xml:space="preserve"> </w:t>
      </w:r>
      <w:r w:rsidRPr="00304E4A">
        <w:rPr>
          <w:rFonts w:ascii="Palatino Linotype" w:hAnsi="Palatino Linotype"/>
          <w:i/>
          <w:sz w:val="24"/>
          <w:szCs w:val="24"/>
        </w:rPr>
        <w:t>acciones</w:t>
      </w:r>
      <w:r w:rsidRPr="00304E4A">
        <w:rPr>
          <w:rFonts w:ascii="Palatino Linotype" w:hAnsi="Palatino Linotype"/>
          <w:i/>
          <w:spacing w:val="-15"/>
          <w:sz w:val="24"/>
          <w:szCs w:val="24"/>
        </w:rPr>
        <w:t xml:space="preserve"> </w:t>
      </w:r>
      <w:r w:rsidRPr="00304E4A">
        <w:rPr>
          <w:rFonts w:ascii="Palatino Linotype" w:hAnsi="Palatino Linotype"/>
          <w:i/>
          <w:sz w:val="24"/>
          <w:szCs w:val="24"/>
        </w:rPr>
        <w:t>legales</w:t>
      </w:r>
      <w:r w:rsidRPr="00304E4A">
        <w:rPr>
          <w:rFonts w:ascii="Palatino Linotype" w:hAnsi="Palatino Linotype"/>
          <w:i/>
          <w:spacing w:val="-16"/>
          <w:sz w:val="24"/>
          <w:szCs w:val="24"/>
        </w:rPr>
        <w:t xml:space="preserve"> </w:t>
      </w:r>
      <w:r w:rsidRPr="00304E4A">
        <w:rPr>
          <w:rFonts w:ascii="Palatino Linotype" w:hAnsi="Palatino Linotype"/>
          <w:i/>
          <w:sz w:val="24"/>
          <w:szCs w:val="24"/>
        </w:rPr>
        <w:t>para</w:t>
      </w:r>
      <w:r w:rsidRPr="00304E4A">
        <w:rPr>
          <w:rFonts w:ascii="Palatino Linotype" w:hAnsi="Palatino Linotype"/>
          <w:i/>
          <w:spacing w:val="-15"/>
          <w:sz w:val="24"/>
          <w:szCs w:val="24"/>
        </w:rPr>
        <w:t xml:space="preserve"> </w:t>
      </w:r>
      <w:r w:rsidRPr="00304E4A">
        <w:rPr>
          <w:rFonts w:ascii="Palatino Linotype" w:hAnsi="Palatino Linotype"/>
          <w:i/>
          <w:sz w:val="24"/>
          <w:szCs w:val="24"/>
        </w:rPr>
        <w:t>perseguir</w:t>
      </w:r>
      <w:r w:rsidRPr="00304E4A">
        <w:rPr>
          <w:rFonts w:ascii="Palatino Linotype" w:hAnsi="Palatino Linotype"/>
          <w:i/>
          <w:spacing w:val="-19"/>
          <w:sz w:val="24"/>
          <w:szCs w:val="24"/>
        </w:rPr>
        <w:t xml:space="preserve"> </w:t>
      </w:r>
      <w:r w:rsidRPr="00304E4A">
        <w:rPr>
          <w:rFonts w:ascii="Palatino Linotype" w:hAnsi="Palatino Linotype"/>
          <w:i/>
          <w:sz w:val="24"/>
          <w:szCs w:val="24"/>
        </w:rPr>
        <w:t>y</w:t>
      </w:r>
      <w:r w:rsidRPr="00304E4A">
        <w:rPr>
          <w:rFonts w:ascii="Palatino Linotype" w:hAnsi="Palatino Linotype"/>
          <w:i/>
          <w:spacing w:val="-15"/>
          <w:sz w:val="24"/>
          <w:szCs w:val="24"/>
        </w:rPr>
        <w:t xml:space="preserve"> </w:t>
      </w:r>
      <w:r w:rsidRPr="00304E4A">
        <w:rPr>
          <w:rFonts w:ascii="Palatino Linotype" w:hAnsi="Palatino Linotype"/>
          <w:i/>
          <w:sz w:val="24"/>
          <w:szCs w:val="24"/>
        </w:rPr>
        <w:t>sancionar</w:t>
      </w:r>
      <w:r w:rsidRPr="00304E4A">
        <w:rPr>
          <w:rFonts w:ascii="Palatino Linotype" w:hAnsi="Palatino Linotype"/>
          <w:i/>
          <w:spacing w:val="-19"/>
          <w:sz w:val="24"/>
          <w:szCs w:val="24"/>
        </w:rPr>
        <w:t xml:space="preserve"> </w:t>
      </w:r>
      <w:r w:rsidRPr="00304E4A">
        <w:rPr>
          <w:rFonts w:ascii="Palatino Linotype" w:hAnsi="Palatino Linotype"/>
          <w:i/>
          <w:sz w:val="24"/>
          <w:szCs w:val="24"/>
        </w:rPr>
        <w:t>por</w:t>
      </w:r>
      <w:r w:rsidRPr="00304E4A">
        <w:rPr>
          <w:rFonts w:ascii="Palatino Linotype" w:hAnsi="Palatino Linotype"/>
          <w:i/>
          <w:spacing w:val="-18"/>
          <w:sz w:val="24"/>
          <w:szCs w:val="24"/>
        </w:rPr>
        <w:t xml:space="preserve"> </w:t>
      </w:r>
      <w:r w:rsidRPr="00304E4A">
        <w:rPr>
          <w:rFonts w:ascii="Palatino Linotype" w:hAnsi="Palatino Linotype"/>
          <w:i/>
          <w:sz w:val="24"/>
          <w:szCs w:val="24"/>
        </w:rPr>
        <w:t>daños</w:t>
      </w:r>
      <w:r w:rsidRPr="00304E4A">
        <w:rPr>
          <w:rFonts w:ascii="Palatino Linotype" w:hAnsi="Palatino Linotype"/>
          <w:i/>
          <w:spacing w:val="-59"/>
          <w:sz w:val="24"/>
          <w:szCs w:val="24"/>
        </w:rPr>
        <w:t xml:space="preserve"> </w:t>
      </w:r>
      <w:r w:rsidRPr="00304E4A">
        <w:rPr>
          <w:rFonts w:ascii="Palatino Linotype" w:hAnsi="Palatino Linotype"/>
          <w:i/>
          <w:sz w:val="24"/>
          <w:szCs w:val="24"/>
        </w:rPr>
        <w:t>ambientales</w:t>
      </w:r>
      <w:r w:rsidRPr="00304E4A">
        <w:rPr>
          <w:rFonts w:ascii="Palatino Linotype" w:hAnsi="Palatino Linotype"/>
          <w:i/>
          <w:spacing w:val="-5"/>
          <w:sz w:val="24"/>
          <w:szCs w:val="24"/>
        </w:rPr>
        <w:t xml:space="preserve"> </w:t>
      </w:r>
      <w:r w:rsidRPr="00304E4A">
        <w:rPr>
          <w:rFonts w:ascii="Palatino Linotype" w:hAnsi="Palatino Linotype"/>
          <w:i/>
          <w:sz w:val="24"/>
          <w:szCs w:val="24"/>
        </w:rPr>
        <w:t>serán imprescriptibles.”;</w:t>
      </w:r>
      <w:r w:rsidR="00B20AA0" w:rsidRPr="00304E4A">
        <w:rPr>
          <w:rFonts w:ascii="Palatino Linotype" w:hAnsi="Palatino Linotype"/>
          <w:i/>
          <w:sz w:val="24"/>
          <w:szCs w:val="24"/>
        </w:rPr>
        <w:t xml:space="preserve"> </w:t>
      </w:r>
    </w:p>
    <w:p w14:paraId="377225C7" w14:textId="312002C2" w:rsidR="005A09ED" w:rsidRPr="005A09ED" w:rsidRDefault="005A09ED" w:rsidP="005A09ED">
      <w:pPr>
        <w:spacing w:line="276" w:lineRule="auto"/>
        <w:ind w:left="709" w:right="124" w:hanging="705"/>
        <w:jc w:val="both"/>
        <w:rPr>
          <w:rFonts w:ascii="Palatino Linotype" w:hAnsi="Palatino Linotype"/>
          <w:b/>
          <w:sz w:val="24"/>
          <w:szCs w:val="24"/>
        </w:rPr>
      </w:pPr>
    </w:p>
    <w:p w14:paraId="1FC6208F" w14:textId="77777777" w:rsidR="002F0DF0" w:rsidRDefault="005A09ED" w:rsidP="005A09ED">
      <w:pPr>
        <w:spacing w:line="276" w:lineRule="auto"/>
        <w:ind w:left="709" w:right="124" w:hanging="705"/>
        <w:jc w:val="both"/>
        <w:rPr>
          <w:rFonts w:ascii="Palatino Linotype" w:hAnsi="Palatino Linotype"/>
          <w:sz w:val="24"/>
          <w:szCs w:val="24"/>
        </w:rPr>
      </w:pPr>
      <w:r w:rsidRPr="005A09ED">
        <w:rPr>
          <w:rFonts w:ascii="Palatino Linotype" w:hAnsi="Palatino Linotype"/>
          <w:b/>
          <w:sz w:val="24"/>
          <w:szCs w:val="24"/>
        </w:rPr>
        <w:t>Que,</w:t>
      </w:r>
      <w:r>
        <w:rPr>
          <w:rFonts w:ascii="Palatino Linotype" w:hAnsi="Palatino Linotype"/>
          <w:b/>
          <w:sz w:val="24"/>
          <w:szCs w:val="24"/>
        </w:rPr>
        <w:tab/>
      </w:r>
      <w:r w:rsidR="00BF0B9E" w:rsidRPr="00BF0B9E">
        <w:rPr>
          <w:rFonts w:ascii="Palatino Linotype" w:hAnsi="Palatino Linotype"/>
          <w:sz w:val="24"/>
          <w:szCs w:val="24"/>
        </w:rPr>
        <w:t>el artículo 397 ibídem</w:t>
      </w:r>
      <w:r w:rsidR="00BF0B9E">
        <w:rPr>
          <w:rFonts w:ascii="Palatino Linotype" w:hAnsi="Palatino Linotype"/>
          <w:sz w:val="24"/>
          <w:szCs w:val="24"/>
        </w:rPr>
        <w:t xml:space="preserve">, detalla que: </w:t>
      </w:r>
    </w:p>
    <w:p w14:paraId="2141B122" w14:textId="77777777" w:rsidR="002F0DF0" w:rsidRDefault="002F0DF0" w:rsidP="005A09ED">
      <w:pPr>
        <w:spacing w:line="276" w:lineRule="auto"/>
        <w:ind w:left="709" w:right="124" w:hanging="705"/>
        <w:jc w:val="both"/>
        <w:rPr>
          <w:rFonts w:ascii="Palatino Linotype" w:hAnsi="Palatino Linotype"/>
          <w:i/>
          <w:sz w:val="24"/>
          <w:szCs w:val="24"/>
        </w:rPr>
      </w:pPr>
    </w:p>
    <w:p w14:paraId="3416A08C" w14:textId="0EDBCC85" w:rsidR="005A09ED" w:rsidRDefault="00BF0B9E" w:rsidP="002F0DF0">
      <w:pPr>
        <w:spacing w:line="276" w:lineRule="auto"/>
        <w:ind w:left="709" w:right="124"/>
        <w:jc w:val="both"/>
        <w:rPr>
          <w:rFonts w:ascii="Palatino Linotype" w:hAnsi="Palatino Linotype"/>
          <w:sz w:val="24"/>
          <w:szCs w:val="24"/>
        </w:rPr>
      </w:pPr>
      <w:r w:rsidRPr="00BF0B9E">
        <w:rPr>
          <w:rFonts w:ascii="Palatino Linotype" w:hAnsi="Palatino Linotype"/>
          <w:i/>
          <w:sz w:val="24"/>
          <w:szCs w:val="24"/>
        </w:rPr>
        <w:t>“(…) Para garantizar el derecho individual y colectivo a vivir en un ambiente sano y ecológicamente equilibrado, el Estado se compromete a: (...) 2. Establecer mecanismos efectivos de prevención y control de la contaminación ambiental, de recuperación de espacios naturales degradados y de manejo sustentable de los recursos naturales. (...)</w:t>
      </w:r>
      <w:r>
        <w:rPr>
          <w:rFonts w:ascii="Palatino Linotype" w:hAnsi="Palatino Linotype"/>
          <w:i/>
          <w:sz w:val="24"/>
          <w:szCs w:val="24"/>
        </w:rPr>
        <w:t>”</w:t>
      </w:r>
      <w:r w:rsidRPr="00BF0B9E">
        <w:rPr>
          <w:rFonts w:ascii="Palatino Linotype" w:hAnsi="Palatino Linotype"/>
          <w:sz w:val="24"/>
          <w:szCs w:val="24"/>
        </w:rPr>
        <w:t>;</w:t>
      </w:r>
    </w:p>
    <w:p w14:paraId="0E740F7F" w14:textId="1583368F" w:rsidR="00BF0B9E" w:rsidRDefault="00BF0B9E" w:rsidP="005A09ED">
      <w:pPr>
        <w:spacing w:line="276" w:lineRule="auto"/>
        <w:ind w:left="709" w:right="124" w:hanging="705"/>
        <w:jc w:val="both"/>
        <w:rPr>
          <w:rFonts w:ascii="Palatino Linotype" w:hAnsi="Palatino Linotype"/>
          <w:b/>
          <w:sz w:val="24"/>
          <w:szCs w:val="24"/>
        </w:rPr>
      </w:pPr>
    </w:p>
    <w:p w14:paraId="5BE91E39" w14:textId="77777777" w:rsidR="002F0DF0" w:rsidRDefault="00BF0B9E" w:rsidP="005A09ED">
      <w:pPr>
        <w:spacing w:line="276" w:lineRule="auto"/>
        <w:ind w:left="709" w:right="124" w:hanging="705"/>
        <w:jc w:val="both"/>
        <w:rPr>
          <w:rFonts w:ascii="Palatino Linotype" w:hAnsi="Palatino Linotype"/>
          <w:sz w:val="24"/>
          <w:szCs w:val="24"/>
        </w:rPr>
      </w:pPr>
      <w:r>
        <w:rPr>
          <w:rFonts w:ascii="Palatino Linotype" w:hAnsi="Palatino Linotype"/>
          <w:b/>
          <w:sz w:val="24"/>
          <w:szCs w:val="24"/>
        </w:rPr>
        <w:t xml:space="preserve">Que, </w:t>
      </w:r>
      <w:r>
        <w:rPr>
          <w:rFonts w:ascii="Palatino Linotype" w:hAnsi="Palatino Linotype"/>
          <w:sz w:val="24"/>
          <w:szCs w:val="24"/>
        </w:rPr>
        <w:t xml:space="preserve">el artículo 404 de la Carta Suprema, establece que: </w:t>
      </w:r>
    </w:p>
    <w:p w14:paraId="46D3A42F" w14:textId="77777777" w:rsidR="002F0DF0" w:rsidRDefault="002F0DF0" w:rsidP="005A09ED">
      <w:pPr>
        <w:spacing w:line="276" w:lineRule="auto"/>
        <w:ind w:left="709" w:right="124" w:hanging="705"/>
        <w:jc w:val="both"/>
        <w:rPr>
          <w:rFonts w:ascii="Palatino Linotype" w:hAnsi="Palatino Linotype"/>
          <w:i/>
          <w:sz w:val="24"/>
          <w:szCs w:val="24"/>
        </w:rPr>
      </w:pPr>
    </w:p>
    <w:p w14:paraId="65D0C0FF" w14:textId="1939508B" w:rsidR="00BF0B9E" w:rsidRDefault="00BF0B9E" w:rsidP="002F0DF0">
      <w:pPr>
        <w:spacing w:line="276" w:lineRule="auto"/>
        <w:ind w:left="709" w:right="124"/>
        <w:jc w:val="both"/>
        <w:rPr>
          <w:rFonts w:ascii="Palatino Linotype" w:hAnsi="Palatino Linotype"/>
          <w:sz w:val="24"/>
          <w:szCs w:val="24"/>
        </w:rPr>
      </w:pPr>
      <w:r w:rsidRPr="00BF0B9E">
        <w:rPr>
          <w:rFonts w:ascii="Palatino Linotype" w:hAnsi="Palatino Linotype"/>
          <w:i/>
          <w:sz w:val="24"/>
          <w:szCs w:val="24"/>
        </w:rPr>
        <w:t>“(…) El patrimonio natural del Ecuador único e invaluable comprende, entre otras, las formaciones físicas, biológicas y geológicas cuyo valor desde el punto de vista ambiental, científico, cultural o paisajístico exige su protección, conservación, recuperación y promoción. Su gestión se sujetará a los principios y garantías consagrados en la Constitución de la República del Ecuador y se llevará a cabo de acuerdo al ordenamiento territorial y una zonificación ecológica, de acuerdo con la ley."</w:t>
      </w:r>
      <w:r>
        <w:rPr>
          <w:rFonts w:ascii="Palatino Linotype" w:hAnsi="Palatino Linotype"/>
          <w:sz w:val="24"/>
          <w:szCs w:val="24"/>
        </w:rPr>
        <w:t>; y,</w:t>
      </w:r>
    </w:p>
    <w:p w14:paraId="0D1E879A" w14:textId="77777777" w:rsidR="002F0DF0" w:rsidRDefault="002F0DF0" w:rsidP="005A09ED">
      <w:pPr>
        <w:spacing w:line="276" w:lineRule="auto"/>
        <w:ind w:left="709" w:right="124" w:hanging="705"/>
        <w:jc w:val="both"/>
        <w:rPr>
          <w:rFonts w:ascii="Palatino Linotype" w:hAnsi="Palatino Linotype"/>
          <w:sz w:val="24"/>
          <w:szCs w:val="24"/>
        </w:rPr>
      </w:pPr>
    </w:p>
    <w:p w14:paraId="584EB3A0" w14:textId="77777777" w:rsidR="002F0DF0" w:rsidRDefault="00BF0B9E" w:rsidP="00BF0B9E">
      <w:pPr>
        <w:spacing w:line="276" w:lineRule="auto"/>
        <w:ind w:left="709" w:right="124" w:hanging="705"/>
        <w:jc w:val="both"/>
        <w:rPr>
          <w:rFonts w:ascii="Palatino Linotype" w:hAnsi="Palatino Linotype"/>
          <w:sz w:val="24"/>
          <w:szCs w:val="24"/>
        </w:rPr>
      </w:pPr>
      <w:r>
        <w:rPr>
          <w:rFonts w:ascii="Palatino Linotype" w:hAnsi="Palatino Linotype"/>
          <w:b/>
          <w:sz w:val="24"/>
          <w:szCs w:val="24"/>
        </w:rPr>
        <w:t>Que,</w:t>
      </w:r>
      <w:r>
        <w:rPr>
          <w:rFonts w:ascii="Palatino Linotype" w:hAnsi="Palatino Linotype"/>
          <w:b/>
          <w:sz w:val="24"/>
          <w:szCs w:val="24"/>
        </w:rPr>
        <w:tab/>
      </w:r>
      <w:r w:rsidRPr="00BF0B9E">
        <w:rPr>
          <w:rFonts w:ascii="Palatino Linotype" w:hAnsi="Palatino Linotype"/>
          <w:sz w:val="24"/>
          <w:szCs w:val="24"/>
        </w:rPr>
        <w:t>el a</w:t>
      </w:r>
      <w:r>
        <w:rPr>
          <w:rFonts w:ascii="Palatino Linotype" w:hAnsi="Palatino Linotype"/>
          <w:sz w:val="24"/>
          <w:szCs w:val="24"/>
        </w:rPr>
        <w:t xml:space="preserve">rtículo </w:t>
      </w:r>
      <w:r w:rsidRPr="00BF0B9E">
        <w:rPr>
          <w:rFonts w:ascii="Palatino Linotype" w:hAnsi="Palatino Linotype"/>
          <w:sz w:val="24"/>
          <w:szCs w:val="24"/>
        </w:rPr>
        <w:t>414</w:t>
      </w:r>
      <w:r>
        <w:rPr>
          <w:rFonts w:ascii="Palatino Linotype" w:hAnsi="Palatino Linotype"/>
          <w:sz w:val="24"/>
          <w:szCs w:val="24"/>
        </w:rPr>
        <w:t xml:space="preserve"> de la Constitución, precisa que: </w:t>
      </w:r>
    </w:p>
    <w:p w14:paraId="6F961C34" w14:textId="77777777" w:rsidR="002F0DF0" w:rsidRDefault="002F0DF0" w:rsidP="00BF0B9E">
      <w:pPr>
        <w:spacing w:line="276" w:lineRule="auto"/>
        <w:ind w:left="709" w:right="124" w:hanging="705"/>
        <w:jc w:val="both"/>
        <w:rPr>
          <w:rFonts w:ascii="Palatino Linotype" w:hAnsi="Palatino Linotype"/>
          <w:i/>
          <w:sz w:val="24"/>
          <w:szCs w:val="24"/>
        </w:rPr>
      </w:pPr>
    </w:p>
    <w:p w14:paraId="285731B3" w14:textId="5E4DF3FD" w:rsidR="00BF0B9E" w:rsidRPr="00BF0B9E" w:rsidRDefault="00BF0B9E" w:rsidP="002F0DF0">
      <w:pPr>
        <w:spacing w:line="276" w:lineRule="auto"/>
        <w:ind w:left="709" w:right="124"/>
        <w:jc w:val="both"/>
        <w:rPr>
          <w:rFonts w:ascii="Palatino Linotype" w:hAnsi="Palatino Linotype"/>
          <w:b/>
          <w:sz w:val="24"/>
          <w:szCs w:val="24"/>
        </w:rPr>
      </w:pPr>
      <w:r w:rsidRPr="00BF0B9E">
        <w:rPr>
          <w:rFonts w:ascii="Palatino Linotype" w:hAnsi="Palatino Linotype"/>
          <w:i/>
          <w:sz w:val="24"/>
          <w:szCs w:val="24"/>
        </w:rPr>
        <w:t>“(…) El Estado adoptará medidas adecuadas y transversales para la mitigación del cambio climático, mediante la limitación de las emisiones de gases de efecto invernadero, de la deforestación y de la contaminación atmosférica; tomará medidas para la conservación de los bosques y la vegetación, y protegerá a la población en riesgo"</w:t>
      </w:r>
      <w:r>
        <w:rPr>
          <w:rFonts w:ascii="Palatino Linotype" w:hAnsi="Palatino Linotype"/>
          <w:sz w:val="24"/>
          <w:szCs w:val="24"/>
        </w:rPr>
        <w:t>.</w:t>
      </w:r>
    </w:p>
    <w:p w14:paraId="720C06E5" w14:textId="77777777" w:rsidR="001B10D2" w:rsidRPr="00304E4A" w:rsidRDefault="001B10D2" w:rsidP="001B10D2">
      <w:pPr>
        <w:spacing w:line="276" w:lineRule="auto"/>
        <w:ind w:left="120" w:right="124"/>
        <w:jc w:val="both"/>
        <w:rPr>
          <w:rFonts w:ascii="Palatino Linotype" w:hAnsi="Palatino Linotype"/>
          <w:i/>
          <w:sz w:val="24"/>
          <w:szCs w:val="24"/>
        </w:rPr>
      </w:pPr>
    </w:p>
    <w:p w14:paraId="5D0BCB33" w14:textId="3855CF21" w:rsidR="00570C6C" w:rsidRPr="00304E4A" w:rsidRDefault="00455836" w:rsidP="00814287">
      <w:pPr>
        <w:spacing w:line="276" w:lineRule="auto"/>
        <w:ind w:left="709" w:right="124" w:hanging="731"/>
        <w:jc w:val="both"/>
        <w:rPr>
          <w:rFonts w:ascii="Palatino Linotype" w:hAnsi="Palatino Linotype"/>
          <w:sz w:val="24"/>
          <w:szCs w:val="24"/>
        </w:rPr>
      </w:pPr>
      <w:r w:rsidRPr="006139D9">
        <w:rPr>
          <w:rFonts w:ascii="Palatino Linotype" w:hAnsi="Palatino Linotype"/>
          <w:b/>
          <w:sz w:val="24"/>
          <w:szCs w:val="24"/>
        </w:rPr>
        <w:t>Que,</w:t>
      </w:r>
      <w:r w:rsidR="00BF0B9E" w:rsidRPr="006139D9">
        <w:rPr>
          <w:rFonts w:ascii="Palatino Linotype" w:hAnsi="Palatino Linotype"/>
          <w:b/>
          <w:sz w:val="24"/>
          <w:szCs w:val="24"/>
        </w:rPr>
        <w:tab/>
      </w:r>
      <w:r w:rsidR="00814287" w:rsidRPr="006139D9">
        <w:rPr>
          <w:rFonts w:ascii="Palatino Linotype" w:hAnsi="Palatino Linotype"/>
          <w:b/>
          <w:sz w:val="24"/>
          <w:szCs w:val="24"/>
        </w:rPr>
        <w:tab/>
      </w:r>
      <w:r w:rsidRPr="006139D9">
        <w:rPr>
          <w:rFonts w:ascii="Palatino Linotype" w:hAnsi="Palatino Linotype"/>
          <w:sz w:val="24"/>
          <w:szCs w:val="24"/>
        </w:rPr>
        <w:t>los numerales 1, 2, 4, 9 y 15 del artículo 27 del Código Orgánico del Ambiente</w:t>
      </w:r>
      <w:r w:rsidRPr="006139D9">
        <w:rPr>
          <w:rFonts w:ascii="Palatino Linotype" w:hAnsi="Palatino Linotype"/>
          <w:spacing w:val="1"/>
          <w:sz w:val="24"/>
          <w:szCs w:val="24"/>
        </w:rPr>
        <w:t xml:space="preserve"> </w:t>
      </w:r>
      <w:r w:rsidRPr="006139D9">
        <w:rPr>
          <w:rFonts w:ascii="Palatino Linotype" w:hAnsi="Palatino Linotype"/>
          <w:sz w:val="24"/>
          <w:szCs w:val="24"/>
        </w:rPr>
        <w:t>señalan</w:t>
      </w:r>
      <w:r w:rsidRPr="006139D9">
        <w:rPr>
          <w:rFonts w:ascii="Palatino Linotype" w:hAnsi="Palatino Linotype"/>
          <w:spacing w:val="1"/>
          <w:sz w:val="24"/>
          <w:szCs w:val="24"/>
        </w:rPr>
        <w:t xml:space="preserve"> </w:t>
      </w:r>
      <w:r w:rsidRPr="006139D9">
        <w:rPr>
          <w:rFonts w:ascii="Palatino Linotype" w:hAnsi="Palatino Linotype"/>
          <w:sz w:val="24"/>
          <w:szCs w:val="24"/>
        </w:rPr>
        <w:t>las</w:t>
      </w:r>
      <w:r w:rsidRPr="006139D9">
        <w:rPr>
          <w:rFonts w:ascii="Palatino Linotype" w:hAnsi="Palatino Linotype"/>
          <w:spacing w:val="1"/>
          <w:sz w:val="24"/>
          <w:szCs w:val="24"/>
        </w:rPr>
        <w:t xml:space="preserve"> </w:t>
      </w:r>
      <w:r w:rsidRPr="006139D9">
        <w:rPr>
          <w:rFonts w:ascii="Palatino Linotype" w:hAnsi="Palatino Linotype"/>
          <w:sz w:val="24"/>
          <w:szCs w:val="24"/>
        </w:rPr>
        <w:t>facultades</w:t>
      </w:r>
      <w:r w:rsidRPr="006139D9">
        <w:rPr>
          <w:rFonts w:ascii="Palatino Linotype" w:hAnsi="Palatino Linotype"/>
          <w:spacing w:val="1"/>
          <w:sz w:val="24"/>
          <w:szCs w:val="24"/>
        </w:rPr>
        <w:t xml:space="preserve"> </w:t>
      </w:r>
      <w:r w:rsidRPr="006139D9">
        <w:rPr>
          <w:rFonts w:ascii="Palatino Linotype" w:hAnsi="Palatino Linotype"/>
          <w:sz w:val="24"/>
          <w:szCs w:val="24"/>
        </w:rPr>
        <w:t>de</w:t>
      </w:r>
      <w:r w:rsidRPr="006139D9">
        <w:rPr>
          <w:rFonts w:ascii="Palatino Linotype" w:hAnsi="Palatino Linotype"/>
          <w:spacing w:val="1"/>
          <w:sz w:val="24"/>
          <w:szCs w:val="24"/>
        </w:rPr>
        <w:t xml:space="preserve"> </w:t>
      </w:r>
      <w:r w:rsidRPr="006139D9">
        <w:rPr>
          <w:rFonts w:ascii="Palatino Linotype" w:hAnsi="Palatino Linotype"/>
          <w:sz w:val="24"/>
          <w:szCs w:val="24"/>
        </w:rPr>
        <w:t>los</w:t>
      </w:r>
      <w:r w:rsidRPr="006139D9">
        <w:rPr>
          <w:rFonts w:ascii="Palatino Linotype" w:hAnsi="Palatino Linotype"/>
          <w:spacing w:val="1"/>
          <w:sz w:val="24"/>
          <w:szCs w:val="24"/>
        </w:rPr>
        <w:t xml:space="preserve"> </w:t>
      </w:r>
      <w:r w:rsidRPr="006139D9">
        <w:rPr>
          <w:rFonts w:ascii="Palatino Linotype" w:hAnsi="Palatino Linotype"/>
          <w:sz w:val="24"/>
          <w:szCs w:val="24"/>
        </w:rPr>
        <w:t>Gobiernos</w:t>
      </w:r>
      <w:r w:rsidRPr="006139D9">
        <w:rPr>
          <w:rFonts w:ascii="Palatino Linotype" w:hAnsi="Palatino Linotype"/>
          <w:spacing w:val="1"/>
          <w:sz w:val="24"/>
          <w:szCs w:val="24"/>
        </w:rPr>
        <w:t xml:space="preserve"> </w:t>
      </w:r>
      <w:r w:rsidRPr="006139D9">
        <w:rPr>
          <w:rFonts w:ascii="Palatino Linotype" w:hAnsi="Palatino Linotype"/>
          <w:sz w:val="24"/>
          <w:szCs w:val="24"/>
        </w:rPr>
        <w:t>Autónomos</w:t>
      </w:r>
      <w:r w:rsidRPr="006139D9">
        <w:rPr>
          <w:rFonts w:ascii="Palatino Linotype" w:hAnsi="Palatino Linotype"/>
          <w:spacing w:val="1"/>
          <w:sz w:val="24"/>
          <w:szCs w:val="24"/>
        </w:rPr>
        <w:t xml:space="preserve"> </w:t>
      </w:r>
      <w:r w:rsidRPr="006139D9">
        <w:rPr>
          <w:rFonts w:ascii="Palatino Linotype" w:hAnsi="Palatino Linotype"/>
          <w:sz w:val="24"/>
          <w:szCs w:val="24"/>
        </w:rPr>
        <w:t>Descentralizados</w:t>
      </w:r>
      <w:r w:rsidRPr="006139D9">
        <w:rPr>
          <w:rFonts w:ascii="Palatino Linotype" w:hAnsi="Palatino Linotype"/>
          <w:spacing w:val="1"/>
          <w:sz w:val="24"/>
          <w:szCs w:val="24"/>
        </w:rPr>
        <w:t xml:space="preserve"> </w:t>
      </w:r>
      <w:r w:rsidRPr="006139D9">
        <w:rPr>
          <w:rFonts w:ascii="Palatino Linotype" w:hAnsi="Palatino Linotype"/>
          <w:sz w:val="24"/>
          <w:szCs w:val="24"/>
        </w:rPr>
        <w:t>Metropolitanos y Municipales en materia ambiental. Indicando que, en el marco</w:t>
      </w:r>
      <w:r w:rsidRPr="006139D9">
        <w:rPr>
          <w:rFonts w:ascii="Palatino Linotype" w:hAnsi="Palatino Linotype"/>
          <w:spacing w:val="1"/>
          <w:sz w:val="24"/>
          <w:szCs w:val="24"/>
        </w:rPr>
        <w:t xml:space="preserve"> </w:t>
      </w:r>
      <w:r w:rsidRPr="006139D9">
        <w:rPr>
          <w:rFonts w:ascii="Palatino Linotype" w:hAnsi="Palatino Linotype"/>
          <w:sz w:val="24"/>
          <w:szCs w:val="24"/>
        </w:rPr>
        <w:t>de sus competencias, en concordancia con las políticas y normas emitidas por</w:t>
      </w:r>
      <w:r w:rsidRPr="006139D9">
        <w:rPr>
          <w:rFonts w:ascii="Palatino Linotype" w:hAnsi="Palatino Linotype"/>
          <w:spacing w:val="1"/>
          <w:sz w:val="24"/>
          <w:szCs w:val="24"/>
        </w:rPr>
        <w:t xml:space="preserve"> </w:t>
      </w:r>
      <w:r w:rsidRPr="006139D9">
        <w:rPr>
          <w:rFonts w:ascii="Palatino Linotype" w:hAnsi="Palatino Linotype"/>
          <w:sz w:val="24"/>
          <w:szCs w:val="24"/>
        </w:rPr>
        <w:t>los</w:t>
      </w:r>
      <w:r w:rsidRPr="006139D9">
        <w:rPr>
          <w:rFonts w:ascii="Palatino Linotype" w:hAnsi="Palatino Linotype"/>
          <w:spacing w:val="-2"/>
          <w:sz w:val="24"/>
          <w:szCs w:val="24"/>
        </w:rPr>
        <w:t xml:space="preserve"> </w:t>
      </w:r>
      <w:r w:rsidRPr="006139D9">
        <w:rPr>
          <w:rFonts w:ascii="Palatino Linotype" w:hAnsi="Palatino Linotype"/>
          <w:sz w:val="24"/>
          <w:szCs w:val="24"/>
        </w:rPr>
        <w:t>Gobiernos</w:t>
      </w:r>
      <w:r w:rsidRPr="006139D9">
        <w:rPr>
          <w:rFonts w:ascii="Palatino Linotype" w:hAnsi="Palatino Linotype"/>
          <w:spacing w:val="-2"/>
          <w:sz w:val="24"/>
          <w:szCs w:val="24"/>
        </w:rPr>
        <w:t xml:space="preserve"> </w:t>
      </w:r>
      <w:r w:rsidRPr="006139D9">
        <w:rPr>
          <w:rFonts w:ascii="Palatino Linotype" w:hAnsi="Palatino Linotype"/>
          <w:sz w:val="24"/>
          <w:szCs w:val="24"/>
        </w:rPr>
        <w:t>Autónomos</w:t>
      </w:r>
      <w:r w:rsidRPr="006139D9">
        <w:rPr>
          <w:rFonts w:ascii="Palatino Linotype" w:hAnsi="Palatino Linotype"/>
          <w:spacing w:val="-2"/>
          <w:sz w:val="24"/>
          <w:szCs w:val="24"/>
        </w:rPr>
        <w:t xml:space="preserve"> </w:t>
      </w:r>
      <w:r w:rsidRPr="006139D9">
        <w:rPr>
          <w:rFonts w:ascii="Palatino Linotype" w:hAnsi="Palatino Linotype"/>
          <w:sz w:val="24"/>
          <w:szCs w:val="24"/>
        </w:rPr>
        <w:t>Provinciales</w:t>
      </w:r>
      <w:r w:rsidRPr="006139D9">
        <w:rPr>
          <w:rFonts w:ascii="Palatino Linotype" w:hAnsi="Palatino Linotype"/>
          <w:spacing w:val="-2"/>
          <w:sz w:val="24"/>
          <w:szCs w:val="24"/>
        </w:rPr>
        <w:t xml:space="preserve"> </w:t>
      </w:r>
      <w:r w:rsidRPr="006139D9">
        <w:rPr>
          <w:rFonts w:ascii="Palatino Linotype" w:hAnsi="Palatino Linotype"/>
          <w:sz w:val="24"/>
          <w:szCs w:val="24"/>
        </w:rPr>
        <w:t>y</w:t>
      </w:r>
      <w:r w:rsidRPr="006139D9">
        <w:rPr>
          <w:rFonts w:ascii="Palatino Linotype" w:hAnsi="Palatino Linotype"/>
          <w:spacing w:val="-2"/>
          <w:sz w:val="24"/>
          <w:szCs w:val="24"/>
        </w:rPr>
        <w:t xml:space="preserve"> </w:t>
      </w:r>
      <w:r w:rsidRPr="006139D9">
        <w:rPr>
          <w:rFonts w:ascii="Palatino Linotype" w:hAnsi="Palatino Linotype"/>
          <w:sz w:val="24"/>
          <w:szCs w:val="24"/>
        </w:rPr>
        <w:t>la</w:t>
      </w:r>
      <w:r w:rsidRPr="006139D9">
        <w:rPr>
          <w:rFonts w:ascii="Palatino Linotype" w:hAnsi="Palatino Linotype"/>
          <w:spacing w:val="-1"/>
          <w:sz w:val="24"/>
          <w:szCs w:val="24"/>
        </w:rPr>
        <w:t xml:space="preserve"> </w:t>
      </w:r>
      <w:r w:rsidRPr="006139D9">
        <w:rPr>
          <w:rFonts w:ascii="Palatino Linotype" w:hAnsi="Palatino Linotype"/>
          <w:sz w:val="24"/>
          <w:szCs w:val="24"/>
        </w:rPr>
        <w:t>Autoridad</w:t>
      </w:r>
      <w:r w:rsidRPr="006139D9">
        <w:rPr>
          <w:rFonts w:ascii="Palatino Linotype" w:hAnsi="Palatino Linotype"/>
          <w:spacing w:val="-2"/>
          <w:sz w:val="24"/>
          <w:szCs w:val="24"/>
        </w:rPr>
        <w:t xml:space="preserve"> </w:t>
      </w:r>
      <w:r w:rsidRPr="006139D9">
        <w:rPr>
          <w:rFonts w:ascii="Palatino Linotype" w:hAnsi="Palatino Linotype"/>
          <w:sz w:val="24"/>
          <w:szCs w:val="24"/>
        </w:rPr>
        <w:t>Ambiental</w:t>
      </w:r>
      <w:r w:rsidRPr="006139D9">
        <w:rPr>
          <w:rFonts w:ascii="Palatino Linotype" w:hAnsi="Palatino Linotype"/>
          <w:spacing w:val="-8"/>
          <w:sz w:val="24"/>
          <w:szCs w:val="24"/>
        </w:rPr>
        <w:t xml:space="preserve"> </w:t>
      </w:r>
      <w:r w:rsidRPr="006139D9">
        <w:rPr>
          <w:rFonts w:ascii="Palatino Linotype" w:hAnsi="Palatino Linotype"/>
          <w:sz w:val="24"/>
          <w:szCs w:val="24"/>
        </w:rPr>
        <w:t>Nacional</w:t>
      </w:r>
      <w:r w:rsidRPr="006139D9">
        <w:rPr>
          <w:rFonts w:ascii="Palatino Linotype" w:hAnsi="Palatino Linotype"/>
          <w:spacing w:val="-8"/>
          <w:sz w:val="24"/>
          <w:szCs w:val="24"/>
        </w:rPr>
        <w:t xml:space="preserve"> </w:t>
      </w:r>
      <w:r w:rsidRPr="006139D9">
        <w:rPr>
          <w:rFonts w:ascii="Palatino Linotype" w:hAnsi="Palatino Linotype"/>
          <w:sz w:val="24"/>
          <w:szCs w:val="24"/>
        </w:rPr>
        <w:t>se:</w:t>
      </w:r>
    </w:p>
    <w:p w14:paraId="287F55A5" w14:textId="77777777" w:rsidR="00570C6C" w:rsidRPr="00304E4A" w:rsidRDefault="00570C6C">
      <w:pPr>
        <w:pStyle w:val="Textoindependiente"/>
        <w:spacing w:before="10"/>
        <w:rPr>
          <w:rFonts w:ascii="Palatino Linotype" w:hAnsi="Palatino Linotype"/>
          <w:sz w:val="24"/>
          <w:szCs w:val="24"/>
        </w:rPr>
      </w:pPr>
    </w:p>
    <w:p w14:paraId="01897AB8" w14:textId="7181B24E" w:rsidR="00570C6C" w:rsidRPr="00304E4A" w:rsidRDefault="00455836" w:rsidP="006139D9">
      <w:pPr>
        <w:ind w:left="829"/>
        <w:jc w:val="both"/>
        <w:rPr>
          <w:rFonts w:ascii="Palatino Linotype" w:hAnsi="Palatino Linotype"/>
          <w:i/>
          <w:sz w:val="24"/>
          <w:szCs w:val="24"/>
        </w:rPr>
      </w:pPr>
      <w:r w:rsidRPr="00304E4A">
        <w:rPr>
          <w:rFonts w:ascii="Palatino Linotype" w:hAnsi="Palatino Linotype"/>
          <w:i/>
          <w:sz w:val="24"/>
          <w:szCs w:val="24"/>
        </w:rPr>
        <w:t>“(…)1.</w:t>
      </w:r>
      <w:r w:rsidRPr="00304E4A">
        <w:rPr>
          <w:rFonts w:ascii="Palatino Linotype" w:hAnsi="Palatino Linotype"/>
          <w:i/>
          <w:spacing w:val="-5"/>
          <w:sz w:val="24"/>
          <w:szCs w:val="24"/>
        </w:rPr>
        <w:t xml:space="preserve"> </w:t>
      </w:r>
      <w:r w:rsidRPr="00304E4A">
        <w:rPr>
          <w:rFonts w:ascii="Palatino Linotype" w:hAnsi="Palatino Linotype"/>
          <w:i/>
          <w:sz w:val="24"/>
          <w:szCs w:val="24"/>
        </w:rPr>
        <w:t>Dictar</w:t>
      </w:r>
      <w:r w:rsidRPr="00304E4A">
        <w:rPr>
          <w:rFonts w:ascii="Palatino Linotype" w:hAnsi="Palatino Linotype"/>
          <w:i/>
          <w:spacing w:val="-5"/>
          <w:sz w:val="24"/>
          <w:szCs w:val="24"/>
        </w:rPr>
        <w:t xml:space="preserve"> </w:t>
      </w:r>
      <w:r w:rsidRPr="00304E4A">
        <w:rPr>
          <w:rFonts w:ascii="Palatino Linotype" w:hAnsi="Palatino Linotype"/>
          <w:i/>
          <w:sz w:val="24"/>
          <w:szCs w:val="24"/>
        </w:rPr>
        <w:t>la</w:t>
      </w:r>
      <w:r w:rsidRPr="00304E4A">
        <w:rPr>
          <w:rFonts w:ascii="Palatino Linotype" w:hAnsi="Palatino Linotype"/>
          <w:i/>
          <w:spacing w:val="-2"/>
          <w:sz w:val="24"/>
          <w:szCs w:val="24"/>
        </w:rPr>
        <w:t xml:space="preserve"> </w:t>
      </w:r>
      <w:r w:rsidRPr="00304E4A">
        <w:rPr>
          <w:rFonts w:ascii="Palatino Linotype" w:hAnsi="Palatino Linotype"/>
          <w:i/>
          <w:sz w:val="24"/>
          <w:szCs w:val="24"/>
        </w:rPr>
        <w:t>política</w:t>
      </w:r>
      <w:r w:rsidRPr="00304E4A">
        <w:rPr>
          <w:rFonts w:ascii="Palatino Linotype" w:hAnsi="Palatino Linotype"/>
          <w:i/>
          <w:spacing w:val="-2"/>
          <w:sz w:val="24"/>
          <w:szCs w:val="24"/>
        </w:rPr>
        <w:t xml:space="preserve"> </w:t>
      </w:r>
      <w:r w:rsidRPr="00304E4A">
        <w:rPr>
          <w:rFonts w:ascii="Palatino Linotype" w:hAnsi="Palatino Linotype"/>
          <w:i/>
          <w:sz w:val="24"/>
          <w:szCs w:val="24"/>
        </w:rPr>
        <w:t>pública</w:t>
      </w:r>
      <w:r w:rsidRPr="00304E4A">
        <w:rPr>
          <w:rFonts w:ascii="Palatino Linotype" w:hAnsi="Palatino Linotype"/>
          <w:i/>
          <w:spacing w:val="-2"/>
          <w:sz w:val="24"/>
          <w:szCs w:val="24"/>
        </w:rPr>
        <w:t xml:space="preserve"> </w:t>
      </w:r>
      <w:r w:rsidRPr="00304E4A">
        <w:rPr>
          <w:rFonts w:ascii="Palatino Linotype" w:hAnsi="Palatino Linotype"/>
          <w:i/>
          <w:sz w:val="24"/>
          <w:szCs w:val="24"/>
        </w:rPr>
        <w:t>ambiental</w:t>
      </w:r>
      <w:r w:rsidRPr="00304E4A">
        <w:rPr>
          <w:rFonts w:ascii="Palatino Linotype" w:hAnsi="Palatino Linotype"/>
          <w:i/>
          <w:spacing w:val="-3"/>
          <w:sz w:val="24"/>
          <w:szCs w:val="24"/>
        </w:rPr>
        <w:t xml:space="preserve"> </w:t>
      </w:r>
      <w:r w:rsidRPr="00304E4A">
        <w:rPr>
          <w:rFonts w:ascii="Palatino Linotype" w:hAnsi="Palatino Linotype"/>
          <w:i/>
          <w:sz w:val="24"/>
          <w:szCs w:val="24"/>
        </w:rPr>
        <w:t>local;</w:t>
      </w:r>
      <w:r w:rsidR="006139D9">
        <w:rPr>
          <w:rFonts w:ascii="Palatino Linotype" w:hAnsi="Palatino Linotype"/>
          <w:i/>
          <w:sz w:val="24"/>
          <w:szCs w:val="24"/>
        </w:rPr>
        <w:t xml:space="preserve"> (…) </w:t>
      </w:r>
      <w:r w:rsidRPr="00304E4A">
        <w:rPr>
          <w:rFonts w:ascii="Palatino Linotype" w:hAnsi="Palatino Linotype"/>
          <w:i/>
          <w:sz w:val="24"/>
          <w:szCs w:val="24"/>
        </w:rPr>
        <w:t>2.</w:t>
      </w:r>
      <w:r w:rsidRPr="00304E4A">
        <w:rPr>
          <w:rFonts w:ascii="Palatino Linotype" w:hAnsi="Palatino Linotype"/>
          <w:i/>
          <w:spacing w:val="1"/>
          <w:sz w:val="24"/>
          <w:szCs w:val="24"/>
        </w:rPr>
        <w:t xml:space="preserve"> </w:t>
      </w:r>
      <w:r w:rsidRPr="00304E4A">
        <w:rPr>
          <w:rFonts w:ascii="Palatino Linotype" w:hAnsi="Palatino Linotype"/>
          <w:i/>
          <w:sz w:val="24"/>
          <w:szCs w:val="24"/>
        </w:rPr>
        <w:t>Elaborar</w:t>
      </w:r>
      <w:r w:rsidRPr="00304E4A">
        <w:rPr>
          <w:rFonts w:ascii="Palatino Linotype" w:hAnsi="Palatino Linotype"/>
          <w:i/>
          <w:spacing w:val="1"/>
          <w:sz w:val="24"/>
          <w:szCs w:val="24"/>
        </w:rPr>
        <w:t xml:space="preserve"> </w:t>
      </w:r>
      <w:r w:rsidRPr="00304E4A">
        <w:rPr>
          <w:rFonts w:ascii="Palatino Linotype" w:hAnsi="Palatino Linotype"/>
          <w:i/>
          <w:sz w:val="24"/>
          <w:szCs w:val="24"/>
        </w:rPr>
        <w:t>planes,</w:t>
      </w:r>
      <w:r w:rsidRPr="00304E4A">
        <w:rPr>
          <w:rFonts w:ascii="Palatino Linotype" w:hAnsi="Palatino Linotype"/>
          <w:i/>
          <w:spacing w:val="1"/>
          <w:sz w:val="24"/>
          <w:szCs w:val="24"/>
        </w:rPr>
        <w:t xml:space="preserve"> </w:t>
      </w:r>
      <w:r w:rsidRPr="00304E4A">
        <w:rPr>
          <w:rFonts w:ascii="Palatino Linotype" w:hAnsi="Palatino Linotype"/>
          <w:i/>
          <w:sz w:val="24"/>
          <w:szCs w:val="24"/>
        </w:rPr>
        <w:t>programas</w:t>
      </w:r>
      <w:r w:rsidRPr="00304E4A">
        <w:rPr>
          <w:rFonts w:ascii="Palatino Linotype" w:hAnsi="Palatino Linotype"/>
          <w:i/>
          <w:spacing w:val="1"/>
          <w:sz w:val="24"/>
          <w:szCs w:val="24"/>
        </w:rPr>
        <w:t xml:space="preserve"> </w:t>
      </w:r>
      <w:r w:rsidRPr="00304E4A">
        <w:rPr>
          <w:rFonts w:ascii="Palatino Linotype" w:hAnsi="Palatino Linotype"/>
          <w:i/>
          <w:sz w:val="24"/>
          <w:szCs w:val="24"/>
        </w:rPr>
        <w:t>y</w:t>
      </w:r>
      <w:r w:rsidRPr="00304E4A">
        <w:rPr>
          <w:rFonts w:ascii="Palatino Linotype" w:hAnsi="Palatino Linotype"/>
          <w:i/>
          <w:spacing w:val="1"/>
          <w:sz w:val="24"/>
          <w:szCs w:val="24"/>
        </w:rPr>
        <w:t xml:space="preserve"> </w:t>
      </w:r>
      <w:r w:rsidRPr="00304E4A">
        <w:rPr>
          <w:rFonts w:ascii="Palatino Linotype" w:hAnsi="Palatino Linotype"/>
          <w:i/>
          <w:sz w:val="24"/>
          <w:szCs w:val="24"/>
        </w:rPr>
        <w:t>proyectos</w:t>
      </w:r>
      <w:r w:rsidRPr="00304E4A">
        <w:rPr>
          <w:rFonts w:ascii="Palatino Linotype" w:hAnsi="Palatino Linotype"/>
          <w:i/>
          <w:spacing w:val="1"/>
          <w:sz w:val="24"/>
          <w:szCs w:val="24"/>
        </w:rPr>
        <w:t xml:space="preserve"> </w:t>
      </w:r>
      <w:r w:rsidRPr="00304E4A">
        <w:rPr>
          <w:rFonts w:ascii="Palatino Linotype" w:hAnsi="Palatino Linotype"/>
          <w:i/>
          <w:sz w:val="24"/>
          <w:szCs w:val="24"/>
        </w:rPr>
        <w:t>para</w:t>
      </w:r>
      <w:r w:rsidRPr="00304E4A">
        <w:rPr>
          <w:rFonts w:ascii="Palatino Linotype" w:hAnsi="Palatino Linotype"/>
          <w:i/>
          <w:spacing w:val="1"/>
          <w:sz w:val="24"/>
          <w:szCs w:val="24"/>
        </w:rPr>
        <w:t xml:space="preserve"> </w:t>
      </w:r>
      <w:r w:rsidRPr="00304E4A">
        <w:rPr>
          <w:rFonts w:ascii="Palatino Linotype" w:hAnsi="Palatino Linotype"/>
          <w:i/>
          <w:sz w:val="24"/>
          <w:szCs w:val="24"/>
        </w:rPr>
        <w:t>la</w:t>
      </w:r>
      <w:r w:rsidRPr="00304E4A">
        <w:rPr>
          <w:rFonts w:ascii="Palatino Linotype" w:hAnsi="Palatino Linotype"/>
          <w:i/>
          <w:spacing w:val="1"/>
          <w:sz w:val="24"/>
          <w:szCs w:val="24"/>
        </w:rPr>
        <w:t xml:space="preserve"> </w:t>
      </w:r>
      <w:r w:rsidRPr="00304E4A">
        <w:rPr>
          <w:rFonts w:ascii="Palatino Linotype" w:hAnsi="Palatino Linotype"/>
          <w:i/>
          <w:sz w:val="24"/>
          <w:szCs w:val="24"/>
        </w:rPr>
        <w:t>protección,</w:t>
      </w:r>
      <w:r w:rsidRPr="00304E4A">
        <w:rPr>
          <w:rFonts w:ascii="Palatino Linotype" w:hAnsi="Palatino Linotype"/>
          <w:i/>
          <w:spacing w:val="1"/>
          <w:sz w:val="24"/>
          <w:szCs w:val="24"/>
        </w:rPr>
        <w:t xml:space="preserve"> </w:t>
      </w:r>
      <w:r w:rsidRPr="00304E4A">
        <w:rPr>
          <w:rFonts w:ascii="Palatino Linotype" w:hAnsi="Palatino Linotype"/>
          <w:i/>
          <w:sz w:val="24"/>
          <w:szCs w:val="24"/>
        </w:rPr>
        <w:t>manejo</w:t>
      </w:r>
      <w:r w:rsidRPr="00304E4A">
        <w:rPr>
          <w:rFonts w:ascii="Palatino Linotype" w:hAnsi="Palatino Linotype"/>
          <w:i/>
          <w:spacing w:val="1"/>
          <w:sz w:val="24"/>
          <w:szCs w:val="24"/>
        </w:rPr>
        <w:t xml:space="preserve"> </w:t>
      </w:r>
      <w:r w:rsidRPr="00304E4A">
        <w:rPr>
          <w:rFonts w:ascii="Palatino Linotype" w:hAnsi="Palatino Linotype"/>
          <w:i/>
          <w:sz w:val="24"/>
          <w:szCs w:val="24"/>
        </w:rPr>
        <w:t>sostenible y restauración del recurso forestal y vida silvestre, así como para la</w:t>
      </w:r>
      <w:r w:rsidRPr="00304E4A">
        <w:rPr>
          <w:rFonts w:ascii="Palatino Linotype" w:hAnsi="Palatino Linotype"/>
          <w:i/>
          <w:spacing w:val="-59"/>
          <w:sz w:val="24"/>
          <w:szCs w:val="24"/>
        </w:rPr>
        <w:t xml:space="preserve"> </w:t>
      </w:r>
      <w:r w:rsidRPr="00304E4A">
        <w:rPr>
          <w:rFonts w:ascii="Palatino Linotype" w:hAnsi="Palatino Linotype"/>
          <w:i/>
          <w:sz w:val="24"/>
          <w:szCs w:val="24"/>
        </w:rPr>
        <w:t>forestación</w:t>
      </w:r>
      <w:r w:rsidRPr="00304E4A">
        <w:rPr>
          <w:rFonts w:ascii="Palatino Linotype" w:hAnsi="Palatino Linotype"/>
          <w:i/>
          <w:spacing w:val="-1"/>
          <w:sz w:val="24"/>
          <w:szCs w:val="24"/>
        </w:rPr>
        <w:t xml:space="preserve"> </w:t>
      </w:r>
      <w:r w:rsidRPr="00304E4A">
        <w:rPr>
          <w:rFonts w:ascii="Palatino Linotype" w:hAnsi="Palatino Linotype"/>
          <w:i/>
          <w:sz w:val="24"/>
          <w:szCs w:val="24"/>
        </w:rPr>
        <w:t>y</w:t>
      </w:r>
      <w:r w:rsidRPr="00304E4A">
        <w:rPr>
          <w:rFonts w:ascii="Palatino Linotype" w:hAnsi="Palatino Linotype"/>
          <w:i/>
          <w:spacing w:val="-1"/>
          <w:sz w:val="24"/>
          <w:szCs w:val="24"/>
        </w:rPr>
        <w:t xml:space="preserve"> </w:t>
      </w:r>
      <w:r w:rsidRPr="00304E4A">
        <w:rPr>
          <w:rFonts w:ascii="Palatino Linotype" w:hAnsi="Palatino Linotype"/>
          <w:i/>
          <w:sz w:val="24"/>
          <w:szCs w:val="24"/>
        </w:rPr>
        <w:t>reforestación</w:t>
      </w:r>
      <w:r w:rsidRPr="00304E4A">
        <w:rPr>
          <w:rFonts w:ascii="Palatino Linotype" w:hAnsi="Palatino Linotype"/>
          <w:i/>
          <w:spacing w:val="-1"/>
          <w:sz w:val="24"/>
          <w:szCs w:val="24"/>
        </w:rPr>
        <w:t xml:space="preserve"> </w:t>
      </w:r>
      <w:r w:rsidRPr="00304E4A">
        <w:rPr>
          <w:rFonts w:ascii="Palatino Linotype" w:hAnsi="Palatino Linotype"/>
          <w:i/>
          <w:sz w:val="24"/>
          <w:szCs w:val="24"/>
        </w:rPr>
        <w:t>con fines</w:t>
      </w:r>
      <w:r w:rsidRPr="00304E4A">
        <w:rPr>
          <w:rFonts w:ascii="Palatino Linotype" w:hAnsi="Palatino Linotype"/>
          <w:i/>
          <w:spacing w:val="-1"/>
          <w:sz w:val="24"/>
          <w:szCs w:val="24"/>
        </w:rPr>
        <w:t xml:space="preserve"> </w:t>
      </w:r>
      <w:r w:rsidRPr="00304E4A">
        <w:rPr>
          <w:rFonts w:ascii="Palatino Linotype" w:hAnsi="Palatino Linotype"/>
          <w:i/>
          <w:sz w:val="24"/>
          <w:szCs w:val="24"/>
        </w:rPr>
        <w:t>de</w:t>
      </w:r>
      <w:r w:rsidRPr="00304E4A">
        <w:rPr>
          <w:rFonts w:ascii="Palatino Linotype" w:hAnsi="Palatino Linotype"/>
          <w:i/>
          <w:spacing w:val="-1"/>
          <w:sz w:val="24"/>
          <w:szCs w:val="24"/>
        </w:rPr>
        <w:t xml:space="preserve"> </w:t>
      </w:r>
      <w:r w:rsidRPr="00304E4A">
        <w:rPr>
          <w:rFonts w:ascii="Palatino Linotype" w:hAnsi="Palatino Linotype"/>
          <w:i/>
          <w:sz w:val="24"/>
          <w:szCs w:val="24"/>
        </w:rPr>
        <w:t>conservación;</w:t>
      </w:r>
      <w:r w:rsidRPr="00304E4A">
        <w:rPr>
          <w:rFonts w:ascii="Palatino Linotype" w:hAnsi="Palatino Linotype"/>
          <w:i/>
          <w:spacing w:val="-4"/>
          <w:sz w:val="24"/>
          <w:szCs w:val="24"/>
        </w:rPr>
        <w:t xml:space="preserve"> </w:t>
      </w:r>
      <w:r w:rsidRPr="00304E4A">
        <w:rPr>
          <w:rFonts w:ascii="Palatino Linotype" w:hAnsi="Palatino Linotype"/>
          <w:i/>
          <w:sz w:val="24"/>
          <w:szCs w:val="24"/>
        </w:rPr>
        <w:t>(…)</w:t>
      </w:r>
      <w:r w:rsidR="006139D9">
        <w:rPr>
          <w:rFonts w:ascii="Palatino Linotype" w:hAnsi="Palatino Linotype"/>
          <w:i/>
          <w:sz w:val="24"/>
          <w:szCs w:val="24"/>
        </w:rPr>
        <w:t xml:space="preserve"> </w:t>
      </w:r>
      <w:r w:rsidRPr="00304E4A">
        <w:rPr>
          <w:rFonts w:ascii="Palatino Linotype" w:hAnsi="Palatino Linotype"/>
          <w:i/>
          <w:sz w:val="24"/>
          <w:szCs w:val="24"/>
        </w:rPr>
        <w:t>4.</w:t>
      </w:r>
      <w:r w:rsidRPr="00304E4A">
        <w:rPr>
          <w:rFonts w:ascii="Palatino Linotype" w:hAnsi="Palatino Linotype"/>
          <w:i/>
          <w:spacing w:val="-14"/>
          <w:sz w:val="24"/>
          <w:szCs w:val="24"/>
        </w:rPr>
        <w:t xml:space="preserve"> </w:t>
      </w:r>
      <w:r w:rsidRPr="00304E4A">
        <w:rPr>
          <w:rFonts w:ascii="Palatino Linotype" w:hAnsi="Palatino Linotype"/>
          <w:i/>
          <w:sz w:val="24"/>
          <w:szCs w:val="24"/>
        </w:rPr>
        <w:t>Prevenir</w:t>
      </w:r>
      <w:r w:rsidRPr="00304E4A">
        <w:rPr>
          <w:rFonts w:ascii="Palatino Linotype" w:hAnsi="Palatino Linotype"/>
          <w:i/>
          <w:spacing w:val="-14"/>
          <w:sz w:val="24"/>
          <w:szCs w:val="24"/>
        </w:rPr>
        <w:t xml:space="preserve"> </w:t>
      </w:r>
      <w:r w:rsidRPr="00304E4A">
        <w:rPr>
          <w:rFonts w:ascii="Palatino Linotype" w:hAnsi="Palatino Linotype"/>
          <w:i/>
          <w:sz w:val="24"/>
          <w:szCs w:val="24"/>
        </w:rPr>
        <w:t>y</w:t>
      </w:r>
      <w:r w:rsidRPr="00304E4A">
        <w:rPr>
          <w:rFonts w:ascii="Palatino Linotype" w:hAnsi="Palatino Linotype"/>
          <w:i/>
          <w:spacing w:val="-10"/>
          <w:sz w:val="24"/>
          <w:szCs w:val="24"/>
        </w:rPr>
        <w:t xml:space="preserve"> </w:t>
      </w:r>
      <w:r w:rsidRPr="00304E4A">
        <w:rPr>
          <w:rFonts w:ascii="Palatino Linotype" w:hAnsi="Palatino Linotype"/>
          <w:i/>
          <w:sz w:val="24"/>
          <w:szCs w:val="24"/>
        </w:rPr>
        <w:t>controlar</w:t>
      </w:r>
      <w:r w:rsidRPr="00304E4A">
        <w:rPr>
          <w:rFonts w:ascii="Palatino Linotype" w:hAnsi="Palatino Linotype"/>
          <w:i/>
          <w:spacing w:val="-14"/>
          <w:sz w:val="24"/>
          <w:szCs w:val="24"/>
        </w:rPr>
        <w:t xml:space="preserve"> </w:t>
      </w:r>
      <w:r w:rsidRPr="00304E4A">
        <w:rPr>
          <w:rFonts w:ascii="Palatino Linotype" w:hAnsi="Palatino Linotype"/>
          <w:i/>
          <w:sz w:val="24"/>
          <w:szCs w:val="24"/>
        </w:rPr>
        <w:t>incendios</w:t>
      </w:r>
      <w:r w:rsidRPr="00304E4A">
        <w:rPr>
          <w:rFonts w:ascii="Palatino Linotype" w:hAnsi="Palatino Linotype"/>
          <w:i/>
          <w:spacing w:val="-11"/>
          <w:sz w:val="24"/>
          <w:szCs w:val="24"/>
        </w:rPr>
        <w:t xml:space="preserve"> </w:t>
      </w:r>
      <w:r w:rsidRPr="00304E4A">
        <w:rPr>
          <w:rFonts w:ascii="Palatino Linotype" w:hAnsi="Palatino Linotype"/>
          <w:i/>
          <w:sz w:val="24"/>
          <w:szCs w:val="24"/>
        </w:rPr>
        <w:t>forestales</w:t>
      </w:r>
      <w:r w:rsidRPr="00304E4A">
        <w:rPr>
          <w:rFonts w:ascii="Palatino Linotype" w:hAnsi="Palatino Linotype"/>
          <w:i/>
          <w:spacing w:val="-10"/>
          <w:sz w:val="24"/>
          <w:szCs w:val="24"/>
        </w:rPr>
        <w:t xml:space="preserve"> </w:t>
      </w:r>
      <w:r w:rsidRPr="00304E4A">
        <w:rPr>
          <w:rFonts w:ascii="Palatino Linotype" w:hAnsi="Palatino Linotype"/>
          <w:i/>
          <w:sz w:val="24"/>
          <w:szCs w:val="24"/>
        </w:rPr>
        <w:t>que</w:t>
      </w:r>
      <w:r w:rsidRPr="00304E4A">
        <w:rPr>
          <w:rFonts w:ascii="Palatino Linotype" w:hAnsi="Palatino Linotype"/>
          <w:i/>
          <w:spacing w:val="-15"/>
          <w:sz w:val="24"/>
          <w:szCs w:val="24"/>
        </w:rPr>
        <w:t xml:space="preserve"> </w:t>
      </w:r>
      <w:r w:rsidRPr="00304E4A">
        <w:rPr>
          <w:rFonts w:ascii="Palatino Linotype" w:hAnsi="Palatino Linotype"/>
          <w:i/>
          <w:sz w:val="24"/>
          <w:szCs w:val="24"/>
        </w:rPr>
        <w:t>afectan</w:t>
      </w:r>
      <w:r w:rsidRPr="00304E4A">
        <w:rPr>
          <w:rFonts w:ascii="Palatino Linotype" w:hAnsi="Palatino Linotype"/>
          <w:i/>
          <w:spacing w:val="-11"/>
          <w:sz w:val="24"/>
          <w:szCs w:val="24"/>
        </w:rPr>
        <w:t xml:space="preserve"> </w:t>
      </w:r>
      <w:r w:rsidRPr="00304E4A">
        <w:rPr>
          <w:rFonts w:ascii="Palatino Linotype" w:hAnsi="Palatino Linotype"/>
          <w:i/>
          <w:sz w:val="24"/>
          <w:szCs w:val="24"/>
        </w:rPr>
        <w:t>a</w:t>
      </w:r>
      <w:r w:rsidRPr="00304E4A">
        <w:rPr>
          <w:rFonts w:ascii="Palatino Linotype" w:hAnsi="Palatino Linotype"/>
          <w:i/>
          <w:spacing w:val="-10"/>
          <w:sz w:val="24"/>
          <w:szCs w:val="24"/>
        </w:rPr>
        <w:t xml:space="preserve"> </w:t>
      </w:r>
      <w:r w:rsidRPr="00304E4A">
        <w:rPr>
          <w:rFonts w:ascii="Palatino Linotype" w:hAnsi="Palatino Linotype"/>
          <w:i/>
          <w:sz w:val="24"/>
          <w:szCs w:val="24"/>
        </w:rPr>
        <w:t>bosques</w:t>
      </w:r>
      <w:r w:rsidRPr="00304E4A">
        <w:rPr>
          <w:rFonts w:ascii="Palatino Linotype" w:hAnsi="Palatino Linotype"/>
          <w:i/>
          <w:spacing w:val="-11"/>
          <w:sz w:val="24"/>
          <w:szCs w:val="24"/>
        </w:rPr>
        <w:t xml:space="preserve"> </w:t>
      </w:r>
      <w:r w:rsidRPr="00304E4A">
        <w:rPr>
          <w:rFonts w:ascii="Palatino Linotype" w:hAnsi="Palatino Linotype"/>
          <w:i/>
          <w:sz w:val="24"/>
          <w:szCs w:val="24"/>
        </w:rPr>
        <w:t>y</w:t>
      </w:r>
      <w:r w:rsidRPr="00304E4A">
        <w:rPr>
          <w:rFonts w:ascii="Palatino Linotype" w:hAnsi="Palatino Linotype"/>
          <w:i/>
          <w:spacing w:val="-11"/>
          <w:sz w:val="24"/>
          <w:szCs w:val="24"/>
        </w:rPr>
        <w:t xml:space="preserve"> </w:t>
      </w:r>
      <w:r w:rsidRPr="00304E4A">
        <w:rPr>
          <w:rFonts w:ascii="Palatino Linotype" w:hAnsi="Palatino Linotype"/>
          <w:i/>
          <w:sz w:val="24"/>
          <w:szCs w:val="24"/>
        </w:rPr>
        <w:t>vegetación</w:t>
      </w:r>
      <w:r w:rsidRPr="00304E4A">
        <w:rPr>
          <w:rFonts w:ascii="Palatino Linotype" w:hAnsi="Palatino Linotype"/>
          <w:i/>
          <w:spacing w:val="-59"/>
          <w:sz w:val="24"/>
          <w:szCs w:val="24"/>
        </w:rPr>
        <w:t xml:space="preserve"> </w:t>
      </w:r>
      <w:r w:rsidRPr="00304E4A">
        <w:rPr>
          <w:rFonts w:ascii="Palatino Linotype" w:hAnsi="Palatino Linotype"/>
          <w:i/>
          <w:sz w:val="24"/>
          <w:szCs w:val="24"/>
        </w:rPr>
        <w:t>natural</w:t>
      </w:r>
      <w:r w:rsidRPr="00304E4A">
        <w:rPr>
          <w:rFonts w:ascii="Palatino Linotype" w:hAnsi="Palatino Linotype"/>
          <w:i/>
          <w:spacing w:val="-3"/>
          <w:sz w:val="24"/>
          <w:szCs w:val="24"/>
        </w:rPr>
        <w:t xml:space="preserve"> </w:t>
      </w:r>
      <w:r w:rsidRPr="00304E4A">
        <w:rPr>
          <w:rFonts w:ascii="Palatino Linotype" w:hAnsi="Palatino Linotype"/>
          <w:i/>
          <w:sz w:val="24"/>
          <w:szCs w:val="24"/>
        </w:rPr>
        <w:t>o plantaciones forestales;</w:t>
      </w:r>
      <w:r w:rsidRPr="00304E4A">
        <w:rPr>
          <w:rFonts w:ascii="Palatino Linotype" w:hAnsi="Palatino Linotype"/>
          <w:i/>
          <w:spacing w:val="-3"/>
          <w:sz w:val="24"/>
          <w:szCs w:val="24"/>
        </w:rPr>
        <w:t xml:space="preserve"> </w:t>
      </w:r>
      <w:r w:rsidRPr="00304E4A">
        <w:rPr>
          <w:rFonts w:ascii="Palatino Linotype" w:hAnsi="Palatino Linotype"/>
          <w:i/>
          <w:sz w:val="24"/>
          <w:szCs w:val="24"/>
        </w:rPr>
        <w:t>(…)</w:t>
      </w:r>
      <w:r w:rsidR="006139D9">
        <w:rPr>
          <w:rFonts w:ascii="Palatino Linotype" w:hAnsi="Palatino Linotype"/>
          <w:i/>
          <w:sz w:val="24"/>
          <w:szCs w:val="24"/>
        </w:rPr>
        <w:t xml:space="preserve"> </w:t>
      </w:r>
      <w:r w:rsidR="00246B68" w:rsidRPr="00304E4A">
        <w:rPr>
          <w:rFonts w:ascii="Palatino Linotype" w:hAnsi="Palatino Linotype"/>
          <w:noProof/>
          <w:sz w:val="24"/>
          <w:szCs w:val="24"/>
          <w:lang w:val="es-EC" w:eastAsia="es-EC"/>
        </w:rPr>
        <w:drawing>
          <wp:anchor distT="0" distB="0" distL="0" distR="0" simplePos="0" relativeHeight="251650560" behindDoc="1" locked="0" layoutInCell="1" allowOverlap="1" wp14:anchorId="41CD9FD2" wp14:editId="27BCCFE0">
            <wp:simplePos x="0" y="0"/>
            <wp:positionH relativeFrom="margin">
              <wp:align>center</wp:align>
            </wp:positionH>
            <wp:positionV relativeFrom="paragraph">
              <wp:posOffset>668020</wp:posOffset>
            </wp:positionV>
            <wp:extent cx="4715510" cy="4585335"/>
            <wp:effectExtent l="0" t="0" r="8890" b="5715"/>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4715510" cy="4585335"/>
                    </a:xfrm>
                    <a:prstGeom prst="rect">
                      <a:avLst/>
                    </a:prstGeom>
                  </pic:spPr>
                </pic:pic>
              </a:graphicData>
            </a:graphic>
          </wp:anchor>
        </w:drawing>
      </w:r>
      <w:r w:rsidRPr="00304E4A">
        <w:rPr>
          <w:rFonts w:ascii="Palatino Linotype" w:hAnsi="Palatino Linotype"/>
          <w:i/>
          <w:sz w:val="24"/>
          <w:szCs w:val="24"/>
        </w:rPr>
        <w:t>9. Generar normas y procedimientos para prevenir, evitar, reparar, controlar y</w:t>
      </w:r>
      <w:r w:rsidRPr="00304E4A">
        <w:rPr>
          <w:rFonts w:ascii="Palatino Linotype" w:hAnsi="Palatino Linotype"/>
          <w:i/>
          <w:spacing w:val="1"/>
          <w:sz w:val="24"/>
          <w:szCs w:val="24"/>
        </w:rPr>
        <w:t xml:space="preserve"> </w:t>
      </w:r>
      <w:r w:rsidRPr="00304E4A">
        <w:rPr>
          <w:rFonts w:ascii="Palatino Linotype" w:hAnsi="Palatino Linotype"/>
          <w:i/>
          <w:sz w:val="24"/>
          <w:szCs w:val="24"/>
        </w:rPr>
        <w:t>sancionar la contaminación y daños ambientales, una vez que el Gobierno</w:t>
      </w:r>
      <w:r w:rsidRPr="00304E4A">
        <w:rPr>
          <w:rFonts w:ascii="Palatino Linotype" w:hAnsi="Palatino Linotype"/>
          <w:i/>
          <w:spacing w:val="1"/>
          <w:sz w:val="24"/>
          <w:szCs w:val="24"/>
        </w:rPr>
        <w:t xml:space="preserve"> </w:t>
      </w:r>
      <w:r w:rsidRPr="00304E4A">
        <w:rPr>
          <w:rFonts w:ascii="Palatino Linotype" w:hAnsi="Palatino Linotype"/>
          <w:i/>
          <w:sz w:val="24"/>
          <w:szCs w:val="24"/>
        </w:rPr>
        <w:t>Autónomo</w:t>
      </w:r>
      <w:r w:rsidRPr="00304E4A">
        <w:rPr>
          <w:rFonts w:ascii="Palatino Linotype" w:hAnsi="Palatino Linotype"/>
          <w:i/>
          <w:spacing w:val="1"/>
          <w:sz w:val="24"/>
          <w:szCs w:val="24"/>
        </w:rPr>
        <w:t xml:space="preserve"> </w:t>
      </w:r>
      <w:r w:rsidRPr="00304E4A">
        <w:rPr>
          <w:rFonts w:ascii="Palatino Linotype" w:hAnsi="Palatino Linotype"/>
          <w:i/>
          <w:sz w:val="24"/>
          <w:szCs w:val="24"/>
        </w:rPr>
        <w:t>Descentralizado</w:t>
      </w:r>
      <w:r w:rsidRPr="00304E4A">
        <w:rPr>
          <w:rFonts w:ascii="Palatino Linotype" w:hAnsi="Palatino Linotype"/>
          <w:i/>
          <w:spacing w:val="1"/>
          <w:sz w:val="24"/>
          <w:szCs w:val="24"/>
        </w:rPr>
        <w:t xml:space="preserve"> </w:t>
      </w:r>
      <w:r w:rsidRPr="00304E4A">
        <w:rPr>
          <w:rFonts w:ascii="Palatino Linotype" w:hAnsi="Palatino Linotype"/>
          <w:i/>
          <w:sz w:val="24"/>
          <w:szCs w:val="24"/>
        </w:rPr>
        <w:t>se</w:t>
      </w:r>
      <w:r w:rsidRPr="00304E4A">
        <w:rPr>
          <w:rFonts w:ascii="Palatino Linotype" w:hAnsi="Palatino Linotype"/>
          <w:i/>
          <w:spacing w:val="1"/>
          <w:sz w:val="24"/>
          <w:szCs w:val="24"/>
        </w:rPr>
        <w:t xml:space="preserve"> </w:t>
      </w:r>
      <w:r w:rsidRPr="00304E4A">
        <w:rPr>
          <w:rFonts w:ascii="Palatino Linotype" w:hAnsi="Palatino Linotype"/>
          <w:i/>
          <w:sz w:val="24"/>
          <w:szCs w:val="24"/>
        </w:rPr>
        <w:t>haya</w:t>
      </w:r>
      <w:r w:rsidRPr="00304E4A">
        <w:rPr>
          <w:rFonts w:ascii="Palatino Linotype" w:hAnsi="Palatino Linotype"/>
          <w:i/>
          <w:spacing w:val="1"/>
          <w:sz w:val="24"/>
          <w:szCs w:val="24"/>
        </w:rPr>
        <w:t xml:space="preserve"> </w:t>
      </w:r>
      <w:r w:rsidRPr="00304E4A">
        <w:rPr>
          <w:rFonts w:ascii="Palatino Linotype" w:hAnsi="Palatino Linotype"/>
          <w:i/>
          <w:sz w:val="24"/>
          <w:szCs w:val="24"/>
        </w:rPr>
        <w:t>acreditado</w:t>
      </w:r>
      <w:r w:rsidRPr="00304E4A">
        <w:rPr>
          <w:rFonts w:ascii="Palatino Linotype" w:hAnsi="Palatino Linotype"/>
          <w:i/>
          <w:spacing w:val="1"/>
          <w:sz w:val="24"/>
          <w:szCs w:val="24"/>
        </w:rPr>
        <w:t xml:space="preserve"> </w:t>
      </w:r>
      <w:r w:rsidRPr="00304E4A">
        <w:rPr>
          <w:rFonts w:ascii="Palatino Linotype" w:hAnsi="Palatino Linotype"/>
          <w:i/>
          <w:sz w:val="24"/>
          <w:szCs w:val="24"/>
        </w:rPr>
        <w:t>ante</w:t>
      </w:r>
      <w:r w:rsidRPr="00304E4A">
        <w:rPr>
          <w:rFonts w:ascii="Palatino Linotype" w:hAnsi="Palatino Linotype"/>
          <w:i/>
          <w:spacing w:val="1"/>
          <w:sz w:val="24"/>
          <w:szCs w:val="24"/>
        </w:rPr>
        <w:t xml:space="preserve"> </w:t>
      </w:r>
      <w:r w:rsidRPr="00304E4A">
        <w:rPr>
          <w:rFonts w:ascii="Palatino Linotype" w:hAnsi="Palatino Linotype"/>
          <w:i/>
          <w:sz w:val="24"/>
          <w:szCs w:val="24"/>
        </w:rPr>
        <w:t>el</w:t>
      </w:r>
      <w:r w:rsidRPr="00304E4A">
        <w:rPr>
          <w:rFonts w:ascii="Palatino Linotype" w:hAnsi="Palatino Linotype"/>
          <w:i/>
          <w:spacing w:val="1"/>
          <w:sz w:val="24"/>
          <w:szCs w:val="24"/>
        </w:rPr>
        <w:t xml:space="preserve"> </w:t>
      </w:r>
      <w:r w:rsidRPr="00304E4A">
        <w:rPr>
          <w:rFonts w:ascii="Palatino Linotype" w:hAnsi="Palatino Linotype"/>
          <w:i/>
          <w:sz w:val="24"/>
          <w:szCs w:val="24"/>
        </w:rPr>
        <w:t>Sistema</w:t>
      </w:r>
      <w:r w:rsidRPr="00304E4A">
        <w:rPr>
          <w:rFonts w:ascii="Palatino Linotype" w:hAnsi="Palatino Linotype"/>
          <w:i/>
          <w:spacing w:val="1"/>
          <w:sz w:val="24"/>
          <w:szCs w:val="24"/>
        </w:rPr>
        <w:t xml:space="preserve"> </w:t>
      </w:r>
      <w:r w:rsidRPr="00304E4A">
        <w:rPr>
          <w:rFonts w:ascii="Palatino Linotype" w:hAnsi="Palatino Linotype"/>
          <w:i/>
          <w:sz w:val="24"/>
          <w:szCs w:val="24"/>
        </w:rPr>
        <w:t>Único</w:t>
      </w:r>
      <w:r w:rsidRPr="00304E4A">
        <w:rPr>
          <w:rFonts w:ascii="Palatino Linotype" w:hAnsi="Palatino Linotype"/>
          <w:i/>
          <w:spacing w:val="1"/>
          <w:sz w:val="24"/>
          <w:szCs w:val="24"/>
        </w:rPr>
        <w:t xml:space="preserve"> </w:t>
      </w:r>
      <w:r w:rsidRPr="00304E4A">
        <w:rPr>
          <w:rFonts w:ascii="Palatino Linotype" w:hAnsi="Palatino Linotype"/>
          <w:i/>
          <w:sz w:val="24"/>
          <w:szCs w:val="24"/>
        </w:rPr>
        <w:t>de</w:t>
      </w:r>
      <w:r w:rsidRPr="00304E4A">
        <w:rPr>
          <w:rFonts w:ascii="Palatino Linotype" w:hAnsi="Palatino Linotype"/>
          <w:i/>
          <w:spacing w:val="-59"/>
          <w:sz w:val="24"/>
          <w:szCs w:val="24"/>
        </w:rPr>
        <w:t xml:space="preserve"> </w:t>
      </w:r>
      <w:r w:rsidRPr="00304E4A">
        <w:rPr>
          <w:rFonts w:ascii="Palatino Linotype" w:hAnsi="Palatino Linotype"/>
          <w:i/>
          <w:sz w:val="24"/>
          <w:szCs w:val="24"/>
        </w:rPr>
        <w:t>Manejo</w:t>
      </w:r>
      <w:r w:rsidRPr="00304E4A">
        <w:rPr>
          <w:rFonts w:ascii="Palatino Linotype" w:hAnsi="Palatino Linotype"/>
          <w:i/>
          <w:spacing w:val="-1"/>
          <w:sz w:val="24"/>
          <w:szCs w:val="24"/>
        </w:rPr>
        <w:t xml:space="preserve"> </w:t>
      </w:r>
      <w:r w:rsidRPr="00304E4A">
        <w:rPr>
          <w:rFonts w:ascii="Palatino Linotype" w:hAnsi="Palatino Linotype"/>
          <w:i/>
          <w:sz w:val="24"/>
          <w:szCs w:val="24"/>
        </w:rPr>
        <w:t>Ambiental;</w:t>
      </w:r>
      <w:r w:rsidRPr="00304E4A">
        <w:rPr>
          <w:rFonts w:ascii="Palatino Linotype" w:hAnsi="Palatino Linotype"/>
          <w:i/>
          <w:spacing w:val="-3"/>
          <w:sz w:val="24"/>
          <w:szCs w:val="24"/>
        </w:rPr>
        <w:t xml:space="preserve"> </w:t>
      </w:r>
      <w:r w:rsidRPr="00304E4A">
        <w:rPr>
          <w:rFonts w:ascii="Palatino Linotype" w:hAnsi="Palatino Linotype"/>
          <w:i/>
          <w:sz w:val="24"/>
          <w:szCs w:val="24"/>
        </w:rPr>
        <w:t>(…)</w:t>
      </w:r>
      <w:r w:rsidR="006139D9">
        <w:rPr>
          <w:rFonts w:ascii="Palatino Linotype" w:hAnsi="Palatino Linotype"/>
          <w:i/>
          <w:sz w:val="24"/>
          <w:szCs w:val="24"/>
        </w:rPr>
        <w:t xml:space="preserve"> </w:t>
      </w:r>
      <w:r w:rsidRPr="00304E4A">
        <w:rPr>
          <w:rFonts w:ascii="Palatino Linotype" w:hAnsi="Palatino Linotype"/>
          <w:i/>
          <w:sz w:val="24"/>
          <w:szCs w:val="24"/>
        </w:rPr>
        <w:t>15.</w:t>
      </w:r>
      <w:r w:rsidRPr="00304E4A">
        <w:rPr>
          <w:rFonts w:ascii="Palatino Linotype" w:hAnsi="Palatino Linotype"/>
          <w:i/>
          <w:spacing w:val="-13"/>
          <w:sz w:val="24"/>
          <w:szCs w:val="24"/>
        </w:rPr>
        <w:t xml:space="preserve"> </w:t>
      </w:r>
      <w:r w:rsidRPr="00304E4A">
        <w:rPr>
          <w:rFonts w:ascii="Palatino Linotype" w:hAnsi="Palatino Linotype"/>
          <w:i/>
          <w:sz w:val="24"/>
          <w:szCs w:val="24"/>
        </w:rPr>
        <w:t>Establecer</w:t>
      </w:r>
      <w:r w:rsidRPr="00304E4A">
        <w:rPr>
          <w:rFonts w:ascii="Palatino Linotype" w:hAnsi="Palatino Linotype"/>
          <w:i/>
          <w:spacing w:val="-13"/>
          <w:sz w:val="24"/>
          <w:szCs w:val="24"/>
        </w:rPr>
        <w:t xml:space="preserve"> </w:t>
      </w:r>
      <w:r w:rsidRPr="00304E4A">
        <w:rPr>
          <w:rFonts w:ascii="Palatino Linotype" w:hAnsi="Palatino Linotype"/>
          <w:i/>
          <w:sz w:val="24"/>
          <w:szCs w:val="24"/>
        </w:rPr>
        <w:t>y</w:t>
      </w:r>
      <w:r w:rsidRPr="00304E4A">
        <w:rPr>
          <w:rFonts w:ascii="Palatino Linotype" w:hAnsi="Palatino Linotype"/>
          <w:i/>
          <w:spacing w:val="-10"/>
          <w:sz w:val="24"/>
          <w:szCs w:val="24"/>
        </w:rPr>
        <w:t xml:space="preserve"> </w:t>
      </w:r>
      <w:r w:rsidRPr="00304E4A">
        <w:rPr>
          <w:rFonts w:ascii="Palatino Linotype" w:hAnsi="Palatino Linotype"/>
          <w:i/>
          <w:sz w:val="24"/>
          <w:szCs w:val="24"/>
        </w:rPr>
        <w:t>ejecutar</w:t>
      </w:r>
      <w:r w:rsidRPr="00304E4A">
        <w:rPr>
          <w:rFonts w:ascii="Palatino Linotype" w:hAnsi="Palatino Linotype"/>
          <w:i/>
          <w:spacing w:val="-13"/>
          <w:sz w:val="24"/>
          <w:szCs w:val="24"/>
        </w:rPr>
        <w:t xml:space="preserve"> </w:t>
      </w:r>
      <w:r w:rsidRPr="00304E4A">
        <w:rPr>
          <w:rFonts w:ascii="Palatino Linotype" w:hAnsi="Palatino Linotype"/>
          <w:i/>
          <w:sz w:val="24"/>
          <w:szCs w:val="24"/>
        </w:rPr>
        <w:t>sanciones</w:t>
      </w:r>
      <w:r w:rsidRPr="00304E4A">
        <w:rPr>
          <w:rFonts w:ascii="Palatino Linotype" w:hAnsi="Palatino Linotype"/>
          <w:i/>
          <w:spacing w:val="-9"/>
          <w:sz w:val="24"/>
          <w:szCs w:val="24"/>
        </w:rPr>
        <w:t xml:space="preserve"> </w:t>
      </w:r>
      <w:r w:rsidRPr="00304E4A">
        <w:rPr>
          <w:rFonts w:ascii="Palatino Linotype" w:hAnsi="Palatino Linotype"/>
          <w:i/>
          <w:sz w:val="24"/>
          <w:szCs w:val="24"/>
        </w:rPr>
        <w:t>por</w:t>
      </w:r>
      <w:r w:rsidRPr="00304E4A">
        <w:rPr>
          <w:rFonts w:ascii="Palatino Linotype" w:hAnsi="Palatino Linotype"/>
          <w:i/>
          <w:spacing w:val="-13"/>
          <w:sz w:val="24"/>
          <w:szCs w:val="24"/>
        </w:rPr>
        <w:t xml:space="preserve"> </w:t>
      </w:r>
      <w:r w:rsidRPr="00304E4A">
        <w:rPr>
          <w:rFonts w:ascii="Palatino Linotype" w:hAnsi="Palatino Linotype"/>
          <w:i/>
          <w:sz w:val="24"/>
          <w:szCs w:val="24"/>
        </w:rPr>
        <w:t>infracciones</w:t>
      </w:r>
      <w:r w:rsidRPr="00304E4A">
        <w:rPr>
          <w:rFonts w:ascii="Palatino Linotype" w:hAnsi="Palatino Linotype"/>
          <w:i/>
          <w:spacing w:val="-10"/>
          <w:sz w:val="24"/>
          <w:szCs w:val="24"/>
        </w:rPr>
        <w:t xml:space="preserve"> </w:t>
      </w:r>
      <w:r w:rsidRPr="00304E4A">
        <w:rPr>
          <w:rFonts w:ascii="Palatino Linotype" w:hAnsi="Palatino Linotype"/>
          <w:i/>
          <w:sz w:val="24"/>
          <w:szCs w:val="24"/>
        </w:rPr>
        <w:t>ambientales</w:t>
      </w:r>
      <w:r w:rsidRPr="00304E4A">
        <w:rPr>
          <w:rFonts w:ascii="Palatino Linotype" w:hAnsi="Palatino Linotype"/>
          <w:i/>
          <w:spacing w:val="-10"/>
          <w:sz w:val="24"/>
          <w:szCs w:val="24"/>
        </w:rPr>
        <w:t xml:space="preserve"> </w:t>
      </w:r>
      <w:r w:rsidRPr="00304E4A">
        <w:rPr>
          <w:rFonts w:ascii="Palatino Linotype" w:hAnsi="Palatino Linotype"/>
          <w:i/>
          <w:sz w:val="24"/>
          <w:szCs w:val="24"/>
        </w:rPr>
        <w:t>dentro</w:t>
      </w:r>
      <w:r w:rsidRPr="00304E4A">
        <w:rPr>
          <w:rFonts w:ascii="Palatino Linotype" w:hAnsi="Palatino Linotype"/>
          <w:i/>
          <w:spacing w:val="-10"/>
          <w:sz w:val="24"/>
          <w:szCs w:val="24"/>
        </w:rPr>
        <w:t xml:space="preserve"> </w:t>
      </w:r>
      <w:r w:rsidRPr="00304E4A">
        <w:rPr>
          <w:rFonts w:ascii="Palatino Linotype" w:hAnsi="Palatino Linotype"/>
          <w:i/>
          <w:sz w:val="24"/>
          <w:szCs w:val="24"/>
        </w:rPr>
        <w:t>de</w:t>
      </w:r>
      <w:r w:rsidRPr="00304E4A">
        <w:rPr>
          <w:rFonts w:ascii="Palatino Linotype" w:hAnsi="Palatino Linotype"/>
          <w:i/>
          <w:spacing w:val="-14"/>
          <w:sz w:val="24"/>
          <w:szCs w:val="24"/>
        </w:rPr>
        <w:t xml:space="preserve"> </w:t>
      </w:r>
      <w:r w:rsidRPr="00304E4A">
        <w:rPr>
          <w:rFonts w:ascii="Palatino Linotype" w:hAnsi="Palatino Linotype"/>
          <w:i/>
          <w:sz w:val="24"/>
          <w:szCs w:val="24"/>
        </w:rPr>
        <w:t>sus</w:t>
      </w:r>
      <w:r w:rsidRPr="00304E4A">
        <w:rPr>
          <w:rFonts w:ascii="Palatino Linotype" w:hAnsi="Palatino Linotype"/>
          <w:i/>
          <w:spacing w:val="-58"/>
          <w:sz w:val="24"/>
          <w:szCs w:val="24"/>
        </w:rPr>
        <w:t xml:space="preserve"> </w:t>
      </w:r>
      <w:r w:rsidRPr="00304E4A">
        <w:rPr>
          <w:rFonts w:ascii="Palatino Linotype" w:hAnsi="Palatino Linotype"/>
          <w:i/>
          <w:sz w:val="24"/>
          <w:szCs w:val="24"/>
        </w:rPr>
        <w:t>competencias.”;</w:t>
      </w:r>
    </w:p>
    <w:p w14:paraId="7BAB2B44" w14:textId="69BCA121" w:rsidR="00B20AA0" w:rsidRPr="00304E4A" w:rsidRDefault="00B20AA0">
      <w:pPr>
        <w:pStyle w:val="Textoindependiente"/>
        <w:spacing w:line="276" w:lineRule="auto"/>
        <w:ind w:left="825" w:right="128" w:hanging="705"/>
        <w:jc w:val="both"/>
        <w:rPr>
          <w:rFonts w:ascii="Palatino Linotype" w:hAnsi="Palatino Linotype"/>
          <w:i/>
          <w:sz w:val="24"/>
          <w:szCs w:val="24"/>
        </w:rPr>
      </w:pPr>
    </w:p>
    <w:p w14:paraId="12A08768" w14:textId="77777777" w:rsidR="002F0DF0" w:rsidRDefault="00455836" w:rsidP="006139D9">
      <w:pPr>
        <w:spacing w:before="1" w:line="273" w:lineRule="auto"/>
        <w:ind w:left="825" w:right="118" w:hanging="705"/>
        <w:jc w:val="both"/>
        <w:rPr>
          <w:rFonts w:ascii="Palatino Linotype" w:hAnsi="Palatino Linotype"/>
          <w:sz w:val="24"/>
          <w:szCs w:val="24"/>
        </w:rPr>
      </w:pPr>
      <w:r w:rsidRPr="006139D9">
        <w:rPr>
          <w:rFonts w:ascii="Palatino Linotype" w:hAnsi="Palatino Linotype"/>
          <w:b/>
          <w:sz w:val="24"/>
          <w:szCs w:val="24"/>
        </w:rPr>
        <w:t>Que,</w:t>
      </w:r>
      <w:r w:rsidRPr="00304E4A">
        <w:rPr>
          <w:rFonts w:ascii="Palatino Linotype" w:hAnsi="Palatino Linotype"/>
          <w:spacing w:val="1"/>
          <w:sz w:val="24"/>
          <w:szCs w:val="24"/>
        </w:rPr>
        <w:t xml:space="preserve"> </w:t>
      </w:r>
      <w:r w:rsidRPr="00304E4A">
        <w:rPr>
          <w:rFonts w:ascii="Palatino Linotype" w:hAnsi="Palatino Linotype"/>
          <w:sz w:val="24"/>
          <w:szCs w:val="24"/>
        </w:rPr>
        <w:t>el literal k) del artículo 84 del Código Orgánico de Organización Territorial,</w:t>
      </w:r>
      <w:r w:rsidRPr="00304E4A">
        <w:rPr>
          <w:rFonts w:ascii="Palatino Linotype" w:hAnsi="Palatino Linotype"/>
          <w:spacing w:val="1"/>
          <w:sz w:val="24"/>
          <w:szCs w:val="24"/>
        </w:rPr>
        <w:t xml:space="preserve"> </w:t>
      </w:r>
      <w:r w:rsidRPr="00304E4A">
        <w:rPr>
          <w:rFonts w:ascii="Palatino Linotype" w:hAnsi="Palatino Linotype"/>
          <w:sz w:val="24"/>
          <w:szCs w:val="24"/>
        </w:rPr>
        <w:t>Autonomía y Descentralización</w:t>
      </w:r>
      <w:r w:rsidR="006139D9">
        <w:rPr>
          <w:rFonts w:ascii="Palatino Linotype" w:hAnsi="Palatino Linotype"/>
          <w:sz w:val="24"/>
          <w:szCs w:val="24"/>
        </w:rPr>
        <w:t xml:space="preserve">, en adelante COOTAD, </w:t>
      </w:r>
      <w:r w:rsidRPr="00304E4A">
        <w:rPr>
          <w:rFonts w:ascii="Palatino Linotype" w:hAnsi="Palatino Linotype"/>
          <w:sz w:val="24"/>
          <w:szCs w:val="24"/>
        </w:rPr>
        <w:t xml:space="preserve">señala que: </w:t>
      </w:r>
    </w:p>
    <w:p w14:paraId="052A2B2B" w14:textId="77777777" w:rsidR="002F0DF0" w:rsidRDefault="002F0DF0" w:rsidP="006139D9">
      <w:pPr>
        <w:spacing w:before="1" w:line="273" w:lineRule="auto"/>
        <w:ind w:left="825" w:right="118" w:hanging="705"/>
        <w:jc w:val="both"/>
        <w:rPr>
          <w:rFonts w:ascii="Palatino Linotype" w:hAnsi="Palatino Linotype"/>
          <w:i/>
          <w:sz w:val="24"/>
          <w:szCs w:val="24"/>
        </w:rPr>
      </w:pPr>
    </w:p>
    <w:p w14:paraId="2CA1E6A4" w14:textId="33775CA6" w:rsidR="00570C6C" w:rsidRDefault="00455836" w:rsidP="002F0DF0">
      <w:pPr>
        <w:spacing w:before="1" w:line="273" w:lineRule="auto"/>
        <w:ind w:left="825" w:right="118" w:hanging="105"/>
        <w:jc w:val="both"/>
        <w:rPr>
          <w:rFonts w:ascii="Palatino Linotype" w:hAnsi="Palatino Linotype"/>
          <w:sz w:val="24"/>
          <w:szCs w:val="24"/>
        </w:rPr>
      </w:pPr>
      <w:r w:rsidRPr="00304E4A">
        <w:rPr>
          <w:rFonts w:ascii="Palatino Linotype" w:hAnsi="Palatino Linotype"/>
          <w:i/>
          <w:sz w:val="24"/>
          <w:szCs w:val="24"/>
        </w:rPr>
        <w:t>“</w:t>
      </w:r>
      <w:r w:rsidR="006139D9">
        <w:rPr>
          <w:rFonts w:ascii="Palatino Linotype" w:hAnsi="Palatino Linotype"/>
          <w:i/>
          <w:sz w:val="24"/>
          <w:szCs w:val="24"/>
        </w:rPr>
        <w:t>(…) S</w:t>
      </w:r>
      <w:r w:rsidRPr="00304E4A">
        <w:rPr>
          <w:rFonts w:ascii="Palatino Linotype" w:hAnsi="Palatino Linotype"/>
          <w:i/>
          <w:sz w:val="24"/>
          <w:szCs w:val="24"/>
        </w:rPr>
        <w:t>on funciones del gobierno del</w:t>
      </w:r>
      <w:r w:rsidRPr="00304E4A">
        <w:rPr>
          <w:rFonts w:ascii="Palatino Linotype" w:hAnsi="Palatino Linotype"/>
          <w:i/>
          <w:spacing w:val="1"/>
          <w:sz w:val="24"/>
          <w:szCs w:val="24"/>
        </w:rPr>
        <w:t xml:space="preserve"> </w:t>
      </w:r>
      <w:r w:rsidRPr="00304E4A">
        <w:rPr>
          <w:rFonts w:ascii="Palatino Linotype" w:hAnsi="Palatino Linotype"/>
          <w:i/>
          <w:sz w:val="24"/>
          <w:szCs w:val="24"/>
        </w:rPr>
        <w:t>distrito</w:t>
      </w:r>
      <w:r w:rsidRPr="00304E4A">
        <w:rPr>
          <w:rFonts w:ascii="Palatino Linotype" w:hAnsi="Palatino Linotype"/>
          <w:i/>
          <w:spacing w:val="-1"/>
          <w:sz w:val="24"/>
          <w:szCs w:val="24"/>
        </w:rPr>
        <w:t xml:space="preserve"> </w:t>
      </w:r>
      <w:r w:rsidRPr="00304E4A">
        <w:rPr>
          <w:rFonts w:ascii="Palatino Linotype" w:hAnsi="Palatino Linotype"/>
          <w:i/>
          <w:sz w:val="24"/>
          <w:szCs w:val="24"/>
        </w:rPr>
        <w:t>autónomo</w:t>
      </w:r>
      <w:r w:rsidRPr="00304E4A">
        <w:rPr>
          <w:rFonts w:ascii="Palatino Linotype" w:hAnsi="Palatino Linotype"/>
          <w:i/>
          <w:spacing w:val="-4"/>
          <w:sz w:val="24"/>
          <w:szCs w:val="24"/>
        </w:rPr>
        <w:t xml:space="preserve"> </w:t>
      </w:r>
      <w:r w:rsidRPr="00304E4A">
        <w:rPr>
          <w:rFonts w:ascii="Palatino Linotype" w:hAnsi="Palatino Linotype"/>
          <w:i/>
          <w:sz w:val="24"/>
          <w:szCs w:val="24"/>
        </w:rPr>
        <w:t>metropolitano:</w:t>
      </w:r>
      <w:r w:rsidRPr="00304E4A">
        <w:rPr>
          <w:rFonts w:ascii="Palatino Linotype" w:hAnsi="Palatino Linotype"/>
          <w:i/>
          <w:spacing w:val="-3"/>
          <w:sz w:val="24"/>
          <w:szCs w:val="24"/>
        </w:rPr>
        <w:t xml:space="preserve"> </w:t>
      </w:r>
      <w:r w:rsidRPr="00304E4A">
        <w:rPr>
          <w:rFonts w:ascii="Palatino Linotype" w:hAnsi="Palatino Linotype"/>
          <w:i/>
          <w:sz w:val="24"/>
          <w:szCs w:val="24"/>
        </w:rPr>
        <w:t>(…)</w:t>
      </w:r>
      <w:r w:rsidR="006139D9">
        <w:rPr>
          <w:rFonts w:ascii="Palatino Linotype" w:hAnsi="Palatino Linotype"/>
          <w:i/>
          <w:sz w:val="24"/>
          <w:szCs w:val="24"/>
        </w:rPr>
        <w:t xml:space="preserve"> a) </w:t>
      </w:r>
      <w:r w:rsidR="006139D9" w:rsidRPr="006139D9">
        <w:rPr>
          <w:rFonts w:ascii="Palatino Linotype" w:hAnsi="Palatino Linotype"/>
          <w:i/>
          <w:sz w:val="24"/>
          <w:szCs w:val="24"/>
        </w:rPr>
        <w:t>Promover el desarrollo sustentable de su circunscripción distrital metropolitana, para garantizar la realización del buen vivir a través de la implementación de políticas públicas metropolitanas, en el marco de sus competencias constitucionales y legales;</w:t>
      </w:r>
      <w:r w:rsidR="006139D9">
        <w:rPr>
          <w:rFonts w:ascii="Palatino Linotype" w:hAnsi="Palatino Linotype"/>
          <w:i/>
          <w:sz w:val="24"/>
          <w:szCs w:val="24"/>
        </w:rPr>
        <w:t xml:space="preserve"> (…) </w:t>
      </w:r>
      <w:r w:rsidRPr="00304E4A">
        <w:rPr>
          <w:rFonts w:ascii="Palatino Linotype" w:hAnsi="Palatino Linotype"/>
          <w:i/>
          <w:sz w:val="24"/>
          <w:szCs w:val="24"/>
        </w:rPr>
        <w:t>k)</w:t>
      </w:r>
      <w:r w:rsidRPr="00304E4A">
        <w:rPr>
          <w:rFonts w:ascii="Palatino Linotype" w:hAnsi="Palatino Linotype"/>
          <w:i/>
          <w:spacing w:val="-13"/>
          <w:sz w:val="24"/>
          <w:szCs w:val="24"/>
        </w:rPr>
        <w:t xml:space="preserve"> </w:t>
      </w:r>
      <w:r w:rsidRPr="00304E4A">
        <w:rPr>
          <w:rFonts w:ascii="Palatino Linotype" w:hAnsi="Palatino Linotype"/>
          <w:i/>
          <w:sz w:val="24"/>
          <w:szCs w:val="24"/>
        </w:rPr>
        <w:t>Regular,</w:t>
      </w:r>
      <w:r w:rsidRPr="00304E4A">
        <w:rPr>
          <w:rFonts w:ascii="Palatino Linotype" w:hAnsi="Palatino Linotype"/>
          <w:i/>
          <w:spacing w:val="-13"/>
          <w:sz w:val="24"/>
          <w:szCs w:val="24"/>
        </w:rPr>
        <w:t xml:space="preserve"> </w:t>
      </w:r>
      <w:r w:rsidRPr="00304E4A">
        <w:rPr>
          <w:rFonts w:ascii="Palatino Linotype" w:hAnsi="Palatino Linotype"/>
          <w:i/>
          <w:sz w:val="24"/>
          <w:szCs w:val="24"/>
        </w:rPr>
        <w:t>prevenir</w:t>
      </w:r>
      <w:r w:rsidRPr="00304E4A">
        <w:rPr>
          <w:rFonts w:ascii="Palatino Linotype" w:hAnsi="Palatino Linotype"/>
          <w:i/>
          <w:spacing w:val="-13"/>
          <w:sz w:val="24"/>
          <w:szCs w:val="24"/>
        </w:rPr>
        <w:t xml:space="preserve"> </w:t>
      </w:r>
      <w:r w:rsidRPr="00304E4A">
        <w:rPr>
          <w:rFonts w:ascii="Palatino Linotype" w:hAnsi="Palatino Linotype"/>
          <w:i/>
          <w:sz w:val="24"/>
          <w:szCs w:val="24"/>
        </w:rPr>
        <w:t>y</w:t>
      </w:r>
      <w:r w:rsidRPr="00304E4A">
        <w:rPr>
          <w:rFonts w:ascii="Palatino Linotype" w:hAnsi="Palatino Linotype"/>
          <w:i/>
          <w:spacing w:val="-10"/>
          <w:sz w:val="24"/>
          <w:szCs w:val="24"/>
        </w:rPr>
        <w:t xml:space="preserve"> </w:t>
      </w:r>
      <w:r w:rsidRPr="00304E4A">
        <w:rPr>
          <w:rFonts w:ascii="Palatino Linotype" w:hAnsi="Palatino Linotype"/>
          <w:i/>
          <w:sz w:val="24"/>
          <w:szCs w:val="24"/>
        </w:rPr>
        <w:t>controlar</w:t>
      </w:r>
      <w:r w:rsidRPr="00304E4A">
        <w:rPr>
          <w:rFonts w:ascii="Palatino Linotype" w:hAnsi="Palatino Linotype"/>
          <w:i/>
          <w:spacing w:val="-12"/>
          <w:sz w:val="24"/>
          <w:szCs w:val="24"/>
        </w:rPr>
        <w:t xml:space="preserve"> </w:t>
      </w:r>
      <w:r w:rsidRPr="00304E4A">
        <w:rPr>
          <w:rFonts w:ascii="Palatino Linotype" w:hAnsi="Palatino Linotype"/>
          <w:i/>
          <w:sz w:val="24"/>
          <w:szCs w:val="24"/>
        </w:rPr>
        <w:t>la</w:t>
      </w:r>
      <w:r w:rsidRPr="00304E4A">
        <w:rPr>
          <w:rFonts w:ascii="Palatino Linotype" w:hAnsi="Palatino Linotype"/>
          <w:i/>
          <w:spacing w:val="-10"/>
          <w:sz w:val="24"/>
          <w:szCs w:val="24"/>
        </w:rPr>
        <w:t xml:space="preserve"> </w:t>
      </w:r>
      <w:r w:rsidRPr="00304E4A">
        <w:rPr>
          <w:rFonts w:ascii="Palatino Linotype" w:hAnsi="Palatino Linotype"/>
          <w:i/>
          <w:sz w:val="24"/>
          <w:szCs w:val="24"/>
        </w:rPr>
        <w:t>contaminación</w:t>
      </w:r>
      <w:r w:rsidRPr="00304E4A">
        <w:rPr>
          <w:rFonts w:ascii="Palatino Linotype" w:hAnsi="Palatino Linotype"/>
          <w:i/>
          <w:spacing w:val="-10"/>
          <w:sz w:val="24"/>
          <w:szCs w:val="24"/>
        </w:rPr>
        <w:t xml:space="preserve"> </w:t>
      </w:r>
      <w:r w:rsidRPr="00304E4A">
        <w:rPr>
          <w:rFonts w:ascii="Palatino Linotype" w:hAnsi="Palatino Linotype"/>
          <w:i/>
          <w:sz w:val="24"/>
          <w:szCs w:val="24"/>
        </w:rPr>
        <w:t>ambiental</w:t>
      </w:r>
      <w:r w:rsidRPr="00304E4A">
        <w:rPr>
          <w:rFonts w:ascii="Palatino Linotype" w:hAnsi="Palatino Linotype"/>
          <w:i/>
          <w:spacing w:val="-13"/>
          <w:sz w:val="24"/>
          <w:szCs w:val="24"/>
        </w:rPr>
        <w:t xml:space="preserve"> </w:t>
      </w:r>
      <w:r w:rsidRPr="00304E4A">
        <w:rPr>
          <w:rFonts w:ascii="Palatino Linotype" w:hAnsi="Palatino Linotype"/>
          <w:i/>
          <w:sz w:val="24"/>
          <w:szCs w:val="24"/>
        </w:rPr>
        <w:t>en</w:t>
      </w:r>
      <w:r w:rsidRPr="00304E4A">
        <w:rPr>
          <w:rFonts w:ascii="Palatino Linotype" w:hAnsi="Palatino Linotype"/>
          <w:i/>
          <w:spacing w:val="-10"/>
          <w:sz w:val="24"/>
          <w:szCs w:val="24"/>
        </w:rPr>
        <w:t xml:space="preserve"> </w:t>
      </w:r>
      <w:r w:rsidRPr="00304E4A">
        <w:rPr>
          <w:rFonts w:ascii="Palatino Linotype" w:hAnsi="Palatino Linotype"/>
          <w:i/>
          <w:sz w:val="24"/>
          <w:szCs w:val="24"/>
        </w:rPr>
        <w:t>su</w:t>
      </w:r>
      <w:r w:rsidRPr="00304E4A">
        <w:rPr>
          <w:rFonts w:ascii="Palatino Linotype" w:hAnsi="Palatino Linotype"/>
          <w:i/>
          <w:spacing w:val="-10"/>
          <w:sz w:val="24"/>
          <w:szCs w:val="24"/>
        </w:rPr>
        <w:t xml:space="preserve"> </w:t>
      </w:r>
      <w:r w:rsidRPr="00304E4A">
        <w:rPr>
          <w:rFonts w:ascii="Palatino Linotype" w:hAnsi="Palatino Linotype"/>
          <w:i/>
          <w:sz w:val="24"/>
          <w:szCs w:val="24"/>
        </w:rPr>
        <w:t>circunscripción</w:t>
      </w:r>
      <w:r w:rsidRPr="00304E4A">
        <w:rPr>
          <w:rFonts w:ascii="Palatino Linotype" w:hAnsi="Palatino Linotype"/>
          <w:i/>
          <w:spacing w:val="-58"/>
          <w:sz w:val="24"/>
          <w:szCs w:val="24"/>
        </w:rPr>
        <w:t xml:space="preserve"> </w:t>
      </w:r>
      <w:r w:rsidRPr="00304E4A">
        <w:rPr>
          <w:rFonts w:ascii="Palatino Linotype" w:hAnsi="Palatino Linotype"/>
          <w:i/>
          <w:sz w:val="24"/>
          <w:szCs w:val="24"/>
        </w:rPr>
        <w:t>territorial</w:t>
      </w:r>
      <w:r w:rsidRPr="00304E4A">
        <w:rPr>
          <w:rFonts w:ascii="Palatino Linotype" w:hAnsi="Palatino Linotype"/>
          <w:i/>
          <w:spacing w:val="-5"/>
          <w:sz w:val="24"/>
          <w:szCs w:val="24"/>
        </w:rPr>
        <w:t xml:space="preserve"> </w:t>
      </w:r>
      <w:r w:rsidRPr="00304E4A">
        <w:rPr>
          <w:rFonts w:ascii="Palatino Linotype" w:hAnsi="Palatino Linotype"/>
          <w:i/>
          <w:sz w:val="24"/>
          <w:szCs w:val="24"/>
        </w:rPr>
        <w:t>de</w:t>
      </w:r>
      <w:r w:rsidRPr="00304E4A">
        <w:rPr>
          <w:rFonts w:ascii="Palatino Linotype" w:hAnsi="Palatino Linotype"/>
          <w:i/>
          <w:spacing w:val="-2"/>
          <w:sz w:val="24"/>
          <w:szCs w:val="24"/>
        </w:rPr>
        <w:t xml:space="preserve"> </w:t>
      </w:r>
      <w:r w:rsidRPr="00304E4A">
        <w:rPr>
          <w:rFonts w:ascii="Palatino Linotype" w:hAnsi="Palatino Linotype"/>
          <w:i/>
          <w:sz w:val="24"/>
          <w:szCs w:val="24"/>
        </w:rPr>
        <w:t>manera</w:t>
      </w:r>
      <w:r w:rsidRPr="00304E4A">
        <w:rPr>
          <w:rFonts w:ascii="Palatino Linotype" w:hAnsi="Palatino Linotype"/>
          <w:i/>
          <w:spacing w:val="-2"/>
          <w:sz w:val="24"/>
          <w:szCs w:val="24"/>
        </w:rPr>
        <w:t xml:space="preserve"> </w:t>
      </w:r>
      <w:r w:rsidRPr="00304E4A">
        <w:rPr>
          <w:rFonts w:ascii="Palatino Linotype" w:hAnsi="Palatino Linotype"/>
          <w:i/>
          <w:sz w:val="24"/>
          <w:szCs w:val="24"/>
        </w:rPr>
        <w:t>articulada</w:t>
      </w:r>
      <w:r w:rsidRPr="00304E4A">
        <w:rPr>
          <w:rFonts w:ascii="Palatino Linotype" w:hAnsi="Palatino Linotype"/>
          <w:i/>
          <w:spacing w:val="-2"/>
          <w:sz w:val="24"/>
          <w:szCs w:val="24"/>
        </w:rPr>
        <w:t xml:space="preserve"> </w:t>
      </w:r>
      <w:r w:rsidRPr="00304E4A">
        <w:rPr>
          <w:rFonts w:ascii="Palatino Linotype" w:hAnsi="Palatino Linotype"/>
          <w:i/>
          <w:sz w:val="24"/>
          <w:szCs w:val="24"/>
        </w:rPr>
        <w:t>con</w:t>
      </w:r>
      <w:r w:rsidRPr="00304E4A">
        <w:rPr>
          <w:rFonts w:ascii="Palatino Linotype" w:hAnsi="Palatino Linotype"/>
          <w:i/>
          <w:spacing w:val="-2"/>
          <w:sz w:val="24"/>
          <w:szCs w:val="24"/>
        </w:rPr>
        <w:t xml:space="preserve"> </w:t>
      </w:r>
      <w:r w:rsidRPr="00304E4A">
        <w:rPr>
          <w:rFonts w:ascii="Palatino Linotype" w:hAnsi="Palatino Linotype"/>
          <w:i/>
          <w:sz w:val="24"/>
          <w:szCs w:val="24"/>
        </w:rPr>
        <w:t>las</w:t>
      </w:r>
      <w:r w:rsidRPr="00304E4A">
        <w:rPr>
          <w:rFonts w:ascii="Palatino Linotype" w:hAnsi="Palatino Linotype"/>
          <w:i/>
          <w:spacing w:val="-3"/>
          <w:sz w:val="24"/>
          <w:szCs w:val="24"/>
        </w:rPr>
        <w:t xml:space="preserve"> </w:t>
      </w:r>
      <w:r w:rsidRPr="00304E4A">
        <w:rPr>
          <w:rFonts w:ascii="Palatino Linotype" w:hAnsi="Palatino Linotype"/>
          <w:i/>
          <w:sz w:val="24"/>
          <w:szCs w:val="24"/>
        </w:rPr>
        <w:t>políticas</w:t>
      </w:r>
      <w:r w:rsidRPr="00304E4A">
        <w:rPr>
          <w:rFonts w:ascii="Palatino Linotype" w:hAnsi="Palatino Linotype"/>
          <w:i/>
          <w:spacing w:val="-2"/>
          <w:sz w:val="24"/>
          <w:szCs w:val="24"/>
        </w:rPr>
        <w:t xml:space="preserve"> </w:t>
      </w:r>
      <w:r w:rsidRPr="00304E4A">
        <w:rPr>
          <w:rFonts w:ascii="Palatino Linotype" w:hAnsi="Palatino Linotype"/>
          <w:i/>
          <w:sz w:val="24"/>
          <w:szCs w:val="24"/>
        </w:rPr>
        <w:t>ambientales</w:t>
      </w:r>
      <w:r w:rsidRPr="00304E4A">
        <w:rPr>
          <w:rFonts w:ascii="Palatino Linotype" w:hAnsi="Palatino Linotype"/>
          <w:i/>
          <w:spacing w:val="-2"/>
          <w:sz w:val="24"/>
          <w:szCs w:val="24"/>
        </w:rPr>
        <w:t xml:space="preserve"> </w:t>
      </w:r>
      <w:r w:rsidRPr="00304E4A">
        <w:rPr>
          <w:rFonts w:ascii="Palatino Linotype" w:hAnsi="Palatino Linotype"/>
          <w:i/>
          <w:sz w:val="24"/>
          <w:szCs w:val="24"/>
        </w:rPr>
        <w:t>nacionales.</w:t>
      </w:r>
      <w:r w:rsidRPr="00304E4A">
        <w:rPr>
          <w:rFonts w:ascii="Palatino Linotype" w:hAnsi="Palatino Linotype"/>
          <w:i/>
          <w:spacing w:val="-5"/>
          <w:sz w:val="24"/>
          <w:szCs w:val="24"/>
        </w:rPr>
        <w:t xml:space="preserve"> </w:t>
      </w:r>
      <w:r w:rsidRPr="00304E4A">
        <w:rPr>
          <w:rFonts w:ascii="Palatino Linotype" w:hAnsi="Palatino Linotype"/>
          <w:i/>
          <w:sz w:val="24"/>
          <w:szCs w:val="24"/>
        </w:rPr>
        <w:t>(…)”</w:t>
      </w:r>
      <w:r w:rsidRPr="002F0DF0">
        <w:rPr>
          <w:rFonts w:ascii="Palatino Linotype" w:hAnsi="Palatino Linotype"/>
          <w:sz w:val="24"/>
          <w:szCs w:val="24"/>
        </w:rPr>
        <w:t>;</w:t>
      </w:r>
    </w:p>
    <w:p w14:paraId="5A12C2ED" w14:textId="1CCCDF48" w:rsidR="002F0DF0" w:rsidRDefault="002F0DF0" w:rsidP="006139D9">
      <w:pPr>
        <w:spacing w:before="1" w:line="273" w:lineRule="auto"/>
        <w:ind w:left="825" w:right="118" w:hanging="705"/>
        <w:jc w:val="both"/>
        <w:rPr>
          <w:rFonts w:ascii="Palatino Linotype" w:hAnsi="Palatino Linotype"/>
          <w:i/>
          <w:sz w:val="24"/>
          <w:szCs w:val="24"/>
        </w:rPr>
      </w:pPr>
    </w:p>
    <w:p w14:paraId="7A9E972F" w14:textId="56E492B7" w:rsidR="002F0DF0" w:rsidRPr="002F0DF0" w:rsidRDefault="002F0DF0" w:rsidP="002F0DF0">
      <w:pPr>
        <w:spacing w:before="1"/>
        <w:ind w:left="825" w:right="118" w:hanging="705"/>
        <w:jc w:val="both"/>
        <w:rPr>
          <w:rFonts w:ascii="Palatino Linotype" w:hAnsi="Palatino Linotype"/>
          <w:sz w:val="24"/>
          <w:szCs w:val="24"/>
        </w:rPr>
      </w:pPr>
      <w:r w:rsidRPr="002F0DF0">
        <w:rPr>
          <w:rFonts w:ascii="Palatino Linotype" w:hAnsi="Palatino Linotype"/>
          <w:b/>
          <w:sz w:val="24"/>
          <w:szCs w:val="24"/>
        </w:rPr>
        <w:t>Que,</w:t>
      </w:r>
      <w:r>
        <w:rPr>
          <w:rFonts w:ascii="Palatino Linotype" w:hAnsi="Palatino Linotype"/>
          <w:b/>
          <w:sz w:val="24"/>
          <w:szCs w:val="24"/>
        </w:rPr>
        <w:tab/>
      </w:r>
      <w:r>
        <w:rPr>
          <w:rFonts w:ascii="Palatino Linotype" w:hAnsi="Palatino Linotype"/>
          <w:sz w:val="24"/>
          <w:szCs w:val="24"/>
        </w:rPr>
        <w:t xml:space="preserve">el literal a) del artículo 87 del COOTAD, determina lo siguiente: “(…) </w:t>
      </w:r>
      <w:r w:rsidRPr="002F0DF0">
        <w:rPr>
          <w:rFonts w:ascii="Palatino Linotype" w:hAnsi="Palatino Linotype"/>
          <w:sz w:val="24"/>
          <w:szCs w:val="24"/>
        </w:rPr>
        <w:t>Al concejo metropolitano le corresponde:</w:t>
      </w:r>
      <w:r>
        <w:rPr>
          <w:rFonts w:ascii="Palatino Linotype" w:hAnsi="Palatino Linotype"/>
          <w:sz w:val="24"/>
          <w:szCs w:val="24"/>
        </w:rPr>
        <w:t xml:space="preserve"> (…) </w:t>
      </w:r>
      <w:r w:rsidRPr="002F0DF0">
        <w:rPr>
          <w:rFonts w:ascii="Palatino Linotype" w:hAnsi="Palatino Linotype"/>
          <w:sz w:val="24"/>
          <w:szCs w:val="24"/>
        </w:rPr>
        <w:t>a) Ejercer la facultad normativa en las materias de competencia del gobierno autónomo descentralizado metropolitano, mediante la expedición de ordenanzas metropolitanas, acuerdos y resoluciones;</w:t>
      </w:r>
      <w:r>
        <w:rPr>
          <w:rFonts w:ascii="Palatino Linotype" w:hAnsi="Palatino Linotype"/>
          <w:sz w:val="24"/>
          <w:szCs w:val="24"/>
        </w:rPr>
        <w:t xml:space="preserve"> </w:t>
      </w:r>
    </w:p>
    <w:p w14:paraId="3E15DFF6" w14:textId="683DAEF7" w:rsidR="006139D9" w:rsidRDefault="006139D9" w:rsidP="006139D9">
      <w:pPr>
        <w:spacing w:before="1" w:line="273" w:lineRule="auto"/>
        <w:ind w:left="825" w:right="118" w:hanging="705"/>
        <w:jc w:val="both"/>
        <w:rPr>
          <w:rFonts w:ascii="Palatino Linotype" w:hAnsi="Palatino Linotype"/>
          <w:i/>
          <w:sz w:val="24"/>
          <w:szCs w:val="24"/>
        </w:rPr>
      </w:pPr>
    </w:p>
    <w:p w14:paraId="323684E3" w14:textId="19E86821" w:rsidR="00570C6C" w:rsidRPr="00304E4A" w:rsidRDefault="00455836">
      <w:pPr>
        <w:pStyle w:val="Textoindependiente"/>
        <w:spacing w:line="276" w:lineRule="auto"/>
        <w:ind w:left="825" w:right="125" w:hanging="705"/>
        <w:jc w:val="both"/>
        <w:rPr>
          <w:rFonts w:ascii="Palatino Linotype" w:hAnsi="Palatino Linotype"/>
          <w:sz w:val="24"/>
          <w:szCs w:val="24"/>
        </w:rPr>
      </w:pPr>
      <w:r w:rsidRPr="002F0DF0">
        <w:rPr>
          <w:rFonts w:ascii="Palatino Linotype" w:hAnsi="Palatino Linotype"/>
          <w:b/>
          <w:sz w:val="24"/>
          <w:szCs w:val="24"/>
        </w:rPr>
        <w:t>Que,</w:t>
      </w:r>
      <w:r w:rsidR="006139D9" w:rsidRPr="002F0DF0">
        <w:rPr>
          <w:rFonts w:ascii="Palatino Linotype" w:hAnsi="Palatino Linotype"/>
          <w:b/>
          <w:sz w:val="24"/>
          <w:szCs w:val="24"/>
        </w:rPr>
        <w:tab/>
      </w:r>
      <w:r w:rsidRPr="002F0DF0">
        <w:rPr>
          <w:rFonts w:ascii="Palatino Linotype" w:hAnsi="Palatino Linotype"/>
          <w:sz w:val="24"/>
          <w:szCs w:val="24"/>
        </w:rPr>
        <w:t>el artículo 140 del C</w:t>
      </w:r>
      <w:r w:rsidR="002F0DF0" w:rsidRPr="002F0DF0">
        <w:rPr>
          <w:rFonts w:ascii="Palatino Linotype" w:hAnsi="Palatino Linotype"/>
          <w:sz w:val="24"/>
          <w:szCs w:val="24"/>
        </w:rPr>
        <w:t>OTTAD,</w:t>
      </w:r>
      <w:r w:rsidR="002F0DF0">
        <w:rPr>
          <w:rFonts w:ascii="Palatino Linotype" w:hAnsi="Palatino Linotype"/>
          <w:sz w:val="24"/>
          <w:szCs w:val="24"/>
        </w:rPr>
        <w:t xml:space="preserve"> establece</w:t>
      </w:r>
      <w:r w:rsidRPr="00304E4A">
        <w:rPr>
          <w:rFonts w:ascii="Palatino Linotype" w:hAnsi="Palatino Linotype"/>
          <w:sz w:val="24"/>
          <w:szCs w:val="24"/>
        </w:rPr>
        <w:t xml:space="preserve"> que:</w:t>
      </w:r>
    </w:p>
    <w:p w14:paraId="7094D6F2" w14:textId="77777777" w:rsidR="00570C6C" w:rsidRPr="00304E4A" w:rsidRDefault="00570C6C">
      <w:pPr>
        <w:pStyle w:val="Textoindependiente"/>
        <w:spacing w:before="10"/>
        <w:rPr>
          <w:rFonts w:ascii="Palatino Linotype" w:hAnsi="Palatino Linotype"/>
          <w:sz w:val="24"/>
          <w:szCs w:val="24"/>
        </w:rPr>
      </w:pPr>
    </w:p>
    <w:p w14:paraId="4EC77B70" w14:textId="66461EE2" w:rsidR="00570C6C" w:rsidRPr="00304E4A" w:rsidRDefault="00455836" w:rsidP="007411CE">
      <w:pPr>
        <w:spacing w:before="1" w:line="278" w:lineRule="auto"/>
        <w:ind w:left="825" w:right="126"/>
        <w:jc w:val="both"/>
        <w:rPr>
          <w:rFonts w:ascii="Palatino Linotype" w:hAnsi="Palatino Linotype"/>
          <w:i/>
          <w:sz w:val="24"/>
          <w:szCs w:val="24"/>
        </w:rPr>
      </w:pPr>
      <w:r w:rsidRPr="00304E4A">
        <w:rPr>
          <w:rFonts w:ascii="Palatino Linotype" w:hAnsi="Palatino Linotype"/>
          <w:i/>
          <w:sz w:val="24"/>
          <w:szCs w:val="24"/>
        </w:rPr>
        <w:t>“La</w:t>
      </w:r>
      <w:r w:rsidRPr="00304E4A">
        <w:rPr>
          <w:rFonts w:ascii="Palatino Linotype" w:hAnsi="Palatino Linotype"/>
          <w:i/>
          <w:spacing w:val="1"/>
          <w:sz w:val="24"/>
          <w:szCs w:val="24"/>
        </w:rPr>
        <w:t xml:space="preserve"> </w:t>
      </w:r>
      <w:r w:rsidRPr="00304E4A">
        <w:rPr>
          <w:rFonts w:ascii="Palatino Linotype" w:hAnsi="Palatino Linotype"/>
          <w:i/>
          <w:sz w:val="24"/>
          <w:szCs w:val="24"/>
        </w:rPr>
        <w:t>gestión</w:t>
      </w:r>
      <w:r w:rsidRPr="00304E4A">
        <w:rPr>
          <w:rFonts w:ascii="Palatino Linotype" w:hAnsi="Palatino Linotype"/>
          <w:i/>
          <w:spacing w:val="1"/>
          <w:sz w:val="24"/>
          <w:szCs w:val="24"/>
        </w:rPr>
        <w:t xml:space="preserve"> </w:t>
      </w:r>
      <w:r w:rsidRPr="00304E4A">
        <w:rPr>
          <w:rFonts w:ascii="Palatino Linotype" w:hAnsi="Palatino Linotype"/>
          <w:i/>
          <w:sz w:val="24"/>
          <w:szCs w:val="24"/>
        </w:rPr>
        <w:t>de</w:t>
      </w:r>
      <w:r w:rsidRPr="00304E4A">
        <w:rPr>
          <w:rFonts w:ascii="Palatino Linotype" w:hAnsi="Palatino Linotype"/>
          <w:i/>
          <w:spacing w:val="1"/>
          <w:sz w:val="24"/>
          <w:szCs w:val="24"/>
        </w:rPr>
        <w:t xml:space="preserve"> </w:t>
      </w:r>
      <w:r w:rsidRPr="00304E4A">
        <w:rPr>
          <w:rFonts w:ascii="Palatino Linotype" w:hAnsi="Palatino Linotype"/>
          <w:i/>
          <w:sz w:val="24"/>
          <w:szCs w:val="24"/>
        </w:rPr>
        <w:t>riesgos</w:t>
      </w:r>
      <w:r w:rsidRPr="00304E4A">
        <w:rPr>
          <w:rFonts w:ascii="Palatino Linotype" w:hAnsi="Palatino Linotype"/>
          <w:i/>
          <w:spacing w:val="1"/>
          <w:sz w:val="24"/>
          <w:szCs w:val="24"/>
        </w:rPr>
        <w:t xml:space="preserve"> </w:t>
      </w:r>
      <w:r w:rsidRPr="00304E4A">
        <w:rPr>
          <w:rFonts w:ascii="Palatino Linotype" w:hAnsi="Palatino Linotype"/>
          <w:i/>
          <w:sz w:val="24"/>
          <w:szCs w:val="24"/>
        </w:rPr>
        <w:t>que</w:t>
      </w:r>
      <w:r w:rsidRPr="00304E4A">
        <w:rPr>
          <w:rFonts w:ascii="Palatino Linotype" w:hAnsi="Palatino Linotype"/>
          <w:i/>
          <w:spacing w:val="1"/>
          <w:sz w:val="24"/>
          <w:szCs w:val="24"/>
        </w:rPr>
        <w:t xml:space="preserve"> </w:t>
      </w:r>
      <w:r w:rsidRPr="00304E4A">
        <w:rPr>
          <w:rFonts w:ascii="Palatino Linotype" w:hAnsi="Palatino Linotype"/>
          <w:i/>
          <w:sz w:val="24"/>
          <w:szCs w:val="24"/>
        </w:rPr>
        <w:t>incluye</w:t>
      </w:r>
      <w:r w:rsidRPr="00304E4A">
        <w:rPr>
          <w:rFonts w:ascii="Palatino Linotype" w:hAnsi="Palatino Linotype"/>
          <w:i/>
          <w:spacing w:val="1"/>
          <w:sz w:val="24"/>
          <w:szCs w:val="24"/>
        </w:rPr>
        <w:t xml:space="preserve"> </w:t>
      </w:r>
      <w:r w:rsidRPr="00304E4A">
        <w:rPr>
          <w:rFonts w:ascii="Palatino Linotype" w:hAnsi="Palatino Linotype"/>
          <w:i/>
          <w:sz w:val="24"/>
          <w:szCs w:val="24"/>
        </w:rPr>
        <w:t>las</w:t>
      </w:r>
      <w:r w:rsidRPr="00304E4A">
        <w:rPr>
          <w:rFonts w:ascii="Palatino Linotype" w:hAnsi="Palatino Linotype"/>
          <w:i/>
          <w:spacing w:val="1"/>
          <w:sz w:val="24"/>
          <w:szCs w:val="24"/>
        </w:rPr>
        <w:t xml:space="preserve"> </w:t>
      </w:r>
      <w:r w:rsidRPr="00304E4A">
        <w:rPr>
          <w:rFonts w:ascii="Palatino Linotype" w:hAnsi="Palatino Linotype"/>
          <w:i/>
          <w:sz w:val="24"/>
          <w:szCs w:val="24"/>
        </w:rPr>
        <w:t>acciones</w:t>
      </w:r>
      <w:r w:rsidRPr="00304E4A">
        <w:rPr>
          <w:rFonts w:ascii="Palatino Linotype" w:hAnsi="Palatino Linotype"/>
          <w:i/>
          <w:spacing w:val="1"/>
          <w:sz w:val="24"/>
          <w:szCs w:val="24"/>
        </w:rPr>
        <w:t xml:space="preserve"> </w:t>
      </w:r>
      <w:r w:rsidRPr="00304E4A">
        <w:rPr>
          <w:rFonts w:ascii="Palatino Linotype" w:hAnsi="Palatino Linotype"/>
          <w:i/>
          <w:sz w:val="24"/>
          <w:szCs w:val="24"/>
        </w:rPr>
        <w:t>de</w:t>
      </w:r>
      <w:r w:rsidRPr="00304E4A">
        <w:rPr>
          <w:rFonts w:ascii="Palatino Linotype" w:hAnsi="Palatino Linotype"/>
          <w:i/>
          <w:spacing w:val="1"/>
          <w:sz w:val="24"/>
          <w:szCs w:val="24"/>
        </w:rPr>
        <w:t xml:space="preserve"> </w:t>
      </w:r>
      <w:r w:rsidRPr="00304E4A">
        <w:rPr>
          <w:rFonts w:ascii="Palatino Linotype" w:hAnsi="Palatino Linotype"/>
          <w:i/>
          <w:sz w:val="24"/>
          <w:szCs w:val="24"/>
        </w:rPr>
        <w:t>prevención,</w:t>
      </w:r>
      <w:r w:rsidRPr="00304E4A">
        <w:rPr>
          <w:rFonts w:ascii="Palatino Linotype" w:hAnsi="Palatino Linotype"/>
          <w:i/>
          <w:spacing w:val="1"/>
          <w:sz w:val="24"/>
          <w:szCs w:val="24"/>
        </w:rPr>
        <w:t xml:space="preserve"> </w:t>
      </w:r>
      <w:r w:rsidRPr="00304E4A">
        <w:rPr>
          <w:rFonts w:ascii="Palatino Linotype" w:hAnsi="Palatino Linotype"/>
          <w:i/>
          <w:sz w:val="24"/>
          <w:szCs w:val="24"/>
        </w:rPr>
        <w:t>reacción,</w:t>
      </w:r>
      <w:r w:rsidRPr="00304E4A">
        <w:rPr>
          <w:rFonts w:ascii="Palatino Linotype" w:hAnsi="Palatino Linotype"/>
          <w:i/>
          <w:spacing w:val="1"/>
          <w:sz w:val="24"/>
          <w:szCs w:val="24"/>
        </w:rPr>
        <w:t xml:space="preserve"> </w:t>
      </w:r>
      <w:r w:rsidRPr="00304E4A">
        <w:rPr>
          <w:rFonts w:ascii="Palatino Linotype" w:hAnsi="Palatino Linotype"/>
          <w:i/>
          <w:spacing w:val="-1"/>
          <w:sz w:val="24"/>
          <w:szCs w:val="24"/>
        </w:rPr>
        <w:t>mitigación,</w:t>
      </w:r>
      <w:r w:rsidRPr="00304E4A">
        <w:rPr>
          <w:rFonts w:ascii="Palatino Linotype" w:hAnsi="Palatino Linotype"/>
          <w:i/>
          <w:spacing w:val="-14"/>
          <w:sz w:val="24"/>
          <w:szCs w:val="24"/>
        </w:rPr>
        <w:t xml:space="preserve"> </w:t>
      </w:r>
      <w:r w:rsidRPr="00304E4A">
        <w:rPr>
          <w:rFonts w:ascii="Palatino Linotype" w:hAnsi="Palatino Linotype"/>
          <w:i/>
          <w:sz w:val="24"/>
          <w:szCs w:val="24"/>
        </w:rPr>
        <w:t>reconstrucción</w:t>
      </w:r>
      <w:r w:rsidRPr="00304E4A">
        <w:rPr>
          <w:rFonts w:ascii="Palatino Linotype" w:hAnsi="Palatino Linotype"/>
          <w:i/>
          <w:spacing w:val="-10"/>
          <w:sz w:val="24"/>
          <w:szCs w:val="24"/>
        </w:rPr>
        <w:t xml:space="preserve"> </w:t>
      </w:r>
      <w:r w:rsidRPr="00304E4A">
        <w:rPr>
          <w:rFonts w:ascii="Palatino Linotype" w:hAnsi="Palatino Linotype"/>
          <w:i/>
          <w:sz w:val="24"/>
          <w:szCs w:val="24"/>
        </w:rPr>
        <w:t>y</w:t>
      </w:r>
      <w:r w:rsidRPr="00304E4A">
        <w:rPr>
          <w:rFonts w:ascii="Palatino Linotype" w:hAnsi="Palatino Linotype"/>
          <w:i/>
          <w:spacing w:val="-11"/>
          <w:sz w:val="24"/>
          <w:szCs w:val="24"/>
        </w:rPr>
        <w:t xml:space="preserve"> </w:t>
      </w:r>
      <w:r w:rsidRPr="00304E4A">
        <w:rPr>
          <w:rFonts w:ascii="Palatino Linotype" w:hAnsi="Palatino Linotype"/>
          <w:i/>
          <w:sz w:val="24"/>
          <w:szCs w:val="24"/>
        </w:rPr>
        <w:t>transferencia,</w:t>
      </w:r>
      <w:r w:rsidRPr="00304E4A">
        <w:rPr>
          <w:rFonts w:ascii="Palatino Linotype" w:hAnsi="Palatino Linotype"/>
          <w:i/>
          <w:spacing w:val="-13"/>
          <w:sz w:val="24"/>
          <w:szCs w:val="24"/>
        </w:rPr>
        <w:t xml:space="preserve"> </w:t>
      </w:r>
      <w:r w:rsidRPr="00304E4A">
        <w:rPr>
          <w:rFonts w:ascii="Palatino Linotype" w:hAnsi="Palatino Linotype"/>
          <w:i/>
          <w:sz w:val="24"/>
          <w:szCs w:val="24"/>
        </w:rPr>
        <w:t>para</w:t>
      </w:r>
      <w:r w:rsidRPr="00304E4A">
        <w:rPr>
          <w:rFonts w:ascii="Palatino Linotype" w:hAnsi="Palatino Linotype"/>
          <w:i/>
          <w:spacing w:val="-11"/>
          <w:sz w:val="24"/>
          <w:szCs w:val="24"/>
        </w:rPr>
        <w:t xml:space="preserve"> </w:t>
      </w:r>
      <w:r w:rsidRPr="00304E4A">
        <w:rPr>
          <w:rFonts w:ascii="Palatino Linotype" w:hAnsi="Palatino Linotype"/>
          <w:i/>
          <w:sz w:val="24"/>
          <w:szCs w:val="24"/>
        </w:rPr>
        <w:t>enfrentar</w:t>
      </w:r>
      <w:r w:rsidRPr="00304E4A">
        <w:rPr>
          <w:rFonts w:ascii="Palatino Linotype" w:hAnsi="Palatino Linotype"/>
          <w:i/>
          <w:spacing w:val="-13"/>
          <w:sz w:val="24"/>
          <w:szCs w:val="24"/>
        </w:rPr>
        <w:t xml:space="preserve"> </w:t>
      </w:r>
      <w:r w:rsidRPr="00304E4A">
        <w:rPr>
          <w:rFonts w:ascii="Palatino Linotype" w:hAnsi="Palatino Linotype"/>
          <w:i/>
          <w:sz w:val="24"/>
          <w:szCs w:val="24"/>
        </w:rPr>
        <w:t>todas</w:t>
      </w:r>
      <w:r w:rsidRPr="00304E4A">
        <w:rPr>
          <w:rFonts w:ascii="Palatino Linotype" w:hAnsi="Palatino Linotype"/>
          <w:i/>
          <w:spacing w:val="-11"/>
          <w:sz w:val="24"/>
          <w:szCs w:val="24"/>
        </w:rPr>
        <w:t xml:space="preserve"> </w:t>
      </w:r>
      <w:r w:rsidRPr="00304E4A">
        <w:rPr>
          <w:rFonts w:ascii="Palatino Linotype" w:hAnsi="Palatino Linotype"/>
          <w:i/>
          <w:sz w:val="24"/>
          <w:szCs w:val="24"/>
        </w:rPr>
        <w:t>las</w:t>
      </w:r>
      <w:r w:rsidRPr="00304E4A">
        <w:rPr>
          <w:rFonts w:ascii="Palatino Linotype" w:hAnsi="Palatino Linotype"/>
          <w:i/>
          <w:spacing w:val="-14"/>
          <w:sz w:val="24"/>
          <w:szCs w:val="24"/>
        </w:rPr>
        <w:t xml:space="preserve"> </w:t>
      </w:r>
      <w:r w:rsidRPr="00304E4A">
        <w:rPr>
          <w:rFonts w:ascii="Palatino Linotype" w:hAnsi="Palatino Linotype"/>
          <w:i/>
          <w:sz w:val="24"/>
          <w:szCs w:val="24"/>
        </w:rPr>
        <w:t>amenazas</w:t>
      </w:r>
      <w:r w:rsidRPr="00304E4A">
        <w:rPr>
          <w:rFonts w:ascii="Palatino Linotype" w:hAnsi="Palatino Linotype"/>
          <w:i/>
          <w:spacing w:val="-11"/>
          <w:sz w:val="24"/>
          <w:szCs w:val="24"/>
        </w:rPr>
        <w:t xml:space="preserve"> </w:t>
      </w:r>
      <w:r w:rsidRPr="00304E4A">
        <w:rPr>
          <w:rFonts w:ascii="Palatino Linotype" w:hAnsi="Palatino Linotype"/>
          <w:i/>
          <w:sz w:val="24"/>
          <w:szCs w:val="24"/>
        </w:rPr>
        <w:t>de</w:t>
      </w:r>
    </w:p>
    <w:p w14:paraId="55D76109" w14:textId="7A11A044" w:rsidR="00570C6C" w:rsidRPr="00304E4A" w:rsidRDefault="00455836">
      <w:pPr>
        <w:spacing w:line="276" w:lineRule="auto"/>
        <w:ind w:left="825" w:right="122"/>
        <w:jc w:val="both"/>
        <w:rPr>
          <w:rFonts w:ascii="Palatino Linotype" w:hAnsi="Palatino Linotype"/>
          <w:i/>
          <w:sz w:val="24"/>
          <w:szCs w:val="24"/>
        </w:rPr>
      </w:pPr>
      <w:r w:rsidRPr="00304E4A">
        <w:rPr>
          <w:rFonts w:ascii="Palatino Linotype" w:hAnsi="Palatino Linotype"/>
          <w:i/>
          <w:sz w:val="24"/>
          <w:szCs w:val="24"/>
        </w:rPr>
        <w:t>origen natural o antrópico que afecten al territorio se gestionarán de manera</w:t>
      </w:r>
      <w:r w:rsidRPr="00304E4A">
        <w:rPr>
          <w:rFonts w:ascii="Palatino Linotype" w:hAnsi="Palatino Linotype"/>
          <w:i/>
          <w:spacing w:val="1"/>
          <w:sz w:val="24"/>
          <w:szCs w:val="24"/>
        </w:rPr>
        <w:t xml:space="preserve"> </w:t>
      </w:r>
      <w:r w:rsidRPr="00304E4A">
        <w:rPr>
          <w:rFonts w:ascii="Palatino Linotype" w:hAnsi="Palatino Linotype"/>
          <w:i/>
          <w:sz w:val="24"/>
          <w:szCs w:val="24"/>
        </w:rPr>
        <w:t>concurrente y de forma articulada por todos los niveles de gobierno de acuerdo</w:t>
      </w:r>
      <w:r w:rsidRPr="00304E4A">
        <w:rPr>
          <w:rFonts w:ascii="Palatino Linotype" w:hAnsi="Palatino Linotype"/>
          <w:i/>
          <w:spacing w:val="1"/>
          <w:sz w:val="24"/>
          <w:szCs w:val="24"/>
        </w:rPr>
        <w:t xml:space="preserve"> </w:t>
      </w:r>
      <w:r w:rsidRPr="00304E4A">
        <w:rPr>
          <w:rFonts w:ascii="Palatino Linotype" w:hAnsi="Palatino Linotype"/>
          <w:i/>
          <w:sz w:val="24"/>
          <w:szCs w:val="24"/>
        </w:rPr>
        <w:t>con</w:t>
      </w:r>
      <w:r w:rsidRPr="00304E4A">
        <w:rPr>
          <w:rFonts w:ascii="Palatino Linotype" w:hAnsi="Palatino Linotype"/>
          <w:i/>
          <w:spacing w:val="-10"/>
          <w:sz w:val="24"/>
          <w:szCs w:val="24"/>
        </w:rPr>
        <w:t xml:space="preserve"> </w:t>
      </w:r>
      <w:r w:rsidRPr="00304E4A">
        <w:rPr>
          <w:rFonts w:ascii="Palatino Linotype" w:hAnsi="Palatino Linotype"/>
          <w:i/>
          <w:sz w:val="24"/>
          <w:szCs w:val="24"/>
        </w:rPr>
        <w:t>las</w:t>
      </w:r>
      <w:r w:rsidRPr="00304E4A">
        <w:rPr>
          <w:rFonts w:ascii="Palatino Linotype" w:hAnsi="Palatino Linotype"/>
          <w:i/>
          <w:spacing w:val="-9"/>
          <w:sz w:val="24"/>
          <w:szCs w:val="24"/>
        </w:rPr>
        <w:t xml:space="preserve"> </w:t>
      </w:r>
      <w:r w:rsidRPr="00304E4A">
        <w:rPr>
          <w:rFonts w:ascii="Palatino Linotype" w:hAnsi="Palatino Linotype"/>
          <w:i/>
          <w:sz w:val="24"/>
          <w:szCs w:val="24"/>
        </w:rPr>
        <w:t>políticas</w:t>
      </w:r>
      <w:r w:rsidRPr="00304E4A">
        <w:rPr>
          <w:rFonts w:ascii="Palatino Linotype" w:hAnsi="Palatino Linotype"/>
          <w:i/>
          <w:spacing w:val="-9"/>
          <w:sz w:val="24"/>
          <w:szCs w:val="24"/>
        </w:rPr>
        <w:t xml:space="preserve"> </w:t>
      </w:r>
      <w:r w:rsidRPr="00304E4A">
        <w:rPr>
          <w:rFonts w:ascii="Palatino Linotype" w:hAnsi="Palatino Linotype"/>
          <w:i/>
          <w:sz w:val="24"/>
          <w:szCs w:val="24"/>
        </w:rPr>
        <w:t>y</w:t>
      </w:r>
      <w:r w:rsidRPr="00304E4A">
        <w:rPr>
          <w:rFonts w:ascii="Palatino Linotype" w:hAnsi="Palatino Linotype"/>
          <w:i/>
          <w:spacing w:val="-9"/>
          <w:sz w:val="24"/>
          <w:szCs w:val="24"/>
        </w:rPr>
        <w:t xml:space="preserve"> </w:t>
      </w:r>
      <w:r w:rsidRPr="00304E4A">
        <w:rPr>
          <w:rFonts w:ascii="Palatino Linotype" w:hAnsi="Palatino Linotype"/>
          <w:i/>
          <w:sz w:val="24"/>
          <w:szCs w:val="24"/>
        </w:rPr>
        <w:t>los</w:t>
      </w:r>
      <w:r w:rsidRPr="00304E4A">
        <w:rPr>
          <w:rFonts w:ascii="Palatino Linotype" w:hAnsi="Palatino Linotype"/>
          <w:i/>
          <w:spacing w:val="-9"/>
          <w:sz w:val="24"/>
          <w:szCs w:val="24"/>
        </w:rPr>
        <w:t xml:space="preserve"> </w:t>
      </w:r>
      <w:r w:rsidRPr="00304E4A">
        <w:rPr>
          <w:rFonts w:ascii="Palatino Linotype" w:hAnsi="Palatino Linotype"/>
          <w:i/>
          <w:sz w:val="24"/>
          <w:szCs w:val="24"/>
        </w:rPr>
        <w:t>planes</w:t>
      </w:r>
      <w:r w:rsidRPr="00304E4A">
        <w:rPr>
          <w:rFonts w:ascii="Palatino Linotype" w:hAnsi="Palatino Linotype"/>
          <w:i/>
          <w:spacing w:val="-9"/>
          <w:sz w:val="24"/>
          <w:szCs w:val="24"/>
        </w:rPr>
        <w:t xml:space="preserve"> </w:t>
      </w:r>
      <w:r w:rsidRPr="00304E4A">
        <w:rPr>
          <w:rFonts w:ascii="Palatino Linotype" w:hAnsi="Palatino Linotype"/>
          <w:i/>
          <w:sz w:val="24"/>
          <w:szCs w:val="24"/>
        </w:rPr>
        <w:t>emitidos</w:t>
      </w:r>
      <w:r w:rsidRPr="00304E4A">
        <w:rPr>
          <w:rFonts w:ascii="Palatino Linotype" w:hAnsi="Palatino Linotype"/>
          <w:i/>
          <w:spacing w:val="-10"/>
          <w:sz w:val="24"/>
          <w:szCs w:val="24"/>
        </w:rPr>
        <w:t xml:space="preserve"> </w:t>
      </w:r>
      <w:r w:rsidRPr="00304E4A">
        <w:rPr>
          <w:rFonts w:ascii="Palatino Linotype" w:hAnsi="Palatino Linotype"/>
          <w:i/>
          <w:sz w:val="24"/>
          <w:szCs w:val="24"/>
        </w:rPr>
        <w:t>por</w:t>
      </w:r>
      <w:r w:rsidRPr="00304E4A">
        <w:rPr>
          <w:rFonts w:ascii="Palatino Linotype" w:hAnsi="Palatino Linotype"/>
          <w:i/>
          <w:spacing w:val="-12"/>
          <w:sz w:val="24"/>
          <w:szCs w:val="24"/>
        </w:rPr>
        <w:t xml:space="preserve"> </w:t>
      </w:r>
      <w:r w:rsidRPr="00304E4A">
        <w:rPr>
          <w:rFonts w:ascii="Palatino Linotype" w:hAnsi="Palatino Linotype"/>
          <w:i/>
          <w:sz w:val="24"/>
          <w:szCs w:val="24"/>
        </w:rPr>
        <w:t>el</w:t>
      </w:r>
      <w:r w:rsidRPr="00304E4A">
        <w:rPr>
          <w:rFonts w:ascii="Palatino Linotype" w:hAnsi="Palatino Linotype"/>
          <w:i/>
          <w:spacing w:val="-12"/>
          <w:sz w:val="24"/>
          <w:szCs w:val="24"/>
        </w:rPr>
        <w:t xml:space="preserve"> </w:t>
      </w:r>
      <w:r w:rsidRPr="00304E4A">
        <w:rPr>
          <w:rFonts w:ascii="Palatino Linotype" w:hAnsi="Palatino Linotype"/>
          <w:i/>
          <w:sz w:val="24"/>
          <w:szCs w:val="24"/>
        </w:rPr>
        <w:t>organismo</w:t>
      </w:r>
      <w:r w:rsidRPr="00304E4A">
        <w:rPr>
          <w:rFonts w:ascii="Palatino Linotype" w:hAnsi="Palatino Linotype"/>
          <w:i/>
          <w:spacing w:val="-9"/>
          <w:sz w:val="24"/>
          <w:szCs w:val="24"/>
        </w:rPr>
        <w:t xml:space="preserve"> </w:t>
      </w:r>
      <w:r w:rsidRPr="00304E4A">
        <w:rPr>
          <w:rFonts w:ascii="Palatino Linotype" w:hAnsi="Palatino Linotype"/>
          <w:i/>
          <w:sz w:val="24"/>
          <w:szCs w:val="24"/>
        </w:rPr>
        <w:t>nacional</w:t>
      </w:r>
      <w:r w:rsidRPr="00304E4A">
        <w:rPr>
          <w:rFonts w:ascii="Palatino Linotype" w:hAnsi="Palatino Linotype"/>
          <w:i/>
          <w:spacing w:val="-12"/>
          <w:sz w:val="24"/>
          <w:szCs w:val="24"/>
        </w:rPr>
        <w:t xml:space="preserve"> </w:t>
      </w:r>
      <w:r w:rsidRPr="00304E4A">
        <w:rPr>
          <w:rFonts w:ascii="Palatino Linotype" w:hAnsi="Palatino Linotype"/>
          <w:i/>
          <w:sz w:val="24"/>
          <w:szCs w:val="24"/>
        </w:rPr>
        <w:t>responsable,</w:t>
      </w:r>
      <w:r w:rsidRPr="00304E4A">
        <w:rPr>
          <w:rFonts w:ascii="Palatino Linotype" w:hAnsi="Palatino Linotype"/>
          <w:i/>
          <w:spacing w:val="-12"/>
          <w:sz w:val="24"/>
          <w:szCs w:val="24"/>
        </w:rPr>
        <w:t xml:space="preserve"> </w:t>
      </w:r>
      <w:r w:rsidRPr="00304E4A">
        <w:rPr>
          <w:rFonts w:ascii="Palatino Linotype" w:hAnsi="Palatino Linotype"/>
          <w:i/>
          <w:sz w:val="24"/>
          <w:szCs w:val="24"/>
        </w:rPr>
        <w:t>de</w:t>
      </w:r>
      <w:r w:rsidRPr="00304E4A">
        <w:rPr>
          <w:rFonts w:ascii="Palatino Linotype" w:hAnsi="Palatino Linotype"/>
          <w:i/>
          <w:spacing w:val="-59"/>
          <w:sz w:val="24"/>
          <w:szCs w:val="24"/>
        </w:rPr>
        <w:t xml:space="preserve"> </w:t>
      </w:r>
      <w:r w:rsidRPr="00304E4A">
        <w:rPr>
          <w:rFonts w:ascii="Palatino Linotype" w:hAnsi="Palatino Linotype"/>
          <w:i/>
          <w:sz w:val="24"/>
          <w:szCs w:val="24"/>
        </w:rPr>
        <w:t>acuerdo</w:t>
      </w:r>
      <w:r w:rsidRPr="00304E4A">
        <w:rPr>
          <w:rFonts w:ascii="Palatino Linotype" w:hAnsi="Palatino Linotype"/>
          <w:i/>
          <w:spacing w:val="-7"/>
          <w:sz w:val="24"/>
          <w:szCs w:val="24"/>
        </w:rPr>
        <w:t xml:space="preserve"> </w:t>
      </w:r>
      <w:r w:rsidRPr="00304E4A">
        <w:rPr>
          <w:rFonts w:ascii="Palatino Linotype" w:hAnsi="Palatino Linotype"/>
          <w:i/>
          <w:sz w:val="24"/>
          <w:szCs w:val="24"/>
        </w:rPr>
        <w:t>con</w:t>
      </w:r>
      <w:r w:rsidRPr="00304E4A">
        <w:rPr>
          <w:rFonts w:ascii="Palatino Linotype" w:hAnsi="Palatino Linotype"/>
          <w:i/>
          <w:spacing w:val="-6"/>
          <w:sz w:val="24"/>
          <w:szCs w:val="24"/>
        </w:rPr>
        <w:t xml:space="preserve"> </w:t>
      </w:r>
      <w:r w:rsidRPr="00304E4A">
        <w:rPr>
          <w:rFonts w:ascii="Palatino Linotype" w:hAnsi="Palatino Linotype"/>
          <w:i/>
          <w:sz w:val="24"/>
          <w:szCs w:val="24"/>
        </w:rPr>
        <w:t>la</w:t>
      </w:r>
      <w:r w:rsidRPr="00304E4A">
        <w:rPr>
          <w:rFonts w:ascii="Palatino Linotype" w:hAnsi="Palatino Linotype"/>
          <w:i/>
          <w:spacing w:val="-7"/>
          <w:sz w:val="24"/>
          <w:szCs w:val="24"/>
        </w:rPr>
        <w:t xml:space="preserve"> </w:t>
      </w:r>
      <w:r w:rsidRPr="00304E4A">
        <w:rPr>
          <w:rFonts w:ascii="Palatino Linotype" w:hAnsi="Palatino Linotype"/>
          <w:i/>
          <w:sz w:val="24"/>
          <w:szCs w:val="24"/>
        </w:rPr>
        <w:t>Constitución</w:t>
      </w:r>
      <w:r w:rsidRPr="00304E4A">
        <w:rPr>
          <w:rFonts w:ascii="Palatino Linotype" w:hAnsi="Palatino Linotype"/>
          <w:i/>
          <w:spacing w:val="-6"/>
          <w:sz w:val="24"/>
          <w:szCs w:val="24"/>
        </w:rPr>
        <w:t xml:space="preserve"> </w:t>
      </w:r>
      <w:r w:rsidRPr="00304E4A">
        <w:rPr>
          <w:rFonts w:ascii="Palatino Linotype" w:hAnsi="Palatino Linotype"/>
          <w:i/>
          <w:sz w:val="24"/>
          <w:szCs w:val="24"/>
        </w:rPr>
        <w:t>y</w:t>
      </w:r>
      <w:r w:rsidRPr="00304E4A">
        <w:rPr>
          <w:rFonts w:ascii="Palatino Linotype" w:hAnsi="Palatino Linotype"/>
          <w:i/>
          <w:spacing w:val="-3"/>
          <w:sz w:val="24"/>
          <w:szCs w:val="24"/>
        </w:rPr>
        <w:t xml:space="preserve"> </w:t>
      </w:r>
      <w:r w:rsidRPr="00304E4A">
        <w:rPr>
          <w:rFonts w:ascii="Palatino Linotype" w:hAnsi="Palatino Linotype"/>
          <w:i/>
          <w:sz w:val="24"/>
          <w:szCs w:val="24"/>
        </w:rPr>
        <w:t>la</w:t>
      </w:r>
      <w:r w:rsidRPr="00304E4A">
        <w:rPr>
          <w:rFonts w:ascii="Palatino Linotype" w:hAnsi="Palatino Linotype"/>
          <w:i/>
          <w:spacing w:val="-6"/>
          <w:sz w:val="24"/>
          <w:szCs w:val="24"/>
        </w:rPr>
        <w:t xml:space="preserve"> </w:t>
      </w:r>
      <w:r w:rsidRPr="00304E4A">
        <w:rPr>
          <w:rFonts w:ascii="Palatino Linotype" w:hAnsi="Palatino Linotype"/>
          <w:i/>
          <w:sz w:val="24"/>
          <w:szCs w:val="24"/>
        </w:rPr>
        <w:t>ley.</w:t>
      </w:r>
      <w:r w:rsidRPr="00304E4A">
        <w:rPr>
          <w:rFonts w:ascii="Palatino Linotype" w:hAnsi="Palatino Linotype"/>
          <w:i/>
          <w:spacing w:val="-10"/>
          <w:sz w:val="24"/>
          <w:szCs w:val="24"/>
        </w:rPr>
        <w:t xml:space="preserve"> </w:t>
      </w:r>
      <w:r w:rsidRPr="00304E4A">
        <w:rPr>
          <w:rFonts w:ascii="Palatino Linotype" w:hAnsi="Palatino Linotype"/>
          <w:i/>
          <w:sz w:val="24"/>
          <w:szCs w:val="24"/>
        </w:rPr>
        <w:t>Los</w:t>
      </w:r>
      <w:r w:rsidRPr="00304E4A">
        <w:rPr>
          <w:rFonts w:ascii="Palatino Linotype" w:hAnsi="Palatino Linotype"/>
          <w:i/>
          <w:spacing w:val="-6"/>
          <w:sz w:val="24"/>
          <w:szCs w:val="24"/>
        </w:rPr>
        <w:t xml:space="preserve"> </w:t>
      </w:r>
      <w:r w:rsidRPr="00304E4A">
        <w:rPr>
          <w:rFonts w:ascii="Palatino Linotype" w:hAnsi="Palatino Linotype"/>
          <w:i/>
          <w:sz w:val="24"/>
          <w:szCs w:val="24"/>
        </w:rPr>
        <w:t>gobiernos</w:t>
      </w:r>
      <w:r w:rsidRPr="00304E4A">
        <w:rPr>
          <w:rFonts w:ascii="Palatino Linotype" w:hAnsi="Palatino Linotype"/>
          <w:i/>
          <w:spacing w:val="-7"/>
          <w:sz w:val="24"/>
          <w:szCs w:val="24"/>
        </w:rPr>
        <w:t xml:space="preserve"> </w:t>
      </w:r>
      <w:r w:rsidRPr="00304E4A">
        <w:rPr>
          <w:rFonts w:ascii="Palatino Linotype" w:hAnsi="Palatino Linotype"/>
          <w:i/>
          <w:sz w:val="24"/>
          <w:szCs w:val="24"/>
        </w:rPr>
        <w:t>autónomos</w:t>
      </w:r>
      <w:r w:rsidRPr="00304E4A">
        <w:rPr>
          <w:rFonts w:ascii="Palatino Linotype" w:hAnsi="Palatino Linotype"/>
          <w:i/>
          <w:spacing w:val="-6"/>
          <w:sz w:val="24"/>
          <w:szCs w:val="24"/>
        </w:rPr>
        <w:t xml:space="preserve"> </w:t>
      </w:r>
      <w:r w:rsidRPr="00304E4A">
        <w:rPr>
          <w:rFonts w:ascii="Palatino Linotype" w:hAnsi="Palatino Linotype"/>
          <w:i/>
          <w:sz w:val="24"/>
          <w:szCs w:val="24"/>
        </w:rPr>
        <w:t>descentralizados</w:t>
      </w:r>
      <w:r w:rsidRPr="00304E4A">
        <w:rPr>
          <w:rFonts w:ascii="Palatino Linotype" w:hAnsi="Palatino Linotype"/>
          <w:i/>
          <w:spacing w:val="-59"/>
          <w:sz w:val="24"/>
          <w:szCs w:val="24"/>
        </w:rPr>
        <w:t xml:space="preserve"> </w:t>
      </w:r>
      <w:r w:rsidRPr="00304E4A">
        <w:rPr>
          <w:rFonts w:ascii="Palatino Linotype" w:hAnsi="Palatino Linotype"/>
          <w:i/>
          <w:sz w:val="24"/>
          <w:szCs w:val="24"/>
        </w:rPr>
        <w:t>municipales adoptarán obligatoriamente normas técnicas para la prevención y</w:t>
      </w:r>
      <w:r w:rsidRPr="00304E4A">
        <w:rPr>
          <w:rFonts w:ascii="Palatino Linotype" w:hAnsi="Palatino Linotype"/>
          <w:i/>
          <w:spacing w:val="1"/>
          <w:sz w:val="24"/>
          <w:szCs w:val="24"/>
        </w:rPr>
        <w:t xml:space="preserve"> </w:t>
      </w:r>
      <w:r w:rsidRPr="00304E4A">
        <w:rPr>
          <w:rFonts w:ascii="Palatino Linotype" w:hAnsi="Palatino Linotype"/>
          <w:i/>
          <w:sz w:val="24"/>
          <w:szCs w:val="24"/>
        </w:rPr>
        <w:t>gestión de riesgos en sus territorios con el propósito de proteger las personas,</w:t>
      </w:r>
      <w:r w:rsidRPr="00304E4A">
        <w:rPr>
          <w:rFonts w:ascii="Palatino Linotype" w:hAnsi="Palatino Linotype"/>
          <w:i/>
          <w:spacing w:val="1"/>
          <w:sz w:val="24"/>
          <w:szCs w:val="24"/>
        </w:rPr>
        <w:t xml:space="preserve"> </w:t>
      </w:r>
      <w:r w:rsidRPr="00304E4A">
        <w:rPr>
          <w:rFonts w:ascii="Palatino Linotype" w:hAnsi="Palatino Linotype"/>
          <w:i/>
          <w:sz w:val="24"/>
          <w:szCs w:val="24"/>
        </w:rPr>
        <w:t>colectividades</w:t>
      </w:r>
      <w:r w:rsidRPr="00304E4A">
        <w:rPr>
          <w:rFonts w:ascii="Palatino Linotype" w:hAnsi="Palatino Linotype"/>
          <w:i/>
          <w:spacing w:val="-3"/>
          <w:sz w:val="24"/>
          <w:szCs w:val="24"/>
        </w:rPr>
        <w:t xml:space="preserve"> </w:t>
      </w:r>
      <w:r w:rsidRPr="00304E4A">
        <w:rPr>
          <w:rFonts w:ascii="Palatino Linotype" w:hAnsi="Palatino Linotype"/>
          <w:i/>
          <w:sz w:val="24"/>
          <w:szCs w:val="24"/>
        </w:rPr>
        <w:t>y</w:t>
      </w:r>
      <w:r w:rsidRPr="00304E4A">
        <w:rPr>
          <w:rFonts w:ascii="Palatino Linotype" w:hAnsi="Palatino Linotype"/>
          <w:i/>
          <w:spacing w:val="-2"/>
          <w:sz w:val="24"/>
          <w:szCs w:val="24"/>
        </w:rPr>
        <w:t xml:space="preserve"> </w:t>
      </w:r>
      <w:r w:rsidRPr="00304E4A">
        <w:rPr>
          <w:rFonts w:ascii="Palatino Linotype" w:hAnsi="Palatino Linotype"/>
          <w:i/>
          <w:sz w:val="24"/>
          <w:szCs w:val="24"/>
        </w:rPr>
        <w:t>la</w:t>
      </w:r>
      <w:r w:rsidRPr="00304E4A">
        <w:rPr>
          <w:rFonts w:ascii="Palatino Linotype" w:hAnsi="Palatino Linotype"/>
          <w:i/>
          <w:spacing w:val="-3"/>
          <w:sz w:val="24"/>
          <w:szCs w:val="24"/>
        </w:rPr>
        <w:t xml:space="preserve"> </w:t>
      </w:r>
      <w:r w:rsidRPr="00304E4A">
        <w:rPr>
          <w:rFonts w:ascii="Palatino Linotype" w:hAnsi="Palatino Linotype"/>
          <w:i/>
          <w:sz w:val="24"/>
          <w:szCs w:val="24"/>
        </w:rPr>
        <w:t>naturaleza,</w:t>
      </w:r>
      <w:r w:rsidRPr="00304E4A">
        <w:rPr>
          <w:rFonts w:ascii="Palatino Linotype" w:hAnsi="Palatino Linotype"/>
          <w:i/>
          <w:spacing w:val="-5"/>
          <w:sz w:val="24"/>
          <w:szCs w:val="24"/>
        </w:rPr>
        <w:t xml:space="preserve"> </w:t>
      </w:r>
      <w:r w:rsidRPr="00304E4A">
        <w:rPr>
          <w:rFonts w:ascii="Palatino Linotype" w:hAnsi="Palatino Linotype"/>
          <w:i/>
          <w:sz w:val="24"/>
          <w:szCs w:val="24"/>
        </w:rPr>
        <w:t>en</w:t>
      </w:r>
      <w:r w:rsidRPr="00304E4A">
        <w:rPr>
          <w:rFonts w:ascii="Palatino Linotype" w:hAnsi="Palatino Linotype"/>
          <w:i/>
          <w:spacing w:val="-2"/>
          <w:sz w:val="24"/>
          <w:szCs w:val="24"/>
        </w:rPr>
        <w:t xml:space="preserve"> </w:t>
      </w:r>
      <w:r w:rsidRPr="00304E4A">
        <w:rPr>
          <w:rFonts w:ascii="Palatino Linotype" w:hAnsi="Palatino Linotype"/>
          <w:i/>
          <w:sz w:val="24"/>
          <w:szCs w:val="24"/>
        </w:rPr>
        <w:t>sus</w:t>
      </w:r>
      <w:r w:rsidRPr="00304E4A">
        <w:rPr>
          <w:rFonts w:ascii="Palatino Linotype" w:hAnsi="Palatino Linotype"/>
          <w:i/>
          <w:spacing w:val="-2"/>
          <w:sz w:val="24"/>
          <w:szCs w:val="24"/>
        </w:rPr>
        <w:t xml:space="preserve"> </w:t>
      </w:r>
      <w:r w:rsidRPr="00304E4A">
        <w:rPr>
          <w:rFonts w:ascii="Palatino Linotype" w:hAnsi="Palatino Linotype"/>
          <w:i/>
          <w:sz w:val="24"/>
          <w:szCs w:val="24"/>
        </w:rPr>
        <w:t>procesos</w:t>
      </w:r>
      <w:r w:rsidRPr="00304E4A">
        <w:rPr>
          <w:rFonts w:ascii="Palatino Linotype" w:hAnsi="Palatino Linotype"/>
          <w:i/>
          <w:spacing w:val="-3"/>
          <w:sz w:val="24"/>
          <w:szCs w:val="24"/>
        </w:rPr>
        <w:t xml:space="preserve"> </w:t>
      </w:r>
      <w:r w:rsidRPr="00304E4A">
        <w:rPr>
          <w:rFonts w:ascii="Palatino Linotype" w:hAnsi="Palatino Linotype"/>
          <w:i/>
          <w:sz w:val="24"/>
          <w:szCs w:val="24"/>
        </w:rPr>
        <w:t>de</w:t>
      </w:r>
      <w:r w:rsidRPr="00304E4A">
        <w:rPr>
          <w:rFonts w:ascii="Palatino Linotype" w:hAnsi="Palatino Linotype"/>
          <w:i/>
          <w:spacing w:val="-2"/>
          <w:sz w:val="24"/>
          <w:szCs w:val="24"/>
        </w:rPr>
        <w:t xml:space="preserve"> </w:t>
      </w:r>
      <w:r w:rsidRPr="00304E4A">
        <w:rPr>
          <w:rFonts w:ascii="Palatino Linotype" w:hAnsi="Palatino Linotype"/>
          <w:i/>
          <w:sz w:val="24"/>
          <w:szCs w:val="24"/>
        </w:rPr>
        <w:t>ordenamiento</w:t>
      </w:r>
      <w:r w:rsidRPr="00304E4A">
        <w:rPr>
          <w:rFonts w:ascii="Palatino Linotype" w:hAnsi="Palatino Linotype"/>
          <w:i/>
          <w:spacing w:val="-2"/>
          <w:sz w:val="24"/>
          <w:szCs w:val="24"/>
        </w:rPr>
        <w:t xml:space="preserve"> </w:t>
      </w:r>
      <w:r w:rsidRPr="00304E4A">
        <w:rPr>
          <w:rFonts w:ascii="Palatino Linotype" w:hAnsi="Palatino Linotype"/>
          <w:i/>
          <w:sz w:val="24"/>
          <w:szCs w:val="24"/>
        </w:rPr>
        <w:t>territorial.</w:t>
      </w:r>
    </w:p>
    <w:p w14:paraId="16982B33" w14:textId="77777777" w:rsidR="007411CE" w:rsidRPr="00304E4A" w:rsidRDefault="007411CE">
      <w:pPr>
        <w:spacing w:line="276" w:lineRule="auto"/>
        <w:ind w:left="825" w:right="122"/>
        <w:jc w:val="both"/>
        <w:rPr>
          <w:rFonts w:ascii="Palatino Linotype" w:hAnsi="Palatino Linotype"/>
          <w:i/>
          <w:sz w:val="24"/>
          <w:szCs w:val="24"/>
        </w:rPr>
      </w:pPr>
    </w:p>
    <w:p w14:paraId="54BCDA3C" w14:textId="666AC110" w:rsidR="00570C6C" w:rsidRPr="00304E4A" w:rsidRDefault="00246B68">
      <w:pPr>
        <w:spacing w:line="276" w:lineRule="auto"/>
        <w:ind w:left="825" w:right="124"/>
        <w:jc w:val="both"/>
        <w:rPr>
          <w:rFonts w:ascii="Palatino Linotype" w:hAnsi="Palatino Linotype"/>
          <w:i/>
          <w:sz w:val="24"/>
          <w:szCs w:val="24"/>
        </w:rPr>
      </w:pPr>
      <w:r w:rsidRPr="00304E4A">
        <w:rPr>
          <w:rFonts w:ascii="Palatino Linotype" w:hAnsi="Palatino Linotype"/>
          <w:noProof/>
          <w:sz w:val="24"/>
          <w:szCs w:val="24"/>
          <w:lang w:val="es-EC" w:eastAsia="es-EC"/>
        </w:rPr>
        <w:drawing>
          <wp:anchor distT="0" distB="0" distL="0" distR="0" simplePos="0" relativeHeight="251652608" behindDoc="1" locked="0" layoutInCell="1" allowOverlap="1" wp14:anchorId="74117B0C" wp14:editId="287D706F">
            <wp:simplePos x="0" y="0"/>
            <wp:positionH relativeFrom="margin">
              <wp:align>center</wp:align>
            </wp:positionH>
            <wp:positionV relativeFrom="paragraph">
              <wp:posOffset>1414780</wp:posOffset>
            </wp:positionV>
            <wp:extent cx="4715591" cy="4585483"/>
            <wp:effectExtent l="0" t="0" r="8890" b="5715"/>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4715591" cy="4585483"/>
                    </a:xfrm>
                    <a:prstGeom prst="rect">
                      <a:avLst/>
                    </a:prstGeom>
                  </pic:spPr>
                </pic:pic>
              </a:graphicData>
            </a:graphic>
          </wp:anchor>
        </w:drawing>
      </w:r>
      <w:r w:rsidR="00455836" w:rsidRPr="00304E4A">
        <w:rPr>
          <w:rFonts w:ascii="Palatino Linotype" w:hAnsi="Palatino Linotype"/>
          <w:i/>
          <w:sz w:val="24"/>
          <w:szCs w:val="24"/>
        </w:rPr>
        <w:t>La gestión de los servicios de prevención, protección, socorro y extinción de</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incendios, que de acuerdo con la Constitución corresponde a los gobiernos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autónomos descentralizados municipales, se ejercerá con sujeción a la ley que</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regule la materia. Para tal efecto, los cuerpos de bomberos del país serán</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considerados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como</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entidades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adscritas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los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gobiernos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autónomos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descentralizados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municipales,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quienes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funcionarán</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con</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autonomía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administrativa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y</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financiera,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presupuestaria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y</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operativa,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observando</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la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ley</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especial</w:t>
      </w:r>
      <w:r w:rsidR="00455836" w:rsidRPr="00304E4A">
        <w:rPr>
          <w:rFonts w:ascii="Palatino Linotype" w:hAnsi="Palatino Linotype"/>
          <w:i/>
          <w:spacing w:val="-3"/>
          <w:sz w:val="24"/>
          <w:szCs w:val="24"/>
        </w:rPr>
        <w:t xml:space="preserve"> </w:t>
      </w:r>
      <w:r w:rsidR="00455836" w:rsidRPr="00304E4A">
        <w:rPr>
          <w:rFonts w:ascii="Palatino Linotype" w:hAnsi="Palatino Linotype"/>
          <w:i/>
          <w:sz w:val="24"/>
          <w:szCs w:val="24"/>
        </w:rPr>
        <w:t>y normativas</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vigentes a</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las que</w:t>
      </w:r>
      <w:r w:rsidR="00455836" w:rsidRPr="00304E4A">
        <w:rPr>
          <w:rFonts w:ascii="Palatino Linotype" w:hAnsi="Palatino Linotype"/>
          <w:i/>
          <w:spacing w:val="-1"/>
          <w:sz w:val="24"/>
          <w:szCs w:val="24"/>
        </w:rPr>
        <w:t xml:space="preserve"> </w:t>
      </w:r>
      <w:r w:rsidR="00455836" w:rsidRPr="00304E4A">
        <w:rPr>
          <w:rFonts w:ascii="Palatino Linotype" w:hAnsi="Palatino Linotype"/>
          <w:i/>
          <w:sz w:val="24"/>
          <w:szCs w:val="24"/>
        </w:rPr>
        <w:t>estarán sujetos.”;</w:t>
      </w:r>
    </w:p>
    <w:p w14:paraId="4F59544B" w14:textId="1AC208C6" w:rsidR="00570C6C" w:rsidRPr="00304E4A" w:rsidRDefault="00455836" w:rsidP="00B20AA0">
      <w:pPr>
        <w:pStyle w:val="Textoindependiente"/>
        <w:tabs>
          <w:tab w:val="left" w:pos="824"/>
        </w:tabs>
        <w:spacing w:before="1"/>
        <w:rPr>
          <w:rFonts w:ascii="Palatino Linotype" w:hAnsi="Palatino Linotype"/>
          <w:sz w:val="24"/>
          <w:szCs w:val="24"/>
        </w:rPr>
      </w:pPr>
      <w:r w:rsidRPr="002F0DF0">
        <w:rPr>
          <w:rFonts w:ascii="Palatino Linotype" w:hAnsi="Palatino Linotype"/>
          <w:b/>
          <w:sz w:val="24"/>
          <w:szCs w:val="24"/>
        </w:rPr>
        <w:t>Que,</w:t>
      </w:r>
      <w:r w:rsidRPr="00304E4A">
        <w:rPr>
          <w:rFonts w:ascii="Palatino Linotype" w:hAnsi="Palatino Linotype"/>
          <w:sz w:val="24"/>
          <w:szCs w:val="24"/>
        </w:rPr>
        <w:tab/>
        <w:t>el</w:t>
      </w:r>
      <w:r w:rsidRPr="00304E4A">
        <w:rPr>
          <w:rFonts w:ascii="Palatino Linotype" w:hAnsi="Palatino Linotype"/>
          <w:spacing w:val="-7"/>
          <w:sz w:val="24"/>
          <w:szCs w:val="24"/>
        </w:rPr>
        <w:t xml:space="preserve"> </w:t>
      </w:r>
      <w:r w:rsidRPr="00304E4A">
        <w:rPr>
          <w:rFonts w:ascii="Palatino Linotype" w:hAnsi="Palatino Linotype"/>
          <w:sz w:val="24"/>
          <w:szCs w:val="24"/>
        </w:rPr>
        <w:t>artículo 246 del</w:t>
      </w:r>
      <w:r w:rsidRPr="00304E4A">
        <w:rPr>
          <w:rFonts w:ascii="Palatino Linotype" w:hAnsi="Palatino Linotype"/>
          <w:spacing w:val="-6"/>
          <w:sz w:val="24"/>
          <w:szCs w:val="24"/>
        </w:rPr>
        <w:t xml:space="preserve"> </w:t>
      </w:r>
      <w:r w:rsidRPr="00304E4A">
        <w:rPr>
          <w:rFonts w:ascii="Palatino Linotype" w:hAnsi="Palatino Linotype"/>
          <w:sz w:val="24"/>
          <w:szCs w:val="24"/>
        </w:rPr>
        <w:t>Código</w:t>
      </w:r>
      <w:r w:rsidRPr="00304E4A">
        <w:rPr>
          <w:rFonts w:ascii="Palatino Linotype" w:hAnsi="Palatino Linotype"/>
          <w:spacing w:val="-1"/>
          <w:sz w:val="24"/>
          <w:szCs w:val="24"/>
        </w:rPr>
        <w:t xml:space="preserve"> </w:t>
      </w:r>
      <w:r w:rsidRPr="00304E4A">
        <w:rPr>
          <w:rFonts w:ascii="Palatino Linotype" w:hAnsi="Palatino Linotype"/>
          <w:sz w:val="24"/>
          <w:szCs w:val="24"/>
        </w:rPr>
        <w:t>Orgánico</w:t>
      </w:r>
      <w:r w:rsidRPr="00304E4A">
        <w:rPr>
          <w:rFonts w:ascii="Palatino Linotype" w:hAnsi="Palatino Linotype"/>
          <w:spacing w:val="-1"/>
          <w:sz w:val="24"/>
          <w:szCs w:val="24"/>
        </w:rPr>
        <w:t xml:space="preserve"> </w:t>
      </w:r>
      <w:r w:rsidRPr="00304E4A">
        <w:rPr>
          <w:rFonts w:ascii="Palatino Linotype" w:hAnsi="Palatino Linotype"/>
          <w:sz w:val="24"/>
          <w:szCs w:val="24"/>
        </w:rPr>
        <w:t>Integral</w:t>
      </w:r>
      <w:r w:rsidRPr="00304E4A">
        <w:rPr>
          <w:rFonts w:ascii="Palatino Linotype" w:hAnsi="Palatino Linotype"/>
          <w:spacing w:val="-6"/>
          <w:sz w:val="24"/>
          <w:szCs w:val="24"/>
        </w:rPr>
        <w:t xml:space="preserve"> </w:t>
      </w:r>
      <w:r w:rsidRPr="00304E4A">
        <w:rPr>
          <w:rFonts w:ascii="Palatino Linotype" w:hAnsi="Palatino Linotype"/>
          <w:sz w:val="24"/>
          <w:szCs w:val="24"/>
        </w:rPr>
        <w:t>Penal</w:t>
      </w:r>
      <w:r w:rsidRPr="00304E4A">
        <w:rPr>
          <w:rFonts w:ascii="Palatino Linotype" w:hAnsi="Palatino Linotype"/>
          <w:spacing w:val="-6"/>
          <w:sz w:val="24"/>
          <w:szCs w:val="24"/>
        </w:rPr>
        <w:t xml:space="preserve"> </w:t>
      </w:r>
      <w:r w:rsidRPr="00304E4A">
        <w:rPr>
          <w:rFonts w:ascii="Palatino Linotype" w:hAnsi="Palatino Linotype"/>
          <w:sz w:val="24"/>
          <w:szCs w:val="24"/>
        </w:rPr>
        <w:t>señala</w:t>
      </w:r>
      <w:r w:rsidRPr="00304E4A">
        <w:rPr>
          <w:rFonts w:ascii="Palatino Linotype" w:hAnsi="Palatino Linotype"/>
          <w:spacing w:val="-1"/>
          <w:sz w:val="24"/>
          <w:szCs w:val="24"/>
        </w:rPr>
        <w:t xml:space="preserve"> </w:t>
      </w:r>
      <w:r w:rsidRPr="00304E4A">
        <w:rPr>
          <w:rFonts w:ascii="Palatino Linotype" w:hAnsi="Palatino Linotype"/>
          <w:sz w:val="24"/>
          <w:szCs w:val="24"/>
        </w:rPr>
        <w:t>que:</w:t>
      </w:r>
    </w:p>
    <w:p w14:paraId="3103ACC5" w14:textId="77777777" w:rsidR="00570C6C" w:rsidRPr="002F0DF0" w:rsidRDefault="00570C6C">
      <w:pPr>
        <w:pStyle w:val="Textoindependiente"/>
        <w:spacing w:before="4"/>
        <w:rPr>
          <w:rFonts w:ascii="Palatino Linotype" w:hAnsi="Palatino Linotype"/>
          <w:i/>
          <w:sz w:val="24"/>
          <w:szCs w:val="24"/>
        </w:rPr>
      </w:pPr>
    </w:p>
    <w:p w14:paraId="7507CE24" w14:textId="7569931E" w:rsidR="00570C6C" w:rsidRPr="002F0DF0" w:rsidRDefault="002F0DF0" w:rsidP="002F0DF0">
      <w:pPr>
        <w:ind w:left="720"/>
        <w:jc w:val="both"/>
        <w:rPr>
          <w:rFonts w:ascii="Palatino Linotype" w:hAnsi="Palatino Linotype"/>
          <w:i/>
          <w:sz w:val="24"/>
          <w:szCs w:val="24"/>
        </w:rPr>
      </w:pPr>
      <w:r w:rsidRPr="002F0DF0">
        <w:rPr>
          <w:rFonts w:ascii="Palatino Linotype" w:hAnsi="Palatino Linotype"/>
          <w:i/>
          <w:sz w:val="24"/>
          <w:szCs w:val="24"/>
        </w:rPr>
        <w:t>“(…) L</w:t>
      </w:r>
      <w:r w:rsidR="00455836" w:rsidRPr="002F0DF0">
        <w:rPr>
          <w:rFonts w:ascii="Palatino Linotype" w:hAnsi="Palatino Linotype"/>
          <w:i/>
          <w:sz w:val="24"/>
          <w:szCs w:val="24"/>
        </w:rPr>
        <w:t xml:space="preserve">a persona que provoque directa o indirectamente incendios o instigue la comisión de tales actos, en bosques nativos o plantados o páramos, será sancionada con pena privativa de libertad de uno a tres años. </w:t>
      </w:r>
      <w:r w:rsidRPr="002F0DF0">
        <w:rPr>
          <w:rFonts w:ascii="Palatino Linotype" w:hAnsi="Palatino Linotype"/>
          <w:i/>
          <w:sz w:val="24"/>
          <w:szCs w:val="24"/>
        </w:rPr>
        <w:t xml:space="preserve">(…) </w:t>
      </w:r>
      <w:r w:rsidR="00455836" w:rsidRPr="002F0DF0">
        <w:rPr>
          <w:rFonts w:ascii="Palatino Linotype" w:hAnsi="Palatino Linotype"/>
          <w:i/>
          <w:sz w:val="24"/>
          <w:szCs w:val="24"/>
        </w:rPr>
        <w:t xml:space="preserve">Se exceptúan </w:t>
      </w:r>
      <w:r w:rsidRPr="002F0DF0">
        <w:rPr>
          <w:rFonts w:ascii="Palatino Linotype" w:hAnsi="Palatino Linotype"/>
          <w:i/>
          <w:sz w:val="24"/>
          <w:szCs w:val="24"/>
        </w:rPr>
        <w:t>las quemas</w:t>
      </w:r>
      <w:r w:rsidR="00455836" w:rsidRPr="002F0DF0">
        <w:rPr>
          <w:rFonts w:ascii="Palatino Linotype" w:hAnsi="Palatino Linotype"/>
          <w:i/>
          <w:sz w:val="24"/>
          <w:szCs w:val="24"/>
        </w:rPr>
        <w:t xml:space="preserve"> agrícolas o domésticas realizadas por las comunidades o pequeños agricultores dentro de su territorio. </w:t>
      </w:r>
      <w:r w:rsidRPr="002F0DF0">
        <w:rPr>
          <w:rFonts w:ascii="Palatino Linotype" w:hAnsi="Palatino Linotype"/>
          <w:i/>
          <w:sz w:val="24"/>
          <w:szCs w:val="24"/>
        </w:rPr>
        <w:t xml:space="preserve">(…) </w:t>
      </w:r>
      <w:r w:rsidR="00455836" w:rsidRPr="002F0DF0">
        <w:rPr>
          <w:rFonts w:ascii="Palatino Linotype" w:hAnsi="Palatino Linotype"/>
          <w:i/>
          <w:sz w:val="24"/>
          <w:szCs w:val="24"/>
        </w:rPr>
        <w:t xml:space="preserve">Si estas quemas se vuelven incontrolables y causan incendios forestales, la persona será sancionada por delito culposo con pena privativa de libertad de tres a seis meses. </w:t>
      </w:r>
      <w:r w:rsidRPr="002F0DF0">
        <w:rPr>
          <w:rFonts w:ascii="Palatino Linotype" w:hAnsi="Palatino Linotype"/>
          <w:i/>
          <w:sz w:val="24"/>
          <w:szCs w:val="24"/>
        </w:rPr>
        <w:t xml:space="preserve">(…) </w:t>
      </w:r>
      <w:r w:rsidR="00455836" w:rsidRPr="002F0DF0">
        <w:rPr>
          <w:rFonts w:ascii="Palatino Linotype" w:hAnsi="Palatino Linotype"/>
          <w:i/>
          <w:sz w:val="24"/>
          <w:szCs w:val="24"/>
        </w:rPr>
        <w:t>Si como consecuencia de este delito se produce la muerte de una o más personas, se sancionará con pena privativa de libertad de trece a dieciséis años.”;</w:t>
      </w:r>
    </w:p>
    <w:p w14:paraId="1FD63A37" w14:textId="77777777" w:rsidR="00B20AA0" w:rsidRPr="002F0DF0" w:rsidRDefault="00B20AA0" w:rsidP="002F0DF0">
      <w:pPr>
        <w:jc w:val="both"/>
        <w:rPr>
          <w:rFonts w:ascii="Palatino Linotype" w:hAnsi="Palatino Linotype"/>
          <w:sz w:val="24"/>
          <w:szCs w:val="24"/>
        </w:rPr>
      </w:pPr>
    </w:p>
    <w:p w14:paraId="30D1FE3C" w14:textId="4046DEDA" w:rsidR="00570C6C" w:rsidRDefault="00455836" w:rsidP="002F0DF0">
      <w:pPr>
        <w:ind w:left="720" w:hanging="720"/>
        <w:jc w:val="both"/>
        <w:rPr>
          <w:rFonts w:ascii="Palatino Linotype" w:hAnsi="Palatino Linotype"/>
          <w:sz w:val="24"/>
          <w:szCs w:val="24"/>
        </w:rPr>
      </w:pPr>
      <w:r w:rsidRPr="002F0DF0">
        <w:rPr>
          <w:rFonts w:ascii="Palatino Linotype" w:hAnsi="Palatino Linotype"/>
          <w:b/>
          <w:sz w:val="24"/>
          <w:szCs w:val="24"/>
        </w:rPr>
        <w:t>Que,</w:t>
      </w:r>
      <w:r w:rsidR="002F0DF0">
        <w:rPr>
          <w:rFonts w:ascii="Palatino Linotype" w:hAnsi="Palatino Linotype"/>
          <w:sz w:val="24"/>
          <w:szCs w:val="24"/>
        </w:rPr>
        <w:tab/>
      </w:r>
      <w:r w:rsidRPr="002F0DF0">
        <w:rPr>
          <w:rFonts w:ascii="Palatino Linotype" w:hAnsi="Palatino Linotype"/>
          <w:sz w:val="24"/>
          <w:szCs w:val="24"/>
        </w:rPr>
        <w:t>el artículo 281 del Código Municipal para el Distrito Metropolitano de Quito</w:t>
      </w:r>
      <w:r w:rsidR="002F0DF0" w:rsidRPr="002F0DF0">
        <w:rPr>
          <w:rFonts w:ascii="Palatino Linotype" w:hAnsi="Palatino Linotype"/>
          <w:sz w:val="24"/>
          <w:szCs w:val="24"/>
        </w:rPr>
        <w:t xml:space="preserve">, en adelante Código Municipal, </w:t>
      </w:r>
      <w:r w:rsidRPr="002F0DF0">
        <w:rPr>
          <w:rFonts w:ascii="Palatino Linotype" w:hAnsi="Palatino Linotype"/>
          <w:sz w:val="24"/>
          <w:szCs w:val="24"/>
        </w:rPr>
        <w:t>señala que:</w:t>
      </w:r>
    </w:p>
    <w:p w14:paraId="20108185" w14:textId="77777777" w:rsidR="002F0DF0" w:rsidRPr="002F0DF0" w:rsidRDefault="002F0DF0" w:rsidP="002F0DF0">
      <w:pPr>
        <w:ind w:left="720" w:hanging="720"/>
        <w:jc w:val="both"/>
        <w:rPr>
          <w:rFonts w:ascii="Palatino Linotype" w:hAnsi="Palatino Linotype"/>
          <w:sz w:val="24"/>
          <w:szCs w:val="24"/>
        </w:rPr>
      </w:pPr>
    </w:p>
    <w:p w14:paraId="7DEEE0C6" w14:textId="79E031ED" w:rsidR="00570C6C" w:rsidRPr="002F0DF0" w:rsidRDefault="00455836" w:rsidP="002F0DF0">
      <w:pPr>
        <w:ind w:left="720"/>
        <w:jc w:val="both"/>
        <w:rPr>
          <w:rFonts w:ascii="Palatino Linotype" w:hAnsi="Palatino Linotype"/>
          <w:sz w:val="24"/>
          <w:szCs w:val="24"/>
        </w:rPr>
      </w:pPr>
      <w:r w:rsidRPr="002F0DF0">
        <w:rPr>
          <w:rFonts w:ascii="Palatino Linotype" w:hAnsi="Palatino Linotype"/>
          <w:i/>
          <w:sz w:val="24"/>
          <w:szCs w:val="24"/>
        </w:rPr>
        <w:t>“El Cuerpo de Bomberos del Distrito Metropolitano de Quito es una Institución eminentemente técnica, destinada específicamente a la prevención de incendios, a defender a las personas y a las propiedades contra el fuego, al rescate y salvamento, a la atención prehospitalaria en caso de emergencias, al socorro en catástrofes o siniestros así como en capacitación a la ciudadanía para prevenir los flagelos, rigiéndose en lo aplicable por las disposiciones de la Ley de Defensa contra Incendios, sus reglamentos y el presente Capítulo. Su jurisdicción se extenderá al territorio del Distrito Metropolitano de Quito. (…)”</w:t>
      </w:r>
      <w:r w:rsidRPr="002F0DF0">
        <w:rPr>
          <w:rFonts w:ascii="Palatino Linotype" w:hAnsi="Palatino Linotype"/>
          <w:sz w:val="24"/>
          <w:szCs w:val="24"/>
        </w:rPr>
        <w:t>;</w:t>
      </w:r>
    </w:p>
    <w:p w14:paraId="50320B75" w14:textId="77777777" w:rsidR="00570C6C" w:rsidRPr="00304E4A" w:rsidRDefault="00570C6C">
      <w:pPr>
        <w:pStyle w:val="Textoindependiente"/>
        <w:spacing w:before="5"/>
        <w:rPr>
          <w:rFonts w:ascii="Palatino Linotype" w:hAnsi="Palatino Linotype"/>
          <w:sz w:val="24"/>
          <w:szCs w:val="24"/>
        </w:rPr>
      </w:pPr>
    </w:p>
    <w:p w14:paraId="2AEE6757" w14:textId="29998857" w:rsidR="00570C6C" w:rsidRPr="00215949" w:rsidRDefault="00455836" w:rsidP="00215949">
      <w:pPr>
        <w:jc w:val="both"/>
        <w:rPr>
          <w:rFonts w:ascii="Palatino Linotype" w:hAnsi="Palatino Linotype"/>
          <w:sz w:val="24"/>
          <w:szCs w:val="24"/>
        </w:rPr>
      </w:pPr>
      <w:r w:rsidRPr="00215949">
        <w:rPr>
          <w:rFonts w:ascii="Palatino Linotype" w:hAnsi="Palatino Linotype"/>
          <w:b/>
          <w:sz w:val="24"/>
          <w:szCs w:val="24"/>
        </w:rPr>
        <w:t>Que,</w:t>
      </w:r>
      <w:r w:rsidR="00215949">
        <w:rPr>
          <w:rFonts w:ascii="Palatino Linotype" w:hAnsi="Palatino Linotype"/>
          <w:sz w:val="24"/>
          <w:szCs w:val="24"/>
        </w:rPr>
        <w:tab/>
      </w:r>
      <w:r w:rsidRPr="00215949">
        <w:rPr>
          <w:rFonts w:ascii="Palatino Linotype" w:hAnsi="Palatino Linotype"/>
          <w:sz w:val="24"/>
          <w:szCs w:val="24"/>
        </w:rPr>
        <w:t>el artículo 314 del Código Municipal</w:t>
      </w:r>
      <w:r w:rsidR="00215949">
        <w:rPr>
          <w:rFonts w:ascii="Palatino Linotype" w:hAnsi="Palatino Linotype"/>
          <w:sz w:val="24"/>
          <w:szCs w:val="24"/>
        </w:rPr>
        <w:t>, determina</w:t>
      </w:r>
      <w:r w:rsidRPr="00215949">
        <w:rPr>
          <w:rFonts w:ascii="Palatino Linotype" w:hAnsi="Palatino Linotype"/>
          <w:sz w:val="24"/>
          <w:szCs w:val="24"/>
        </w:rPr>
        <w:t xml:space="preserve"> que:</w:t>
      </w:r>
    </w:p>
    <w:p w14:paraId="16FF344C" w14:textId="5D2CDDF5" w:rsidR="00570C6C" w:rsidRPr="00215949" w:rsidRDefault="00570C6C" w:rsidP="00215949">
      <w:pPr>
        <w:jc w:val="both"/>
        <w:rPr>
          <w:rFonts w:ascii="Palatino Linotype" w:hAnsi="Palatino Linotype"/>
          <w:sz w:val="24"/>
          <w:szCs w:val="24"/>
        </w:rPr>
      </w:pPr>
    </w:p>
    <w:p w14:paraId="57860A38" w14:textId="4217B508" w:rsidR="00570C6C" w:rsidRPr="00215949" w:rsidRDefault="00455836" w:rsidP="00215949">
      <w:pPr>
        <w:ind w:left="720"/>
        <w:jc w:val="both"/>
        <w:rPr>
          <w:rFonts w:ascii="Palatino Linotype" w:hAnsi="Palatino Linotype"/>
          <w:i/>
          <w:sz w:val="24"/>
          <w:szCs w:val="24"/>
        </w:rPr>
      </w:pPr>
      <w:r w:rsidRPr="00215949">
        <w:rPr>
          <w:rFonts w:ascii="Palatino Linotype" w:hAnsi="Palatino Linotype"/>
          <w:i/>
          <w:sz w:val="24"/>
          <w:szCs w:val="24"/>
        </w:rPr>
        <w:t>“La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r w:rsidR="00215949">
        <w:rPr>
          <w:rFonts w:ascii="Palatino Linotype" w:hAnsi="Palatino Linotype"/>
          <w:i/>
          <w:sz w:val="24"/>
          <w:szCs w:val="24"/>
        </w:rPr>
        <w:t xml:space="preserve"> </w:t>
      </w:r>
    </w:p>
    <w:p w14:paraId="4C42F28A" w14:textId="77777777" w:rsidR="00570C6C" w:rsidRPr="00215949" w:rsidRDefault="00570C6C" w:rsidP="00215949">
      <w:pPr>
        <w:jc w:val="both"/>
        <w:rPr>
          <w:rFonts w:ascii="Palatino Linotype" w:hAnsi="Palatino Linotype"/>
          <w:i/>
          <w:sz w:val="24"/>
          <w:szCs w:val="24"/>
        </w:rPr>
      </w:pPr>
    </w:p>
    <w:p w14:paraId="17F7E1E5" w14:textId="46BCEC5F" w:rsidR="00F503CD" w:rsidRPr="00215949" w:rsidRDefault="00455836" w:rsidP="00215949">
      <w:pPr>
        <w:ind w:left="720"/>
        <w:jc w:val="both"/>
        <w:rPr>
          <w:rFonts w:ascii="Palatino Linotype" w:hAnsi="Palatino Linotype"/>
          <w:sz w:val="24"/>
          <w:szCs w:val="24"/>
        </w:rPr>
      </w:pPr>
      <w:r w:rsidRPr="00215949">
        <w:rPr>
          <w:rFonts w:ascii="Palatino Linotype" w:hAnsi="Palatino Linotype"/>
          <w:i/>
          <w:sz w:val="24"/>
          <w:szCs w:val="24"/>
        </w:rPr>
        <w:t xml:space="preserve">Podrá ejercer, además, las potestades de inspección técnica que se le atribuyan mediante Resolución </w:t>
      </w:r>
      <w:r w:rsidR="0087301E" w:rsidRPr="00215949">
        <w:rPr>
          <w:rFonts w:ascii="Palatino Linotype" w:hAnsi="Palatino Linotype"/>
          <w:i/>
          <w:sz w:val="24"/>
          <w:szCs w:val="24"/>
        </w:rPr>
        <w:t>Administrativa. (</w:t>
      </w:r>
      <w:r w:rsidRPr="00215949">
        <w:rPr>
          <w:rFonts w:ascii="Palatino Linotype" w:hAnsi="Palatino Linotype"/>
          <w:i/>
          <w:sz w:val="24"/>
          <w:szCs w:val="24"/>
        </w:rPr>
        <w:t>…)”</w:t>
      </w:r>
      <w:r w:rsidRPr="00215949">
        <w:rPr>
          <w:rFonts w:ascii="Palatino Linotype" w:hAnsi="Palatino Linotype"/>
          <w:sz w:val="24"/>
          <w:szCs w:val="24"/>
        </w:rPr>
        <w:t>;</w:t>
      </w:r>
    </w:p>
    <w:p w14:paraId="2AE9FF7C" w14:textId="77777777" w:rsidR="00F503CD" w:rsidRPr="00215949" w:rsidRDefault="00F503CD" w:rsidP="00215949">
      <w:pPr>
        <w:jc w:val="both"/>
        <w:rPr>
          <w:rFonts w:ascii="Palatino Linotype" w:hAnsi="Palatino Linotype"/>
          <w:sz w:val="24"/>
          <w:szCs w:val="24"/>
        </w:rPr>
      </w:pPr>
    </w:p>
    <w:p w14:paraId="3FB796CD" w14:textId="3A51694B" w:rsidR="00F503CD" w:rsidRPr="00215949" w:rsidRDefault="00F503CD" w:rsidP="00215949">
      <w:pPr>
        <w:ind w:left="720" w:hanging="720"/>
        <w:jc w:val="both"/>
        <w:rPr>
          <w:rFonts w:ascii="Palatino Linotype" w:hAnsi="Palatino Linotype"/>
          <w:sz w:val="24"/>
          <w:szCs w:val="24"/>
        </w:rPr>
      </w:pPr>
      <w:r w:rsidRPr="00215949">
        <w:rPr>
          <w:rFonts w:ascii="Palatino Linotype" w:hAnsi="Palatino Linotype"/>
          <w:b/>
          <w:sz w:val="24"/>
          <w:szCs w:val="24"/>
        </w:rPr>
        <w:t>Que,</w:t>
      </w:r>
      <w:r w:rsidR="00215949">
        <w:rPr>
          <w:rFonts w:ascii="Palatino Linotype" w:hAnsi="Palatino Linotype"/>
          <w:sz w:val="24"/>
          <w:szCs w:val="24"/>
        </w:rPr>
        <w:tab/>
      </w:r>
      <w:r w:rsidRPr="00215949">
        <w:rPr>
          <w:rFonts w:ascii="Palatino Linotype" w:hAnsi="Palatino Linotype"/>
          <w:sz w:val="24"/>
          <w:szCs w:val="24"/>
        </w:rPr>
        <w:t>el numeral 1) del Artículo 3407 del Código Municipal</w:t>
      </w:r>
      <w:r w:rsidR="00215949">
        <w:rPr>
          <w:rFonts w:ascii="Palatino Linotype" w:hAnsi="Palatino Linotype"/>
          <w:sz w:val="24"/>
          <w:szCs w:val="24"/>
        </w:rPr>
        <w:t xml:space="preserve">, establece </w:t>
      </w:r>
      <w:r w:rsidRPr="00215949">
        <w:rPr>
          <w:rFonts w:ascii="Palatino Linotype" w:hAnsi="Palatino Linotype"/>
          <w:sz w:val="24"/>
          <w:szCs w:val="24"/>
        </w:rPr>
        <w:t>que:</w:t>
      </w:r>
      <w:r w:rsidR="00215949">
        <w:rPr>
          <w:rFonts w:ascii="Palatino Linotype" w:hAnsi="Palatino Linotype"/>
          <w:sz w:val="24"/>
          <w:szCs w:val="24"/>
        </w:rPr>
        <w:t xml:space="preserve"> </w:t>
      </w:r>
      <w:r w:rsidRPr="00215949">
        <w:rPr>
          <w:rFonts w:ascii="Palatino Linotype" w:hAnsi="Palatino Linotype"/>
          <w:i/>
          <w:sz w:val="24"/>
          <w:szCs w:val="24"/>
        </w:rPr>
        <w:t>“Serán reprimidos con multa de 0,5 RBUM dólares de los Estados Unidos de América quienes cometan las siguientes contravenciones: 1. Incinerar a cielo abierto basura, papeles, envases (…)”</w:t>
      </w:r>
      <w:r w:rsidRPr="00215949">
        <w:rPr>
          <w:rFonts w:ascii="Palatino Linotype" w:hAnsi="Palatino Linotype"/>
          <w:sz w:val="24"/>
          <w:szCs w:val="24"/>
        </w:rPr>
        <w:t>;</w:t>
      </w:r>
    </w:p>
    <w:p w14:paraId="4D4D9BFD" w14:textId="77777777" w:rsidR="00570C6C" w:rsidRPr="00215949" w:rsidRDefault="00570C6C" w:rsidP="00215949">
      <w:pPr>
        <w:jc w:val="both"/>
        <w:rPr>
          <w:rFonts w:ascii="Palatino Linotype" w:hAnsi="Palatino Linotype"/>
          <w:b/>
          <w:sz w:val="24"/>
          <w:szCs w:val="24"/>
        </w:rPr>
      </w:pPr>
    </w:p>
    <w:p w14:paraId="35661632" w14:textId="5B73B0BA" w:rsidR="00570C6C" w:rsidRPr="00215949" w:rsidRDefault="00455836" w:rsidP="00215949">
      <w:pPr>
        <w:ind w:left="720" w:hanging="720"/>
        <w:jc w:val="both"/>
        <w:rPr>
          <w:rFonts w:ascii="Palatino Linotype" w:hAnsi="Palatino Linotype"/>
          <w:sz w:val="24"/>
          <w:szCs w:val="24"/>
        </w:rPr>
      </w:pPr>
      <w:r w:rsidRPr="00215949">
        <w:rPr>
          <w:rFonts w:ascii="Palatino Linotype" w:hAnsi="Palatino Linotype"/>
          <w:b/>
          <w:sz w:val="24"/>
          <w:szCs w:val="24"/>
        </w:rPr>
        <w:t>Que,</w:t>
      </w:r>
      <w:r w:rsidR="00215949">
        <w:rPr>
          <w:rFonts w:ascii="Palatino Linotype" w:hAnsi="Palatino Linotype"/>
          <w:sz w:val="24"/>
          <w:szCs w:val="24"/>
        </w:rPr>
        <w:tab/>
      </w:r>
      <w:r w:rsidRPr="00215949">
        <w:rPr>
          <w:rFonts w:ascii="Palatino Linotype" w:hAnsi="Palatino Linotype"/>
          <w:sz w:val="24"/>
          <w:szCs w:val="24"/>
        </w:rPr>
        <w:t>el artículo 3529 del Código Municipal</w:t>
      </w:r>
      <w:r w:rsidR="00215949">
        <w:rPr>
          <w:rFonts w:ascii="Palatino Linotype" w:hAnsi="Palatino Linotype"/>
          <w:sz w:val="24"/>
          <w:szCs w:val="24"/>
        </w:rPr>
        <w:t xml:space="preserve">, define </w:t>
      </w:r>
      <w:r w:rsidRPr="00215949">
        <w:rPr>
          <w:rFonts w:ascii="Palatino Linotype" w:hAnsi="Palatino Linotype"/>
          <w:sz w:val="24"/>
          <w:szCs w:val="24"/>
        </w:rPr>
        <w:t>los fines para la protección del patrimonio natural:</w:t>
      </w:r>
    </w:p>
    <w:p w14:paraId="286E5B7A" w14:textId="25FA9E5E" w:rsidR="00570C6C" w:rsidRPr="00215949" w:rsidRDefault="00570C6C" w:rsidP="00215949">
      <w:pPr>
        <w:jc w:val="both"/>
        <w:rPr>
          <w:rFonts w:ascii="Palatino Linotype" w:hAnsi="Palatino Linotype"/>
          <w:sz w:val="24"/>
          <w:szCs w:val="24"/>
        </w:rPr>
      </w:pPr>
    </w:p>
    <w:p w14:paraId="2AF0479D" w14:textId="1478FFCF" w:rsidR="00215949" w:rsidRPr="00215949" w:rsidRDefault="00215949" w:rsidP="00215949">
      <w:pPr>
        <w:ind w:left="720"/>
        <w:jc w:val="both"/>
        <w:rPr>
          <w:rFonts w:ascii="Palatino Linotype" w:hAnsi="Palatino Linotype"/>
          <w:i/>
          <w:sz w:val="24"/>
          <w:szCs w:val="24"/>
        </w:rPr>
      </w:pPr>
      <w:r w:rsidRPr="00215949">
        <w:rPr>
          <w:rFonts w:ascii="Palatino Linotype" w:hAnsi="Palatino Linotype"/>
          <w:i/>
          <w:sz w:val="24"/>
          <w:szCs w:val="24"/>
        </w:rPr>
        <w:t xml:space="preserve">“(…) </w:t>
      </w:r>
      <w:r w:rsidR="00455836" w:rsidRPr="00215949">
        <w:rPr>
          <w:rFonts w:ascii="Palatino Linotype" w:hAnsi="Palatino Linotype"/>
          <w:i/>
          <w:sz w:val="24"/>
          <w:szCs w:val="24"/>
        </w:rPr>
        <w:t>La protección del patrimonio natural mediante la gestión integral y sistémica de la diversidad biológica, sus componentes y servicios ambientales en el Distrito Metropolitano de Quito;</w:t>
      </w:r>
    </w:p>
    <w:p w14:paraId="13BA6840" w14:textId="77777777" w:rsidR="00215949" w:rsidRPr="00215949" w:rsidRDefault="00215949" w:rsidP="00215949">
      <w:pPr>
        <w:jc w:val="both"/>
        <w:rPr>
          <w:rFonts w:ascii="Palatino Linotype" w:hAnsi="Palatino Linotype"/>
          <w:i/>
          <w:sz w:val="24"/>
          <w:szCs w:val="24"/>
        </w:rPr>
      </w:pPr>
    </w:p>
    <w:p w14:paraId="2BC802AE" w14:textId="4975B7AD" w:rsidR="00570C6C" w:rsidRPr="00215949" w:rsidRDefault="00455836" w:rsidP="00215949">
      <w:pPr>
        <w:ind w:left="720"/>
        <w:jc w:val="both"/>
        <w:rPr>
          <w:rFonts w:ascii="Palatino Linotype" w:hAnsi="Palatino Linotype"/>
          <w:i/>
          <w:sz w:val="24"/>
          <w:szCs w:val="24"/>
        </w:rPr>
      </w:pPr>
      <w:r w:rsidRPr="00215949">
        <w:rPr>
          <w:rFonts w:ascii="Palatino Linotype" w:hAnsi="Palatino Linotype"/>
          <w:i/>
          <w:sz w:val="24"/>
          <w:szCs w:val="24"/>
        </w:rPr>
        <w:t>La conservación de los espacios naturales más representativos o sensibles de la biodiversidad en el Distrito, así como de sus elementos sobresalientes, manteniendo su conectividad;</w:t>
      </w:r>
    </w:p>
    <w:p w14:paraId="0B0297B9" w14:textId="77777777" w:rsidR="00215949" w:rsidRPr="00215949" w:rsidRDefault="00215949" w:rsidP="00215949">
      <w:pPr>
        <w:ind w:left="720"/>
        <w:jc w:val="both"/>
        <w:rPr>
          <w:rFonts w:ascii="Palatino Linotype" w:hAnsi="Palatino Linotype"/>
          <w:i/>
          <w:sz w:val="24"/>
          <w:szCs w:val="24"/>
        </w:rPr>
      </w:pPr>
    </w:p>
    <w:p w14:paraId="331B906C" w14:textId="7D8340A3" w:rsidR="00570C6C" w:rsidRPr="00215949" w:rsidRDefault="00304E4A" w:rsidP="00215949">
      <w:pPr>
        <w:ind w:left="720"/>
        <w:jc w:val="both"/>
        <w:rPr>
          <w:rFonts w:ascii="Palatino Linotype" w:hAnsi="Palatino Linotype"/>
          <w:i/>
          <w:sz w:val="24"/>
          <w:szCs w:val="24"/>
        </w:rPr>
      </w:pPr>
      <w:r w:rsidRPr="00215949">
        <w:rPr>
          <w:rFonts w:ascii="Palatino Linotype" w:hAnsi="Palatino Linotype"/>
          <w:i/>
          <w:noProof/>
          <w:sz w:val="24"/>
          <w:szCs w:val="24"/>
          <w:lang w:val="es-EC" w:eastAsia="es-EC"/>
        </w:rPr>
        <w:drawing>
          <wp:anchor distT="0" distB="0" distL="0" distR="0" simplePos="0" relativeHeight="251655680" behindDoc="1" locked="0" layoutInCell="1" allowOverlap="1" wp14:anchorId="50F92A31" wp14:editId="337CBD10">
            <wp:simplePos x="0" y="0"/>
            <wp:positionH relativeFrom="margin">
              <wp:align>right</wp:align>
            </wp:positionH>
            <wp:positionV relativeFrom="paragraph">
              <wp:posOffset>99695</wp:posOffset>
            </wp:positionV>
            <wp:extent cx="4715591" cy="4585483"/>
            <wp:effectExtent l="0" t="0" r="8890" b="5715"/>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6" cstate="print"/>
                    <a:stretch>
                      <a:fillRect/>
                    </a:stretch>
                  </pic:blipFill>
                  <pic:spPr>
                    <a:xfrm>
                      <a:off x="0" y="0"/>
                      <a:ext cx="4715591" cy="4585483"/>
                    </a:xfrm>
                    <a:prstGeom prst="rect">
                      <a:avLst/>
                    </a:prstGeom>
                  </pic:spPr>
                </pic:pic>
              </a:graphicData>
            </a:graphic>
          </wp:anchor>
        </w:drawing>
      </w:r>
      <w:r w:rsidR="00455836" w:rsidRPr="00215949">
        <w:rPr>
          <w:rFonts w:ascii="Palatino Linotype" w:hAnsi="Palatino Linotype"/>
          <w:i/>
          <w:sz w:val="24"/>
          <w:szCs w:val="24"/>
        </w:rPr>
        <w:t>Garantizar el derecho colectivo de la población a vivir en un ambiente sano y ecológicamente equilibrado, así como el manejo compartido de la diversidad biológica con las comunidades campesinas, indígenas y, propietarios privados; y,</w:t>
      </w:r>
    </w:p>
    <w:p w14:paraId="2F53A267" w14:textId="77777777" w:rsidR="00215949" w:rsidRPr="00215949" w:rsidRDefault="00215949" w:rsidP="00215949">
      <w:pPr>
        <w:ind w:left="720"/>
        <w:jc w:val="both"/>
        <w:rPr>
          <w:rFonts w:ascii="Palatino Linotype" w:hAnsi="Palatino Linotype"/>
          <w:i/>
          <w:sz w:val="24"/>
          <w:szCs w:val="24"/>
        </w:rPr>
      </w:pPr>
    </w:p>
    <w:p w14:paraId="43805673" w14:textId="6019707E" w:rsidR="00570C6C" w:rsidRPr="00215949" w:rsidRDefault="00455836" w:rsidP="00215949">
      <w:pPr>
        <w:ind w:left="720"/>
        <w:jc w:val="both"/>
        <w:rPr>
          <w:rFonts w:ascii="Palatino Linotype" w:hAnsi="Palatino Linotype"/>
          <w:sz w:val="24"/>
          <w:szCs w:val="24"/>
        </w:rPr>
      </w:pPr>
      <w:r w:rsidRPr="00215949">
        <w:rPr>
          <w:rFonts w:ascii="Palatino Linotype" w:hAnsi="Palatino Linotype"/>
          <w:i/>
          <w:sz w:val="24"/>
          <w:szCs w:val="24"/>
        </w:rPr>
        <w:t>Promocionar y estimular la conservación de los espacios naturales del distrito, así como la concienciación y, corresponsabilidad ciudadana en el cuidado de</w:t>
      </w:r>
      <w:r w:rsidR="00B20AA0" w:rsidRPr="00215949">
        <w:rPr>
          <w:rFonts w:ascii="Palatino Linotype" w:hAnsi="Palatino Linotype"/>
          <w:i/>
          <w:sz w:val="24"/>
          <w:szCs w:val="24"/>
        </w:rPr>
        <w:t xml:space="preserve"> </w:t>
      </w:r>
      <w:r w:rsidRPr="00215949">
        <w:rPr>
          <w:rFonts w:ascii="Palatino Linotype" w:hAnsi="Palatino Linotype"/>
          <w:i/>
          <w:sz w:val="24"/>
          <w:szCs w:val="24"/>
        </w:rPr>
        <w:t>la naturaleza.”</w:t>
      </w:r>
      <w:r w:rsidRPr="00215949">
        <w:rPr>
          <w:rFonts w:ascii="Palatino Linotype" w:hAnsi="Palatino Linotype"/>
          <w:sz w:val="24"/>
          <w:szCs w:val="24"/>
        </w:rPr>
        <w:t>;</w:t>
      </w:r>
    </w:p>
    <w:p w14:paraId="63B5FF87" w14:textId="086EE57F" w:rsidR="001B10D2" w:rsidRPr="00215949" w:rsidRDefault="001B10D2" w:rsidP="00215949">
      <w:pPr>
        <w:jc w:val="both"/>
        <w:rPr>
          <w:rFonts w:ascii="Palatino Linotype" w:hAnsi="Palatino Linotype"/>
          <w:sz w:val="24"/>
          <w:szCs w:val="24"/>
        </w:rPr>
      </w:pPr>
    </w:p>
    <w:p w14:paraId="50529487" w14:textId="5BC59032" w:rsidR="00570C6C" w:rsidRPr="00215949" w:rsidRDefault="00455836" w:rsidP="00215949">
      <w:pPr>
        <w:ind w:left="720" w:hanging="720"/>
        <w:jc w:val="both"/>
        <w:rPr>
          <w:rFonts w:ascii="Palatino Linotype" w:hAnsi="Palatino Linotype"/>
          <w:sz w:val="24"/>
          <w:szCs w:val="24"/>
        </w:rPr>
      </w:pPr>
      <w:r w:rsidRPr="00215949">
        <w:rPr>
          <w:rFonts w:ascii="Palatino Linotype" w:hAnsi="Palatino Linotype"/>
          <w:b/>
          <w:sz w:val="24"/>
          <w:szCs w:val="24"/>
        </w:rPr>
        <w:t>Que,</w:t>
      </w:r>
      <w:r w:rsidR="00215949">
        <w:rPr>
          <w:rFonts w:ascii="Palatino Linotype" w:hAnsi="Palatino Linotype"/>
          <w:sz w:val="24"/>
          <w:szCs w:val="24"/>
        </w:rPr>
        <w:tab/>
      </w:r>
      <w:r w:rsidRPr="00215949">
        <w:rPr>
          <w:rFonts w:ascii="Palatino Linotype" w:hAnsi="Palatino Linotype"/>
          <w:sz w:val="24"/>
          <w:szCs w:val="24"/>
        </w:rPr>
        <w:t>el artículo 3530 del Código Municipal</w:t>
      </w:r>
      <w:r w:rsidR="00215949">
        <w:rPr>
          <w:rFonts w:ascii="Palatino Linotype" w:hAnsi="Palatino Linotype"/>
          <w:sz w:val="24"/>
          <w:szCs w:val="24"/>
        </w:rPr>
        <w:t xml:space="preserve">, determina al Concejo Metropolitano de Quito como: </w:t>
      </w:r>
      <w:r w:rsidR="00215949" w:rsidRPr="00215949">
        <w:rPr>
          <w:rFonts w:ascii="Palatino Linotype" w:hAnsi="Palatino Linotype"/>
          <w:i/>
          <w:sz w:val="24"/>
          <w:szCs w:val="24"/>
        </w:rPr>
        <w:t>“(…) e</w:t>
      </w:r>
      <w:r w:rsidRPr="00215949">
        <w:rPr>
          <w:rFonts w:ascii="Palatino Linotype" w:hAnsi="Palatino Linotype"/>
          <w:i/>
          <w:sz w:val="24"/>
          <w:szCs w:val="24"/>
        </w:rPr>
        <w:t>l órgano responsable de aprobar las políticas sobre protección del patrimonio natural, así como de expedir las</w:t>
      </w:r>
      <w:r w:rsidR="00B20AA0" w:rsidRPr="00215949">
        <w:rPr>
          <w:rFonts w:ascii="Palatino Linotype" w:hAnsi="Palatino Linotype"/>
          <w:i/>
          <w:sz w:val="24"/>
          <w:szCs w:val="24"/>
        </w:rPr>
        <w:t xml:space="preserve"> </w:t>
      </w:r>
      <w:r w:rsidRPr="00215949">
        <w:rPr>
          <w:rFonts w:ascii="Palatino Linotype" w:hAnsi="Palatino Linotype"/>
          <w:i/>
          <w:sz w:val="24"/>
          <w:szCs w:val="24"/>
        </w:rPr>
        <w:t>ordenanzas que declaren las áreas naturales protegidas y la protección de elementos sobresalientes de la diversidad biológica en el Distrito.”</w:t>
      </w:r>
      <w:r w:rsidRPr="00215949">
        <w:rPr>
          <w:rFonts w:ascii="Palatino Linotype" w:hAnsi="Palatino Linotype"/>
          <w:sz w:val="24"/>
          <w:szCs w:val="24"/>
        </w:rPr>
        <w:t>;</w:t>
      </w:r>
    </w:p>
    <w:p w14:paraId="520E4797" w14:textId="77777777" w:rsidR="00215949" w:rsidRDefault="00215949" w:rsidP="00215949">
      <w:pPr>
        <w:jc w:val="both"/>
        <w:rPr>
          <w:rFonts w:ascii="Palatino Linotype" w:hAnsi="Palatino Linotype"/>
          <w:sz w:val="24"/>
          <w:szCs w:val="24"/>
        </w:rPr>
      </w:pPr>
    </w:p>
    <w:p w14:paraId="67A444B5" w14:textId="2FB881F2" w:rsidR="00570C6C" w:rsidRPr="00215949" w:rsidRDefault="00455836" w:rsidP="00215949">
      <w:pPr>
        <w:ind w:left="720" w:hanging="720"/>
        <w:jc w:val="both"/>
        <w:rPr>
          <w:rFonts w:ascii="Palatino Linotype" w:hAnsi="Palatino Linotype"/>
          <w:sz w:val="24"/>
          <w:szCs w:val="24"/>
        </w:rPr>
      </w:pPr>
      <w:r w:rsidRPr="00215949">
        <w:rPr>
          <w:rFonts w:ascii="Palatino Linotype" w:hAnsi="Palatino Linotype"/>
          <w:b/>
          <w:sz w:val="24"/>
          <w:szCs w:val="24"/>
        </w:rPr>
        <w:t>Que,</w:t>
      </w:r>
      <w:r w:rsidR="00215949">
        <w:rPr>
          <w:rFonts w:ascii="Palatino Linotype" w:hAnsi="Palatino Linotype"/>
          <w:sz w:val="24"/>
          <w:szCs w:val="24"/>
        </w:rPr>
        <w:tab/>
      </w:r>
      <w:r w:rsidRPr="00215949">
        <w:rPr>
          <w:rFonts w:ascii="Palatino Linotype" w:hAnsi="Palatino Linotype"/>
          <w:sz w:val="24"/>
          <w:szCs w:val="24"/>
        </w:rPr>
        <w:t>el artículo 3538 del Código Municipal para el Distrito Metropolitano de Quito señala que:</w:t>
      </w:r>
    </w:p>
    <w:p w14:paraId="23ECB4CA" w14:textId="77777777" w:rsidR="00570C6C" w:rsidRPr="00215949" w:rsidRDefault="00570C6C" w:rsidP="00215949">
      <w:pPr>
        <w:jc w:val="both"/>
        <w:rPr>
          <w:rFonts w:ascii="Palatino Linotype" w:hAnsi="Palatino Linotype"/>
          <w:sz w:val="24"/>
          <w:szCs w:val="24"/>
        </w:rPr>
      </w:pPr>
    </w:p>
    <w:p w14:paraId="4AE0657A" w14:textId="532FBDBE" w:rsidR="00570C6C" w:rsidRDefault="00455836" w:rsidP="00215949">
      <w:pPr>
        <w:ind w:left="720"/>
        <w:jc w:val="both"/>
        <w:rPr>
          <w:rFonts w:ascii="Palatino Linotype" w:hAnsi="Palatino Linotype"/>
          <w:sz w:val="24"/>
          <w:szCs w:val="24"/>
        </w:rPr>
      </w:pPr>
      <w:r w:rsidRPr="00215949">
        <w:rPr>
          <w:rFonts w:ascii="Palatino Linotype" w:hAnsi="Palatino Linotype"/>
          <w:i/>
          <w:sz w:val="24"/>
          <w:szCs w:val="24"/>
        </w:rPr>
        <w:t>“La gestión integral del patrimonio natural del Distrito Metropolitano se sujeta a las políticas y leyes nacionales e instrumentos internacionales vigentes para la protección de la biodiversidad y los recursos naturales; específicamente, se sustenta en las políticas y normativa que rigen el Distrito. Sobre esta base, las políticas para la gestión del patrimonio natural son:</w:t>
      </w:r>
      <w:r w:rsidR="00215949">
        <w:rPr>
          <w:rFonts w:ascii="Palatino Linotype" w:hAnsi="Palatino Linotype"/>
          <w:i/>
          <w:sz w:val="24"/>
          <w:szCs w:val="24"/>
        </w:rPr>
        <w:t xml:space="preserve"> (…) </w:t>
      </w:r>
      <w:r w:rsidRPr="00215949">
        <w:rPr>
          <w:rFonts w:ascii="Palatino Linotype" w:hAnsi="Palatino Linotype"/>
          <w:i/>
          <w:sz w:val="24"/>
          <w:szCs w:val="24"/>
        </w:rPr>
        <w:t xml:space="preserve"> a) Desarrollar acciones de promoción de una cultura de gestión responsable del ambiente, mediante esquemas sostenidos de educación y concienciación ambiental ciudadana e incentivo al cumplimiento (…)”</w:t>
      </w:r>
      <w:r w:rsidRPr="00215949">
        <w:rPr>
          <w:rFonts w:ascii="Palatino Linotype" w:hAnsi="Palatino Linotype"/>
          <w:sz w:val="24"/>
          <w:szCs w:val="24"/>
        </w:rPr>
        <w:t>;</w:t>
      </w:r>
    </w:p>
    <w:p w14:paraId="304A9F40" w14:textId="77777777" w:rsidR="00215949" w:rsidRPr="00215949" w:rsidRDefault="00215949" w:rsidP="00215949">
      <w:pPr>
        <w:jc w:val="both"/>
        <w:rPr>
          <w:rFonts w:ascii="Palatino Linotype" w:hAnsi="Palatino Linotype"/>
          <w:sz w:val="24"/>
          <w:szCs w:val="24"/>
        </w:rPr>
      </w:pPr>
    </w:p>
    <w:p w14:paraId="1DA1C6B9" w14:textId="775532E1" w:rsidR="00570C6C" w:rsidRPr="00215949" w:rsidRDefault="00B20AA0" w:rsidP="00215949">
      <w:pPr>
        <w:ind w:left="720" w:hanging="720"/>
        <w:jc w:val="both"/>
        <w:rPr>
          <w:rFonts w:ascii="Palatino Linotype" w:hAnsi="Palatino Linotype"/>
          <w:sz w:val="24"/>
          <w:szCs w:val="24"/>
        </w:rPr>
      </w:pPr>
      <w:r w:rsidRPr="00215949">
        <w:rPr>
          <w:rFonts w:ascii="Palatino Linotype" w:hAnsi="Palatino Linotype"/>
          <w:b/>
          <w:sz w:val="24"/>
          <w:szCs w:val="24"/>
        </w:rPr>
        <w:t>Que,</w:t>
      </w:r>
      <w:r w:rsidRPr="00215949">
        <w:rPr>
          <w:rFonts w:ascii="Palatino Linotype" w:hAnsi="Palatino Linotype"/>
          <w:sz w:val="24"/>
          <w:szCs w:val="24"/>
        </w:rPr>
        <w:t xml:space="preserve"> </w:t>
      </w:r>
      <w:r w:rsidR="00215949">
        <w:rPr>
          <w:rFonts w:ascii="Palatino Linotype" w:hAnsi="Palatino Linotype"/>
          <w:sz w:val="24"/>
          <w:szCs w:val="24"/>
        </w:rPr>
        <w:tab/>
      </w:r>
      <w:r w:rsidR="00455836" w:rsidRPr="00215949">
        <w:rPr>
          <w:rFonts w:ascii="Palatino Linotype" w:hAnsi="Palatino Linotype"/>
          <w:sz w:val="24"/>
          <w:szCs w:val="24"/>
        </w:rPr>
        <w:t>el artículo 41 de la Ordenanza Metropolitana No. 060-2023</w:t>
      </w:r>
      <w:r w:rsidR="00215949">
        <w:rPr>
          <w:rFonts w:ascii="Palatino Linotype" w:hAnsi="Palatino Linotype"/>
          <w:sz w:val="24"/>
          <w:szCs w:val="24"/>
        </w:rPr>
        <w:t>, sancionada el 0</w:t>
      </w:r>
      <w:r w:rsidR="00455836" w:rsidRPr="00215949">
        <w:rPr>
          <w:rFonts w:ascii="Palatino Linotype" w:hAnsi="Palatino Linotype"/>
          <w:sz w:val="24"/>
          <w:szCs w:val="24"/>
        </w:rPr>
        <w:t>4 de julio de 2023, atribuye</w:t>
      </w:r>
      <w:r w:rsidR="00215949">
        <w:rPr>
          <w:rFonts w:ascii="Palatino Linotype" w:hAnsi="Palatino Linotype"/>
          <w:sz w:val="24"/>
          <w:szCs w:val="24"/>
        </w:rPr>
        <w:t xml:space="preserve"> lo siguiente</w:t>
      </w:r>
      <w:r w:rsidR="00455836" w:rsidRPr="00215949">
        <w:rPr>
          <w:rFonts w:ascii="Palatino Linotype" w:hAnsi="Palatino Linotype"/>
          <w:sz w:val="24"/>
          <w:szCs w:val="24"/>
        </w:rPr>
        <w:t>:</w:t>
      </w:r>
    </w:p>
    <w:p w14:paraId="62517308" w14:textId="4D34D380" w:rsidR="00570C6C" w:rsidRPr="00215949" w:rsidRDefault="00570C6C" w:rsidP="00215949">
      <w:pPr>
        <w:jc w:val="both"/>
        <w:rPr>
          <w:rFonts w:ascii="Palatino Linotype" w:hAnsi="Palatino Linotype"/>
          <w:sz w:val="24"/>
          <w:szCs w:val="24"/>
        </w:rPr>
      </w:pPr>
    </w:p>
    <w:p w14:paraId="69B6F337" w14:textId="1BF617FA" w:rsidR="00570C6C" w:rsidRPr="00215949" w:rsidRDefault="00455836" w:rsidP="00215949">
      <w:pPr>
        <w:ind w:left="720"/>
        <w:jc w:val="both"/>
        <w:rPr>
          <w:rFonts w:ascii="Palatino Linotype" w:hAnsi="Palatino Linotype"/>
          <w:i/>
          <w:sz w:val="24"/>
          <w:szCs w:val="24"/>
        </w:rPr>
      </w:pPr>
      <w:r w:rsidRPr="00215949">
        <w:rPr>
          <w:rFonts w:ascii="Palatino Linotype" w:hAnsi="Palatino Linotype"/>
          <w:i/>
          <w:sz w:val="24"/>
          <w:szCs w:val="24"/>
        </w:rPr>
        <w:t>“En concordancia con las políticas y normas emitidas por la autoridad ambiental nacional y aquellas establecidas por el Municipio del Distrito Metropolitano de Quito se prevendrán y controlarán los incendios forestales que afectan a bosques y vegetación natural o plantaciones forestales en el Distrito Metropolitano de Quito.</w:t>
      </w:r>
    </w:p>
    <w:p w14:paraId="4C505845" w14:textId="77777777" w:rsidR="00215949" w:rsidRPr="00215949" w:rsidRDefault="00215949" w:rsidP="00215949">
      <w:pPr>
        <w:ind w:firstLine="720"/>
        <w:jc w:val="both"/>
        <w:rPr>
          <w:rFonts w:ascii="Palatino Linotype" w:hAnsi="Palatino Linotype"/>
          <w:i/>
          <w:sz w:val="24"/>
          <w:szCs w:val="24"/>
        </w:rPr>
      </w:pPr>
    </w:p>
    <w:p w14:paraId="3EC6B7ED" w14:textId="0FAFB228" w:rsidR="00F503CD" w:rsidRPr="00215949" w:rsidRDefault="00455836" w:rsidP="00215949">
      <w:pPr>
        <w:ind w:left="720"/>
        <w:jc w:val="both"/>
        <w:rPr>
          <w:rFonts w:ascii="Palatino Linotype" w:hAnsi="Palatino Linotype"/>
          <w:sz w:val="24"/>
          <w:szCs w:val="24"/>
        </w:rPr>
      </w:pPr>
      <w:r w:rsidRPr="00215949">
        <w:rPr>
          <w:rFonts w:ascii="Palatino Linotype" w:hAnsi="Palatino Linotype"/>
          <w:i/>
          <w:sz w:val="24"/>
          <w:szCs w:val="24"/>
        </w:rPr>
        <w:t>La autoridad distrital a cargo de la gestión de riesgos garantizará la planificación operativa interinstitucional de las acciones de prevención, preparación y respuesta ante incendios forestales, de manera coordinada entre los actores del Sistema Metropolitano de Gestión de Riesgos.”</w:t>
      </w:r>
      <w:r w:rsidRPr="00215949">
        <w:rPr>
          <w:rFonts w:ascii="Palatino Linotype" w:hAnsi="Palatino Linotype"/>
          <w:sz w:val="24"/>
          <w:szCs w:val="24"/>
        </w:rPr>
        <w:t>;</w:t>
      </w:r>
    </w:p>
    <w:p w14:paraId="2ED07AB8" w14:textId="1E815006" w:rsidR="00B20AA0" w:rsidRPr="00215949" w:rsidRDefault="00B20AA0" w:rsidP="00215949">
      <w:pPr>
        <w:jc w:val="both"/>
        <w:rPr>
          <w:rFonts w:ascii="Palatino Linotype" w:hAnsi="Palatino Linotype"/>
          <w:sz w:val="24"/>
          <w:szCs w:val="24"/>
        </w:rPr>
      </w:pPr>
    </w:p>
    <w:p w14:paraId="65FAD3F3" w14:textId="69F6300E" w:rsidR="002F0DF0" w:rsidRPr="00304E4A" w:rsidRDefault="00215949" w:rsidP="00E54D49">
      <w:pPr>
        <w:ind w:left="720" w:hanging="720"/>
        <w:jc w:val="both"/>
        <w:rPr>
          <w:rFonts w:ascii="Palatino Linotype" w:hAnsi="Palatino Linotype"/>
          <w:sz w:val="24"/>
          <w:szCs w:val="24"/>
        </w:rPr>
      </w:pPr>
      <w:r w:rsidRPr="00215949">
        <w:rPr>
          <w:rFonts w:ascii="Palatino Linotype" w:hAnsi="Palatino Linotype"/>
          <w:i/>
          <w:noProof/>
          <w:sz w:val="24"/>
          <w:szCs w:val="24"/>
          <w:lang w:val="es-EC" w:eastAsia="es-EC"/>
        </w:rPr>
        <w:drawing>
          <wp:anchor distT="0" distB="0" distL="0" distR="0" simplePos="0" relativeHeight="251656704" behindDoc="1" locked="0" layoutInCell="1" allowOverlap="1" wp14:anchorId="51D1E4CE" wp14:editId="3DA904C9">
            <wp:simplePos x="0" y="0"/>
            <wp:positionH relativeFrom="margin">
              <wp:align>center</wp:align>
            </wp:positionH>
            <wp:positionV relativeFrom="paragraph">
              <wp:posOffset>440780</wp:posOffset>
            </wp:positionV>
            <wp:extent cx="4715591" cy="4585483"/>
            <wp:effectExtent l="0" t="0" r="8890" b="5715"/>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6" cstate="print"/>
                    <a:stretch>
                      <a:fillRect/>
                    </a:stretch>
                  </pic:blipFill>
                  <pic:spPr>
                    <a:xfrm>
                      <a:off x="0" y="0"/>
                      <a:ext cx="4715591" cy="4585483"/>
                    </a:xfrm>
                    <a:prstGeom prst="rect">
                      <a:avLst/>
                    </a:prstGeom>
                  </pic:spPr>
                </pic:pic>
              </a:graphicData>
            </a:graphic>
          </wp:anchor>
        </w:drawing>
      </w:r>
      <w:r w:rsidR="002F0DF0" w:rsidRPr="002F0DF0">
        <w:rPr>
          <w:rFonts w:ascii="Palatino Linotype" w:hAnsi="Palatino Linotype"/>
          <w:b/>
          <w:sz w:val="24"/>
          <w:szCs w:val="24"/>
        </w:rPr>
        <w:t>Que,</w:t>
      </w:r>
      <w:r w:rsidR="002F0DF0">
        <w:rPr>
          <w:rFonts w:ascii="Palatino Linotype" w:hAnsi="Palatino Linotype"/>
          <w:sz w:val="24"/>
          <w:szCs w:val="24"/>
        </w:rPr>
        <w:tab/>
      </w:r>
      <w:r w:rsidR="002F0DF0" w:rsidRPr="00304E4A">
        <w:rPr>
          <w:rFonts w:ascii="Palatino Linotype" w:hAnsi="Palatino Linotype"/>
          <w:sz w:val="24"/>
          <w:szCs w:val="24"/>
        </w:rPr>
        <w:t>el literal c) del artículo 294 del Reglamento al Código Orgánico del Ambiente</w:t>
      </w:r>
      <w:r w:rsidR="00E54D49">
        <w:rPr>
          <w:rFonts w:ascii="Palatino Linotype" w:hAnsi="Palatino Linotype"/>
          <w:sz w:val="24"/>
          <w:szCs w:val="24"/>
        </w:rPr>
        <w:t>,</w:t>
      </w:r>
      <w:r w:rsidR="002F0DF0" w:rsidRPr="00304E4A">
        <w:rPr>
          <w:rFonts w:ascii="Palatino Linotype" w:hAnsi="Palatino Linotype"/>
          <w:spacing w:val="1"/>
          <w:sz w:val="24"/>
          <w:szCs w:val="24"/>
        </w:rPr>
        <w:t xml:space="preserve"> </w:t>
      </w:r>
      <w:r w:rsidR="002F0DF0" w:rsidRPr="00304E4A">
        <w:rPr>
          <w:rFonts w:ascii="Palatino Linotype" w:hAnsi="Palatino Linotype"/>
          <w:sz w:val="24"/>
          <w:szCs w:val="24"/>
        </w:rPr>
        <w:t>señala:</w:t>
      </w:r>
    </w:p>
    <w:p w14:paraId="62A1FCB9" w14:textId="77777777" w:rsidR="002F0DF0" w:rsidRPr="00304E4A" w:rsidRDefault="002F0DF0" w:rsidP="002F0DF0">
      <w:pPr>
        <w:pStyle w:val="Textoindependiente"/>
        <w:spacing w:before="6"/>
        <w:rPr>
          <w:rFonts w:ascii="Palatino Linotype" w:hAnsi="Palatino Linotype"/>
          <w:sz w:val="24"/>
          <w:szCs w:val="24"/>
        </w:rPr>
      </w:pPr>
    </w:p>
    <w:p w14:paraId="7B69312D" w14:textId="77777777" w:rsidR="002F0DF0" w:rsidRPr="00304E4A" w:rsidRDefault="002F0DF0" w:rsidP="002F0DF0">
      <w:pPr>
        <w:spacing w:line="276" w:lineRule="auto"/>
        <w:ind w:left="829" w:right="117" w:hanging="4"/>
        <w:jc w:val="both"/>
        <w:rPr>
          <w:rFonts w:ascii="Palatino Linotype" w:hAnsi="Palatino Linotype"/>
          <w:i/>
          <w:sz w:val="24"/>
          <w:szCs w:val="24"/>
        </w:rPr>
      </w:pPr>
      <w:r w:rsidRPr="00304E4A">
        <w:rPr>
          <w:rFonts w:ascii="Palatino Linotype" w:hAnsi="Palatino Linotype"/>
          <w:i/>
          <w:sz w:val="24"/>
          <w:szCs w:val="24"/>
        </w:rPr>
        <w:t>“Enfoques y principios. - El manejo forestal sostenible se orientará conforme lo</w:t>
      </w:r>
      <w:r w:rsidRPr="00304E4A">
        <w:rPr>
          <w:rFonts w:ascii="Palatino Linotype" w:hAnsi="Palatino Linotype"/>
          <w:i/>
          <w:spacing w:val="1"/>
          <w:sz w:val="24"/>
          <w:szCs w:val="24"/>
        </w:rPr>
        <w:t xml:space="preserve"> </w:t>
      </w:r>
      <w:r w:rsidRPr="00304E4A">
        <w:rPr>
          <w:rFonts w:ascii="Palatino Linotype" w:hAnsi="Palatino Linotype"/>
          <w:i/>
          <w:sz w:val="24"/>
          <w:szCs w:val="24"/>
        </w:rPr>
        <w:t>establecido en el Código Orgánico del Ambiente. Para</w:t>
      </w:r>
      <w:r w:rsidRPr="00304E4A">
        <w:rPr>
          <w:rFonts w:ascii="Palatino Linotype" w:hAnsi="Palatino Linotype"/>
          <w:i/>
          <w:spacing w:val="1"/>
          <w:sz w:val="24"/>
          <w:szCs w:val="24"/>
        </w:rPr>
        <w:t xml:space="preserve"> </w:t>
      </w:r>
      <w:r w:rsidRPr="00304E4A">
        <w:rPr>
          <w:rFonts w:ascii="Palatino Linotype" w:hAnsi="Palatino Linotype"/>
          <w:i/>
          <w:sz w:val="24"/>
          <w:szCs w:val="24"/>
        </w:rPr>
        <w:t>su implementación,</w:t>
      </w:r>
      <w:r w:rsidRPr="00304E4A">
        <w:rPr>
          <w:rFonts w:ascii="Palatino Linotype" w:hAnsi="Palatino Linotype"/>
          <w:i/>
          <w:spacing w:val="1"/>
          <w:sz w:val="24"/>
          <w:szCs w:val="24"/>
        </w:rPr>
        <w:t xml:space="preserve"> </w:t>
      </w:r>
      <w:r w:rsidRPr="00304E4A">
        <w:rPr>
          <w:rFonts w:ascii="Palatino Linotype" w:hAnsi="Palatino Linotype"/>
          <w:i/>
          <w:sz w:val="24"/>
          <w:szCs w:val="24"/>
        </w:rPr>
        <w:t>deberán considerarse los siguientes principios: (…) c) En el manejo forestal</w:t>
      </w:r>
      <w:r w:rsidRPr="00304E4A">
        <w:rPr>
          <w:rFonts w:ascii="Palatino Linotype" w:hAnsi="Palatino Linotype"/>
          <w:i/>
          <w:spacing w:val="1"/>
          <w:sz w:val="24"/>
          <w:szCs w:val="24"/>
        </w:rPr>
        <w:t xml:space="preserve"> </w:t>
      </w:r>
      <w:r w:rsidRPr="00304E4A">
        <w:rPr>
          <w:rFonts w:ascii="Palatino Linotype" w:hAnsi="Palatino Linotype"/>
          <w:i/>
          <w:sz w:val="24"/>
          <w:szCs w:val="24"/>
        </w:rPr>
        <w:t>sostenible</w:t>
      </w:r>
      <w:r w:rsidRPr="00304E4A">
        <w:rPr>
          <w:rFonts w:ascii="Palatino Linotype" w:hAnsi="Palatino Linotype"/>
          <w:i/>
          <w:spacing w:val="1"/>
          <w:sz w:val="24"/>
          <w:szCs w:val="24"/>
        </w:rPr>
        <w:t xml:space="preserve"> </w:t>
      </w:r>
      <w:r w:rsidRPr="00304E4A">
        <w:rPr>
          <w:rFonts w:ascii="Palatino Linotype" w:hAnsi="Palatino Linotype"/>
          <w:i/>
          <w:sz w:val="24"/>
          <w:szCs w:val="24"/>
        </w:rPr>
        <w:t>se</w:t>
      </w:r>
      <w:r w:rsidRPr="00304E4A">
        <w:rPr>
          <w:rFonts w:ascii="Palatino Linotype" w:hAnsi="Palatino Linotype"/>
          <w:i/>
          <w:spacing w:val="1"/>
          <w:sz w:val="24"/>
          <w:szCs w:val="24"/>
        </w:rPr>
        <w:t xml:space="preserve"> </w:t>
      </w:r>
      <w:r w:rsidRPr="00304E4A">
        <w:rPr>
          <w:rFonts w:ascii="Palatino Linotype" w:hAnsi="Palatino Linotype"/>
          <w:i/>
          <w:sz w:val="24"/>
          <w:szCs w:val="24"/>
        </w:rPr>
        <w:t>incluirán</w:t>
      </w:r>
      <w:r w:rsidRPr="00304E4A">
        <w:rPr>
          <w:rFonts w:ascii="Palatino Linotype" w:hAnsi="Palatino Linotype"/>
          <w:i/>
          <w:spacing w:val="1"/>
          <w:sz w:val="24"/>
          <w:szCs w:val="24"/>
        </w:rPr>
        <w:t xml:space="preserve"> </w:t>
      </w:r>
      <w:r w:rsidRPr="00304E4A">
        <w:rPr>
          <w:rFonts w:ascii="Palatino Linotype" w:hAnsi="Palatino Linotype"/>
          <w:i/>
          <w:sz w:val="24"/>
          <w:szCs w:val="24"/>
        </w:rPr>
        <w:t>acciones</w:t>
      </w:r>
      <w:r w:rsidRPr="00304E4A">
        <w:rPr>
          <w:rFonts w:ascii="Palatino Linotype" w:hAnsi="Palatino Linotype"/>
          <w:i/>
          <w:spacing w:val="1"/>
          <w:sz w:val="24"/>
          <w:szCs w:val="24"/>
        </w:rPr>
        <w:t xml:space="preserve"> </w:t>
      </w:r>
      <w:r w:rsidRPr="00304E4A">
        <w:rPr>
          <w:rFonts w:ascii="Palatino Linotype" w:hAnsi="Palatino Linotype"/>
          <w:i/>
          <w:sz w:val="24"/>
          <w:szCs w:val="24"/>
        </w:rPr>
        <w:t>e</w:t>
      </w:r>
      <w:r w:rsidRPr="00304E4A">
        <w:rPr>
          <w:rFonts w:ascii="Palatino Linotype" w:hAnsi="Palatino Linotype"/>
          <w:i/>
          <w:spacing w:val="1"/>
          <w:sz w:val="24"/>
          <w:szCs w:val="24"/>
        </w:rPr>
        <w:t xml:space="preserve"> </w:t>
      </w:r>
      <w:r w:rsidRPr="00304E4A">
        <w:rPr>
          <w:rFonts w:ascii="Palatino Linotype" w:hAnsi="Palatino Linotype"/>
          <w:i/>
          <w:sz w:val="24"/>
          <w:szCs w:val="24"/>
        </w:rPr>
        <w:t>instrumentos</w:t>
      </w:r>
      <w:r w:rsidRPr="00304E4A">
        <w:rPr>
          <w:rFonts w:ascii="Palatino Linotype" w:hAnsi="Palatino Linotype"/>
          <w:i/>
          <w:spacing w:val="1"/>
          <w:sz w:val="24"/>
          <w:szCs w:val="24"/>
        </w:rPr>
        <w:t xml:space="preserve"> </w:t>
      </w:r>
      <w:r w:rsidRPr="00304E4A">
        <w:rPr>
          <w:rFonts w:ascii="Palatino Linotype" w:hAnsi="Palatino Linotype"/>
          <w:i/>
          <w:sz w:val="24"/>
          <w:szCs w:val="24"/>
        </w:rPr>
        <w:t>para</w:t>
      </w:r>
      <w:r w:rsidRPr="00304E4A">
        <w:rPr>
          <w:rFonts w:ascii="Palatino Linotype" w:hAnsi="Palatino Linotype"/>
          <w:i/>
          <w:spacing w:val="1"/>
          <w:sz w:val="24"/>
          <w:szCs w:val="24"/>
        </w:rPr>
        <w:t xml:space="preserve"> </w:t>
      </w:r>
      <w:r w:rsidRPr="00304E4A">
        <w:rPr>
          <w:rFonts w:ascii="Palatino Linotype" w:hAnsi="Palatino Linotype"/>
          <w:i/>
          <w:sz w:val="24"/>
          <w:szCs w:val="24"/>
        </w:rPr>
        <w:t>la</w:t>
      </w:r>
      <w:r w:rsidRPr="00304E4A">
        <w:rPr>
          <w:rFonts w:ascii="Palatino Linotype" w:hAnsi="Palatino Linotype"/>
          <w:i/>
          <w:spacing w:val="1"/>
          <w:sz w:val="24"/>
          <w:szCs w:val="24"/>
        </w:rPr>
        <w:t xml:space="preserve"> </w:t>
      </w:r>
      <w:r w:rsidRPr="00304E4A">
        <w:rPr>
          <w:rFonts w:ascii="Palatino Linotype" w:hAnsi="Palatino Linotype"/>
          <w:i/>
          <w:sz w:val="24"/>
          <w:szCs w:val="24"/>
        </w:rPr>
        <w:t>protección</w:t>
      </w:r>
      <w:r w:rsidRPr="00304E4A">
        <w:rPr>
          <w:rFonts w:ascii="Palatino Linotype" w:hAnsi="Palatino Linotype"/>
          <w:i/>
          <w:spacing w:val="1"/>
          <w:sz w:val="24"/>
          <w:szCs w:val="24"/>
        </w:rPr>
        <w:t xml:space="preserve"> </w:t>
      </w:r>
      <w:r w:rsidRPr="00304E4A">
        <w:rPr>
          <w:rFonts w:ascii="Palatino Linotype" w:hAnsi="Palatino Linotype"/>
          <w:i/>
          <w:sz w:val="24"/>
          <w:szCs w:val="24"/>
        </w:rPr>
        <w:t>contra</w:t>
      </w:r>
      <w:r w:rsidRPr="00304E4A">
        <w:rPr>
          <w:rFonts w:ascii="Palatino Linotype" w:hAnsi="Palatino Linotype"/>
          <w:i/>
          <w:spacing w:val="1"/>
          <w:sz w:val="24"/>
          <w:szCs w:val="24"/>
        </w:rPr>
        <w:t xml:space="preserve"> </w:t>
      </w:r>
      <w:r w:rsidRPr="00304E4A">
        <w:rPr>
          <w:rFonts w:ascii="Palatino Linotype" w:hAnsi="Palatino Linotype"/>
          <w:i/>
          <w:sz w:val="24"/>
          <w:szCs w:val="24"/>
        </w:rPr>
        <w:t>incendios forestales, así como el fomento del enfoque del manejo integral del</w:t>
      </w:r>
      <w:r w:rsidRPr="00304E4A">
        <w:rPr>
          <w:rFonts w:ascii="Palatino Linotype" w:hAnsi="Palatino Linotype"/>
          <w:i/>
          <w:spacing w:val="1"/>
          <w:sz w:val="24"/>
          <w:szCs w:val="24"/>
        </w:rPr>
        <w:t xml:space="preserve"> </w:t>
      </w:r>
      <w:r w:rsidRPr="00304E4A">
        <w:rPr>
          <w:rFonts w:ascii="Palatino Linotype" w:hAnsi="Palatino Linotype"/>
          <w:i/>
          <w:sz w:val="24"/>
          <w:szCs w:val="24"/>
        </w:rPr>
        <w:t>fuego</w:t>
      </w:r>
      <w:r w:rsidRPr="00304E4A">
        <w:rPr>
          <w:rFonts w:ascii="Palatino Linotype" w:hAnsi="Palatino Linotype"/>
          <w:i/>
          <w:spacing w:val="-1"/>
          <w:sz w:val="24"/>
          <w:szCs w:val="24"/>
        </w:rPr>
        <w:t xml:space="preserve"> </w:t>
      </w:r>
      <w:r w:rsidRPr="00304E4A">
        <w:rPr>
          <w:rFonts w:ascii="Palatino Linotype" w:hAnsi="Palatino Linotype"/>
          <w:i/>
          <w:sz w:val="24"/>
          <w:szCs w:val="24"/>
        </w:rPr>
        <w:t>en</w:t>
      </w:r>
      <w:r w:rsidRPr="00304E4A">
        <w:rPr>
          <w:rFonts w:ascii="Palatino Linotype" w:hAnsi="Palatino Linotype"/>
          <w:i/>
          <w:spacing w:val="1"/>
          <w:sz w:val="24"/>
          <w:szCs w:val="24"/>
        </w:rPr>
        <w:t xml:space="preserve"> </w:t>
      </w:r>
      <w:r w:rsidRPr="00304E4A">
        <w:rPr>
          <w:rFonts w:ascii="Palatino Linotype" w:hAnsi="Palatino Linotype"/>
          <w:i/>
          <w:sz w:val="24"/>
          <w:szCs w:val="24"/>
        </w:rPr>
        <w:t>el</w:t>
      </w:r>
      <w:r w:rsidRPr="00304E4A">
        <w:rPr>
          <w:rFonts w:ascii="Palatino Linotype" w:hAnsi="Palatino Linotype"/>
          <w:i/>
          <w:spacing w:val="-2"/>
          <w:sz w:val="24"/>
          <w:szCs w:val="24"/>
        </w:rPr>
        <w:t xml:space="preserve"> </w:t>
      </w:r>
      <w:r w:rsidRPr="00304E4A">
        <w:rPr>
          <w:rFonts w:ascii="Palatino Linotype" w:hAnsi="Palatino Linotype"/>
          <w:i/>
          <w:sz w:val="24"/>
          <w:szCs w:val="24"/>
        </w:rPr>
        <w:t>Patrimonio</w:t>
      </w:r>
      <w:r w:rsidRPr="00304E4A">
        <w:rPr>
          <w:rFonts w:ascii="Palatino Linotype" w:hAnsi="Palatino Linotype"/>
          <w:i/>
          <w:spacing w:val="-1"/>
          <w:sz w:val="24"/>
          <w:szCs w:val="24"/>
        </w:rPr>
        <w:t xml:space="preserve"> </w:t>
      </w:r>
      <w:r w:rsidRPr="00304E4A">
        <w:rPr>
          <w:rFonts w:ascii="Palatino Linotype" w:hAnsi="Palatino Linotype"/>
          <w:i/>
          <w:sz w:val="24"/>
          <w:szCs w:val="24"/>
        </w:rPr>
        <w:t>Forestal</w:t>
      </w:r>
      <w:r w:rsidRPr="00304E4A">
        <w:rPr>
          <w:rFonts w:ascii="Palatino Linotype" w:hAnsi="Palatino Linotype"/>
          <w:i/>
          <w:spacing w:val="-2"/>
          <w:sz w:val="24"/>
          <w:szCs w:val="24"/>
        </w:rPr>
        <w:t xml:space="preserve"> </w:t>
      </w:r>
      <w:r w:rsidRPr="00304E4A">
        <w:rPr>
          <w:rFonts w:ascii="Palatino Linotype" w:hAnsi="Palatino Linotype"/>
          <w:i/>
          <w:sz w:val="24"/>
          <w:szCs w:val="24"/>
        </w:rPr>
        <w:t>Nacional.</w:t>
      </w:r>
      <w:r w:rsidRPr="00304E4A">
        <w:rPr>
          <w:rFonts w:ascii="Palatino Linotype" w:hAnsi="Palatino Linotype"/>
          <w:i/>
          <w:spacing w:val="1"/>
          <w:sz w:val="24"/>
          <w:szCs w:val="24"/>
        </w:rPr>
        <w:t xml:space="preserve"> </w:t>
      </w:r>
      <w:r w:rsidRPr="00304E4A">
        <w:rPr>
          <w:rFonts w:ascii="Palatino Linotype" w:hAnsi="Palatino Linotype"/>
          <w:i/>
          <w:sz w:val="24"/>
          <w:szCs w:val="24"/>
        </w:rPr>
        <w:t>(…)”;</w:t>
      </w:r>
    </w:p>
    <w:p w14:paraId="0D9081BD" w14:textId="77777777" w:rsidR="002F0DF0" w:rsidRPr="00304E4A" w:rsidRDefault="002F0DF0" w:rsidP="002F0DF0">
      <w:pPr>
        <w:pStyle w:val="Textoindependiente"/>
        <w:spacing w:before="11"/>
        <w:rPr>
          <w:rFonts w:ascii="Palatino Linotype" w:hAnsi="Palatino Linotype"/>
          <w:i/>
          <w:sz w:val="24"/>
          <w:szCs w:val="24"/>
        </w:rPr>
      </w:pPr>
    </w:p>
    <w:p w14:paraId="7BCDE2D5" w14:textId="552C5F5B" w:rsidR="002F0DF0" w:rsidRPr="00304E4A" w:rsidRDefault="002F0DF0" w:rsidP="00215949">
      <w:pPr>
        <w:spacing w:line="273" w:lineRule="auto"/>
        <w:ind w:left="720" w:right="121" w:hanging="720"/>
        <w:jc w:val="both"/>
        <w:rPr>
          <w:rFonts w:ascii="Palatino Linotype" w:hAnsi="Palatino Linotype"/>
          <w:i/>
          <w:sz w:val="24"/>
          <w:szCs w:val="24"/>
        </w:rPr>
      </w:pPr>
      <w:r w:rsidRPr="00215949">
        <w:rPr>
          <w:rFonts w:ascii="Palatino Linotype" w:hAnsi="Palatino Linotype"/>
          <w:b/>
          <w:sz w:val="24"/>
          <w:szCs w:val="24"/>
        </w:rPr>
        <w:t>Que,</w:t>
      </w:r>
      <w:r w:rsidR="00215949">
        <w:rPr>
          <w:rFonts w:ascii="Palatino Linotype" w:hAnsi="Palatino Linotype"/>
          <w:spacing w:val="1"/>
          <w:sz w:val="24"/>
          <w:szCs w:val="24"/>
        </w:rPr>
        <w:tab/>
      </w:r>
      <w:r w:rsidRPr="00304E4A">
        <w:rPr>
          <w:rFonts w:ascii="Palatino Linotype" w:hAnsi="Palatino Linotype"/>
          <w:sz w:val="24"/>
          <w:szCs w:val="24"/>
        </w:rPr>
        <w:t>el literal k) del artículo 298 del Reglamento al Código Orgánico del Ambiente</w:t>
      </w:r>
      <w:r w:rsidR="00E54D49">
        <w:rPr>
          <w:rFonts w:ascii="Palatino Linotype" w:hAnsi="Palatino Linotype"/>
          <w:spacing w:val="1"/>
          <w:sz w:val="24"/>
          <w:szCs w:val="24"/>
        </w:rPr>
        <w:t xml:space="preserve">, </w:t>
      </w:r>
      <w:r w:rsidRPr="00304E4A">
        <w:rPr>
          <w:rFonts w:ascii="Palatino Linotype" w:hAnsi="Palatino Linotype"/>
          <w:sz w:val="24"/>
          <w:szCs w:val="24"/>
        </w:rPr>
        <w:t xml:space="preserve">determina: </w:t>
      </w:r>
      <w:r w:rsidRPr="00304E4A">
        <w:rPr>
          <w:rFonts w:ascii="Palatino Linotype" w:hAnsi="Palatino Linotype"/>
          <w:i/>
          <w:sz w:val="24"/>
          <w:szCs w:val="24"/>
        </w:rPr>
        <w:t>“Son instrumentos de gestión forestal sostenible: (…) k) El plan</w:t>
      </w:r>
      <w:r w:rsidRPr="00304E4A">
        <w:rPr>
          <w:rFonts w:ascii="Palatino Linotype" w:hAnsi="Palatino Linotype"/>
          <w:i/>
          <w:spacing w:val="1"/>
          <w:sz w:val="24"/>
          <w:szCs w:val="24"/>
        </w:rPr>
        <w:t xml:space="preserve"> </w:t>
      </w:r>
      <w:r w:rsidRPr="00304E4A">
        <w:rPr>
          <w:rFonts w:ascii="Palatino Linotype" w:hAnsi="Palatino Linotype"/>
          <w:i/>
          <w:spacing w:val="-1"/>
          <w:sz w:val="24"/>
          <w:szCs w:val="24"/>
        </w:rPr>
        <w:t>operativo</w:t>
      </w:r>
      <w:r w:rsidRPr="00304E4A">
        <w:rPr>
          <w:rFonts w:ascii="Palatino Linotype" w:hAnsi="Palatino Linotype"/>
          <w:i/>
          <w:spacing w:val="-12"/>
          <w:sz w:val="24"/>
          <w:szCs w:val="24"/>
        </w:rPr>
        <w:t xml:space="preserve"> </w:t>
      </w:r>
      <w:r w:rsidRPr="00304E4A">
        <w:rPr>
          <w:rFonts w:ascii="Palatino Linotype" w:hAnsi="Palatino Linotype"/>
          <w:i/>
          <w:spacing w:val="-1"/>
          <w:sz w:val="24"/>
          <w:szCs w:val="24"/>
        </w:rPr>
        <w:t>para</w:t>
      </w:r>
      <w:r w:rsidRPr="00304E4A">
        <w:rPr>
          <w:rFonts w:ascii="Palatino Linotype" w:hAnsi="Palatino Linotype"/>
          <w:i/>
          <w:spacing w:val="-12"/>
          <w:sz w:val="24"/>
          <w:szCs w:val="24"/>
        </w:rPr>
        <w:t xml:space="preserve"> </w:t>
      </w:r>
      <w:r w:rsidRPr="00304E4A">
        <w:rPr>
          <w:rFonts w:ascii="Palatino Linotype" w:hAnsi="Palatino Linotype"/>
          <w:i/>
          <w:spacing w:val="-1"/>
          <w:sz w:val="24"/>
          <w:szCs w:val="24"/>
        </w:rPr>
        <w:t>la</w:t>
      </w:r>
      <w:r w:rsidRPr="00304E4A">
        <w:rPr>
          <w:rFonts w:ascii="Palatino Linotype" w:hAnsi="Palatino Linotype"/>
          <w:i/>
          <w:spacing w:val="-11"/>
          <w:sz w:val="24"/>
          <w:szCs w:val="24"/>
        </w:rPr>
        <w:t xml:space="preserve"> </w:t>
      </w:r>
      <w:r w:rsidRPr="00304E4A">
        <w:rPr>
          <w:rFonts w:ascii="Palatino Linotype" w:hAnsi="Palatino Linotype"/>
          <w:i/>
          <w:spacing w:val="-1"/>
          <w:sz w:val="24"/>
          <w:szCs w:val="24"/>
        </w:rPr>
        <w:t>prevención,</w:t>
      </w:r>
      <w:r w:rsidRPr="00304E4A">
        <w:rPr>
          <w:rFonts w:ascii="Palatino Linotype" w:hAnsi="Palatino Linotype"/>
          <w:i/>
          <w:spacing w:val="-15"/>
          <w:sz w:val="24"/>
          <w:szCs w:val="24"/>
        </w:rPr>
        <w:t xml:space="preserve"> </w:t>
      </w:r>
      <w:r w:rsidRPr="00304E4A">
        <w:rPr>
          <w:rFonts w:ascii="Palatino Linotype" w:hAnsi="Palatino Linotype"/>
          <w:i/>
          <w:spacing w:val="-1"/>
          <w:sz w:val="24"/>
          <w:szCs w:val="24"/>
        </w:rPr>
        <w:t>control</w:t>
      </w:r>
      <w:r w:rsidRPr="00304E4A">
        <w:rPr>
          <w:rFonts w:ascii="Palatino Linotype" w:hAnsi="Palatino Linotype"/>
          <w:i/>
          <w:spacing w:val="-14"/>
          <w:sz w:val="24"/>
          <w:szCs w:val="24"/>
        </w:rPr>
        <w:t xml:space="preserve"> </w:t>
      </w:r>
      <w:r w:rsidRPr="00304E4A">
        <w:rPr>
          <w:rFonts w:ascii="Palatino Linotype" w:hAnsi="Palatino Linotype"/>
          <w:i/>
          <w:spacing w:val="-1"/>
          <w:sz w:val="24"/>
          <w:szCs w:val="24"/>
        </w:rPr>
        <w:t>y</w:t>
      </w:r>
      <w:r w:rsidRPr="00304E4A">
        <w:rPr>
          <w:rFonts w:ascii="Palatino Linotype" w:hAnsi="Palatino Linotype"/>
          <w:i/>
          <w:spacing w:val="-12"/>
          <w:sz w:val="24"/>
          <w:szCs w:val="24"/>
        </w:rPr>
        <w:t xml:space="preserve"> </w:t>
      </w:r>
      <w:r w:rsidRPr="00304E4A">
        <w:rPr>
          <w:rFonts w:ascii="Palatino Linotype" w:hAnsi="Palatino Linotype"/>
          <w:i/>
          <w:spacing w:val="-1"/>
          <w:sz w:val="24"/>
          <w:szCs w:val="24"/>
        </w:rPr>
        <w:t>remediación</w:t>
      </w:r>
      <w:r w:rsidRPr="00304E4A">
        <w:rPr>
          <w:rFonts w:ascii="Palatino Linotype" w:hAnsi="Palatino Linotype"/>
          <w:i/>
          <w:spacing w:val="-11"/>
          <w:sz w:val="24"/>
          <w:szCs w:val="24"/>
        </w:rPr>
        <w:t xml:space="preserve"> </w:t>
      </w:r>
      <w:r w:rsidRPr="00304E4A">
        <w:rPr>
          <w:rFonts w:ascii="Palatino Linotype" w:hAnsi="Palatino Linotype"/>
          <w:i/>
          <w:sz w:val="24"/>
          <w:szCs w:val="24"/>
        </w:rPr>
        <w:t>de</w:t>
      </w:r>
      <w:r w:rsidRPr="00304E4A">
        <w:rPr>
          <w:rFonts w:ascii="Palatino Linotype" w:hAnsi="Palatino Linotype"/>
          <w:i/>
          <w:spacing w:val="-5"/>
          <w:sz w:val="24"/>
          <w:szCs w:val="24"/>
        </w:rPr>
        <w:t xml:space="preserve"> </w:t>
      </w:r>
      <w:r w:rsidRPr="00304E4A">
        <w:rPr>
          <w:rFonts w:ascii="Palatino Linotype" w:hAnsi="Palatino Linotype"/>
          <w:i/>
          <w:sz w:val="24"/>
          <w:szCs w:val="24"/>
        </w:rPr>
        <w:t>incendios</w:t>
      </w:r>
      <w:r w:rsidRPr="00304E4A">
        <w:rPr>
          <w:rFonts w:ascii="Palatino Linotype" w:hAnsi="Palatino Linotype"/>
          <w:i/>
          <w:spacing w:val="-11"/>
          <w:sz w:val="24"/>
          <w:szCs w:val="24"/>
        </w:rPr>
        <w:t xml:space="preserve"> </w:t>
      </w:r>
      <w:r w:rsidRPr="00304E4A">
        <w:rPr>
          <w:rFonts w:ascii="Palatino Linotype" w:hAnsi="Palatino Linotype"/>
          <w:i/>
          <w:sz w:val="24"/>
          <w:szCs w:val="24"/>
        </w:rPr>
        <w:t>forestales.</w:t>
      </w:r>
      <w:r w:rsidRPr="00304E4A">
        <w:rPr>
          <w:rFonts w:ascii="Palatino Linotype" w:hAnsi="Palatino Linotype"/>
          <w:i/>
          <w:spacing w:val="-15"/>
          <w:sz w:val="24"/>
          <w:szCs w:val="24"/>
        </w:rPr>
        <w:t xml:space="preserve"> </w:t>
      </w:r>
      <w:r w:rsidRPr="00304E4A">
        <w:rPr>
          <w:rFonts w:ascii="Palatino Linotype" w:hAnsi="Palatino Linotype"/>
          <w:i/>
          <w:sz w:val="24"/>
          <w:szCs w:val="24"/>
        </w:rPr>
        <w:t>(…)”;</w:t>
      </w:r>
    </w:p>
    <w:p w14:paraId="5FC0B285" w14:textId="77777777" w:rsidR="002F0DF0" w:rsidRPr="00E54D49" w:rsidRDefault="002F0DF0" w:rsidP="00E54D49"/>
    <w:p w14:paraId="7E8D9512" w14:textId="3B313620" w:rsidR="002F0DF0" w:rsidRPr="00E54D49" w:rsidRDefault="002F0DF0" w:rsidP="00E54D49">
      <w:pPr>
        <w:ind w:left="720" w:hanging="720"/>
        <w:jc w:val="both"/>
        <w:rPr>
          <w:rFonts w:ascii="Palatino Linotype" w:hAnsi="Palatino Linotype"/>
          <w:sz w:val="24"/>
          <w:szCs w:val="24"/>
        </w:rPr>
      </w:pPr>
      <w:r w:rsidRPr="00E54D49">
        <w:rPr>
          <w:rFonts w:ascii="Palatino Linotype" w:hAnsi="Palatino Linotype"/>
          <w:b/>
          <w:sz w:val="24"/>
          <w:szCs w:val="24"/>
        </w:rPr>
        <w:t>Que,</w:t>
      </w:r>
      <w:r w:rsidR="00E54D49">
        <w:rPr>
          <w:rFonts w:ascii="Palatino Linotype" w:hAnsi="Palatino Linotype"/>
          <w:sz w:val="24"/>
          <w:szCs w:val="24"/>
        </w:rPr>
        <w:tab/>
      </w:r>
      <w:r w:rsidRPr="00E54D49">
        <w:rPr>
          <w:rFonts w:ascii="Palatino Linotype" w:hAnsi="Palatino Linotype"/>
          <w:sz w:val="24"/>
          <w:szCs w:val="24"/>
        </w:rPr>
        <w:t>el artículo 369 del Reglamento al Código Orgánico del Ambiente señala que:</w:t>
      </w:r>
    </w:p>
    <w:p w14:paraId="189CBDF1" w14:textId="77777777" w:rsidR="002F0DF0" w:rsidRPr="00E54D49" w:rsidRDefault="002F0DF0" w:rsidP="00E54D49">
      <w:pPr>
        <w:rPr>
          <w:rFonts w:ascii="Palatino Linotype" w:hAnsi="Palatino Linotype"/>
          <w:sz w:val="24"/>
          <w:szCs w:val="24"/>
        </w:rPr>
      </w:pPr>
    </w:p>
    <w:p w14:paraId="502F7754" w14:textId="77777777" w:rsidR="002F0DF0" w:rsidRPr="00E54D49" w:rsidRDefault="002F0DF0" w:rsidP="00E54D49">
      <w:pPr>
        <w:ind w:left="720"/>
        <w:jc w:val="both"/>
        <w:rPr>
          <w:rFonts w:ascii="Palatino Linotype" w:hAnsi="Palatino Linotype"/>
          <w:sz w:val="24"/>
          <w:szCs w:val="24"/>
        </w:rPr>
      </w:pPr>
      <w:r w:rsidRPr="00E54D49">
        <w:rPr>
          <w:rFonts w:ascii="Palatino Linotype" w:hAnsi="Palatino Linotype"/>
          <w:i/>
          <w:sz w:val="24"/>
          <w:szCs w:val="24"/>
        </w:rPr>
        <w:t>“Las acciones que se emprendan para el adecuado manejo integral del fuego e incendios forestales, con el fin de proteger y conservar el patrimonio natural y la biodiversidad son de interés público. Las medidas que se desarrollen y adopten para dicho fin, serán vinculantes en todos los niveles de gobierno, el sector privado y la población en general.”</w:t>
      </w:r>
      <w:r w:rsidRPr="00E54D49">
        <w:rPr>
          <w:rFonts w:ascii="Palatino Linotype" w:hAnsi="Palatino Linotype"/>
          <w:sz w:val="24"/>
          <w:szCs w:val="24"/>
        </w:rPr>
        <w:t>;</w:t>
      </w:r>
    </w:p>
    <w:p w14:paraId="4801B4DF" w14:textId="77777777" w:rsidR="002F0DF0" w:rsidRPr="00E54D49" w:rsidRDefault="002F0DF0" w:rsidP="00E54D49">
      <w:pPr>
        <w:rPr>
          <w:rFonts w:ascii="Palatino Linotype" w:hAnsi="Palatino Linotype"/>
          <w:sz w:val="24"/>
          <w:szCs w:val="24"/>
        </w:rPr>
      </w:pPr>
      <w:r w:rsidRPr="00E54D49">
        <w:rPr>
          <w:rFonts w:ascii="Palatino Linotype" w:hAnsi="Palatino Linotype"/>
          <w:noProof/>
          <w:sz w:val="24"/>
          <w:szCs w:val="24"/>
          <w:lang w:val="es-EC" w:eastAsia="es-EC"/>
        </w:rPr>
        <w:drawing>
          <wp:anchor distT="0" distB="0" distL="0" distR="0" simplePos="0" relativeHeight="251694592" behindDoc="1" locked="0" layoutInCell="1" allowOverlap="1" wp14:anchorId="0815A17D" wp14:editId="40E0FCAC">
            <wp:simplePos x="0" y="0"/>
            <wp:positionH relativeFrom="margin">
              <wp:align>center</wp:align>
            </wp:positionH>
            <wp:positionV relativeFrom="paragraph">
              <wp:posOffset>118745</wp:posOffset>
            </wp:positionV>
            <wp:extent cx="4715591" cy="4585483"/>
            <wp:effectExtent l="0" t="0" r="8890" b="5715"/>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4715591" cy="4585483"/>
                    </a:xfrm>
                    <a:prstGeom prst="rect">
                      <a:avLst/>
                    </a:prstGeom>
                  </pic:spPr>
                </pic:pic>
              </a:graphicData>
            </a:graphic>
          </wp:anchor>
        </w:drawing>
      </w:r>
    </w:p>
    <w:p w14:paraId="0484A34F" w14:textId="18DAF400" w:rsidR="002F0DF0" w:rsidRPr="00E54D49" w:rsidRDefault="002F0DF0" w:rsidP="00E54D49">
      <w:pPr>
        <w:ind w:left="720" w:hanging="720"/>
        <w:rPr>
          <w:rFonts w:ascii="Palatino Linotype" w:hAnsi="Palatino Linotype"/>
          <w:sz w:val="24"/>
          <w:szCs w:val="24"/>
        </w:rPr>
      </w:pPr>
      <w:r w:rsidRPr="00E54D49">
        <w:rPr>
          <w:rFonts w:ascii="Palatino Linotype" w:hAnsi="Palatino Linotype"/>
          <w:b/>
          <w:sz w:val="24"/>
          <w:szCs w:val="24"/>
        </w:rPr>
        <w:t>Que,</w:t>
      </w:r>
      <w:r w:rsidR="00E54D49">
        <w:rPr>
          <w:rFonts w:ascii="Palatino Linotype" w:hAnsi="Palatino Linotype"/>
          <w:sz w:val="24"/>
          <w:szCs w:val="24"/>
        </w:rPr>
        <w:tab/>
      </w:r>
      <w:r w:rsidRPr="00E54D49">
        <w:rPr>
          <w:rFonts w:ascii="Palatino Linotype" w:hAnsi="Palatino Linotype"/>
          <w:sz w:val="24"/>
          <w:szCs w:val="24"/>
        </w:rPr>
        <w:t>el artículo 370 del Reglamento al Código Orgánico del Ambiente</w:t>
      </w:r>
      <w:r w:rsidR="00E54D49">
        <w:rPr>
          <w:rFonts w:ascii="Palatino Linotype" w:hAnsi="Palatino Linotype"/>
          <w:sz w:val="24"/>
          <w:szCs w:val="24"/>
        </w:rPr>
        <w:t>,</w:t>
      </w:r>
      <w:r w:rsidRPr="00E54D49">
        <w:rPr>
          <w:rFonts w:ascii="Palatino Linotype" w:hAnsi="Palatino Linotype"/>
          <w:sz w:val="24"/>
          <w:szCs w:val="24"/>
        </w:rPr>
        <w:t xml:space="preserve"> ordena que:</w:t>
      </w:r>
    </w:p>
    <w:p w14:paraId="6F79CE6F" w14:textId="77777777" w:rsidR="002F0DF0" w:rsidRPr="00E54D49" w:rsidRDefault="002F0DF0" w:rsidP="00E54D49">
      <w:pPr>
        <w:rPr>
          <w:rFonts w:ascii="Palatino Linotype" w:hAnsi="Palatino Linotype"/>
          <w:sz w:val="24"/>
          <w:szCs w:val="24"/>
        </w:rPr>
      </w:pPr>
    </w:p>
    <w:p w14:paraId="2EF17621" w14:textId="2C88EE4C" w:rsidR="002F0DF0" w:rsidRPr="00E54D49" w:rsidRDefault="002F0DF0" w:rsidP="00E54D49">
      <w:pPr>
        <w:ind w:left="720"/>
        <w:jc w:val="both"/>
        <w:rPr>
          <w:rFonts w:ascii="Palatino Linotype" w:hAnsi="Palatino Linotype"/>
          <w:sz w:val="24"/>
          <w:szCs w:val="24"/>
        </w:rPr>
      </w:pPr>
      <w:r w:rsidRPr="00E54D49">
        <w:rPr>
          <w:rFonts w:ascii="Palatino Linotype" w:hAnsi="Palatino Linotype"/>
          <w:i/>
          <w:sz w:val="24"/>
          <w:szCs w:val="24"/>
        </w:rPr>
        <w:t>“El manejo integral del fuego implica un trabajo coordinado con los propietarios públicos y privados de los predios aledaños o que formen parte de las áreas del Sistema Nacional de Áreas Protegidas, áreas especiales para la conservación de la biodiversidad, y del Patrimonio Forestal Nacional, así como con la ciudadanía en general, quienes deberán incorporar acciones directas en materia de prevención de incendios forestales cuando de alguna forma sus actividades pongan en peligro los bienes y servicios ambientales de las áreas naturales señaladas.”</w:t>
      </w:r>
      <w:r w:rsidRPr="00E54D49">
        <w:rPr>
          <w:rFonts w:ascii="Palatino Linotype" w:hAnsi="Palatino Linotype"/>
          <w:sz w:val="24"/>
          <w:szCs w:val="24"/>
        </w:rPr>
        <w:t>;</w:t>
      </w:r>
      <w:r w:rsidR="004A1068">
        <w:rPr>
          <w:rFonts w:ascii="Palatino Linotype" w:hAnsi="Palatino Linotype"/>
          <w:sz w:val="24"/>
          <w:szCs w:val="24"/>
        </w:rPr>
        <w:t xml:space="preserve"> y,</w:t>
      </w:r>
    </w:p>
    <w:p w14:paraId="004DA8EF" w14:textId="77777777" w:rsidR="002F0DF0" w:rsidRPr="00E54D49" w:rsidRDefault="002F0DF0" w:rsidP="00E54D49">
      <w:pPr>
        <w:rPr>
          <w:rFonts w:ascii="Palatino Linotype" w:hAnsi="Palatino Linotype"/>
          <w:sz w:val="24"/>
          <w:szCs w:val="24"/>
        </w:rPr>
      </w:pPr>
    </w:p>
    <w:p w14:paraId="0BEBB3F5" w14:textId="06789F36" w:rsidR="002F0DF0" w:rsidRPr="00E54D49" w:rsidRDefault="002F0DF0" w:rsidP="00E54D49">
      <w:pPr>
        <w:ind w:left="720" w:hanging="720"/>
        <w:jc w:val="both"/>
        <w:rPr>
          <w:rFonts w:ascii="Palatino Linotype" w:hAnsi="Palatino Linotype"/>
          <w:sz w:val="24"/>
          <w:szCs w:val="24"/>
        </w:rPr>
      </w:pPr>
      <w:r w:rsidRPr="00E54D49">
        <w:rPr>
          <w:rFonts w:ascii="Palatino Linotype" w:hAnsi="Palatino Linotype"/>
          <w:b/>
          <w:sz w:val="24"/>
          <w:szCs w:val="24"/>
        </w:rPr>
        <w:t>Que,</w:t>
      </w:r>
      <w:r w:rsidR="00E54D49" w:rsidRPr="00E54D49">
        <w:rPr>
          <w:rFonts w:ascii="Palatino Linotype" w:hAnsi="Palatino Linotype"/>
          <w:b/>
          <w:sz w:val="24"/>
          <w:szCs w:val="24"/>
        </w:rPr>
        <w:tab/>
      </w:r>
      <w:r w:rsidRPr="00E54D49">
        <w:rPr>
          <w:rFonts w:ascii="Palatino Linotype" w:hAnsi="Palatino Linotype"/>
          <w:sz w:val="24"/>
          <w:szCs w:val="24"/>
        </w:rPr>
        <w:t>el artículo 373 del Reglamento al Código Orgánico del Ambiente establece que:</w:t>
      </w:r>
    </w:p>
    <w:p w14:paraId="6C636471" w14:textId="77777777" w:rsidR="002F0DF0" w:rsidRPr="00E54D49" w:rsidRDefault="002F0DF0" w:rsidP="00E54D49">
      <w:pPr>
        <w:rPr>
          <w:rFonts w:ascii="Palatino Linotype" w:hAnsi="Palatino Linotype"/>
          <w:sz w:val="24"/>
          <w:szCs w:val="24"/>
        </w:rPr>
      </w:pPr>
    </w:p>
    <w:p w14:paraId="3C1123DC" w14:textId="4D9280F7" w:rsidR="002F0DF0" w:rsidRPr="00E54D49" w:rsidRDefault="002F0DF0" w:rsidP="00E54D49">
      <w:pPr>
        <w:ind w:left="720"/>
        <w:jc w:val="both"/>
        <w:rPr>
          <w:rFonts w:ascii="Palatino Linotype" w:hAnsi="Palatino Linotype"/>
          <w:i/>
          <w:sz w:val="24"/>
          <w:szCs w:val="24"/>
        </w:rPr>
      </w:pPr>
      <w:r w:rsidRPr="00E54D49">
        <w:rPr>
          <w:rFonts w:ascii="Palatino Linotype" w:hAnsi="Palatino Linotype"/>
          <w:i/>
          <w:sz w:val="24"/>
          <w:szCs w:val="24"/>
        </w:rPr>
        <w:t>“Corresponde a los Gobiernos Autónomos Metropolitanos y Municipales, en el marco de sus competencias:</w:t>
      </w:r>
      <w:r w:rsidR="00E54D49" w:rsidRPr="00E54D49">
        <w:rPr>
          <w:rFonts w:ascii="Palatino Linotype" w:hAnsi="Palatino Linotype"/>
          <w:i/>
          <w:sz w:val="24"/>
          <w:szCs w:val="24"/>
        </w:rPr>
        <w:t xml:space="preserve"> </w:t>
      </w:r>
    </w:p>
    <w:p w14:paraId="086A5927" w14:textId="72EAE357" w:rsidR="00E54D49" w:rsidRPr="00E54D49" w:rsidRDefault="00E54D49" w:rsidP="00E54D49">
      <w:pPr>
        <w:ind w:left="720"/>
        <w:jc w:val="both"/>
        <w:rPr>
          <w:rFonts w:ascii="Palatino Linotype" w:hAnsi="Palatino Linotype"/>
          <w:i/>
          <w:sz w:val="24"/>
          <w:szCs w:val="24"/>
        </w:rPr>
      </w:pPr>
    </w:p>
    <w:p w14:paraId="334907B9" w14:textId="6F5C52B5" w:rsidR="002F0DF0" w:rsidRPr="00E54D49" w:rsidRDefault="002F0DF0" w:rsidP="00E54D49">
      <w:pPr>
        <w:ind w:left="720"/>
        <w:jc w:val="both"/>
        <w:rPr>
          <w:rFonts w:ascii="Palatino Linotype" w:hAnsi="Palatino Linotype"/>
          <w:i/>
          <w:sz w:val="24"/>
          <w:szCs w:val="24"/>
        </w:rPr>
      </w:pPr>
      <w:r w:rsidRPr="00E54D49">
        <w:rPr>
          <w:rFonts w:ascii="Palatino Linotype" w:hAnsi="Palatino Linotype"/>
          <w:i/>
          <w:sz w:val="24"/>
          <w:szCs w:val="24"/>
        </w:rPr>
        <w:t>Prevenir, controlar y extinguir incendios forestales que afectan a la vegetación natural o plantada, en áreas naturales o rurales en su jurisdicción geográfica, a través de sus Cuerpos de Bomberos; para lo que deberán fortalecer de manera integral su accionar en la materia;</w:t>
      </w:r>
    </w:p>
    <w:p w14:paraId="49319C87" w14:textId="63571E0C" w:rsidR="00E54D49" w:rsidRPr="00E54D49" w:rsidRDefault="00E54D49" w:rsidP="00E54D49">
      <w:pPr>
        <w:rPr>
          <w:rFonts w:ascii="Palatino Linotype" w:hAnsi="Palatino Linotype"/>
          <w:i/>
          <w:sz w:val="24"/>
          <w:szCs w:val="24"/>
        </w:rPr>
      </w:pPr>
    </w:p>
    <w:p w14:paraId="13BA0F10" w14:textId="1EE86E74" w:rsidR="002F0DF0" w:rsidRPr="00E54D49" w:rsidRDefault="004A1068" w:rsidP="00E54D49">
      <w:pPr>
        <w:ind w:left="720"/>
        <w:rPr>
          <w:rFonts w:ascii="Palatino Linotype" w:hAnsi="Palatino Linotype"/>
          <w:i/>
          <w:sz w:val="24"/>
          <w:szCs w:val="24"/>
        </w:rPr>
      </w:pPr>
      <w:r w:rsidRPr="00E54D49">
        <w:rPr>
          <w:rFonts w:ascii="Palatino Linotype" w:hAnsi="Palatino Linotype"/>
          <w:i/>
          <w:noProof/>
          <w:sz w:val="24"/>
          <w:szCs w:val="24"/>
          <w:lang w:val="es-EC" w:eastAsia="es-EC"/>
        </w:rPr>
        <w:drawing>
          <wp:anchor distT="0" distB="0" distL="0" distR="0" simplePos="0" relativeHeight="251695616" behindDoc="1" locked="0" layoutInCell="1" allowOverlap="1" wp14:anchorId="124A182C" wp14:editId="55E221CB">
            <wp:simplePos x="0" y="0"/>
            <wp:positionH relativeFrom="margin">
              <wp:align>center</wp:align>
            </wp:positionH>
            <wp:positionV relativeFrom="paragraph">
              <wp:posOffset>297453</wp:posOffset>
            </wp:positionV>
            <wp:extent cx="4715510" cy="4585335"/>
            <wp:effectExtent l="0" t="0" r="8890" b="5715"/>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 cstate="print"/>
                    <a:stretch>
                      <a:fillRect/>
                    </a:stretch>
                  </pic:blipFill>
                  <pic:spPr>
                    <a:xfrm>
                      <a:off x="0" y="0"/>
                      <a:ext cx="4715510" cy="4585335"/>
                    </a:xfrm>
                    <a:prstGeom prst="rect">
                      <a:avLst/>
                    </a:prstGeom>
                  </pic:spPr>
                </pic:pic>
              </a:graphicData>
            </a:graphic>
          </wp:anchor>
        </w:drawing>
      </w:r>
      <w:r w:rsidR="002F0DF0" w:rsidRPr="00E54D49">
        <w:rPr>
          <w:rFonts w:ascii="Palatino Linotype" w:hAnsi="Palatino Linotype"/>
          <w:i/>
          <w:sz w:val="24"/>
          <w:szCs w:val="24"/>
        </w:rPr>
        <w:t>Coordinar acciones de cooperación mutua a través de sus Cuerpos de Bomberos, para el desarrollo de operaciones de control y extinción de incendios forestales, cuando los recursos requeridos son insuficientes para determinado fin, o el incendio forestal es de proporciones y supera su jurisdicción geográfica;</w:t>
      </w:r>
    </w:p>
    <w:p w14:paraId="1EBE02BA" w14:textId="04ECC20E" w:rsidR="00E54D49" w:rsidRPr="00E54D49" w:rsidRDefault="00E54D49" w:rsidP="00E54D49">
      <w:pPr>
        <w:ind w:left="720"/>
        <w:rPr>
          <w:rFonts w:ascii="Palatino Linotype" w:hAnsi="Palatino Linotype"/>
          <w:i/>
          <w:sz w:val="24"/>
          <w:szCs w:val="24"/>
        </w:rPr>
      </w:pPr>
    </w:p>
    <w:p w14:paraId="63E09DE5" w14:textId="188AD285" w:rsidR="002F0DF0" w:rsidRPr="00E54D49" w:rsidRDefault="002F0DF0" w:rsidP="00E54D49">
      <w:pPr>
        <w:ind w:left="720"/>
        <w:rPr>
          <w:rFonts w:ascii="Palatino Linotype" w:hAnsi="Palatino Linotype"/>
          <w:i/>
          <w:sz w:val="24"/>
          <w:szCs w:val="24"/>
        </w:rPr>
      </w:pPr>
      <w:r w:rsidRPr="00E54D49">
        <w:rPr>
          <w:rFonts w:ascii="Palatino Linotype" w:hAnsi="Palatino Linotype"/>
          <w:i/>
          <w:sz w:val="24"/>
          <w:szCs w:val="24"/>
        </w:rPr>
        <w:t>Elaborar planes, programas y proyectos para la restauración forestal de áreas afectadas por incendios forestales;</w:t>
      </w:r>
    </w:p>
    <w:p w14:paraId="6B218AAC" w14:textId="77777777" w:rsidR="00E54D49" w:rsidRPr="00E54D49" w:rsidRDefault="00E54D49" w:rsidP="00E54D49">
      <w:pPr>
        <w:ind w:left="720"/>
        <w:rPr>
          <w:rFonts w:ascii="Palatino Linotype" w:hAnsi="Palatino Linotype"/>
          <w:i/>
          <w:sz w:val="24"/>
          <w:szCs w:val="24"/>
        </w:rPr>
      </w:pPr>
    </w:p>
    <w:p w14:paraId="3B16462A" w14:textId="11EE03E4" w:rsidR="002F0DF0" w:rsidRPr="00E54D49" w:rsidRDefault="002F0DF0" w:rsidP="00E54D49">
      <w:pPr>
        <w:ind w:left="720"/>
        <w:rPr>
          <w:rFonts w:ascii="Palatino Linotype" w:hAnsi="Palatino Linotype"/>
          <w:i/>
          <w:sz w:val="24"/>
          <w:szCs w:val="24"/>
        </w:rPr>
      </w:pPr>
      <w:r w:rsidRPr="00E54D49">
        <w:rPr>
          <w:rFonts w:ascii="Palatino Linotype" w:hAnsi="Palatino Linotype"/>
          <w:i/>
          <w:sz w:val="24"/>
          <w:szCs w:val="24"/>
        </w:rPr>
        <w:t>Atender, prever y determinar directrices técnicas para reducir el riesgo de incendios de interfaz forestal-urbano de manera articulada con los lineamientos de planificación urbana y semiurbana, en coordinación con sus Cuerpos de Bomberos, la Autoridad Nacional de Gestión de Riesgos y otras entidades competentes; y,</w:t>
      </w:r>
    </w:p>
    <w:p w14:paraId="0AED7255" w14:textId="12E60F5F" w:rsidR="00E54D49" w:rsidRPr="00E54D49" w:rsidRDefault="00E54D49" w:rsidP="00E54D49">
      <w:pPr>
        <w:ind w:left="720"/>
        <w:rPr>
          <w:rFonts w:ascii="Palatino Linotype" w:hAnsi="Palatino Linotype"/>
          <w:i/>
          <w:sz w:val="24"/>
          <w:szCs w:val="24"/>
        </w:rPr>
      </w:pPr>
    </w:p>
    <w:p w14:paraId="608E8948" w14:textId="00D1C7DF" w:rsidR="002F0DF0" w:rsidRPr="00E54D49" w:rsidRDefault="002F0DF0" w:rsidP="00E54D49">
      <w:pPr>
        <w:ind w:left="720"/>
        <w:rPr>
          <w:rFonts w:ascii="Palatino Linotype" w:hAnsi="Palatino Linotype"/>
          <w:sz w:val="24"/>
          <w:szCs w:val="24"/>
        </w:rPr>
      </w:pPr>
      <w:r w:rsidRPr="00E54D49">
        <w:rPr>
          <w:rFonts w:ascii="Palatino Linotype" w:hAnsi="Palatino Linotype"/>
          <w:i/>
          <w:sz w:val="24"/>
          <w:szCs w:val="24"/>
        </w:rPr>
        <w:t>Elaborar planes de prevención y respuesta a incendios forestales, con el objeto de minimizar los riesgos para el patrimonio natural, así como para la vida humana y los predios públicos o privados.”</w:t>
      </w:r>
      <w:r w:rsidRPr="00E54D49">
        <w:rPr>
          <w:rFonts w:ascii="Palatino Linotype" w:hAnsi="Palatino Linotype"/>
          <w:sz w:val="24"/>
          <w:szCs w:val="24"/>
        </w:rPr>
        <w:t>;</w:t>
      </w:r>
    </w:p>
    <w:p w14:paraId="573568B2" w14:textId="77777777" w:rsidR="002F0DF0" w:rsidRPr="00E54D49" w:rsidRDefault="002F0DF0" w:rsidP="00E54D49">
      <w:pPr>
        <w:rPr>
          <w:rFonts w:ascii="Palatino Linotype" w:hAnsi="Palatino Linotype"/>
          <w:sz w:val="24"/>
          <w:szCs w:val="24"/>
        </w:rPr>
      </w:pPr>
    </w:p>
    <w:p w14:paraId="4E8B0D14" w14:textId="11223C2D" w:rsidR="004A1068" w:rsidRDefault="004A1068" w:rsidP="004A1068">
      <w:pPr>
        <w:jc w:val="both"/>
        <w:rPr>
          <w:rFonts w:ascii="Palatino Linotype" w:hAnsi="Palatino Linotype"/>
          <w:sz w:val="24"/>
          <w:szCs w:val="24"/>
        </w:rPr>
      </w:pPr>
      <w:r w:rsidRPr="004A1068">
        <w:rPr>
          <w:rFonts w:ascii="Palatino Linotype" w:hAnsi="Palatino Linotype"/>
          <w:sz w:val="24"/>
          <w:szCs w:val="24"/>
        </w:rPr>
        <w:t>En ejercicio de las atribuciones conferidas por los artículos 87, literal a) y 322 del Código</w:t>
      </w:r>
      <w:r>
        <w:rPr>
          <w:rFonts w:ascii="Palatino Linotype" w:hAnsi="Palatino Linotype"/>
          <w:sz w:val="24"/>
          <w:szCs w:val="24"/>
        </w:rPr>
        <w:t xml:space="preserve"> </w:t>
      </w:r>
      <w:r w:rsidRPr="004A1068">
        <w:rPr>
          <w:rFonts w:ascii="Palatino Linotype" w:hAnsi="Palatino Linotype"/>
          <w:sz w:val="24"/>
          <w:szCs w:val="24"/>
        </w:rPr>
        <w:t>Orgánico de Organización Territorial, Autonomía y Descentralización; y, el artículo 8 de</w:t>
      </w:r>
      <w:r>
        <w:rPr>
          <w:rFonts w:ascii="Palatino Linotype" w:hAnsi="Palatino Linotype"/>
          <w:sz w:val="24"/>
          <w:szCs w:val="24"/>
        </w:rPr>
        <w:t xml:space="preserve"> </w:t>
      </w:r>
      <w:r w:rsidRPr="004A1068">
        <w:rPr>
          <w:rFonts w:ascii="Palatino Linotype" w:hAnsi="Palatino Linotype"/>
          <w:sz w:val="24"/>
          <w:szCs w:val="24"/>
        </w:rPr>
        <w:t>la Ley de Régimen para el Distrito Metropolitano de Quito, expide la siguiente:</w:t>
      </w:r>
    </w:p>
    <w:p w14:paraId="52D73012" w14:textId="77777777" w:rsidR="004A1068" w:rsidRDefault="004A1068" w:rsidP="004A1068">
      <w:pPr>
        <w:jc w:val="both"/>
        <w:rPr>
          <w:rFonts w:ascii="Palatino Linotype" w:hAnsi="Palatino Linotype"/>
          <w:sz w:val="24"/>
          <w:szCs w:val="24"/>
        </w:rPr>
      </w:pPr>
    </w:p>
    <w:p w14:paraId="0A23F34A" w14:textId="77777777" w:rsidR="004A1068" w:rsidRPr="00065CB8" w:rsidRDefault="004A1068" w:rsidP="004A1068">
      <w:pPr>
        <w:jc w:val="center"/>
        <w:rPr>
          <w:rFonts w:ascii="Palatino Linotype" w:hAnsi="Palatino Linotype"/>
          <w:b/>
          <w:sz w:val="24"/>
          <w:szCs w:val="24"/>
        </w:rPr>
      </w:pPr>
      <w:r w:rsidRPr="00065CB8">
        <w:rPr>
          <w:rFonts w:ascii="Palatino Linotype" w:hAnsi="Palatino Linotype"/>
          <w:b/>
          <w:sz w:val="24"/>
          <w:szCs w:val="24"/>
        </w:rPr>
        <w:t>ORDENANZA METROPOLITANA PARA EL MANEJO INTEGRAL DEL FUEGO EN EL DISTRITO METROPOLITANO DE QUITO</w:t>
      </w:r>
    </w:p>
    <w:p w14:paraId="203914E3" w14:textId="77777777" w:rsidR="004A1068" w:rsidRPr="00065CB8" w:rsidRDefault="004A1068" w:rsidP="004A1068">
      <w:pPr>
        <w:jc w:val="both"/>
        <w:rPr>
          <w:rFonts w:ascii="Palatino Linotype" w:hAnsi="Palatino Linotype"/>
          <w:sz w:val="24"/>
          <w:szCs w:val="24"/>
        </w:rPr>
      </w:pPr>
    </w:p>
    <w:p w14:paraId="48E2F902"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b/>
          <w:sz w:val="24"/>
          <w:szCs w:val="24"/>
        </w:rPr>
        <w:t>Artículo único. -</w:t>
      </w:r>
      <w:r w:rsidRPr="00065CB8">
        <w:rPr>
          <w:rFonts w:ascii="Palatino Linotype" w:hAnsi="Palatino Linotype"/>
          <w:sz w:val="24"/>
          <w:szCs w:val="24"/>
        </w:rPr>
        <w:t xml:space="preserve"> Incorpórese en el Libro IV.3, "DEL AMBIENTE", del Código Municipal para el Distrito Metropolitano de Quito, lo siguiente:</w:t>
      </w:r>
    </w:p>
    <w:p w14:paraId="4677A74B" w14:textId="77777777" w:rsidR="004A1068" w:rsidRPr="00065CB8" w:rsidRDefault="004A1068" w:rsidP="004A1068">
      <w:pPr>
        <w:jc w:val="center"/>
        <w:rPr>
          <w:rFonts w:ascii="Palatino Linotype" w:hAnsi="Palatino Linotype"/>
          <w:b/>
          <w:sz w:val="24"/>
          <w:szCs w:val="24"/>
        </w:rPr>
      </w:pPr>
    </w:p>
    <w:p w14:paraId="7759B711" w14:textId="77777777" w:rsidR="004A1068" w:rsidRPr="00065CB8" w:rsidRDefault="004A1068" w:rsidP="004A1068">
      <w:pPr>
        <w:jc w:val="center"/>
        <w:rPr>
          <w:rFonts w:ascii="Palatino Linotype" w:hAnsi="Palatino Linotype"/>
          <w:b/>
          <w:sz w:val="24"/>
          <w:szCs w:val="24"/>
        </w:rPr>
      </w:pPr>
      <w:r w:rsidRPr="00065CB8">
        <w:rPr>
          <w:rFonts w:ascii="Palatino Linotype" w:hAnsi="Palatino Linotype"/>
          <w:b/>
          <w:sz w:val="24"/>
          <w:szCs w:val="24"/>
        </w:rPr>
        <w:t>TÍTULO VII</w:t>
      </w:r>
    </w:p>
    <w:p w14:paraId="47D10AAD" w14:textId="77777777" w:rsidR="004A1068" w:rsidRPr="00065CB8" w:rsidRDefault="004A1068" w:rsidP="004A1068">
      <w:pPr>
        <w:jc w:val="center"/>
        <w:rPr>
          <w:rFonts w:ascii="Palatino Linotype" w:hAnsi="Palatino Linotype"/>
          <w:b/>
          <w:sz w:val="24"/>
          <w:szCs w:val="24"/>
        </w:rPr>
      </w:pPr>
      <w:r w:rsidRPr="00065CB8">
        <w:rPr>
          <w:rFonts w:ascii="Palatino Linotype" w:hAnsi="Palatino Linotype"/>
          <w:b/>
          <w:sz w:val="24"/>
          <w:szCs w:val="24"/>
        </w:rPr>
        <w:t>DEL MANEJO INTEGRAL DEL FUEGO EN EL DISTRITO METROPOLITANO DE QUITO</w:t>
      </w:r>
    </w:p>
    <w:p w14:paraId="3993604C" w14:textId="77777777" w:rsidR="004A1068" w:rsidRPr="00065CB8" w:rsidRDefault="004A1068" w:rsidP="004A1068">
      <w:pPr>
        <w:jc w:val="center"/>
        <w:rPr>
          <w:rFonts w:ascii="Palatino Linotype" w:hAnsi="Palatino Linotype"/>
          <w:b/>
          <w:sz w:val="24"/>
          <w:szCs w:val="24"/>
        </w:rPr>
      </w:pPr>
    </w:p>
    <w:p w14:paraId="65E20818" w14:textId="77777777" w:rsidR="004A1068" w:rsidRPr="00065CB8" w:rsidRDefault="004A1068" w:rsidP="004A1068">
      <w:pPr>
        <w:jc w:val="center"/>
        <w:rPr>
          <w:rFonts w:ascii="Palatino Linotype" w:hAnsi="Palatino Linotype"/>
          <w:b/>
          <w:sz w:val="24"/>
          <w:szCs w:val="24"/>
        </w:rPr>
      </w:pPr>
      <w:r w:rsidRPr="00065CB8">
        <w:rPr>
          <w:rFonts w:ascii="Palatino Linotype" w:hAnsi="Palatino Linotype"/>
          <w:b/>
          <w:sz w:val="24"/>
          <w:szCs w:val="24"/>
        </w:rPr>
        <w:t>CAPÍTULO I CONSIDERACIONES GENERALES</w:t>
      </w:r>
    </w:p>
    <w:p w14:paraId="2B5D5B4F" w14:textId="77777777" w:rsidR="004A1068" w:rsidRPr="00065CB8" w:rsidRDefault="004A1068" w:rsidP="004A1068">
      <w:pPr>
        <w:jc w:val="both"/>
        <w:rPr>
          <w:rFonts w:ascii="Palatino Linotype" w:hAnsi="Palatino Linotype"/>
          <w:sz w:val="24"/>
          <w:szCs w:val="24"/>
        </w:rPr>
      </w:pPr>
    </w:p>
    <w:p w14:paraId="3784B054"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b/>
          <w:sz w:val="24"/>
          <w:szCs w:val="24"/>
        </w:rPr>
        <w:t>Artículo innumerado 1.-</w:t>
      </w:r>
      <w:r w:rsidRPr="00065CB8">
        <w:rPr>
          <w:rFonts w:ascii="Palatino Linotype" w:hAnsi="Palatino Linotype"/>
          <w:sz w:val="24"/>
          <w:szCs w:val="24"/>
        </w:rPr>
        <w:t xml:space="preserve"> </w:t>
      </w:r>
      <w:r w:rsidRPr="00065CB8">
        <w:rPr>
          <w:rFonts w:ascii="Palatino Linotype" w:hAnsi="Palatino Linotype"/>
          <w:b/>
          <w:sz w:val="24"/>
          <w:szCs w:val="24"/>
        </w:rPr>
        <w:t xml:space="preserve">Objeto y fines.- </w:t>
      </w:r>
      <w:r w:rsidRPr="00065CB8">
        <w:rPr>
          <w:rFonts w:ascii="Palatino Linotype" w:hAnsi="Palatino Linotype"/>
          <w:sz w:val="24"/>
          <w:szCs w:val="24"/>
        </w:rPr>
        <w:t>El presente Título tiene por objeto, establecer un marco regulatorio para el manejo integral del fuego en el Distrito Metropolitano de Quito</w:t>
      </w:r>
      <w:r>
        <w:rPr>
          <w:rFonts w:ascii="Palatino Linotype" w:hAnsi="Palatino Linotype"/>
          <w:sz w:val="24"/>
          <w:szCs w:val="24"/>
        </w:rPr>
        <w:t>,</w:t>
      </w:r>
      <w:r w:rsidRPr="00065CB8">
        <w:rPr>
          <w:rFonts w:ascii="Palatino Linotype" w:hAnsi="Palatino Linotype"/>
          <w:sz w:val="24"/>
          <w:szCs w:val="24"/>
        </w:rPr>
        <w:t xml:space="preserve"> con el fin de fomentar acciones preventivas, proteger el patrimonio natural, conservar la biodiversidad, asegurar la dotación de servicios ecosistémicos, promover la restauración de ecosistemas afectados por el fuego, lograr el equilibrio ecológico del medio urbano y rural, y promover la seguridad frente a incendios forestales en el Distrito Metropolitano de Quito.</w:t>
      </w:r>
    </w:p>
    <w:p w14:paraId="786D5D0E" w14:textId="77777777" w:rsidR="004A1068" w:rsidRPr="00065CB8" w:rsidRDefault="004A1068" w:rsidP="004A1068">
      <w:pPr>
        <w:jc w:val="both"/>
        <w:rPr>
          <w:rFonts w:ascii="Palatino Linotype" w:hAnsi="Palatino Linotype"/>
          <w:sz w:val="24"/>
          <w:szCs w:val="24"/>
        </w:rPr>
      </w:pPr>
    </w:p>
    <w:p w14:paraId="1697DA6C"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b/>
          <w:sz w:val="24"/>
          <w:szCs w:val="24"/>
        </w:rPr>
        <w:t>Artículo innumerado 2.-</w:t>
      </w:r>
      <w:r w:rsidRPr="00065CB8">
        <w:rPr>
          <w:rFonts w:ascii="Palatino Linotype" w:hAnsi="Palatino Linotype"/>
          <w:sz w:val="24"/>
          <w:szCs w:val="24"/>
        </w:rPr>
        <w:t xml:space="preserve"> </w:t>
      </w:r>
      <w:r w:rsidRPr="00065CB8">
        <w:rPr>
          <w:rFonts w:ascii="Palatino Linotype" w:hAnsi="Palatino Linotype"/>
          <w:b/>
          <w:sz w:val="24"/>
          <w:szCs w:val="24"/>
        </w:rPr>
        <w:t>Ámbito de aplicación.-</w:t>
      </w:r>
      <w:r w:rsidRPr="00065CB8">
        <w:rPr>
          <w:rFonts w:ascii="Palatino Linotype" w:hAnsi="Palatino Linotype"/>
          <w:sz w:val="24"/>
          <w:szCs w:val="24"/>
        </w:rPr>
        <w:t xml:space="preserve"> Las disposiciones del presente Título son de cumplimiento obligatorio para todas las personas naturales y jurídicas, de derecho público y privado, nacionales y extranjeras; y, aplican a todos los ecosistemas del Distrito Metropolitano de Quito definidos por la autoridad ambiental distrital.</w:t>
      </w:r>
    </w:p>
    <w:p w14:paraId="5AA33048" w14:textId="77777777" w:rsidR="004A1068" w:rsidRPr="00065CB8" w:rsidRDefault="004A1068" w:rsidP="004A1068">
      <w:pPr>
        <w:jc w:val="both"/>
        <w:rPr>
          <w:rFonts w:ascii="Palatino Linotype" w:hAnsi="Palatino Linotype"/>
          <w:sz w:val="24"/>
          <w:szCs w:val="24"/>
        </w:rPr>
      </w:pPr>
    </w:p>
    <w:p w14:paraId="41802C33"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b/>
          <w:sz w:val="24"/>
          <w:szCs w:val="24"/>
        </w:rPr>
        <w:t>Artículo innumerado 3.-</w:t>
      </w:r>
      <w:r>
        <w:rPr>
          <w:rFonts w:ascii="Palatino Linotype" w:hAnsi="Palatino Linotype"/>
          <w:sz w:val="24"/>
          <w:szCs w:val="24"/>
        </w:rPr>
        <w:t xml:space="preserve"> </w:t>
      </w:r>
      <w:r w:rsidRPr="00065CB8">
        <w:rPr>
          <w:rFonts w:ascii="Palatino Linotype" w:hAnsi="Palatino Linotype"/>
          <w:b/>
          <w:sz w:val="24"/>
          <w:szCs w:val="24"/>
        </w:rPr>
        <w:t>Definiciones.-</w:t>
      </w:r>
      <w:r w:rsidRPr="00065CB8">
        <w:rPr>
          <w:rFonts w:ascii="Palatino Linotype" w:hAnsi="Palatino Linotype"/>
          <w:sz w:val="24"/>
          <w:szCs w:val="24"/>
        </w:rPr>
        <w:t xml:space="preserve"> Sin perjuicio de las demás definiciones previstas en la normativa aplicable, para la total comprensión y aplicación de este instrumento, tómense en cuenta las siguientes definiciones:</w:t>
      </w:r>
    </w:p>
    <w:p w14:paraId="6D2C6589" w14:textId="77777777" w:rsidR="004A1068" w:rsidRPr="00065CB8" w:rsidRDefault="004A1068" w:rsidP="004A1068">
      <w:pPr>
        <w:jc w:val="both"/>
        <w:rPr>
          <w:rFonts w:ascii="Palatino Linotype" w:hAnsi="Palatino Linotype"/>
          <w:sz w:val="24"/>
          <w:szCs w:val="24"/>
        </w:rPr>
      </w:pPr>
    </w:p>
    <w:p w14:paraId="5B401DC6"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b/>
          <w:sz w:val="24"/>
          <w:szCs w:val="24"/>
        </w:rPr>
        <w:t>1.- Conato de incendio:</w:t>
      </w:r>
      <w:r w:rsidRPr="00065CB8">
        <w:rPr>
          <w:rFonts w:ascii="Palatino Linotype" w:hAnsi="Palatino Linotype"/>
          <w:sz w:val="24"/>
          <w:szCs w:val="24"/>
        </w:rPr>
        <w:t xml:space="preserve"> Incendio incipiente, que no crece o que se mantiene más o menos estable en un lugar determinado durante un tiempo.</w:t>
      </w:r>
    </w:p>
    <w:p w14:paraId="45C30913" w14:textId="77777777" w:rsidR="004A1068" w:rsidRPr="00065CB8" w:rsidRDefault="004A1068" w:rsidP="004A1068">
      <w:pPr>
        <w:jc w:val="both"/>
        <w:rPr>
          <w:rFonts w:ascii="Palatino Linotype" w:hAnsi="Palatino Linotype"/>
          <w:sz w:val="24"/>
          <w:szCs w:val="24"/>
        </w:rPr>
      </w:pPr>
    </w:p>
    <w:p w14:paraId="663FF711"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b/>
          <w:sz w:val="24"/>
          <w:szCs w:val="24"/>
        </w:rPr>
        <w:t>2.- Combustible:</w:t>
      </w:r>
      <w:r w:rsidRPr="00065CB8">
        <w:rPr>
          <w:rFonts w:ascii="Palatino Linotype" w:hAnsi="Palatino Linotype"/>
          <w:sz w:val="24"/>
          <w:szCs w:val="24"/>
        </w:rPr>
        <w:t xml:space="preserve"> Cualquier material que pueda arder o sufrir una rápida oxidación. </w:t>
      </w:r>
    </w:p>
    <w:p w14:paraId="3EF626DC" w14:textId="77777777" w:rsidR="004A1068" w:rsidRPr="00065CB8" w:rsidRDefault="004A1068" w:rsidP="004A1068">
      <w:pPr>
        <w:jc w:val="both"/>
        <w:rPr>
          <w:rFonts w:ascii="Palatino Linotype" w:hAnsi="Palatino Linotype"/>
          <w:sz w:val="24"/>
          <w:szCs w:val="24"/>
        </w:rPr>
      </w:pPr>
    </w:p>
    <w:p w14:paraId="043D9E0B"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b/>
          <w:sz w:val="24"/>
          <w:szCs w:val="24"/>
        </w:rPr>
        <w:t>3.- Comburente:</w:t>
      </w:r>
      <w:r w:rsidRPr="00065CB8">
        <w:rPr>
          <w:rFonts w:ascii="Palatino Linotype" w:hAnsi="Palatino Linotype"/>
          <w:sz w:val="24"/>
          <w:szCs w:val="24"/>
        </w:rPr>
        <w:t xml:space="preserve"> Sustancia que oxida al combustible en las reacciones de combustión (Ej. El aire).</w:t>
      </w:r>
    </w:p>
    <w:p w14:paraId="4AE4B07C" w14:textId="77777777" w:rsidR="004A1068" w:rsidRPr="00065CB8" w:rsidRDefault="004A1068" w:rsidP="004A1068">
      <w:pPr>
        <w:jc w:val="both"/>
        <w:rPr>
          <w:rFonts w:ascii="Palatino Linotype" w:hAnsi="Palatino Linotype"/>
          <w:sz w:val="24"/>
          <w:szCs w:val="24"/>
        </w:rPr>
      </w:pPr>
    </w:p>
    <w:p w14:paraId="4253707F"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b/>
          <w:sz w:val="24"/>
          <w:szCs w:val="24"/>
        </w:rPr>
        <w:t>4.- Incendio forestal:</w:t>
      </w:r>
      <w:r w:rsidRPr="00065CB8">
        <w:rPr>
          <w:rFonts w:ascii="Palatino Linotype" w:hAnsi="Palatino Linotype"/>
          <w:sz w:val="24"/>
          <w:szCs w:val="24"/>
        </w:rPr>
        <w:t xml:space="preserve"> Es un fuego que se da en bosques, plantaciones o cualquier otro   ecosistema, producido por el ser humano o causado por la naturaleza, que avanza sin control, ocasionando daños ecológicos, económicos y sociales, y que se encuentra </w:t>
      </w:r>
      <w:r>
        <w:rPr>
          <w:rFonts w:ascii="Palatino Linotype" w:hAnsi="Palatino Linotype"/>
          <w:sz w:val="24"/>
          <w:szCs w:val="24"/>
        </w:rPr>
        <w:t xml:space="preserve">debidamente </w:t>
      </w:r>
      <w:r w:rsidRPr="00065CB8">
        <w:rPr>
          <w:rFonts w:ascii="Palatino Linotype" w:hAnsi="Palatino Linotype"/>
          <w:sz w:val="24"/>
          <w:szCs w:val="24"/>
        </w:rPr>
        <w:t>clasificado por el Cuerpo de Bomberos del Distrito Metropolitano de Quito. No se consideran incendios forestales las quemas controladas para la eliminación de residuos agrícolas y quemas prescritas.</w:t>
      </w:r>
    </w:p>
    <w:p w14:paraId="160F7DBF" w14:textId="77777777" w:rsidR="004A1068" w:rsidRPr="00065CB8" w:rsidRDefault="004A1068" w:rsidP="004A1068">
      <w:pPr>
        <w:jc w:val="both"/>
        <w:rPr>
          <w:rFonts w:ascii="Palatino Linotype" w:hAnsi="Palatino Linotype"/>
          <w:sz w:val="24"/>
          <w:szCs w:val="24"/>
        </w:rPr>
      </w:pPr>
    </w:p>
    <w:p w14:paraId="6B57D868"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b/>
          <w:sz w:val="24"/>
          <w:szCs w:val="24"/>
        </w:rPr>
        <w:t>5.- Fuego:</w:t>
      </w:r>
      <w:r w:rsidRPr="00065CB8">
        <w:rPr>
          <w:rFonts w:ascii="Palatino Linotype" w:hAnsi="Palatino Linotype"/>
          <w:sz w:val="24"/>
          <w:szCs w:val="24"/>
        </w:rPr>
        <w:t xml:space="preserve"> Reacción química entre un combustible y un comburente con desprendimiento de energía en forma de luz y calor. </w:t>
      </w:r>
    </w:p>
    <w:p w14:paraId="24160DB0" w14:textId="77777777" w:rsidR="004A1068" w:rsidRPr="00065CB8" w:rsidRDefault="004A1068" w:rsidP="004A1068">
      <w:pPr>
        <w:jc w:val="both"/>
        <w:rPr>
          <w:rFonts w:ascii="Palatino Linotype" w:hAnsi="Palatino Linotype"/>
          <w:sz w:val="24"/>
          <w:szCs w:val="24"/>
        </w:rPr>
      </w:pPr>
    </w:p>
    <w:p w14:paraId="7D17CECF"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b/>
          <w:sz w:val="24"/>
          <w:szCs w:val="24"/>
        </w:rPr>
        <w:t>6.- Incendio de interfaz urbano forestal:</w:t>
      </w:r>
      <w:r w:rsidRPr="00065CB8">
        <w:rPr>
          <w:rFonts w:ascii="Palatino Linotype" w:hAnsi="Palatino Linotype"/>
          <w:sz w:val="24"/>
          <w:szCs w:val="24"/>
        </w:rPr>
        <w:t xml:space="preserve"> Aquellos incendios forestales originados en áreas naturales o rurales, que avanzan sin control hacia casas, poblados, fincas, construcciones y otras dependencias. Estos incendios tienen una afectación directa o indirecta, dando lugar a grandes pérdidas económicas, con graves repercusiones sociales; implican altos costos de extinción, la pérdida de los recursos naturales adyacentes, afectaciones a la salud humana y un nivel de inseguridad en la población.</w:t>
      </w:r>
    </w:p>
    <w:p w14:paraId="1565CC0B" w14:textId="77777777" w:rsidR="004A1068" w:rsidRPr="00065CB8" w:rsidRDefault="004A1068" w:rsidP="004A1068">
      <w:pPr>
        <w:jc w:val="both"/>
        <w:rPr>
          <w:rFonts w:ascii="Palatino Linotype" w:hAnsi="Palatino Linotype"/>
          <w:sz w:val="24"/>
          <w:szCs w:val="24"/>
        </w:rPr>
      </w:pPr>
    </w:p>
    <w:p w14:paraId="7D518AC0" w14:textId="77777777" w:rsidR="004A1068" w:rsidRDefault="004A1068" w:rsidP="004A1068">
      <w:pPr>
        <w:jc w:val="both"/>
        <w:rPr>
          <w:rFonts w:ascii="Palatino Linotype" w:hAnsi="Palatino Linotype"/>
          <w:sz w:val="24"/>
          <w:szCs w:val="24"/>
        </w:rPr>
      </w:pPr>
      <w:r w:rsidRPr="00065CB8">
        <w:rPr>
          <w:rFonts w:ascii="Palatino Linotype" w:hAnsi="Palatino Linotype"/>
          <w:b/>
          <w:sz w:val="24"/>
          <w:szCs w:val="24"/>
        </w:rPr>
        <w:t xml:space="preserve">7.- Manejo integral del fuego: </w:t>
      </w:r>
      <w:r w:rsidRPr="00065CB8">
        <w:rPr>
          <w:rFonts w:ascii="Palatino Linotype" w:hAnsi="Palatino Linotype"/>
          <w:sz w:val="24"/>
          <w:szCs w:val="24"/>
        </w:rPr>
        <w:t>Conjunto de decisiones técnicas y acciones estratégicas disponibles a favor de la protección, conservación y uso sostenible del patrimonio natural para prevenir y mitigar los efectos nocivos de los incendios forestales, integrando a la ciencia y a la dimensión sociocultural con las técnicas y tecnologías de manejo del fuego en múltiples niveles. Supone un enfoque amplio y preventivo para hacer frente a asuntos relacionados con el fuego que ponen en riesgo el patrimonio natural, tomando en cuenta las interacciones biológicas, ambientales, culturales, sociales, económicas y políticas.</w:t>
      </w:r>
    </w:p>
    <w:p w14:paraId="3C44CFE7" w14:textId="77777777" w:rsidR="004A1068" w:rsidRDefault="004A1068" w:rsidP="004A1068">
      <w:pPr>
        <w:jc w:val="both"/>
        <w:rPr>
          <w:rFonts w:ascii="Palatino Linotype" w:hAnsi="Palatino Linotype"/>
          <w:sz w:val="24"/>
          <w:szCs w:val="24"/>
        </w:rPr>
      </w:pPr>
    </w:p>
    <w:p w14:paraId="36E896FA" w14:textId="77777777" w:rsidR="004A1068" w:rsidRDefault="004A1068" w:rsidP="004A1068">
      <w:pPr>
        <w:jc w:val="both"/>
        <w:rPr>
          <w:rFonts w:ascii="Palatino Linotype" w:hAnsi="Palatino Linotype"/>
          <w:sz w:val="24"/>
          <w:szCs w:val="24"/>
        </w:rPr>
      </w:pPr>
      <w:r w:rsidRPr="00065CB8">
        <w:rPr>
          <w:rFonts w:ascii="Palatino Linotype" w:hAnsi="Palatino Linotype"/>
          <w:b/>
          <w:sz w:val="24"/>
          <w:szCs w:val="24"/>
        </w:rPr>
        <w:t>8.- Restauración ecológica:</w:t>
      </w:r>
      <w:r>
        <w:rPr>
          <w:rFonts w:ascii="Palatino Linotype" w:hAnsi="Palatino Linotype"/>
          <w:sz w:val="24"/>
          <w:szCs w:val="24"/>
        </w:rPr>
        <w:t xml:space="preserve"> </w:t>
      </w:r>
      <w:r w:rsidRPr="00065CB8">
        <w:rPr>
          <w:rFonts w:ascii="Palatino Linotype" w:hAnsi="Palatino Linotype"/>
          <w:sz w:val="24"/>
          <w:szCs w:val="24"/>
        </w:rPr>
        <w:t>Conjunto de actividades tendientes a la recuperación y restablecimiento de las condiciones que propician la evolución de los procesos naturales y mantenimiento de servicios ecosistémicos.</w:t>
      </w:r>
    </w:p>
    <w:p w14:paraId="13F4C84B" w14:textId="77777777" w:rsidR="004A1068" w:rsidRDefault="004A1068" w:rsidP="004A1068">
      <w:pPr>
        <w:jc w:val="both"/>
        <w:rPr>
          <w:rFonts w:ascii="Palatino Linotype" w:hAnsi="Palatino Linotype"/>
          <w:b/>
          <w:sz w:val="24"/>
          <w:szCs w:val="24"/>
        </w:rPr>
      </w:pPr>
    </w:p>
    <w:p w14:paraId="30B4A60F" w14:textId="77777777" w:rsidR="004A1068" w:rsidRDefault="004A1068" w:rsidP="004A1068">
      <w:pPr>
        <w:jc w:val="both"/>
        <w:rPr>
          <w:rFonts w:ascii="Palatino Linotype" w:hAnsi="Palatino Linotype"/>
          <w:sz w:val="24"/>
          <w:szCs w:val="24"/>
        </w:rPr>
      </w:pPr>
      <w:r w:rsidRPr="00065CB8">
        <w:rPr>
          <w:rFonts w:ascii="Palatino Linotype" w:hAnsi="Palatino Linotype"/>
          <w:b/>
          <w:noProof/>
          <w:sz w:val="24"/>
          <w:szCs w:val="24"/>
          <w:lang w:val="es-EC" w:eastAsia="es-EC"/>
        </w:rPr>
        <mc:AlternateContent>
          <mc:Choice Requires="wps">
            <w:drawing>
              <wp:anchor distT="0" distB="0" distL="114300" distR="114300" simplePos="0" relativeHeight="251700736" behindDoc="1" locked="0" layoutInCell="1" allowOverlap="1" wp14:anchorId="1442589E" wp14:editId="504E739F">
                <wp:simplePos x="0" y="0"/>
                <wp:positionH relativeFrom="page">
                  <wp:posOffset>1351915</wp:posOffset>
                </wp:positionH>
                <wp:positionV relativeFrom="paragraph">
                  <wp:posOffset>55245</wp:posOffset>
                </wp:positionV>
                <wp:extent cx="5084445" cy="9017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4445" cy="901700"/>
                        </a:xfrm>
                        <a:custGeom>
                          <a:avLst/>
                          <a:gdLst>
                            <a:gd name="T0" fmla="+- 0 10136 2129"/>
                            <a:gd name="T1" fmla="*/ T0 w 8007"/>
                            <a:gd name="T2" fmla="+- 0 1247 87"/>
                            <a:gd name="T3" fmla="*/ 1247 h 1420"/>
                            <a:gd name="T4" fmla="+- 0 2129 2129"/>
                            <a:gd name="T5" fmla="*/ T4 w 8007"/>
                            <a:gd name="T6" fmla="+- 0 1247 87"/>
                            <a:gd name="T7" fmla="*/ 1247 h 1420"/>
                            <a:gd name="T8" fmla="+- 0 2129 2129"/>
                            <a:gd name="T9" fmla="*/ T8 w 8007"/>
                            <a:gd name="T10" fmla="+- 0 1507 87"/>
                            <a:gd name="T11" fmla="*/ 1507 h 1420"/>
                            <a:gd name="T12" fmla="+- 0 10136 2129"/>
                            <a:gd name="T13" fmla="*/ T12 w 8007"/>
                            <a:gd name="T14" fmla="+- 0 1507 87"/>
                            <a:gd name="T15" fmla="*/ 1507 h 1420"/>
                            <a:gd name="T16" fmla="+- 0 10136 2129"/>
                            <a:gd name="T17" fmla="*/ T16 w 8007"/>
                            <a:gd name="T18" fmla="+- 0 1247 87"/>
                            <a:gd name="T19" fmla="*/ 1247 h 1420"/>
                            <a:gd name="T20" fmla="+- 0 10136 2129"/>
                            <a:gd name="T21" fmla="*/ T20 w 8007"/>
                            <a:gd name="T22" fmla="+- 0 959 87"/>
                            <a:gd name="T23" fmla="*/ 959 h 1420"/>
                            <a:gd name="T24" fmla="+- 0 2129 2129"/>
                            <a:gd name="T25" fmla="*/ T24 w 8007"/>
                            <a:gd name="T26" fmla="+- 0 959 87"/>
                            <a:gd name="T27" fmla="*/ 959 h 1420"/>
                            <a:gd name="T28" fmla="+- 0 2129 2129"/>
                            <a:gd name="T29" fmla="*/ T28 w 8007"/>
                            <a:gd name="T30" fmla="+- 0 1219 87"/>
                            <a:gd name="T31" fmla="*/ 1219 h 1420"/>
                            <a:gd name="T32" fmla="+- 0 10136 2129"/>
                            <a:gd name="T33" fmla="*/ T32 w 8007"/>
                            <a:gd name="T34" fmla="+- 0 1219 87"/>
                            <a:gd name="T35" fmla="*/ 1219 h 1420"/>
                            <a:gd name="T36" fmla="+- 0 10136 2129"/>
                            <a:gd name="T37" fmla="*/ T36 w 8007"/>
                            <a:gd name="T38" fmla="+- 0 959 87"/>
                            <a:gd name="T39" fmla="*/ 959 h 1420"/>
                            <a:gd name="T40" fmla="+- 0 10136 2129"/>
                            <a:gd name="T41" fmla="*/ T40 w 8007"/>
                            <a:gd name="T42" fmla="+- 0 667 87"/>
                            <a:gd name="T43" fmla="*/ 667 h 1420"/>
                            <a:gd name="T44" fmla="+- 0 2129 2129"/>
                            <a:gd name="T45" fmla="*/ T44 w 8007"/>
                            <a:gd name="T46" fmla="+- 0 667 87"/>
                            <a:gd name="T47" fmla="*/ 667 h 1420"/>
                            <a:gd name="T48" fmla="+- 0 2129 2129"/>
                            <a:gd name="T49" fmla="*/ T48 w 8007"/>
                            <a:gd name="T50" fmla="+- 0 927 87"/>
                            <a:gd name="T51" fmla="*/ 927 h 1420"/>
                            <a:gd name="T52" fmla="+- 0 10136 2129"/>
                            <a:gd name="T53" fmla="*/ T52 w 8007"/>
                            <a:gd name="T54" fmla="+- 0 927 87"/>
                            <a:gd name="T55" fmla="*/ 927 h 1420"/>
                            <a:gd name="T56" fmla="+- 0 10136 2129"/>
                            <a:gd name="T57" fmla="*/ T56 w 8007"/>
                            <a:gd name="T58" fmla="+- 0 667 87"/>
                            <a:gd name="T59" fmla="*/ 667 h 1420"/>
                            <a:gd name="T60" fmla="+- 0 10136 2129"/>
                            <a:gd name="T61" fmla="*/ T60 w 8007"/>
                            <a:gd name="T62" fmla="+- 0 375 87"/>
                            <a:gd name="T63" fmla="*/ 375 h 1420"/>
                            <a:gd name="T64" fmla="+- 0 2129 2129"/>
                            <a:gd name="T65" fmla="*/ T64 w 8007"/>
                            <a:gd name="T66" fmla="+- 0 375 87"/>
                            <a:gd name="T67" fmla="*/ 375 h 1420"/>
                            <a:gd name="T68" fmla="+- 0 2129 2129"/>
                            <a:gd name="T69" fmla="*/ T68 w 8007"/>
                            <a:gd name="T70" fmla="+- 0 635 87"/>
                            <a:gd name="T71" fmla="*/ 635 h 1420"/>
                            <a:gd name="T72" fmla="+- 0 10136 2129"/>
                            <a:gd name="T73" fmla="*/ T72 w 8007"/>
                            <a:gd name="T74" fmla="+- 0 635 87"/>
                            <a:gd name="T75" fmla="*/ 635 h 1420"/>
                            <a:gd name="T76" fmla="+- 0 10136 2129"/>
                            <a:gd name="T77" fmla="*/ T76 w 8007"/>
                            <a:gd name="T78" fmla="+- 0 375 87"/>
                            <a:gd name="T79" fmla="*/ 375 h 1420"/>
                            <a:gd name="T80" fmla="+- 0 10136 2129"/>
                            <a:gd name="T81" fmla="*/ T80 w 8007"/>
                            <a:gd name="T82" fmla="+- 0 87 87"/>
                            <a:gd name="T83" fmla="*/ 87 h 1420"/>
                            <a:gd name="T84" fmla="+- 0 4914 2129"/>
                            <a:gd name="T85" fmla="*/ T84 w 8007"/>
                            <a:gd name="T86" fmla="+- 0 87 87"/>
                            <a:gd name="T87" fmla="*/ 87 h 1420"/>
                            <a:gd name="T88" fmla="+- 0 4914 2129"/>
                            <a:gd name="T89" fmla="*/ T88 w 8007"/>
                            <a:gd name="T90" fmla="+- 0 347 87"/>
                            <a:gd name="T91" fmla="*/ 347 h 1420"/>
                            <a:gd name="T92" fmla="+- 0 10136 2129"/>
                            <a:gd name="T93" fmla="*/ T92 w 8007"/>
                            <a:gd name="T94" fmla="+- 0 347 87"/>
                            <a:gd name="T95" fmla="*/ 347 h 1420"/>
                            <a:gd name="T96" fmla="+- 0 10136 2129"/>
                            <a:gd name="T97" fmla="*/ T96 w 8007"/>
                            <a:gd name="T98" fmla="+- 0 87 87"/>
                            <a:gd name="T99" fmla="*/ 87 h 1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007" h="1420">
                              <a:moveTo>
                                <a:pt x="8007" y="1160"/>
                              </a:moveTo>
                              <a:lnTo>
                                <a:pt x="0" y="1160"/>
                              </a:lnTo>
                              <a:lnTo>
                                <a:pt x="0" y="1420"/>
                              </a:lnTo>
                              <a:lnTo>
                                <a:pt x="8007" y="1420"/>
                              </a:lnTo>
                              <a:lnTo>
                                <a:pt x="8007" y="1160"/>
                              </a:lnTo>
                              <a:close/>
                              <a:moveTo>
                                <a:pt x="8007" y="872"/>
                              </a:moveTo>
                              <a:lnTo>
                                <a:pt x="0" y="872"/>
                              </a:lnTo>
                              <a:lnTo>
                                <a:pt x="0" y="1132"/>
                              </a:lnTo>
                              <a:lnTo>
                                <a:pt x="8007" y="1132"/>
                              </a:lnTo>
                              <a:lnTo>
                                <a:pt x="8007" y="872"/>
                              </a:lnTo>
                              <a:close/>
                              <a:moveTo>
                                <a:pt x="8007" y="580"/>
                              </a:moveTo>
                              <a:lnTo>
                                <a:pt x="0" y="580"/>
                              </a:lnTo>
                              <a:lnTo>
                                <a:pt x="0" y="840"/>
                              </a:lnTo>
                              <a:lnTo>
                                <a:pt x="8007" y="840"/>
                              </a:lnTo>
                              <a:lnTo>
                                <a:pt x="8007" y="580"/>
                              </a:lnTo>
                              <a:close/>
                              <a:moveTo>
                                <a:pt x="8007" y="288"/>
                              </a:moveTo>
                              <a:lnTo>
                                <a:pt x="0" y="288"/>
                              </a:lnTo>
                              <a:lnTo>
                                <a:pt x="0" y="548"/>
                              </a:lnTo>
                              <a:lnTo>
                                <a:pt x="8007" y="548"/>
                              </a:lnTo>
                              <a:lnTo>
                                <a:pt x="8007" y="288"/>
                              </a:lnTo>
                              <a:close/>
                              <a:moveTo>
                                <a:pt x="8007" y="0"/>
                              </a:moveTo>
                              <a:lnTo>
                                <a:pt x="2785" y="0"/>
                              </a:lnTo>
                              <a:lnTo>
                                <a:pt x="2785" y="260"/>
                              </a:lnTo>
                              <a:lnTo>
                                <a:pt x="8007" y="260"/>
                              </a:lnTo>
                              <a:lnTo>
                                <a:pt x="800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2A355" id="AutoShape 2" o:spid="_x0000_s1026" style="position:absolute;margin-left:106.45pt;margin-top:4.35pt;width:400.35pt;height:71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0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" path="m8007,1160l,1160r,260l8007,1420r,-260xm8007,872l,872r,260l8007,1132r,-260xm8007,580l,580,,840r8007,l8007,580xm8007,288l,288,,548r8007,l8007,288xm8007,l2785,r,260l8007,260,8007,xe" stroked="f">
                <v:path arrowok="t" o:connecttype="custom" o:connectlocs="5084445,791845;0,791845;0,956945;5084445,956945;5084445,791845;5084445,608965;0,608965;0,774065;5084445,774065;5084445,608965;5084445,423545;0,423545;0,588645;5084445,588645;5084445,423545;5084445,238125;0,238125;0,403225;5084445,403225;5084445,238125;5084445,55245;1768475,55245;1768475,220345;5084445,220345;5084445,55245" o:connectangles="0,0,0,0,0,0,0,0,0,0,0,0,0,0,0,0,0,0,0,0,0,0,0,0,0"/>
                <w10:wrap anchorx="page"/>
              </v:shape>
            </w:pict>
          </mc:Fallback>
        </mc:AlternateContent>
      </w:r>
      <w:r>
        <w:rPr>
          <w:rFonts w:ascii="Palatino Linotype" w:hAnsi="Palatino Linotype"/>
          <w:b/>
          <w:sz w:val="24"/>
          <w:szCs w:val="24"/>
        </w:rPr>
        <w:t>9</w:t>
      </w:r>
      <w:r w:rsidRPr="00065CB8">
        <w:rPr>
          <w:rFonts w:ascii="Palatino Linotype" w:hAnsi="Palatino Linotype"/>
          <w:b/>
          <w:sz w:val="24"/>
          <w:szCs w:val="24"/>
        </w:rPr>
        <w:t xml:space="preserve">.- Sistema de alerta temprana: </w:t>
      </w:r>
      <w:r w:rsidRPr="00065CB8">
        <w:rPr>
          <w:rFonts w:ascii="Palatino Linotype" w:hAnsi="Palatino Linotype"/>
          <w:sz w:val="24"/>
          <w:szCs w:val="24"/>
        </w:rPr>
        <w:t>Sistema integrado de vigilancia, previsión y predicción de amenazas, evaluación de los riesgos de desastres y actividades, sistemas y procesos de comunicación y preparación que permite a las personas, las comunidades, los gobiernos, las empresas y otras partes interesadas adoptar las medidas oportunas para reducir los riesgos de desastres con antelación a sucesos peligrosos.</w:t>
      </w:r>
    </w:p>
    <w:p w14:paraId="1D536BDC" w14:textId="77777777" w:rsidR="004A1068" w:rsidRDefault="004A1068" w:rsidP="004A1068">
      <w:pPr>
        <w:jc w:val="both"/>
        <w:rPr>
          <w:rFonts w:ascii="Palatino Linotype" w:hAnsi="Palatino Linotype"/>
          <w:sz w:val="24"/>
          <w:szCs w:val="24"/>
        </w:rPr>
      </w:pPr>
    </w:p>
    <w:p w14:paraId="245DABAB" w14:textId="77777777" w:rsidR="004A1068" w:rsidRPr="000A7510" w:rsidRDefault="004A1068" w:rsidP="004A1068">
      <w:pPr>
        <w:jc w:val="both"/>
        <w:rPr>
          <w:rFonts w:ascii="Palatino Linotype" w:hAnsi="Palatino Linotype"/>
          <w:sz w:val="24"/>
          <w:szCs w:val="24"/>
        </w:rPr>
      </w:pPr>
      <w:r w:rsidRPr="00FB17F2">
        <w:rPr>
          <w:rFonts w:ascii="Palatino Linotype" w:hAnsi="Palatino Linotype"/>
          <w:b/>
          <w:sz w:val="24"/>
          <w:szCs w:val="24"/>
        </w:rPr>
        <w:t>10.- Áreas susceptibles</w:t>
      </w:r>
      <w:r>
        <w:rPr>
          <w:rFonts w:ascii="Palatino Linotype" w:hAnsi="Palatino Linotype"/>
          <w:b/>
          <w:sz w:val="24"/>
          <w:szCs w:val="24"/>
        </w:rPr>
        <w:t xml:space="preserve"> a</w:t>
      </w:r>
      <w:r w:rsidRPr="00FB17F2">
        <w:rPr>
          <w:rFonts w:ascii="Palatino Linotype" w:hAnsi="Palatino Linotype"/>
          <w:b/>
          <w:sz w:val="24"/>
          <w:szCs w:val="24"/>
        </w:rPr>
        <w:t xml:space="preserve"> incendios</w:t>
      </w:r>
      <w:r>
        <w:rPr>
          <w:rFonts w:ascii="Palatino Linotype" w:hAnsi="Palatino Linotype"/>
          <w:b/>
          <w:sz w:val="24"/>
          <w:szCs w:val="24"/>
        </w:rPr>
        <w:t xml:space="preserve"> forestales</w:t>
      </w:r>
      <w:r w:rsidRPr="00FB17F2">
        <w:rPr>
          <w:rFonts w:ascii="Palatino Linotype" w:hAnsi="Palatino Linotype"/>
          <w:b/>
          <w:sz w:val="24"/>
          <w:szCs w:val="24"/>
        </w:rPr>
        <w:t>:</w:t>
      </w:r>
      <w:r>
        <w:rPr>
          <w:rFonts w:ascii="Palatino Linotype" w:hAnsi="Palatino Linotype"/>
          <w:b/>
          <w:sz w:val="24"/>
          <w:szCs w:val="24"/>
        </w:rPr>
        <w:t xml:space="preserve"> </w:t>
      </w:r>
      <w:r w:rsidRPr="000A7510">
        <w:rPr>
          <w:rFonts w:ascii="Palatino Linotype" w:hAnsi="Palatino Linotype"/>
          <w:sz w:val="24"/>
          <w:szCs w:val="24"/>
        </w:rPr>
        <w:t xml:space="preserve">Se denomina zonas </w:t>
      </w:r>
      <w:r>
        <w:rPr>
          <w:rFonts w:ascii="Palatino Linotype" w:hAnsi="Palatino Linotype"/>
          <w:sz w:val="24"/>
          <w:szCs w:val="24"/>
        </w:rPr>
        <w:t>susceptibles</w:t>
      </w:r>
      <w:r w:rsidRPr="000A7510">
        <w:rPr>
          <w:rFonts w:ascii="Palatino Linotype" w:hAnsi="Palatino Linotype"/>
          <w:sz w:val="24"/>
          <w:szCs w:val="24"/>
        </w:rPr>
        <w:t xml:space="preserve"> a todas </w:t>
      </w:r>
      <w:r>
        <w:rPr>
          <w:rFonts w:ascii="Palatino Linotype" w:hAnsi="Palatino Linotype"/>
          <w:sz w:val="24"/>
          <w:szCs w:val="24"/>
        </w:rPr>
        <w:t xml:space="preserve">las extensiones territoriales </w:t>
      </w:r>
      <w:r w:rsidRPr="000A7510">
        <w:rPr>
          <w:rFonts w:ascii="Palatino Linotype" w:hAnsi="Palatino Linotype"/>
          <w:sz w:val="24"/>
          <w:szCs w:val="24"/>
        </w:rPr>
        <w:t xml:space="preserve">que se encuentran expuestas a </w:t>
      </w:r>
      <w:r>
        <w:rPr>
          <w:rFonts w:ascii="Palatino Linotype" w:hAnsi="Palatino Linotype"/>
          <w:sz w:val="24"/>
          <w:szCs w:val="24"/>
        </w:rPr>
        <w:t>incendios forestales</w:t>
      </w:r>
      <w:r w:rsidRPr="000A7510">
        <w:rPr>
          <w:rFonts w:ascii="Palatino Linotype" w:hAnsi="Palatino Linotype"/>
          <w:sz w:val="24"/>
          <w:szCs w:val="24"/>
        </w:rPr>
        <w:t xml:space="preserve">, que pueden afectar los </w:t>
      </w:r>
      <w:r>
        <w:rPr>
          <w:rFonts w:ascii="Palatino Linotype" w:hAnsi="Palatino Linotype"/>
          <w:sz w:val="24"/>
          <w:szCs w:val="24"/>
        </w:rPr>
        <w:t>servicios ecosistémicos del área</w:t>
      </w:r>
      <w:r w:rsidRPr="000A7510">
        <w:rPr>
          <w:rFonts w:ascii="Palatino Linotype" w:hAnsi="Palatino Linotype"/>
          <w:sz w:val="24"/>
          <w:szCs w:val="24"/>
        </w:rPr>
        <w:t>.</w:t>
      </w:r>
    </w:p>
    <w:p w14:paraId="388F834E" w14:textId="77777777" w:rsidR="004A1068" w:rsidRPr="00065CB8" w:rsidRDefault="004A1068" w:rsidP="004A1068">
      <w:pPr>
        <w:jc w:val="both"/>
        <w:rPr>
          <w:rFonts w:ascii="Palatino Linotype" w:hAnsi="Palatino Linotype"/>
          <w:sz w:val="24"/>
          <w:szCs w:val="24"/>
        </w:rPr>
      </w:pPr>
    </w:p>
    <w:p w14:paraId="74AD2C69" w14:textId="77777777" w:rsidR="004A1068" w:rsidRDefault="004A1068" w:rsidP="004A1068">
      <w:pPr>
        <w:jc w:val="both"/>
        <w:rPr>
          <w:rFonts w:ascii="Palatino Linotype" w:hAnsi="Palatino Linotype"/>
          <w:sz w:val="24"/>
          <w:szCs w:val="24"/>
        </w:rPr>
      </w:pPr>
      <w:r w:rsidRPr="00FB17F2">
        <w:rPr>
          <w:rFonts w:ascii="Palatino Linotype" w:hAnsi="Palatino Linotype"/>
          <w:b/>
          <w:sz w:val="24"/>
          <w:szCs w:val="24"/>
        </w:rPr>
        <w:t>1</w:t>
      </w:r>
      <w:r>
        <w:rPr>
          <w:rFonts w:ascii="Palatino Linotype" w:hAnsi="Palatino Linotype"/>
          <w:b/>
          <w:sz w:val="24"/>
          <w:szCs w:val="24"/>
        </w:rPr>
        <w:t>1</w:t>
      </w:r>
      <w:r w:rsidRPr="00FB17F2">
        <w:rPr>
          <w:rFonts w:ascii="Palatino Linotype" w:hAnsi="Palatino Linotype"/>
          <w:b/>
          <w:sz w:val="24"/>
          <w:szCs w:val="24"/>
        </w:rPr>
        <w:t>.- Restauración activa:</w:t>
      </w:r>
      <w:r w:rsidRPr="00065CB8">
        <w:rPr>
          <w:rFonts w:ascii="Palatino Linotype" w:hAnsi="Palatino Linotype"/>
          <w:sz w:val="24"/>
          <w:szCs w:val="24"/>
        </w:rPr>
        <w:t xml:space="preserve"> Proceso que logra rescatar las funciones naturales de los ecosistemas mediante la intervención humana y promover el desarrollo de los procesos de recuperación en aquellas áreas que perdieron sus mecanismos naturales de recuperación cuando estos han sido alterados o destruidos. De esta forma se les permite superar las barreras que impidan su regeneración natural. La restauración activa permite mejorar y acelerar los procesos de regeneración natural en áreas degradadas.</w:t>
      </w:r>
    </w:p>
    <w:p w14:paraId="328DB99F" w14:textId="77777777" w:rsidR="004A1068" w:rsidRPr="000A7510" w:rsidRDefault="004A1068" w:rsidP="004A1068">
      <w:pPr>
        <w:jc w:val="both"/>
        <w:rPr>
          <w:rFonts w:ascii="Palatino Linotype" w:hAnsi="Palatino Linotype"/>
          <w:b/>
          <w:sz w:val="24"/>
          <w:szCs w:val="24"/>
        </w:rPr>
      </w:pPr>
    </w:p>
    <w:p w14:paraId="0216DDCF" w14:textId="77777777" w:rsidR="004A1068" w:rsidRPr="00065CB8" w:rsidRDefault="004A1068" w:rsidP="004A1068">
      <w:pPr>
        <w:jc w:val="both"/>
        <w:rPr>
          <w:rFonts w:ascii="Palatino Linotype" w:hAnsi="Palatino Linotype"/>
          <w:sz w:val="24"/>
          <w:szCs w:val="24"/>
        </w:rPr>
      </w:pPr>
      <w:r w:rsidRPr="000A7510">
        <w:rPr>
          <w:rFonts w:ascii="Palatino Linotype" w:hAnsi="Palatino Linotype"/>
          <w:b/>
          <w:sz w:val="24"/>
          <w:szCs w:val="24"/>
        </w:rPr>
        <w:t>12.- Restauración pasiva:</w:t>
      </w:r>
      <w:r w:rsidRPr="00065CB8">
        <w:rPr>
          <w:rFonts w:ascii="Palatino Linotype" w:hAnsi="Palatino Linotype"/>
          <w:sz w:val="24"/>
          <w:szCs w:val="24"/>
        </w:rPr>
        <w:t xml:space="preserve"> Proceso mediante el cual los ecosistemas se recuperan por sí solos cuando no existen tensionantes o se eliminan las barreras que impiden su regeneración en un proceso conocido como sucesión natural. Por ello, una de las primeras acciones para recuperar un ecosistema es retirar esos factores que le impiden o dificultan su regeneración</w:t>
      </w:r>
    </w:p>
    <w:p w14:paraId="424807E5" w14:textId="77777777" w:rsidR="004A1068" w:rsidRPr="000A7510" w:rsidRDefault="004A1068" w:rsidP="004A1068">
      <w:pPr>
        <w:jc w:val="center"/>
        <w:rPr>
          <w:rFonts w:ascii="Palatino Linotype" w:hAnsi="Palatino Linotype"/>
          <w:b/>
          <w:sz w:val="24"/>
          <w:szCs w:val="24"/>
        </w:rPr>
      </w:pPr>
    </w:p>
    <w:p w14:paraId="6063B0C9" w14:textId="77777777" w:rsidR="004A1068" w:rsidRPr="000A7510" w:rsidRDefault="004A1068" w:rsidP="004A1068">
      <w:pPr>
        <w:jc w:val="center"/>
        <w:rPr>
          <w:rFonts w:ascii="Palatino Linotype" w:hAnsi="Palatino Linotype"/>
          <w:b/>
          <w:sz w:val="24"/>
          <w:szCs w:val="24"/>
        </w:rPr>
      </w:pPr>
      <w:r w:rsidRPr="000A7510">
        <w:rPr>
          <w:rFonts w:ascii="Palatino Linotype" w:hAnsi="Palatino Linotype"/>
          <w:b/>
          <w:sz w:val="24"/>
          <w:szCs w:val="24"/>
        </w:rPr>
        <w:t>CAPÍTULO II</w:t>
      </w:r>
    </w:p>
    <w:p w14:paraId="6B8202A2" w14:textId="77777777" w:rsidR="004A1068" w:rsidRPr="000A7510" w:rsidRDefault="004A1068" w:rsidP="004A1068">
      <w:pPr>
        <w:jc w:val="center"/>
        <w:rPr>
          <w:rFonts w:ascii="Palatino Linotype" w:hAnsi="Palatino Linotype"/>
          <w:b/>
          <w:sz w:val="24"/>
          <w:szCs w:val="24"/>
        </w:rPr>
      </w:pPr>
      <w:r w:rsidRPr="000A7510">
        <w:rPr>
          <w:rFonts w:ascii="Palatino Linotype" w:hAnsi="Palatino Linotype"/>
          <w:b/>
          <w:sz w:val="24"/>
          <w:szCs w:val="24"/>
        </w:rPr>
        <w:t>DEL MANEJO INTEGRAL DEL FUEGO</w:t>
      </w:r>
    </w:p>
    <w:p w14:paraId="75ABE51A" w14:textId="77777777" w:rsidR="004A1068" w:rsidRPr="000A7510" w:rsidRDefault="004A1068" w:rsidP="004A1068">
      <w:pPr>
        <w:jc w:val="both"/>
        <w:rPr>
          <w:rFonts w:ascii="Palatino Linotype" w:hAnsi="Palatino Linotype"/>
          <w:b/>
          <w:sz w:val="24"/>
          <w:szCs w:val="24"/>
        </w:rPr>
      </w:pPr>
    </w:p>
    <w:p w14:paraId="5E811825" w14:textId="77777777" w:rsidR="004A1068" w:rsidRPr="00065CB8" w:rsidRDefault="004A1068" w:rsidP="004A1068">
      <w:pPr>
        <w:jc w:val="both"/>
        <w:rPr>
          <w:rFonts w:ascii="Palatino Linotype" w:hAnsi="Palatino Linotype"/>
          <w:sz w:val="24"/>
          <w:szCs w:val="24"/>
        </w:rPr>
      </w:pPr>
      <w:r w:rsidRPr="000A7510">
        <w:rPr>
          <w:rFonts w:ascii="Palatino Linotype" w:hAnsi="Palatino Linotype"/>
          <w:b/>
          <w:sz w:val="24"/>
          <w:szCs w:val="24"/>
        </w:rPr>
        <w:t>Artículo innumerado 4.- Atribuciones de la autoridad ambiental distrital. -</w:t>
      </w:r>
      <w:r>
        <w:rPr>
          <w:rFonts w:ascii="Palatino Linotype" w:hAnsi="Palatino Linotype"/>
          <w:b/>
          <w:sz w:val="24"/>
          <w:szCs w:val="24"/>
        </w:rPr>
        <w:t xml:space="preserve"> </w:t>
      </w:r>
      <w:r w:rsidRPr="00065CB8">
        <w:rPr>
          <w:rFonts w:ascii="Palatino Linotype" w:hAnsi="Palatino Linotype"/>
          <w:sz w:val="24"/>
          <w:szCs w:val="24"/>
        </w:rPr>
        <w:t>Corresponde a la autoridad ambiental distrital dentro de la gestión y manejo del fuego:</w:t>
      </w:r>
    </w:p>
    <w:p w14:paraId="19882D78" w14:textId="77777777" w:rsidR="004A1068" w:rsidRPr="00065CB8" w:rsidRDefault="004A1068" w:rsidP="004A1068">
      <w:pPr>
        <w:jc w:val="both"/>
        <w:rPr>
          <w:rFonts w:ascii="Palatino Linotype" w:hAnsi="Palatino Linotype"/>
          <w:sz w:val="24"/>
          <w:szCs w:val="24"/>
        </w:rPr>
      </w:pPr>
    </w:p>
    <w:p w14:paraId="184508E5" w14:textId="77777777" w:rsidR="004A1068" w:rsidRDefault="004A1068" w:rsidP="004A1068">
      <w:pPr>
        <w:pStyle w:val="Prrafodelista"/>
        <w:numPr>
          <w:ilvl w:val="0"/>
          <w:numId w:val="18"/>
        </w:numPr>
        <w:rPr>
          <w:rFonts w:ascii="Palatino Linotype" w:hAnsi="Palatino Linotype"/>
          <w:sz w:val="24"/>
          <w:szCs w:val="24"/>
        </w:rPr>
      </w:pPr>
      <w:r w:rsidRPr="000A7510">
        <w:rPr>
          <w:rFonts w:ascii="Palatino Linotype" w:hAnsi="Palatino Linotype"/>
          <w:sz w:val="24"/>
          <w:szCs w:val="24"/>
        </w:rPr>
        <w:t xml:space="preserve">Definir las políticas y estrategias para el </w:t>
      </w:r>
      <w:r>
        <w:rPr>
          <w:rFonts w:ascii="Palatino Linotype" w:hAnsi="Palatino Linotype"/>
          <w:sz w:val="24"/>
          <w:szCs w:val="24"/>
        </w:rPr>
        <w:t>M</w:t>
      </w:r>
      <w:r w:rsidRPr="000A7510">
        <w:rPr>
          <w:rFonts w:ascii="Palatino Linotype" w:hAnsi="Palatino Linotype"/>
          <w:sz w:val="24"/>
          <w:szCs w:val="24"/>
        </w:rPr>
        <w:t xml:space="preserve">anejo </w:t>
      </w:r>
      <w:r>
        <w:rPr>
          <w:rFonts w:ascii="Palatino Linotype" w:hAnsi="Palatino Linotype"/>
          <w:sz w:val="24"/>
          <w:szCs w:val="24"/>
        </w:rPr>
        <w:t>Integral del F</w:t>
      </w:r>
      <w:r w:rsidRPr="000A7510">
        <w:rPr>
          <w:rFonts w:ascii="Palatino Linotype" w:hAnsi="Palatino Linotype"/>
          <w:sz w:val="24"/>
          <w:szCs w:val="24"/>
        </w:rPr>
        <w:t xml:space="preserve">uego que afecten a bosques, vegetación natural, plantaciones forestales, sistemas agroforestales y vida silvestre en el Distrito Metropolitano de Quito, enmarcados en los lineamientos emitidos por los entes rectores nacionales en materia </w:t>
      </w:r>
      <w:r>
        <w:rPr>
          <w:rFonts w:ascii="Palatino Linotype" w:hAnsi="Palatino Linotype"/>
          <w:sz w:val="24"/>
          <w:szCs w:val="24"/>
        </w:rPr>
        <w:t xml:space="preserve">de </w:t>
      </w:r>
      <w:r w:rsidRPr="000A7510">
        <w:rPr>
          <w:rFonts w:ascii="Palatino Linotype" w:hAnsi="Palatino Linotype"/>
          <w:sz w:val="24"/>
          <w:szCs w:val="24"/>
        </w:rPr>
        <w:t>ambiente y agricultura.</w:t>
      </w:r>
    </w:p>
    <w:p w14:paraId="2B730ACA" w14:textId="77777777" w:rsidR="004A1068" w:rsidRDefault="004A1068" w:rsidP="004A1068">
      <w:pPr>
        <w:pStyle w:val="Prrafodelista"/>
        <w:numPr>
          <w:ilvl w:val="0"/>
          <w:numId w:val="18"/>
        </w:numPr>
        <w:rPr>
          <w:rFonts w:ascii="Palatino Linotype" w:hAnsi="Palatino Linotype"/>
          <w:sz w:val="24"/>
          <w:szCs w:val="24"/>
        </w:rPr>
      </w:pPr>
      <w:r w:rsidRPr="000A7510">
        <w:rPr>
          <w:rFonts w:ascii="Palatino Linotype" w:hAnsi="Palatino Linotype"/>
          <w:sz w:val="24"/>
          <w:szCs w:val="24"/>
        </w:rPr>
        <w:t>Elaborar la Estrategia</w:t>
      </w:r>
      <w:r>
        <w:rPr>
          <w:rFonts w:ascii="Palatino Linotype" w:hAnsi="Palatino Linotype"/>
          <w:sz w:val="24"/>
          <w:szCs w:val="24"/>
        </w:rPr>
        <w:t xml:space="preserve"> </w:t>
      </w:r>
      <w:r w:rsidRPr="000A7510">
        <w:rPr>
          <w:rFonts w:ascii="Palatino Linotype" w:hAnsi="Palatino Linotype"/>
          <w:sz w:val="24"/>
          <w:szCs w:val="24"/>
        </w:rPr>
        <w:t>Distrital para el Manejo Integral del Fuego para los bosques, vegetación natural, plantaciones forestales y sistemas agroforestales en el Distrito Metropolitano de Quito, en articulación con el Sistema Metropolitano de Gestión de Riesgos.</w:t>
      </w:r>
    </w:p>
    <w:p w14:paraId="7771B9CD" w14:textId="77777777" w:rsidR="004A1068" w:rsidRDefault="004A1068" w:rsidP="004A1068">
      <w:pPr>
        <w:pStyle w:val="Prrafodelista"/>
        <w:numPr>
          <w:ilvl w:val="0"/>
          <w:numId w:val="18"/>
        </w:numPr>
        <w:rPr>
          <w:rFonts w:ascii="Palatino Linotype" w:hAnsi="Palatino Linotype"/>
          <w:sz w:val="24"/>
          <w:szCs w:val="24"/>
        </w:rPr>
      </w:pPr>
      <w:r w:rsidRPr="000A7510">
        <w:rPr>
          <w:rFonts w:ascii="Palatino Linotype" w:hAnsi="Palatino Linotype"/>
          <w:sz w:val="24"/>
          <w:szCs w:val="24"/>
        </w:rPr>
        <w:t>Supervisar y evaluar la implementación de la Estrategia Distrital para el Manejo Integral del Fuego en el Distrito Metropolitano de Quito</w:t>
      </w:r>
      <w:r>
        <w:rPr>
          <w:rFonts w:ascii="Palatino Linotype" w:hAnsi="Palatino Linotype"/>
          <w:sz w:val="24"/>
          <w:szCs w:val="24"/>
        </w:rPr>
        <w:t>. Para lo cual, las Administraciones Zonales colaborarán de manera obligatoria en todo lo que necesite la autoridad ambiental distrital.</w:t>
      </w:r>
    </w:p>
    <w:p w14:paraId="60F1E62E" w14:textId="77777777" w:rsidR="004A1068" w:rsidRPr="00065CB8" w:rsidRDefault="004A1068" w:rsidP="004A1068">
      <w:pPr>
        <w:pStyle w:val="Prrafodelista"/>
        <w:numPr>
          <w:ilvl w:val="0"/>
          <w:numId w:val="18"/>
        </w:numPr>
        <w:rPr>
          <w:rFonts w:ascii="Palatino Linotype" w:hAnsi="Palatino Linotype"/>
          <w:sz w:val="24"/>
          <w:szCs w:val="24"/>
        </w:rPr>
      </w:pPr>
      <w:r w:rsidRPr="00065CB8">
        <w:rPr>
          <w:rFonts w:ascii="Palatino Linotype" w:hAnsi="Palatino Linotype"/>
          <w:sz w:val="24"/>
          <w:szCs w:val="24"/>
        </w:rPr>
        <w:t>Emitir los lineamientos técnicos para la restauración ecológica de las áreas afectadas por incendios forestales, aplicando enfoques y principios integrales de intervención.</w:t>
      </w:r>
    </w:p>
    <w:p w14:paraId="3B186487" w14:textId="77777777" w:rsidR="004A1068" w:rsidRPr="00967807" w:rsidRDefault="004A1068" w:rsidP="004A1068">
      <w:pPr>
        <w:jc w:val="both"/>
        <w:rPr>
          <w:rFonts w:ascii="Palatino Linotype" w:hAnsi="Palatino Linotype"/>
          <w:b/>
          <w:sz w:val="24"/>
          <w:szCs w:val="24"/>
        </w:rPr>
      </w:pPr>
    </w:p>
    <w:p w14:paraId="31D56583" w14:textId="77777777" w:rsidR="004A1068" w:rsidRPr="00065CB8" w:rsidRDefault="004A1068" w:rsidP="004A1068">
      <w:pPr>
        <w:jc w:val="both"/>
        <w:rPr>
          <w:rFonts w:ascii="Palatino Linotype" w:hAnsi="Palatino Linotype"/>
          <w:sz w:val="24"/>
          <w:szCs w:val="24"/>
        </w:rPr>
      </w:pPr>
      <w:r w:rsidRPr="00967807">
        <w:rPr>
          <w:rFonts w:ascii="Palatino Linotype" w:hAnsi="Palatino Linotype"/>
          <w:b/>
          <w:sz w:val="24"/>
          <w:szCs w:val="24"/>
        </w:rPr>
        <w:t>Artículo innumerado 5.- Articulación y coordinación. -</w:t>
      </w:r>
      <w:r w:rsidRPr="00065CB8">
        <w:rPr>
          <w:rFonts w:ascii="Palatino Linotype" w:hAnsi="Palatino Linotype"/>
          <w:sz w:val="24"/>
          <w:szCs w:val="24"/>
        </w:rPr>
        <w:t xml:space="preserve"> La autoridad distrital responsable de la seguridad</w:t>
      </w:r>
      <w:r>
        <w:rPr>
          <w:rFonts w:ascii="Palatino Linotype" w:hAnsi="Palatino Linotype"/>
          <w:sz w:val="24"/>
          <w:szCs w:val="24"/>
        </w:rPr>
        <w:t xml:space="preserve"> ciudadana</w:t>
      </w:r>
      <w:r w:rsidRPr="00065CB8">
        <w:rPr>
          <w:rFonts w:ascii="Palatino Linotype" w:hAnsi="Palatino Linotype"/>
          <w:sz w:val="24"/>
          <w:szCs w:val="24"/>
        </w:rPr>
        <w:t xml:space="preserve"> y el Cuerpo de Bomberos del Distrito Metropolitano de Quito, en coordinación con la autoridad ambiental distrital, aportarán con todo su contingente para:</w:t>
      </w:r>
    </w:p>
    <w:p w14:paraId="62A41D97" w14:textId="77777777" w:rsidR="004A1068" w:rsidRPr="00065CB8" w:rsidRDefault="004A1068" w:rsidP="004A1068">
      <w:pPr>
        <w:jc w:val="both"/>
        <w:rPr>
          <w:rFonts w:ascii="Palatino Linotype" w:hAnsi="Palatino Linotype"/>
          <w:sz w:val="24"/>
          <w:szCs w:val="24"/>
        </w:rPr>
      </w:pPr>
    </w:p>
    <w:p w14:paraId="4D10233D" w14:textId="77777777" w:rsidR="004A1068" w:rsidRDefault="004A1068" w:rsidP="004A1068">
      <w:pPr>
        <w:pStyle w:val="Prrafodelista"/>
        <w:numPr>
          <w:ilvl w:val="0"/>
          <w:numId w:val="19"/>
        </w:numPr>
        <w:rPr>
          <w:rFonts w:ascii="Palatino Linotype" w:hAnsi="Palatino Linotype"/>
          <w:sz w:val="24"/>
          <w:szCs w:val="24"/>
        </w:rPr>
      </w:pPr>
      <w:r w:rsidRPr="00967807">
        <w:rPr>
          <w:rFonts w:ascii="Palatino Linotype" w:hAnsi="Palatino Linotype"/>
          <w:sz w:val="24"/>
          <w:szCs w:val="24"/>
        </w:rPr>
        <w:t>Contribuir con la elaboración de la Estrategia Distrital para el Manejo Integral del Fuego en el Distrito Metropolitano de Quito.</w:t>
      </w:r>
    </w:p>
    <w:p w14:paraId="7F24BEE3" w14:textId="77777777" w:rsidR="004A1068" w:rsidRDefault="004A1068" w:rsidP="004A1068">
      <w:pPr>
        <w:pStyle w:val="Prrafodelista"/>
        <w:numPr>
          <w:ilvl w:val="0"/>
          <w:numId w:val="19"/>
        </w:numPr>
        <w:rPr>
          <w:rFonts w:ascii="Palatino Linotype" w:hAnsi="Palatino Linotype"/>
          <w:sz w:val="24"/>
          <w:szCs w:val="24"/>
        </w:rPr>
      </w:pPr>
      <w:r>
        <w:rPr>
          <w:rFonts w:ascii="Palatino Linotype" w:hAnsi="Palatino Linotype"/>
          <w:sz w:val="24"/>
          <w:szCs w:val="24"/>
        </w:rPr>
        <w:t>El Cuerpo de Bomberos</w:t>
      </w:r>
      <w:r w:rsidRPr="007D4CEF">
        <w:rPr>
          <w:rFonts w:ascii="Palatino Linotype" w:hAnsi="Palatino Linotype"/>
          <w:sz w:val="24"/>
          <w:szCs w:val="24"/>
        </w:rPr>
        <w:t xml:space="preserve"> deberá </w:t>
      </w:r>
      <w:r>
        <w:rPr>
          <w:rFonts w:ascii="Palatino Linotype" w:hAnsi="Palatino Linotype"/>
          <w:sz w:val="24"/>
          <w:szCs w:val="24"/>
        </w:rPr>
        <w:t>c</w:t>
      </w:r>
      <w:r w:rsidRPr="007D4CEF">
        <w:rPr>
          <w:rFonts w:ascii="Palatino Linotype" w:hAnsi="Palatino Linotype"/>
          <w:sz w:val="24"/>
          <w:szCs w:val="24"/>
        </w:rPr>
        <w:t xml:space="preserve">ontribuir de manera técnica con la elaboración de la Estrategia Distrital para el Manejo Integral del Fuego en el Distrito Metropolitano de Quito. </w:t>
      </w:r>
    </w:p>
    <w:p w14:paraId="3FBC019A" w14:textId="77777777" w:rsidR="004A1068" w:rsidRPr="007D4CEF" w:rsidRDefault="004A1068" w:rsidP="004A1068">
      <w:pPr>
        <w:pStyle w:val="Prrafodelista"/>
        <w:numPr>
          <w:ilvl w:val="0"/>
          <w:numId w:val="19"/>
        </w:numPr>
        <w:rPr>
          <w:rFonts w:ascii="Palatino Linotype" w:hAnsi="Palatino Linotype"/>
          <w:sz w:val="24"/>
          <w:szCs w:val="24"/>
        </w:rPr>
      </w:pPr>
      <w:r>
        <w:rPr>
          <w:rFonts w:ascii="Palatino Linotype" w:hAnsi="Palatino Linotype"/>
          <w:sz w:val="24"/>
          <w:szCs w:val="24"/>
        </w:rPr>
        <w:t>El Cuerpo de Bomberos</w:t>
      </w:r>
      <w:r w:rsidRPr="007D4CEF">
        <w:rPr>
          <w:rFonts w:ascii="Palatino Linotype" w:hAnsi="Palatino Linotype"/>
          <w:sz w:val="24"/>
          <w:szCs w:val="24"/>
        </w:rPr>
        <w:t xml:space="preserve"> deberá </w:t>
      </w:r>
      <w:r>
        <w:rPr>
          <w:rFonts w:ascii="Palatino Linotype" w:hAnsi="Palatino Linotype"/>
          <w:sz w:val="24"/>
          <w:szCs w:val="24"/>
        </w:rPr>
        <w:t>c</w:t>
      </w:r>
      <w:r w:rsidRPr="007D4CEF">
        <w:rPr>
          <w:rFonts w:ascii="Palatino Linotype" w:hAnsi="Palatino Linotype"/>
          <w:sz w:val="24"/>
          <w:szCs w:val="24"/>
        </w:rPr>
        <w:t xml:space="preserve">ontribuir con las acciones de prevención, generación del conocimiento, sistema de registros, estadísticas, y otros aspectos técnicos que se establezcan en la Estrategia Distrital para el Manejo Integral del Fuego en el Distrito Metropolitano de Quito y en </w:t>
      </w:r>
      <w:r>
        <w:rPr>
          <w:rFonts w:ascii="Palatino Linotype" w:hAnsi="Palatino Linotype"/>
          <w:sz w:val="24"/>
          <w:szCs w:val="24"/>
        </w:rPr>
        <w:t xml:space="preserve">el plan operativo anual de </w:t>
      </w:r>
      <w:r w:rsidRPr="00655D87">
        <w:rPr>
          <w:rFonts w:ascii="Palatino Linotype" w:hAnsi="Palatino Linotype"/>
          <w:sz w:val="24"/>
          <w:szCs w:val="24"/>
        </w:rPr>
        <w:t>prevención</w:t>
      </w:r>
      <w:r w:rsidRPr="00967807">
        <w:rPr>
          <w:rFonts w:ascii="Palatino Linotype" w:hAnsi="Palatino Linotype"/>
          <w:sz w:val="24"/>
          <w:szCs w:val="24"/>
        </w:rPr>
        <w:t>, preparación,</w:t>
      </w:r>
      <w:r>
        <w:rPr>
          <w:rFonts w:ascii="Palatino Linotype" w:hAnsi="Palatino Linotype"/>
          <w:sz w:val="24"/>
          <w:szCs w:val="24"/>
        </w:rPr>
        <w:t xml:space="preserve"> uso,</w:t>
      </w:r>
      <w:r w:rsidRPr="00967807">
        <w:rPr>
          <w:rFonts w:ascii="Palatino Linotype" w:hAnsi="Palatino Linotype"/>
          <w:sz w:val="24"/>
          <w:szCs w:val="24"/>
        </w:rPr>
        <w:t xml:space="preserve"> respuesta y recuperación</w:t>
      </w:r>
      <w:r>
        <w:rPr>
          <w:rFonts w:ascii="Palatino Linotype" w:hAnsi="Palatino Linotype"/>
          <w:sz w:val="24"/>
          <w:szCs w:val="24"/>
        </w:rPr>
        <w:t>.</w:t>
      </w:r>
    </w:p>
    <w:p w14:paraId="2A964398" w14:textId="77777777" w:rsidR="004A1068" w:rsidRDefault="004A1068" w:rsidP="004A1068">
      <w:pPr>
        <w:pStyle w:val="Prrafodelista"/>
        <w:numPr>
          <w:ilvl w:val="0"/>
          <w:numId w:val="19"/>
        </w:numPr>
        <w:rPr>
          <w:rFonts w:ascii="Palatino Linotype" w:hAnsi="Palatino Linotype"/>
          <w:sz w:val="24"/>
          <w:szCs w:val="24"/>
        </w:rPr>
      </w:pPr>
      <w:r w:rsidRPr="00967807">
        <w:rPr>
          <w:rFonts w:ascii="Palatino Linotype" w:hAnsi="Palatino Linotype"/>
          <w:sz w:val="24"/>
          <w:szCs w:val="24"/>
        </w:rPr>
        <w:t>Ejecutar la Estrategia Distrital para el Manejo Integral del Fuego en el Distrito Metropolitano de Quito, a través de la generación</w:t>
      </w:r>
      <w:r>
        <w:rPr>
          <w:rFonts w:ascii="Palatino Linotype" w:hAnsi="Palatino Linotype"/>
          <w:sz w:val="24"/>
          <w:szCs w:val="24"/>
        </w:rPr>
        <w:t xml:space="preserve"> </w:t>
      </w:r>
      <w:r w:rsidRPr="00967807">
        <w:rPr>
          <w:rFonts w:ascii="Palatino Linotype" w:hAnsi="Palatino Linotype"/>
          <w:sz w:val="24"/>
          <w:szCs w:val="24"/>
        </w:rPr>
        <w:t xml:space="preserve">de un plan </w:t>
      </w:r>
      <w:r>
        <w:rPr>
          <w:rFonts w:ascii="Palatino Linotype" w:hAnsi="Palatino Linotype"/>
          <w:sz w:val="24"/>
          <w:szCs w:val="24"/>
        </w:rPr>
        <w:t xml:space="preserve">operativo anual </w:t>
      </w:r>
      <w:r w:rsidRPr="00967807">
        <w:rPr>
          <w:rFonts w:ascii="Palatino Linotype" w:hAnsi="Palatino Linotype"/>
          <w:sz w:val="24"/>
          <w:szCs w:val="24"/>
        </w:rPr>
        <w:t>de prevención, preparación,</w:t>
      </w:r>
      <w:r>
        <w:rPr>
          <w:rFonts w:ascii="Palatino Linotype" w:hAnsi="Palatino Linotype"/>
          <w:sz w:val="24"/>
          <w:szCs w:val="24"/>
        </w:rPr>
        <w:t xml:space="preserve"> uso,</w:t>
      </w:r>
      <w:r w:rsidRPr="00967807">
        <w:rPr>
          <w:rFonts w:ascii="Palatino Linotype" w:hAnsi="Palatino Linotype"/>
          <w:sz w:val="24"/>
          <w:szCs w:val="24"/>
        </w:rPr>
        <w:t xml:space="preserve"> respuesta y recuperación</w:t>
      </w:r>
      <w:r>
        <w:rPr>
          <w:rFonts w:ascii="Palatino Linotype" w:hAnsi="Palatino Linotype"/>
          <w:sz w:val="24"/>
          <w:szCs w:val="24"/>
        </w:rPr>
        <w:t>.</w:t>
      </w:r>
    </w:p>
    <w:p w14:paraId="61ABDF1B" w14:textId="77777777" w:rsidR="004A1068" w:rsidRPr="00967807" w:rsidRDefault="004A1068" w:rsidP="004A1068">
      <w:pPr>
        <w:pStyle w:val="Prrafodelista"/>
        <w:numPr>
          <w:ilvl w:val="0"/>
          <w:numId w:val="19"/>
        </w:numPr>
        <w:rPr>
          <w:rFonts w:ascii="Palatino Linotype" w:hAnsi="Palatino Linotype"/>
          <w:sz w:val="24"/>
          <w:szCs w:val="24"/>
        </w:rPr>
      </w:pPr>
      <w:r w:rsidRPr="00967807">
        <w:rPr>
          <w:rFonts w:ascii="Palatino Linotype" w:hAnsi="Palatino Linotype"/>
          <w:sz w:val="24"/>
          <w:szCs w:val="24"/>
        </w:rPr>
        <w:t xml:space="preserve">Informar a la autoridad ambiental distrital, sobre las acciones y resultados obtenidos de la aplicación </w:t>
      </w:r>
      <w:r w:rsidRPr="00655D87">
        <w:rPr>
          <w:rFonts w:ascii="Palatino Linotype" w:hAnsi="Palatino Linotype"/>
          <w:sz w:val="24"/>
          <w:szCs w:val="24"/>
        </w:rPr>
        <w:t>del plan</w:t>
      </w:r>
      <w:r>
        <w:rPr>
          <w:rFonts w:ascii="Palatino Linotype" w:hAnsi="Palatino Linotype"/>
          <w:sz w:val="24"/>
          <w:szCs w:val="24"/>
        </w:rPr>
        <w:t xml:space="preserve"> operativo anual</w:t>
      </w:r>
      <w:r w:rsidRPr="00655D87">
        <w:rPr>
          <w:rFonts w:ascii="Palatino Linotype" w:hAnsi="Palatino Linotype"/>
          <w:sz w:val="24"/>
          <w:szCs w:val="24"/>
        </w:rPr>
        <w:t xml:space="preserve"> de prevención</w:t>
      </w:r>
      <w:r w:rsidRPr="00967807">
        <w:rPr>
          <w:rFonts w:ascii="Palatino Linotype" w:hAnsi="Palatino Linotype"/>
          <w:sz w:val="24"/>
          <w:szCs w:val="24"/>
        </w:rPr>
        <w:t>, preparación,</w:t>
      </w:r>
      <w:r>
        <w:rPr>
          <w:rFonts w:ascii="Palatino Linotype" w:hAnsi="Palatino Linotype"/>
          <w:sz w:val="24"/>
          <w:szCs w:val="24"/>
        </w:rPr>
        <w:t xml:space="preserve"> uso,</w:t>
      </w:r>
      <w:r w:rsidRPr="00967807">
        <w:rPr>
          <w:rFonts w:ascii="Palatino Linotype" w:hAnsi="Palatino Linotype"/>
          <w:sz w:val="24"/>
          <w:szCs w:val="24"/>
        </w:rPr>
        <w:t xml:space="preserve"> respuesta y recuperación</w:t>
      </w:r>
      <w:r>
        <w:rPr>
          <w:rFonts w:ascii="Palatino Linotype" w:hAnsi="Palatino Linotype"/>
          <w:sz w:val="24"/>
          <w:szCs w:val="24"/>
        </w:rPr>
        <w:t xml:space="preserve">, </w:t>
      </w:r>
      <w:r w:rsidRPr="00967807">
        <w:rPr>
          <w:rFonts w:ascii="Palatino Linotype" w:hAnsi="Palatino Linotype"/>
          <w:sz w:val="24"/>
          <w:szCs w:val="24"/>
        </w:rPr>
        <w:t>en el marco de la Estrategia Distrital para el Manejo Integral del Fuego en el Distrito Metropolitano de Quito.</w:t>
      </w:r>
    </w:p>
    <w:p w14:paraId="199AF430" w14:textId="77777777" w:rsidR="004A1068" w:rsidRPr="00065CB8" w:rsidRDefault="004A1068" w:rsidP="004A1068">
      <w:pPr>
        <w:jc w:val="both"/>
        <w:rPr>
          <w:rFonts w:ascii="Palatino Linotype" w:hAnsi="Palatino Linotype"/>
          <w:sz w:val="24"/>
          <w:szCs w:val="24"/>
        </w:rPr>
      </w:pPr>
    </w:p>
    <w:p w14:paraId="6896A60F" w14:textId="77777777" w:rsidR="004A1068" w:rsidRPr="00065CB8" w:rsidRDefault="004A1068" w:rsidP="004A1068">
      <w:pPr>
        <w:jc w:val="both"/>
        <w:rPr>
          <w:rFonts w:ascii="Palatino Linotype" w:hAnsi="Palatino Linotype"/>
          <w:sz w:val="24"/>
          <w:szCs w:val="24"/>
        </w:rPr>
      </w:pPr>
      <w:r w:rsidRPr="00967807">
        <w:rPr>
          <w:rFonts w:ascii="Palatino Linotype" w:hAnsi="Palatino Linotype"/>
          <w:b/>
          <w:sz w:val="24"/>
          <w:szCs w:val="24"/>
        </w:rPr>
        <w:t xml:space="preserve">Artículo innumerado 6.- Gestión técnica y de respuesta. </w:t>
      </w:r>
      <w:r>
        <w:rPr>
          <w:rFonts w:ascii="Palatino Linotype" w:hAnsi="Palatino Linotype"/>
          <w:b/>
          <w:sz w:val="24"/>
          <w:szCs w:val="24"/>
        </w:rPr>
        <w:t>–</w:t>
      </w:r>
      <w:r w:rsidRPr="00065CB8">
        <w:rPr>
          <w:rFonts w:ascii="Palatino Linotype" w:hAnsi="Palatino Linotype"/>
          <w:sz w:val="24"/>
          <w:szCs w:val="24"/>
        </w:rPr>
        <w:t xml:space="preserve"> L</w:t>
      </w:r>
      <w:r>
        <w:rPr>
          <w:rFonts w:ascii="Palatino Linotype" w:hAnsi="Palatino Linotype"/>
          <w:sz w:val="24"/>
          <w:szCs w:val="24"/>
        </w:rPr>
        <w:t>a gestión técnica y de respuesta corr</w:t>
      </w:r>
      <w:r w:rsidRPr="00065CB8">
        <w:rPr>
          <w:rFonts w:ascii="Palatino Linotype" w:hAnsi="Palatino Linotype"/>
          <w:sz w:val="24"/>
          <w:szCs w:val="24"/>
        </w:rPr>
        <w:t xml:space="preserve">esponde al Cuerpo de Bomberos del </w:t>
      </w:r>
      <w:r>
        <w:rPr>
          <w:rFonts w:ascii="Palatino Linotype" w:hAnsi="Palatino Linotype"/>
          <w:sz w:val="24"/>
          <w:szCs w:val="24"/>
        </w:rPr>
        <w:t xml:space="preserve">Distrito Metropolitano de Quito, para lo cual, </w:t>
      </w:r>
      <w:r w:rsidRPr="00065CB8">
        <w:rPr>
          <w:rFonts w:ascii="Palatino Linotype" w:hAnsi="Palatino Linotype"/>
          <w:sz w:val="24"/>
          <w:szCs w:val="24"/>
        </w:rPr>
        <w:t xml:space="preserve">sin perjuicio de las demás atribuciones </w:t>
      </w:r>
      <w:r>
        <w:rPr>
          <w:rFonts w:ascii="Palatino Linotype" w:hAnsi="Palatino Linotype"/>
          <w:sz w:val="24"/>
          <w:szCs w:val="24"/>
        </w:rPr>
        <w:t xml:space="preserve">y obligaciones </w:t>
      </w:r>
      <w:r w:rsidRPr="00065CB8">
        <w:rPr>
          <w:rFonts w:ascii="Palatino Linotype" w:hAnsi="Palatino Linotype"/>
          <w:sz w:val="24"/>
          <w:szCs w:val="24"/>
        </w:rPr>
        <w:t xml:space="preserve">determinadas en la normativa, </w:t>
      </w:r>
      <w:r>
        <w:rPr>
          <w:rFonts w:ascii="Palatino Linotype" w:hAnsi="Palatino Linotype"/>
          <w:sz w:val="24"/>
          <w:szCs w:val="24"/>
        </w:rPr>
        <w:t>cuentan con las siguientes:</w:t>
      </w:r>
    </w:p>
    <w:p w14:paraId="766D785E" w14:textId="77777777" w:rsidR="004A1068" w:rsidRPr="00065CB8" w:rsidRDefault="004A1068" w:rsidP="004A1068">
      <w:pPr>
        <w:jc w:val="both"/>
        <w:rPr>
          <w:rFonts w:ascii="Palatino Linotype" w:hAnsi="Palatino Linotype"/>
          <w:sz w:val="24"/>
          <w:szCs w:val="24"/>
        </w:rPr>
      </w:pPr>
    </w:p>
    <w:p w14:paraId="60AFB611" w14:textId="77777777" w:rsidR="004A1068" w:rsidRDefault="004A1068" w:rsidP="004A1068">
      <w:pPr>
        <w:pStyle w:val="Prrafodelista"/>
        <w:numPr>
          <w:ilvl w:val="0"/>
          <w:numId w:val="20"/>
        </w:numPr>
        <w:rPr>
          <w:rFonts w:ascii="Palatino Linotype" w:hAnsi="Palatino Linotype"/>
          <w:sz w:val="24"/>
          <w:szCs w:val="24"/>
        </w:rPr>
      </w:pPr>
      <w:r w:rsidRPr="007D4CEF">
        <w:rPr>
          <w:rFonts w:ascii="Palatino Linotype" w:hAnsi="Palatino Linotype"/>
          <w:sz w:val="24"/>
          <w:szCs w:val="24"/>
        </w:rPr>
        <w:t>Ejecutar todas las acciones de respuesta a incendios forestales, a través de planes de prevención y respuesta.</w:t>
      </w:r>
    </w:p>
    <w:p w14:paraId="4FE89732" w14:textId="77777777" w:rsidR="004A1068" w:rsidRDefault="004A1068" w:rsidP="004A1068">
      <w:pPr>
        <w:pStyle w:val="Prrafodelista"/>
        <w:numPr>
          <w:ilvl w:val="0"/>
          <w:numId w:val="20"/>
        </w:numPr>
        <w:rPr>
          <w:rFonts w:ascii="Palatino Linotype" w:hAnsi="Palatino Linotype"/>
          <w:sz w:val="24"/>
          <w:szCs w:val="24"/>
        </w:rPr>
      </w:pPr>
      <w:r w:rsidRPr="007D4CEF">
        <w:rPr>
          <w:rFonts w:ascii="Palatino Linotype" w:hAnsi="Palatino Linotype"/>
          <w:sz w:val="24"/>
          <w:szCs w:val="24"/>
        </w:rPr>
        <w:t>Informar anualmente a la autoridad distrital responsable de seguridad sobre las acciones y resultados obtenidos de la aplicación de la fase de respuesta a incendios forestales, en el marco de la Estrategia Distrital para el Manejo Integral del Fuego en el Distrito Metropolitano de Quito.</w:t>
      </w:r>
    </w:p>
    <w:p w14:paraId="28FD3E05" w14:textId="77777777" w:rsidR="004A1068" w:rsidRPr="007D4CEF" w:rsidRDefault="004A1068" w:rsidP="004A1068">
      <w:pPr>
        <w:pStyle w:val="Prrafodelista"/>
        <w:numPr>
          <w:ilvl w:val="0"/>
          <w:numId w:val="20"/>
        </w:numPr>
        <w:rPr>
          <w:rFonts w:ascii="Palatino Linotype" w:hAnsi="Palatino Linotype"/>
          <w:sz w:val="24"/>
          <w:szCs w:val="24"/>
        </w:rPr>
      </w:pPr>
      <w:r w:rsidRPr="007D4CEF">
        <w:rPr>
          <w:rFonts w:ascii="Palatino Linotype" w:hAnsi="Palatino Linotype"/>
          <w:sz w:val="24"/>
          <w:szCs w:val="24"/>
        </w:rPr>
        <w:t>Elaborar informes de inspección en el marco de sus competencias, enmarcadas en las disposiciones del Manejo Integral del Fuego en el Distrito Metropolitano de Quito, cuando se susciten hechos que presuman el cometimiento de infracciones administrativas previstas en la presente ordenanza, los cuales deberán ser remitidos a la autoridad metropolitana de control para el inicio del procedimiento administrativo sancionador que corresponda, con los datos de identificación de la persona presuntamente responsable, lugar y hechos constatados, la infracción administrativa presuntamente cometida y el registro fotográfico.</w:t>
      </w:r>
    </w:p>
    <w:p w14:paraId="16410C07" w14:textId="77777777" w:rsidR="004A1068" w:rsidRPr="00065CB8" w:rsidRDefault="004A1068" w:rsidP="004A1068">
      <w:pPr>
        <w:jc w:val="both"/>
        <w:rPr>
          <w:rFonts w:ascii="Palatino Linotype" w:hAnsi="Palatino Linotype"/>
          <w:sz w:val="24"/>
          <w:szCs w:val="24"/>
        </w:rPr>
      </w:pPr>
    </w:p>
    <w:p w14:paraId="58772396"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Los informes que contengan elementos que presuman el cometimiento de infracciones administrativas contra el patrimonio natural, deberán ser remitidos a la autoridad metropolitana de control para el inicio del procedimiento administrativo sancionador que corresponda.</w:t>
      </w:r>
    </w:p>
    <w:p w14:paraId="6D9D106D" w14:textId="77777777" w:rsidR="004A1068" w:rsidRDefault="004A1068" w:rsidP="004A1068">
      <w:pPr>
        <w:jc w:val="both"/>
        <w:rPr>
          <w:rFonts w:ascii="Palatino Linotype" w:hAnsi="Palatino Linotype"/>
          <w:sz w:val="24"/>
          <w:szCs w:val="24"/>
        </w:rPr>
      </w:pPr>
    </w:p>
    <w:p w14:paraId="3D8C04C2" w14:textId="77777777" w:rsidR="004A1068" w:rsidRPr="00065CB8" w:rsidRDefault="004A1068" w:rsidP="004A1068">
      <w:pPr>
        <w:jc w:val="both"/>
        <w:rPr>
          <w:rFonts w:ascii="Palatino Linotype" w:hAnsi="Palatino Linotype"/>
          <w:sz w:val="24"/>
          <w:szCs w:val="24"/>
        </w:rPr>
      </w:pPr>
      <w:r>
        <w:rPr>
          <w:rFonts w:ascii="Palatino Linotype" w:hAnsi="Palatino Linotype"/>
          <w:sz w:val="24"/>
          <w:szCs w:val="24"/>
        </w:rPr>
        <w:t xml:space="preserve">En los casos que corresponda, si la Agencia Metropolitana de Control requiere de un informe de la autoridad ambiental distrital para el inicio del procedimiento administrativo sancionador y este no se hubiere emitido en los plazos y procedimientos normales, el ente sancionador lo requerirá de manera inmediata y de oficio, para lo cual la autoridad ambiental distrital tendrá un término de tres (3) días.  </w:t>
      </w:r>
    </w:p>
    <w:p w14:paraId="3F9F5454" w14:textId="77777777" w:rsidR="004A1068" w:rsidRPr="00065CB8" w:rsidRDefault="004A1068" w:rsidP="004A1068">
      <w:pPr>
        <w:jc w:val="both"/>
        <w:rPr>
          <w:rFonts w:ascii="Palatino Linotype" w:hAnsi="Palatino Linotype"/>
          <w:sz w:val="24"/>
          <w:szCs w:val="24"/>
        </w:rPr>
      </w:pPr>
    </w:p>
    <w:p w14:paraId="5E72E9CA" w14:textId="77777777" w:rsidR="004A1068" w:rsidRPr="005F0360" w:rsidRDefault="004A1068" w:rsidP="004A1068">
      <w:pPr>
        <w:jc w:val="center"/>
        <w:rPr>
          <w:rFonts w:ascii="Palatino Linotype" w:hAnsi="Palatino Linotype"/>
          <w:b/>
          <w:sz w:val="24"/>
          <w:szCs w:val="24"/>
        </w:rPr>
      </w:pPr>
      <w:r w:rsidRPr="005F0360">
        <w:rPr>
          <w:rFonts w:ascii="Palatino Linotype" w:hAnsi="Palatino Linotype"/>
          <w:b/>
          <w:sz w:val="24"/>
          <w:szCs w:val="24"/>
        </w:rPr>
        <w:t>CAPÍTULO III</w:t>
      </w:r>
    </w:p>
    <w:p w14:paraId="797FCAF6" w14:textId="77777777" w:rsidR="004A1068" w:rsidRPr="005F0360" w:rsidRDefault="004A1068" w:rsidP="004A1068">
      <w:pPr>
        <w:jc w:val="center"/>
        <w:rPr>
          <w:rFonts w:ascii="Palatino Linotype" w:hAnsi="Palatino Linotype"/>
          <w:b/>
          <w:sz w:val="24"/>
          <w:szCs w:val="24"/>
        </w:rPr>
      </w:pPr>
      <w:r w:rsidRPr="005F0360">
        <w:rPr>
          <w:rFonts w:ascii="Palatino Linotype" w:hAnsi="Palatino Linotype"/>
          <w:b/>
          <w:sz w:val="24"/>
          <w:szCs w:val="24"/>
        </w:rPr>
        <w:t>DE LA PREVENCIÓN, RESPUESTA DE INCENDIOS FORESTALES Y EL USO DEL   FUEGO</w:t>
      </w:r>
    </w:p>
    <w:p w14:paraId="369A44BE" w14:textId="77777777" w:rsidR="004A1068" w:rsidRPr="005F0360" w:rsidRDefault="004A1068" w:rsidP="004A1068">
      <w:pPr>
        <w:jc w:val="both"/>
        <w:rPr>
          <w:rFonts w:ascii="Palatino Linotype" w:hAnsi="Palatino Linotype"/>
          <w:b/>
          <w:sz w:val="24"/>
          <w:szCs w:val="24"/>
        </w:rPr>
      </w:pPr>
    </w:p>
    <w:p w14:paraId="574BECC9" w14:textId="77777777" w:rsidR="004A1068" w:rsidRPr="00065CB8" w:rsidRDefault="004A1068" w:rsidP="004A1068">
      <w:pPr>
        <w:jc w:val="both"/>
        <w:rPr>
          <w:rFonts w:ascii="Palatino Linotype" w:hAnsi="Palatino Linotype"/>
          <w:sz w:val="24"/>
          <w:szCs w:val="24"/>
        </w:rPr>
      </w:pPr>
      <w:r w:rsidRPr="005F0360">
        <w:rPr>
          <w:rFonts w:ascii="Palatino Linotype" w:hAnsi="Palatino Linotype"/>
          <w:b/>
          <w:sz w:val="24"/>
          <w:szCs w:val="24"/>
        </w:rPr>
        <w:t>Artículo innumerado 7.- Estrategia Distrital para el Manejo Integral del Fuego. -</w:t>
      </w:r>
      <w:r w:rsidRPr="00065CB8">
        <w:rPr>
          <w:rFonts w:ascii="Palatino Linotype" w:hAnsi="Palatino Linotype"/>
          <w:sz w:val="24"/>
          <w:szCs w:val="24"/>
        </w:rPr>
        <w:t xml:space="preserve"> </w:t>
      </w:r>
      <w:r>
        <w:rPr>
          <w:rFonts w:ascii="Palatino Linotype" w:hAnsi="Palatino Linotype"/>
          <w:sz w:val="24"/>
          <w:szCs w:val="24"/>
        </w:rPr>
        <w:t>E</w:t>
      </w:r>
      <w:r w:rsidRPr="00065CB8">
        <w:rPr>
          <w:rFonts w:ascii="Palatino Linotype" w:hAnsi="Palatino Linotype"/>
          <w:sz w:val="24"/>
          <w:szCs w:val="24"/>
        </w:rPr>
        <w:t xml:space="preserve">s el instrumento técnico </w:t>
      </w:r>
      <w:r>
        <w:rPr>
          <w:rFonts w:ascii="Palatino Linotype" w:hAnsi="Palatino Linotype"/>
          <w:sz w:val="24"/>
          <w:szCs w:val="24"/>
        </w:rPr>
        <w:t xml:space="preserve">y jurídico </w:t>
      </w:r>
      <w:r w:rsidRPr="00065CB8">
        <w:rPr>
          <w:rFonts w:ascii="Palatino Linotype" w:hAnsi="Palatino Linotype"/>
          <w:sz w:val="24"/>
          <w:szCs w:val="24"/>
        </w:rPr>
        <w:t xml:space="preserve">que contiene las bases conceptuales, metodológicas, jurídicas y operativas </w:t>
      </w:r>
      <w:r>
        <w:rPr>
          <w:rFonts w:ascii="Palatino Linotype" w:hAnsi="Palatino Linotype"/>
          <w:sz w:val="24"/>
          <w:szCs w:val="24"/>
        </w:rPr>
        <w:t xml:space="preserve">y está </w:t>
      </w:r>
      <w:r w:rsidRPr="00065CB8">
        <w:rPr>
          <w:rFonts w:ascii="Palatino Linotype" w:hAnsi="Palatino Linotype"/>
          <w:sz w:val="24"/>
          <w:szCs w:val="24"/>
        </w:rPr>
        <w:t>integrada por</w:t>
      </w:r>
      <w:r>
        <w:rPr>
          <w:rFonts w:ascii="Palatino Linotype" w:hAnsi="Palatino Linotype"/>
          <w:sz w:val="24"/>
          <w:szCs w:val="24"/>
        </w:rPr>
        <w:t xml:space="preserve"> políticas públicas,</w:t>
      </w:r>
      <w:r w:rsidRPr="00065CB8">
        <w:rPr>
          <w:rFonts w:ascii="Palatino Linotype" w:hAnsi="Palatino Linotype"/>
          <w:sz w:val="24"/>
          <w:szCs w:val="24"/>
        </w:rPr>
        <w:t xml:space="preserve"> planes, programas, proyectos y acciones para prevenir y atender la amenaza de incendios forestales y para el </w:t>
      </w:r>
      <w:r>
        <w:rPr>
          <w:rFonts w:ascii="Palatino Linotype" w:hAnsi="Palatino Linotype"/>
          <w:sz w:val="24"/>
          <w:szCs w:val="24"/>
        </w:rPr>
        <w:t>M</w:t>
      </w:r>
      <w:r w:rsidRPr="00065CB8">
        <w:rPr>
          <w:rFonts w:ascii="Palatino Linotype" w:hAnsi="Palatino Linotype"/>
          <w:sz w:val="24"/>
          <w:szCs w:val="24"/>
        </w:rPr>
        <w:t>a</w:t>
      </w:r>
      <w:r>
        <w:rPr>
          <w:rFonts w:ascii="Palatino Linotype" w:hAnsi="Palatino Linotype"/>
          <w:sz w:val="24"/>
          <w:szCs w:val="24"/>
        </w:rPr>
        <w:t>nejo I</w:t>
      </w:r>
      <w:r w:rsidRPr="00065CB8">
        <w:rPr>
          <w:rFonts w:ascii="Palatino Linotype" w:hAnsi="Palatino Linotype"/>
          <w:sz w:val="24"/>
          <w:szCs w:val="24"/>
        </w:rPr>
        <w:t xml:space="preserve">ntegral del </w:t>
      </w:r>
      <w:r>
        <w:rPr>
          <w:rFonts w:ascii="Palatino Linotype" w:hAnsi="Palatino Linotype"/>
          <w:sz w:val="24"/>
          <w:szCs w:val="24"/>
        </w:rPr>
        <w:t>F</w:t>
      </w:r>
      <w:r w:rsidRPr="00065CB8">
        <w:rPr>
          <w:rFonts w:ascii="Palatino Linotype" w:hAnsi="Palatino Linotype"/>
          <w:sz w:val="24"/>
          <w:szCs w:val="24"/>
        </w:rPr>
        <w:t>uego.</w:t>
      </w:r>
    </w:p>
    <w:p w14:paraId="16C7CAF7" w14:textId="77777777" w:rsidR="004A1068" w:rsidRPr="00065CB8" w:rsidRDefault="004A1068" w:rsidP="004A1068">
      <w:pPr>
        <w:jc w:val="both"/>
        <w:rPr>
          <w:rFonts w:ascii="Palatino Linotype" w:hAnsi="Palatino Linotype"/>
          <w:sz w:val="24"/>
          <w:szCs w:val="24"/>
        </w:rPr>
      </w:pPr>
    </w:p>
    <w:p w14:paraId="09C22772"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 xml:space="preserve">Esta estrategia estará acorde con los lineamientos definidos por el marco normativo ambiental, de seguridad y gestión de riesgos, así como con el </w:t>
      </w:r>
      <w:r>
        <w:rPr>
          <w:rFonts w:ascii="Palatino Linotype" w:hAnsi="Palatino Linotype"/>
          <w:sz w:val="24"/>
          <w:szCs w:val="24"/>
        </w:rPr>
        <w:t>Plan M</w:t>
      </w:r>
      <w:r w:rsidRPr="00065CB8">
        <w:rPr>
          <w:rFonts w:ascii="Palatino Linotype" w:hAnsi="Palatino Linotype"/>
          <w:sz w:val="24"/>
          <w:szCs w:val="24"/>
        </w:rPr>
        <w:t>etropolitano de</w:t>
      </w:r>
      <w:r>
        <w:rPr>
          <w:rFonts w:ascii="Palatino Linotype" w:hAnsi="Palatino Linotype"/>
          <w:sz w:val="24"/>
          <w:szCs w:val="24"/>
        </w:rPr>
        <w:t xml:space="preserve"> Desarrollo y O</w:t>
      </w:r>
      <w:r w:rsidRPr="00065CB8">
        <w:rPr>
          <w:rFonts w:ascii="Palatino Linotype" w:hAnsi="Palatino Linotype"/>
          <w:sz w:val="24"/>
          <w:szCs w:val="24"/>
        </w:rPr>
        <w:t xml:space="preserve">rdenamiento </w:t>
      </w:r>
      <w:r>
        <w:rPr>
          <w:rFonts w:ascii="Palatino Linotype" w:hAnsi="Palatino Linotype"/>
          <w:sz w:val="24"/>
          <w:szCs w:val="24"/>
        </w:rPr>
        <w:t>T</w:t>
      </w:r>
      <w:r w:rsidRPr="00065CB8">
        <w:rPr>
          <w:rFonts w:ascii="Palatino Linotype" w:hAnsi="Palatino Linotype"/>
          <w:sz w:val="24"/>
          <w:szCs w:val="24"/>
        </w:rPr>
        <w:t>erritorial del Distrito Metropolitano de Quito, estableciéndose las responsabilidades de cada unidad administrativa en la ejecución de la estrategia municipal.</w:t>
      </w:r>
    </w:p>
    <w:p w14:paraId="786FFF5A" w14:textId="77777777" w:rsidR="004A1068" w:rsidRPr="00065CB8" w:rsidRDefault="004A1068" w:rsidP="004A1068">
      <w:pPr>
        <w:jc w:val="both"/>
        <w:rPr>
          <w:rFonts w:ascii="Palatino Linotype" w:hAnsi="Palatino Linotype"/>
          <w:sz w:val="24"/>
          <w:szCs w:val="24"/>
        </w:rPr>
      </w:pPr>
    </w:p>
    <w:p w14:paraId="7BA40FB6"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 xml:space="preserve">La implementación de la Estrategia Distrital del Manejo Integral del Fuego para el Distrito Metropolitano de Quito podrá ser financiada, entre otros; a) por el Fondo Ambiental: b) por los recursos provenientes de cooperantes nacionales e internacionales; c) las multas que se cobren por las infracciones previstas en este Título; y, </w:t>
      </w:r>
      <w:r>
        <w:rPr>
          <w:rFonts w:ascii="Palatino Linotype" w:hAnsi="Palatino Linotype"/>
          <w:sz w:val="24"/>
          <w:szCs w:val="24"/>
        </w:rPr>
        <w:t xml:space="preserve">d) </w:t>
      </w:r>
      <w:r w:rsidRPr="00065CB8">
        <w:rPr>
          <w:rFonts w:ascii="Palatino Linotype" w:hAnsi="Palatino Linotype"/>
          <w:sz w:val="24"/>
          <w:szCs w:val="24"/>
        </w:rPr>
        <w:t>las que reciba del presupuesto municipal destinado para el efecto, provenientes de las entidades municipales competentes en la ejecución del presente Título.</w:t>
      </w:r>
    </w:p>
    <w:p w14:paraId="5FFBA83C" w14:textId="77777777" w:rsidR="004A1068" w:rsidRPr="00065CB8" w:rsidRDefault="004A1068" w:rsidP="004A1068">
      <w:pPr>
        <w:jc w:val="both"/>
        <w:rPr>
          <w:rFonts w:ascii="Palatino Linotype" w:hAnsi="Palatino Linotype"/>
          <w:sz w:val="24"/>
          <w:szCs w:val="24"/>
        </w:rPr>
      </w:pPr>
    </w:p>
    <w:p w14:paraId="5471EE05" w14:textId="77777777" w:rsidR="004A1068" w:rsidRPr="00065CB8" w:rsidRDefault="004A1068" w:rsidP="004A1068">
      <w:pPr>
        <w:jc w:val="both"/>
        <w:rPr>
          <w:rFonts w:ascii="Palatino Linotype" w:hAnsi="Palatino Linotype"/>
          <w:sz w:val="24"/>
          <w:szCs w:val="24"/>
        </w:rPr>
      </w:pPr>
      <w:r w:rsidRPr="00BD6681">
        <w:rPr>
          <w:rFonts w:ascii="Palatino Linotype" w:hAnsi="Palatino Linotype"/>
          <w:b/>
          <w:sz w:val="24"/>
          <w:szCs w:val="24"/>
        </w:rPr>
        <w:t xml:space="preserve">Artículo innumerado 8.- Plan operativo anual de </w:t>
      </w:r>
      <w:r w:rsidRPr="00C95718">
        <w:rPr>
          <w:rFonts w:ascii="Palatino Linotype" w:hAnsi="Palatino Linotype"/>
          <w:b/>
          <w:sz w:val="24"/>
          <w:szCs w:val="24"/>
        </w:rPr>
        <w:t xml:space="preserve">prevención, preparación, uso, respuesta y recuperación.- </w:t>
      </w:r>
      <w:r w:rsidRPr="00065CB8">
        <w:rPr>
          <w:rFonts w:ascii="Palatino Linotype" w:hAnsi="Palatino Linotype"/>
          <w:sz w:val="24"/>
          <w:szCs w:val="24"/>
        </w:rPr>
        <w:t>La  autoridad ambiental distrital; la autoridad distri</w:t>
      </w:r>
      <w:r>
        <w:rPr>
          <w:rFonts w:ascii="Palatino Linotype" w:hAnsi="Palatino Linotype"/>
          <w:sz w:val="24"/>
          <w:szCs w:val="24"/>
        </w:rPr>
        <w:t>tal responsable de la seguridad ciudadana</w:t>
      </w:r>
      <w:r w:rsidRPr="00065CB8">
        <w:rPr>
          <w:rFonts w:ascii="Palatino Linotype" w:hAnsi="Palatino Linotype"/>
          <w:sz w:val="24"/>
          <w:szCs w:val="24"/>
        </w:rPr>
        <w:t>; y, el Cuerpo de Bomberos del Distrito Metropolitano de Quito, de manera coordinada, elaborarán y ejecutarán un plan que incluya acciones de prevención, preparación, respuesta y recuperación de incendios forestales y uso del fuego a escala distrital, identificando los territorios de mayor a menor susceptibilidad a la presencia de eventos adversos, con el objeto de minimizar los riesgos para el patrimonio natural, para la vida humana y los predios públicos y privados.</w:t>
      </w:r>
    </w:p>
    <w:p w14:paraId="31C5290F" w14:textId="77777777" w:rsidR="004A1068" w:rsidRPr="00065CB8" w:rsidRDefault="004A1068" w:rsidP="004A1068">
      <w:pPr>
        <w:jc w:val="both"/>
        <w:rPr>
          <w:rFonts w:ascii="Palatino Linotype" w:hAnsi="Palatino Linotype"/>
          <w:sz w:val="24"/>
          <w:szCs w:val="24"/>
        </w:rPr>
      </w:pPr>
    </w:p>
    <w:p w14:paraId="73C4E5DC" w14:textId="77777777" w:rsidR="004A1068" w:rsidRPr="00065CB8" w:rsidRDefault="004A1068" w:rsidP="004A1068">
      <w:pPr>
        <w:jc w:val="both"/>
        <w:rPr>
          <w:rFonts w:ascii="Palatino Linotype" w:hAnsi="Palatino Linotype"/>
          <w:sz w:val="24"/>
          <w:szCs w:val="24"/>
        </w:rPr>
      </w:pPr>
      <w:r w:rsidRPr="00AB12A7">
        <w:rPr>
          <w:rFonts w:ascii="Palatino Linotype" w:hAnsi="Palatino Linotype"/>
          <w:b/>
          <w:sz w:val="24"/>
          <w:szCs w:val="24"/>
        </w:rPr>
        <w:t>Artículo innumerado 9.- Reducción de riesgo de incendios de interfaz urbano forestal</w:t>
      </w:r>
      <w:r w:rsidRPr="00065CB8">
        <w:rPr>
          <w:rFonts w:ascii="Palatino Linotype" w:hAnsi="Palatino Linotype"/>
          <w:sz w:val="24"/>
          <w:szCs w:val="24"/>
        </w:rPr>
        <w:t xml:space="preserve">.- Le corresponde a la autoridad ambiental distrital en coordinación con las autoridades distritales encargadas de la coordinación territorial, de seguridad </w:t>
      </w:r>
      <w:r>
        <w:rPr>
          <w:rFonts w:ascii="Palatino Linotype" w:hAnsi="Palatino Linotype"/>
          <w:sz w:val="24"/>
          <w:szCs w:val="24"/>
        </w:rPr>
        <w:t xml:space="preserve">ciudadana </w:t>
      </w:r>
      <w:r w:rsidRPr="00065CB8">
        <w:rPr>
          <w:rFonts w:ascii="Palatino Linotype" w:hAnsi="Palatino Linotype"/>
          <w:sz w:val="24"/>
          <w:szCs w:val="24"/>
        </w:rPr>
        <w:t xml:space="preserve">y el Cuerpo de Bomberos del Distrito Metropolitano de Quito, determinar directrices y acciones técnicas para reducir el riesgo de incendios de interfaz </w:t>
      </w:r>
      <w:r>
        <w:rPr>
          <w:rFonts w:ascii="Palatino Linotype" w:hAnsi="Palatino Linotype"/>
          <w:sz w:val="24"/>
          <w:szCs w:val="24"/>
        </w:rPr>
        <w:t>urbano forestal</w:t>
      </w:r>
      <w:r w:rsidRPr="00065CB8">
        <w:rPr>
          <w:rFonts w:ascii="Palatino Linotype" w:hAnsi="Palatino Linotype"/>
          <w:sz w:val="24"/>
          <w:szCs w:val="24"/>
        </w:rPr>
        <w:t xml:space="preserve">, que estarán contenidos en la Estrategia Distrital para el Manejo Integral del Fuego. </w:t>
      </w:r>
    </w:p>
    <w:p w14:paraId="63B318B7" w14:textId="77777777" w:rsidR="004A1068" w:rsidRPr="00065CB8" w:rsidRDefault="004A1068" w:rsidP="004A1068">
      <w:pPr>
        <w:jc w:val="both"/>
        <w:rPr>
          <w:rFonts w:ascii="Palatino Linotype" w:hAnsi="Palatino Linotype"/>
          <w:sz w:val="24"/>
          <w:szCs w:val="24"/>
        </w:rPr>
      </w:pPr>
    </w:p>
    <w:p w14:paraId="68C7FE9E" w14:textId="77777777" w:rsidR="004A1068" w:rsidRPr="00AB12A7" w:rsidRDefault="004A1068" w:rsidP="004A1068">
      <w:pPr>
        <w:jc w:val="both"/>
        <w:rPr>
          <w:rFonts w:ascii="Palatino Linotype" w:hAnsi="Palatino Linotype"/>
          <w:sz w:val="24"/>
          <w:szCs w:val="24"/>
        </w:rPr>
      </w:pPr>
      <w:r w:rsidRPr="00AB12A7">
        <w:rPr>
          <w:rFonts w:ascii="Palatino Linotype" w:hAnsi="Palatino Linotype"/>
          <w:b/>
          <w:sz w:val="24"/>
          <w:szCs w:val="24"/>
        </w:rPr>
        <w:t>Artículo innumerado 10.- Propietarios de predios en áreas susceptibles a incendios forestales. -</w:t>
      </w:r>
      <w:r w:rsidRPr="00065CB8">
        <w:rPr>
          <w:rFonts w:ascii="Palatino Linotype" w:hAnsi="Palatino Linotype"/>
          <w:sz w:val="24"/>
          <w:szCs w:val="24"/>
        </w:rPr>
        <w:t xml:space="preserve"> Los propietarios de predios públicos y privados ubicados en áreas que se han definido como susceptibles a incendios forestales están obligados a ejecutar trabajos de mitigación y demás acciones de reducción del riesgo de incendios forestales, de acuerdo con los lineamientos establecidos en la Estrategia Distrital para el </w:t>
      </w:r>
      <w:r>
        <w:rPr>
          <w:rFonts w:ascii="Palatino Linotype" w:hAnsi="Palatino Linotype"/>
          <w:sz w:val="24"/>
          <w:szCs w:val="24"/>
        </w:rPr>
        <w:t>Manejo Integral del Fuego y el P</w:t>
      </w:r>
      <w:r w:rsidRPr="00065CB8">
        <w:rPr>
          <w:rFonts w:ascii="Palatino Linotype" w:hAnsi="Palatino Linotype"/>
          <w:sz w:val="24"/>
          <w:szCs w:val="24"/>
        </w:rPr>
        <w:t xml:space="preserve">lan de </w:t>
      </w:r>
      <w:r>
        <w:rPr>
          <w:rFonts w:ascii="Palatino Linotype" w:hAnsi="Palatino Linotype"/>
          <w:sz w:val="24"/>
          <w:szCs w:val="24"/>
        </w:rPr>
        <w:t>Prevención, P</w:t>
      </w:r>
      <w:r w:rsidRPr="00AB12A7">
        <w:rPr>
          <w:rFonts w:ascii="Palatino Linotype" w:hAnsi="Palatino Linotype"/>
          <w:sz w:val="24"/>
          <w:szCs w:val="24"/>
        </w:rPr>
        <w:t xml:space="preserve">reparación, </w:t>
      </w:r>
      <w:r>
        <w:rPr>
          <w:rFonts w:ascii="Palatino Linotype" w:hAnsi="Palatino Linotype"/>
          <w:sz w:val="24"/>
          <w:szCs w:val="24"/>
        </w:rPr>
        <w:t>U</w:t>
      </w:r>
      <w:r w:rsidRPr="00AB12A7">
        <w:rPr>
          <w:rFonts w:ascii="Palatino Linotype" w:hAnsi="Palatino Linotype"/>
          <w:sz w:val="24"/>
          <w:szCs w:val="24"/>
        </w:rPr>
        <w:t xml:space="preserve">so, </w:t>
      </w:r>
      <w:r>
        <w:rPr>
          <w:rFonts w:ascii="Palatino Linotype" w:hAnsi="Palatino Linotype"/>
          <w:sz w:val="24"/>
          <w:szCs w:val="24"/>
        </w:rPr>
        <w:t>R</w:t>
      </w:r>
      <w:r w:rsidRPr="00AB12A7">
        <w:rPr>
          <w:rFonts w:ascii="Palatino Linotype" w:hAnsi="Palatino Linotype"/>
          <w:sz w:val="24"/>
          <w:szCs w:val="24"/>
        </w:rPr>
        <w:t xml:space="preserve">espuesta y </w:t>
      </w:r>
      <w:r>
        <w:rPr>
          <w:rFonts w:ascii="Palatino Linotype" w:hAnsi="Palatino Linotype"/>
          <w:sz w:val="24"/>
          <w:szCs w:val="24"/>
        </w:rPr>
        <w:t>R</w:t>
      </w:r>
      <w:r w:rsidRPr="00AB12A7">
        <w:rPr>
          <w:rFonts w:ascii="Palatino Linotype" w:hAnsi="Palatino Linotype"/>
          <w:sz w:val="24"/>
          <w:szCs w:val="24"/>
        </w:rPr>
        <w:t xml:space="preserve">ecuperación que se genere para el efecto. </w:t>
      </w:r>
    </w:p>
    <w:p w14:paraId="5B7FE0F1" w14:textId="77777777" w:rsidR="004A1068" w:rsidRPr="00065CB8" w:rsidRDefault="004A1068" w:rsidP="004A1068">
      <w:pPr>
        <w:jc w:val="both"/>
        <w:rPr>
          <w:rFonts w:ascii="Palatino Linotype" w:hAnsi="Palatino Linotype"/>
          <w:sz w:val="24"/>
          <w:szCs w:val="24"/>
        </w:rPr>
      </w:pPr>
    </w:p>
    <w:p w14:paraId="53E56CD2" w14:textId="77777777" w:rsidR="004A1068" w:rsidRDefault="004A1068" w:rsidP="004A1068">
      <w:pPr>
        <w:jc w:val="both"/>
        <w:rPr>
          <w:rFonts w:ascii="Palatino Linotype" w:hAnsi="Palatino Linotype"/>
          <w:sz w:val="24"/>
          <w:szCs w:val="24"/>
        </w:rPr>
      </w:pPr>
      <w:r w:rsidRPr="00AB12A7">
        <w:rPr>
          <w:rFonts w:ascii="Palatino Linotype" w:hAnsi="Palatino Linotype"/>
          <w:b/>
          <w:sz w:val="24"/>
          <w:szCs w:val="24"/>
        </w:rPr>
        <w:t>Artículo innumerado 11.- Equipos comunitarios de prevención de incendios forestales. -</w:t>
      </w:r>
      <w:r w:rsidRPr="00065CB8">
        <w:rPr>
          <w:rFonts w:ascii="Palatino Linotype" w:hAnsi="Palatino Linotype"/>
          <w:sz w:val="24"/>
          <w:szCs w:val="24"/>
        </w:rPr>
        <w:t xml:space="preserve"> Están conformados por personal civil voluntario de la comunidad, el cual será capacitado, equipado y calificado</w:t>
      </w:r>
      <w:r>
        <w:rPr>
          <w:rFonts w:ascii="Palatino Linotype" w:hAnsi="Palatino Linotype"/>
          <w:sz w:val="24"/>
          <w:szCs w:val="24"/>
        </w:rPr>
        <w:t xml:space="preserve"> exclusivamente y de manera obligatoria </w:t>
      </w:r>
      <w:r w:rsidRPr="00065CB8">
        <w:rPr>
          <w:rFonts w:ascii="Palatino Linotype" w:hAnsi="Palatino Linotype"/>
          <w:sz w:val="24"/>
          <w:szCs w:val="24"/>
        </w:rPr>
        <w:t xml:space="preserve">por el Cuerpo de Bomberos del Distrito Metropolitano de Quito. La capacitación se realizará con el apoyo de la autoridad responsable del ambiente y la autoridad responsable de la seguridad </w:t>
      </w:r>
      <w:r>
        <w:rPr>
          <w:rFonts w:ascii="Palatino Linotype" w:hAnsi="Palatino Linotype"/>
          <w:sz w:val="24"/>
          <w:szCs w:val="24"/>
        </w:rPr>
        <w:t>ciudadana.</w:t>
      </w:r>
    </w:p>
    <w:p w14:paraId="238C8404" w14:textId="77777777" w:rsidR="004A1068" w:rsidRPr="00065CB8" w:rsidRDefault="004A1068" w:rsidP="004A1068">
      <w:pPr>
        <w:jc w:val="both"/>
        <w:rPr>
          <w:rFonts w:ascii="Palatino Linotype" w:hAnsi="Palatino Linotype"/>
          <w:sz w:val="24"/>
          <w:szCs w:val="24"/>
        </w:rPr>
      </w:pPr>
    </w:p>
    <w:p w14:paraId="60B14B1E" w14:textId="77777777" w:rsidR="004A1068" w:rsidRDefault="004A1068" w:rsidP="004A1068">
      <w:pPr>
        <w:jc w:val="both"/>
        <w:rPr>
          <w:rFonts w:ascii="Palatino Linotype" w:hAnsi="Palatino Linotype"/>
          <w:sz w:val="24"/>
          <w:szCs w:val="24"/>
        </w:rPr>
      </w:pPr>
      <w:r w:rsidRPr="00065CB8">
        <w:rPr>
          <w:rFonts w:ascii="Palatino Linotype" w:hAnsi="Palatino Linotype"/>
          <w:sz w:val="24"/>
          <w:szCs w:val="24"/>
        </w:rPr>
        <w:t xml:space="preserve">Estos equipos en coordinación con las Administraciones Zonales </w:t>
      </w:r>
      <w:r>
        <w:rPr>
          <w:rFonts w:ascii="Palatino Linotype" w:hAnsi="Palatino Linotype"/>
          <w:sz w:val="24"/>
          <w:szCs w:val="24"/>
        </w:rPr>
        <w:t xml:space="preserve">y el Cuerpo de Bomberos </w:t>
      </w:r>
      <w:r w:rsidRPr="00065CB8">
        <w:rPr>
          <w:rFonts w:ascii="Palatino Linotype" w:hAnsi="Palatino Linotype"/>
          <w:sz w:val="24"/>
          <w:szCs w:val="24"/>
        </w:rPr>
        <w:t>del Distrito Metropolitano de Quito cumplirán con actividades preventivas para la sensibilización comunitaria e institucional, para la reducción de riesgo de incendios forestales, mitigación, alternativas al uso del fuego y actividades de monitoreo y alerta temprana.</w:t>
      </w:r>
      <w:r>
        <w:rPr>
          <w:rFonts w:ascii="Palatino Linotype" w:hAnsi="Palatino Linotype"/>
          <w:sz w:val="24"/>
          <w:szCs w:val="24"/>
        </w:rPr>
        <w:t xml:space="preserve"> Dichas actividades preventivas serán anuales y deberán desarrollarse como un plan dentro de la Estrategia Distrital para el Manejo Integral del fuego en el Distrito Metropolitano de Quito.</w:t>
      </w:r>
    </w:p>
    <w:p w14:paraId="0C9BAA8C" w14:textId="77777777" w:rsidR="004A1068" w:rsidRPr="00065CB8" w:rsidRDefault="004A1068" w:rsidP="004A1068">
      <w:pPr>
        <w:jc w:val="both"/>
        <w:rPr>
          <w:rFonts w:ascii="Palatino Linotype" w:hAnsi="Palatino Linotype"/>
          <w:sz w:val="24"/>
          <w:szCs w:val="24"/>
        </w:rPr>
      </w:pPr>
    </w:p>
    <w:p w14:paraId="4AEA7EDF" w14:textId="77777777" w:rsidR="004A1068" w:rsidRDefault="004A1068" w:rsidP="004A1068">
      <w:pPr>
        <w:jc w:val="both"/>
        <w:rPr>
          <w:rFonts w:ascii="Palatino Linotype" w:hAnsi="Palatino Linotype"/>
          <w:sz w:val="24"/>
          <w:szCs w:val="24"/>
        </w:rPr>
      </w:pPr>
      <w:r w:rsidRPr="00065CB8">
        <w:rPr>
          <w:rFonts w:ascii="Palatino Linotype" w:hAnsi="Palatino Linotype"/>
          <w:sz w:val="24"/>
          <w:szCs w:val="24"/>
        </w:rPr>
        <w:t>Estos equipos podrán articularse con los guardaparques públicos, privados o comunitarios para realizar actividades preventivas y de alerta temprana en caso de incendios forestales.</w:t>
      </w:r>
    </w:p>
    <w:p w14:paraId="21120BD4" w14:textId="77777777" w:rsidR="004A1068" w:rsidRPr="00065CB8" w:rsidRDefault="004A1068" w:rsidP="004A1068">
      <w:pPr>
        <w:jc w:val="both"/>
        <w:rPr>
          <w:rFonts w:ascii="Palatino Linotype" w:hAnsi="Palatino Linotype"/>
          <w:sz w:val="24"/>
          <w:szCs w:val="24"/>
        </w:rPr>
      </w:pPr>
    </w:p>
    <w:p w14:paraId="4C5C7D2F"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 xml:space="preserve">El personal de Fuerzas Armadas y de otras Entidades de Seguridad </w:t>
      </w:r>
      <w:r>
        <w:rPr>
          <w:rFonts w:ascii="Palatino Linotype" w:hAnsi="Palatino Linotype"/>
          <w:sz w:val="24"/>
          <w:szCs w:val="24"/>
        </w:rPr>
        <w:t xml:space="preserve">del Estado </w:t>
      </w:r>
      <w:r w:rsidRPr="00065CB8">
        <w:rPr>
          <w:rFonts w:ascii="Palatino Linotype" w:hAnsi="Palatino Linotype"/>
          <w:sz w:val="24"/>
          <w:szCs w:val="24"/>
        </w:rPr>
        <w:t>podrán formar parte de estos equipos mediante un acuerdo interinstitucional.</w:t>
      </w:r>
    </w:p>
    <w:p w14:paraId="133B649F" w14:textId="77777777" w:rsidR="004A1068" w:rsidRPr="00B03226" w:rsidRDefault="004A1068" w:rsidP="004A1068">
      <w:pPr>
        <w:jc w:val="both"/>
        <w:rPr>
          <w:rFonts w:ascii="Palatino Linotype" w:hAnsi="Palatino Linotype"/>
          <w:b/>
          <w:sz w:val="24"/>
          <w:szCs w:val="24"/>
        </w:rPr>
      </w:pPr>
    </w:p>
    <w:p w14:paraId="688FD47E" w14:textId="77777777" w:rsidR="004A1068" w:rsidRPr="00065CB8" w:rsidRDefault="004A1068" w:rsidP="004A1068">
      <w:pPr>
        <w:jc w:val="both"/>
        <w:rPr>
          <w:rFonts w:ascii="Palatino Linotype" w:hAnsi="Palatino Linotype"/>
          <w:sz w:val="24"/>
          <w:szCs w:val="24"/>
        </w:rPr>
      </w:pPr>
      <w:r w:rsidRPr="00B03226">
        <w:rPr>
          <w:rFonts w:ascii="Palatino Linotype" w:hAnsi="Palatino Linotype"/>
          <w:b/>
          <w:sz w:val="24"/>
          <w:szCs w:val="24"/>
        </w:rPr>
        <w:t>Artículo innumerado 12.- Educación preventiva en Manejo Integral del Fuego. -</w:t>
      </w:r>
      <w:r>
        <w:rPr>
          <w:rFonts w:ascii="Palatino Linotype" w:hAnsi="Palatino Linotype"/>
          <w:b/>
          <w:sz w:val="24"/>
          <w:szCs w:val="24"/>
        </w:rPr>
        <w:t xml:space="preserve"> </w:t>
      </w:r>
      <w:r w:rsidRPr="00065CB8">
        <w:rPr>
          <w:rFonts w:ascii="Palatino Linotype" w:hAnsi="Palatino Linotype"/>
          <w:sz w:val="24"/>
          <w:szCs w:val="24"/>
        </w:rPr>
        <w:t xml:space="preserve">La autoridad distrital de educación en coordinación con el Cuerpo de Bomberos del DMQ, llevará anualmente a cabo jornadas informativas en los centros educativos del Distrito Metropolitano de Quito, encaminadas a la protección ambiental, al </w:t>
      </w:r>
      <w:r>
        <w:rPr>
          <w:rFonts w:ascii="Palatino Linotype" w:hAnsi="Palatino Linotype"/>
          <w:sz w:val="24"/>
          <w:szCs w:val="24"/>
        </w:rPr>
        <w:t>Manejo I</w:t>
      </w:r>
      <w:r w:rsidRPr="00065CB8">
        <w:rPr>
          <w:rFonts w:ascii="Palatino Linotype" w:hAnsi="Palatino Linotype"/>
          <w:sz w:val="24"/>
          <w:szCs w:val="24"/>
        </w:rPr>
        <w:t xml:space="preserve">ntegral del </w:t>
      </w:r>
      <w:r>
        <w:rPr>
          <w:rFonts w:ascii="Palatino Linotype" w:hAnsi="Palatino Linotype"/>
          <w:sz w:val="24"/>
          <w:szCs w:val="24"/>
        </w:rPr>
        <w:t>F</w:t>
      </w:r>
      <w:r w:rsidRPr="00065CB8">
        <w:rPr>
          <w:rFonts w:ascii="Palatino Linotype" w:hAnsi="Palatino Linotype"/>
          <w:sz w:val="24"/>
          <w:szCs w:val="24"/>
        </w:rPr>
        <w:t xml:space="preserve">uego y a la prevención ante incendios forestales. Los contenidos de dichas jornadas deberán ser definidos en conjunto con la autoridad ambiental distrital y la autoridad distrital responsable de la seguridad </w:t>
      </w:r>
      <w:r>
        <w:rPr>
          <w:rFonts w:ascii="Palatino Linotype" w:hAnsi="Palatino Linotype"/>
          <w:sz w:val="24"/>
          <w:szCs w:val="24"/>
        </w:rPr>
        <w:t>ciudadana.</w:t>
      </w:r>
    </w:p>
    <w:p w14:paraId="70D7D078" w14:textId="77777777" w:rsidR="004A1068" w:rsidRPr="00065CB8" w:rsidRDefault="004A1068" w:rsidP="004A1068">
      <w:pPr>
        <w:jc w:val="both"/>
        <w:rPr>
          <w:rFonts w:ascii="Palatino Linotype" w:hAnsi="Palatino Linotype"/>
          <w:sz w:val="24"/>
          <w:szCs w:val="24"/>
        </w:rPr>
      </w:pPr>
    </w:p>
    <w:p w14:paraId="22657E9C" w14:textId="77777777" w:rsidR="004A1068" w:rsidRPr="00065CB8" w:rsidRDefault="004A1068" w:rsidP="004A1068">
      <w:pPr>
        <w:jc w:val="both"/>
        <w:rPr>
          <w:rFonts w:ascii="Palatino Linotype" w:hAnsi="Palatino Linotype"/>
          <w:sz w:val="24"/>
          <w:szCs w:val="24"/>
        </w:rPr>
      </w:pPr>
      <w:r w:rsidRPr="00B03226">
        <w:rPr>
          <w:rFonts w:ascii="Palatino Linotype" w:hAnsi="Palatino Linotype"/>
          <w:b/>
          <w:sz w:val="24"/>
          <w:szCs w:val="24"/>
        </w:rPr>
        <w:t>Artículo innumerado 13.- Campañas de prevención de incendios forestales.</w:t>
      </w:r>
      <w:r>
        <w:rPr>
          <w:rFonts w:ascii="Palatino Linotype" w:hAnsi="Palatino Linotype"/>
          <w:b/>
          <w:sz w:val="24"/>
          <w:szCs w:val="24"/>
        </w:rPr>
        <w:t xml:space="preserve"> -</w:t>
      </w:r>
      <w:r w:rsidRPr="00065CB8">
        <w:rPr>
          <w:rFonts w:ascii="Palatino Linotype" w:hAnsi="Palatino Linotype"/>
          <w:sz w:val="24"/>
          <w:szCs w:val="24"/>
        </w:rPr>
        <w:t xml:space="preserve">  La entidad responsable de la comunicación, en coordinación con la autoridad ambiental distrital, la autoridad distrital responsable de seguridad </w:t>
      </w:r>
      <w:r>
        <w:rPr>
          <w:rFonts w:ascii="Palatino Linotype" w:hAnsi="Palatino Linotype"/>
          <w:sz w:val="24"/>
          <w:szCs w:val="24"/>
        </w:rPr>
        <w:t>ciudadanana</w:t>
      </w:r>
      <w:r w:rsidRPr="00065CB8">
        <w:rPr>
          <w:rFonts w:ascii="Palatino Linotype" w:hAnsi="Palatino Linotype"/>
          <w:sz w:val="24"/>
          <w:szCs w:val="24"/>
        </w:rPr>
        <w:t xml:space="preserve">; y, el Cuerpo de Bomberos del Distrito Metropolitano de Quito, deben diseñar e implementar anualmente campañas de prevención de incendios forestales, las mismas que serán difundidas a través de los diferentes medios de comunicación </w:t>
      </w:r>
      <w:r>
        <w:rPr>
          <w:rFonts w:ascii="Palatino Linotype" w:hAnsi="Palatino Linotype"/>
          <w:sz w:val="24"/>
          <w:szCs w:val="24"/>
        </w:rPr>
        <w:t xml:space="preserve">municipales y privados, </w:t>
      </w:r>
      <w:r w:rsidRPr="00065CB8">
        <w:rPr>
          <w:rFonts w:ascii="Palatino Linotype" w:hAnsi="Palatino Linotype"/>
          <w:sz w:val="24"/>
          <w:szCs w:val="24"/>
        </w:rPr>
        <w:t>de acuerdo con los lineamientos establecidos en la Estrategia Distrital pa</w:t>
      </w:r>
      <w:r>
        <w:rPr>
          <w:rFonts w:ascii="Palatino Linotype" w:hAnsi="Palatino Linotype"/>
          <w:sz w:val="24"/>
          <w:szCs w:val="24"/>
        </w:rPr>
        <w:t xml:space="preserve">ra el Manejo Integral del Fuego. </w:t>
      </w:r>
    </w:p>
    <w:p w14:paraId="2AB6F99E" w14:textId="77777777" w:rsidR="004A1068" w:rsidRPr="00065CB8" w:rsidRDefault="004A1068" w:rsidP="004A1068">
      <w:pPr>
        <w:jc w:val="both"/>
        <w:rPr>
          <w:rFonts w:ascii="Palatino Linotype" w:hAnsi="Palatino Linotype"/>
          <w:sz w:val="24"/>
          <w:szCs w:val="24"/>
        </w:rPr>
      </w:pPr>
    </w:p>
    <w:p w14:paraId="4892FF29" w14:textId="77777777" w:rsidR="004A1068" w:rsidRPr="00065CB8" w:rsidRDefault="004A1068" w:rsidP="004A1068">
      <w:pPr>
        <w:jc w:val="both"/>
        <w:rPr>
          <w:rFonts w:ascii="Palatino Linotype" w:hAnsi="Palatino Linotype"/>
          <w:sz w:val="24"/>
          <w:szCs w:val="24"/>
        </w:rPr>
      </w:pPr>
      <w:r w:rsidRPr="00B03226">
        <w:rPr>
          <w:rFonts w:ascii="Palatino Linotype" w:hAnsi="Palatino Linotype"/>
          <w:b/>
          <w:sz w:val="24"/>
          <w:szCs w:val="24"/>
        </w:rPr>
        <w:t xml:space="preserve">Artículo innumerado 14.- Monitoreo y vigilancia en áreas susceptibles.- </w:t>
      </w:r>
      <w:r w:rsidRPr="00065CB8">
        <w:rPr>
          <w:rFonts w:ascii="Palatino Linotype" w:hAnsi="Palatino Linotype"/>
          <w:sz w:val="24"/>
          <w:szCs w:val="24"/>
        </w:rPr>
        <w:t xml:space="preserve">La autoridad distrital responsable de la </w:t>
      </w:r>
      <w:r>
        <w:rPr>
          <w:rFonts w:ascii="Palatino Linotype" w:hAnsi="Palatino Linotype"/>
          <w:sz w:val="24"/>
          <w:szCs w:val="24"/>
        </w:rPr>
        <w:t>coordinación territorial</w:t>
      </w:r>
      <w:r w:rsidRPr="00065CB8">
        <w:rPr>
          <w:rFonts w:ascii="Palatino Linotype" w:hAnsi="Palatino Linotype"/>
          <w:sz w:val="24"/>
          <w:szCs w:val="24"/>
        </w:rPr>
        <w:t xml:space="preserve">, a través de las administraciones zonales, con el apoyo técnico y logístico de la autoridad ambiental distrital, de la autoridad distrital responsable de la seguridad </w:t>
      </w:r>
      <w:r>
        <w:rPr>
          <w:rFonts w:ascii="Palatino Linotype" w:hAnsi="Palatino Linotype"/>
          <w:sz w:val="24"/>
          <w:szCs w:val="24"/>
        </w:rPr>
        <w:t>ciudadana</w:t>
      </w:r>
      <w:r w:rsidRPr="00065CB8">
        <w:rPr>
          <w:rFonts w:ascii="Palatino Linotype" w:hAnsi="Palatino Linotype"/>
          <w:sz w:val="24"/>
          <w:szCs w:val="24"/>
        </w:rPr>
        <w:t xml:space="preserve">, el Cuerpo de Bomberos del Distrito Metropolitano de Quito; y, la Empresa Pública Metropolitana de Logística para la Seguridad y </w:t>
      </w:r>
      <w:r>
        <w:rPr>
          <w:rFonts w:ascii="Palatino Linotype" w:hAnsi="Palatino Linotype"/>
          <w:sz w:val="24"/>
          <w:szCs w:val="24"/>
        </w:rPr>
        <w:t xml:space="preserve">la </w:t>
      </w:r>
      <w:r w:rsidRPr="00065CB8">
        <w:rPr>
          <w:rFonts w:ascii="Palatino Linotype" w:hAnsi="Palatino Linotype"/>
          <w:sz w:val="24"/>
          <w:szCs w:val="24"/>
        </w:rPr>
        <w:t>Convivencia Ciudadana, por medio del Centro de Operaciones de Emergencia Metropolitano</w:t>
      </w:r>
      <w:r>
        <w:rPr>
          <w:rFonts w:ascii="Palatino Linotype" w:hAnsi="Palatino Linotype"/>
          <w:sz w:val="24"/>
          <w:szCs w:val="24"/>
        </w:rPr>
        <w:t xml:space="preserve"> y la Dirección Metropolitano de Gestión de Riesgos</w:t>
      </w:r>
      <w:r w:rsidRPr="00065CB8">
        <w:rPr>
          <w:rFonts w:ascii="Palatino Linotype" w:hAnsi="Palatino Linotype"/>
          <w:sz w:val="24"/>
          <w:szCs w:val="24"/>
        </w:rPr>
        <w:t>, realizarán actividades de monitoreo y vigilancia en las áreas susceptibles de incendios forestales.</w:t>
      </w:r>
    </w:p>
    <w:p w14:paraId="4A539CCA" w14:textId="77777777" w:rsidR="004A1068" w:rsidRPr="00065CB8" w:rsidRDefault="004A1068" w:rsidP="004A1068">
      <w:pPr>
        <w:jc w:val="both"/>
        <w:rPr>
          <w:rFonts w:ascii="Palatino Linotype" w:hAnsi="Palatino Linotype"/>
          <w:sz w:val="24"/>
          <w:szCs w:val="24"/>
        </w:rPr>
      </w:pPr>
    </w:p>
    <w:p w14:paraId="04B2C382" w14:textId="77777777" w:rsidR="004A1068" w:rsidRDefault="004A1068" w:rsidP="004A1068">
      <w:pPr>
        <w:jc w:val="both"/>
        <w:rPr>
          <w:rFonts w:ascii="Palatino Linotype" w:hAnsi="Palatino Linotype"/>
          <w:sz w:val="24"/>
          <w:szCs w:val="24"/>
        </w:rPr>
      </w:pPr>
      <w:r w:rsidRPr="00B03226">
        <w:rPr>
          <w:rFonts w:ascii="Palatino Linotype" w:hAnsi="Palatino Linotype"/>
          <w:b/>
          <w:sz w:val="24"/>
          <w:szCs w:val="24"/>
        </w:rPr>
        <w:t>Artículo innumerado 15.- Sistemas de alertas tempranas.-</w:t>
      </w:r>
      <w:r w:rsidRPr="00065CB8">
        <w:rPr>
          <w:rFonts w:ascii="Palatino Linotype" w:hAnsi="Palatino Linotype"/>
          <w:sz w:val="24"/>
          <w:szCs w:val="24"/>
        </w:rPr>
        <w:t xml:space="preserve"> Les corresponde a la autoridad distrital responsable de la seguridad </w:t>
      </w:r>
      <w:r>
        <w:rPr>
          <w:rFonts w:ascii="Palatino Linotype" w:hAnsi="Palatino Linotype"/>
          <w:sz w:val="24"/>
          <w:szCs w:val="24"/>
        </w:rPr>
        <w:t>ciudadana</w:t>
      </w:r>
      <w:r w:rsidRPr="00065CB8">
        <w:rPr>
          <w:rFonts w:ascii="Palatino Linotype" w:hAnsi="Palatino Linotype"/>
          <w:sz w:val="24"/>
          <w:szCs w:val="24"/>
        </w:rPr>
        <w:t xml:space="preserve">, a la autoridad ambiental  distrital, a la autoridad distrital responsable de la coordinación territorial, a través de las administraciones zonales, la Empresa Pública Metropolitana  de Logística para la Seguridad y </w:t>
      </w:r>
      <w:r>
        <w:rPr>
          <w:rFonts w:ascii="Palatino Linotype" w:hAnsi="Palatino Linotype"/>
          <w:sz w:val="24"/>
          <w:szCs w:val="24"/>
        </w:rPr>
        <w:t xml:space="preserve">la </w:t>
      </w:r>
      <w:r w:rsidRPr="00065CB8">
        <w:rPr>
          <w:rFonts w:ascii="Palatino Linotype" w:hAnsi="Palatino Linotype"/>
          <w:sz w:val="24"/>
          <w:szCs w:val="24"/>
        </w:rPr>
        <w:t>Convivencia Ciudadana, a través del Centro de Operaciones de Emergencia Metropolitano y al Cuerpo de Bomberos del Distrito Metropolitano de Quito, diseñar e implementar sistemas de alerta temprana ante la ocurrencia de incendios forestales, con base en los resultados de los estudios técnico</w:t>
      </w:r>
      <w:r>
        <w:rPr>
          <w:rFonts w:ascii="Palatino Linotype" w:hAnsi="Palatino Linotype"/>
          <w:sz w:val="24"/>
          <w:szCs w:val="24"/>
        </w:rPr>
        <w:t>s-</w:t>
      </w:r>
      <w:r w:rsidRPr="00065CB8">
        <w:rPr>
          <w:rFonts w:ascii="Palatino Linotype" w:hAnsi="Palatino Linotype"/>
          <w:sz w:val="24"/>
          <w:szCs w:val="24"/>
        </w:rPr>
        <w:t>científicos que para el efecto se realicen.</w:t>
      </w:r>
    </w:p>
    <w:p w14:paraId="590308B3" w14:textId="77777777" w:rsidR="004A1068" w:rsidRDefault="004A1068" w:rsidP="004A1068">
      <w:pPr>
        <w:jc w:val="both"/>
        <w:rPr>
          <w:rFonts w:ascii="Palatino Linotype" w:hAnsi="Palatino Linotype"/>
          <w:sz w:val="24"/>
          <w:szCs w:val="24"/>
        </w:rPr>
      </w:pPr>
    </w:p>
    <w:p w14:paraId="647196E3" w14:textId="77777777" w:rsidR="004A1068" w:rsidRPr="00065CB8" w:rsidRDefault="004A1068" w:rsidP="004A1068">
      <w:pPr>
        <w:jc w:val="both"/>
        <w:rPr>
          <w:rFonts w:ascii="Palatino Linotype" w:hAnsi="Palatino Linotype"/>
          <w:sz w:val="24"/>
          <w:szCs w:val="24"/>
        </w:rPr>
      </w:pPr>
      <w:r>
        <w:rPr>
          <w:rFonts w:ascii="Palatino Linotype" w:hAnsi="Palatino Linotype"/>
          <w:sz w:val="24"/>
          <w:szCs w:val="24"/>
        </w:rPr>
        <w:t>La Dirección Metropolitana de Gestión de Riesgos y el Observatorio Metropolitano de Seguridad Ciudadana y Gestión de Riesgos, serán los responsables de recolectar y procesar la data, con el objetivo de ejecutar los estudios técnicos-científicos.</w:t>
      </w:r>
    </w:p>
    <w:p w14:paraId="74B676D3" w14:textId="77777777" w:rsidR="004A1068" w:rsidRPr="00065CB8" w:rsidRDefault="004A1068" w:rsidP="004A1068">
      <w:pPr>
        <w:jc w:val="both"/>
        <w:rPr>
          <w:rFonts w:ascii="Palatino Linotype" w:hAnsi="Palatino Linotype"/>
          <w:sz w:val="24"/>
          <w:szCs w:val="24"/>
        </w:rPr>
      </w:pPr>
    </w:p>
    <w:p w14:paraId="16F9803B" w14:textId="77777777" w:rsidR="004A1068" w:rsidRPr="00065CB8" w:rsidRDefault="004A1068" w:rsidP="004A1068">
      <w:pPr>
        <w:jc w:val="both"/>
        <w:rPr>
          <w:rFonts w:ascii="Palatino Linotype" w:hAnsi="Palatino Linotype"/>
          <w:sz w:val="24"/>
          <w:szCs w:val="24"/>
        </w:rPr>
      </w:pPr>
      <w:r w:rsidRPr="00104524">
        <w:rPr>
          <w:rFonts w:ascii="Palatino Linotype" w:hAnsi="Palatino Linotype"/>
          <w:b/>
          <w:sz w:val="24"/>
          <w:szCs w:val="24"/>
        </w:rPr>
        <w:t xml:space="preserve">Artículo innumerado 16.- Prohibición del uso del </w:t>
      </w:r>
      <w:r>
        <w:rPr>
          <w:rFonts w:ascii="Palatino Linotype" w:hAnsi="Palatino Linotype"/>
          <w:b/>
          <w:sz w:val="24"/>
          <w:szCs w:val="24"/>
        </w:rPr>
        <w:t>fuego. -</w:t>
      </w:r>
      <w:r w:rsidRPr="00104524">
        <w:rPr>
          <w:rFonts w:ascii="Palatino Linotype" w:hAnsi="Palatino Linotype"/>
          <w:b/>
          <w:sz w:val="24"/>
          <w:szCs w:val="24"/>
        </w:rPr>
        <w:t xml:space="preserve"> </w:t>
      </w:r>
      <w:r w:rsidRPr="00065CB8">
        <w:rPr>
          <w:rFonts w:ascii="Palatino Linotype" w:hAnsi="Palatino Linotype"/>
          <w:sz w:val="24"/>
          <w:szCs w:val="24"/>
        </w:rPr>
        <w:t>Se prohíbe el uso del fuego en los siguientes casos:</w:t>
      </w:r>
    </w:p>
    <w:p w14:paraId="7CB90968" w14:textId="77777777" w:rsidR="004A1068" w:rsidRPr="00065CB8" w:rsidRDefault="004A1068" w:rsidP="004A1068">
      <w:pPr>
        <w:jc w:val="both"/>
        <w:rPr>
          <w:rFonts w:ascii="Palatino Linotype" w:hAnsi="Palatino Linotype"/>
          <w:sz w:val="24"/>
          <w:szCs w:val="24"/>
        </w:rPr>
      </w:pPr>
    </w:p>
    <w:p w14:paraId="61AAE0E7" w14:textId="77777777" w:rsidR="004A1068" w:rsidRDefault="004A1068" w:rsidP="004A1068">
      <w:pPr>
        <w:pStyle w:val="Prrafodelista"/>
        <w:numPr>
          <w:ilvl w:val="0"/>
          <w:numId w:val="21"/>
        </w:numPr>
        <w:rPr>
          <w:rFonts w:ascii="Palatino Linotype" w:hAnsi="Palatino Linotype"/>
          <w:sz w:val="24"/>
          <w:szCs w:val="24"/>
        </w:rPr>
      </w:pPr>
      <w:r w:rsidRPr="00104524">
        <w:rPr>
          <w:rFonts w:ascii="Palatino Linotype" w:hAnsi="Palatino Linotype"/>
          <w:sz w:val="24"/>
          <w:szCs w:val="24"/>
        </w:rPr>
        <w:t>En zonas declaradas de protección ecológica de acuerdo al plan de uso y gestión del suelo; con excepción en acciones relacionadas con la gestión del material combustible y la respuesta o combate del fuego por parte del Cuerpo de Bomberos del Distrito Metropolitano de Quito.</w:t>
      </w:r>
    </w:p>
    <w:p w14:paraId="7382DD26" w14:textId="77777777" w:rsidR="004A1068" w:rsidRDefault="004A1068" w:rsidP="004A1068">
      <w:pPr>
        <w:pStyle w:val="Prrafodelista"/>
        <w:numPr>
          <w:ilvl w:val="0"/>
          <w:numId w:val="21"/>
        </w:numPr>
        <w:rPr>
          <w:rFonts w:ascii="Palatino Linotype" w:hAnsi="Palatino Linotype"/>
          <w:sz w:val="24"/>
          <w:szCs w:val="24"/>
        </w:rPr>
      </w:pPr>
      <w:r w:rsidRPr="00104524">
        <w:rPr>
          <w:rFonts w:ascii="Palatino Linotype" w:hAnsi="Palatino Linotype"/>
          <w:sz w:val="24"/>
          <w:szCs w:val="24"/>
        </w:rPr>
        <w:t xml:space="preserve">En zonas </w:t>
      </w:r>
      <w:r>
        <w:rPr>
          <w:rFonts w:ascii="Palatino Linotype" w:hAnsi="Palatino Linotype"/>
          <w:sz w:val="24"/>
          <w:szCs w:val="24"/>
        </w:rPr>
        <w:t xml:space="preserve">o áreas </w:t>
      </w:r>
      <w:r w:rsidRPr="00104524">
        <w:rPr>
          <w:rFonts w:ascii="Palatino Linotype" w:hAnsi="Palatino Linotype"/>
          <w:sz w:val="24"/>
          <w:szCs w:val="24"/>
        </w:rPr>
        <w:t>susceptibles a incendios forestales identificadas y definidas por el Cuerpo de Bomberos del Distrito Metropolitano de Quito.</w:t>
      </w:r>
      <w:r>
        <w:rPr>
          <w:rFonts w:ascii="Palatino Linotype" w:hAnsi="Palatino Linotype"/>
          <w:sz w:val="24"/>
          <w:szCs w:val="24"/>
        </w:rPr>
        <w:t xml:space="preserve"> </w:t>
      </w:r>
    </w:p>
    <w:p w14:paraId="7E6AF5D5" w14:textId="77777777" w:rsidR="004A1068" w:rsidRDefault="004A1068" w:rsidP="004A1068">
      <w:pPr>
        <w:pStyle w:val="Prrafodelista"/>
        <w:numPr>
          <w:ilvl w:val="0"/>
          <w:numId w:val="21"/>
        </w:numPr>
        <w:rPr>
          <w:rFonts w:ascii="Palatino Linotype" w:hAnsi="Palatino Linotype"/>
          <w:sz w:val="24"/>
          <w:szCs w:val="24"/>
        </w:rPr>
      </w:pPr>
      <w:r w:rsidRPr="00C805DF">
        <w:rPr>
          <w:rFonts w:ascii="Palatino Linotype" w:hAnsi="Palatino Linotype"/>
          <w:sz w:val="24"/>
          <w:szCs w:val="24"/>
        </w:rPr>
        <w:t>Con fines de cacería, para provocar la dispersión y salida de animales silvestres de su hábitat, madrigueras o refugios.</w:t>
      </w:r>
    </w:p>
    <w:p w14:paraId="6865F678" w14:textId="77777777" w:rsidR="004A1068" w:rsidRDefault="004A1068" w:rsidP="004A1068">
      <w:pPr>
        <w:pStyle w:val="Prrafodelista"/>
        <w:numPr>
          <w:ilvl w:val="0"/>
          <w:numId w:val="21"/>
        </w:numPr>
        <w:rPr>
          <w:rFonts w:ascii="Palatino Linotype" w:hAnsi="Palatino Linotype"/>
          <w:sz w:val="24"/>
          <w:szCs w:val="24"/>
        </w:rPr>
      </w:pPr>
      <w:r w:rsidRPr="00C805DF">
        <w:rPr>
          <w:rFonts w:ascii="Palatino Linotype" w:hAnsi="Palatino Linotype"/>
          <w:sz w:val="24"/>
          <w:szCs w:val="24"/>
        </w:rPr>
        <w:t>Con la finalidad de quemar follaje, residuos orgánicos e inorgánicos, producto de la limpieza, mantenimiento y demás acciones en propiedad privada, vías y espacios públicos.</w:t>
      </w:r>
    </w:p>
    <w:p w14:paraId="2AAD50CE" w14:textId="77777777" w:rsidR="004A1068" w:rsidRDefault="004A1068" w:rsidP="004A1068">
      <w:pPr>
        <w:pStyle w:val="Prrafodelista"/>
        <w:numPr>
          <w:ilvl w:val="0"/>
          <w:numId w:val="21"/>
        </w:numPr>
        <w:rPr>
          <w:rFonts w:ascii="Palatino Linotype" w:hAnsi="Palatino Linotype"/>
          <w:sz w:val="24"/>
          <w:szCs w:val="24"/>
        </w:rPr>
      </w:pPr>
      <w:r w:rsidRPr="00C805DF">
        <w:rPr>
          <w:rFonts w:ascii="Palatino Linotype" w:hAnsi="Palatino Linotype"/>
          <w:sz w:val="24"/>
          <w:szCs w:val="24"/>
        </w:rPr>
        <w:t>El uso de pirotecnia en zonas de protección ecológica y de interfaz urbano forestal.</w:t>
      </w:r>
    </w:p>
    <w:p w14:paraId="5601C84D" w14:textId="77777777" w:rsidR="004A1068" w:rsidRDefault="004A1068" w:rsidP="004A1068">
      <w:pPr>
        <w:pStyle w:val="Prrafodelista"/>
        <w:numPr>
          <w:ilvl w:val="0"/>
          <w:numId w:val="21"/>
        </w:numPr>
        <w:rPr>
          <w:rFonts w:ascii="Palatino Linotype" w:hAnsi="Palatino Linotype"/>
          <w:sz w:val="24"/>
          <w:szCs w:val="24"/>
        </w:rPr>
      </w:pPr>
      <w:r w:rsidRPr="00C805DF">
        <w:rPr>
          <w:rFonts w:ascii="Palatino Linotype" w:hAnsi="Palatino Linotype"/>
          <w:sz w:val="24"/>
          <w:szCs w:val="24"/>
        </w:rPr>
        <w:t>Usar el fuego para reducir o eliminar la cobertura vegetal, teniendo como propósito final el cambio de uso de suelo del predio o de la zona.</w:t>
      </w:r>
    </w:p>
    <w:p w14:paraId="1D6E072B" w14:textId="77777777" w:rsidR="004A1068" w:rsidRPr="00C805DF" w:rsidRDefault="004A1068" w:rsidP="004A1068">
      <w:pPr>
        <w:pStyle w:val="Prrafodelista"/>
        <w:numPr>
          <w:ilvl w:val="0"/>
          <w:numId w:val="21"/>
        </w:numPr>
        <w:rPr>
          <w:rFonts w:ascii="Palatino Linotype" w:hAnsi="Palatino Linotype"/>
          <w:sz w:val="24"/>
          <w:szCs w:val="24"/>
        </w:rPr>
      </w:pPr>
      <w:r w:rsidRPr="00C805DF">
        <w:rPr>
          <w:rFonts w:ascii="Palatino Linotype" w:hAnsi="Palatino Linotype"/>
          <w:sz w:val="24"/>
          <w:szCs w:val="24"/>
        </w:rPr>
        <w:t>Otros previstos por la normativa nacional vigente.</w:t>
      </w:r>
    </w:p>
    <w:p w14:paraId="2115C441" w14:textId="77777777" w:rsidR="004A1068" w:rsidRPr="00C805DF" w:rsidRDefault="004A1068" w:rsidP="004A1068">
      <w:pPr>
        <w:jc w:val="both"/>
        <w:rPr>
          <w:rFonts w:ascii="Palatino Linotype" w:hAnsi="Palatino Linotype"/>
          <w:b/>
          <w:sz w:val="24"/>
          <w:szCs w:val="24"/>
        </w:rPr>
      </w:pPr>
    </w:p>
    <w:p w14:paraId="5B16BDF7" w14:textId="77777777" w:rsidR="004A1068" w:rsidRPr="00065CB8" w:rsidRDefault="004A1068" w:rsidP="004A1068">
      <w:pPr>
        <w:jc w:val="both"/>
        <w:rPr>
          <w:rFonts w:ascii="Palatino Linotype" w:hAnsi="Palatino Linotype"/>
          <w:sz w:val="24"/>
          <w:szCs w:val="24"/>
        </w:rPr>
      </w:pPr>
      <w:r w:rsidRPr="00C805DF">
        <w:rPr>
          <w:rFonts w:ascii="Palatino Linotype" w:hAnsi="Palatino Linotype"/>
          <w:b/>
          <w:sz w:val="24"/>
          <w:szCs w:val="24"/>
        </w:rPr>
        <w:t>Artículo innumerado 17.- Respuesta y control de incendios forestales. -</w:t>
      </w:r>
      <w:r w:rsidRPr="00065CB8">
        <w:rPr>
          <w:rFonts w:ascii="Palatino Linotype" w:hAnsi="Palatino Linotype"/>
          <w:sz w:val="24"/>
          <w:szCs w:val="24"/>
        </w:rPr>
        <w:t xml:space="preserve"> El Cuerpo de Bomberos del Distrito Metropolitano de Quito es el ente constituido para el combate y respuesta de incendios forestales, y el responsable de evaluar la situación de cada evento y decidir la necesidad de solicitar apoyos adicionales en función del </w:t>
      </w:r>
      <w:r>
        <w:rPr>
          <w:rFonts w:ascii="Palatino Linotype" w:hAnsi="Palatino Linotype"/>
          <w:sz w:val="24"/>
          <w:szCs w:val="24"/>
        </w:rPr>
        <w:t>Plan de</w:t>
      </w:r>
      <w:r w:rsidRPr="00065CB8">
        <w:rPr>
          <w:rFonts w:ascii="Palatino Linotype" w:hAnsi="Palatino Linotype"/>
          <w:sz w:val="24"/>
          <w:szCs w:val="24"/>
        </w:rPr>
        <w:t xml:space="preserve"> </w:t>
      </w:r>
      <w:r w:rsidRPr="00C805DF">
        <w:rPr>
          <w:rFonts w:ascii="Palatino Linotype" w:hAnsi="Palatino Linotype"/>
          <w:sz w:val="24"/>
          <w:szCs w:val="24"/>
        </w:rPr>
        <w:t>Prevención</w:t>
      </w:r>
      <w:r>
        <w:rPr>
          <w:rFonts w:ascii="Palatino Linotype" w:hAnsi="Palatino Linotype"/>
          <w:sz w:val="24"/>
          <w:szCs w:val="24"/>
        </w:rPr>
        <w:t xml:space="preserve">, Preparación, Uso, Respuesta y </w:t>
      </w:r>
      <w:r w:rsidRPr="00C805DF">
        <w:rPr>
          <w:rFonts w:ascii="Palatino Linotype" w:hAnsi="Palatino Linotype"/>
          <w:sz w:val="24"/>
          <w:szCs w:val="24"/>
        </w:rPr>
        <w:t>Recuperación</w:t>
      </w:r>
      <w:r w:rsidRPr="00065CB8">
        <w:rPr>
          <w:rFonts w:ascii="Palatino Linotype" w:hAnsi="Palatino Linotype"/>
          <w:sz w:val="24"/>
          <w:szCs w:val="24"/>
        </w:rPr>
        <w:t xml:space="preserve"> </w:t>
      </w:r>
      <w:r>
        <w:rPr>
          <w:rFonts w:ascii="Palatino Linotype" w:hAnsi="Palatino Linotype"/>
          <w:sz w:val="24"/>
          <w:szCs w:val="24"/>
        </w:rPr>
        <w:t>d</w:t>
      </w:r>
      <w:r w:rsidRPr="00065CB8">
        <w:rPr>
          <w:rFonts w:ascii="Palatino Linotype" w:hAnsi="Palatino Linotype"/>
          <w:sz w:val="24"/>
          <w:szCs w:val="24"/>
        </w:rPr>
        <w:t>e Incendios Forestales.</w:t>
      </w:r>
    </w:p>
    <w:p w14:paraId="12828A18" w14:textId="77777777" w:rsidR="004A1068" w:rsidRPr="00065CB8" w:rsidRDefault="004A1068" w:rsidP="004A1068">
      <w:pPr>
        <w:jc w:val="both"/>
        <w:rPr>
          <w:rFonts w:ascii="Palatino Linotype" w:hAnsi="Palatino Linotype"/>
          <w:sz w:val="24"/>
          <w:szCs w:val="24"/>
        </w:rPr>
      </w:pPr>
    </w:p>
    <w:p w14:paraId="34F87AA2" w14:textId="77777777" w:rsidR="004A1068" w:rsidRDefault="004A1068" w:rsidP="004A1068">
      <w:pPr>
        <w:jc w:val="both"/>
        <w:rPr>
          <w:rFonts w:ascii="Palatino Linotype" w:hAnsi="Palatino Linotype"/>
          <w:sz w:val="24"/>
          <w:szCs w:val="24"/>
        </w:rPr>
      </w:pPr>
      <w:r w:rsidRPr="00C805DF">
        <w:rPr>
          <w:rFonts w:ascii="Palatino Linotype" w:hAnsi="Palatino Linotype"/>
          <w:b/>
          <w:sz w:val="24"/>
          <w:szCs w:val="24"/>
        </w:rPr>
        <w:t>Artículo innumerado 18.- Informes técnicos de las acciones de respuesta. -</w:t>
      </w:r>
      <w:r w:rsidRPr="00065CB8">
        <w:rPr>
          <w:rFonts w:ascii="Palatino Linotype" w:hAnsi="Palatino Linotype"/>
          <w:sz w:val="24"/>
          <w:szCs w:val="24"/>
        </w:rPr>
        <w:t xml:space="preserve"> El Cuerpo de Bomberos del Distrito Metropolitano de Quito</w:t>
      </w:r>
      <w:r>
        <w:rPr>
          <w:rFonts w:ascii="Palatino Linotype" w:hAnsi="Palatino Linotype"/>
          <w:sz w:val="24"/>
          <w:szCs w:val="24"/>
        </w:rPr>
        <w:t>,</w:t>
      </w:r>
      <w:r w:rsidRPr="00065CB8">
        <w:rPr>
          <w:rFonts w:ascii="Palatino Linotype" w:hAnsi="Palatino Linotype"/>
          <w:sz w:val="24"/>
          <w:szCs w:val="24"/>
        </w:rPr>
        <w:t xml:space="preserve"> en el término </w:t>
      </w:r>
      <w:r>
        <w:rPr>
          <w:rFonts w:ascii="Palatino Linotype" w:hAnsi="Palatino Linotype"/>
          <w:sz w:val="24"/>
          <w:szCs w:val="24"/>
        </w:rPr>
        <w:t xml:space="preserve">máximo </w:t>
      </w:r>
      <w:r w:rsidRPr="00065CB8">
        <w:rPr>
          <w:rFonts w:ascii="Palatino Linotype" w:hAnsi="Palatino Linotype"/>
          <w:sz w:val="24"/>
          <w:szCs w:val="24"/>
        </w:rPr>
        <w:t>de cinco (5) días contados desde el cierre de las operaciones, deberá generar un informe técnico de cada incendio forestal, según la clasificación de incendios que este determine; así como, el informe final anua</w:t>
      </w:r>
      <w:r>
        <w:rPr>
          <w:rFonts w:ascii="Palatino Linotype" w:hAnsi="Palatino Linotype"/>
          <w:sz w:val="24"/>
          <w:szCs w:val="24"/>
        </w:rPr>
        <w:t>l de la temporada de incendios que se presentará máximo hasta el 20 de diciembre de cada año.</w:t>
      </w:r>
      <w:r w:rsidRPr="00065CB8">
        <w:rPr>
          <w:rFonts w:ascii="Palatino Linotype" w:hAnsi="Palatino Linotype"/>
          <w:sz w:val="24"/>
          <w:szCs w:val="24"/>
        </w:rPr>
        <w:t xml:space="preserve"> </w:t>
      </w:r>
    </w:p>
    <w:p w14:paraId="3B85705E" w14:textId="77777777" w:rsidR="004A1068" w:rsidRPr="00065CB8" w:rsidRDefault="004A1068" w:rsidP="004A1068">
      <w:pPr>
        <w:jc w:val="both"/>
        <w:rPr>
          <w:rFonts w:ascii="Palatino Linotype" w:hAnsi="Palatino Linotype"/>
          <w:sz w:val="24"/>
          <w:szCs w:val="24"/>
        </w:rPr>
      </w:pPr>
    </w:p>
    <w:p w14:paraId="0934A5FC"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 xml:space="preserve">Este informe en el término de tres (3) días desde su emisión será puesto en conocimiento de la autoridad distrital responsable de seguridad </w:t>
      </w:r>
      <w:r>
        <w:rPr>
          <w:rFonts w:ascii="Palatino Linotype" w:hAnsi="Palatino Linotype"/>
          <w:sz w:val="24"/>
          <w:szCs w:val="24"/>
        </w:rPr>
        <w:t>ciudadana</w:t>
      </w:r>
      <w:r w:rsidRPr="00065CB8">
        <w:rPr>
          <w:rFonts w:ascii="Palatino Linotype" w:hAnsi="Palatino Linotype"/>
          <w:sz w:val="24"/>
          <w:szCs w:val="24"/>
        </w:rPr>
        <w:t xml:space="preserve"> para las estadísticas respectivas y evaluación de impactos, de la autoridad ambiental distrital para la valoración económica y ecológica de</w:t>
      </w:r>
      <w:r>
        <w:rPr>
          <w:rFonts w:ascii="Palatino Linotype" w:hAnsi="Palatino Linotype"/>
          <w:sz w:val="24"/>
          <w:szCs w:val="24"/>
        </w:rPr>
        <w:t xml:space="preserve"> las afectaciones generadas por e</w:t>
      </w:r>
      <w:r w:rsidRPr="00065CB8">
        <w:rPr>
          <w:rFonts w:ascii="Palatino Linotype" w:hAnsi="Palatino Linotype"/>
          <w:sz w:val="24"/>
          <w:szCs w:val="24"/>
        </w:rPr>
        <w:t>l fuego; y</w:t>
      </w:r>
      <w:r>
        <w:rPr>
          <w:rFonts w:ascii="Palatino Linotype" w:hAnsi="Palatino Linotype"/>
          <w:sz w:val="24"/>
          <w:szCs w:val="24"/>
        </w:rPr>
        <w:t>,</w:t>
      </w:r>
      <w:r w:rsidRPr="00065CB8">
        <w:rPr>
          <w:rFonts w:ascii="Palatino Linotype" w:hAnsi="Palatino Linotype"/>
          <w:sz w:val="24"/>
          <w:szCs w:val="24"/>
        </w:rPr>
        <w:t xml:space="preserve"> de la autoridad metropolitana de control para el inicio del procedimiento administrativo sancionador.</w:t>
      </w:r>
    </w:p>
    <w:p w14:paraId="43D0743C" w14:textId="77777777" w:rsidR="004A1068" w:rsidRPr="00065CB8" w:rsidRDefault="004A1068" w:rsidP="004A1068">
      <w:pPr>
        <w:jc w:val="both"/>
        <w:rPr>
          <w:rFonts w:ascii="Palatino Linotype" w:hAnsi="Palatino Linotype"/>
          <w:sz w:val="24"/>
          <w:szCs w:val="24"/>
        </w:rPr>
      </w:pPr>
    </w:p>
    <w:p w14:paraId="2F080AC6" w14:textId="77777777" w:rsidR="004A1068" w:rsidRPr="00C805DF" w:rsidRDefault="004A1068" w:rsidP="004A1068">
      <w:pPr>
        <w:jc w:val="center"/>
        <w:rPr>
          <w:rFonts w:ascii="Palatino Linotype" w:hAnsi="Palatino Linotype"/>
          <w:b/>
          <w:sz w:val="24"/>
          <w:szCs w:val="24"/>
        </w:rPr>
      </w:pPr>
      <w:r w:rsidRPr="00C805DF">
        <w:rPr>
          <w:rFonts w:ascii="Palatino Linotype" w:hAnsi="Palatino Linotype"/>
          <w:b/>
          <w:sz w:val="24"/>
          <w:szCs w:val="24"/>
        </w:rPr>
        <w:t>CAPÍTULO IV</w:t>
      </w:r>
    </w:p>
    <w:p w14:paraId="629213C3" w14:textId="77777777" w:rsidR="004A1068" w:rsidRPr="00C805DF" w:rsidRDefault="004A1068" w:rsidP="004A1068">
      <w:pPr>
        <w:jc w:val="center"/>
        <w:rPr>
          <w:rFonts w:ascii="Palatino Linotype" w:hAnsi="Palatino Linotype"/>
          <w:b/>
          <w:sz w:val="24"/>
          <w:szCs w:val="24"/>
        </w:rPr>
      </w:pPr>
      <w:r w:rsidRPr="00C805DF">
        <w:rPr>
          <w:rFonts w:ascii="Palatino Linotype" w:hAnsi="Palatino Linotype"/>
          <w:b/>
          <w:sz w:val="24"/>
          <w:szCs w:val="24"/>
        </w:rPr>
        <w:t>DE LA RESTAURACIÓN ECOLÓGICA DE ÁREAS AFECTADAS POR INCENDIOS FORESTALES</w:t>
      </w:r>
    </w:p>
    <w:p w14:paraId="190D04C5" w14:textId="77777777" w:rsidR="004A1068" w:rsidRPr="00065CB8" w:rsidRDefault="004A1068" w:rsidP="004A1068">
      <w:pPr>
        <w:jc w:val="both"/>
        <w:rPr>
          <w:rFonts w:ascii="Palatino Linotype" w:hAnsi="Palatino Linotype"/>
          <w:sz w:val="24"/>
          <w:szCs w:val="24"/>
        </w:rPr>
      </w:pPr>
    </w:p>
    <w:p w14:paraId="237CC6BF" w14:textId="77777777" w:rsidR="004A1068" w:rsidRPr="00065CB8" w:rsidRDefault="004A1068" w:rsidP="004A1068">
      <w:pPr>
        <w:jc w:val="both"/>
        <w:rPr>
          <w:rFonts w:ascii="Palatino Linotype" w:hAnsi="Palatino Linotype"/>
          <w:sz w:val="24"/>
          <w:szCs w:val="24"/>
        </w:rPr>
      </w:pPr>
      <w:r w:rsidRPr="00C805DF">
        <w:rPr>
          <w:rFonts w:ascii="Palatino Linotype" w:hAnsi="Palatino Linotype"/>
          <w:b/>
          <w:sz w:val="24"/>
          <w:szCs w:val="24"/>
        </w:rPr>
        <w:t>Artículo innumerado 19.- Impacto y valoración del daño. -</w:t>
      </w:r>
      <w:r w:rsidRPr="00065CB8">
        <w:rPr>
          <w:rFonts w:ascii="Palatino Linotype" w:hAnsi="Palatino Linotype"/>
          <w:sz w:val="24"/>
          <w:szCs w:val="24"/>
        </w:rPr>
        <w:t xml:space="preserve"> La autoridad ambiental distrital realizará la evaluación de los servicios ecosistémicos afectados por el incendio y la valoración económica de las pérdidas, para lo cual se cuantificarán los bienes públicos y privados afectados sobre la base del informe del siniestro emitido por el Cuerpo de Bomberos del DMQ. </w:t>
      </w:r>
    </w:p>
    <w:p w14:paraId="04E14450" w14:textId="77777777" w:rsidR="004A1068" w:rsidRPr="00065CB8" w:rsidRDefault="004A1068" w:rsidP="004A1068">
      <w:pPr>
        <w:jc w:val="both"/>
        <w:rPr>
          <w:rFonts w:ascii="Palatino Linotype" w:hAnsi="Palatino Linotype"/>
          <w:sz w:val="24"/>
          <w:szCs w:val="24"/>
        </w:rPr>
      </w:pPr>
    </w:p>
    <w:p w14:paraId="51066A02" w14:textId="77777777" w:rsidR="004A1068" w:rsidRPr="00065CB8" w:rsidRDefault="004A1068" w:rsidP="004A1068">
      <w:pPr>
        <w:jc w:val="both"/>
        <w:rPr>
          <w:rFonts w:ascii="Palatino Linotype" w:hAnsi="Palatino Linotype"/>
          <w:sz w:val="24"/>
          <w:szCs w:val="24"/>
        </w:rPr>
      </w:pPr>
      <w:r w:rsidRPr="00C805DF">
        <w:rPr>
          <w:rFonts w:ascii="Palatino Linotype" w:hAnsi="Palatino Linotype"/>
          <w:b/>
          <w:sz w:val="24"/>
          <w:szCs w:val="24"/>
        </w:rPr>
        <w:t>Artículo innumerado 20.- Restauración ecológica de áreas afectadas. -</w:t>
      </w:r>
      <w:r w:rsidRPr="00065CB8">
        <w:rPr>
          <w:rFonts w:ascii="Palatino Linotype" w:hAnsi="Palatino Linotype"/>
          <w:sz w:val="24"/>
          <w:szCs w:val="24"/>
        </w:rPr>
        <w:t xml:space="preserve"> La </w:t>
      </w:r>
      <w:r>
        <w:rPr>
          <w:rFonts w:ascii="Palatino Linotype" w:hAnsi="Palatino Linotype"/>
          <w:sz w:val="24"/>
          <w:szCs w:val="24"/>
        </w:rPr>
        <w:t>autoridad ambiental distrital</w:t>
      </w:r>
      <w:r w:rsidRPr="00065CB8">
        <w:rPr>
          <w:rFonts w:ascii="Palatino Linotype" w:hAnsi="Palatino Linotype"/>
          <w:sz w:val="24"/>
          <w:szCs w:val="24"/>
        </w:rPr>
        <w:t xml:space="preserve"> generará un proceso metodológico de restauración de las áreas afectadas por incendios forestales que consideren</w:t>
      </w:r>
      <w:r>
        <w:rPr>
          <w:rFonts w:ascii="Palatino Linotype" w:hAnsi="Palatino Linotype"/>
          <w:sz w:val="24"/>
          <w:szCs w:val="24"/>
        </w:rPr>
        <w:t>, como mínimo,</w:t>
      </w:r>
      <w:r w:rsidRPr="00065CB8">
        <w:rPr>
          <w:rFonts w:ascii="Palatino Linotype" w:hAnsi="Palatino Linotype"/>
          <w:sz w:val="24"/>
          <w:szCs w:val="24"/>
        </w:rPr>
        <w:t xml:space="preserve"> los siguientes criterios:</w:t>
      </w:r>
    </w:p>
    <w:p w14:paraId="7E1DAA5C" w14:textId="77777777" w:rsidR="004A1068" w:rsidRPr="00065CB8" w:rsidRDefault="004A1068" w:rsidP="004A1068">
      <w:pPr>
        <w:jc w:val="both"/>
        <w:rPr>
          <w:rFonts w:ascii="Palatino Linotype" w:hAnsi="Palatino Linotype"/>
          <w:sz w:val="24"/>
          <w:szCs w:val="24"/>
        </w:rPr>
      </w:pPr>
    </w:p>
    <w:p w14:paraId="531D913E" w14:textId="77777777" w:rsidR="004A1068" w:rsidRDefault="004A1068" w:rsidP="004A1068">
      <w:pPr>
        <w:pStyle w:val="Prrafodelista"/>
        <w:numPr>
          <w:ilvl w:val="0"/>
          <w:numId w:val="22"/>
        </w:numPr>
        <w:rPr>
          <w:rFonts w:ascii="Palatino Linotype" w:hAnsi="Palatino Linotype"/>
          <w:sz w:val="24"/>
          <w:szCs w:val="24"/>
        </w:rPr>
      </w:pPr>
      <w:r w:rsidRPr="00065CB8">
        <w:rPr>
          <w:noProof/>
          <w:lang w:val="es-EC" w:eastAsia="es-EC"/>
        </w:rPr>
        <w:drawing>
          <wp:anchor distT="0" distB="0" distL="0" distR="0" simplePos="0" relativeHeight="251697664" behindDoc="1" locked="0" layoutInCell="1" allowOverlap="1" wp14:anchorId="6CB68CE0" wp14:editId="32475FB7">
            <wp:simplePos x="0" y="0"/>
            <wp:positionH relativeFrom="margin">
              <wp:align>center</wp:align>
            </wp:positionH>
            <wp:positionV relativeFrom="paragraph">
              <wp:posOffset>452120</wp:posOffset>
            </wp:positionV>
            <wp:extent cx="4715591" cy="4585483"/>
            <wp:effectExtent l="0" t="0" r="8890" b="5715"/>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6" cstate="print"/>
                    <a:stretch>
                      <a:fillRect/>
                    </a:stretch>
                  </pic:blipFill>
                  <pic:spPr>
                    <a:xfrm>
                      <a:off x="0" y="0"/>
                      <a:ext cx="4715591" cy="4585483"/>
                    </a:xfrm>
                    <a:prstGeom prst="rect">
                      <a:avLst/>
                    </a:prstGeom>
                  </pic:spPr>
                </pic:pic>
              </a:graphicData>
            </a:graphic>
          </wp:anchor>
        </w:drawing>
      </w:r>
      <w:r w:rsidRPr="00057A51">
        <w:rPr>
          <w:rFonts w:ascii="Palatino Linotype" w:hAnsi="Palatino Linotype"/>
          <w:sz w:val="24"/>
          <w:szCs w:val="24"/>
        </w:rPr>
        <w:t>La restauración ecológica de las áreas afectadas por incendios forestales apunta hacia la recuperación de los servicios ecosistémicos afectados, y no solo a la recuperación de la cobertura vegetal. Se aplicarán enfoques integrales de intervención que considere factores ambientales, sociales y económicos, descritos en la respectiva norma técnica.</w:t>
      </w:r>
    </w:p>
    <w:p w14:paraId="3059E140" w14:textId="77777777" w:rsidR="004A1068" w:rsidRDefault="004A1068" w:rsidP="004A1068">
      <w:pPr>
        <w:pStyle w:val="Prrafodelista"/>
        <w:numPr>
          <w:ilvl w:val="0"/>
          <w:numId w:val="22"/>
        </w:numPr>
        <w:rPr>
          <w:rFonts w:ascii="Palatino Linotype" w:hAnsi="Palatino Linotype"/>
          <w:sz w:val="24"/>
          <w:szCs w:val="24"/>
        </w:rPr>
      </w:pPr>
      <w:r w:rsidRPr="00057A51">
        <w:rPr>
          <w:rFonts w:ascii="Palatino Linotype" w:hAnsi="Palatino Linotype"/>
          <w:sz w:val="24"/>
          <w:szCs w:val="24"/>
        </w:rPr>
        <w:t>Proteger y motivar los procesos de regeneración natural en las áreas afectadas por el fuego, como el principal medio para la restauración de los servicios ecosistémicos.</w:t>
      </w:r>
      <w:r>
        <w:rPr>
          <w:rFonts w:ascii="Palatino Linotype" w:hAnsi="Palatino Linotype"/>
          <w:sz w:val="24"/>
          <w:szCs w:val="24"/>
        </w:rPr>
        <w:t xml:space="preserve"> </w:t>
      </w:r>
    </w:p>
    <w:p w14:paraId="0323130B" w14:textId="77777777" w:rsidR="004A1068" w:rsidRDefault="004A1068" w:rsidP="004A1068">
      <w:pPr>
        <w:pStyle w:val="Prrafodelista"/>
        <w:numPr>
          <w:ilvl w:val="0"/>
          <w:numId w:val="22"/>
        </w:numPr>
        <w:rPr>
          <w:rFonts w:ascii="Palatino Linotype" w:hAnsi="Palatino Linotype"/>
          <w:sz w:val="24"/>
          <w:szCs w:val="24"/>
        </w:rPr>
      </w:pPr>
      <w:r w:rsidRPr="00057A51">
        <w:rPr>
          <w:rFonts w:ascii="Palatino Linotype" w:hAnsi="Palatino Linotype"/>
          <w:sz w:val="24"/>
          <w:szCs w:val="24"/>
        </w:rPr>
        <w:t>Para la restauración ecológica de las áreas afectadas por incendios forestales, se deberá contar con la parti</w:t>
      </w:r>
      <w:r>
        <w:rPr>
          <w:rFonts w:ascii="Palatino Linotype" w:hAnsi="Palatino Linotype"/>
          <w:sz w:val="24"/>
          <w:szCs w:val="24"/>
        </w:rPr>
        <w:t>cipación de actores claves como: Comunidades; G</w:t>
      </w:r>
      <w:r w:rsidRPr="00057A51">
        <w:rPr>
          <w:rFonts w:ascii="Palatino Linotype" w:hAnsi="Palatino Linotype"/>
          <w:sz w:val="24"/>
          <w:szCs w:val="24"/>
        </w:rPr>
        <w:t xml:space="preserve">obiernos </w:t>
      </w:r>
      <w:r>
        <w:rPr>
          <w:rFonts w:ascii="Palatino Linotype" w:hAnsi="Palatino Linotype"/>
          <w:sz w:val="24"/>
          <w:szCs w:val="24"/>
        </w:rPr>
        <w:t>L</w:t>
      </w:r>
      <w:r w:rsidRPr="00057A51">
        <w:rPr>
          <w:rFonts w:ascii="Palatino Linotype" w:hAnsi="Palatino Linotype"/>
          <w:sz w:val="24"/>
          <w:szCs w:val="24"/>
        </w:rPr>
        <w:t xml:space="preserve">ocales, Grupos Organizados </w:t>
      </w:r>
      <w:r>
        <w:rPr>
          <w:rFonts w:ascii="Palatino Linotype" w:hAnsi="Palatino Linotype"/>
          <w:sz w:val="24"/>
          <w:szCs w:val="24"/>
        </w:rPr>
        <w:t>de l</w:t>
      </w:r>
      <w:r w:rsidRPr="00057A51">
        <w:rPr>
          <w:rFonts w:ascii="Palatino Linotype" w:hAnsi="Palatino Linotype"/>
          <w:sz w:val="24"/>
          <w:szCs w:val="24"/>
        </w:rPr>
        <w:t xml:space="preserve">a Sociedad Civil, Empresa Privada, Centros </w:t>
      </w:r>
      <w:r>
        <w:rPr>
          <w:rFonts w:ascii="Palatino Linotype" w:hAnsi="Palatino Linotype"/>
          <w:sz w:val="24"/>
          <w:szCs w:val="24"/>
        </w:rPr>
        <w:t>d</w:t>
      </w:r>
      <w:r w:rsidRPr="00057A51">
        <w:rPr>
          <w:rFonts w:ascii="Palatino Linotype" w:hAnsi="Palatino Linotype"/>
          <w:sz w:val="24"/>
          <w:szCs w:val="24"/>
        </w:rPr>
        <w:t xml:space="preserve">e Investigación </w:t>
      </w:r>
      <w:r>
        <w:rPr>
          <w:rFonts w:ascii="Palatino Linotype" w:hAnsi="Palatino Linotype"/>
          <w:sz w:val="24"/>
          <w:szCs w:val="24"/>
        </w:rPr>
        <w:t>y Educación y cualquier otro actor interesado</w:t>
      </w:r>
      <w:r w:rsidRPr="00057A51">
        <w:rPr>
          <w:rFonts w:ascii="Palatino Linotype" w:hAnsi="Palatino Linotype"/>
          <w:sz w:val="24"/>
          <w:szCs w:val="24"/>
        </w:rPr>
        <w:t>.</w:t>
      </w:r>
    </w:p>
    <w:p w14:paraId="739E48B6" w14:textId="77777777" w:rsidR="004A1068" w:rsidRDefault="004A1068" w:rsidP="004A1068">
      <w:pPr>
        <w:rPr>
          <w:rFonts w:ascii="Palatino Linotype" w:hAnsi="Palatino Linotype"/>
          <w:sz w:val="24"/>
          <w:szCs w:val="24"/>
        </w:rPr>
      </w:pPr>
    </w:p>
    <w:p w14:paraId="1A586568" w14:textId="77777777" w:rsidR="004A1068" w:rsidRDefault="004A1068" w:rsidP="004A1068">
      <w:pPr>
        <w:jc w:val="both"/>
        <w:rPr>
          <w:rFonts w:ascii="Palatino Linotype" w:hAnsi="Palatino Linotype"/>
          <w:sz w:val="24"/>
          <w:szCs w:val="24"/>
        </w:rPr>
      </w:pPr>
      <w:r>
        <w:rPr>
          <w:rFonts w:ascii="Palatino Linotype" w:hAnsi="Palatino Linotype"/>
          <w:sz w:val="24"/>
          <w:szCs w:val="24"/>
        </w:rPr>
        <w:t>Sin perjuicio de lo señalado en los literales precedentes, la autoridad ambiental distrital podrá complementar la metodología de restauración cuando, por la naturaleza del incendio se necesiten temas que no se contemplaron en la metodología inicial, con el objetivo de tener herramientas precisas cuando se lo requiera.</w:t>
      </w:r>
    </w:p>
    <w:p w14:paraId="4C3717EE" w14:textId="77777777" w:rsidR="004A1068" w:rsidRPr="00065CB8" w:rsidRDefault="004A1068" w:rsidP="004A1068">
      <w:pPr>
        <w:jc w:val="both"/>
        <w:rPr>
          <w:rFonts w:ascii="Palatino Linotype" w:hAnsi="Palatino Linotype"/>
          <w:sz w:val="24"/>
          <w:szCs w:val="24"/>
        </w:rPr>
      </w:pPr>
    </w:p>
    <w:p w14:paraId="789DD46F" w14:textId="77777777" w:rsidR="004A1068" w:rsidRPr="00065CB8" w:rsidRDefault="004A1068" w:rsidP="004A1068">
      <w:pPr>
        <w:jc w:val="both"/>
        <w:rPr>
          <w:rFonts w:ascii="Palatino Linotype" w:hAnsi="Palatino Linotype"/>
          <w:sz w:val="24"/>
          <w:szCs w:val="24"/>
        </w:rPr>
      </w:pPr>
      <w:r w:rsidRPr="00057A51">
        <w:rPr>
          <w:rFonts w:ascii="Palatino Linotype" w:hAnsi="Palatino Linotype"/>
          <w:b/>
          <w:sz w:val="24"/>
          <w:szCs w:val="24"/>
        </w:rPr>
        <w:t>Artículo innumerado 21.- Monitoreo y seguimiento de los procesos de restauración. -</w:t>
      </w:r>
      <w:r w:rsidRPr="00065CB8">
        <w:rPr>
          <w:rFonts w:ascii="Palatino Linotype" w:hAnsi="Palatino Linotype"/>
          <w:sz w:val="24"/>
          <w:szCs w:val="24"/>
        </w:rPr>
        <w:t xml:space="preserve"> La autoridad ambiental distrital en coordinación con </w:t>
      </w:r>
      <w:r>
        <w:rPr>
          <w:rFonts w:ascii="Palatino Linotype" w:hAnsi="Palatino Linotype"/>
          <w:sz w:val="24"/>
          <w:szCs w:val="24"/>
        </w:rPr>
        <w:t>la Dirección Metropolitana de Gestión de Riesgos y el COE Metropolitano</w:t>
      </w:r>
      <w:r w:rsidRPr="00065CB8">
        <w:rPr>
          <w:rFonts w:ascii="Palatino Linotype" w:hAnsi="Palatino Linotype"/>
          <w:sz w:val="24"/>
          <w:szCs w:val="24"/>
        </w:rPr>
        <w:t>, realizará el monitoreo y seguimiento de los procesos de restauración en las áreas afectadas por incendios forestales, el mismo que debe considerar</w:t>
      </w:r>
      <w:r>
        <w:rPr>
          <w:rFonts w:ascii="Palatino Linotype" w:hAnsi="Palatino Linotype"/>
          <w:sz w:val="24"/>
          <w:szCs w:val="24"/>
        </w:rPr>
        <w:t>, como mínimo,</w:t>
      </w:r>
      <w:r w:rsidRPr="00065CB8">
        <w:rPr>
          <w:rFonts w:ascii="Palatino Linotype" w:hAnsi="Palatino Linotype"/>
          <w:sz w:val="24"/>
          <w:szCs w:val="24"/>
        </w:rPr>
        <w:t xml:space="preserve"> los siguientes lineamientos:</w:t>
      </w:r>
    </w:p>
    <w:p w14:paraId="59EB9165" w14:textId="77777777" w:rsidR="004A1068" w:rsidRPr="00065CB8" w:rsidRDefault="004A1068" w:rsidP="004A1068">
      <w:pPr>
        <w:jc w:val="both"/>
        <w:rPr>
          <w:rFonts w:ascii="Palatino Linotype" w:hAnsi="Palatino Linotype"/>
          <w:sz w:val="24"/>
          <w:szCs w:val="24"/>
        </w:rPr>
      </w:pPr>
    </w:p>
    <w:p w14:paraId="3D35BF43" w14:textId="77777777" w:rsidR="004A1068" w:rsidRDefault="004A1068" w:rsidP="004A1068">
      <w:pPr>
        <w:pStyle w:val="Prrafodelista"/>
        <w:numPr>
          <w:ilvl w:val="0"/>
          <w:numId w:val="23"/>
        </w:numPr>
        <w:rPr>
          <w:rFonts w:ascii="Palatino Linotype" w:hAnsi="Palatino Linotype"/>
          <w:sz w:val="24"/>
          <w:szCs w:val="24"/>
        </w:rPr>
      </w:pPr>
      <w:r w:rsidRPr="00057A51">
        <w:rPr>
          <w:rFonts w:ascii="Palatino Linotype" w:hAnsi="Palatino Linotype"/>
          <w:sz w:val="24"/>
          <w:szCs w:val="24"/>
        </w:rPr>
        <w:t>En el ecosistema afectado se debe identificar un área sin afectación del fuego que permita definir indicadores ambientales de monitoreo para los procesos de restauración, como línea base para el monitoreo.</w:t>
      </w:r>
    </w:p>
    <w:p w14:paraId="51F73293" w14:textId="77777777" w:rsidR="004A1068" w:rsidRDefault="004A1068" w:rsidP="004A1068">
      <w:pPr>
        <w:pStyle w:val="Prrafodelista"/>
        <w:numPr>
          <w:ilvl w:val="0"/>
          <w:numId w:val="23"/>
        </w:numPr>
        <w:rPr>
          <w:rFonts w:ascii="Palatino Linotype" w:hAnsi="Palatino Linotype"/>
          <w:sz w:val="24"/>
          <w:szCs w:val="24"/>
        </w:rPr>
      </w:pPr>
      <w:r w:rsidRPr="00057A51">
        <w:rPr>
          <w:rFonts w:ascii="Palatino Linotype" w:hAnsi="Palatino Linotype"/>
          <w:sz w:val="24"/>
          <w:szCs w:val="24"/>
        </w:rPr>
        <w:t>Diseñar un marco metodológico para el monitoreo de los procesos de restauración ecológica de las áreas afectadas por incendios forestales.</w:t>
      </w:r>
    </w:p>
    <w:p w14:paraId="135C04F3" w14:textId="77777777" w:rsidR="004A1068" w:rsidRDefault="004A1068" w:rsidP="004A1068">
      <w:pPr>
        <w:pStyle w:val="Prrafodelista"/>
        <w:numPr>
          <w:ilvl w:val="0"/>
          <w:numId w:val="23"/>
        </w:numPr>
        <w:rPr>
          <w:rFonts w:ascii="Palatino Linotype" w:hAnsi="Palatino Linotype"/>
          <w:sz w:val="24"/>
          <w:szCs w:val="24"/>
        </w:rPr>
      </w:pPr>
      <w:r w:rsidRPr="00057A51">
        <w:rPr>
          <w:rFonts w:ascii="Palatino Linotype" w:hAnsi="Palatino Linotype"/>
          <w:sz w:val="24"/>
          <w:szCs w:val="24"/>
        </w:rPr>
        <w:t>Sistematizar los procesos de restauración ecológica en las áreas afectadas por los incendios forestales, con base en el monitoreo de las mismas.</w:t>
      </w:r>
    </w:p>
    <w:p w14:paraId="4C36A60F" w14:textId="77777777" w:rsidR="004A1068" w:rsidRPr="00057A51" w:rsidRDefault="004A1068" w:rsidP="004A1068">
      <w:pPr>
        <w:pStyle w:val="Prrafodelista"/>
        <w:numPr>
          <w:ilvl w:val="0"/>
          <w:numId w:val="23"/>
        </w:numPr>
        <w:rPr>
          <w:rFonts w:ascii="Palatino Linotype" w:hAnsi="Palatino Linotype"/>
          <w:sz w:val="24"/>
          <w:szCs w:val="24"/>
        </w:rPr>
      </w:pPr>
      <w:r w:rsidRPr="00057A51">
        <w:rPr>
          <w:rFonts w:ascii="Palatino Linotype" w:hAnsi="Palatino Linotype"/>
          <w:sz w:val="24"/>
          <w:szCs w:val="24"/>
        </w:rPr>
        <w:t>Gestionar el apoyo técnico y científico para fortalecer las acciones de monitoreo de los procesos de restauración de las áreas afectadas por incendios forestales.</w:t>
      </w:r>
    </w:p>
    <w:p w14:paraId="678D67BC" w14:textId="77777777" w:rsidR="004A1068" w:rsidRPr="00065CB8" w:rsidRDefault="004A1068" w:rsidP="004A1068">
      <w:pPr>
        <w:jc w:val="both"/>
        <w:rPr>
          <w:rFonts w:ascii="Palatino Linotype" w:hAnsi="Palatino Linotype"/>
          <w:sz w:val="24"/>
          <w:szCs w:val="24"/>
        </w:rPr>
      </w:pPr>
    </w:p>
    <w:p w14:paraId="36D192C8" w14:textId="77777777" w:rsidR="004A1068" w:rsidRPr="00057A51" w:rsidRDefault="004A1068" w:rsidP="004A1068">
      <w:pPr>
        <w:jc w:val="center"/>
        <w:rPr>
          <w:rFonts w:ascii="Palatino Linotype" w:hAnsi="Palatino Linotype"/>
          <w:b/>
          <w:sz w:val="24"/>
          <w:szCs w:val="24"/>
        </w:rPr>
      </w:pPr>
      <w:r w:rsidRPr="00057A51">
        <w:rPr>
          <w:rFonts w:ascii="Palatino Linotype" w:hAnsi="Palatino Linotype"/>
          <w:b/>
          <w:sz w:val="24"/>
          <w:szCs w:val="24"/>
        </w:rPr>
        <w:t>CAPITULO V</w:t>
      </w:r>
    </w:p>
    <w:p w14:paraId="20F8C352" w14:textId="77777777" w:rsidR="004A1068" w:rsidRPr="00057A51" w:rsidRDefault="004A1068" w:rsidP="004A1068">
      <w:pPr>
        <w:jc w:val="center"/>
        <w:rPr>
          <w:rFonts w:ascii="Palatino Linotype" w:hAnsi="Palatino Linotype"/>
          <w:b/>
          <w:sz w:val="24"/>
          <w:szCs w:val="24"/>
        </w:rPr>
      </w:pPr>
      <w:r w:rsidRPr="00057A51">
        <w:rPr>
          <w:rFonts w:ascii="Palatino Linotype" w:hAnsi="Palatino Linotype"/>
          <w:b/>
          <w:sz w:val="24"/>
          <w:szCs w:val="24"/>
        </w:rPr>
        <w:t>DE LA INTERVENCIÓN EN VIDA SILVESTRE Y FAUNA URBANA</w:t>
      </w:r>
    </w:p>
    <w:p w14:paraId="0269F144" w14:textId="77777777" w:rsidR="004A1068" w:rsidRPr="00065CB8" w:rsidRDefault="004A1068" w:rsidP="004A1068">
      <w:pPr>
        <w:jc w:val="both"/>
        <w:rPr>
          <w:rFonts w:ascii="Palatino Linotype" w:hAnsi="Palatino Linotype"/>
          <w:sz w:val="24"/>
          <w:szCs w:val="24"/>
        </w:rPr>
      </w:pPr>
    </w:p>
    <w:p w14:paraId="35597454" w14:textId="77777777" w:rsidR="004A1068" w:rsidRPr="00065CB8" w:rsidRDefault="004A1068" w:rsidP="004A1068">
      <w:pPr>
        <w:jc w:val="both"/>
        <w:rPr>
          <w:rFonts w:ascii="Palatino Linotype" w:hAnsi="Palatino Linotype"/>
          <w:sz w:val="24"/>
          <w:szCs w:val="24"/>
        </w:rPr>
      </w:pPr>
    </w:p>
    <w:p w14:paraId="43D07DF4" w14:textId="77777777" w:rsidR="004A1068" w:rsidRPr="00065CB8" w:rsidRDefault="004A1068" w:rsidP="004A1068">
      <w:pPr>
        <w:jc w:val="both"/>
        <w:rPr>
          <w:rFonts w:ascii="Palatino Linotype" w:hAnsi="Palatino Linotype"/>
          <w:sz w:val="24"/>
          <w:szCs w:val="24"/>
        </w:rPr>
      </w:pPr>
      <w:r w:rsidRPr="002F07F3">
        <w:rPr>
          <w:rFonts w:ascii="Palatino Linotype" w:hAnsi="Palatino Linotype"/>
          <w:b/>
          <w:sz w:val="24"/>
          <w:szCs w:val="24"/>
        </w:rPr>
        <w:t>Artículo innumerado 22.- De la in</w:t>
      </w:r>
      <w:r>
        <w:rPr>
          <w:rFonts w:ascii="Palatino Linotype" w:hAnsi="Palatino Linotype"/>
          <w:b/>
          <w:sz w:val="24"/>
          <w:szCs w:val="24"/>
        </w:rPr>
        <w:t>tervención a la fauna silvestre. -</w:t>
      </w:r>
      <w:r w:rsidRPr="002F07F3">
        <w:rPr>
          <w:rFonts w:ascii="Palatino Linotype" w:hAnsi="Palatino Linotype"/>
          <w:sz w:val="24"/>
          <w:szCs w:val="24"/>
        </w:rPr>
        <w:t xml:space="preserve"> </w:t>
      </w:r>
      <w:r w:rsidRPr="00065CB8">
        <w:rPr>
          <w:rFonts w:ascii="Palatino Linotype" w:hAnsi="Palatino Linotype"/>
          <w:sz w:val="24"/>
          <w:szCs w:val="24"/>
        </w:rPr>
        <w:t>El Cuerpo de Bomberos del D</w:t>
      </w:r>
      <w:r>
        <w:rPr>
          <w:rFonts w:ascii="Palatino Linotype" w:hAnsi="Palatino Linotype"/>
          <w:sz w:val="24"/>
          <w:szCs w:val="24"/>
        </w:rPr>
        <w:t xml:space="preserve">istrito </w:t>
      </w:r>
      <w:r w:rsidRPr="00065CB8">
        <w:rPr>
          <w:rFonts w:ascii="Palatino Linotype" w:hAnsi="Palatino Linotype"/>
          <w:sz w:val="24"/>
          <w:szCs w:val="24"/>
        </w:rPr>
        <w:t>M</w:t>
      </w:r>
      <w:r>
        <w:rPr>
          <w:rFonts w:ascii="Palatino Linotype" w:hAnsi="Palatino Linotype"/>
          <w:sz w:val="24"/>
          <w:szCs w:val="24"/>
        </w:rPr>
        <w:t xml:space="preserve">etropolitano de </w:t>
      </w:r>
      <w:r w:rsidRPr="00065CB8">
        <w:rPr>
          <w:rFonts w:ascii="Palatino Linotype" w:hAnsi="Palatino Linotype"/>
          <w:sz w:val="24"/>
          <w:szCs w:val="24"/>
        </w:rPr>
        <w:t>Q</w:t>
      </w:r>
      <w:r>
        <w:rPr>
          <w:rFonts w:ascii="Palatino Linotype" w:hAnsi="Palatino Linotype"/>
          <w:sz w:val="24"/>
          <w:szCs w:val="24"/>
        </w:rPr>
        <w:t>uito</w:t>
      </w:r>
      <w:r w:rsidRPr="00065CB8">
        <w:rPr>
          <w:rFonts w:ascii="Palatino Linotype" w:hAnsi="Palatino Linotype"/>
          <w:sz w:val="24"/>
          <w:szCs w:val="24"/>
        </w:rPr>
        <w:t xml:space="preserve"> de manera inmediata y paralela </w:t>
      </w:r>
      <w:r>
        <w:rPr>
          <w:rFonts w:ascii="Palatino Linotype" w:hAnsi="Palatino Linotype"/>
          <w:sz w:val="24"/>
          <w:szCs w:val="24"/>
        </w:rPr>
        <w:t>al conocimiento d</w:t>
      </w:r>
      <w:r w:rsidRPr="00065CB8">
        <w:rPr>
          <w:rFonts w:ascii="Palatino Linotype" w:hAnsi="Palatino Linotype"/>
          <w:sz w:val="24"/>
          <w:szCs w:val="24"/>
        </w:rPr>
        <w:t>el incidente, reportará la posible afectación de la vida silvestre a la Autoridad Ambiental Nacional.</w:t>
      </w:r>
    </w:p>
    <w:p w14:paraId="307CD667" w14:textId="77777777" w:rsidR="004A1068" w:rsidRPr="00065CB8" w:rsidRDefault="004A1068" w:rsidP="004A1068">
      <w:pPr>
        <w:jc w:val="both"/>
        <w:rPr>
          <w:rFonts w:ascii="Palatino Linotype" w:hAnsi="Palatino Linotype"/>
          <w:sz w:val="24"/>
          <w:szCs w:val="24"/>
        </w:rPr>
      </w:pPr>
    </w:p>
    <w:p w14:paraId="403A0250" w14:textId="77777777" w:rsidR="004A1068" w:rsidRPr="00065CB8" w:rsidRDefault="004A1068" w:rsidP="004A1068">
      <w:pPr>
        <w:jc w:val="both"/>
        <w:rPr>
          <w:rFonts w:ascii="Palatino Linotype" w:hAnsi="Palatino Linotype"/>
          <w:sz w:val="24"/>
          <w:szCs w:val="24"/>
        </w:rPr>
      </w:pPr>
      <w:r w:rsidRPr="002F07F3">
        <w:rPr>
          <w:rFonts w:ascii="Palatino Linotype" w:hAnsi="Palatino Linotype"/>
          <w:b/>
          <w:sz w:val="24"/>
          <w:szCs w:val="24"/>
        </w:rPr>
        <w:t>Artículo innumerado 23.- De l</w:t>
      </w:r>
      <w:r>
        <w:rPr>
          <w:rFonts w:ascii="Palatino Linotype" w:hAnsi="Palatino Linotype"/>
          <w:b/>
          <w:sz w:val="24"/>
          <w:szCs w:val="24"/>
        </w:rPr>
        <w:t>a asistencia médica veterinaria. -</w:t>
      </w:r>
      <w:r w:rsidRPr="00065CB8">
        <w:rPr>
          <w:rFonts w:ascii="Palatino Linotype" w:hAnsi="Palatino Linotype"/>
          <w:sz w:val="24"/>
          <w:szCs w:val="24"/>
        </w:rPr>
        <w:t xml:space="preserve"> La fauna urbana que fuere rescatada será atendida y se le proporcionará la debida atención veterinaria o de emergencia básica que implique cirugías menores dentro de las instalaciones de los Centros de Atención Veterinaria, Rescate y Acogida Temporal (CAVRAT), posterior acogida temporal y apoyo para la adopción o retorno de su hábitat de ser el caso.</w:t>
      </w:r>
    </w:p>
    <w:p w14:paraId="0C778930" w14:textId="77777777" w:rsidR="004A1068" w:rsidRPr="00065CB8" w:rsidRDefault="004A1068" w:rsidP="004A1068">
      <w:pPr>
        <w:jc w:val="both"/>
        <w:rPr>
          <w:rFonts w:ascii="Palatino Linotype" w:hAnsi="Palatino Linotype"/>
          <w:sz w:val="24"/>
          <w:szCs w:val="24"/>
        </w:rPr>
      </w:pPr>
    </w:p>
    <w:p w14:paraId="60D6ACE9"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De manera supletoria los Centros de Atención Veterinaria, Rescate y Acogida Temporal (CAVRAT), dentro del marco de sus competencias y capacidades brindarán asistencia médica veterinaria o de emergencia básica a la fauna silvestre rescatada de acuerdo a los protocolos de atención que el ente nacional haya definido para el efecto.</w:t>
      </w:r>
    </w:p>
    <w:p w14:paraId="26B44282"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noProof/>
          <w:sz w:val="24"/>
          <w:szCs w:val="24"/>
          <w:lang w:val="es-EC" w:eastAsia="es-EC"/>
        </w:rPr>
        <w:drawing>
          <wp:anchor distT="0" distB="0" distL="0" distR="0" simplePos="0" relativeHeight="251698688" behindDoc="1" locked="0" layoutInCell="1" allowOverlap="1" wp14:anchorId="772FD082" wp14:editId="005F140D">
            <wp:simplePos x="0" y="0"/>
            <wp:positionH relativeFrom="margin">
              <wp:align>center</wp:align>
            </wp:positionH>
            <wp:positionV relativeFrom="paragraph">
              <wp:posOffset>11430</wp:posOffset>
            </wp:positionV>
            <wp:extent cx="4715510" cy="4585335"/>
            <wp:effectExtent l="0" t="0" r="8890" b="5715"/>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6" cstate="print"/>
                    <a:stretch>
                      <a:fillRect/>
                    </a:stretch>
                  </pic:blipFill>
                  <pic:spPr>
                    <a:xfrm>
                      <a:off x="0" y="0"/>
                      <a:ext cx="4715510" cy="4585335"/>
                    </a:xfrm>
                    <a:prstGeom prst="rect">
                      <a:avLst/>
                    </a:prstGeom>
                  </pic:spPr>
                </pic:pic>
              </a:graphicData>
            </a:graphic>
          </wp:anchor>
        </w:drawing>
      </w:r>
    </w:p>
    <w:p w14:paraId="6C684339" w14:textId="77777777" w:rsidR="004A1068" w:rsidRPr="002F07F3" w:rsidRDefault="004A1068" w:rsidP="004A1068">
      <w:pPr>
        <w:jc w:val="center"/>
        <w:rPr>
          <w:rFonts w:ascii="Palatino Linotype" w:hAnsi="Palatino Linotype"/>
          <w:b/>
          <w:sz w:val="24"/>
          <w:szCs w:val="24"/>
        </w:rPr>
      </w:pPr>
      <w:r w:rsidRPr="002F07F3">
        <w:rPr>
          <w:rFonts w:ascii="Palatino Linotype" w:hAnsi="Palatino Linotype"/>
          <w:b/>
          <w:sz w:val="24"/>
          <w:szCs w:val="24"/>
        </w:rPr>
        <w:t>CAPÍTULO VII</w:t>
      </w:r>
    </w:p>
    <w:p w14:paraId="76E7E547" w14:textId="77777777" w:rsidR="004A1068" w:rsidRPr="002F07F3" w:rsidRDefault="004A1068" w:rsidP="004A1068">
      <w:pPr>
        <w:jc w:val="center"/>
        <w:rPr>
          <w:rFonts w:ascii="Palatino Linotype" w:hAnsi="Palatino Linotype"/>
          <w:b/>
          <w:sz w:val="24"/>
          <w:szCs w:val="24"/>
        </w:rPr>
      </w:pPr>
      <w:r w:rsidRPr="002F07F3">
        <w:rPr>
          <w:rFonts w:ascii="Palatino Linotype" w:hAnsi="Palatino Linotype"/>
          <w:b/>
          <w:sz w:val="24"/>
          <w:szCs w:val="24"/>
        </w:rPr>
        <w:t>DE LAS ESTADÍSTICAS DE LOS INCENDIOS FORESTALES</w:t>
      </w:r>
    </w:p>
    <w:p w14:paraId="3953D37F" w14:textId="77777777" w:rsidR="004A1068" w:rsidRPr="00065CB8" w:rsidRDefault="004A1068" w:rsidP="004A1068">
      <w:pPr>
        <w:jc w:val="both"/>
        <w:rPr>
          <w:rFonts w:ascii="Palatino Linotype" w:hAnsi="Palatino Linotype"/>
          <w:sz w:val="24"/>
          <w:szCs w:val="24"/>
        </w:rPr>
      </w:pPr>
    </w:p>
    <w:p w14:paraId="5FE58EF8" w14:textId="77777777" w:rsidR="004A1068" w:rsidRPr="00065CB8" w:rsidRDefault="004A1068" w:rsidP="004A1068">
      <w:pPr>
        <w:jc w:val="both"/>
        <w:rPr>
          <w:rFonts w:ascii="Palatino Linotype" w:hAnsi="Palatino Linotype"/>
          <w:sz w:val="24"/>
          <w:szCs w:val="24"/>
        </w:rPr>
      </w:pPr>
      <w:r w:rsidRPr="002F07F3">
        <w:rPr>
          <w:rFonts w:ascii="Palatino Linotype" w:hAnsi="Palatino Linotype"/>
          <w:b/>
          <w:sz w:val="24"/>
          <w:szCs w:val="24"/>
        </w:rPr>
        <w:t>Artículo innumerado 26.- Estadísticas de incendios forestales.-</w:t>
      </w:r>
      <w:r w:rsidRPr="00065CB8">
        <w:rPr>
          <w:rFonts w:ascii="Palatino Linotype" w:hAnsi="Palatino Linotype"/>
          <w:sz w:val="24"/>
          <w:szCs w:val="24"/>
        </w:rPr>
        <w:t xml:space="preserve"> La autoridad ambiental distrital en coordinación con la autoridad distrital responsable de la seguridad </w:t>
      </w:r>
      <w:r>
        <w:rPr>
          <w:rFonts w:ascii="Palatino Linotype" w:hAnsi="Palatino Linotype"/>
          <w:sz w:val="24"/>
          <w:szCs w:val="24"/>
        </w:rPr>
        <w:t>ciudadana</w:t>
      </w:r>
      <w:r w:rsidRPr="00065CB8">
        <w:rPr>
          <w:rFonts w:ascii="Palatino Linotype" w:hAnsi="Palatino Linotype"/>
          <w:sz w:val="24"/>
          <w:szCs w:val="24"/>
        </w:rPr>
        <w:t xml:space="preserve">, la Empresa Pública Metropolitana de Logística para la Seguridad y </w:t>
      </w:r>
      <w:r>
        <w:rPr>
          <w:rFonts w:ascii="Palatino Linotype" w:hAnsi="Palatino Linotype"/>
          <w:sz w:val="24"/>
          <w:szCs w:val="24"/>
        </w:rPr>
        <w:t xml:space="preserve">la </w:t>
      </w:r>
      <w:r w:rsidRPr="00065CB8">
        <w:rPr>
          <w:rFonts w:ascii="Palatino Linotype" w:hAnsi="Palatino Linotype"/>
          <w:sz w:val="24"/>
          <w:szCs w:val="24"/>
        </w:rPr>
        <w:t>Convivencia Ciudadana, por medio del Centro de Operaciones de Emergencia Metropolitano</w:t>
      </w:r>
      <w:r>
        <w:rPr>
          <w:rFonts w:ascii="Palatino Linotype" w:hAnsi="Palatino Linotype"/>
          <w:sz w:val="24"/>
          <w:szCs w:val="24"/>
        </w:rPr>
        <w:t xml:space="preserve"> y el Observatorio Metropolitano de Seguridad Ciudadana y Gestión de Riesgos</w:t>
      </w:r>
      <w:r w:rsidRPr="00065CB8">
        <w:rPr>
          <w:rFonts w:ascii="Palatino Linotype" w:hAnsi="Palatino Linotype"/>
          <w:sz w:val="24"/>
          <w:szCs w:val="24"/>
        </w:rPr>
        <w:t>; y, el Cuerpo de Bomberos del Distrito Metropolitano de Quito, serán los responsables de generar y sistematizar las estadísticas de eventos asociados a incendios forestales, que servirán como insumos para formulación y/o reformulación (corrección) de planes, programas y proyectos de prevención y restauración ecológica, incluyendo la revisión y corrección de la E</w:t>
      </w:r>
      <w:r>
        <w:rPr>
          <w:rFonts w:ascii="Palatino Linotype" w:hAnsi="Palatino Linotype"/>
          <w:sz w:val="24"/>
          <w:szCs w:val="24"/>
        </w:rPr>
        <w:t xml:space="preserve">strategia </w:t>
      </w:r>
      <w:r w:rsidRPr="00065CB8">
        <w:rPr>
          <w:rFonts w:ascii="Palatino Linotype" w:hAnsi="Palatino Linotype"/>
          <w:sz w:val="24"/>
          <w:szCs w:val="24"/>
        </w:rPr>
        <w:t>D</w:t>
      </w:r>
      <w:r>
        <w:rPr>
          <w:rFonts w:ascii="Palatino Linotype" w:hAnsi="Palatino Linotype"/>
          <w:sz w:val="24"/>
          <w:szCs w:val="24"/>
        </w:rPr>
        <w:t xml:space="preserve">istrital del </w:t>
      </w:r>
      <w:r w:rsidRPr="00065CB8">
        <w:rPr>
          <w:rFonts w:ascii="Palatino Linotype" w:hAnsi="Palatino Linotype"/>
          <w:sz w:val="24"/>
          <w:szCs w:val="24"/>
        </w:rPr>
        <w:t>M</w:t>
      </w:r>
      <w:r>
        <w:rPr>
          <w:rFonts w:ascii="Palatino Linotype" w:hAnsi="Palatino Linotype"/>
          <w:sz w:val="24"/>
          <w:szCs w:val="24"/>
        </w:rPr>
        <w:t xml:space="preserve">anejo </w:t>
      </w:r>
      <w:r w:rsidRPr="00065CB8">
        <w:rPr>
          <w:rFonts w:ascii="Palatino Linotype" w:hAnsi="Palatino Linotype"/>
          <w:sz w:val="24"/>
          <w:szCs w:val="24"/>
        </w:rPr>
        <w:t>I</w:t>
      </w:r>
      <w:r>
        <w:rPr>
          <w:rFonts w:ascii="Palatino Linotype" w:hAnsi="Palatino Linotype"/>
          <w:sz w:val="24"/>
          <w:szCs w:val="24"/>
        </w:rPr>
        <w:t xml:space="preserve">ntegral del </w:t>
      </w:r>
      <w:r w:rsidRPr="00065CB8">
        <w:rPr>
          <w:rFonts w:ascii="Palatino Linotype" w:hAnsi="Palatino Linotype"/>
          <w:sz w:val="24"/>
          <w:szCs w:val="24"/>
        </w:rPr>
        <w:t>F</w:t>
      </w:r>
      <w:r>
        <w:rPr>
          <w:rFonts w:ascii="Palatino Linotype" w:hAnsi="Palatino Linotype"/>
          <w:sz w:val="24"/>
          <w:szCs w:val="24"/>
        </w:rPr>
        <w:t>uego</w:t>
      </w:r>
      <w:r w:rsidRPr="00065CB8">
        <w:rPr>
          <w:rFonts w:ascii="Palatino Linotype" w:hAnsi="Palatino Linotype"/>
          <w:sz w:val="24"/>
          <w:szCs w:val="24"/>
        </w:rPr>
        <w:t>.</w:t>
      </w:r>
    </w:p>
    <w:p w14:paraId="04AAA626" w14:textId="77777777" w:rsidR="004A1068" w:rsidRPr="00065CB8" w:rsidRDefault="004A1068" w:rsidP="004A1068">
      <w:pPr>
        <w:jc w:val="both"/>
        <w:rPr>
          <w:rFonts w:ascii="Palatino Linotype" w:hAnsi="Palatino Linotype"/>
          <w:sz w:val="24"/>
          <w:szCs w:val="24"/>
        </w:rPr>
      </w:pPr>
    </w:p>
    <w:p w14:paraId="21B4C26B" w14:textId="77777777" w:rsidR="004A1068" w:rsidRPr="00065CB8" w:rsidRDefault="004A1068" w:rsidP="004A1068">
      <w:pPr>
        <w:jc w:val="both"/>
        <w:rPr>
          <w:rFonts w:ascii="Palatino Linotype" w:hAnsi="Palatino Linotype"/>
          <w:sz w:val="24"/>
          <w:szCs w:val="24"/>
        </w:rPr>
      </w:pPr>
      <w:r w:rsidRPr="002F07F3">
        <w:rPr>
          <w:rFonts w:ascii="Palatino Linotype" w:hAnsi="Palatino Linotype"/>
          <w:b/>
          <w:sz w:val="24"/>
          <w:szCs w:val="24"/>
        </w:rPr>
        <w:t>Artículo innumerado 27.-</w:t>
      </w:r>
      <w:r w:rsidRPr="00065CB8">
        <w:rPr>
          <w:rFonts w:ascii="Palatino Linotype" w:hAnsi="Palatino Linotype"/>
          <w:sz w:val="24"/>
          <w:szCs w:val="24"/>
        </w:rPr>
        <w:t xml:space="preserve"> </w:t>
      </w:r>
      <w:r w:rsidRPr="002F07F3">
        <w:rPr>
          <w:rFonts w:ascii="Palatino Linotype" w:hAnsi="Palatino Linotype"/>
          <w:b/>
          <w:sz w:val="24"/>
          <w:szCs w:val="24"/>
        </w:rPr>
        <w:t>Del cambio del Uso del Suelo para evitar incendios forestales.-</w:t>
      </w:r>
      <w:r>
        <w:rPr>
          <w:rFonts w:ascii="Palatino Linotype" w:hAnsi="Palatino Linotype"/>
          <w:sz w:val="24"/>
          <w:szCs w:val="24"/>
        </w:rPr>
        <w:t xml:space="preserve"> </w:t>
      </w:r>
      <w:r w:rsidRPr="00065CB8">
        <w:rPr>
          <w:rFonts w:ascii="Palatino Linotype" w:hAnsi="Palatino Linotype"/>
          <w:sz w:val="24"/>
          <w:szCs w:val="24"/>
        </w:rPr>
        <w:t xml:space="preserve">La autoridad distrital responsable del hábitat y </w:t>
      </w:r>
      <w:r>
        <w:rPr>
          <w:rFonts w:ascii="Palatino Linotype" w:hAnsi="Palatino Linotype"/>
          <w:sz w:val="24"/>
          <w:szCs w:val="24"/>
        </w:rPr>
        <w:t xml:space="preserve">ordenamiento territorial, </w:t>
      </w:r>
      <w:r w:rsidRPr="00065CB8">
        <w:rPr>
          <w:rFonts w:ascii="Palatino Linotype" w:hAnsi="Palatino Linotype"/>
          <w:sz w:val="24"/>
          <w:szCs w:val="24"/>
        </w:rPr>
        <w:t xml:space="preserve">en coordinación con los análisis técnicos y estadísticos respectivos del Cuerpo de Bomberos del Distrito Metropolitano de Quito, autoridad ambiental distrital, autoridad distrital responsable de la seguridad </w:t>
      </w:r>
      <w:r>
        <w:rPr>
          <w:rFonts w:ascii="Palatino Linotype" w:hAnsi="Palatino Linotype"/>
          <w:sz w:val="24"/>
          <w:szCs w:val="24"/>
        </w:rPr>
        <w:t xml:space="preserve">ciudadana </w:t>
      </w:r>
      <w:r w:rsidRPr="00065CB8">
        <w:rPr>
          <w:rFonts w:ascii="Palatino Linotype" w:hAnsi="Palatino Linotype"/>
          <w:sz w:val="24"/>
          <w:szCs w:val="24"/>
        </w:rPr>
        <w:t xml:space="preserve">y la Empresa Pública Metropolitana de Logística para la Seguridad y </w:t>
      </w:r>
      <w:r>
        <w:rPr>
          <w:rFonts w:ascii="Palatino Linotype" w:hAnsi="Palatino Linotype"/>
          <w:sz w:val="24"/>
          <w:szCs w:val="24"/>
        </w:rPr>
        <w:t xml:space="preserve">la </w:t>
      </w:r>
      <w:r w:rsidRPr="00065CB8">
        <w:rPr>
          <w:rFonts w:ascii="Palatino Linotype" w:hAnsi="Palatino Linotype"/>
          <w:sz w:val="24"/>
          <w:szCs w:val="24"/>
        </w:rPr>
        <w:t>Convivencia Ciudadana, realizará las gestiones pertinentes para cambios de uso de suelo de todas las zonas susceptibles de incendios forestales, otorgándoles un uso de suelo que evite la posterior autorización de implantación de actividades económicas que puedan generar riesgo de incendios forestales.</w:t>
      </w:r>
    </w:p>
    <w:p w14:paraId="2E9348B5" w14:textId="77777777" w:rsidR="004A1068" w:rsidRPr="00065CB8" w:rsidRDefault="004A1068" w:rsidP="004A1068">
      <w:pPr>
        <w:jc w:val="both"/>
        <w:rPr>
          <w:rFonts w:ascii="Palatino Linotype" w:hAnsi="Palatino Linotype"/>
          <w:sz w:val="24"/>
          <w:szCs w:val="24"/>
        </w:rPr>
      </w:pPr>
    </w:p>
    <w:p w14:paraId="63590651" w14:textId="77777777" w:rsidR="004A1068" w:rsidRPr="00065CB8" w:rsidRDefault="004A1068" w:rsidP="004A1068">
      <w:pPr>
        <w:jc w:val="both"/>
        <w:rPr>
          <w:rFonts w:ascii="Palatino Linotype" w:hAnsi="Palatino Linotype"/>
          <w:sz w:val="24"/>
          <w:szCs w:val="24"/>
        </w:rPr>
      </w:pPr>
      <w:r w:rsidRPr="002F07F3">
        <w:rPr>
          <w:rFonts w:ascii="Palatino Linotype" w:hAnsi="Palatino Linotype"/>
          <w:b/>
          <w:sz w:val="24"/>
          <w:szCs w:val="24"/>
        </w:rPr>
        <w:t>Artículo innumerado 28. – Control preventivo.</w:t>
      </w:r>
      <w:r>
        <w:rPr>
          <w:rFonts w:ascii="Palatino Linotype" w:hAnsi="Palatino Linotype"/>
          <w:b/>
          <w:sz w:val="24"/>
          <w:szCs w:val="24"/>
        </w:rPr>
        <w:t xml:space="preserve"> </w:t>
      </w:r>
      <w:r w:rsidRPr="002F07F3">
        <w:rPr>
          <w:rFonts w:ascii="Palatino Linotype" w:hAnsi="Palatino Linotype"/>
          <w:b/>
          <w:sz w:val="24"/>
          <w:szCs w:val="24"/>
        </w:rPr>
        <w:t>-</w:t>
      </w:r>
      <w:r>
        <w:rPr>
          <w:rFonts w:ascii="Palatino Linotype" w:hAnsi="Palatino Linotype"/>
          <w:sz w:val="24"/>
          <w:szCs w:val="24"/>
        </w:rPr>
        <w:t xml:space="preserve"> </w:t>
      </w:r>
      <w:r w:rsidRPr="00065CB8">
        <w:rPr>
          <w:rFonts w:ascii="Palatino Linotype" w:hAnsi="Palatino Linotype"/>
          <w:sz w:val="24"/>
          <w:szCs w:val="24"/>
        </w:rPr>
        <w:t>La autoridad metropolitana de control será la entidad municipal responsable de realizar operativos de control preventivos, dentro del ámbito de sus competencias, para asegurar la no presencia de actividades económicas no compatibles con el uso de suelo definido en las zonas de riesgo de incendios forestales, así como otras acciones que pueda ejercer dentro de sus competencias, con el fin de prevenir la ocurrencia de incendios forestales. La autoridad metropolitana de control reportará los resultados de los operativos de control, a la autoridad ambiental distrital, autoridad distrital responsable del hábitat y</w:t>
      </w:r>
      <w:r>
        <w:rPr>
          <w:rFonts w:ascii="Palatino Linotype" w:hAnsi="Palatino Linotype"/>
          <w:sz w:val="24"/>
          <w:szCs w:val="24"/>
        </w:rPr>
        <w:t xml:space="preserve"> ordenamiento territorial</w:t>
      </w:r>
      <w:r w:rsidRPr="00065CB8">
        <w:rPr>
          <w:rFonts w:ascii="Palatino Linotype" w:hAnsi="Palatino Linotype"/>
          <w:sz w:val="24"/>
          <w:szCs w:val="24"/>
        </w:rPr>
        <w:t xml:space="preserve">, autoridad distrital responsable de la seguridad </w:t>
      </w:r>
      <w:r>
        <w:rPr>
          <w:rFonts w:ascii="Palatino Linotype" w:hAnsi="Palatino Linotype"/>
          <w:sz w:val="24"/>
          <w:szCs w:val="24"/>
        </w:rPr>
        <w:t>ciudadana</w:t>
      </w:r>
      <w:r w:rsidRPr="00065CB8">
        <w:rPr>
          <w:rFonts w:ascii="Palatino Linotype" w:hAnsi="Palatino Linotype"/>
          <w:sz w:val="24"/>
          <w:szCs w:val="24"/>
        </w:rPr>
        <w:t xml:space="preserve"> y </w:t>
      </w:r>
      <w:r>
        <w:rPr>
          <w:rFonts w:ascii="Palatino Linotype" w:hAnsi="Palatino Linotype"/>
          <w:sz w:val="24"/>
          <w:szCs w:val="24"/>
        </w:rPr>
        <w:t xml:space="preserve">el </w:t>
      </w:r>
      <w:r w:rsidRPr="00065CB8">
        <w:rPr>
          <w:rFonts w:ascii="Palatino Linotype" w:hAnsi="Palatino Linotype"/>
          <w:sz w:val="24"/>
          <w:szCs w:val="24"/>
        </w:rPr>
        <w:t>Cuerpo de Bomberos del Distrito Metropolitano de Quito, para acciones coordinadas en caso de requerirse.</w:t>
      </w:r>
    </w:p>
    <w:p w14:paraId="695444F7" w14:textId="77777777" w:rsidR="004A1068" w:rsidRPr="00065CB8" w:rsidRDefault="004A1068" w:rsidP="004A1068">
      <w:pPr>
        <w:jc w:val="both"/>
        <w:rPr>
          <w:rFonts w:ascii="Palatino Linotype" w:hAnsi="Palatino Linotype"/>
          <w:sz w:val="24"/>
          <w:szCs w:val="24"/>
        </w:rPr>
      </w:pPr>
    </w:p>
    <w:p w14:paraId="60E69504" w14:textId="77777777" w:rsidR="004A1068" w:rsidRPr="00065CB8" w:rsidRDefault="004A1068" w:rsidP="004A1068">
      <w:pPr>
        <w:jc w:val="both"/>
        <w:rPr>
          <w:rFonts w:ascii="Palatino Linotype" w:hAnsi="Palatino Linotype"/>
          <w:sz w:val="24"/>
          <w:szCs w:val="24"/>
        </w:rPr>
      </w:pPr>
      <w:r w:rsidRPr="008D05A6">
        <w:rPr>
          <w:rFonts w:ascii="Palatino Linotype" w:hAnsi="Palatino Linotype"/>
          <w:b/>
          <w:sz w:val="24"/>
          <w:szCs w:val="24"/>
        </w:rPr>
        <w:t>Artículo innumerado 29.- Generación de un sistema de seguimiento y monitoreo.</w:t>
      </w:r>
      <w:r>
        <w:rPr>
          <w:rFonts w:ascii="Palatino Linotype" w:hAnsi="Palatino Linotype"/>
          <w:b/>
          <w:sz w:val="24"/>
          <w:szCs w:val="24"/>
        </w:rPr>
        <w:t xml:space="preserve"> </w:t>
      </w:r>
      <w:r w:rsidRPr="008D05A6">
        <w:rPr>
          <w:rFonts w:ascii="Palatino Linotype" w:hAnsi="Palatino Linotype"/>
          <w:b/>
          <w:sz w:val="24"/>
          <w:szCs w:val="24"/>
        </w:rPr>
        <w:t>-</w:t>
      </w:r>
      <w:r>
        <w:rPr>
          <w:rFonts w:ascii="Palatino Linotype" w:hAnsi="Palatino Linotype"/>
          <w:sz w:val="24"/>
          <w:szCs w:val="24"/>
        </w:rPr>
        <w:t xml:space="preserve"> </w:t>
      </w:r>
      <w:r w:rsidRPr="00065CB8">
        <w:rPr>
          <w:rFonts w:ascii="Palatino Linotype" w:hAnsi="Palatino Linotype"/>
          <w:sz w:val="24"/>
          <w:szCs w:val="24"/>
        </w:rPr>
        <w:t xml:space="preserve">Con la información generada sobre los eventos asociados a incendios forestales, la </w:t>
      </w:r>
      <w:r>
        <w:rPr>
          <w:rFonts w:ascii="Palatino Linotype" w:hAnsi="Palatino Linotype"/>
          <w:sz w:val="24"/>
          <w:szCs w:val="24"/>
        </w:rPr>
        <w:t xml:space="preserve">Secretaría de Gobierno Digital y </w:t>
      </w:r>
      <w:r w:rsidRPr="00065CB8">
        <w:rPr>
          <w:rFonts w:ascii="Palatino Linotype" w:hAnsi="Palatino Linotype"/>
          <w:sz w:val="24"/>
          <w:szCs w:val="24"/>
        </w:rPr>
        <w:t>Tecnologías de la Información</w:t>
      </w:r>
      <w:r>
        <w:rPr>
          <w:rFonts w:ascii="Palatino Linotype" w:hAnsi="Palatino Linotype"/>
          <w:sz w:val="24"/>
          <w:szCs w:val="24"/>
        </w:rPr>
        <w:t xml:space="preserve"> y Comunicaciones</w:t>
      </w:r>
      <w:r w:rsidRPr="00065CB8">
        <w:rPr>
          <w:rFonts w:ascii="Palatino Linotype" w:hAnsi="Palatino Linotype"/>
          <w:sz w:val="24"/>
          <w:szCs w:val="24"/>
        </w:rPr>
        <w:t xml:space="preserve">, con apoyo técnico de la autoridad ambiental distrital, diseñará e implementará una plataforma tecnológica sobre el </w:t>
      </w:r>
      <w:r>
        <w:rPr>
          <w:rFonts w:ascii="Palatino Linotype" w:hAnsi="Palatino Linotype"/>
          <w:sz w:val="24"/>
          <w:szCs w:val="24"/>
        </w:rPr>
        <w:t>Manejo I</w:t>
      </w:r>
      <w:r w:rsidRPr="00065CB8">
        <w:rPr>
          <w:rFonts w:ascii="Palatino Linotype" w:hAnsi="Palatino Linotype"/>
          <w:sz w:val="24"/>
          <w:szCs w:val="24"/>
        </w:rPr>
        <w:t xml:space="preserve">ntegral del </w:t>
      </w:r>
      <w:r>
        <w:rPr>
          <w:rFonts w:ascii="Palatino Linotype" w:hAnsi="Palatino Linotype"/>
          <w:sz w:val="24"/>
          <w:szCs w:val="24"/>
        </w:rPr>
        <w:t>F</w:t>
      </w:r>
      <w:r w:rsidRPr="00065CB8">
        <w:rPr>
          <w:rFonts w:ascii="Palatino Linotype" w:hAnsi="Palatino Linotype"/>
          <w:sz w:val="24"/>
          <w:szCs w:val="24"/>
        </w:rPr>
        <w:t>uego que incluya, al menos:</w:t>
      </w:r>
    </w:p>
    <w:p w14:paraId="08EF99C4" w14:textId="77777777" w:rsidR="004A1068" w:rsidRPr="00065CB8" w:rsidRDefault="004A1068" w:rsidP="004A1068">
      <w:pPr>
        <w:jc w:val="both"/>
        <w:rPr>
          <w:rFonts w:ascii="Palatino Linotype" w:hAnsi="Palatino Linotype"/>
          <w:sz w:val="24"/>
          <w:szCs w:val="24"/>
        </w:rPr>
      </w:pPr>
    </w:p>
    <w:p w14:paraId="6AEAA97A" w14:textId="77777777" w:rsidR="004A1068" w:rsidRDefault="004A1068" w:rsidP="004A1068">
      <w:pPr>
        <w:pStyle w:val="Prrafodelista"/>
        <w:numPr>
          <w:ilvl w:val="0"/>
          <w:numId w:val="24"/>
        </w:numPr>
        <w:rPr>
          <w:rFonts w:ascii="Palatino Linotype" w:hAnsi="Palatino Linotype"/>
          <w:sz w:val="24"/>
          <w:szCs w:val="24"/>
        </w:rPr>
      </w:pPr>
      <w:r w:rsidRPr="008D05A6">
        <w:rPr>
          <w:rFonts w:ascii="Palatino Linotype" w:hAnsi="Palatino Linotype"/>
          <w:sz w:val="24"/>
          <w:szCs w:val="24"/>
        </w:rPr>
        <w:t>Estadísticas;</w:t>
      </w:r>
    </w:p>
    <w:p w14:paraId="47748CC7" w14:textId="77777777" w:rsidR="004A1068" w:rsidRDefault="004A1068" w:rsidP="004A1068">
      <w:pPr>
        <w:pStyle w:val="Prrafodelista"/>
        <w:numPr>
          <w:ilvl w:val="0"/>
          <w:numId w:val="24"/>
        </w:numPr>
        <w:rPr>
          <w:rFonts w:ascii="Palatino Linotype" w:hAnsi="Palatino Linotype"/>
          <w:sz w:val="24"/>
          <w:szCs w:val="24"/>
        </w:rPr>
      </w:pPr>
      <w:r w:rsidRPr="008D05A6">
        <w:rPr>
          <w:rFonts w:ascii="Palatino Linotype" w:hAnsi="Palatino Linotype"/>
          <w:sz w:val="24"/>
          <w:szCs w:val="24"/>
        </w:rPr>
        <w:t>Cartografía temática;</w:t>
      </w:r>
    </w:p>
    <w:p w14:paraId="5D499804" w14:textId="77777777" w:rsidR="004A1068" w:rsidRDefault="004A1068" w:rsidP="004A1068">
      <w:pPr>
        <w:pStyle w:val="Prrafodelista"/>
        <w:numPr>
          <w:ilvl w:val="0"/>
          <w:numId w:val="24"/>
        </w:numPr>
        <w:rPr>
          <w:rFonts w:ascii="Palatino Linotype" w:hAnsi="Palatino Linotype"/>
          <w:sz w:val="24"/>
          <w:szCs w:val="24"/>
        </w:rPr>
      </w:pPr>
      <w:r w:rsidRPr="008D05A6">
        <w:rPr>
          <w:rFonts w:ascii="Palatino Linotype" w:hAnsi="Palatino Linotype"/>
          <w:sz w:val="24"/>
          <w:szCs w:val="24"/>
        </w:rPr>
        <w:t>Seguimiento;</w:t>
      </w:r>
    </w:p>
    <w:p w14:paraId="6B59B69B" w14:textId="77777777" w:rsidR="004A1068" w:rsidRDefault="004A1068" w:rsidP="004A1068">
      <w:pPr>
        <w:pStyle w:val="Prrafodelista"/>
        <w:numPr>
          <w:ilvl w:val="0"/>
          <w:numId w:val="24"/>
        </w:numPr>
        <w:rPr>
          <w:rFonts w:ascii="Palatino Linotype" w:hAnsi="Palatino Linotype"/>
          <w:sz w:val="24"/>
          <w:szCs w:val="24"/>
        </w:rPr>
      </w:pPr>
      <w:r w:rsidRPr="008D05A6">
        <w:rPr>
          <w:rFonts w:ascii="Palatino Linotype" w:hAnsi="Palatino Linotype"/>
          <w:sz w:val="24"/>
          <w:szCs w:val="24"/>
        </w:rPr>
        <w:t>Monitoreo;</w:t>
      </w:r>
    </w:p>
    <w:p w14:paraId="6BBF3A63" w14:textId="77777777" w:rsidR="004A1068" w:rsidRDefault="004A1068" w:rsidP="004A1068">
      <w:pPr>
        <w:pStyle w:val="Prrafodelista"/>
        <w:numPr>
          <w:ilvl w:val="0"/>
          <w:numId w:val="24"/>
        </w:numPr>
        <w:rPr>
          <w:rFonts w:ascii="Palatino Linotype" w:hAnsi="Palatino Linotype"/>
          <w:sz w:val="24"/>
          <w:szCs w:val="24"/>
        </w:rPr>
      </w:pPr>
      <w:r w:rsidRPr="00065CB8">
        <w:rPr>
          <w:rFonts w:ascii="Palatino Linotype" w:hAnsi="Palatino Linotype"/>
          <w:noProof/>
          <w:sz w:val="24"/>
          <w:szCs w:val="24"/>
          <w:lang w:val="es-EC" w:eastAsia="es-EC"/>
        </w:rPr>
        <w:drawing>
          <wp:anchor distT="0" distB="0" distL="0" distR="0" simplePos="0" relativeHeight="251699712" behindDoc="1" locked="0" layoutInCell="1" allowOverlap="1" wp14:anchorId="5A90DDE9" wp14:editId="029E0D6A">
            <wp:simplePos x="0" y="0"/>
            <wp:positionH relativeFrom="margin">
              <wp:posOffset>339090</wp:posOffset>
            </wp:positionH>
            <wp:positionV relativeFrom="paragraph">
              <wp:posOffset>57150</wp:posOffset>
            </wp:positionV>
            <wp:extent cx="4715591" cy="4585483"/>
            <wp:effectExtent l="0" t="0" r="8890" b="5715"/>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6" cstate="print"/>
                    <a:stretch>
                      <a:fillRect/>
                    </a:stretch>
                  </pic:blipFill>
                  <pic:spPr>
                    <a:xfrm>
                      <a:off x="0" y="0"/>
                      <a:ext cx="4715591" cy="4585483"/>
                    </a:xfrm>
                    <a:prstGeom prst="rect">
                      <a:avLst/>
                    </a:prstGeom>
                  </pic:spPr>
                </pic:pic>
              </a:graphicData>
            </a:graphic>
          </wp:anchor>
        </w:drawing>
      </w:r>
      <w:r w:rsidRPr="008D05A6">
        <w:rPr>
          <w:rFonts w:ascii="Palatino Linotype" w:hAnsi="Palatino Linotype"/>
          <w:sz w:val="24"/>
          <w:szCs w:val="24"/>
        </w:rPr>
        <w:t>Actividades de mitigación;</w:t>
      </w:r>
    </w:p>
    <w:p w14:paraId="222FDF54" w14:textId="77777777" w:rsidR="004A1068" w:rsidRDefault="004A1068" w:rsidP="004A1068">
      <w:pPr>
        <w:pStyle w:val="Prrafodelista"/>
        <w:numPr>
          <w:ilvl w:val="0"/>
          <w:numId w:val="24"/>
        </w:numPr>
        <w:rPr>
          <w:rFonts w:ascii="Palatino Linotype" w:hAnsi="Palatino Linotype"/>
          <w:sz w:val="24"/>
          <w:szCs w:val="24"/>
        </w:rPr>
      </w:pPr>
      <w:r w:rsidRPr="008D05A6">
        <w:rPr>
          <w:rFonts w:ascii="Palatino Linotype" w:hAnsi="Palatino Linotype"/>
          <w:sz w:val="24"/>
          <w:szCs w:val="24"/>
        </w:rPr>
        <w:t>Actividades de sensibilización;</w:t>
      </w:r>
    </w:p>
    <w:p w14:paraId="21975AA1" w14:textId="77777777" w:rsidR="004A1068" w:rsidRDefault="004A1068" w:rsidP="004A1068">
      <w:pPr>
        <w:pStyle w:val="Prrafodelista"/>
        <w:numPr>
          <w:ilvl w:val="0"/>
          <w:numId w:val="24"/>
        </w:numPr>
        <w:rPr>
          <w:rFonts w:ascii="Palatino Linotype" w:hAnsi="Palatino Linotype"/>
          <w:sz w:val="24"/>
          <w:szCs w:val="24"/>
        </w:rPr>
      </w:pPr>
      <w:r w:rsidRPr="008D05A6">
        <w:rPr>
          <w:rFonts w:ascii="Palatino Linotype" w:hAnsi="Palatino Linotype"/>
          <w:sz w:val="24"/>
          <w:szCs w:val="24"/>
        </w:rPr>
        <w:t>Procedimientos administrativos sancionadores;</w:t>
      </w:r>
    </w:p>
    <w:p w14:paraId="467CA668" w14:textId="77777777" w:rsidR="004A1068" w:rsidRDefault="004A1068" w:rsidP="004A1068">
      <w:pPr>
        <w:pStyle w:val="Prrafodelista"/>
        <w:numPr>
          <w:ilvl w:val="0"/>
          <w:numId w:val="24"/>
        </w:numPr>
        <w:rPr>
          <w:rFonts w:ascii="Palatino Linotype" w:hAnsi="Palatino Linotype"/>
          <w:sz w:val="24"/>
          <w:szCs w:val="24"/>
        </w:rPr>
      </w:pPr>
      <w:r w:rsidRPr="008D05A6">
        <w:rPr>
          <w:rFonts w:ascii="Palatino Linotype" w:hAnsi="Palatino Linotype"/>
          <w:sz w:val="24"/>
          <w:szCs w:val="24"/>
        </w:rPr>
        <w:t>Recursos operativos; y,</w:t>
      </w:r>
    </w:p>
    <w:p w14:paraId="3708CE68" w14:textId="77777777" w:rsidR="004A1068" w:rsidRPr="008D05A6" w:rsidRDefault="004A1068" w:rsidP="004A1068">
      <w:pPr>
        <w:pStyle w:val="Prrafodelista"/>
        <w:numPr>
          <w:ilvl w:val="0"/>
          <w:numId w:val="24"/>
        </w:numPr>
        <w:rPr>
          <w:rFonts w:ascii="Palatino Linotype" w:hAnsi="Palatino Linotype"/>
          <w:sz w:val="24"/>
          <w:szCs w:val="24"/>
        </w:rPr>
      </w:pPr>
      <w:r w:rsidRPr="008D05A6">
        <w:rPr>
          <w:rFonts w:ascii="Palatino Linotype" w:hAnsi="Palatino Linotype"/>
          <w:sz w:val="24"/>
          <w:szCs w:val="24"/>
        </w:rPr>
        <w:t>Generación de reportes.</w:t>
      </w:r>
    </w:p>
    <w:p w14:paraId="67E33176" w14:textId="77777777" w:rsidR="004A1068" w:rsidRPr="00065CB8" w:rsidRDefault="004A1068" w:rsidP="004A1068">
      <w:pPr>
        <w:jc w:val="both"/>
        <w:rPr>
          <w:rFonts w:ascii="Palatino Linotype" w:hAnsi="Palatino Linotype"/>
          <w:sz w:val="24"/>
          <w:szCs w:val="24"/>
        </w:rPr>
      </w:pPr>
    </w:p>
    <w:p w14:paraId="11ED793A" w14:textId="77777777" w:rsidR="004A1068" w:rsidRPr="00065CB8" w:rsidRDefault="004A1068" w:rsidP="004A1068">
      <w:pPr>
        <w:jc w:val="both"/>
        <w:rPr>
          <w:rFonts w:ascii="Palatino Linotype" w:hAnsi="Palatino Linotype"/>
          <w:sz w:val="24"/>
          <w:szCs w:val="24"/>
        </w:rPr>
      </w:pPr>
      <w:r>
        <w:rPr>
          <w:rFonts w:ascii="Palatino Linotype" w:hAnsi="Palatino Linotype"/>
          <w:sz w:val="24"/>
          <w:szCs w:val="24"/>
        </w:rPr>
        <w:t xml:space="preserve">Secretaría de Gobierno Digital y </w:t>
      </w:r>
      <w:r w:rsidRPr="00065CB8">
        <w:rPr>
          <w:rFonts w:ascii="Palatino Linotype" w:hAnsi="Palatino Linotype"/>
          <w:sz w:val="24"/>
          <w:szCs w:val="24"/>
        </w:rPr>
        <w:t>Tecnologías de la Información</w:t>
      </w:r>
      <w:r>
        <w:rPr>
          <w:rFonts w:ascii="Palatino Linotype" w:hAnsi="Palatino Linotype"/>
          <w:sz w:val="24"/>
          <w:szCs w:val="24"/>
        </w:rPr>
        <w:t xml:space="preserve"> y Comunicaciones</w:t>
      </w:r>
      <w:r w:rsidRPr="00065CB8">
        <w:rPr>
          <w:rFonts w:ascii="Palatino Linotype" w:hAnsi="Palatino Linotype"/>
          <w:sz w:val="24"/>
          <w:szCs w:val="24"/>
        </w:rPr>
        <w:t xml:space="preserve">, en coordinación con la autoridad ambiental distrital y la autoridad distrital responsable de seguridad </w:t>
      </w:r>
      <w:r>
        <w:rPr>
          <w:rFonts w:ascii="Palatino Linotype" w:hAnsi="Palatino Linotype"/>
          <w:sz w:val="24"/>
          <w:szCs w:val="24"/>
        </w:rPr>
        <w:t>ciudadana</w:t>
      </w:r>
      <w:r w:rsidRPr="00065CB8">
        <w:rPr>
          <w:rFonts w:ascii="Palatino Linotype" w:hAnsi="Palatino Linotype"/>
          <w:sz w:val="24"/>
          <w:szCs w:val="24"/>
        </w:rPr>
        <w:t xml:space="preserve"> a través del Centro de Operaciones de Emergencia</w:t>
      </w:r>
      <w:r>
        <w:rPr>
          <w:rFonts w:ascii="Palatino Linotype" w:hAnsi="Palatino Linotype"/>
          <w:sz w:val="24"/>
          <w:szCs w:val="24"/>
        </w:rPr>
        <w:t xml:space="preserve"> Metropolitano</w:t>
      </w:r>
      <w:r w:rsidRPr="00065CB8">
        <w:rPr>
          <w:rFonts w:ascii="Palatino Linotype" w:hAnsi="Palatino Linotype"/>
          <w:sz w:val="24"/>
          <w:szCs w:val="24"/>
        </w:rPr>
        <w:t>, establecerán un modelo de gestión para el manejo de información de la plataforma tecnológica.</w:t>
      </w:r>
    </w:p>
    <w:p w14:paraId="5E505520" w14:textId="77777777" w:rsidR="004A1068" w:rsidRPr="00065CB8" w:rsidRDefault="004A1068" w:rsidP="004A1068">
      <w:pPr>
        <w:jc w:val="both"/>
        <w:rPr>
          <w:rFonts w:ascii="Palatino Linotype" w:hAnsi="Palatino Linotype"/>
          <w:sz w:val="24"/>
          <w:szCs w:val="24"/>
        </w:rPr>
      </w:pPr>
    </w:p>
    <w:p w14:paraId="4ADE8929" w14:textId="77777777" w:rsidR="004A1068" w:rsidRPr="008D05A6" w:rsidRDefault="004A1068" w:rsidP="004A1068">
      <w:pPr>
        <w:jc w:val="center"/>
        <w:rPr>
          <w:rFonts w:ascii="Palatino Linotype" w:hAnsi="Palatino Linotype"/>
          <w:b/>
          <w:sz w:val="24"/>
          <w:szCs w:val="24"/>
        </w:rPr>
      </w:pPr>
      <w:r w:rsidRPr="008D05A6">
        <w:rPr>
          <w:rFonts w:ascii="Palatino Linotype" w:hAnsi="Palatino Linotype"/>
          <w:b/>
          <w:sz w:val="24"/>
          <w:szCs w:val="24"/>
        </w:rPr>
        <w:t>CAPÍTULO VIII RÉGIMEN SANCIONADOR</w:t>
      </w:r>
    </w:p>
    <w:p w14:paraId="5640D03F" w14:textId="77777777" w:rsidR="004A1068" w:rsidRPr="008D05A6" w:rsidRDefault="004A1068" w:rsidP="004A1068">
      <w:pPr>
        <w:jc w:val="both"/>
        <w:rPr>
          <w:rFonts w:ascii="Palatino Linotype" w:hAnsi="Palatino Linotype"/>
          <w:b/>
          <w:sz w:val="24"/>
          <w:szCs w:val="24"/>
        </w:rPr>
      </w:pPr>
    </w:p>
    <w:p w14:paraId="0F81DF60" w14:textId="77777777" w:rsidR="004A1068" w:rsidRPr="00065CB8" w:rsidRDefault="004A1068" w:rsidP="004A1068">
      <w:pPr>
        <w:jc w:val="both"/>
        <w:rPr>
          <w:rFonts w:ascii="Palatino Linotype" w:hAnsi="Palatino Linotype"/>
          <w:sz w:val="24"/>
          <w:szCs w:val="24"/>
        </w:rPr>
      </w:pPr>
      <w:r w:rsidRPr="008D05A6">
        <w:rPr>
          <w:rFonts w:ascii="Palatino Linotype" w:hAnsi="Palatino Linotype"/>
          <w:b/>
          <w:sz w:val="24"/>
          <w:szCs w:val="24"/>
        </w:rPr>
        <w:t>Artículo innumerado 30.- De las inspecciones técnicas.-</w:t>
      </w:r>
      <w:r w:rsidRPr="00065CB8">
        <w:rPr>
          <w:rFonts w:ascii="Palatino Linotype" w:hAnsi="Palatino Linotype"/>
          <w:sz w:val="24"/>
          <w:szCs w:val="24"/>
        </w:rPr>
        <w:t xml:space="preserve"> La autoridad ambiental distrital, con el apoyo de las administraciones zonales y el Cuerpo de Bomberos del Distrito Metropolitano de Quito, serán las entidades municipales responsables de realizar las inspecciones técnicas sobre las áreas afectadas por incendios forestales en el Distrito Metropolitano de Quito, y de elaborar y remitir los informes técnicos por el cometimiento de las infracciones administrativas previstas en el presente capítulo, así como, las circunstancias atenuantes o agravantes que se evidencien, a fin de que, la autoridad metropolitana de control inicie el procedimiento administrativo sancionador correspondiente.</w:t>
      </w:r>
    </w:p>
    <w:p w14:paraId="04631B3A" w14:textId="77777777" w:rsidR="004A1068" w:rsidRPr="00065CB8" w:rsidRDefault="004A1068" w:rsidP="004A1068">
      <w:pPr>
        <w:jc w:val="both"/>
        <w:rPr>
          <w:rFonts w:ascii="Palatino Linotype" w:hAnsi="Palatino Linotype"/>
          <w:sz w:val="24"/>
          <w:szCs w:val="24"/>
        </w:rPr>
      </w:pPr>
    </w:p>
    <w:p w14:paraId="69184022" w14:textId="77777777" w:rsidR="004A1068" w:rsidRPr="00065CB8" w:rsidRDefault="004A1068" w:rsidP="004A1068">
      <w:pPr>
        <w:jc w:val="both"/>
        <w:rPr>
          <w:rFonts w:ascii="Palatino Linotype" w:hAnsi="Palatino Linotype"/>
          <w:sz w:val="24"/>
          <w:szCs w:val="24"/>
        </w:rPr>
      </w:pPr>
      <w:r>
        <w:rPr>
          <w:rFonts w:ascii="Palatino Linotype" w:hAnsi="Palatino Linotype"/>
          <w:b/>
          <w:sz w:val="24"/>
          <w:szCs w:val="24"/>
        </w:rPr>
        <w:t>Artículo innumerado 31</w:t>
      </w:r>
      <w:r w:rsidRPr="008D05A6">
        <w:rPr>
          <w:rFonts w:ascii="Palatino Linotype" w:hAnsi="Palatino Linotype"/>
          <w:b/>
          <w:sz w:val="24"/>
          <w:szCs w:val="24"/>
        </w:rPr>
        <w:t xml:space="preserve">.- Del procedimiento administrativo sancionador. - </w:t>
      </w:r>
      <w:r w:rsidRPr="00065CB8">
        <w:rPr>
          <w:rFonts w:ascii="Palatino Linotype" w:hAnsi="Palatino Linotype"/>
          <w:sz w:val="24"/>
          <w:szCs w:val="24"/>
        </w:rPr>
        <w:t>Los procedimientos administrativos sancionadores que se inicien por el cometimiento de infracciones administrativas tipificadas en el presente capítulo, se sustanciarán de conformidad con la normativa legal y metropolitana vigente, a través de la autoridad metropolitana de control.</w:t>
      </w:r>
    </w:p>
    <w:p w14:paraId="62613DCD" w14:textId="77777777" w:rsidR="004A1068" w:rsidRPr="008D05A6" w:rsidRDefault="004A1068" w:rsidP="004A1068">
      <w:pPr>
        <w:jc w:val="both"/>
        <w:rPr>
          <w:rFonts w:ascii="Palatino Linotype" w:hAnsi="Palatino Linotype"/>
          <w:b/>
          <w:sz w:val="24"/>
          <w:szCs w:val="24"/>
        </w:rPr>
      </w:pPr>
    </w:p>
    <w:p w14:paraId="478CDF6D" w14:textId="77777777" w:rsidR="004A1068" w:rsidRDefault="004A1068" w:rsidP="004A1068">
      <w:pPr>
        <w:jc w:val="both"/>
        <w:rPr>
          <w:rFonts w:ascii="Palatino Linotype" w:hAnsi="Palatino Linotype"/>
          <w:sz w:val="24"/>
          <w:szCs w:val="24"/>
        </w:rPr>
      </w:pPr>
      <w:r>
        <w:rPr>
          <w:rFonts w:ascii="Palatino Linotype" w:hAnsi="Palatino Linotype"/>
          <w:b/>
          <w:sz w:val="24"/>
          <w:szCs w:val="24"/>
        </w:rPr>
        <w:t>Artículo innumerado 32</w:t>
      </w:r>
      <w:r w:rsidRPr="008D05A6">
        <w:rPr>
          <w:rFonts w:ascii="Palatino Linotype" w:hAnsi="Palatino Linotype"/>
          <w:b/>
          <w:sz w:val="24"/>
          <w:szCs w:val="24"/>
        </w:rPr>
        <w:t>.- De las sanciones. -</w:t>
      </w:r>
      <w:r w:rsidRPr="00065CB8">
        <w:rPr>
          <w:rFonts w:ascii="Palatino Linotype" w:hAnsi="Palatino Linotype"/>
          <w:sz w:val="24"/>
          <w:szCs w:val="24"/>
        </w:rPr>
        <w:t xml:space="preserve"> Las infracciones determinadas en este capítulo se sancionarán administrativamente con:</w:t>
      </w:r>
    </w:p>
    <w:p w14:paraId="02643F67" w14:textId="77777777" w:rsidR="004A1068" w:rsidRDefault="004A1068" w:rsidP="004A1068">
      <w:pPr>
        <w:jc w:val="both"/>
        <w:rPr>
          <w:rFonts w:ascii="Palatino Linotype" w:hAnsi="Palatino Linotype"/>
          <w:sz w:val="24"/>
          <w:szCs w:val="24"/>
        </w:rPr>
      </w:pPr>
    </w:p>
    <w:p w14:paraId="5AE10DFC" w14:textId="77777777" w:rsidR="004A1068" w:rsidRPr="008D05A6" w:rsidRDefault="004A1068" w:rsidP="004A1068">
      <w:pPr>
        <w:pStyle w:val="Prrafodelista"/>
        <w:numPr>
          <w:ilvl w:val="0"/>
          <w:numId w:val="25"/>
        </w:numPr>
        <w:rPr>
          <w:rFonts w:ascii="Palatino Linotype" w:hAnsi="Palatino Linotype"/>
          <w:sz w:val="24"/>
          <w:szCs w:val="24"/>
        </w:rPr>
      </w:pPr>
      <w:r>
        <w:rPr>
          <w:rFonts w:ascii="Palatino Linotype" w:hAnsi="Palatino Linotype"/>
          <w:sz w:val="24"/>
          <w:szCs w:val="24"/>
        </w:rPr>
        <w:t>Multa económica; o</w:t>
      </w:r>
      <w:r w:rsidRPr="008D05A6">
        <w:rPr>
          <w:rFonts w:ascii="Palatino Linotype" w:hAnsi="Palatino Linotype"/>
          <w:sz w:val="24"/>
          <w:szCs w:val="24"/>
        </w:rPr>
        <w:t>,</w:t>
      </w:r>
    </w:p>
    <w:p w14:paraId="06E265E7" w14:textId="77777777" w:rsidR="004A1068" w:rsidRPr="008D05A6" w:rsidRDefault="004A1068" w:rsidP="004A1068">
      <w:pPr>
        <w:pStyle w:val="Prrafodelista"/>
        <w:numPr>
          <w:ilvl w:val="0"/>
          <w:numId w:val="25"/>
        </w:numPr>
        <w:rPr>
          <w:rFonts w:ascii="Palatino Linotype" w:hAnsi="Palatino Linotype"/>
          <w:sz w:val="24"/>
          <w:szCs w:val="24"/>
        </w:rPr>
      </w:pPr>
      <w:r>
        <w:rPr>
          <w:rFonts w:ascii="Palatino Linotype" w:hAnsi="Palatino Linotype"/>
          <w:sz w:val="24"/>
          <w:szCs w:val="24"/>
        </w:rPr>
        <w:t>A petición del administrado, con trabajo comunitario conforme con las reglas definidas al artículo innumerado 46.</w:t>
      </w:r>
    </w:p>
    <w:p w14:paraId="366C01DF" w14:textId="77777777" w:rsidR="004A1068" w:rsidRPr="00065CB8" w:rsidRDefault="004A1068" w:rsidP="004A1068">
      <w:pPr>
        <w:jc w:val="both"/>
        <w:rPr>
          <w:rFonts w:ascii="Palatino Linotype" w:hAnsi="Palatino Linotype"/>
          <w:sz w:val="24"/>
          <w:szCs w:val="24"/>
        </w:rPr>
      </w:pPr>
    </w:p>
    <w:p w14:paraId="68908F44"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La autoridad metropolitana de control, respetando el debido proceso, aplicará las sanciones y medidas administrativas contenidas en el presente capítulo, según corresponda, con sustento en el informe técnico emitido por las entidades municipales competentes.</w:t>
      </w:r>
    </w:p>
    <w:p w14:paraId="0CD519F2" w14:textId="77777777" w:rsidR="004A1068" w:rsidRPr="00065CB8" w:rsidRDefault="004A1068" w:rsidP="004A1068">
      <w:pPr>
        <w:jc w:val="both"/>
        <w:rPr>
          <w:rFonts w:ascii="Palatino Linotype" w:hAnsi="Palatino Linotype"/>
          <w:sz w:val="24"/>
          <w:szCs w:val="24"/>
        </w:rPr>
      </w:pPr>
    </w:p>
    <w:p w14:paraId="6650FE27"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La obligación de restauración ecológica de las áreas afectadas por el incendio, se impondrá como medida correctiva en todas las infracciones administrativas en las cuales existen servicios ecosistémicos afectados conforme se determine en el informe de evaluación y valoración económica emitido por la autoridad ambiental distrital</w:t>
      </w:r>
    </w:p>
    <w:p w14:paraId="4C330292" w14:textId="77777777" w:rsidR="004A1068" w:rsidRPr="008D05A6" w:rsidRDefault="004A1068" w:rsidP="004A1068">
      <w:pPr>
        <w:jc w:val="both"/>
        <w:rPr>
          <w:rFonts w:ascii="Palatino Linotype" w:hAnsi="Palatino Linotype"/>
          <w:b/>
          <w:sz w:val="24"/>
          <w:szCs w:val="24"/>
        </w:rPr>
      </w:pPr>
    </w:p>
    <w:p w14:paraId="5BF68429" w14:textId="77777777" w:rsidR="004A1068" w:rsidRPr="00065CB8" w:rsidRDefault="004A1068" w:rsidP="004A1068">
      <w:pPr>
        <w:jc w:val="both"/>
        <w:rPr>
          <w:rFonts w:ascii="Palatino Linotype" w:hAnsi="Palatino Linotype"/>
          <w:sz w:val="24"/>
          <w:szCs w:val="24"/>
        </w:rPr>
      </w:pPr>
      <w:r w:rsidRPr="008D05A6">
        <w:rPr>
          <w:rFonts w:ascii="Palatino Linotype" w:hAnsi="Palatino Linotype"/>
          <w:b/>
          <w:sz w:val="24"/>
          <w:szCs w:val="24"/>
        </w:rPr>
        <w:t>Artículo innumerado 3</w:t>
      </w:r>
      <w:r>
        <w:rPr>
          <w:rFonts w:ascii="Palatino Linotype" w:hAnsi="Palatino Linotype"/>
          <w:b/>
          <w:sz w:val="24"/>
          <w:szCs w:val="24"/>
        </w:rPr>
        <w:t>3</w:t>
      </w:r>
      <w:r w:rsidRPr="008D05A6">
        <w:rPr>
          <w:rFonts w:ascii="Palatino Linotype" w:hAnsi="Palatino Linotype"/>
          <w:b/>
          <w:sz w:val="24"/>
          <w:szCs w:val="24"/>
        </w:rPr>
        <w:t>.- Medidas cautelares. -</w:t>
      </w:r>
      <w:r w:rsidRPr="00065CB8">
        <w:rPr>
          <w:rFonts w:ascii="Palatino Linotype" w:hAnsi="Palatino Linotype"/>
          <w:sz w:val="24"/>
          <w:szCs w:val="24"/>
        </w:rPr>
        <w:t xml:space="preserve"> La autoridad metropolitana de control podrá dictar las medidas cautelares que considere pertinentes como la suspensión temporal de actividades y las demás establecidas en el Código Orgánico Administrativo, según corresponda.</w:t>
      </w:r>
    </w:p>
    <w:p w14:paraId="1B391308" w14:textId="77777777" w:rsidR="004A1068" w:rsidRPr="00065CB8" w:rsidRDefault="004A1068" w:rsidP="004A1068">
      <w:pPr>
        <w:jc w:val="both"/>
        <w:rPr>
          <w:rFonts w:ascii="Palatino Linotype" w:hAnsi="Palatino Linotype"/>
          <w:sz w:val="24"/>
          <w:szCs w:val="24"/>
        </w:rPr>
      </w:pPr>
    </w:p>
    <w:p w14:paraId="779BD03A" w14:textId="77777777" w:rsidR="004A1068" w:rsidRDefault="004A1068" w:rsidP="004A1068">
      <w:pPr>
        <w:jc w:val="both"/>
        <w:rPr>
          <w:rFonts w:ascii="Palatino Linotype" w:hAnsi="Palatino Linotype"/>
          <w:sz w:val="24"/>
          <w:szCs w:val="24"/>
        </w:rPr>
      </w:pPr>
      <w:r w:rsidRPr="008D05A6">
        <w:rPr>
          <w:rFonts w:ascii="Palatino Linotype" w:hAnsi="Palatino Linotype"/>
          <w:b/>
          <w:sz w:val="24"/>
          <w:szCs w:val="24"/>
        </w:rPr>
        <w:t>Artículo innumerado 3</w:t>
      </w:r>
      <w:r>
        <w:rPr>
          <w:rFonts w:ascii="Palatino Linotype" w:hAnsi="Palatino Linotype"/>
          <w:b/>
          <w:sz w:val="24"/>
          <w:szCs w:val="24"/>
        </w:rPr>
        <w:t>4</w:t>
      </w:r>
      <w:r w:rsidRPr="008D05A6">
        <w:rPr>
          <w:rFonts w:ascii="Palatino Linotype" w:hAnsi="Palatino Linotype"/>
          <w:b/>
          <w:sz w:val="24"/>
          <w:szCs w:val="24"/>
        </w:rPr>
        <w:t>.- Medidas correctivas. -</w:t>
      </w:r>
      <w:r w:rsidRPr="00065CB8">
        <w:rPr>
          <w:rFonts w:ascii="Palatino Linotype" w:hAnsi="Palatino Linotype"/>
          <w:sz w:val="24"/>
          <w:szCs w:val="24"/>
        </w:rPr>
        <w:t xml:space="preserve"> La autoridad metropolitana de control, en coordinación con la autoridad ambiental distrital, independientemente de la sanción pecuniaria, dispondrá la implementación de acciones de restauración ecológica de las áreas afectadas por incendios, conforme se determine en el informe de evaluación y valoración económica emitido por la autoridad ambiental distrital, del cual se desprendan los parámetros técnicos y el alcance de las medidas correctivas a adoptarse.</w:t>
      </w:r>
    </w:p>
    <w:p w14:paraId="2F90355C" w14:textId="77777777" w:rsidR="004A1068" w:rsidRPr="00065CB8" w:rsidRDefault="004A1068" w:rsidP="004A1068">
      <w:pPr>
        <w:jc w:val="both"/>
        <w:rPr>
          <w:rFonts w:ascii="Palatino Linotype" w:hAnsi="Palatino Linotype"/>
          <w:sz w:val="24"/>
          <w:szCs w:val="24"/>
        </w:rPr>
      </w:pPr>
    </w:p>
    <w:p w14:paraId="4A5BE0AA"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En caso de que el infractor no restaure el ecosistema afectado por el fuego, conforme la resolución administrativa emitida por la autoridad metropolitana de control que determine su responsabilidad, será la autoridad ambiental distrital la encargada de restaurar el mismo, debiendo el infractor cubrir con todos los gastos que demande la restauración del ecosistema.</w:t>
      </w:r>
    </w:p>
    <w:p w14:paraId="41C6B638" w14:textId="77777777" w:rsidR="004A1068" w:rsidRPr="00065CB8" w:rsidRDefault="004A1068" w:rsidP="004A1068">
      <w:pPr>
        <w:jc w:val="both"/>
        <w:rPr>
          <w:rFonts w:ascii="Palatino Linotype" w:hAnsi="Palatino Linotype"/>
          <w:sz w:val="24"/>
          <w:szCs w:val="24"/>
        </w:rPr>
      </w:pPr>
    </w:p>
    <w:p w14:paraId="7F4961B9" w14:textId="77777777" w:rsidR="004A1068" w:rsidRDefault="004A1068" w:rsidP="004A1068">
      <w:pPr>
        <w:jc w:val="both"/>
        <w:rPr>
          <w:rFonts w:ascii="Palatino Linotype" w:hAnsi="Palatino Linotype"/>
          <w:sz w:val="24"/>
          <w:szCs w:val="24"/>
        </w:rPr>
      </w:pPr>
      <w:r>
        <w:rPr>
          <w:rFonts w:ascii="Palatino Linotype" w:hAnsi="Palatino Linotype"/>
          <w:b/>
          <w:sz w:val="24"/>
          <w:szCs w:val="24"/>
        </w:rPr>
        <w:t>Artículo innumerado 35</w:t>
      </w:r>
      <w:r w:rsidRPr="005C7BB0">
        <w:rPr>
          <w:rFonts w:ascii="Palatino Linotype" w:hAnsi="Palatino Linotype"/>
          <w:b/>
          <w:sz w:val="24"/>
          <w:szCs w:val="24"/>
        </w:rPr>
        <w:t>.- De las multas. -</w:t>
      </w:r>
      <w:r w:rsidRPr="00065CB8">
        <w:rPr>
          <w:rFonts w:ascii="Palatino Linotype" w:hAnsi="Palatino Linotype"/>
          <w:sz w:val="24"/>
          <w:szCs w:val="24"/>
        </w:rPr>
        <w:t xml:space="preserve"> La imposición de las multas guardará la debida proporcionalidad entre la gravedad del hecho constitutivo de la infracción y la sanción aplicada. La multa se ponderará en función de la capacidad económica de las personas naturales o jurídicas, la gravedad de la infracción, según su afectación, y considerando las circunstancias atenuantes o agravantes.</w:t>
      </w:r>
    </w:p>
    <w:p w14:paraId="3D36FF2D" w14:textId="77777777" w:rsidR="004A1068" w:rsidRPr="00065CB8" w:rsidRDefault="004A1068" w:rsidP="004A1068">
      <w:pPr>
        <w:jc w:val="both"/>
        <w:rPr>
          <w:rFonts w:ascii="Palatino Linotype" w:hAnsi="Palatino Linotype"/>
          <w:sz w:val="24"/>
          <w:szCs w:val="24"/>
        </w:rPr>
      </w:pPr>
    </w:p>
    <w:p w14:paraId="01E83CB0" w14:textId="77777777" w:rsidR="004A1068" w:rsidRPr="00065CB8" w:rsidRDefault="004A1068" w:rsidP="004A1068">
      <w:pPr>
        <w:jc w:val="both"/>
        <w:rPr>
          <w:rFonts w:ascii="Palatino Linotype" w:hAnsi="Palatino Linotype"/>
          <w:sz w:val="24"/>
          <w:szCs w:val="24"/>
        </w:rPr>
      </w:pPr>
      <w:r w:rsidRPr="005C7BB0">
        <w:rPr>
          <w:rFonts w:ascii="Palatino Linotype" w:hAnsi="Palatino Linotype"/>
          <w:b/>
          <w:sz w:val="24"/>
          <w:szCs w:val="24"/>
        </w:rPr>
        <w:t>Artículo innumerado 3</w:t>
      </w:r>
      <w:r>
        <w:rPr>
          <w:rFonts w:ascii="Palatino Linotype" w:hAnsi="Palatino Linotype"/>
          <w:b/>
          <w:sz w:val="24"/>
          <w:szCs w:val="24"/>
        </w:rPr>
        <w:t>6</w:t>
      </w:r>
      <w:r w:rsidRPr="005C7BB0">
        <w:rPr>
          <w:rFonts w:ascii="Palatino Linotype" w:hAnsi="Palatino Linotype"/>
          <w:b/>
          <w:sz w:val="24"/>
          <w:szCs w:val="24"/>
        </w:rPr>
        <w:t>.- Capacidad económica. -</w:t>
      </w:r>
      <w:r w:rsidRPr="00065CB8">
        <w:rPr>
          <w:rFonts w:ascii="Palatino Linotype" w:hAnsi="Palatino Linotype"/>
          <w:sz w:val="24"/>
          <w:szCs w:val="24"/>
        </w:rPr>
        <w:t xml:space="preserve"> La capacidad económica del infractor, se determinará con base en los ingresos brutos obtenidos por las personas naturales o jurídicas, registradas en </w:t>
      </w:r>
      <w:r>
        <w:rPr>
          <w:rFonts w:ascii="Palatino Linotype" w:hAnsi="Palatino Linotype"/>
          <w:sz w:val="24"/>
          <w:szCs w:val="24"/>
        </w:rPr>
        <w:t>su</w:t>
      </w:r>
      <w:r w:rsidRPr="00065CB8">
        <w:rPr>
          <w:rFonts w:ascii="Palatino Linotype" w:hAnsi="Palatino Linotype"/>
          <w:sz w:val="24"/>
          <w:szCs w:val="24"/>
        </w:rPr>
        <w:t xml:space="preserve"> </w:t>
      </w:r>
      <w:r>
        <w:rPr>
          <w:rFonts w:ascii="Palatino Linotype" w:hAnsi="Palatino Linotype"/>
          <w:sz w:val="24"/>
          <w:szCs w:val="24"/>
        </w:rPr>
        <w:t>última d</w:t>
      </w:r>
      <w:r w:rsidRPr="00065CB8">
        <w:rPr>
          <w:rFonts w:ascii="Palatino Linotype" w:hAnsi="Palatino Linotype"/>
          <w:sz w:val="24"/>
          <w:szCs w:val="24"/>
        </w:rPr>
        <w:t>eclaración del</w:t>
      </w:r>
      <w:r>
        <w:rPr>
          <w:rFonts w:ascii="Palatino Linotype" w:hAnsi="Palatino Linotype"/>
          <w:sz w:val="24"/>
          <w:szCs w:val="24"/>
        </w:rPr>
        <w:t xml:space="preserve"> </w:t>
      </w:r>
      <w:r w:rsidRPr="00065CB8">
        <w:rPr>
          <w:rFonts w:ascii="Palatino Linotype" w:hAnsi="Palatino Linotype"/>
          <w:sz w:val="24"/>
          <w:szCs w:val="24"/>
        </w:rPr>
        <w:t>Impuesto a la Renta y se ubicarán en alguno de los siguientes cuatro grupos:</w:t>
      </w:r>
    </w:p>
    <w:p w14:paraId="456CEF86" w14:textId="77777777" w:rsidR="004A1068" w:rsidRPr="00065CB8" w:rsidRDefault="004A1068" w:rsidP="004A1068">
      <w:pPr>
        <w:jc w:val="both"/>
        <w:rPr>
          <w:rFonts w:ascii="Palatino Linotype" w:hAnsi="Palatino Linotype"/>
          <w:sz w:val="24"/>
          <w:szCs w:val="24"/>
        </w:rPr>
      </w:pPr>
    </w:p>
    <w:tbl>
      <w:tblPr>
        <w:tblStyle w:val="TableNorm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398"/>
      </w:tblGrid>
      <w:tr w:rsidR="004A1068" w:rsidRPr="00065CB8" w14:paraId="24C03CA4" w14:textId="77777777" w:rsidTr="00C70A39">
        <w:trPr>
          <w:trHeight w:val="874"/>
        </w:trPr>
        <w:tc>
          <w:tcPr>
            <w:tcW w:w="992" w:type="dxa"/>
          </w:tcPr>
          <w:p w14:paraId="7F2DBB60" w14:textId="77777777" w:rsidR="004A1068" w:rsidRPr="00065CB8" w:rsidRDefault="004A1068" w:rsidP="00C70A39">
            <w:pPr>
              <w:jc w:val="both"/>
              <w:rPr>
                <w:rFonts w:ascii="Palatino Linotype" w:hAnsi="Palatino Linotype"/>
                <w:sz w:val="24"/>
                <w:szCs w:val="24"/>
              </w:rPr>
            </w:pPr>
            <w:r w:rsidRPr="00065CB8">
              <w:rPr>
                <w:rFonts w:ascii="Palatino Linotype" w:hAnsi="Palatino Linotype"/>
                <w:sz w:val="24"/>
                <w:szCs w:val="24"/>
              </w:rPr>
              <w:t>Grupo A</w:t>
            </w:r>
          </w:p>
        </w:tc>
        <w:tc>
          <w:tcPr>
            <w:tcW w:w="7398" w:type="dxa"/>
          </w:tcPr>
          <w:p w14:paraId="187A3E99" w14:textId="77777777" w:rsidR="004A1068" w:rsidRPr="00065CB8" w:rsidRDefault="004A1068" w:rsidP="00C70A39">
            <w:pPr>
              <w:jc w:val="both"/>
              <w:rPr>
                <w:rFonts w:ascii="Palatino Linotype" w:hAnsi="Palatino Linotype"/>
                <w:sz w:val="24"/>
                <w:szCs w:val="24"/>
              </w:rPr>
            </w:pPr>
            <w:r w:rsidRPr="00065CB8">
              <w:rPr>
                <w:rFonts w:ascii="Palatino Linotype" w:hAnsi="Palatino Linotype"/>
                <w:sz w:val="24"/>
                <w:szCs w:val="24"/>
              </w:rPr>
              <w:t>Aquellos cuyos ingresos brutos se encuentren entre cero a una fracción básica gravada con tarifa cero para el impuesto a la renta de personas naturales.</w:t>
            </w:r>
          </w:p>
        </w:tc>
      </w:tr>
      <w:tr w:rsidR="004A1068" w:rsidRPr="00065CB8" w14:paraId="47A8F15D" w14:textId="77777777" w:rsidTr="00C70A39">
        <w:trPr>
          <w:trHeight w:val="870"/>
        </w:trPr>
        <w:tc>
          <w:tcPr>
            <w:tcW w:w="992" w:type="dxa"/>
          </w:tcPr>
          <w:p w14:paraId="7DE316DF" w14:textId="77777777" w:rsidR="004A1068" w:rsidRPr="00065CB8" w:rsidRDefault="004A1068" w:rsidP="00C70A39">
            <w:pPr>
              <w:jc w:val="both"/>
              <w:rPr>
                <w:rFonts w:ascii="Palatino Linotype" w:hAnsi="Palatino Linotype"/>
                <w:sz w:val="24"/>
                <w:szCs w:val="24"/>
              </w:rPr>
            </w:pPr>
            <w:r w:rsidRPr="00065CB8">
              <w:rPr>
                <w:rFonts w:ascii="Palatino Linotype" w:hAnsi="Palatino Linotype"/>
                <w:sz w:val="24"/>
                <w:szCs w:val="24"/>
              </w:rPr>
              <w:t>Grupo B</w:t>
            </w:r>
          </w:p>
        </w:tc>
        <w:tc>
          <w:tcPr>
            <w:tcW w:w="7398" w:type="dxa"/>
          </w:tcPr>
          <w:p w14:paraId="0BF16B2A" w14:textId="77777777" w:rsidR="004A1068" w:rsidRPr="00065CB8" w:rsidRDefault="004A1068" w:rsidP="00C70A39">
            <w:pPr>
              <w:jc w:val="both"/>
              <w:rPr>
                <w:rFonts w:ascii="Palatino Linotype" w:hAnsi="Palatino Linotype"/>
                <w:sz w:val="24"/>
                <w:szCs w:val="24"/>
              </w:rPr>
            </w:pPr>
            <w:r w:rsidRPr="00065CB8">
              <w:rPr>
                <w:rFonts w:ascii="Palatino Linotype" w:hAnsi="Palatino Linotype"/>
                <w:sz w:val="24"/>
                <w:szCs w:val="24"/>
              </w:rPr>
              <w:t>Aquellos cuyos ingresos brutos se encuentren entre una a cinco fracciones básicas gravadas con tarifa cero para el impuesto a la renta de personas</w:t>
            </w:r>
            <w:r>
              <w:rPr>
                <w:rFonts w:ascii="Palatino Linotype" w:hAnsi="Palatino Linotype"/>
                <w:sz w:val="24"/>
                <w:szCs w:val="24"/>
              </w:rPr>
              <w:t xml:space="preserve"> </w:t>
            </w:r>
            <w:r w:rsidRPr="00065CB8">
              <w:rPr>
                <w:rFonts w:ascii="Palatino Linotype" w:hAnsi="Palatino Linotype"/>
                <w:sz w:val="24"/>
                <w:szCs w:val="24"/>
              </w:rPr>
              <w:t>naturales.</w:t>
            </w:r>
          </w:p>
        </w:tc>
      </w:tr>
      <w:tr w:rsidR="004A1068" w:rsidRPr="00065CB8" w14:paraId="1BC28566" w14:textId="77777777" w:rsidTr="00C70A39">
        <w:trPr>
          <w:trHeight w:val="874"/>
        </w:trPr>
        <w:tc>
          <w:tcPr>
            <w:tcW w:w="992" w:type="dxa"/>
          </w:tcPr>
          <w:p w14:paraId="37406516" w14:textId="77777777" w:rsidR="004A1068" w:rsidRPr="00065CB8" w:rsidRDefault="004A1068" w:rsidP="00C70A39">
            <w:pPr>
              <w:jc w:val="both"/>
              <w:rPr>
                <w:rFonts w:ascii="Palatino Linotype" w:hAnsi="Palatino Linotype"/>
                <w:sz w:val="24"/>
                <w:szCs w:val="24"/>
              </w:rPr>
            </w:pPr>
            <w:r w:rsidRPr="00065CB8">
              <w:rPr>
                <w:rFonts w:ascii="Palatino Linotype" w:hAnsi="Palatino Linotype"/>
                <w:sz w:val="24"/>
                <w:szCs w:val="24"/>
              </w:rPr>
              <w:t>Grupo C</w:t>
            </w:r>
          </w:p>
        </w:tc>
        <w:tc>
          <w:tcPr>
            <w:tcW w:w="7398" w:type="dxa"/>
          </w:tcPr>
          <w:p w14:paraId="3C72D0D6" w14:textId="77777777" w:rsidR="004A1068" w:rsidRPr="00065CB8" w:rsidRDefault="004A1068" w:rsidP="00C70A39">
            <w:pPr>
              <w:jc w:val="both"/>
              <w:rPr>
                <w:rFonts w:ascii="Palatino Linotype" w:hAnsi="Palatino Linotype"/>
                <w:sz w:val="24"/>
                <w:szCs w:val="24"/>
              </w:rPr>
            </w:pPr>
            <w:r w:rsidRPr="00065CB8">
              <w:rPr>
                <w:rFonts w:ascii="Palatino Linotype" w:hAnsi="Palatino Linotype"/>
                <w:sz w:val="24"/>
                <w:szCs w:val="24"/>
              </w:rPr>
              <w:t>Aquellos cuyos ingresos brutos se encuentre entre cinco a diez fracciones</w:t>
            </w:r>
            <w:r>
              <w:rPr>
                <w:rFonts w:ascii="Palatino Linotype" w:hAnsi="Palatino Linotype"/>
                <w:sz w:val="24"/>
                <w:szCs w:val="24"/>
              </w:rPr>
              <w:t xml:space="preserve"> </w:t>
            </w:r>
            <w:r w:rsidRPr="00065CB8">
              <w:rPr>
                <w:rFonts w:ascii="Palatino Linotype" w:hAnsi="Palatino Linotype"/>
                <w:sz w:val="24"/>
                <w:szCs w:val="24"/>
              </w:rPr>
              <w:t>básicas gravadas con tarifa cero para el impuesto a la renta de personas naturales.</w:t>
            </w:r>
          </w:p>
        </w:tc>
      </w:tr>
      <w:tr w:rsidR="004A1068" w:rsidRPr="00065CB8" w14:paraId="59621812" w14:textId="77777777" w:rsidTr="00C70A39">
        <w:trPr>
          <w:trHeight w:val="877"/>
        </w:trPr>
        <w:tc>
          <w:tcPr>
            <w:tcW w:w="992" w:type="dxa"/>
          </w:tcPr>
          <w:p w14:paraId="108463DD" w14:textId="77777777" w:rsidR="004A1068" w:rsidRPr="00065CB8" w:rsidRDefault="004A1068" w:rsidP="00C70A39">
            <w:pPr>
              <w:jc w:val="both"/>
              <w:rPr>
                <w:rFonts w:ascii="Palatino Linotype" w:hAnsi="Palatino Linotype"/>
                <w:sz w:val="24"/>
                <w:szCs w:val="24"/>
              </w:rPr>
            </w:pPr>
            <w:r w:rsidRPr="00065CB8">
              <w:rPr>
                <w:rFonts w:ascii="Palatino Linotype" w:hAnsi="Palatino Linotype"/>
                <w:sz w:val="24"/>
                <w:szCs w:val="24"/>
              </w:rPr>
              <w:t>Grupo D</w:t>
            </w:r>
          </w:p>
        </w:tc>
        <w:tc>
          <w:tcPr>
            <w:tcW w:w="7398" w:type="dxa"/>
          </w:tcPr>
          <w:p w14:paraId="41F7C58A" w14:textId="77777777" w:rsidR="004A1068" w:rsidRPr="00065CB8" w:rsidRDefault="004A1068" w:rsidP="00C70A39">
            <w:pPr>
              <w:jc w:val="both"/>
              <w:rPr>
                <w:rFonts w:ascii="Palatino Linotype" w:hAnsi="Palatino Linotype"/>
                <w:sz w:val="24"/>
                <w:szCs w:val="24"/>
              </w:rPr>
            </w:pPr>
            <w:r w:rsidRPr="00065CB8">
              <w:rPr>
                <w:rFonts w:ascii="Palatino Linotype" w:hAnsi="Palatino Linotype"/>
                <w:sz w:val="24"/>
                <w:szCs w:val="24"/>
              </w:rPr>
              <w:t>Aquellos cuyos ingresos brutos se encuentren en diez fracciones básicas</w:t>
            </w:r>
            <w:r>
              <w:rPr>
                <w:rFonts w:ascii="Palatino Linotype" w:hAnsi="Palatino Linotype"/>
                <w:sz w:val="24"/>
                <w:szCs w:val="24"/>
              </w:rPr>
              <w:t xml:space="preserve"> </w:t>
            </w:r>
            <w:r w:rsidRPr="00065CB8">
              <w:rPr>
                <w:rFonts w:ascii="Palatino Linotype" w:hAnsi="Palatino Linotype"/>
                <w:sz w:val="24"/>
                <w:szCs w:val="24"/>
              </w:rPr>
              <w:t>gravadas con tarifa cero para el impuesto a la renta de personas naturales, en adelante.</w:t>
            </w:r>
          </w:p>
        </w:tc>
      </w:tr>
    </w:tbl>
    <w:p w14:paraId="23425BAF" w14:textId="77777777" w:rsidR="004A1068" w:rsidRPr="00065CB8" w:rsidRDefault="004A1068" w:rsidP="004A1068">
      <w:pPr>
        <w:jc w:val="both"/>
        <w:rPr>
          <w:rFonts w:ascii="Palatino Linotype" w:hAnsi="Palatino Linotype"/>
          <w:sz w:val="24"/>
          <w:szCs w:val="24"/>
        </w:rPr>
      </w:pPr>
    </w:p>
    <w:p w14:paraId="43C406B1"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Aquellos que no tengan la obligación legal de presentar la declaración del impuesto a la renta, serán parte del Grupo A.</w:t>
      </w:r>
    </w:p>
    <w:p w14:paraId="52417E08" w14:textId="77777777" w:rsidR="004A1068" w:rsidRPr="00065CB8" w:rsidRDefault="004A1068" w:rsidP="004A1068">
      <w:pPr>
        <w:jc w:val="both"/>
        <w:rPr>
          <w:rFonts w:ascii="Palatino Linotype" w:hAnsi="Palatino Linotype"/>
          <w:sz w:val="24"/>
          <w:szCs w:val="24"/>
        </w:rPr>
      </w:pPr>
    </w:p>
    <w:p w14:paraId="358CC88E" w14:textId="77777777" w:rsidR="004A1068" w:rsidRDefault="004A1068" w:rsidP="004A1068">
      <w:pPr>
        <w:jc w:val="both"/>
        <w:rPr>
          <w:rFonts w:ascii="Palatino Linotype" w:hAnsi="Palatino Linotype"/>
          <w:sz w:val="24"/>
          <w:szCs w:val="24"/>
        </w:rPr>
      </w:pPr>
      <w:r w:rsidRPr="005C7BB0">
        <w:rPr>
          <w:rFonts w:ascii="Palatino Linotype" w:hAnsi="Palatino Linotype"/>
          <w:b/>
          <w:sz w:val="24"/>
          <w:szCs w:val="24"/>
        </w:rPr>
        <w:t>Artículo innumerado 37.- Multa económica por infracciones leves.</w:t>
      </w:r>
      <w:r w:rsidRPr="00065CB8">
        <w:rPr>
          <w:rFonts w:ascii="Palatino Linotype" w:hAnsi="Palatino Linotype"/>
          <w:sz w:val="24"/>
          <w:szCs w:val="24"/>
        </w:rPr>
        <w:t xml:space="preserve"> - La autoridad metropolitana de control distrital dentro del procedimiento administrativo sancionador, impondrá las siguientes multas por infracciones leves:</w:t>
      </w:r>
    </w:p>
    <w:p w14:paraId="74F6CCA5" w14:textId="77777777" w:rsidR="004A1068" w:rsidRPr="00065CB8" w:rsidRDefault="004A1068" w:rsidP="004A1068">
      <w:pPr>
        <w:jc w:val="both"/>
        <w:rPr>
          <w:rFonts w:ascii="Palatino Linotype" w:hAnsi="Palatino Linotype"/>
          <w:sz w:val="24"/>
          <w:szCs w:val="24"/>
        </w:rPr>
      </w:pPr>
    </w:p>
    <w:p w14:paraId="3B15C6B6"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Para el Grupo A: la multa será de un salario básico unificado.</w:t>
      </w:r>
    </w:p>
    <w:p w14:paraId="4D74F5D4"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Para el Grupo B: la multa será de 1.5 salarios básicos unificados.</w:t>
      </w:r>
    </w:p>
    <w:p w14:paraId="1B07AB52"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Para el Grupo C: la multa será de dos salarios básicos unificados</w:t>
      </w:r>
    </w:p>
    <w:p w14:paraId="10443272"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Para el Grupo D: la multa será de 2.5 salarios básicos unificados</w:t>
      </w:r>
    </w:p>
    <w:p w14:paraId="23500819" w14:textId="77777777" w:rsidR="004A1068" w:rsidRDefault="004A1068" w:rsidP="004A1068">
      <w:pPr>
        <w:jc w:val="both"/>
        <w:rPr>
          <w:rFonts w:ascii="Palatino Linotype" w:hAnsi="Palatino Linotype"/>
          <w:sz w:val="24"/>
          <w:szCs w:val="24"/>
        </w:rPr>
      </w:pPr>
      <w:r w:rsidRPr="005C7BB0">
        <w:rPr>
          <w:rFonts w:ascii="Palatino Linotype" w:hAnsi="Palatino Linotype"/>
          <w:b/>
          <w:sz w:val="24"/>
          <w:szCs w:val="24"/>
        </w:rPr>
        <w:t>Artículo innumerado 3</w:t>
      </w:r>
      <w:r>
        <w:rPr>
          <w:rFonts w:ascii="Palatino Linotype" w:hAnsi="Palatino Linotype"/>
          <w:b/>
          <w:sz w:val="24"/>
          <w:szCs w:val="24"/>
        </w:rPr>
        <w:t>8</w:t>
      </w:r>
      <w:r w:rsidRPr="005C7BB0">
        <w:rPr>
          <w:rFonts w:ascii="Palatino Linotype" w:hAnsi="Palatino Linotype"/>
          <w:b/>
          <w:sz w:val="24"/>
          <w:szCs w:val="24"/>
        </w:rPr>
        <w:t>.- Multas económicas por infracciones graves. -</w:t>
      </w:r>
      <w:r w:rsidRPr="00065CB8">
        <w:rPr>
          <w:rFonts w:ascii="Palatino Linotype" w:hAnsi="Palatino Linotype"/>
          <w:sz w:val="24"/>
          <w:szCs w:val="24"/>
        </w:rPr>
        <w:t xml:space="preserve"> La autoridad metropolitana de control distrital dentro del procedimiento administrativo sancionatorio, impondrá las siguientes multas por las infracciones graves:</w:t>
      </w:r>
    </w:p>
    <w:p w14:paraId="505361E6" w14:textId="77777777" w:rsidR="004A1068" w:rsidRPr="00065CB8" w:rsidRDefault="004A1068" w:rsidP="004A1068">
      <w:pPr>
        <w:jc w:val="both"/>
        <w:rPr>
          <w:rFonts w:ascii="Palatino Linotype" w:hAnsi="Palatino Linotype"/>
          <w:sz w:val="24"/>
          <w:szCs w:val="24"/>
        </w:rPr>
      </w:pPr>
    </w:p>
    <w:p w14:paraId="29DFA4F3"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Para el Grupo A: la multa será de cinco salarios básicos unificados</w:t>
      </w:r>
    </w:p>
    <w:p w14:paraId="03C7C371"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Para el Grupo B: la multa será de quince salarios básicos unificados.</w:t>
      </w:r>
    </w:p>
    <w:p w14:paraId="21A16C44"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Para el Grupo C: la multa será de treinta y cinco salarios básicos unificados.</w:t>
      </w:r>
    </w:p>
    <w:p w14:paraId="48C3389B"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Para el Grupo D: la multa será de setenta y cinco salarios básicos unificados.</w:t>
      </w:r>
    </w:p>
    <w:p w14:paraId="045F6C3A" w14:textId="77777777" w:rsidR="004A1068" w:rsidRPr="005C7BB0" w:rsidRDefault="004A1068" w:rsidP="004A1068">
      <w:pPr>
        <w:jc w:val="both"/>
        <w:rPr>
          <w:rFonts w:ascii="Palatino Linotype" w:hAnsi="Palatino Linotype"/>
          <w:b/>
          <w:sz w:val="24"/>
          <w:szCs w:val="24"/>
        </w:rPr>
      </w:pPr>
    </w:p>
    <w:p w14:paraId="5BC79F59" w14:textId="77777777" w:rsidR="004A1068" w:rsidRDefault="004A1068" w:rsidP="004A1068">
      <w:pPr>
        <w:jc w:val="both"/>
        <w:rPr>
          <w:rFonts w:ascii="Palatino Linotype" w:hAnsi="Palatino Linotype"/>
          <w:sz w:val="24"/>
          <w:szCs w:val="24"/>
        </w:rPr>
      </w:pPr>
      <w:r w:rsidRPr="005C7BB0">
        <w:rPr>
          <w:rFonts w:ascii="Palatino Linotype" w:hAnsi="Palatino Linotype"/>
          <w:b/>
          <w:sz w:val="24"/>
          <w:szCs w:val="24"/>
        </w:rPr>
        <w:t xml:space="preserve">Artículo innumerado </w:t>
      </w:r>
      <w:r>
        <w:rPr>
          <w:rFonts w:ascii="Palatino Linotype" w:hAnsi="Palatino Linotype"/>
          <w:b/>
          <w:sz w:val="24"/>
          <w:szCs w:val="24"/>
        </w:rPr>
        <w:t>39</w:t>
      </w:r>
      <w:r w:rsidRPr="005C7BB0">
        <w:rPr>
          <w:rFonts w:ascii="Palatino Linotype" w:hAnsi="Palatino Linotype"/>
          <w:b/>
          <w:sz w:val="24"/>
          <w:szCs w:val="24"/>
        </w:rPr>
        <w:t>.- De las infracciones. -</w:t>
      </w:r>
      <w:r w:rsidRPr="00065CB8">
        <w:rPr>
          <w:rFonts w:ascii="Palatino Linotype" w:hAnsi="Palatino Linotype"/>
          <w:sz w:val="24"/>
          <w:szCs w:val="24"/>
        </w:rPr>
        <w:t xml:space="preserve"> Se considerarán infracciones administrativas toda acción u omisión, que contravenga las disposiciones contenidas en el presente capítulo, a las cuales les corresponderá una sanción administrativa.</w:t>
      </w:r>
      <w:r>
        <w:rPr>
          <w:rFonts w:ascii="Palatino Linotype" w:hAnsi="Palatino Linotype"/>
          <w:sz w:val="24"/>
          <w:szCs w:val="24"/>
        </w:rPr>
        <w:t xml:space="preserve"> </w:t>
      </w:r>
    </w:p>
    <w:p w14:paraId="1438EE9A" w14:textId="77777777" w:rsidR="004A1068" w:rsidRDefault="004A1068" w:rsidP="004A1068">
      <w:pPr>
        <w:jc w:val="both"/>
        <w:rPr>
          <w:rFonts w:ascii="Palatino Linotype" w:hAnsi="Palatino Linotype"/>
          <w:sz w:val="24"/>
          <w:szCs w:val="24"/>
        </w:rPr>
      </w:pPr>
    </w:p>
    <w:p w14:paraId="6726588B" w14:textId="77777777" w:rsidR="004A1068" w:rsidRDefault="004A1068" w:rsidP="004A1068">
      <w:pPr>
        <w:jc w:val="both"/>
        <w:rPr>
          <w:rFonts w:ascii="Palatino Linotype" w:hAnsi="Palatino Linotype"/>
          <w:sz w:val="24"/>
          <w:szCs w:val="24"/>
        </w:rPr>
      </w:pPr>
      <w:r w:rsidRPr="00065CB8">
        <w:rPr>
          <w:rFonts w:ascii="Palatino Linotype" w:hAnsi="Palatino Linotype"/>
          <w:sz w:val="24"/>
          <w:szCs w:val="24"/>
        </w:rPr>
        <w:t>Las infracciones administrativas previstas en el presente capítulo, se clasifican en leves y graves.</w:t>
      </w:r>
    </w:p>
    <w:p w14:paraId="451FBB17" w14:textId="77777777" w:rsidR="004A1068" w:rsidRPr="00065CB8" w:rsidRDefault="004A1068" w:rsidP="004A1068">
      <w:pPr>
        <w:jc w:val="both"/>
        <w:rPr>
          <w:rFonts w:ascii="Palatino Linotype" w:hAnsi="Palatino Linotype"/>
          <w:sz w:val="24"/>
          <w:szCs w:val="24"/>
        </w:rPr>
      </w:pPr>
    </w:p>
    <w:p w14:paraId="6D593F17" w14:textId="77777777" w:rsidR="004A1068" w:rsidRDefault="004A1068" w:rsidP="004A1068">
      <w:pPr>
        <w:jc w:val="both"/>
        <w:rPr>
          <w:rFonts w:ascii="Palatino Linotype" w:hAnsi="Palatino Linotype"/>
          <w:sz w:val="24"/>
          <w:szCs w:val="24"/>
        </w:rPr>
      </w:pPr>
      <w:r w:rsidRPr="005C7BB0">
        <w:rPr>
          <w:rFonts w:ascii="Palatino Linotype" w:hAnsi="Palatino Linotype"/>
          <w:b/>
          <w:sz w:val="24"/>
          <w:szCs w:val="24"/>
        </w:rPr>
        <w:t>Artículo innumerado 40.- Infracciones leves. -</w:t>
      </w:r>
      <w:r w:rsidRPr="00065CB8">
        <w:rPr>
          <w:rFonts w:ascii="Palatino Linotype" w:hAnsi="Palatino Linotype"/>
          <w:sz w:val="24"/>
          <w:szCs w:val="24"/>
        </w:rPr>
        <w:t xml:space="preserve"> Son consideradas infracciones leves las siguientes:</w:t>
      </w:r>
    </w:p>
    <w:p w14:paraId="13D6381D" w14:textId="77777777" w:rsidR="004A1068" w:rsidRPr="00065CB8" w:rsidRDefault="004A1068" w:rsidP="004A1068">
      <w:pPr>
        <w:jc w:val="both"/>
        <w:rPr>
          <w:rFonts w:ascii="Palatino Linotype" w:hAnsi="Palatino Linotype"/>
          <w:sz w:val="24"/>
          <w:szCs w:val="24"/>
        </w:rPr>
      </w:pPr>
    </w:p>
    <w:p w14:paraId="1C337399" w14:textId="77777777" w:rsidR="004A1068" w:rsidRDefault="004A1068" w:rsidP="004A1068">
      <w:pPr>
        <w:pStyle w:val="Prrafodelista"/>
        <w:numPr>
          <w:ilvl w:val="0"/>
          <w:numId w:val="26"/>
        </w:numPr>
        <w:rPr>
          <w:rFonts w:ascii="Palatino Linotype" w:hAnsi="Palatino Linotype"/>
          <w:sz w:val="24"/>
          <w:szCs w:val="24"/>
        </w:rPr>
      </w:pPr>
      <w:r w:rsidRPr="005C7BB0">
        <w:rPr>
          <w:rFonts w:ascii="Palatino Linotype" w:hAnsi="Palatino Linotype"/>
          <w:sz w:val="24"/>
          <w:szCs w:val="24"/>
        </w:rPr>
        <w:t xml:space="preserve">El incumplimiento de la ejecución del Plan </w:t>
      </w:r>
      <w:r>
        <w:rPr>
          <w:rFonts w:ascii="Palatino Linotype" w:hAnsi="Palatino Linotype"/>
          <w:sz w:val="24"/>
          <w:szCs w:val="24"/>
        </w:rPr>
        <w:t xml:space="preserve">Operativo Anual </w:t>
      </w:r>
      <w:r w:rsidRPr="005C7BB0">
        <w:rPr>
          <w:rFonts w:ascii="Palatino Linotype" w:hAnsi="Palatino Linotype"/>
          <w:sz w:val="24"/>
          <w:szCs w:val="24"/>
        </w:rPr>
        <w:t xml:space="preserve">de Prevención, Preparación, Uso, Respuesta y Recuperación de incendios forestales por parte de los propietarios de predios ubicados en áreas que se han definido como susceptibles a incendios forestales. El informe del cuerpo de bomberos deberá registrar previa verificación las excepciones que se existieren en el cumplimiento de uno o varios de los parámetros del </w:t>
      </w:r>
      <w:r>
        <w:rPr>
          <w:rFonts w:ascii="Palatino Linotype" w:hAnsi="Palatino Linotype"/>
          <w:sz w:val="24"/>
          <w:szCs w:val="24"/>
        </w:rPr>
        <w:t xml:space="preserve">citado </w:t>
      </w:r>
      <w:r w:rsidRPr="005C7BB0">
        <w:rPr>
          <w:rFonts w:ascii="Palatino Linotype" w:hAnsi="Palatino Linotype"/>
          <w:sz w:val="24"/>
          <w:szCs w:val="24"/>
        </w:rPr>
        <w:t>Plan de Prevención.</w:t>
      </w:r>
    </w:p>
    <w:p w14:paraId="7CE67DDC" w14:textId="77777777" w:rsidR="004A1068" w:rsidRDefault="004A1068" w:rsidP="004A1068">
      <w:pPr>
        <w:pStyle w:val="Prrafodelista"/>
        <w:numPr>
          <w:ilvl w:val="0"/>
          <w:numId w:val="26"/>
        </w:numPr>
        <w:rPr>
          <w:rFonts w:ascii="Palatino Linotype" w:hAnsi="Palatino Linotype"/>
          <w:sz w:val="24"/>
          <w:szCs w:val="24"/>
        </w:rPr>
      </w:pPr>
      <w:r w:rsidRPr="005C7BB0">
        <w:rPr>
          <w:rFonts w:ascii="Palatino Linotype" w:hAnsi="Palatino Linotype"/>
          <w:sz w:val="24"/>
          <w:szCs w:val="24"/>
        </w:rPr>
        <w:t>El uso no autorizado del fuego en quemas controladas, prescritas y residuos sólidos en predios de propiedad pública y privada.</w:t>
      </w:r>
    </w:p>
    <w:p w14:paraId="3177537D" w14:textId="77777777" w:rsidR="004A1068" w:rsidRPr="005C7BB0" w:rsidRDefault="004A1068" w:rsidP="004A1068">
      <w:pPr>
        <w:pStyle w:val="Prrafodelista"/>
        <w:numPr>
          <w:ilvl w:val="0"/>
          <w:numId w:val="26"/>
        </w:numPr>
        <w:rPr>
          <w:rFonts w:ascii="Palatino Linotype" w:hAnsi="Palatino Linotype"/>
          <w:sz w:val="24"/>
          <w:szCs w:val="24"/>
        </w:rPr>
      </w:pPr>
      <w:r w:rsidRPr="005C7BB0">
        <w:rPr>
          <w:rFonts w:ascii="Palatino Linotype" w:hAnsi="Palatino Linotype"/>
          <w:sz w:val="24"/>
          <w:szCs w:val="24"/>
        </w:rPr>
        <w:t>Provocar conatos de incendios forestales.</w:t>
      </w:r>
    </w:p>
    <w:p w14:paraId="49CAB1E9" w14:textId="77777777" w:rsidR="004A1068" w:rsidRPr="00065CB8" w:rsidRDefault="004A1068" w:rsidP="004A1068">
      <w:pPr>
        <w:jc w:val="both"/>
        <w:rPr>
          <w:rFonts w:ascii="Palatino Linotype" w:hAnsi="Palatino Linotype"/>
          <w:sz w:val="24"/>
          <w:szCs w:val="24"/>
        </w:rPr>
      </w:pPr>
    </w:p>
    <w:p w14:paraId="001806C6" w14:textId="77777777" w:rsidR="004A1068" w:rsidRPr="00065CB8" w:rsidRDefault="004A1068" w:rsidP="004A1068">
      <w:pPr>
        <w:jc w:val="both"/>
        <w:rPr>
          <w:rFonts w:ascii="Palatino Linotype" w:hAnsi="Palatino Linotype"/>
          <w:sz w:val="24"/>
          <w:szCs w:val="24"/>
        </w:rPr>
      </w:pPr>
      <w:r>
        <w:rPr>
          <w:rFonts w:ascii="Palatino Linotype" w:hAnsi="Palatino Linotype"/>
          <w:b/>
          <w:sz w:val="24"/>
          <w:szCs w:val="24"/>
        </w:rPr>
        <w:t>Artículo innumerado 41</w:t>
      </w:r>
      <w:r w:rsidRPr="005C7BB0">
        <w:rPr>
          <w:rFonts w:ascii="Palatino Linotype" w:hAnsi="Palatino Linotype"/>
          <w:b/>
          <w:sz w:val="24"/>
          <w:szCs w:val="24"/>
        </w:rPr>
        <w:t>.- Son infracciones graves</w:t>
      </w:r>
      <w:r>
        <w:rPr>
          <w:rFonts w:ascii="Palatino Linotype" w:hAnsi="Palatino Linotype"/>
          <w:b/>
          <w:sz w:val="24"/>
          <w:szCs w:val="24"/>
        </w:rPr>
        <w:t>.-</w:t>
      </w:r>
      <w:r w:rsidRPr="00065CB8">
        <w:rPr>
          <w:rFonts w:ascii="Palatino Linotype" w:hAnsi="Palatino Linotype"/>
          <w:sz w:val="24"/>
          <w:szCs w:val="24"/>
        </w:rPr>
        <w:t xml:space="preserve"> Son consideradas infracciones graves las siguientes:</w:t>
      </w:r>
    </w:p>
    <w:p w14:paraId="34C88637" w14:textId="77777777" w:rsidR="004A1068" w:rsidRPr="00065CB8" w:rsidRDefault="004A1068" w:rsidP="004A1068">
      <w:pPr>
        <w:jc w:val="both"/>
        <w:rPr>
          <w:rFonts w:ascii="Palatino Linotype" w:hAnsi="Palatino Linotype"/>
          <w:sz w:val="24"/>
          <w:szCs w:val="24"/>
        </w:rPr>
      </w:pPr>
    </w:p>
    <w:p w14:paraId="0BD1ACE0" w14:textId="77777777" w:rsidR="004A1068" w:rsidRDefault="004A1068" w:rsidP="004A1068">
      <w:pPr>
        <w:pStyle w:val="Prrafodelista"/>
        <w:numPr>
          <w:ilvl w:val="0"/>
          <w:numId w:val="27"/>
        </w:numPr>
        <w:rPr>
          <w:rFonts w:ascii="Palatino Linotype" w:hAnsi="Palatino Linotype"/>
          <w:sz w:val="24"/>
          <w:szCs w:val="24"/>
        </w:rPr>
      </w:pPr>
      <w:r w:rsidRPr="005C7BB0">
        <w:rPr>
          <w:rFonts w:ascii="Palatino Linotype" w:hAnsi="Palatino Linotype"/>
          <w:sz w:val="24"/>
          <w:szCs w:val="24"/>
        </w:rPr>
        <w:t>El uso del fuego no autorizado, en zonas declaradas de protección ecológica, áreas declaradas susceptibles a incendios forestales, áreas destinadas a la restauración de ecosistemas o con fines de cacería. Provocar incendios forestales.</w:t>
      </w:r>
    </w:p>
    <w:p w14:paraId="05E1B3AB" w14:textId="77777777" w:rsidR="004A1068" w:rsidRDefault="004A1068" w:rsidP="004A1068">
      <w:pPr>
        <w:pStyle w:val="Prrafodelista"/>
        <w:numPr>
          <w:ilvl w:val="0"/>
          <w:numId w:val="27"/>
        </w:numPr>
        <w:rPr>
          <w:rFonts w:ascii="Palatino Linotype" w:hAnsi="Palatino Linotype"/>
          <w:sz w:val="24"/>
          <w:szCs w:val="24"/>
        </w:rPr>
      </w:pPr>
      <w:r w:rsidRPr="005C7BB0">
        <w:rPr>
          <w:rFonts w:ascii="Palatino Linotype" w:hAnsi="Palatino Linotype"/>
          <w:sz w:val="24"/>
          <w:szCs w:val="24"/>
        </w:rPr>
        <w:t>Quema de residuos de vegetación producto de la limpieza y mantenimiento de vías y espacio público.</w:t>
      </w:r>
    </w:p>
    <w:p w14:paraId="3EB653A1" w14:textId="77777777" w:rsidR="004A1068" w:rsidRDefault="004A1068" w:rsidP="004A1068">
      <w:pPr>
        <w:pStyle w:val="Prrafodelista"/>
        <w:numPr>
          <w:ilvl w:val="0"/>
          <w:numId w:val="27"/>
        </w:numPr>
        <w:rPr>
          <w:rFonts w:ascii="Palatino Linotype" w:hAnsi="Palatino Linotype"/>
          <w:sz w:val="24"/>
          <w:szCs w:val="24"/>
        </w:rPr>
      </w:pPr>
      <w:r w:rsidRPr="005C7BB0">
        <w:rPr>
          <w:rFonts w:ascii="Palatino Linotype" w:hAnsi="Palatino Linotype"/>
          <w:sz w:val="24"/>
          <w:szCs w:val="24"/>
        </w:rPr>
        <w:t>Provocar incendios forestales por el uso de pirotecnia en zonas de protección ecológica y de interfaz urbano – forestal.</w:t>
      </w:r>
    </w:p>
    <w:p w14:paraId="73B31D47" w14:textId="77777777" w:rsidR="004A1068" w:rsidRDefault="004A1068" w:rsidP="004A1068">
      <w:pPr>
        <w:pStyle w:val="Prrafodelista"/>
        <w:numPr>
          <w:ilvl w:val="0"/>
          <w:numId w:val="27"/>
        </w:numPr>
        <w:rPr>
          <w:rFonts w:ascii="Palatino Linotype" w:hAnsi="Palatino Linotype"/>
          <w:sz w:val="24"/>
          <w:szCs w:val="24"/>
        </w:rPr>
      </w:pPr>
      <w:r w:rsidRPr="005C7BB0">
        <w:rPr>
          <w:rFonts w:ascii="Palatino Linotype" w:hAnsi="Palatino Linotype"/>
          <w:sz w:val="24"/>
          <w:szCs w:val="24"/>
        </w:rPr>
        <w:t>Afectar un bien inmueble público o privado producto de la quema no autorizada.</w:t>
      </w:r>
    </w:p>
    <w:p w14:paraId="39772C2C" w14:textId="77777777" w:rsidR="004A1068" w:rsidRDefault="004A1068" w:rsidP="004A1068">
      <w:pPr>
        <w:pStyle w:val="Prrafodelista"/>
        <w:numPr>
          <w:ilvl w:val="0"/>
          <w:numId w:val="27"/>
        </w:numPr>
        <w:rPr>
          <w:rFonts w:ascii="Palatino Linotype" w:hAnsi="Palatino Linotype"/>
          <w:sz w:val="24"/>
          <w:szCs w:val="24"/>
        </w:rPr>
      </w:pPr>
      <w:r w:rsidRPr="005C7BB0">
        <w:rPr>
          <w:rFonts w:ascii="Palatino Linotype" w:hAnsi="Palatino Linotype"/>
          <w:sz w:val="24"/>
          <w:szCs w:val="24"/>
        </w:rPr>
        <w:t>Provocar un incendio forestal debido a la falta de limpieza de un predio, cuya responsabilidad recaerá en el propietario del mismo, lo que será determinado por parte del Cuerpo de Bomberos del Distrito Metropolitano de Quito.</w:t>
      </w:r>
    </w:p>
    <w:p w14:paraId="2BE665BC" w14:textId="77777777" w:rsidR="004A1068" w:rsidRPr="005C7BB0" w:rsidRDefault="004A1068" w:rsidP="004A1068">
      <w:pPr>
        <w:pStyle w:val="Prrafodelista"/>
        <w:ind w:left="720" w:firstLine="0"/>
        <w:rPr>
          <w:rFonts w:ascii="Palatino Linotype" w:hAnsi="Palatino Linotype"/>
          <w:sz w:val="24"/>
          <w:szCs w:val="24"/>
        </w:rPr>
      </w:pPr>
    </w:p>
    <w:p w14:paraId="40D9974B" w14:textId="77777777" w:rsidR="004A1068" w:rsidRDefault="004A1068" w:rsidP="004A1068">
      <w:pPr>
        <w:jc w:val="both"/>
        <w:rPr>
          <w:rFonts w:ascii="Palatino Linotype" w:hAnsi="Palatino Linotype"/>
          <w:sz w:val="24"/>
          <w:szCs w:val="24"/>
        </w:rPr>
      </w:pPr>
      <w:r w:rsidRPr="00065CB8">
        <w:rPr>
          <w:rFonts w:ascii="Palatino Linotype" w:hAnsi="Palatino Linotype"/>
          <w:sz w:val="24"/>
          <w:szCs w:val="24"/>
        </w:rPr>
        <w:t xml:space="preserve">Para estas infracciones se aplicarán, según correspondan, las sanciones contenidas en los literales a) y b) del artículo </w:t>
      </w:r>
      <w:r>
        <w:rPr>
          <w:rFonts w:ascii="Palatino Linotype" w:hAnsi="Palatino Linotype"/>
          <w:sz w:val="24"/>
          <w:szCs w:val="24"/>
        </w:rPr>
        <w:t>innumerado 32</w:t>
      </w:r>
      <w:r w:rsidRPr="00065CB8">
        <w:rPr>
          <w:rFonts w:ascii="Palatino Linotype" w:hAnsi="Palatino Linotype"/>
          <w:sz w:val="24"/>
          <w:szCs w:val="24"/>
        </w:rPr>
        <w:t>.</w:t>
      </w:r>
    </w:p>
    <w:p w14:paraId="768DE259" w14:textId="77777777" w:rsidR="004A1068" w:rsidRPr="00065CB8" w:rsidRDefault="004A1068" w:rsidP="004A1068">
      <w:pPr>
        <w:jc w:val="both"/>
        <w:rPr>
          <w:rFonts w:ascii="Palatino Linotype" w:hAnsi="Palatino Linotype"/>
          <w:sz w:val="24"/>
          <w:szCs w:val="24"/>
        </w:rPr>
      </w:pPr>
    </w:p>
    <w:p w14:paraId="3C3162D3"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En el caso de que la autoridad metropolitana de control verifique que la infracción puede constituirse en un tipo penal, notificará a la fiscalía.</w:t>
      </w:r>
    </w:p>
    <w:p w14:paraId="4DA9011C" w14:textId="77777777" w:rsidR="004A1068" w:rsidRPr="005C7BB0" w:rsidRDefault="004A1068" w:rsidP="004A1068">
      <w:pPr>
        <w:jc w:val="both"/>
        <w:rPr>
          <w:rFonts w:ascii="Palatino Linotype" w:hAnsi="Palatino Linotype"/>
          <w:b/>
          <w:sz w:val="24"/>
          <w:szCs w:val="24"/>
        </w:rPr>
      </w:pPr>
    </w:p>
    <w:p w14:paraId="679C5B72" w14:textId="77777777" w:rsidR="004A1068" w:rsidRDefault="004A1068" w:rsidP="004A1068">
      <w:pPr>
        <w:jc w:val="both"/>
        <w:rPr>
          <w:rFonts w:ascii="Palatino Linotype" w:hAnsi="Palatino Linotype"/>
          <w:sz w:val="24"/>
          <w:szCs w:val="24"/>
        </w:rPr>
      </w:pPr>
      <w:r>
        <w:rPr>
          <w:rFonts w:ascii="Palatino Linotype" w:hAnsi="Palatino Linotype"/>
          <w:b/>
          <w:sz w:val="24"/>
          <w:szCs w:val="24"/>
        </w:rPr>
        <w:t>Artículo innumerado 42</w:t>
      </w:r>
      <w:r w:rsidRPr="005C7BB0">
        <w:rPr>
          <w:rFonts w:ascii="Palatino Linotype" w:hAnsi="Palatino Linotype"/>
          <w:b/>
          <w:sz w:val="24"/>
          <w:szCs w:val="24"/>
        </w:rPr>
        <w:t>.- Circunstancias atenuantes. -</w:t>
      </w:r>
      <w:r w:rsidRPr="00065CB8">
        <w:rPr>
          <w:rFonts w:ascii="Palatino Linotype" w:hAnsi="Palatino Linotype"/>
          <w:sz w:val="24"/>
          <w:szCs w:val="24"/>
        </w:rPr>
        <w:t xml:space="preserve"> Serán consideradas circunstancias atenuantes las siguientes: </w:t>
      </w:r>
    </w:p>
    <w:p w14:paraId="746D212B" w14:textId="77777777" w:rsidR="004A1068" w:rsidRPr="00065CB8" w:rsidRDefault="004A1068" w:rsidP="004A1068">
      <w:pPr>
        <w:jc w:val="both"/>
        <w:rPr>
          <w:rFonts w:ascii="Palatino Linotype" w:hAnsi="Palatino Linotype"/>
          <w:sz w:val="24"/>
          <w:szCs w:val="24"/>
        </w:rPr>
      </w:pPr>
    </w:p>
    <w:p w14:paraId="199E5906"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1. Implementar medidas de mitigación y restauración de forma inmediata y oportuna, antes de que se inicie el procedimiento administrativo sancionador;</w:t>
      </w:r>
    </w:p>
    <w:p w14:paraId="6AC9EBF5"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2. Informar oportunamente a la autoridad ambiental distrital, sobre los daños ambientales que genere la actividad;</w:t>
      </w:r>
    </w:p>
    <w:p w14:paraId="5F6DF95B" w14:textId="77777777" w:rsidR="004A1068" w:rsidRDefault="004A1068" w:rsidP="004A1068">
      <w:pPr>
        <w:jc w:val="both"/>
        <w:rPr>
          <w:rFonts w:ascii="Palatino Linotype" w:hAnsi="Palatino Linotype"/>
          <w:sz w:val="24"/>
          <w:szCs w:val="24"/>
        </w:rPr>
      </w:pPr>
      <w:r w:rsidRPr="00065CB8">
        <w:rPr>
          <w:rFonts w:ascii="Palatino Linotype" w:hAnsi="Palatino Linotype"/>
          <w:sz w:val="24"/>
          <w:szCs w:val="24"/>
        </w:rPr>
        <w:t>3. Cooperar y colaborar con la autoridad ambiental distrital o el Cuerpo de Bomberos del Distrito Metropolitano de Quito, en el seguimiento a las denuncias sobre</w:t>
      </w:r>
      <w:r>
        <w:rPr>
          <w:rFonts w:ascii="Palatino Linotype" w:hAnsi="Palatino Linotype"/>
          <w:sz w:val="24"/>
          <w:szCs w:val="24"/>
        </w:rPr>
        <w:t xml:space="preserve"> impactos y daños ambientales;</w:t>
      </w:r>
    </w:p>
    <w:p w14:paraId="190412DE" w14:textId="77777777" w:rsidR="004A1068" w:rsidRPr="00065CB8" w:rsidRDefault="004A1068" w:rsidP="004A1068">
      <w:pPr>
        <w:jc w:val="both"/>
        <w:rPr>
          <w:rFonts w:ascii="Palatino Linotype" w:hAnsi="Palatino Linotype"/>
          <w:sz w:val="24"/>
          <w:szCs w:val="24"/>
        </w:rPr>
      </w:pPr>
      <w:r>
        <w:rPr>
          <w:rFonts w:ascii="Palatino Linotype" w:hAnsi="Palatino Linotype"/>
          <w:sz w:val="24"/>
          <w:szCs w:val="24"/>
        </w:rPr>
        <w:t>4. Haber cumplido con la limpieza de sus predios ordenada por la Municipalidad; y,</w:t>
      </w:r>
    </w:p>
    <w:p w14:paraId="4C549D53" w14:textId="77777777" w:rsidR="004A1068" w:rsidRPr="00065CB8" w:rsidRDefault="004A1068" w:rsidP="004A1068">
      <w:pPr>
        <w:jc w:val="both"/>
        <w:rPr>
          <w:rFonts w:ascii="Palatino Linotype" w:hAnsi="Palatino Linotype"/>
          <w:sz w:val="24"/>
          <w:szCs w:val="24"/>
        </w:rPr>
      </w:pPr>
      <w:r>
        <w:rPr>
          <w:rFonts w:ascii="Palatino Linotype" w:hAnsi="Palatino Linotype"/>
          <w:sz w:val="24"/>
          <w:szCs w:val="24"/>
        </w:rPr>
        <w:t>5</w:t>
      </w:r>
      <w:r w:rsidRPr="00065CB8">
        <w:rPr>
          <w:rFonts w:ascii="Palatino Linotype" w:hAnsi="Palatino Linotype"/>
          <w:sz w:val="24"/>
          <w:szCs w:val="24"/>
        </w:rPr>
        <w:t>. No haber sido sancionado anteriormente por una de las infracciones establecidas en este capítulo.</w:t>
      </w:r>
    </w:p>
    <w:p w14:paraId="65244859" w14:textId="77777777" w:rsidR="004A1068" w:rsidRPr="00065CB8" w:rsidRDefault="004A1068" w:rsidP="004A1068">
      <w:pPr>
        <w:jc w:val="both"/>
        <w:rPr>
          <w:rFonts w:ascii="Palatino Linotype" w:hAnsi="Palatino Linotype"/>
          <w:sz w:val="24"/>
          <w:szCs w:val="24"/>
        </w:rPr>
      </w:pPr>
    </w:p>
    <w:p w14:paraId="3BF87E4F"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Respecto del numeral 1, 2 y 3, la entidad responsable de la elaboración del informe, detallará en el mismo la o las atenuantes a las que hubiere lugar</w:t>
      </w:r>
    </w:p>
    <w:p w14:paraId="47127FD4" w14:textId="77777777" w:rsidR="004A1068" w:rsidRPr="00065CB8" w:rsidRDefault="004A1068" w:rsidP="004A1068">
      <w:pPr>
        <w:jc w:val="both"/>
        <w:rPr>
          <w:rFonts w:ascii="Palatino Linotype" w:hAnsi="Palatino Linotype"/>
          <w:sz w:val="24"/>
          <w:szCs w:val="24"/>
        </w:rPr>
      </w:pPr>
    </w:p>
    <w:p w14:paraId="2BBECDC5" w14:textId="77777777" w:rsidR="004A1068" w:rsidRPr="00065CB8" w:rsidRDefault="004A1068" w:rsidP="004A1068">
      <w:pPr>
        <w:jc w:val="both"/>
        <w:rPr>
          <w:rFonts w:ascii="Palatino Linotype" w:hAnsi="Palatino Linotype"/>
          <w:sz w:val="24"/>
          <w:szCs w:val="24"/>
        </w:rPr>
      </w:pPr>
      <w:r w:rsidRPr="000330CB">
        <w:rPr>
          <w:rFonts w:ascii="Palatino Linotype" w:hAnsi="Palatino Linotype"/>
          <w:b/>
          <w:sz w:val="24"/>
          <w:szCs w:val="24"/>
        </w:rPr>
        <w:t>Artículo innumerado 4</w:t>
      </w:r>
      <w:r>
        <w:rPr>
          <w:rFonts w:ascii="Palatino Linotype" w:hAnsi="Palatino Linotype"/>
          <w:b/>
          <w:sz w:val="24"/>
          <w:szCs w:val="24"/>
        </w:rPr>
        <w:t>3</w:t>
      </w:r>
      <w:r w:rsidRPr="000330CB">
        <w:rPr>
          <w:rFonts w:ascii="Palatino Linotype" w:hAnsi="Palatino Linotype"/>
          <w:b/>
          <w:sz w:val="24"/>
          <w:szCs w:val="24"/>
        </w:rPr>
        <w:t xml:space="preserve">.- Mecanismo de aplicación de atenuantes. </w:t>
      </w:r>
      <w:r w:rsidRPr="00065CB8">
        <w:rPr>
          <w:rFonts w:ascii="Palatino Linotype" w:hAnsi="Palatino Linotype"/>
          <w:sz w:val="24"/>
          <w:szCs w:val="24"/>
        </w:rPr>
        <w:t xml:space="preserve">- En caso de existir al menos una </w:t>
      </w:r>
      <w:r>
        <w:rPr>
          <w:rFonts w:ascii="Palatino Linotype" w:hAnsi="Palatino Linotype"/>
          <w:sz w:val="24"/>
          <w:szCs w:val="24"/>
        </w:rPr>
        <w:t xml:space="preserve">o más </w:t>
      </w:r>
      <w:r w:rsidRPr="00065CB8">
        <w:rPr>
          <w:rFonts w:ascii="Palatino Linotype" w:hAnsi="Palatino Linotype"/>
          <w:sz w:val="24"/>
          <w:szCs w:val="24"/>
        </w:rPr>
        <w:t>circunstancias atenuantes, la sanción se reducirá en un 50%, siempre que no existan agravantes.</w:t>
      </w:r>
    </w:p>
    <w:p w14:paraId="51E8CBAB" w14:textId="77777777" w:rsidR="004A1068" w:rsidRPr="00065CB8" w:rsidRDefault="004A1068" w:rsidP="004A1068">
      <w:pPr>
        <w:jc w:val="both"/>
        <w:rPr>
          <w:rFonts w:ascii="Palatino Linotype" w:hAnsi="Palatino Linotype"/>
          <w:sz w:val="24"/>
          <w:szCs w:val="24"/>
        </w:rPr>
      </w:pPr>
    </w:p>
    <w:p w14:paraId="6ADA3570" w14:textId="77777777" w:rsidR="004A1068" w:rsidRPr="00065CB8" w:rsidRDefault="004A1068" w:rsidP="004A1068">
      <w:pPr>
        <w:jc w:val="both"/>
        <w:rPr>
          <w:rFonts w:ascii="Palatino Linotype" w:hAnsi="Palatino Linotype"/>
          <w:sz w:val="24"/>
          <w:szCs w:val="24"/>
        </w:rPr>
      </w:pPr>
      <w:r>
        <w:rPr>
          <w:rFonts w:ascii="Palatino Linotype" w:hAnsi="Palatino Linotype"/>
          <w:b/>
          <w:sz w:val="24"/>
          <w:szCs w:val="24"/>
        </w:rPr>
        <w:t>Artículo innumerado 44</w:t>
      </w:r>
      <w:r w:rsidRPr="000330CB">
        <w:rPr>
          <w:rFonts w:ascii="Palatino Linotype" w:hAnsi="Palatino Linotype"/>
          <w:b/>
          <w:sz w:val="24"/>
          <w:szCs w:val="24"/>
        </w:rPr>
        <w:t>.- Circunstancias agravantes. -</w:t>
      </w:r>
      <w:r w:rsidRPr="00065CB8">
        <w:rPr>
          <w:rFonts w:ascii="Palatino Linotype" w:hAnsi="Palatino Linotype"/>
          <w:sz w:val="24"/>
          <w:szCs w:val="24"/>
        </w:rPr>
        <w:t xml:space="preserve"> Serán consideradas circunstancias agravantes las siguientes:</w:t>
      </w:r>
    </w:p>
    <w:p w14:paraId="5040ED1E" w14:textId="77777777" w:rsidR="004A1068" w:rsidRPr="00065CB8" w:rsidRDefault="004A1068" w:rsidP="004A1068">
      <w:pPr>
        <w:jc w:val="both"/>
        <w:rPr>
          <w:rFonts w:ascii="Palatino Linotype" w:hAnsi="Palatino Linotype"/>
          <w:sz w:val="24"/>
          <w:szCs w:val="24"/>
        </w:rPr>
      </w:pPr>
    </w:p>
    <w:p w14:paraId="65D5733C" w14:textId="77777777" w:rsidR="004A1068" w:rsidRPr="000330CB" w:rsidRDefault="004A1068" w:rsidP="004A1068">
      <w:pPr>
        <w:pStyle w:val="Prrafodelista"/>
        <w:numPr>
          <w:ilvl w:val="0"/>
          <w:numId w:val="28"/>
        </w:numPr>
        <w:rPr>
          <w:rFonts w:ascii="Palatino Linotype" w:hAnsi="Palatino Linotype"/>
          <w:sz w:val="24"/>
          <w:szCs w:val="24"/>
        </w:rPr>
      </w:pPr>
      <w:r w:rsidRPr="000330CB">
        <w:rPr>
          <w:rFonts w:ascii="Palatino Linotype" w:hAnsi="Palatino Linotype"/>
          <w:sz w:val="24"/>
          <w:szCs w:val="24"/>
        </w:rPr>
        <w:t>Reincidencia del infractor, en el cometimiento de la misma infracción;</w:t>
      </w:r>
    </w:p>
    <w:p w14:paraId="48B2AEBF" w14:textId="77777777" w:rsidR="004A1068" w:rsidRPr="000330CB" w:rsidRDefault="004A1068" w:rsidP="004A1068">
      <w:pPr>
        <w:pStyle w:val="Prrafodelista"/>
        <w:numPr>
          <w:ilvl w:val="0"/>
          <w:numId w:val="28"/>
        </w:numPr>
        <w:rPr>
          <w:rFonts w:ascii="Palatino Linotype" w:hAnsi="Palatino Linotype"/>
          <w:sz w:val="24"/>
          <w:szCs w:val="24"/>
        </w:rPr>
      </w:pPr>
      <w:r w:rsidRPr="000330CB">
        <w:rPr>
          <w:rFonts w:ascii="Palatino Linotype" w:hAnsi="Palatino Linotype"/>
          <w:sz w:val="24"/>
          <w:szCs w:val="24"/>
        </w:rPr>
        <w:t xml:space="preserve">Perpetrar la infracción para ocultar otra; </w:t>
      </w:r>
    </w:p>
    <w:p w14:paraId="09E6A916" w14:textId="77777777" w:rsidR="004A1068" w:rsidRPr="000330CB" w:rsidRDefault="004A1068" w:rsidP="004A1068">
      <w:pPr>
        <w:pStyle w:val="Prrafodelista"/>
        <w:numPr>
          <w:ilvl w:val="0"/>
          <w:numId w:val="28"/>
        </w:numPr>
        <w:rPr>
          <w:rFonts w:ascii="Palatino Linotype" w:hAnsi="Palatino Linotype"/>
          <w:sz w:val="24"/>
          <w:szCs w:val="24"/>
        </w:rPr>
      </w:pPr>
      <w:r w:rsidRPr="000330CB">
        <w:rPr>
          <w:rFonts w:ascii="Palatino Linotype" w:hAnsi="Palatino Linotype"/>
          <w:sz w:val="24"/>
          <w:szCs w:val="24"/>
        </w:rPr>
        <w:t>Rehuir la responsabilidad o atribuirla a terceros;</w:t>
      </w:r>
    </w:p>
    <w:p w14:paraId="70F16058" w14:textId="77777777" w:rsidR="004A1068" w:rsidRPr="000330CB" w:rsidRDefault="004A1068" w:rsidP="004A1068">
      <w:pPr>
        <w:pStyle w:val="Prrafodelista"/>
        <w:numPr>
          <w:ilvl w:val="0"/>
          <w:numId w:val="28"/>
        </w:numPr>
        <w:rPr>
          <w:rFonts w:ascii="Palatino Linotype" w:hAnsi="Palatino Linotype"/>
          <w:sz w:val="24"/>
          <w:szCs w:val="24"/>
        </w:rPr>
      </w:pPr>
      <w:r w:rsidRPr="000330CB">
        <w:rPr>
          <w:rFonts w:ascii="Palatino Linotype" w:hAnsi="Palatino Linotype"/>
          <w:sz w:val="24"/>
          <w:szCs w:val="24"/>
        </w:rPr>
        <w:t>Infringir varias disposiciones normativas con la misma conducta; y,</w:t>
      </w:r>
    </w:p>
    <w:p w14:paraId="770A0860" w14:textId="77777777" w:rsidR="004A1068" w:rsidRPr="000330CB" w:rsidRDefault="004A1068" w:rsidP="004A1068">
      <w:pPr>
        <w:pStyle w:val="Prrafodelista"/>
        <w:numPr>
          <w:ilvl w:val="0"/>
          <w:numId w:val="28"/>
        </w:numPr>
        <w:rPr>
          <w:rFonts w:ascii="Palatino Linotype" w:hAnsi="Palatino Linotype"/>
          <w:sz w:val="24"/>
          <w:szCs w:val="24"/>
        </w:rPr>
      </w:pPr>
      <w:r w:rsidRPr="000330CB">
        <w:rPr>
          <w:rFonts w:ascii="Palatino Linotype" w:hAnsi="Palatino Linotype"/>
          <w:sz w:val="24"/>
          <w:szCs w:val="24"/>
        </w:rPr>
        <w:t>Obtener provecho económico para sí o un tercero.</w:t>
      </w:r>
    </w:p>
    <w:p w14:paraId="56F0472E" w14:textId="77777777" w:rsidR="004A1068" w:rsidRPr="00065CB8" w:rsidRDefault="004A1068" w:rsidP="004A1068">
      <w:pPr>
        <w:jc w:val="both"/>
        <w:rPr>
          <w:rFonts w:ascii="Palatino Linotype" w:hAnsi="Palatino Linotype"/>
          <w:sz w:val="24"/>
          <w:szCs w:val="24"/>
        </w:rPr>
      </w:pPr>
    </w:p>
    <w:p w14:paraId="5AE796BC" w14:textId="77777777" w:rsidR="004A1068" w:rsidRPr="00065CB8" w:rsidRDefault="004A1068" w:rsidP="004A1068">
      <w:pPr>
        <w:jc w:val="both"/>
        <w:rPr>
          <w:rFonts w:ascii="Palatino Linotype" w:hAnsi="Palatino Linotype"/>
          <w:sz w:val="24"/>
          <w:szCs w:val="24"/>
        </w:rPr>
      </w:pPr>
      <w:r w:rsidRPr="00065CB8">
        <w:rPr>
          <w:rFonts w:ascii="Palatino Linotype" w:hAnsi="Palatino Linotype"/>
          <w:sz w:val="24"/>
          <w:szCs w:val="24"/>
        </w:rPr>
        <w:t xml:space="preserve">Respecto de los numerales 2, 3, 4; y, 5 la entidad responsable de la elaboración del informe, detallará en el misma la o las </w:t>
      </w:r>
      <w:r>
        <w:rPr>
          <w:rFonts w:ascii="Palatino Linotype" w:hAnsi="Palatino Linotype"/>
          <w:sz w:val="24"/>
          <w:szCs w:val="24"/>
        </w:rPr>
        <w:t>agravantes</w:t>
      </w:r>
      <w:r w:rsidRPr="00065CB8">
        <w:rPr>
          <w:rFonts w:ascii="Palatino Linotype" w:hAnsi="Palatino Linotype"/>
          <w:sz w:val="24"/>
          <w:szCs w:val="24"/>
        </w:rPr>
        <w:t xml:space="preserve"> a las que hubiere lugar</w:t>
      </w:r>
    </w:p>
    <w:p w14:paraId="018EA123" w14:textId="77777777" w:rsidR="004A1068" w:rsidRPr="000330CB" w:rsidRDefault="004A1068" w:rsidP="004A1068">
      <w:pPr>
        <w:jc w:val="both"/>
        <w:rPr>
          <w:rFonts w:ascii="Palatino Linotype" w:hAnsi="Palatino Linotype"/>
          <w:b/>
          <w:sz w:val="24"/>
          <w:szCs w:val="24"/>
        </w:rPr>
      </w:pPr>
    </w:p>
    <w:p w14:paraId="57C87256" w14:textId="77777777" w:rsidR="004A1068" w:rsidRPr="00065CB8" w:rsidRDefault="004A1068" w:rsidP="004A1068">
      <w:pPr>
        <w:jc w:val="both"/>
        <w:rPr>
          <w:rFonts w:ascii="Palatino Linotype" w:hAnsi="Palatino Linotype"/>
          <w:sz w:val="24"/>
          <w:szCs w:val="24"/>
        </w:rPr>
      </w:pPr>
      <w:r>
        <w:rPr>
          <w:rFonts w:ascii="Palatino Linotype" w:hAnsi="Palatino Linotype"/>
          <w:b/>
          <w:sz w:val="24"/>
          <w:szCs w:val="24"/>
        </w:rPr>
        <w:t>Artículo innumerado 45</w:t>
      </w:r>
      <w:r w:rsidRPr="000330CB">
        <w:rPr>
          <w:rFonts w:ascii="Palatino Linotype" w:hAnsi="Palatino Linotype"/>
          <w:b/>
          <w:sz w:val="24"/>
          <w:szCs w:val="24"/>
        </w:rPr>
        <w:t>.- Mecanismo de aplicación de agravantes. -</w:t>
      </w:r>
      <w:r w:rsidRPr="00065CB8">
        <w:rPr>
          <w:rFonts w:ascii="Palatino Linotype" w:hAnsi="Palatino Linotype"/>
          <w:sz w:val="24"/>
          <w:szCs w:val="24"/>
        </w:rPr>
        <w:t xml:space="preserve"> En caso de existir al menos una</w:t>
      </w:r>
      <w:r>
        <w:rPr>
          <w:rFonts w:ascii="Palatino Linotype" w:hAnsi="Palatino Linotype"/>
          <w:sz w:val="24"/>
          <w:szCs w:val="24"/>
        </w:rPr>
        <w:t xml:space="preserve"> o más</w:t>
      </w:r>
      <w:r w:rsidRPr="00065CB8">
        <w:rPr>
          <w:rFonts w:ascii="Palatino Linotype" w:hAnsi="Palatino Linotype"/>
          <w:sz w:val="24"/>
          <w:szCs w:val="24"/>
        </w:rPr>
        <w:t xml:space="preserve"> circunstancia agravante, la sanción se incrementará en un 50%.</w:t>
      </w:r>
    </w:p>
    <w:p w14:paraId="3FD7370B" w14:textId="77777777" w:rsidR="004A1068" w:rsidRPr="000330CB" w:rsidRDefault="004A1068" w:rsidP="004A1068">
      <w:pPr>
        <w:jc w:val="both"/>
        <w:rPr>
          <w:rFonts w:ascii="Palatino Linotype" w:hAnsi="Palatino Linotype"/>
          <w:b/>
          <w:sz w:val="24"/>
          <w:szCs w:val="24"/>
        </w:rPr>
      </w:pPr>
    </w:p>
    <w:p w14:paraId="3E677238" w14:textId="77777777" w:rsidR="004A1068" w:rsidRPr="000330CB" w:rsidRDefault="004A1068" w:rsidP="004A1068">
      <w:pPr>
        <w:jc w:val="both"/>
        <w:rPr>
          <w:rFonts w:ascii="Palatino Linotype" w:hAnsi="Palatino Linotype"/>
          <w:sz w:val="24"/>
          <w:szCs w:val="24"/>
        </w:rPr>
      </w:pPr>
      <w:r w:rsidRPr="000330CB">
        <w:rPr>
          <w:rFonts w:ascii="Palatino Linotype" w:hAnsi="Palatino Linotype"/>
          <w:b/>
          <w:sz w:val="24"/>
          <w:szCs w:val="24"/>
        </w:rPr>
        <w:t>Artículo innumerado 46.- Trabajo comunitario. -</w:t>
      </w:r>
      <w:r w:rsidRPr="000330CB">
        <w:rPr>
          <w:rFonts w:ascii="Palatino Linotype" w:hAnsi="Palatino Linotype"/>
          <w:sz w:val="24"/>
          <w:szCs w:val="24"/>
        </w:rPr>
        <w:t xml:space="preserve"> A fin de establecer medidas que incentiven la paz social y coadyuven al mejoramiento de la convivencia ciudadana, se establece la posibilidad de sustituir las sanciones de orden pecuniario establecidas en la normativa metropolitana vigente con trabajo comunitario, la cual cumplirá el infractor de forma indelegable conforme el siguiente procedimiento:</w:t>
      </w:r>
    </w:p>
    <w:p w14:paraId="2195A44A" w14:textId="77777777" w:rsidR="004A1068" w:rsidRPr="00065CB8" w:rsidRDefault="004A1068" w:rsidP="004A1068">
      <w:pPr>
        <w:jc w:val="both"/>
        <w:rPr>
          <w:rFonts w:ascii="Palatino Linotype" w:hAnsi="Palatino Linotype"/>
          <w:sz w:val="24"/>
          <w:szCs w:val="24"/>
        </w:rPr>
      </w:pPr>
    </w:p>
    <w:p w14:paraId="04CC6B7A" w14:textId="77777777" w:rsidR="004A1068" w:rsidRPr="00DE0E79" w:rsidRDefault="004A1068" w:rsidP="004A1068">
      <w:pPr>
        <w:jc w:val="both"/>
        <w:rPr>
          <w:rFonts w:ascii="Palatino Linotype" w:hAnsi="Palatino Linotype"/>
          <w:sz w:val="24"/>
          <w:szCs w:val="24"/>
        </w:rPr>
      </w:pPr>
      <w:r w:rsidRPr="00DE0E79">
        <w:rPr>
          <w:rFonts w:ascii="Palatino Linotype" w:hAnsi="Palatino Linotype"/>
          <w:sz w:val="24"/>
          <w:szCs w:val="24"/>
        </w:rPr>
        <w:t>El administrado, contra quien se hubiere iniciado un procedimiento administrativo sancionador, podrá, en cualquier momento del procedimiento, solicitar voluntariamente la sustitución de las sanciones pecuniarias relativas a las infracciones administrativas leves, por horas de trabajo comunitario. Se podrá sustituir la totalidad o el porcentaje que la o el administrado solicite.</w:t>
      </w:r>
    </w:p>
    <w:p w14:paraId="3143CA77" w14:textId="77777777" w:rsidR="004A1068" w:rsidRPr="00DE0E79" w:rsidRDefault="004A1068" w:rsidP="004A1068">
      <w:pPr>
        <w:jc w:val="both"/>
        <w:rPr>
          <w:rFonts w:ascii="Palatino Linotype" w:hAnsi="Palatino Linotype"/>
          <w:sz w:val="24"/>
          <w:szCs w:val="24"/>
        </w:rPr>
      </w:pPr>
    </w:p>
    <w:p w14:paraId="10BAF1FA" w14:textId="77777777" w:rsidR="004A1068" w:rsidRPr="00DE0E79" w:rsidRDefault="004A1068" w:rsidP="004A1068">
      <w:pPr>
        <w:jc w:val="both"/>
        <w:rPr>
          <w:rFonts w:ascii="Palatino Linotype" w:hAnsi="Palatino Linotype"/>
          <w:sz w:val="24"/>
          <w:szCs w:val="24"/>
        </w:rPr>
      </w:pPr>
      <w:r w:rsidRPr="00DE0E79">
        <w:rPr>
          <w:rFonts w:ascii="Palatino Linotype" w:hAnsi="Palatino Linotype"/>
          <w:sz w:val="24"/>
          <w:szCs w:val="24"/>
        </w:rPr>
        <w:t>La autoridad metropolitana de control tendrá la obligación de informar a las y los administrados la posibilidad de sustituir las sanciones por trabajo comunitario al inicio del proceso administrativo. Para el efecto cada diez dólares (USD 10.00) con los que hubiere sido sancionado el administrado, equivaldrá a una hora de trabajo comunitario.</w:t>
      </w:r>
    </w:p>
    <w:p w14:paraId="6EE1C6E1" w14:textId="77777777" w:rsidR="004A1068" w:rsidRPr="00DE0E79" w:rsidRDefault="004A1068" w:rsidP="004A1068">
      <w:pPr>
        <w:jc w:val="both"/>
        <w:rPr>
          <w:rFonts w:ascii="Palatino Linotype" w:hAnsi="Palatino Linotype"/>
          <w:sz w:val="24"/>
          <w:szCs w:val="24"/>
        </w:rPr>
      </w:pPr>
    </w:p>
    <w:p w14:paraId="66979561" w14:textId="77777777" w:rsidR="004A1068" w:rsidRPr="00DE0E79" w:rsidRDefault="004A1068" w:rsidP="004A1068">
      <w:pPr>
        <w:jc w:val="both"/>
        <w:rPr>
          <w:rFonts w:ascii="Palatino Linotype" w:hAnsi="Palatino Linotype"/>
          <w:sz w:val="24"/>
          <w:szCs w:val="24"/>
        </w:rPr>
      </w:pPr>
      <w:r w:rsidRPr="00DE0E79">
        <w:rPr>
          <w:rFonts w:ascii="Palatino Linotype" w:hAnsi="Palatino Linotype"/>
          <w:sz w:val="24"/>
          <w:szCs w:val="24"/>
        </w:rPr>
        <w:t>En el caso de existir fracciones de dólares, se establecerá el tiempo proporcional.</w:t>
      </w:r>
    </w:p>
    <w:p w14:paraId="604A9CF4" w14:textId="77777777" w:rsidR="004A1068" w:rsidRPr="00DE0E79" w:rsidRDefault="004A1068" w:rsidP="004A1068">
      <w:pPr>
        <w:jc w:val="both"/>
        <w:rPr>
          <w:rFonts w:ascii="Palatino Linotype" w:hAnsi="Palatino Linotype"/>
          <w:sz w:val="24"/>
          <w:szCs w:val="24"/>
        </w:rPr>
      </w:pPr>
      <w:r w:rsidRPr="00DE0E79">
        <w:rPr>
          <w:rFonts w:ascii="Palatino Linotype" w:hAnsi="Palatino Linotype"/>
          <w:sz w:val="24"/>
          <w:szCs w:val="24"/>
        </w:rPr>
        <w:t>En el caso de incendios forestales que afecten al arbolado urbano, la obligación de reposición o compensación ambiental se impondrá adicionalmente a la sanción pecuniaria cuando se haya determinado la existencia de responsabilidad mediante resolución administrativa.</w:t>
      </w:r>
    </w:p>
    <w:p w14:paraId="29741A01" w14:textId="77777777" w:rsidR="004A1068" w:rsidRPr="00DE0E79" w:rsidRDefault="004A1068" w:rsidP="004A1068">
      <w:pPr>
        <w:jc w:val="both"/>
        <w:rPr>
          <w:rFonts w:ascii="Palatino Linotype" w:hAnsi="Palatino Linotype"/>
          <w:sz w:val="24"/>
          <w:szCs w:val="24"/>
        </w:rPr>
      </w:pPr>
    </w:p>
    <w:p w14:paraId="66165846" w14:textId="77777777" w:rsidR="004A1068" w:rsidRPr="00065CB8" w:rsidRDefault="004A1068" w:rsidP="004A1068">
      <w:pPr>
        <w:jc w:val="both"/>
        <w:rPr>
          <w:rFonts w:ascii="Palatino Linotype" w:hAnsi="Palatino Linotype"/>
          <w:sz w:val="24"/>
          <w:szCs w:val="24"/>
        </w:rPr>
      </w:pPr>
      <w:r w:rsidRPr="00DE0E79">
        <w:rPr>
          <w:rFonts w:ascii="Palatino Linotype" w:hAnsi="Palatino Linotype"/>
          <w:sz w:val="24"/>
          <w:szCs w:val="24"/>
        </w:rPr>
        <w:t>La reposición del arbolado urbano, no será objeto de sustitución por trabajo comunitario.</w:t>
      </w:r>
    </w:p>
    <w:p w14:paraId="02457350" w14:textId="77777777" w:rsidR="004A1068" w:rsidRPr="000330CB" w:rsidRDefault="004A1068" w:rsidP="004A1068">
      <w:pPr>
        <w:jc w:val="both"/>
        <w:rPr>
          <w:rFonts w:ascii="Palatino Linotype" w:hAnsi="Palatino Linotype"/>
          <w:b/>
          <w:sz w:val="24"/>
          <w:szCs w:val="24"/>
        </w:rPr>
      </w:pPr>
    </w:p>
    <w:p w14:paraId="3D657D88" w14:textId="77777777" w:rsidR="004A1068" w:rsidRPr="008C1E8B" w:rsidRDefault="004A1068" w:rsidP="004A1068">
      <w:pPr>
        <w:jc w:val="both"/>
        <w:rPr>
          <w:rFonts w:ascii="Palatino Linotype" w:hAnsi="Palatino Linotype"/>
          <w:color w:val="000000" w:themeColor="text1"/>
          <w:sz w:val="24"/>
          <w:szCs w:val="24"/>
        </w:rPr>
      </w:pPr>
      <w:r w:rsidRPr="008C1E8B">
        <w:rPr>
          <w:rFonts w:ascii="Palatino Linotype" w:hAnsi="Palatino Linotype"/>
          <w:b/>
          <w:color w:val="000000" w:themeColor="text1"/>
          <w:sz w:val="24"/>
          <w:szCs w:val="24"/>
        </w:rPr>
        <w:t>Artículo innumerado 47.- Destino de la recaudación por multas. -</w:t>
      </w:r>
      <w:r w:rsidRPr="008C1E8B">
        <w:rPr>
          <w:rFonts w:ascii="Palatino Linotype" w:hAnsi="Palatino Linotype"/>
          <w:color w:val="000000" w:themeColor="text1"/>
          <w:sz w:val="24"/>
          <w:szCs w:val="24"/>
        </w:rPr>
        <w:t xml:space="preserve"> La recaudación de las multas por infracciones a las normas de este Capítulo, serán depositadas en la cuenta del Fondo Ambiental del Distrito Metropolitano de Quito, para financiar planes, estrategias, programas y proyectos de protección y recuperación del patrimonio natural.</w:t>
      </w:r>
    </w:p>
    <w:p w14:paraId="798DB075" w14:textId="77777777" w:rsidR="004A1068" w:rsidRPr="000330CB" w:rsidRDefault="004A1068" w:rsidP="004A1068">
      <w:pPr>
        <w:jc w:val="both"/>
        <w:rPr>
          <w:rFonts w:ascii="Palatino Linotype" w:hAnsi="Palatino Linotype"/>
          <w:b/>
          <w:sz w:val="24"/>
          <w:szCs w:val="24"/>
        </w:rPr>
      </w:pPr>
    </w:p>
    <w:p w14:paraId="4BB7787B" w14:textId="77777777" w:rsidR="004A1068" w:rsidRPr="00065CB8" w:rsidRDefault="004A1068" w:rsidP="004A1068">
      <w:pPr>
        <w:jc w:val="center"/>
        <w:rPr>
          <w:rFonts w:ascii="Palatino Linotype" w:hAnsi="Palatino Linotype"/>
          <w:sz w:val="24"/>
          <w:szCs w:val="24"/>
        </w:rPr>
      </w:pPr>
      <w:r w:rsidRPr="000330CB">
        <w:rPr>
          <w:rFonts w:ascii="Palatino Linotype" w:hAnsi="Palatino Linotype"/>
          <w:b/>
          <w:sz w:val="24"/>
          <w:szCs w:val="24"/>
        </w:rPr>
        <w:t>DISPOSICIONES TRANSITORIAS</w:t>
      </w:r>
    </w:p>
    <w:p w14:paraId="5895E9D0" w14:textId="77777777" w:rsidR="004A1068" w:rsidRPr="00065CB8" w:rsidRDefault="004A1068" w:rsidP="004A1068">
      <w:pPr>
        <w:jc w:val="both"/>
        <w:rPr>
          <w:rFonts w:ascii="Palatino Linotype" w:hAnsi="Palatino Linotype"/>
          <w:sz w:val="24"/>
          <w:szCs w:val="24"/>
        </w:rPr>
      </w:pPr>
    </w:p>
    <w:p w14:paraId="0A37B652" w14:textId="77777777" w:rsidR="004A1068" w:rsidRPr="00065CB8" w:rsidRDefault="004A1068" w:rsidP="004A1068">
      <w:pPr>
        <w:jc w:val="both"/>
        <w:rPr>
          <w:rFonts w:ascii="Palatino Linotype" w:hAnsi="Palatino Linotype"/>
          <w:sz w:val="24"/>
          <w:szCs w:val="24"/>
        </w:rPr>
      </w:pPr>
      <w:r w:rsidRPr="000330CB">
        <w:rPr>
          <w:rFonts w:ascii="Palatino Linotype" w:hAnsi="Palatino Linotype"/>
          <w:b/>
          <w:sz w:val="24"/>
          <w:szCs w:val="24"/>
        </w:rPr>
        <w:t>PRIMERA:</w:t>
      </w:r>
      <w:r w:rsidRPr="00065CB8">
        <w:rPr>
          <w:rFonts w:ascii="Palatino Linotype" w:hAnsi="Palatino Linotype"/>
          <w:sz w:val="24"/>
          <w:szCs w:val="24"/>
        </w:rPr>
        <w:t xml:space="preserve"> En el plazo de doce (12) meses contados a partir de la sanción de la presente ordenanza metropolitana, la autoridad ambiental distrital, con apoyo de la autoridad distrital responsable de la seguridad </w:t>
      </w:r>
      <w:r>
        <w:rPr>
          <w:rFonts w:ascii="Palatino Linotype" w:hAnsi="Palatino Linotype"/>
          <w:sz w:val="24"/>
          <w:szCs w:val="24"/>
        </w:rPr>
        <w:t>ciudadana</w:t>
      </w:r>
      <w:r w:rsidRPr="00065CB8">
        <w:rPr>
          <w:rFonts w:ascii="Palatino Linotype" w:hAnsi="Palatino Linotype"/>
          <w:sz w:val="24"/>
          <w:szCs w:val="24"/>
        </w:rPr>
        <w:t xml:space="preserve"> y del Cuerpo de Bomberos del Distrito Metropolitano de Quito, emitirá la Estrategia Distrital del Manejo Integral del Fuego en el Distrito Metropolitano de Quito, la misma que debe detallar todos los lineamientos técnicos-estratégicos para la aplicación de este instrumento normativo.</w:t>
      </w:r>
    </w:p>
    <w:p w14:paraId="165A0E88" w14:textId="77777777" w:rsidR="004A1068" w:rsidRPr="000330CB" w:rsidRDefault="004A1068" w:rsidP="004A1068">
      <w:pPr>
        <w:jc w:val="both"/>
        <w:rPr>
          <w:rFonts w:ascii="Palatino Linotype" w:hAnsi="Palatino Linotype"/>
          <w:b/>
          <w:sz w:val="24"/>
          <w:szCs w:val="24"/>
        </w:rPr>
      </w:pPr>
    </w:p>
    <w:p w14:paraId="17EC275D" w14:textId="77777777" w:rsidR="004A1068" w:rsidRPr="00065CB8" w:rsidRDefault="004A1068" w:rsidP="004A1068">
      <w:pPr>
        <w:jc w:val="both"/>
        <w:rPr>
          <w:rFonts w:ascii="Palatino Linotype" w:hAnsi="Palatino Linotype"/>
          <w:sz w:val="24"/>
          <w:szCs w:val="24"/>
        </w:rPr>
      </w:pPr>
      <w:r w:rsidRPr="000330CB">
        <w:rPr>
          <w:rFonts w:ascii="Palatino Linotype" w:hAnsi="Palatino Linotype"/>
          <w:b/>
          <w:sz w:val="24"/>
          <w:szCs w:val="24"/>
        </w:rPr>
        <w:t>SEGUNDA:</w:t>
      </w:r>
      <w:r w:rsidRPr="00065CB8">
        <w:rPr>
          <w:rFonts w:ascii="Palatino Linotype" w:hAnsi="Palatino Linotype"/>
          <w:sz w:val="24"/>
          <w:szCs w:val="24"/>
        </w:rPr>
        <w:t xml:space="preserve"> En el plazo de doce (12) meses contados a partir de la sanción de la presente ordenanza metropolitana, la autoridad ambiental distrital, en coordinación con la autoridad distrital responsable de la seguridad </w:t>
      </w:r>
      <w:r>
        <w:rPr>
          <w:rFonts w:ascii="Palatino Linotype" w:hAnsi="Palatino Linotype"/>
          <w:sz w:val="24"/>
          <w:szCs w:val="24"/>
        </w:rPr>
        <w:t>ciudadana</w:t>
      </w:r>
      <w:r w:rsidRPr="00065CB8">
        <w:rPr>
          <w:rFonts w:ascii="Palatino Linotype" w:hAnsi="Palatino Linotype"/>
          <w:sz w:val="24"/>
          <w:szCs w:val="24"/>
        </w:rPr>
        <w:t>, la Empresa Pública Metropolitana de Logística para la Seguridad y</w:t>
      </w:r>
      <w:r>
        <w:rPr>
          <w:rFonts w:ascii="Palatino Linotype" w:hAnsi="Palatino Linotype"/>
          <w:sz w:val="24"/>
          <w:szCs w:val="24"/>
        </w:rPr>
        <w:t xml:space="preserve"> la</w:t>
      </w:r>
      <w:r w:rsidRPr="00065CB8">
        <w:rPr>
          <w:rFonts w:ascii="Palatino Linotype" w:hAnsi="Palatino Linotype"/>
          <w:sz w:val="24"/>
          <w:szCs w:val="24"/>
        </w:rPr>
        <w:t xml:space="preserve"> Convivencia Ciudadana, a través del Centro de Operaciones de Emergencia Metropolitano y el Cuerpo de Bomberos, implementarán los sistemas de alerta temprana para la prevención de incendios forestales en el Distrito Metropolitano de Quito.</w:t>
      </w:r>
    </w:p>
    <w:p w14:paraId="59AED7DA" w14:textId="77777777" w:rsidR="004A1068" w:rsidRPr="00065CB8" w:rsidRDefault="004A1068" w:rsidP="004A1068">
      <w:pPr>
        <w:jc w:val="both"/>
        <w:rPr>
          <w:rFonts w:ascii="Palatino Linotype" w:hAnsi="Palatino Linotype"/>
          <w:sz w:val="24"/>
          <w:szCs w:val="24"/>
        </w:rPr>
      </w:pPr>
    </w:p>
    <w:p w14:paraId="239BA176" w14:textId="77777777" w:rsidR="004A1068" w:rsidRDefault="004A1068" w:rsidP="004A1068">
      <w:pPr>
        <w:jc w:val="both"/>
        <w:rPr>
          <w:rFonts w:ascii="Palatino Linotype" w:hAnsi="Palatino Linotype"/>
          <w:sz w:val="24"/>
          <w:szCs w:val="24"/>
        </w:rPr>
      </w:pPr>
      <w:r w:rsidRPr="000330CB">
        <w:rPr>
          <w:rFonts w:ascii="Palatino Linotype" w:hAnsi="Palatino Linotype"/>
          <w:b/>
          <w:sz w:val="24"/>
          <w:szCs w:val="24"/>
        </w:rPr>
        <w:t>TERCERA:</w:t>
      </w:r>
      <w:r w:rsidRPr="00065CB8">
        <w:rPr>
          <w:rFonts w:ascii="Palatino Linotype" w:hAnsi="Palatino Linotype"/>
          <w:sz w:val="24"/>
          <w:szCs w:val="24"/>
        </w:rPr>
        <w:t xml:space="preserve"> En el plazo de doce (12) meses contados a partir de la sanción de la presente ordenanza, la </w:t>
      </w:r>
      <w:r>
        <w:rPr>
          <w:rFonts w:ascii="Palatino Linotype" w:hAnsi="Palatino Linotype"/>
          <w:sz w:val="24"/>
          <w:szCs w:val="24"/>
        </w:rPr>
        <w:t xml:space="preserve">Secretaría de Gobierno Digital y </w:t>
      </w:r>
      <w:r w:rsidRPr="00065CB8">
        <w:rPr>
          <w:rFonts w:ascii="Palatino Linotype" w:hAnsi="Palatino Linotype"/>
          <w:sz w:val="24"/>
          <w:szCs w:val="24"/>
        </w:rPr>
        <w:t>Tecnologías de la Información</w:t>
      </w:r>
      <w:r>
        <w:rPr>
          <w:rFonts w:ascii="Palatino Linotype" w:hAnsi="Palatino Linotype"/>
          <w:sz w:val="24"/>
          <w:szCs w:val="24"/>
        </w:rPr>
        <w:t xml:space="preserve"> y Comunicaciones,</w:t>
      </w:r>
      <w:r w:rsidRPr="00065CB8">
        <w:rPr>
          <w:rFonts w:ascii="Palatino Linotype" w:hAnsi="Palatino Linotype"/>
          <w:sz w:val="24"/>
          <w:szCs w:val="24"/>
        </w:rPr>
        <w:t xml:space="preserve"> en coordinación con la autoridad ambiental distrital, diseñará e implementará una plataforma tecnológica sobre el Manejo Integral del Fuego.</w:t>
      </w:r>
    </w:p>
    <w:p w14:paraId="248DE87C" w14:textId="77777777" w:rsidR="004A1068" w:rsidRPr="00065CB8" w:rsidRDefault="004A1068" w:rsidP="004A1068">
      <w:pPr>
        <w:jc w:val="both"/>
        <w:rPr>
          <w:rFonts w:ascii="Palatino Linotype" w:hAnsi="Palatino Linotype"/>
          <w:sz w:val="24"/>
          <w:szCs w:val="24"/>
        </w:rPr>
      </w:pPr>
    </w:p>
    <w:p w14:paraId="731CB4DC" w14:textId="77777777" w:rsidR="004A1068" w:rsidRDefault="004A1068" w:rsidP="004A1068">
      <w:pPr>
        <w:jc w:val="both"/>
        <w:rPr>
          <w:rFonts w:ascii="Palatino Linotype" w:hAnsi="Palatino Linotype"/>
          <w:sz w:val="24"/>
          <w:szCs w:val="24"/>
        </w:rPr>
      </w:pPr>
      <w:r w:rsidRPr="000330CB">
        <w:rPr>
          <w:rFonts w:ascii="Palatino Linotype" w:hAnsi="Palatino Linotype"/>
          <w:b/>
          <w:sz w:val="24"/>
          <w:szCs w:val="24"/>
        </w:rPr>
        <w:t>CUARTA:</w:t>
      </w:r>
      <w:r>
        <w:rPr>
          <w:rFonts w:ascii="Palatino Linotype" w:hAnsi="Palatino Linotype"/>
          <w:sz w:val="24"/>
          <w:szCs w:val="24"/>
        </w:rPr>
        <w:t xml:space="preserve"> </w:t>
      </w:r>
      <w:r w:rsidRPr="00065CB8">
        <w:rPr>
          <w:rFonts w:ascii="Palatino Linotype" w:hAnsi="Palatino Linotype"/>
          <w:sz w:val="24"/>
          <w:szCs w:val="24"/>
        </w:rPr>
        <w:t xml:space="preserve">En el plazo de seis (6) meses contados a partir de la implementación de la plataforma tecnológica sobre el Manejo Integral del Fuego, la </w:t>
      </w:r>
      <w:r>
        <w:rPr>
          <w:rFonts w:ascii="Palatino Linotype" w:hAnsi="Palatino Linotype"/>
          <w:sz w:val="24"/>
          <w:szCs w:val="24"/>
        </w:rPr>
        <w:t xml:space="preserve">Secretaría de Gobierno Digital y </w:t>
      </w:r>
      <w:r w:rsidRPr="00065CB8">
        <w:rPr>
          <w:rFonts w:ascii="Palatino Linotype" w:hAnsi="Palatino Linotype"/>
          <w:sz w:val="24"/>
          <w:szCs w:val="24"/>
        </w:rPr>
        <w:t>Tecnologías de la Información</w:t>
      </w:r>
      <w:r>
        <w:rPr>
          <w:rFonts w:ascii="Palatino Linotype" w:hAnsi="Palatino Linotype"/>
          <w:sz w:val="24"/>
          <w:szCs w:val="24"/>
        </w:rPr>
        <w:t xml:space="preserve"> y Comunicaciones</w:t>
      </w:r>
      <w:r w:rsidRPr="00065CB8">
        <w:rPr>
          <w:rFonts w:ascii="Palatino Linotype" w:hAnsi="Palatino Linotype"/>
          <w:sz w:val="24"/>
          <w:szCs w:val="24"/>
        </w:rPr>
        <w:t xml:space="preserve">, en coordinación con la autoridad ambiental distrital y la autoridad distrital responsable de seguridad </w:t>
      </w:r>
      <w:r>
        <w:rPr>
          <w:rFonts w:ascii="Palatino Linotype" w:hAnsi="Palatino Linotype"/>
          <w:sz w:val="24"/>
          <w:szCs w:val="24"/>
        </w:rPr>
        <w:t>ciudadana</w:t>
      </w:r>
      <w:r w:rsidRPr="00065CB8">
        <w:rPr>
          <w:rFonts w:ascii="Palatino Linotype" w:hAnsi="Palatino Linotype"/>
          <w:sz w:val="24"/>
          <w:szCs w:val="24"/>
        </w:rPr>
        <w:t>, a través del Centro de Operaciones de Emergencia</w:t>
      </w:r>
      <w:r>
        <w:rPr>
          <w:rFonts w:ascii="Palatino Linotype" w:hAnsi="Palatino Linotype"/>
          <w:sz w:val="24"/>
          <w:szCs w:val="24"/>
        </w:rPr>
        <w:t xml:space="preserve"> Metropolitano</w:t>
      </w:r>
      <w:r w:rsidRPr="00065CB8">
        <w:rPr>
          <w:rFonts w:ascii="Palatino Linotype" w:hAnsi="Palatino Linotype"/>
          <w:sz w:val="24"/>
          <w:szCs w:val="24"/>
        </w:rPr>
        <w:t>, establecerán un modelo de gestión para el manejo de información de la plataforma tecnológica.</w:t>
      </w:r>
    </w:p>
    <w:p w14:paraId="2F5357A1" w14:textId="77777777" w:rsidR="004A1068" w:rsidRDefault="004A1068" w:rsidP="004A1068">
      <w:pPr>
        <w:jc w:val="both"/>
        <w:rPr>
          <w:rFonts w:ascii="Palatino Linotype" w:hAnsi="Palatino Linotype"/>
          <w:sz w:val="24"/>
          <w:szCs w:val="24"/>
        </w:rPr>
      </w:pPr>
    </w:p>
    <w:p w14:paraId="2B559122" w14:textId="77777777" w:rsidR="004A1068" w:rsidRDefault="004A1068" w:rsidP="004A1068">
      <w:pPr>
        <w:jc w:val="both"/>
        <w:rPr>
          <w:rFonts w:ascii="Palatino Linotype" w:hAnsi="Palatino Linotype"/>
          <w:sz w:val="24"/>
          <w:szCs w:val="24"/>
        </w:rPr>
      </w:pPr>
      <w:r>
        <w:rPr>
          <w:rFonts w:ascii="Palatino Linotype" w:hAnsi="Palatino Linotype"/>
          <w:b/>
          <w:sz w:val="24"/>
          <w:szCs w:val="24"/>
        </w:rPr>
        <w:t>QUINTA:</w:t>
      </w:r>
      <w:r>
        <w:rPr>
          <w:rFonts w:ascii="Palatino Linotype" w:hAnsi="Palatino Linotype"/>
          <w:sz w:val="24"/>
          <w:szCs w:val="24"/>
        </w:rPr>
        <w:t xml:space="preserve"> El Cuerpo de Bomberos del Distrito Metropolitano de Quito, en el plazo de tres (3) meses contados a partir de la sanción de la presente ordenanza, definirá un plan de fortalecimiento de la</w:t>
      </w:r>
      <w:r w:rsidRPr="007D4CEF">
        <w:rPr>
          <w:rFonts w:ascii="Palatino Linotype" w:hAnsi="Palatino Linotype"/>
          <w:sz w:val="24"/>
          <w:szCs w:val="24"/>
        </w:rPr>
        <w:t>s capacidades técnicas y logísticas de su personal para las acciones de respuesta a incendios forestales.</w:t>
      </w:r>
    </w:p>
    <w:p w14:paraId="0CAD906F" w14:textId="77777777" w:rsidR="004A1068" w:rsidRPr="002F07F3" w:rsidRDefault="004A1068" w:rsidP="004A1068">
      <w:pPr>
        <w:jc w:val="both"/>
        <w:rPr>
          <w:rFonts w:ascii="Palatino Linotype" w:hAnsi="Palatino Linotype"/>
          <w:b/>
          <w:sz w:val="24"/>
          <w:szCs w:val="24"/>
        </w:rPr>
      </w:pPr>
    </w:p>
    <w:p w14:paraId="798AA5F2" w14:textId="77777777" w:rsidR="004A1068" w:rsidRPr="002F07F3" w:rsidRDefault="004A1068" w:rsidP="004A1068">
      <w:pPr>
        <w:jc w:val="both"/>
        <w:rPr>
          <w:rFonts w:ascii="Palatino Linotype" w:hAnsi="Palatino Linotype"/>
          <w:sz w:val="24"/>
          <w:szCs w:val="24"/>
        </w:rPr>
      </w:pPr>
      <w:r>
        <w:rPr>
          <w:rFonts w:ascii="Palatino Linotype" w:hAnsi="Palatino Linotype"/>
          <w:b/>
          <w:sz w:val="24"/>
          <w:szCs w:val="24"/>
        </w:rPr>
        <w:t>SEXTA:</w:t>
      </w:r>
      <w:r>
        <w:rPr>
          <w:rFonts w:ascii="Palatino Linotype" w:hAnsi="Palatino Linotype"/>
          <w:sz w:val="24"/>
          <w:szCs w:val="24"/>
        </w:rPr>
        <w:t xml:space="preserve"> La Secretaría de Salud, en el plazo de tres (3) meses, elaborará un protocolo de atención y rescate de la Fauna Urbana afectada durante los eventos de incendios forestales, para tal efecto, se deberá ajustar a lo señalado en el primer párrafo del artículo número 23 de esta ordenanza.</w:t>
      </w:r>
    </w:p>
    <w:p w14:paraId="570D3AE2" w14:textId="77777777" w:rsidR="004A1068" w:rsidRPr="00065CB8" w:rsidRDefault="004A1068" w:rsidP="004A1068">
      <w:pPr>
        <w:jc w:val="both"/>
        <w:rPr>
          <w:rFonts w:ascii="Palatino Linotype" w:hAnsi="Palatino Linotype"/>
          <w:sz w:val="24"/>
          <w:szCs w:val="24"/>
        </w:rPr>
      </w:pPr>
    </w:p>
    <w:p w14:paraId="3198E79D" w14:textId="77777777" w:rsidR="004A1068" w:rsidRPr="000330CB" w:rsidRDefault="004A1068" w:rsidP="004A1068">
      <w:pPr>
        <w:jc w:val="center"/>
        <w:rPr>
          <w:rFonts w:ascii="Palatino Linotype" w:hAnsi="Palatino Linotype"/>
          <w:b/>
          <w:sz w:val="24"/>
          <w:szCs w:val="24"/>
        </w:rPr>
      </w:pPr>
      <w:r w:rsidRPr="000330CB">
        <w:rPr>
          <w:rFonts w:ascii="Palatino Linotype" w:hAnsi="Palatino Linotype"/>
          <w:b/>
          <w:sz w:val="24"/>
          <w:szCs w:val="24"/>
        </w:rPr>
        <w:t>DISPOSICIÓN DEROGATORIA</w:t>
      </w:r>
    </w:p>
    <w:p w14:paraId="51FA4102" w14:textId="77777777" w:rsidR="004A1068" w:rsidRPr="00065CB8" w:rsidRDefault="004A1068" w:rsidP="004A1068">
      <w:pPr>
        <w:jc w:val="both"/>
        <w:rPr>
          <w:rFonts w:ascii="Palatino Linotype" w:hAnsi="Palatino Linotype"/>
          <w:sz w:val="24"/>
          <w:szCs w:val="24"/>
        </w:rPr>
      </w:pPr>
    </w:p>
    <w:p w14:paraId="089CD4CE" w14:textId="77777777" w:rsidR="004A1068" w:rsidRPr="00065CB8" w:rsidRDefault="004A1068" w:rsidP="004A1068">
      <w:pPr>
        <w:jc w:val="both"/>
        <w:rPr>
          <w:rFonts w:ascii="Palatino Linotype" w:hAnsi="Palatino Linotype"/>
          <w:sz w:val="24"/>
          <w:szCs w:val="24"/>
        </w:rPr>
      </w:pPr>
      <w:r w:rsidRPr="000330CB">
        <w:rPr>
          <w:rFonts w:ascii="Palatino Linotype" w:hAnsi="Palatino Linotype"/>
          <w:b/>
          <w:sz w:val="24"/>
          <w:szCs w:val="24"/>
        </w:rPr>
        <w:t>P</w:t>
      </w:r>
      <w:r>
        <w:rPr>
          <w:rFonts w:ascii="Palatino Linotype" w:hAnsi="Palatino Linotype"/>
          <w:b/>
          <w:sz w:val="24"/>
          <w:szCs w:val="24"/>
        </w:rPr>
        <w:t xml:space="preserve">RIMERA: </w:t>
      </w:r>
      <w:r w:rsidRPr="00065CB8">
        <w:rPr>
          <w:rFonts w:ascii="Palatino Linotype" w:hAnsi="Palatino Linotype"/>
          <w:sz w:val="24"/>
          <w:szCs w:val="24"/>
        </w:rPr>
        <w:t xml:space="preserve">Elimínese el literal c) del artículo 3994 del Código Municipal para el Distrito Metropolitano de </w:t>
      </w:r>
      <w:commentRangeStart w:id="1"/>
      <w:r w:rsidRPr="00065CB8">
        <w:rPr>
          <w:rFonts w:ascii="Palatino Linotype" w:hAnsi="Palatino Linotype"/>
          <w:sz w:val="24"/>
          <w:szCs w:val="24"/>
        </w:rPr>
        <w:t>Quito</w:t>
      </w:r>
      <w:commentRangeEnd w:id="1"/>
      <w:r>
        <w:rPr>
          <w:rStyle w:val="Refdecomentario"/>
        </w:rPr>
        <w:commentReference w:id="1"/>
      </w:r>
      <w:r w:rsidRPr="00065CB8">
        <w:rPr>
          <w:rFonts w:ascii="Palatino Linotype" w:hAnsi="Palatino Linotype"/>
          <w:sz w:val="24"/>
          <w:szCs w:val="24"/>
        </w:rPr>
        <w:t>.</w:t>
      </w:r>
      <w:r>
        <w:rPr>
          <w:rFonts w:ascii="Palatino Linotype" w:hAnsi="Palatino Linotype"/>
          <w:sz w:val="24"/>
          <w:szCs w:val="24"/>
        </w:rPr>
        <w:t xml:space="preserve"> </w:t>
      </w:r>
    </w:p>
    <w:p w14:paraId="039C859B" w14:textId="77777777" w:rsidR="004A1068" w:rsidRPr="00065CB8" w:rsidRDefault="004A1068" w:rsidP="004A1068">
      <w:pPr>
        <w:jc w:val="both"/>
        <w:rPr>
          <w:rFonts w:ascii="Palatino Linotype" w:hAnsi="Palatino Linotype"/>
          <w:sz w:val="24"/>
          <w:szCs w:val="24"/>
        </w:rPr>
      </w:pPr>
    </w:p>
    <w:p w14:paraId="26BE4993" w14:textId="77777777" w:rsidR="004A1068" w:rsidRDefault="004A1068" w:rsidP="004A1068">
      <w:pPr>
        <w:jc w:val="both"/>
        <w:rPr>
          <w:rFonts w:ascii="Palatino Linotype" w:hAnsi="Palatino Linotype"/>
          <w:sz w:val="24"/>
          <w:szCs w:val="24"/>
        </w:rPr>
      </w:pPr>
      <w:r>
        <w:rPr>
          <w:rFonts w:ascii="Palatino Linotype" w:hAnsi="Palatino Linotype"/>
          <w:b/>
          <w:sz w:val="24"/>
          <w:szCs w:val="24"/>
        </w:rPr>
        <w:t>SEGUNDA:</w:t>
      </w:r>
      <w:r w:rsidRPr="00065CB8">
        <w:rPr>
          <w:rFonts w:ascii="Palatino Linotype" w:hAnsi="Palatino Linotype"/>
          <w:sz w:val="24"/>
          <w:szCs w:val="24"/>
        </w:rPr>
        <w:t xml:space="preserve"> Elimínese el numeral 2 del artículo 76 de la Ordenanza Metropolitana 060-2023 de 4 de julio de 2023.</w:t>
      </w:r>
    </w:p>
    <w:p w14:paraId="6D196411" w14:textId="77777777" w:rsidR="004A1068" w:rsidRPr="00065CB8" w:rsidRDefault="004A1068" w:rsidP="004A1068">
      <w:pPr>
        <w:jc w:val="both"/>
        <w:rPr>
          <w:rFonts w:ascii="Palatino Linotype" w:hAnsi="Palatino Linotype"/>
          <w:sz w:val="24"/>
          <w:szCs w:val="24"/>
        </w:rPr>
      </w:pPr>
    </w:p>
    <w:p w14:paraId="0220CDF3" w14:textId="77777777" w:rsidR="004A1068" w:rsidRPr="001851A1" w:rsidRDefault="004A1068" w:rsidP="004A1068">
      <w:pPr>
        <w:jc w:val="center"/>
        <w:rPr>
          <w:rFonts w:ascii="Palatino Linotype" w:hAnsi="Palatino Linotype"/>
          <w:b/>
          <w:sz w:val="24"/>
          <w:szCs w:val="24"/>
        </w:rPr>
      </w:pPr>
      <w:r w:rsidRPr="001851A1">
        <w:rPr>
          <w:rFonts w:ascii="Palatino Linotype" w:hAnsi="Palatino Linotype"/>
          <w:b/>
          <w:sz w:val="24"/>
          <w:szCs w:val="24"/>
        </w:rPr>
        <w:t>DISPOSICIÓN FINAL</w:t>
      </w:r>
    </w:p>
    <w:p w14:paraId="3F899ACD" w14:textId="77777777" w:rsidR="004A1068" w:rsidRPr="00065CB8" w:rsidRDefault="004A1068" w:rsidP="004A1068">
      <w:pPr>
        <w:jc w:val="both"/>
        <w:rPr>
          <w:rFonts w:ascii="Palatino Linotype" w:hAnsi="Palatino Linotype"/>
          <w:sz w:val="24"/>
          <w:szCs w:val="24"/>
        </w:rPr>
      </w:pPr>
    </w:p>
    <w:p w14:paraId="7B0FE2D3" w14:textId="5E57A0D1" w:rsidR="004A1068" w:rsidRDefault="004A1068" w:rsidP="004A1068">
      <w:pPr>
        <w:jc w:val="both"/>
        <w:rPr>
          <w:rFonts w:ascii="Palatino Linotype" w:hAnsi="Palatino Linotype"/>
          <w:sz w:val="24"/>
          <w:szCs w:val="24"/>
        </w:rPr>
      </w:pPr>
      <w:r w:rsidRPr="00065CB8">
        <w:rPr>
          <w:rFonts w:ascii="Palatino Linotype" w:hAnsi="Palatino Linotype"/>
          <w:sz w:val="24"/>
          <w:szCs w:val="24"/>
        </w:rPr>
        <w:t>La presente ordenanza metropolitana entrará en vigencia a partir de su sanción, sin perjuicio de su publicación en la Gaceta Oficial y web institucional del Gobierno Autónomo Descentralizado del D</w:t>
      </w:r>
      <w:r>
        <w:rPr>
          <w:rFonts w:ascii="Palatino Linotype" w:hAnsi="Palatino Linotype"/>
          <w:sz w:val="24"/>
          <w:szCs w:val="24"/>
        </w:rPr>
        <w:t>istrito Metropolitano de Quito.</w:t>
      </w:r>
    </w:p>
    <w:sectPr w:rsidR="004A1068" w:rsidSect="001B10D2">
      <w:pgSz w:w="11910" w:h="16840"/>
      <w:pgMar w:top="1417" w:right="1701" w:bottom="1417" w:left="1701"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elson Clemente Calderon Ruiz" w:date="2024-01-29T22:21:00Z" w:initials="NCCR">
    <w:p w14:paraId="04754E3D" w14:textId="77777777" w:rsidR="004A1068" w:rsidRDefault="004A1068" w:rsidP="004A1068">
      <w:pPr>
        <w:pStyle w:val="Textocomentario"/>
      </w:pPr>
      <w:r>
        <w:rPr>
          <w:rStyle w:val="Refdecomentario"/>
        </w:rPr>
        <w:annotationRef/>
      </w:r>
      <w:r>
        <w:t>Qué pasa con el artículo 3407, numeral 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754E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383"/>
    <w:multiLevelType w:val="hybridMultilevel"/>
    <w:tmpl w:val="B74A1056"/>
    <w:lvl w:ilvl="0" w:tplc="34ECCBD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EE73B4"/>
    <w:multiLevelType w:val="hybridMultilevel"/>
    <w:tmpl w:val="3D544028"/>
    <w:lvl w:ilvl="0" w:tplc="8A5680A2">
      <w:start w:val="1"/>
      <w:numFmt w:val="lowerLetter"/>
      <w:lvlText w:val="%1)"/>
      <w:lvlJc w:val="left"/>
      <w:pPr>
        <w:ind w:left="973" w:hanging="361"/>
      </w:pPr>
      <w:rPr>
        <w:rFonts w:ascii="Arial MT" w:eastAsia="Arial MT" w:hAnsi="Arial MT" w:cs="Arial MT" w:hint="default"/>
        <w:spacing w:val="0"/>
        <w:w w:val="99"/>
        <w:sz w:val="22"/>
        <w:szCs w:val="22"/>
        <w:lang w:val="es-ES" w:eastAsia="en-US" w:bidi="ar-SA"/>
      </w:rPr>
    </w:lvl>
    <w:lvl w:ilvl="1" w:tplc="659A2D64">
      <w:numFmt w:val="bullet"/>
      <w:lvlText w:val="•"/>
      <w:lvlJc w:val="left"/>
      <w:pPr>
        <w:ind w:left="1756" w:hanging="361"/>
      </w:pPr>
      <w:rPr>
        <w:rFonts w:hint="default"/>
        <w:lang w:val="es-ES" w:eastAsia="en-US" w:bidi="ar-SA"/>
      </w:rPr>
    </w:lvl>
    <w:lvl w:ilvl="2" w:tplc="BD249EC2">
      <w:numFmt w:val="bullet"/>
      <w:lvlText w:val="•"/>
      <w:lvlJc w:val="left"/>
      <w:pPr>
        <w:ind w:left="2533" w:hanging="361"/>
      </w:pPr>
      <w:rPr>
        <w:rFonts w:hint="default"/>
        <w:lang w:val="es-ES" w:eastAsia="en-US" w:bidi="ar-SA"/>
      </w:rPr>
    </w:lvl>
    <w:lvl w:ilvl="3" w:tplc="E3AA71F4">
      <w:numFmt w:val="bullet"/>
      <w:lvlText w:val="•"/>
      <w:lvlJc w:val="left"/>
      <w:pPr>
        <w:ind w:left="3310" w:hanging="361"/>
      </w:pPr>
      <w:rPr>
        <w:rFonts w:hint="default"/>
        <w:lang w:val="es-ES" w:eastAsia="en-US" w:bidi="ar-SA"/>
      </w:rPr>
    </w:lvl>
    <w:lvl w:ilvl="4" w:tplc="2CC2854C">
      <w:numFmt w:val="bullet"/>
      <w:lvlText w:val="•"/>
      <w:lvlJc w:val="left"/>
      <w:pPr>
        <w:ind w:left="4087" w:hanging="361"/>
      </w:pPr>
      <w:rPr>
        <w:rFonts w:hint="default"/>
        <w:lang w:val="es-ES" w:eastAsia="en-US" w:bidi="ar-SA"/>
      </w:rPr>
    </w:lvl>
    <w:lvl w:ilvl="5" w:tplc="442E21AA">
      <w:numFmt w:val="bullet"/>
      <w:lvlText w:val="•"/>
      <w:lvlJc w:val="left"/>
      <w:pPr>
        <w:ind w:left="4864" w:hanging="361"/>
      </w:pPr>
      <w:rPr>
        <w:rFonts w:hint="default"/>
        <w:lang w:val="es-ES" w:eastAsia="en-US" w:bidi="ar-SA"/>
      </w:rPr>
    </w:lvl>
    <w:lvl w:ilvl="6" w:tplc="CB9811F2">
      <w:numFmt w:val="bullet"/>
      <w:lvlText w:val="•"/>
      <w:lvlJc w:val="left"/>
      <w:pPr>
        <w:ind w:left="5640" w:hanging="361"/>
      </w:pPr>
      <w:rPr>
        <w:rFonts w:hint="default"/>
        <w:lang w:val="es-ES" w:eastAsia="en-US" w:bidi="ar-SA"/>
      </w:rPr>
    </w:lvl>
    <w:lvl w:ilvl="7" w:tplc="B04C0604">
      <w:numFmt w:val="bullet"/>
      <w:lvlText w:val="•"/>
      <w:lvlJc w:val="left"/>
      <w:pPr>
        <w:ind w:left="6417" w:hanging="361"/>
      </w:pPr>
      <w:rPr>
        <w:rFonts w:hint="default"/>
        <w:lang w:val="es-ES" w:eastAsia="en-US" w:bidi="ar-SA"/>
      </w:rPr>
    </w:lvl>
    <w:lvl w:ilvl="8" w:tplc="2A5E9B28">
      <w:numFmt w:val="bullet"/>
      <w:lvlText w:val="•"/>
      <w:lvlJc w:val="left"/>
      <w:pPr>
        <w:ind w:left="7194" w:hanging="361"/>
      </w:pPr>
      <w:rPr>
        <w:rFonts w:hint="default"/>
        <w:lang w:val="es-ES" w:eastAsia="en-US" w:bidi="ar-SA"/>
      </w:rPr>
    </w:lvl>
  </w:abstractNum>
  <w:abstractNum w:abstractNumId="2" w15:restartNumberingAfterBreak="0">
    <w:nsid w:val="086B2D2E"/>
    <w:multiLevelType w:val="hybridMultilevel"/>
    <w:tmpl w:val="553E9CB2"/>
    <w:lvl w:ilvl="0" w:tplc="E5ACA32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BD7083"/>
    <w:multiLevelType w:val="hybridMultilevel"/>
    <w:tmpl w:val="5E869B48"/>
    <w:lvl w:ilvl="0" w:tplc="838C165E">
      <w:start w:val="1"/>
      <w:numFmt w:val="lowerLetter"/>
      <w:lvlText w:val="%1)"/>
      <w:lvlJc w:val="left"/>
      <w:pPr>
        <w:ind w:left="825" w:hanging="248"/>
      </w:pPr>
      <w:rPr>
        <w:rFonts w:ascii="Arial" w:eastAsia="Arial" w:hAnsi="Arial" w:cs="Arial" w:hint="default"/>
        <w:i/>
        <w:iCs/>
        <w:spacing w:val="-3"/>
        <w:w w:val="99"/>
        <w:sz w:val="22"/>
        <w:szCs w:val="22"/>
        <w:lang w:val="es-ES" w:eastAsia="en-US" w:bidi="ar-SA"/>
      </w:rPr>
    </w:lvl>
    <w:lvl w:ilvl="1" w:tplc="67F8F9A0">
      <w:numFmt w:val="bullet"/>
      <w:lvlText w:val="•"/>
      <w:lvlJc w:val="left"/>
      <w:pPr>
        <w:ind w:left="1612" w:hanging="248"/>
      </w:pPr>
      <w:rPr>
        <w:rFonts w:hint="default"/>
        <w:lang w:val="es-ES" w:eastAsia="en-US" w:bidi="ar-SA"/>
      </w:rPr>
    </w:lvl>
    <w:lvl w:ilvl="2" w:tplc="05ACE8AA">
      <w:numFmt w:val="bullet"/>
      <w:lvlText w:val="•"/>
      <w:lvlJc w:val="left"/>
      <w:pPr>
        <w:ind w:left="2405" w:hanging="248"/>
      </w:pPr>
      <w:rPr>
        <w:rFonts w:hint="default"/>
        <w:lang w:val="es-ES" w:eastAsia="en-US" w:bidi="ar-SA"/>
      </w:rPr>
    </w:lvl>
    <w:lvl w:ilvl="3" w:tplc="7B947A6E">
      <w:numFmt w:val="bullet"/>
      <w:lvlText w:val="•"/>
      <w:lvlJc w:val="left"/>
      <w:pPr>
        <w:ind w:left="3198" w:hanging="248"/>
      </w:pPr>
      <w:rPr>
        <w:rFonts w:hint="default"/>
        <w:lang w:val="es-ES" w:eastAsia="en-US" w:bidi="ar-SA"/>
      </w:rPr>
    </w:lvl>
    <w:lvl w:ilvl="4" w:tplc="3B1630DA">
      <w:numFmt w:val="bullet"/>
      <w:lvlText w:val="•"/>
      <w:lvlJc w:val="left"/>
      <w:pPr>
        <w:ind w:left="3991" w:hanging="248"/>
      </w:pPr>
      <w:rPr>
        <w:rFonts w:hint="default"/>
        <w:lang w:val="es-ES" w:eastAsia="en-US" w:bidi="ar-SA"/>
      </w:rPr>
    </w:lvl>
    <w:lvl w:ilvl="5" w:tplc="93EC5BFA">
      <w:numFmt w:val="bullet"/>
      <w:lvlText w:val="•"/>
      <w:lvlJc w:val="left"/>
      <w:pPr>
        <w:ind w:left="4784" w:hanging="248"/>
      </w:pPr>
      <w:rPr>
        <w:rFonts w:hint="default"/>
        <w:lang w:val="es-ES" w:eastAsia="en-US" w:bidi="ar-SA"/>
      </w:rPr>
    </w:lvl>
    <w:lvl w:ilvl="6" w:tplc="F692C336">
      <w:numFmt w:val="bullet"/>
      <w:lvlText w:val="•"/>
      <w:lvlJc w:val="left"/>
      <w:pPr>
        <w:ind w:left="5576" w:hanging="248"/>
      </w:pPr>
      <w:rPr>
        <w:rFonts w:hint="default"/>
        <w:lang w:val="es-ES" w:eastAsia="en-US" w:bidi="ar-SA"/>
      </w:rPr>
    </w:lvl>
    <w:lvl w:ilvl="7" w:tplc="7F9AC8E8">
      <w:numFmt w:val="bullet"/>
      <w:lvlText w:val="•"/>
      <w:lvlJc w:val="left"/>
      <w:pPr>
        <w:ind w:left="6369" w:hanging="248"/>
      </w:pPr>
      <w:rPr>
        <w:rFonts w:hint="default"/>
        <w:lang w:val="es-ES" w:eastAsia="en-US" w:bidi="ar-SA"/>
      </w:rPr>
    </w:lvl>
    <w:lvl w:ilvl="8" w:tplc="F2622AA0">
      <w:numFmt w:val="bullet"/>
      <w:lvlText w:val="•"/>
      <w:lvlJc w:val="left"/>
      <w:pPr>
        <w:ind w:left="7162" w:hanging="248"/>
      </w:pPr>
      <w:rPr>
        <w:rFonts w:hint="default"/>
        <w:lang w:val="es-ES" w:eastAsia="en-US" w:bidi="ar-SA"/>
      </w:rPr>
    </w:lvl>
  </w:abstractNum>
  <w:abstractNum w:abstractNumId="4" w15:restartNumberingAfterBreak="0">
    <w:nsid w:val="0CD755D0"/>
    <w:multiLevelType w:val="hybridMultilevel"/>
    <w:tmpl w:val="B36488D2"/>
    <w:lvl w:ilvl="0" w:tplc="6A140736">
      <w:start w:val="1"/>
      <w:numFmt w:val="lowerLetter"/>
      <w:lvlText w:val="%1)"/>
      <w:lvlJc w:val="left"/>
      <w:pPr>
        <w:ind w:left="1113" w:hanging="284"/>
      </w:pPr>
      <w:rPr>
        <w:rFonts w:ascii="Arial" w:eastAsia="Arial" w:hAnsi="Arial" w:cs="Arial" w:hint="default"/>
        <w:i/>
        <w:iCs/>
        <w:spacing w:val="0"/>
        <w:w w:val="99"/>
        <w:sz w:val="22"/>
        <w:szCs w:val="22"/>
        <w:lang w:val="es-ES" w:eastAsia="en-US" w:bidi="ar-SA"/>
      </w:rPr>
    </w:lvl>
    <w:lvl w:ilvl="1" w:tplc="21F8A39C">
      <w:numFmt w:val="bullet"/>
      <w:lvlText w:val="•"/>
      <w:lvlJc w:val="left"/>
      <w:pPr>
        <w:ind w:left="1882" w:hanging="284"/>
      </w:pPr>
      <w:rPr>
        <w:rFonts w:hint="default"/>
        <w:lang w:val="es-ES" w:eastAsia="en-US" w:bidi="ar-SA"/>
      </w:rPr>
    </w:lvl>
    <w:lvl w:ilvl="2" w:tplc="0EBC826C">
      <w:numFmt w:val="bullet"/>
      <w:lvlText w:val="•"/>
      <w:lvlJc w:val="left"/>
      <w:pPr>
        <w:ind w:left="2645" w:hanging="284"/>
      </w:pPr>
      <w:rPr>
        <w:rFonts w:hint="default"/>
        <w:lang w:val="es-ES" w:eastAsia="en-US" w:bidi="ar-SA"/>
      </w:rPr>
    </w:lvl>
    <w:lvl w:ilvl="3" w:tplc="FE2C6C7E">
      <w:numFmt w:val="bullet"/>
      <w:lvlText w:val="•"/>
      <w:lvlJc w:val="left"/>
      <w:pPr>
        <w:ind w:left="3408" w:hanging="284"/>
      </w:pPr>
      <w:rPr>
        <w:rFonts w:hint="default"/>
        <w:lang w:val="es-ES" w:eastAsia="en-US" w:bidi="ar-SA"/>
      </w:rPr>
    </w:lvl>
    <w:lvl w:ilvl="4" w:tplc="A1E2FA4C">
      <w:numFmt w:val="bullet"/>
      <w:lvlText w:val="•"/>
      <w:lvlJc w:val="left"/>
      <w:pPr>
        <w:ind w:left="4171" w:hanging="284"/>
      </w:pPr>
      <w:rPr>
        <w:rFonts w:hint="default"/>
        <w:lang w:val="es-ES" w:eastAsia="en-US" w:bidi="ar-SA"/>
      </w:rPr>
    </w:lvl>
    <w:lvl w:ilvl="5" w:tplc="C6A65908">
      <w:numFmt w:val="bullet"/>
      <w:lvlText w:val="•"/>
      <w:lvlJc w:val="left"/>
      <w:pPr>
        <w:ind w:left="4934" w:hanging="284"/>
      </w:pPr>
      <w:rPr>
        <w:rFonts w:hint="default"/>
        <w:lang w:val="es-ES" w:eastAsia="en-US" w:bidi="ar-SA"/>
      </w:rPr>
    </w:lvl>
    <w:lvl w:ilvl="6" w:tplc="010EC8D2">
      <w:numFmt w:val="bullet"/>
      <w:lvlText w:val="•"/>
      <w:lvlJc w:val="left"/>
      <w:pPr>
        <w:ind w:left="5696" w:hanging="284"/>
      </w:pPr>
      <w:rPr>
        <w:rFonts w:hint="default"/>
        <w:lang w:val="es-ES" w:eastAsia="en-US" w:bidi="ar-SA"/>
      </w:rPr>
    </w:lvl>
    <w:lvl w:ilvl="7" w:tplc="BE184870">
      <w:numFmt w:val="bullet"/>
      <w:lvlText w:val="•"/>
      <w:lvlJc w:val="left"/>
      <w:pPr>
        <w:ind w:left="6459" w:hanging="284"/>
      </w:pPr>
      <w:rPr>
        <w:rFonts w:hint="default"/>
        <w:lang w:val="es-ES" w:eastAsia="en-US" w:bidi="ar-SA"/>
      </w:rPr>
    </w:lvl>
    <w:lvl w:ilvl="8" w:tplc="65B085CE">
      <w:numFmt w:val="bullet"/>
      <w:lvlText w:val="•"/>
      <w:lvlJc w:val="left"/>
      <w:pPr>
        <w:ind w:left="7222" w:hanging="284"/>
      </w:pPr>
      <w:rPr>
        <w:rFonts w:hint="default"/>
        <w:lang w:val="es-ES" w:eastAsia="en-US" w:bidi="ar-SA"/>
      </w:rPr>
    </w:lvl>
  </w:abstractNum>
  <w:abstractNum w:abstractNumId="5" w15:restartNumberingAfterBreak="0">
    <w:nsid w:val="0DE77B0F"/>
    <w:multiLevelType w:val="hybridMultilevel"/>
    <w:tmpl w:val="8BF0F916"/>
    <w:lvl w:ilvl="0" w:tplc="721650C0">
      <w:start w:val="1"/>
      <w:numFmt w:val="lowerLetter"/>
      <w:lvlText w:val="%1)"/>
      <w:lvlJc w:val="left"/>
      <w:pPr>
        <w:ind w:left="1113" w:hanging="360"/>
      </w:pPr>
      <w:rPr>
        <w:rFonts w:ascii="Arial MT" w:eastAsia="Arial MT" w:hAnsi="Arial MT" w:cs="Arial MT" w:hint="default"/>
        <w:spacing w:val="0"/>
        <w:w w:val="99"/>
        <w:sz w:val="22"/>
        <w:szCs w:val="22"/>
        <w:lang w:val="es-ES" w:eastAsia="en-US" w:bidi="ar-SA"/>
      </w:rPr>
    </w:lvl>
    <w:lvl w:ilvl="1" w:tplc="3C2CB144">
      <w:numFmt w:val="bullet"/>
      <w:lvlText w:val="•"/>
      <w:lvlJc w:val="left"/>
      <w:pPr>
        <w:ind w:left="1882" w:hanging="360"/>
      </w:pPr>
      <w:rPr>
        <w:rFonts w:hint="default"/>
        <w:lang w:val="es-ES" w:eastAsia="en-US" w:bidi="ar-SA"/>
      </w:rPr>
    </w:lvl>
    <w:lvl w:ilvl="2" w:tplc="FB8E0A54">
      <w:numFmt w:val="bullet"/>
      <w:lvlText w:val="•"/>
      <w:lvlJc w:val="left"/>
      <w:pPr>
        <w:ind w:left="2645" w:hanging="360"/>
      </w:pPr>
      <w:rPr>
        <w:rFonts w:hint="default"/>
        <w:lang w:val="es-ES" w:eastAsia="en-US" w:bidi="ar-SA"/>
      </w:rPr>
    </w:lvl>
    <w:lvl w:ilvl="3" w:tplc="AF14327A">
      <w:numFmt w:val="bullet"/>
      <w:lvlText w:val="•"/>
      <w:lvlJc w:val="left"/>
      <w:pPr>
        <w:ind w:left="3408" w:hanging="360"/>
      </w:pPr>
      <w:rPr>
        <w:rFonts w:hint="default"/>
        <w:lang w:val="es-ES" w:eastAsia="en-US" w:bidi="ar-SA"/>
      </w:rPr>
    </w:lvl>
    <w:lvl w:ilvl="4" w:tplc="D1BA697C">
      <w:numFmt w:val="bullet"/>
      <w:lvlText w:val="•"/>
      <w:lvlJc w:val="left"/>
      <w:pPr>
        <w:ind w:left="4171" w:hanging="360"/>
      </w:pPr>
      <w:rPr>
        <w:rFonts w:hint="default"/>
        <w:lang w:val="es-ES" w:eastAsia="en-US" w:bidi="ar-SA"/>
      </w:rPr>
    </w:lvl>
    <w:lvl w:ilvl="5" w:tplc="4D2E7748">
      <w:numFmt w:val="bullet"/>
      <w:lvlText w:val="•"/>
      <w:lvlJc w:val="left"/>
      <w:pPr>
        <w:ind w:left="4934" w:hanging="360"/>
      </w:pPr>
      <w:rPr>
        <w:rFonts w:hint="default"/>
        <w:lang w:val="es-ES" w:eastAsia="en-US" w:bidi="ar-SA"/>
      </w:rPr>
    </w:lvl>
    <w:lvl w:ilvl="6" w:tplc="99140448">
      <w:numFmt w:val="bullet"/>
      <w:lvlText w:val="•"/>
      <w:lvlJc w:val="left"/>
      <w:pPr>
        <w:ind w:left="5696" w:hanging="360"/>
      </w:pPr>
      <w:rPr>
        <w:rFonts w:hint="default"/>
        <w:lang w:val="es-ES" w:eastAsia="en-US" w:bidi="ar-SA"/>
      </w:rPr>
    </w:lvl>
    <w:lvl w:ilvl="7" w:tplc="A0EC0E58">
      <w:numFmt w:val="bullet"/>
      <w:lvlText w:val="•"/>
      <w:lvlJc w:val="left"/>
      <w:pPr>
        <w:ind w:left="6459" w:hanging="360"/>
      </w:pPr>
      <w:rPr>
        <w:rFonts w:hint="default"/>
        <w:lang w:val="es-ES" w:eastAsia="en-US" w:bidi="ar-SA"/>
      </w:rPr>
    </w:lvl>
    <w:lvl w:ilvl="8" w:tplc="A726EF2E">
      <w:numFmt w:val="bullet"/>
      <w:lvlText w:val="•"/>
      <w:lvlJc w:val="left"/>
      <w:pPr>
        <w:ind w:left="7222" w:hanging="360"/>
      </w:pPr>
      <w:rPr>
        <w:rFonts w:hint="default"/>
        <w:lang w:val="es-ES" w:eastAsia="en-US" w:bidi="ar-SA"/>
      </w:rPr>
    </w:lvl>
  </w:abstractNum>
  <w:abstractNum w:abstractNumId="6" w15:restartNumberingAfterBreak="0">
    <w:nsid w:val="16B0139B"/>
    <w:multiLevelType w:val="hybridMultilevel"/>
    <w:tmpl w:val="A328BF8C"/>
    <w:lvl w:ilvl="0" w:tplc="0ED428C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736316C"/>
    <w:multiLevelType w:val="hybridMultilevel"/>
    <w:tmpl w:val="096CF2F8"/>
    <w:lvl w:ilvl="0" w:tplc="C012EC5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A8F1BC9"/>
    <w:multiLevelType w:val="hybridMultilevel"/>
    <w:tmpl w:val="9F9EF8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271427"/>
    <w:multiLevelType w:val="hybridMultilevel"/>
    <w:tmpl w:val="ABA08624"/>
    <w:lvl w:ilvl="0" w:tplc="A99EB59C">
      <w:start w:val="1"/>
      <w:numFmt w:val="lowerLetter"/>
      <w:lvlText w:val="%1)"/>
      <w:lvlJc w:val="left"/>
      <w:pPr>
        <w:ind w:left="829" w:hanging="361"/>
      </w:pPr>
      <w:rPr>
        <w:rFonts w:ascii="Arial MT" w:eastAsia="Arial MT" w:hAnsi="Arial MT" w:cs="Arial MT" w:hint="default"/>
        <w:spacing w:val="0"/>
        <w:w w:val="99"/>
        <w:sz w:val="22"/>
        <w:szCs w:val="22"/>
        <w:lang w:val="es-ES" w:eastAsia="en-US" w:bidi="ar-SA"/>
      </w:rPr>
    </w:lvl>
    <w:lvl w:ilvl="1" w:tplc="ABF0A9CC">
      <w:start w:val="1"/>
      <w:numFmt w:val="lowerLetter"/>
      <w:lvlText w:val="%2)"/>
      <w:lvlJc w:val="left"/>
      <w:pPr>
        <w:ind w:left="973" w:hanging="361"/>
      </w:pPr>
      <w:rPr>
        <w:rFonts w:ascii="Arial MT" w:eastAsia="Arial MT" w:hAnsi="Arial MT" w:cs="Arial MT" w:hint="default"/>
        <w:spacing w:val="0"/>
        <w:w w:val="99"/>
        <w:sz w:val="22"/>
        <w:szCs w:val="22"/>
        <w:lang w:val="es-ES" w:eastAsia="en-US" w:bidi="ar-SA"/>
      </w:rPr>
    </w:lvl>
    <w:lvl w:ilvl="2" w:tplc="65BC3258">
      <w:numFmt w:val="bullet"/>
      <w:lvlText w:val="•"/>
      <w:lvlJc w:val="left"/>
      <w:pPr>
        <w:ind w:left="1843" w:hanging="361"/>
      </w:pPr>
      <w:rPr>
        <w:rFonts w:hint="default"/>
        <w:lang w:val="es-ES" w:eastAsia="en-US" w:bidi="ar-SA"/>
      </w:rPr>
    </w:lvl>
    <w:lvl w:ilvl="3" w:tplc="B3C8A08A">
      <w:numFmt w:val="bullet"/>
      <w:lvlText w:val="•"/>
      <w:lvlJc w:val="left"/>
      <w:pPr>
        <w:ind w:left="2706" w:hanging="361"/>
      </w:pPr>
      <w:rPr>
        <w:rFonts w:hint="default"/>
        <w:lang w:val="es-ES" w:eastAsia="en-US" w:bidi="ar-SA"/>
      </w:rPr>
    </w:lvl>
    <w:lvl w:ilvl="4" w:tplc="7BFE433A">
      <w:numFmt w:val="bullet"/>
      <w:lvlText w:val="•"/>
      <w:lvlJc w:val="left"/>
      <w:pPr>
        <w:ind w:left="3569" w:hanging="361"/>
      </w:pPr>
      <w:rPr>
        <w:rFonts w:hint="default"/>
        <w:lang w:val="es-ES" w:eastAsia="en-US" w:bidi="ar-SA"/>
      </w:rPr>
    </w:lvl>
    <w:lvl w:ilvl="5" w:tplc="74345354">
      <w:numFmt w:val="bullet"/>
      <w:lvlText w:val="•"/>
      <w:lvlJc w:val="left"/>
      <w:pPr>
        <w:ind w:left="4432" w:hanging="361"/>
      </w:pPr>
      <w:rPr>
        <w:rFonts w:hint="default"/>
        <w:lang w:val="es-ES" w:eastAsia="en-US" w:bidi="ar-SA"/>
      </w:rPr>
    </w:lvl>
    <w:lvl w:ilvl="6" w:tplc="3D6820F8">
      <w:numFmt w:val="bullet"/>
      <w:lvlText w:val="•"/>
      <w:lvlJc w:val="left"/>
      <w:pPr>
        <w:ind w:left="5295" w:hanging="361"/>
      </w:pPr>
      <w:rPr>
        <w:rFonts w:hint="default"/>
        <w:lang w:val="es-ES" w:eastAsia="en-US" w:bidi="ar-SA"/>
      </w:rPr>
    </w:lvl>
    <w:lvl w:ilvl="7" w:tplc="3774D2C6">
      <w:numFmt w:val="bullet"/>
      <w:lvlText w:val="•"/>
      <w:lvlJc w:val="left"/>
      <w:pPr>
        <w:ind w:left="6158" w:hanging="361"/>
      </w:pPr>
      <w:rPr>
        <w:rFonts w:hint="default"/>
        <w:lang w:val="es-ES" w:eastAsia="en-US" w:bidi="ar-SA"/>
      </w:rPr>
    </w:lvl>
    <w:lvl w:ilvl="8" w:tplc="7FF097BC">
      <w:numFmt w:val="bullet"/>
      <w:lvlText w:val="•"/>
      <w:lvlJc w:val="left"/>
      <w:pPr>
        <w:ind w:left="7021" w:hanging="361"/>
      </w:pPr>
      <w:rPr>
        <w:rFonts w:hint="default"/>
        <w:lang w:val="es-ES" w:eastAsia="en-US" w:bidi="ar-SA"/>
      </w:rPr>
    </w:lvl>
  </w:abstractNum>
  <w:abstractNum w:abstractNumId="10" w15:restartNumberingAfterBreak="0">
    <w:nsid w:val="272F6DE2"/>
    <w:multiLevelType w:val="hybridMultilevel"/>
    <w:tmpl w:val="0EEE1A64"/>
    <w:lvl w:ilvl="0" w:tplc="CFD6FEE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7C565D7"/>
    <w:multiLevelType w:val="hybridMultilevel"/>
    <w:tmpl w:val="81C4ADB0"/>
    <w:lvl w:ilvl="0" w:tplc="C1CA1BBC">
      <w:start w:val="1"/>
      <w:numFmt w:val="lowerLetter"/>
      <w:lvlText w:val="%1)"/>
      <w:lvlJc w:val="left"/>
      <w:pPr>
        <w:ind w:left="841" w:hanging="361"/>
      </w:pPr>
      <w:rPr>
        <w:rFonts w:ascii="Arial MT" w:eastAsia="Arial MT" w:hAnsi="Arial MT" w:cs="Arial MT" w:hint="default"/>
        <w:spacing w:val="0"/>
        <w:w w:val="99"/>
        <w:sz w:val="22"/>
        <w:szCs w:val="22"/>
        <w:lang w:val="es-ES" w:eastAsia="en-US" w:bidi="ar-SA"/>
      </w:rPr>
    </w:lvl>
    <w:lvl w:ilvl="1" w:tplc="6E3A054E">
      <w:start w:val="1"/>
      <w:numFmt w:val="lowerLetter"/>
      <w:lvlText w:val="%2)"/>
      <w:lvlJc w:val="left"/>
      <w:pPr>
        <w:ind w:left="1113" w:hanging="360"/>
      </w:pPr>
      <w:rPr>
        <w:rFonts w:ascii="Arial MT" w:eastAsia="Arial MT" w:hAnsi="Arial MT" w:cs="Arial MT" w:hint="default"/>
        <w:spacing w:val="0"/>
        <w:w w:val="99"/>
        <w:sz w:val="22"/>
        <w:szCs w:val="22"/>
        <w:lang w:val="es-ES" w:eastAsia="en-US" w:bidi="ar-SA"/>
      </w:rPr>
    </w:lvl>
    <w:lvl w:ilvl="2" w:tplc="EFDA3352">
      <w:numFmt w:val="bullet"/>
      <w:lvlText w:val="•"/>
      <w:lvlJc w:val="left"/>
      <w:pPr>
        <w:ind w:left="1967" w:hanging="360"/>
      </w:pPr>
      <w:rPr>
        <w:rFonts w:hint="default"/>
        <w:lang w:val="es-ES" w:eastAsia="en-US" w:bidi="ar-SA"/>
      </w:rPr>
    </w:lvl>
    <w:lvl w:ilvl="3" w:tplc="3DFC6FC8">
      <w:numFmt w:val="bullet"/>
      <w:lvlText w:val="•"/>
      <w:lvlJc w:val="left"/>
      <w:pPr>
        <w:ind w:left="2815" w:hanging="360"/>
      </w:pPr>
      <w:rPr>
        <w:rFonts w:hint="default"/>
        <w:lang w:val="es-ES" w:eastAsia="en-US" w:bidi="ar-SA"/>
      </w:rPr>
    </w:lvl>
    <w:lvl w:ilvl="4" w:tplc="C776AFEE">
      <w:numFmt w:val="bullet"/>
      <w:lvlText w:val="•"/>
      <w:lvlJc w:val="left"/>
      <w:pPr>
        <w:ind w:left="3662" w:hanging="360"/>
      </w:pPr>
      <w:rPr>
        <w:rFonts w:hint="default"/>
        <w:lang w:val="es-ES" w:eastAsia="en-US" w:bidi="ar-SA"/>
      </w:rPr>
    </w:lvl>
    <w:lvl w:ilvl="5" w:tplc="B8EA7386">
      <w:numFmt w:val="bullet"/>
      <w:lvlText w:val="•"/>
      <w:lvlJc w:val="left"/>
      <w:pPr>
        <w:ind w:left="4510" w:hanging="360"/>
      </w:pPr>
      <w:rPr>
        <w:rFonts w:hint="default"/>
        <w:lang w:val="es-ES" w:eastAsia="en-US" w:bidi="ar-SA"/>
      </w:rPr>
    </w:lvl>
    <w:lvl w:ilvl="6" w:tplc="75C6A4EE">
      <w:numFmt w:val="bullet"/>
      <w:lvlText w:val="•"/>
      <w:lvlJc w:val="left"/>
      <w:pPr>
        <w:ind w:left="5357" w:hanging="360"/>
      </w:pPr>
      <w:rPr>
        <w:rFonts w:hint="default"/>
        <w:lang w:val="es-ES" w:eastAsia="en-US" w:bidi="ar-SA"/>
      </w:rPr>
    </w:lvl>
    <w:lvl w:ilvl="7" w:tplc="CA328C7A">
      <w:numFmt w:val="bullet"/>
      <w:lvlText w:val="•"/>
      <w:lvlJc w:val="left"/>
      <w:pPr>
        <w:ind w:left="6205" w:hanging="360"/>
      </w:pPr>
      <w:rPr>
        <w:rFonts w:hint="default"/>
        <w:lang w:val="es-ES" w:eastAsia="en-US" w:bidi="ar-SA"/>
      </w:rPr>
    </w:lvl>
    <w:lvl w:ilvl="8" w:tplc="AC6C3656">
      <w:numFmt w:val="bullet"/>
      <w:lvlText w:val="•"/>
      <w:lvlJc w:val="left"/>
      <w:pPr>
        <w:ind w:left="7052" w:hanging="360"/>
      </w:pPr>
      <w:rPr>
        <w:rFonts w:hint="default"/>
        <w:lang w:val="es-ES" w:eastAsia="en-US" w:bidi="ar-SA"/>
      </w:rPr>
    </w:lvl>
  </w:abstractNum>
  <w:abstractNum w:abstractNumId="12" w15:restartNumberingAfterBreak="0">
    <w:nsid w:val="36616C5D"/>
    <w:multiLevelType w:val="hybridMultilevel"/>
    <w:tmpl w:val="A94C5AD4"/>
    <w:lvl w:ilvl="0" w:tplc="DFBA666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98729E5"/>
    <w:multiLevelType w:val="hybridMultilevel"/>
    <w:tmpl w:val="DC92563A"/>
    <w:lvl w:ilvl="0" w:tplc="65E2210C">
      <w:start w:val="1"/>
      <w:numFmt w:val="lowerLetter"/>
      <w:lvlText w:val="%1)"/>
      <w:lvlJc w:val="left"/>
      <w:pPr>
        <w:ind w:left="829" w:hanging="361"/>
      </w:pPr>
      <w:rPr>
        <w:rFonts w:ascii="Arial MT" w:eastAsia="Arial MT" w:hAnsi="Arial MT" w:cs="Arial MT" w:hint="default"/>
        <w:spacing w:val="0"/>
        <w:w w:val="99"/>
        <w:sz w:val="22"/>
        <w:szCs w:val="22"/>
        <w:lang w:val="es-ES" w:eastAsia="en-US" w:bidi="ar-SA"/>
      </w:rPr>
    </w:lvl>
    <w:lvl w:ilvl="1" w:tplc="2F9A9E8E">
      <w:numFmt w:val="bullet"/>
      <w:lvlText w:val="•"/>
      <w:lvlJc w:val="left"/>
      <w:pPr>
        <w:ind w:left="1612" w:hanging="361"/>
      </w:pPr>
      <w:rPr>
        <w:rFonts w:hint="default"/>
        <w:lang w:val="es-ES" w:eastAsia="en-US" w:bidi="ar-SA"/>
      </w:rPr>
    </w:lvl>
    <w:lvl w:ilvl="2" w:tplc="218677CE">
      <w:numFmt w:val="bullet"/>
      <w:lvlText w:val="•"/>
      <w:lvlJc w:val="left"/>
      <w:pPr>
        <w:ind w:left="2405" w:hanging="361"/>
      </w:pPr>
      <w:rPr>
        <w:rFonts w:hint="default"/>
        <w:lang w:val="es-ES" w:eastAsia="en-US" w:bidi="ar-SA"/>
      </w:rPr>
    </w:lvl>
    <w:lvl w:ilvl="3" w:tplc="B218DF58">
      <w:numFmt w:val="bullet"/>
      <w:lvlText w:val="•"/>
      <w:lvlJc w:val="left"/>
      <w:pPr>
        <w:ind w:left="3198" w:hanging="361"/>
      </w:pPr>
      <w:rPr>
        <w:rFonts w:hint="default"/>
        <w:lang w:val="es-ES" w:eastAsia="en-US" w:bidi="ar-SA"/>
      </w:rPr>
    </w:lvl>
    <w:lvl w:ilvl="4" w:tplc="E7BE2C04">
      <w:numFmt w:val="bullet"/>
      <w:lvlText w:val="•"/>
      <w:lvlJc w:val="left"/>
      <w:pPr>
        <w:ind w:left="3991" w:hanging="361"/>
      </w:pPr>
      <w:rPr>
        <w:rFonts w:hint="default"/>
        <w:lang w:val="es-ES" w:eastAsia="en-US" w:bidi="ar-SA"/>
      </w:rPr>
    </w:lvl>
    <w:lvl w:ilvl="5" w:tplc="F53809DC">
      <w:numFmt w:val="bullet"/>
      <w:lvlText w:val="•"/>
      <w:lvlJc w:val="left"/>
      <w:pPr>
        <w:ind w:left="4784" w:hanging="361"/>
      </w:pPr>
      <w:rPr>
        <w:rFonts w:hint="default"/>
        <w:lang w:val="es-ES" w:eastAsia="en-US" w:bidi="ar-SA"/>
      </w:rPr>
    </w:lvl>
    <w:lvl w:ilvl="6" w:tplc="B7C0F94E">
      <w:numFmt w:val="bullet"/>
      <w:lvlText w:val="•"/>
      <w:lvlJc w:val="left"/>
      <w:pPr>
        <w:ind w:left="5576" w:hanging="361"/>
      </w:pPr>
      <w:rPr>
        <w:rFonts w:hint="default"/>
        <w:lang w:val="es-ES" w:eastAsia="en-US" w:bidi="ar-SA"/>
      </w:rPr>
    </w:lvl>
    <w:lvl w:ilvl="7" w:tplc="AF9EF6F0">
      <w:numFmt w:val="bullet"/>
      <w:lvlText w:val="•"/>
      <w:lvlJc w:val="left"/>
      <w:pPr>
        <w:ind w:left="6369" w:hanging="361"/>
      </w:pPr>
      <w:rPr>
        <w:rFonts w:hint="default"/>
        <w:lang w:val="es-ES" w:eastAsia="en-US" w:bidi="ar-SA"/>
      </w:rPr>
    </w:lvl>
    <w:lvl w:ilvl="8" w:tplc="1B1418B6">
      <w:numFmt w:val="bullet"/>
      <w:lvlText w:val="•"/>
      <w:lvlJc w:val="left"/>
      <w:pPr>
        <w:ind w:left="7162" w:hanging="361"/>
      </w:pPr>
      <w:rPr>
        <w:rFonts w:hint="default"/>
        <w:lang w:val="es-ES" w:eastAsia="en-US" w:bidi="ar-SA"/>
      </w:rPr>
    </w:lvl>
  </w:abstractNum>
  <w:abstractNum w:abstractNumId="14" w15:restartNumberingAfterBreak="0">
    <w:nsid w:val="415E695C"/>
    <w:multiLevelType w:val="hybridMultilevel"/>
    <w:tmpl w:val="79CC2CBA"/>
    <w:lvl w:ilvl="0" w:tplc="5E74F9F4">
      <w:start w:val="1"/>
      <w:numFmt w:val="lowerLetter"/>
      <w:lvlText w:val="%1)"/>
      <w:lvlJc w:val="left"/>
      <w:pPr>
        <w:ind w:left="973" w:hanging="361"/>
      </w:pPr>
      <w:rPr>
        <w:rFonts w:ascii="Arial MT" w:eastAsia="Arial MT" w:hAnsi="Arial MT" w:cs="Arial MT" w:hint="default"/>
        <w:spacing w:val="0"/>
        <w:w w:val="99"/>
        <w:sz w:val="22"/>
        <w:szCs w:val="22"/>
        <w:lang w:val="es-ES" w:eastAsia="en-US" w:bidi="ar-SA"/>
      </w:rPr>
    </w:lvl>
    <w:lvl w:ilvl="1" w:tplc="B39C1B22">
      <w:numFmt w:val="bullet"/>
      <w:lvlText w:val="•"/>
      <w:lvlJc w:val="left"/>
      <w:pPr>
        <w:ind w:left="1756" w:hanging="361"/>
      </w:pPr>
      <w:rPr>
        <w:rFonts w:hint="default"/>
        <w:lang w:val="es-ES" w:eastAsia="en-US" w:bidi="ar-SA"/>
      </w:rPr>
    </w:lvl>
    <w:lvl w:ilvl="2" w:tplc="680AACD8">
      <w:numFmt w:val="bullet"/>
      <w:lvlText w:val="•"/>
      <w:lvlJc w:val="left"/>
      <w:pPr>
        <w:ind w:left="2533" w:hanging="361"/>
      </w:pPr>
      <w:rPr>
        <w:rFonts w:hint="default"/>
        <w:lang w:val="es-ES" w:eastAsia="en-US" w:bidi="ar-SA"/>
      </w:rPr>
    </w:lvl>
    <w:lvl w:ilvl="3" w:tplc="6504B720">
      <w:numFmt w:val="bullet"/>
      <w:lvlText w:val="•"/>
      <w:lvlJc w:val="left"/>
      <w:pPr>
        <w:ind w:left="3310" w:hanging="361"/>
      </w:pPr>
      <w:rPr>
        <w:rFonts w:hint="default"/>
        <w:lang w:val="es-ES" w:eastAsia="en-US" w:bidi="ar-SA"/>
      </w:rPr>
    </w:lvl>
    <w:lvl w:ilvl="4" w:tplc="EE04B7A0">
      <w:numFmt w:val="bullet"/>
      <w:lvlText w:val="•"/>
      <w:lvlJc w:val="left"/>
      <w:pPr>
        <w:ind w:left="4087" w:hanging="361"/>
      </w:pPr>
      <w:rPr>
        <w:rFonts w:hint="default"/>
        <w:lang w:val="es-ES" w:eastAsia="en-US" w:bidi="ar-SA"/>
      </w:rPr>
    </w:lvl>
    <w:lvl w:ilvl="5" w:tplc="1F58F546">
      <w:numFmt w:val="bullet"/>
      <w:lvlText w:val="•"/>
      <w:lvlJc w:val="left"/>
      <w:pPr>
        <w:ind w:left="4864" w:hanging="361"/>
      </w:pPr>
      <w:rPr>
        <w:rFonts w:hint="default"/>
        <w:lang w:val="es-ES" w:eastAsia="en-US" w:bidi="ar-SA"/>
      </w:rPr>
    </w:lvl>
    <w:lvl w:ilvl="6" w:tplc="0F12891C">
      <w:numFmt w:val="bullet"/>
      <w:lvlText w:val="•"/>
      <w:lvlJc w:val="left"/>
      <w:pPr>
        <w:ind w:left="5640" w:hanging="361"/>
      </w:pPr>
      <w:rPr>
        <w:rFonts w:hint="default"/>
        <w:lang w:val="es-ES" w:eastAsia="en-US" w:bidi="ar-SA"/>
      </w:rPr>
    </w:lvl>
    <w:lvl w:ilvl="7" w:tplc="A2B0A41C">
      <w:numFmt w:val="bullet"/>
      <w:lvlText w:val="•"/>
      <w:lvlJc w:val="left"/>
      <w:pPr>
        <w:ind w:left="6417" w:hanging="361"/>
      </w:pPr>
      <w:rPr>
        <w:rFonts w:hint="default"/>
        <w:lang w:val="es-ES" w:eastAsia="en-US" w:bidi="ar-SA"/>
      </w:rPr>
    </w:lvl>
    <w:lvl w:ilvl="8" w:tplc="4F58517A">
      <w:numFmt w:val="bullet"/>
      <w:lvlText w:val="•"/>
      <w:lvlJc w:val="left"/>
      <w:pPr>
        <w:ind w:left="7194" w:hanging="361"/>
      </w:pPr>
      <w:rPr>
        <w:rFonts w:hint="default"/>
        <w:lang w:val="es-ES" w:eastAsia="en-US" w:bidi="ar-SA"/>
      </w:rPr>
    </w:lvl>
  </w:abstractNum>
  <w:abstractNum w:abstractNumId="15" w15:restartNumberingAfterBreak="0">
    <w:nsid w:val="43C77425"/>
    <w:multiLevelType w:val="hybridMultilevel"/>
    <w:tmpl w:val="265E6DB0"/>
    <w:lvl w:ilvl="0" w:tplc="80AA6178">
      <w:start w:val="1"/>
      <w:numFmt w:val="decimal"/>
      <w:lvlText w:val="%1."/>
      <w:lvlJc w:val="left"/>
      <w:pPr>
        <w:ind w:left="548" w:hanging="360"/>
      </w:pPr>
      <w:rPr>
        <w:rFonts w:ascii="Arial MT" w:eastAsia="Arial MT" w:hAnsi="Arial MT" w:cs="Arial MT" w:hint="default"/>
        <w:spacing w:val="0"/>
        <w:w w:val="100"/>
        <w:sz w:val="22"/>
        <w:szCs w:val="22"/>
        <w:lang w:val="es-ES" w:eastAsia="en-US" w:bidi="ar-SA"/>
      </w:rPr>
    </w:lvl>
    <w:lvl w:ilvl="1" w:tplc="8F204646">
      <w:start w:val="1"/>
      <w:numFmt w:val="lowerLetter"/>
      <w:lvlText w:val="%2)"/>
      <w:lvlJc w:val="left"/>
      <w:pPr>
        <w:ind w:left="841" w:hanging="361"/>
      </w:pPr>
      <w:rPr>
        <w:rFonts w:ascii="Arial MT" w:eastAsia="Arial MT" w:hAnsi="Arial MT" w:cs="Arial MT" w:hint="default"/>
        <w:spacing w:val="0"/>
        <w:w w:val="99"/>
        <w:sz w:val="22"/>
        <w:szCs w:val="22"/>
        <w:lang w:val="es-ES" w:eastAsia="en-US" w:bidi="ar-SA"/>
      </w:rPr>
    </w:lvl>
    <w:lvl w:ilvl="2" w:tplc="71D6975E">
      <w:numFmt w:val="bullet"/>
      <w:lvlText w:val="•"/>
      <w:lvlJc w:val="left"/>
      <w:pPr>
        <w:ind w:left="1718" w:hanging="361"/>
      </w:pPr>
      <w:rPr>
        <w:rFonts w:hint="default"/>
        <w:lang w:val="es-ES" w:eastAsia="en-US" w:bidi="ar-SA"/>
      </w:rPr>
    </w:lvl>
    <w:lvl w:ilvl="3" w:tplc="86063434">
      <w:numFmt w:val="bullet"/>
      <w:lvlText w:val="•"/>
      <w:lvlJc w:val="left"/>
      <w:pPr>
        <w:ind w:left="2597" w:hanging="361"/>
      </w:pPr>
      <w:rPr>
        <w:rFonts w:hint="default"/>
        <w:lang w:val="es-ES" w:eastAsia="en-US" w:bidi="ar-SA"/>
      </w:rPr>
    </w:lvl>
    <w:lvl w:ilvl="4" w:tplc="0FA4450A">
      <w:numFmt w:val="bullet"/>
      <w:lvlText w:val="•"/>
      <w:lvlJc w:val="left"/>
      <w:pPr>
        <w:ind w:left="3476" w:hanging="361"/>
      </w:pPr>
      <w:rPr>
        <w:rFonts w:hint="default"/>
        <w:lang w:val="es-ES" w:eastAsia="en-US" w:bidi="ar-SA"/>
      </w:rPr>
    </w:lvl>
    <w:lvl w:ilvl="5" w:tplc="E0EA1708">
      <w:numFmt w:val="bullet"/>
      <w:lvlText w:val="•"/>
      <w:lvlJc w:val="left"/>
      <w:pPr>
        <w:ind w:left="4354" w:hanging="361"/>
      </w:pPr>
      <w:rPr>
        <w:rFonts w:hint="default"/>
        <w:lang w:val="es-ES" w:eastAsia="en-US" w:bidi="ar-SA"/>
      </w:rPr>
    </w:lvl>
    <w:lvl w:ilvl="6" w:tplc="D0422EB0">
      <w:numFmt w:val="bullet"/>
      <w:lvlText w:val="•"/>
      <w:lvlJc w:val="left"/>
      <w:pPr>
        <w:ind w:left="5233" w:hanging="361"/>
      </w:pPr>
      <w:rPr>
        <w:rFonts w:hint="default"/>
        <w:lang w:val="es-ES" w:eastAsia="en-US" w:bidi="ar-SA"/>
      </w:rPr>
    </w:lvl>
    <w:lvl w:ilvl="7" w:tplc="8708DCD0">
      <w:numFmt w:val="bullet"/>
      <w:lvlText w:val="•"/>
      <w:lvlJc w:val="left"/>
      <w:pPr>
        <w:ind w:left="6112" w:hanging="361"/>
      </w:pPr>
      <w:rPr>
        <w:rFonts w:hint="default"/>
        <w:lang w:val="es-ES" w:eastAsia="en-US" w:bidi="ar-SA"/>
      </w:rPr>
    </w:lvl>
    <w:lvl w:ilvl="8" w:tplc="C1D82FEE">
      <w:numFmt w:val="bullet"/>
      <w:lvlText w:val="•"/>
      <w:lvlJc w:val="left"/>
      <w:pPr>
        <w:ind w:left="6990" w:hanging="361"/>
      </w:pPr>
      <w:rPr>
        <w:rFonts w:hint="default"/>
        <w:lang w:val="es-ES" w:eastAsia="en-US" w:bidi="ar-SA"/>
      </w:rPr>
    </w:lvl>
  </w:abstractNum>
  <w:abstractNum w:abstractNumId="16" w15:restartNumberingAfterBreak="0">
    <w:nsid w:val="4E600321"/>
    <w:multiLevelType w:val="hybridMultilevel"/>
    <w:tmpl w:val="83724A12"/>
    <w:lvl w:ilvl="0" w:tplc="1CB81E40">
      <w:start w:val="1"/>
      <w:numFmt w:val="decimal"/>
      <w:lvlText w:val="%1."/>
      <w:lvlJc w:val="left"/>
      <w:pPr>
        <w:ind w:left="841" w:hanging="361"/>
      </w:pPr>
      <w:rPr>
        <w:rFonts w:ascii="Arial MT" w:eastAsia="Arial MT" w:hAnsi="Arial MT" w:cs="Arial MT" w:hint="default"/>
        <w:spacing w:val="-3"/>
        <w:w w:val="100"/>
        <w:sz w:val="22"/>
        <w:szCs w:val="22"/>
        <w:lang w:val="es-ES" w:eastAsia="en-US" w:bidi="ar-SA"/>
      </w:rPr>
    </w:lvl>
    <w:lvl w:ilvl="1" w:tplc="D04209FE">
      <w:numFmt w:val="bullet"/>
      <w:lvlText w:val="•"/>
      <w:lvlJc w:val="left"/>
      <w:pPr>
        <w:ind w:left="1630" w:hanging="361"/>
      </w:pPr>
      <w:rPr>
        <w:rFonts w:hint="default"/>
        <w:lang w:val="es-ES" w:eastAsia="en-US" w:bidi="ar-SA"/>
      </w:rPr>
    </w:lvl>
    <w:lvl w:ilvl="2" w:tplc="D9D09118">
      <w:numFmt w:val="bullet"/>
      <w:lvlText w:val="•"/>
      <w:lvlJc w:val="left"/>
      <w:pPr>
        <w:ind w:left="2421" w:hanging="361"/>
      </w:pPr>
      <w:rPr>
        <w:rFonts w:hint="default"/>
        <w:lang w:val="es-ES" w:eastAsia="en-US" w:bidi="ar-SA"/>
      </w:rPr>
    </w:lvl>
    <w:lvl w:ilvl="3" w:tplc="CF18728A">
      <w:numFmt w:val="bullet"/>
      <w:lvlText w:val="•"/>
      <w:lvlJc w:val="left"/>
      <w:pPr>
        <w:ind w:left="3212" w:hanging="361"/>
      </w:pPr>
      <w:rPr>
        <w:rFonts w:hint="default"/>
        <w:lang w:val="es-ES" w:eastAsia="en-US" w:bidi="ar-SA"/>
      </w:rPr>
    </w:lvl>
    <w:lvl w:ilvl="4" w:tplc="83668022">
      <w:numFmt w:val="bullet"/>
      <w:lvlText w:val="•"/>
      <w:lvlJc w:val="left"/>
      <w:pPr>
        <w:ind w:left="4003" w:hanging="361"/>
      </w:pPr>
      <w:rPr>
        <w:rFonts w:hint="default"/>
        <w:lang w:val="es-ES" w:eastAsia="en-US" w:bidi="ar-SA"/>
      </w:rPr>
    </w:lvl>
    <w:lvl w:ilvl="5" w:tplc="FAFEA704">
      <w:numFmt w:val="bullet"/>
      <w:lvlText w:val="•"/>
      <w:lvlJc w:val="left"/>
      <w:pPr>
        <w:ind w:left="4794" w:hanging="361"/>
      </w:pPr>
      <w:rPr>
        <w:rFonts w:hint="default"/>
        <w:lang w:val="es-ES" w:eastAsia="en-US" w:bidi="ar-SA"/>
      </w:rPr>
    </w:lvl>
    <w:lvl w:ilvl="6" w:tplc="C7A203F2">
      <w:numFmt w:val="bullet"/>
      <w:lvlText w:val="•"/>
      <w:lvlJc w:val="left"/>
      <w:pPr>
        <w:ind w:left="5584" w:hanging="361"/>
      </w:pPr>
      <w:rPr>
        <w:rFonts w:hint="default"/>
        <w:lang w:val="es-ES" w:eastAsia="en-US" w:bidi="ar-SA"/>
      </w:rPr>
    </w:lvl>
    <w:lvl w:ilvl="7" w:tplc="BE8A4DA2">
      <w:numFmt w:val="bullet"/>
      <w:lvlText w:val="•"/>
      <w:lvlJc w:val="left"/>
      <w:pPr>
        <w:ind w:left="6375" w:hanging="361"/>
      </w:pPr>
      <w:rPr>
        <w:rFonts w:hint="default"/>
        <w:lang w:val="es-ES" w:eastAsia="en-US" w:bidi="ar-SA"/>
      </w:rPr>
    </w:lvl>
    <w:lvl w:ilvl="8" w:tplc="AFA6F19E">
      <w:numFmt w:val="bullet"/>
      <w:lvlText w:val="•"/>
      <w:lvlJc w:val="left"/>
      <w:pPr>
        <w:ind w:left="7166" w:hanging="361"/>
      </w:pPr>
      <w:rPr>
        <w:rFonts w:hint="default"/>
        <w:lang w:val="es-ES" w:eastAsia="en-US" w:bidi="ar-SA"/>
      </w:rPr>
    </w:lvl>
  </w:abstractNum>
  <w:abstractNum w:abstractNumId="17" w15:restartNumberingAfterBreak="0">
    <w:nsid w:val="55F73F0A"/>
    <w:multiLevelType w:val="hybridMultilevel"/>
    <w:tmpl w:val="35AC8CD6"/>
    <w:lvl w:ilvl="0" w:tplc="6534F6BA">
      <w:start w:val="1"/>
      <w:numFmt w:val="lowerLetter"/>
      <w:lvlText w:val="%1)"/>
      <w:lvlJc w:val="left"/>
      <w:pPr>
        <w:ind w:left="829" w:hanging="361"/>
      </w:pPr>
      <w:rPr>
        <w:rFonts w:ascii="Arial MT" w:eastAsia="Arial MT" w:hAnsi="Arial MT" w:cs="Arial MT" w:hint="default"/>
        <w:spacing w:val="0"/>
        <w:w w:val="99"/>
        <w:sz w:val="22"/>
        <w:szCs w:val="22"/>
        <w:lang w:val="es-ES" w:eastAsia="en-US" w:bidi="ar-SA"/>
      </w:rPr>
    </w:lvl>
    <w:lvl w:ilvl="1" w:tplc="D4B23CF2">
      <w:numFmt w:val="bullet"/>
      <w:lvlText w:val="•"/>
      <w:lvlJc w:val="left"/>
      <w:pPr>
        <w:ind w:left="1612" w:hanging="361"/>
      </w:pPr>
      <w:rPr>
        <w:rFonts w:hint="default"/>
        <w:lang w:val="es-ES" w:eastAsia="en-US" w:bidi="ar-SA"/>
      </w:rPr>
    </w:lvl>
    <w:lvl w:ilvl="2" w:tplc="9F4EDB4A">
      <w:numFmt w:val="bullet"/>
      <w:lvlText w:val="•"/>
      <w:lvlJc w:val="left"/>
      <w:pPr>
        <w:ind w:left="2405" w:hanging="361"/>
      </w:pPr>
      <w:rPr>
        <w:rFonts w:hint="default"/>
        <w:lang w:val="es-ES" w:eastAsia="en-US" w:bidi="ar-SA"/>
      </w:rPr>
    </w:lvl>
    <w:lvl w:ilvl="3" w:tplc="39422A40">
      <w:numFmt w:val="bullet"/>
      <w:lvlText w:val="•"/>
      <w:lvlJc w:val="left"/>
      <w:pPr>
        <w:ind w:left="3198" w:hanging="361"/>
      </w:pPr>
      <w:rPr>
        <w:rFonts w:hint="default"/>
        <w:lang w:val="es-ES" w:eastAsia="en-US" w:bidi="ar-SA"/>
      </w:rPr>
    </w:lvl>
    <w:lvl w:ilvl="4" w:tplc="4B185322">
      <w:numFmt w:val="bullet"/>
      <w:lvlText w:val="•"/>
      <w:lvlJc w:val="left"/>
      <w:pPr>
        <w:ind w:left="3991" w:hanging="361"/>
      </w:pPr>
      <w:rPr>
        <w:rFonts w:hint="default"/>
        <w:lang w:val="es-ES" w:eastAsia="en-US" w:bidi="ar-SA"/>
      </w:rPr>
    </w:lvl>
    <w:lvl w:ilvl="5" w:tplc="C194FD22">
      <w:numFmt w:val="bullet"/>
      <w:lvlText w:val="•"/>
      <w:lvlJc w:val="left"/>
      <w:pPr>
        <w:ind w:left="4784" w:hanging="361"/>
      </w:pPr>
      <w:rPr>
        <w:rFonts w:hint="default"/>
        <w:lang w:val="es-ES" w:eastAsia="en-US" w:bidi="ar-SA"/>
      </w:rPr>
    </w:lvl>
    <w:lvl w:ilvl="6" w:tplc="8B608E60">
      <w:numFmt w:val="bullet"/>
      <w:lvlText w:val="•"/>
      <w:lvlJc w:val="left"/>
      <w:pPr>
        <w:ind w:left="5576" w:hanging="361"/>
      </w:pPr>
      <w:rPr>
        <w:rFonts w:hint="default"/>
        <w:lang w:val="es-ES" w:eastAsia="en-US" w:bidi="ar-SA"/>
      </w:rPr>
    </w:lvl>
    <w:lvl w:ilvl="7" w:tplc="9CEEC0C0">
      <w:numFmt w:val="bullet"/>
      <w:lvlText w:val="•"/>
      <w:lvlJc w:val="left"/>
      <w:pPr>
        <w:ind w:left="6369" w:hanging="361"/>
      </w:pPr>
      <w:rPr>
        <w:rFonts w:hint="default"/>
        <w:lang w:val="es-ES" w:eastAsia="en-US" w:bidi="ar-SA"/>
      </w:rPr>
    </w:lvl>
    <w:lvl w:ilvl="8" w:tplc="27B223DE">
      <w:numFmt w:val="bullet"/>
      <w:lvlText w:val="•"/>
      <w:lvlJc w:val="left"/>
      <w:pPr>
        <w:ind w:left="7162" w:hanging="361"/>
      </w:pPr>
      <w:rPr>
        <w:rFonts w:hint="default"/>
        <w:lang w:val="es-ES" w:eastAsia="en-US" w:bidi="ar-SA"/>
      </w:rPr>
    </w:lvl>
  </w:abstractNum>
  <w:abstractNum w:abstractNumId="18" w15:restartNumberingAfterBreak="0">
    <w:nsid w:val="57E37AF8"/>
    <w:multiLevelType w:val="hybridMultilevel"/>
    <w:tmpl w:val="BAC4A644"/>
    <w:lvl w:ilvl="0" w:tplc="F8B61582">
      <w:start w:val="1"/>
      <w:numFmt w:val="lowerLetter"/>
      <w:lvlText w:val="%1)"/>
      <w:lvlJc w:val="left"/>
      <w:pPr>
        <w:ind w:left="1084" w:hanging="256"/>
      </w:pPr>
      <w:rPr>
        <w:rFonts w:ascii="Arial" w:eastAsia="Arial" w:hAnsi="Arial" w:cs="Arial" w:hint="default"/>
        <w:i/>
        <w:iCs/>
        <w:spacing w:val="0"/>
        <w:w w:val="99"/>
        <w:sz w:val="22"/>
        <w:szCs w:val="22"/>
        <w:lang w:val="es-ES" w:eastAsia="en-US" w:bidi="ar-SA"/>
      </w:rPr>
    </w:lvl>
    <w:lvl w:ilvl="1" w:tplc="8A2EA528">
      <w:start w:val="1"/>
      <w:numFmt w:val="decimal"/>
      <w:lvlText w:val="%2)"/>
      <w:lvlJc w:val="left"/>
      <w:pPr>
        <w:ind w:left="1089" w:hanging="256"/>
      </w:pPr>
      <w:rPr>
        <w:rFonts w:ascii="Arial" w:eastAsia="Arial" w:hAnsi="Arial" w:cs="Arial" w:hint="default"/>
        <w:i/>
        <w:iCs/>
        <w:spacing w:val="0"/>
        <w:w w:val="99"/>
        <w:sz w:val="22"/>
        <w:szCs w:val="22"/>
        <w:lang w:val="es-ES" w:eastAsia="en-US" w:bidi="ar-SA"/>
      </w:rPr>
    </w:lvl>
    <w:lvl w:ilvl="2" w:tplc="7BF0218E">
      <w:start w:val="1"/>
      <w:numFmt w:val="lowerLetter"/>
      <w:lvlText w:val="%3)"/>
      <w:lvlJc w:val="left"/>
      <w:pPr>
        <w:ind w:left="1084" w:hanging="256"/>
      </w:pPr>
      <w:rPr>
        <w:rFonts w:ascii="Arial" w:eastAsia="Arial" w:hAnsi="Arial" w:cs="Arial" w:hint="default"/>
        <w:i/>
        <w:iCs/>
        <w:spacing w:val="0"/>
        <w:w w:val="99"/>
        <w:sz w:val="22"/>
        <w:szCs w:val="22"/>
        <w:lang w:val="es-ES" w:eastAsia="en-US" w:bidi="ar-SA"/>
      </w:rPr>
    </w:lvl>
    <w:lvl w:ilvl="3" w:tplc="B3067386">
      <w:numFmt w:val="bullet"/>
      <w:lvlText w:val="•"/>
      <w:lvlJc w:val="left"/>
      <w:pPr>
        <w:ind w:left="3380" w:hanging="256"/>
      </w:pPr>
      <w:rPr>
        <w:rFonts w:hint="default"/>
        <w:lang w:val="es-ES" w:eastAsia="en-US" w:bidi="ar-SA"/>
      </w:rPr>
    </w:lvl>
    <w:lvl w:ilvl="4" w:tplc="6A6C3792">
      <w:numFmt w:val="bullet"/>
      <w:lvlText w:val="•"/>
      <w:lvlJc w:val="left"/>
      <w:pPr>
        <w:ind w:left="4147" w:hanging="256"/>
      </w:pPr>
      <w:rPr>
        <w:rFonts w:hint="default"/>
        <w:lang w:val="es-ES" w:eastAsia="en-US" w:bidi="ar-SA"/>
      </w:rPr>
    </w:lvl>
    <w:lvl w:ilvl="5" w:tplc="58565936">
      <w:numFmt w:val="bullet"/>
      <w:lvlText w:val="•"/>
      <w:lvlJc w:val="left"/>
      <w:pPr>
        <w:ind w:left="4914" w:hanging="256"/>
      </w:pPr>
      <w:rPr>
        <w:rFonts w:hint="default"/>
        <w:lang w:val="es-ES" w:eastAsia="en-US" w:bidi="ar-SA"/>
      </w:rPr>
    </w:lvl>
    <w:lvl w:ilvl="6" w:tplc="E9EC9548">
      <w:numFmt w:val="bullet"/>
      <w:lvlText w:val="•"/>
      <w:lvlJc w:val="left"/>
      <w:pPr>
        <w:ind w:left="5680" w:hanging="256"/>
      </w:pPr>
      <w:rPr>
        <w:rFonts w:hint="default"/>
        <w:lang w:val="es-ES" w:eastAsia="en-US" w:bidi="ar-SA"/>
      </w:rPr>
    </w:lvl>
    <w:lvl w:ilvl="7" w:tplc="9912F79C">
      <w:numFmt w:val="bullet"/>
      <w:lvlText w:val="•"/>
      <w:lvlJc w:val="left"/>
      <w:pPr>
        <w:ind w:left="6447" w:hanging="256"/>
      </w:pPr>
      <w:rPr>
        <w:rFonts w:hint="default"/>
        <w:lang w:val="es-ES" w:eastAsia="en-US" w:bidi="ar-SA"/>
      </w:rPr>
    </w:lvl>
    <w:lvl w:ilvl="8" w:tplc="C53870A2">
      <w:numFmt w:val="bullet"/>
      <w:lvlText w:val="•"/>
      <w:lvlJc w:val="left"/>
      <w:pPr>
        <w:ind w:left="7214" w:hanging="256"/>
      </w:pPr>
      <w:rPr>
        <w:rFonts w:hint="default"/>
        <w:lang w:val="es-ES" w:eastAsia="en-US" w:bidi="ar-SA"/>
      </w:rPr>
    </w:lvl>
  </w:abstractNum>
  <w:abstractNum w:abstractNumId="19" w15:restartNumberingAfterBreak="0">
    <w:nsid w:val="5D1078F5"/>
    <w:multiLevelType w:val="hybridMultilevel"/>
    <w:tmpl w:val="BAB2DD9E"/>
    <w:lvl w:ilvl="0" w:tplc="88C2DD0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FF32793"/>
    <w:multiLevelType w:val="hybridMultilevel"/>
    <w:tmpl w:val="884EB5A8"/>
    <w:lvl w:ilvl="0" w:tplc="A31E318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0486441"/>
    <w:multiLevelType w:val="hybridMultilevel"/>
    <w:tmpl w:val="05247452"/>
    <w:lvl w:ilvl="0" w:tplc="FFB093F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16D575C"/>
    <w:multiLevelType w:val="hybridMultilevel"/>
    <w:tmpl w:val="74D8E16E"/>
    <w:lvl w:ilvl="0" w:tplc="C1660048">
      <w:start w:val="1"/>
      <w:numFmt w:val="lowerLetter"/>
      <w:lvlText w:val="%1)"/>
      <w:lvlJc w:val="left"/>
      <w:pPr>
        <w:ind w:left="1253" w:hanging="424"/>
      </w:pPr>
      <w:rPr>
        <w:rFonts w:ascii="Arial MT" w:eastAsia="Arial MT" w:hAnsi="Arial MT" w:cs="Arial MT" w:hint="default"/>
        <w:spacing w:val="0"/>
        <w:w w:val="99"/>
        <w:sz w:val="22"/>
        <w:szCs w:val="22"/>
        <w:lang w:val="es-ES" w:eastAsia="en-US" w:bidi="ar-SA"/>
      </w:rPr>
    </w:lvl>
    <w:lvl w:ilvl="1" w:tplc="113EF0BA">
      <w:numFmt w:val="bullet"/>
      <w:lvlText w:val="•"/>
      <w:lvlJc w:val="left"/>
      <w:pPr>
        <w:ind w:left="2008" w:hanging="424"/>
      </w:pPr>
      <w:rPr>
        <w:rFonts w:hint="default"/>
        <w:lang w:val="es-ES" w:eastAsia="en-US" w:bidi="ar-SA"/>
      </w:rPr>
    </w:lvl>
    <w:lvl w:ilvl="2" w:tplc="B22E308A">
      <w:numFmt w:val="bullet"/>
      <w:lvlText w:val="•"/>
      <w:lvlJc w:val="left"/>
      <w:pPr>
        <w:ind w:left="2757" w:hanging="424"/>
      </w:pPr>
      <w:rPr>
        <w:rFonts w:hint="default"/>
        <w:lang w:val="es-ES" w:eastAsia="en-US" w:bidi="ar-SA"/>
      </w:rPr>
    </w:lvl>
    <w:lvl w:ilvl="3" w:tplc="95F2F218">
      <w:numFmt w:val="bullet"/>
      <w:lvlText w:val="•"/>
      <w:lvlJc w:val="left"/>
      <w:pPr>
        <w:ind w:left="3506" w:hanging="424"/>
      </w:pPr>
      <w:rPr>
        <w:rFonts w:hint="default"/>
        <w:lang w:val="es-ES" w:eastAsia="en-US" w:bidi="ar-SA"/>
      </w:rPr>
    </w:lvl>
    <w:lvl w:ilvl="4" w:tplc="39E2DD94">
      <w:numFmt w:val="bullet"/>
      <w:lvlText w:val="•"/>
      <w:lvlJc w:val="left"/>
      <w:pPr>
        <w:ind w:left="4255" w:hanging="424"/>
      </w:pPr>
      <w:rPr>
        <w:rFonts w:hint="default"/>
        <w:lang w:val="es-ES" w:eastAsia="en-US" w:bidi="ar-SA"/>
      </w:rPr>
    </w:lvl>
    <w:lvl w:ilvl="5" w:tplc="39D2B3A6">
      <w:numFmt w:val="bullet"/>
      <w:lvlText w:val="•"/>
      <w:lvlJc w:val="left"/>
      <w:pPr>
        <w:ind w:left="5004" w:hanging="424"/>
      </w:pPr>
      <w:rPr>
        <w:rFonts w:hint="default"/>
        <w:lang w:val="es-ES" w:eastAsia="en-US" w:bidi="ar-SA"/>
      </w:rPr>
    </w:lvl>
    <w:lvl w:ilvl="6" w:tplc="6C128030">
      <w:numFmt w:val="bullet"/>
      <w:lvlText w:val="•"/>
      <w:lvlJc w:val="left"/>
      <w:pPr>
        <w:ind w:left="5752" w:hanging="424"/>
      </w:pPr>
      <w:rPr>
        <w:rFonts w:hint="default"/>
        <w:lang w:val="es-ES" w:eastAsia="en-US" w:bidi="ar-SA"/>
      </w:rPr>
    </w:lvl>
    <w:lvl w:ilvl="7" w:tplc="17FECC50">
      <w:numFmt w:val="bullet"/>
      <w:lvlText w:val="•"/>
      <w:lvlJc w:val="left"/>
      <w:pPr>
        <w:ind w:left="6501" w:hanging="424"/>
      </w:pPr>
      <w:rPr>
        <w:rFonts w:hint="default"/>
        <w:lang w:val="es-ES" w:eastAsia="en-US" w:bidi="ar-SA"/>
      </w:rPr>
    </w:lvl>
    <w:lvl w:ilvl="8" w:tplc="942011C6">
      <w:numFmt w:val="bullet"/>
      <w:lvlText w:val="•"/>
      <w:lvlJc w:val="left"/>
      <w:pPr>
        <w:ind w:left="7250" w:hanging="424"/>
      </w:pPr>
      <w:rPr>
        <w:rFonts w:hint="default"/>
        <w:lang w:val="es-ES" w:eastAsia="en-US" w:bidi="ar-SA"/>
      </w:rPr>
    </w:lvl>
  </w:abstractNum>
  <w:abstractNum w:abstractNumId="23" w15:restartNumberingAfterBreak="0">
    <w:nsid w:val="64485C31"/>
    <w:multiLevelType w:val="hybridMultilevel"/>
    <w:tmpl w:val="35BAA534"/>
    <w:lvl w:ilvl="0" w:tplc="6F0C9FDA">
      <w:start w:val="1"/>
      <w:numFmt w:val="lowerLetter"/>
      <w:lvlText w:val="%1)"/>
      <w:lvlJc w:val="left"/>
      <w:pPr>
        <w:ind w:left="1185" w:hanging="360"/>
      </w:pPr>
      <w:rPr>
        <w:rFonts w:ascii="Arial" w:eastAsia="Arial" w:hAnsi="Arial" w:cs="Arial" w:hint="default"/>
        <w:i/>
        <w:iCs/>
        <w:spacing w:val="0"/>
        <w:w w:val="99"/>
        <w:sz w:val="22"/>
        <w:szCs w:val="22"/>
        <w:lang w:val="es-ES" w:eastAsia="en-US" w:bidi="ar-SA"/>
      </w:rPr>
    </w:lvl>
    <w:lvl w:ilvl="1" w:tplc="EBD04334">
      <w:numFmt w:val="bullet"/>
      <w:lvlText w:val="•"/>
      <w:lvlJc w:val="left"/>
      <w:pPr>
        <w:ind w:left="1936" w:hanging="360"/>
      </w:pPr>
      <w:rPr>
        <w:rFonts w:hint="default"/>
        <w:lang w:val="es-ES" w:eastAsia="en-US" w:bidi="ar-SA"/>
      </w:rPr>
    </w:lvl>
    <w:lvl w:ilvl="2" w:tplc="8B04A966">
      <w:numFmt w:val="bullet"/>
      <w:lvlText w:val="•"/>
      <w:lvlJc w:val="left"/>
      <w:pPr>
        <w:ind w:left="2693" w:hanging="360"/>
      </w:pPr>
      <w:rPr>
        <w:rFonts w:hint="default"/>
        <w:lang w:val="es-ES" w:eastAsia="en-US" w:bidi="ar-SA"/>
      </w:rPr>
    </w:lvl>
    <w:lvl w:ilvl="3" w:tplc="5E6CE0C8">
      <w:numFmt w:val="bullet"/>
      <w:lvlText w:val="•"/>
      <w:lvlJc w:val="left"/>
      <w:pPr>
        <w:ind w:left="3450" w:hanging="360"/>
      </w:pPr>
      <w:rPr>
        <w:rFonts w:hint="default"/>
        <w:lang w:val="es-ES" w:eastAsia="en-US" w:bidi="ar-SA"/>
      </w:rPr>
    </w:lvl>
    <w:lvl w:ilvl="4" w:tplc="E43689A4">
      <w:numFmt w:val="bullet"/>
      <w:lvlText w:val="•"/>
      <w:lvlJc w:val="left"/>
      <w:pPr>
        <w:ind w:left="4207" w:hanging="360"/>
      </w:pPr>
      <w:rPr>
        <w:rFonts w:hint="default"/>
        <w:lang w:val="es-ES" w:eastAsia="en-US" w:bidi="ar-SA"/>
      </w:rPr>
    </w:lvl>
    <w:lvl w:ilvl="5" w:tplc="F55C7C4E">
      <w:numFmt w:val="bullet"/>
      <w:lvlText w:val="•"/>
      <w:lvlJc w:val="left"/>
      <w:pPr>
        <w:ind w:left="4964" w:hanging="360"/>
      </w:pPr>
      <w:rPr>
        <w:rFonts w:hint="default"/>
        <w:lang w:val="es-ES" w:eastAsia="en-US" w:bidi="ar-SA"/>
      </w:rPr>
    </w:lvl>
    <w:lvl w:ilvl="6" w:tplc="44AA9B02">
      <w:numFmt w:val="bullet"/>
      <w:lvlText w:val="•"/>
      <w:lvlJc w:val="left"/>
      <w:pPr>
        <w:ind w:left="5720" w:hanging="360"/>
      </w:pPr>
      <w:rPr>
        <w:rFonts w:hint="default"/>
        <w:lang w:val="es-ES" w:eastAsia="en-US" w:bidi="ar-SA"/>
      </w:rPr>
    </w:lvl>
    <w:lvl w:ilvl="7" w:tplc="0D04B6FE">
      <w:numFmt w:val="bullet"/>
      <w:lvlText w:val="•"/>
      <w:lvlJc w:val="left"/>
      <w:pPr>
        <w:ind w:left="6477" w:hanging="360"/>
      </w:pPr>
      <w:rPr>
        <w:rFonts w:hint="default"/>
        <w:lang w:val="es-ES" w:eastAsia="en-US" w:bidi="ar-SA"/>
      </w:rPr>
    </w:lvl>
    <w:lvl w:ilvl="8" w:tplc="E5127B92">
      <w:numFmt w:val="bullet"/>
      <w:lvlText w:val="•"/>
      <w:lvlJc w:val="left"/>
      <w:pPr>
        <w:ind w:left="7234" w:hanging="360"/>
      </w:pPr>
      <w:rPr>
        <w:rFonts w:hint="default"/>
        <w:lang w:val="es-ES" w:eastAsia="en-US" w:bidi="ar-SA"/>
      </w:rPr>
    </w:lvl>
  </w:abstractNum>
  <w:abstractNum w:abstractNumId="24" w15:restartNumberingAfterBreak="0">
    <w:nsid w:val="68AF4BFC"/>
    <w:multiLevelType w:val="hybridMultilevel"/>
    <w:tmpl w:val="9788C478"/>
    <w:lvl w:ilvl="0" w:tplc="CDACCA80">
      <w:start w:val="1"/>
      <w:numFmt w:val="lowerLetter"/>
      <w:lvlText w:val="%1)"/>
      <w:lvlJc w:val="left"/>
      <w:pPr>
        <w:ind w:left="973" w:hanging="361"/>
      </w:pPr>
      <w:rPr>
        <w:rFonts w:ascii="Arial MT" w:eastAsia="Arial MT" w:hAnsi="Arial MT" w:cs="Arial MT" w:hint="default"/>
        <w:spacing w:val="0"/>
        <w:w w:val="99"/>
        <w:sz w:val="22"/>
        <w:szCs w:val="22"/>
        <w:lang w:val="es-ES" w:eastAsia="en-US" w:bidi="ar-SA"/>
      </w:rPr>
    </w:lvl>
    <w:lvl w:ilvl="1" w:tplc="2ACAE510">
      <w:numFmt w:val="bullet"/>
      <w:lvlText w:val="•"/>
      <w:lvlJc w:val="left"/>
      <w:pPr>
        <w:ind w:left="1756" w:hanging="361"/>
      </w:pPr>
      <w:rPr>
        <w:rFonts w:hint="default"/>
        <w:lang w:val="es-ES" w:eastAsia="en-US" w:bidi="ar-SA"/>
      </w:rPr>
    </w:lvl>
    <w:lvl w:ilvl="2" w:tplc="27B6C80C">
      <w:numFmt w:val="bullet"/>
      <w:lvlText w:val="•"/>
      <w:lvlJc w:val="left"/>
      <w:pPr>
        <w:ind w:left="2533" w:hanging="361"/>
      </w:pPr>
      <w:rPr>
        <w:rFonts w:hint="default"/>
        <w:lang w:val="es-ES" w:eastAsia="en-US" w:bidi="ar-SA"/>
      </w:rPr>
    </w:lvl>
    <w:lvl w:ilvl="3" w:tplc="2F506BE6">
      <w:numFmt w:val="bullet"/>
      <w:lvlText w:val="•"/>
      <w:lvlJc w:val="left"/>
      <w:pPr>
        <w:ind w:left="3310" w:hanging="361"/>
      </w:pPr>
      <w:rPr>
        <w:rFonts w:hint="default"/>
        <w:lang w:val="es-ES" w:eastAsia="en-US" w:bidi="ar-SA"/>
      </w:rPr>
    </w:lvl>
    <w:lvl w:ilvl="4" w:tplc="F358F96E">
      <w:numFmt w:val="bullet"/>
      <w:lvlText w:val="•"/>
      <w:lvlJc w:val="left"/>
      <w:pPr>
        <w:ind w:left="4087" w:hanging="361"/>
      </w:pPr>
      <w:rPr>
        <w:rFonts w:hint="default"/>
        <w:lang w:val="es-ES" w:eastAsia="en-US" w:bidi="ar-SA"/>
      </w:rPr>
    </w:lvl>
    <w:lvl w:ilvl="5" w:tplc="89D680E8">
      <w:numFmt w:val="bullet"/>
      <w:lvlText w:val="•"/>
      <w:lvlJc w:val="left"/>
      <w:pPr>
        <w:ind w:left="4864" w:hanging="361"/>
      </w:pPr>
      <w:rPr>
        <w:rFonts w:hint="default"/>
        <w:lang w:val="es-ES" w:eastAsia="en-US" w:bidi="ar-SA"/>
      </w:rPr>
    </w:lvl>
    <w:lvl w:ilvl="6" w:tplc="B36A67FC">
      <w:numFmt w:val="bullet"/>
      <w:lvlText w:val="•"/>
      <w:lvlJc w:val="left"/>
      <w:pPr>
        <w:ind w:left="5640" w:hanging="361"/>
      </w:pPr>
      <w:rPr>
        <w:rFonts w:hint="default"/>
        <w:lang w:val="es-ES" w:eastAsia="en-US" w:bidi="ar-SA"/>
      </w:rPr>
    </w:lvl>
    <w:lvl w:ilvl="7" w:tplc="A562395A">
      <w:numFmt w:val="bullet"/>
      <w:lvlText w:val="•"/>
      <w:lvlJc w:val="left"/>
      <w:pPr>
        <w:ind w:left="6417" w:hanging="361"/>
      </w:pPr>
      <w:rPr>
        <w:rFonts w:hint="default"/>
        <w:lang w:val="es-ES" w:eastAsia="en-US" w:bidi="ar-SA"/>
      </w:rPr>
    </w:lvl>
    <w:lvl w:ilvl="8" w:tplc="C1AA159C">
      <w:numFmt w:val="bullet"/>
      <w:lvlText w:val="•"/>
      <w:lvlJc w:val="left"/>
      <w:pPr>
        <w:ind w:left="7194" w:hanging="361"/>
      </w:pPr>
      <w:rPr>
        <w:rFonts w:hint="default"/>
        <w:lang w:val="es-ES" w:eastAsia="en-US" w:bidi="ar-SA"/>
      </w:rPr>
    </w:lvl>
  </w:abstractNum>
  <w:abstractNum w:abstractNumId="25" w15:restartNumberingAfterBreak="0">
    <w:nsid w:val="69F76B23"/>
    <w:multiLevelType w:val="hybridMultilevel"/>
    <w:tmpl w:val="EA58C06C"/>
    <w:lvl w:ilvl="0" w:tplc="74D0C29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01F1A65"/>
    <w:multiLevelType w:val="hybridMultilevel"/>
    <w:tmpl w:val="8336177E"/>
    <w:lvl w:ilvl="0" w:tplc="BF22ED32">
      <w:start w:val="1"/>
      <w:numFmt w:val="lowerLetter"/>
      <w:lvlText w:val="%1)"/>
      <w:lvlJc w:val="left"/>
      <w:pPr>
        <w:ind w:left="841" w:hanging="361"/>
      </w:pPr>
      <w:rPr>
        <w:rFonts w:ascii="Arial MT" w:eastAsia="Arial MT" w:hAnsi="Arial MT" w:cs="Arial MT" w:hint="default"/>
        <w:spacing w:val="0"/>
        <w:w w:val="99"/>
        <w:sz w:val="22"/>
        <w:szCs w:val="22"/>
        <w:lang w:val="es-ES" w:eastAsia="en-US" w:bidi="ar-SA"/>
      </w:rPr>
    </w:lvl>
    <w:lvl w:ilvl="1" w:tplc="20026AF6">
      <w:numFmt w:val="bullet"/>
      <w:lvlText w:val="•"/>
      <w:lvlJc w:val="left"/>
      <w:pPr>
        <w:ind w:left="1630" w:hanging="361"/>
      </w:pPr>
      <w:rPr>
        <w:rFonts w:hint="default"/>
        <w:lang w:val="es-ES" w:eastAsia="en-US" w:bidi="ar-SA"/>
      </w:rPr>
    </w:lvl>
    <w:lvl w:ilvl="2" w:tplc="E0302C96">
      <w:numFmt w:val="bullet"/>
      <w:lvlText w:val="•"/>
      <w:lvlJc w:val="left"/>
      <w:pPr>
        <w:ind w:left="2421" w:hanging="361"/>
      </w:pPr>
      <w:rPr>
        <w:rFonts w:hint="default"/>
        <w:lang w:val="es-ES" w:eastAsia="en-US" w:bidi="ar-SA"/>
      </w:rPr>
    </w:lvl>
    <w:lvl w:ilvl="3" w:tplc="FCCCA3A4">
      <w:numFmt w:val="bullet"/>
      <w:lvlText w:val="•"/>
      <w:lvlJc w:val="left"/>
      <w:pPr>
        <w:ind w:left="3212" w:hanging="361"/>
      </w:pPr>
      <w:rPr>
        <w:rFonts w:hint="default"/>
        <w:lang w:val="es-ES" w:eastAsia="en-US" w:bidi="ar-SA"/>
      </w:rPr>
    </w:lvl>
    <w:lvl w:ilvl="4" w:tplc="745ECB9C">
      <w:numFmt w:val="bullet"/>
      <w:lvlText w:val="•"/>
      <w:lvlJc w:val="left"/>
      <w:pPr>
        <w:ind w:left="4003" w:hanging="361"/>
      </w:pPr>
      <w:rPr>
        <w:rFonts w:hint="default"/>
        <w:lang w:val="es-ES" w:eastAsia="en-US" w:bidi="ar-SA"/>
      </w:rPr>
    </w:lvl>
    <w:lvl w:ilvl="5" w:tplc="CA4C6188">
      <w:numFmt w:val="bullet"/>
      <w:lvlText w:val="•"/>
      <w:lvlJc w:val="left"/>
      <w:pPr>
        <w:ind w:left="4794" w:hanging="361"/>
      </w:pPr>
      <w:rPr>
        <w:rFonts w:hint="default"/>
        <w:lang w:val="es-ES" w:eastAsia="en-US" w:bidi="ar-SA"/>
      </w:rPr>
    </w:lvl>
    <w:lvl w:ilvl="6" w:tplc="3C3E605E">
      <w:numFmt w:val="bullet"/>
      <w:lvlText w:val="•"/>
      <w:lvlJc w:val="left"/>
      <w:pPr>
        <w:ind w:left="5584" w:hanging="361"/>
      </w:pPr>
      <w:rPr>
        <w:rFonts w:hint="default"/>
        <w:lang w:val="es-ES" w:eastAsia="en-US" w:bidi="ar-SA"/>
      </w:rPr>
    </w:lvl>
    <w:lvl w:ilvl="7" w:tplc="4B28BCB0">
      <w:numFmt w:val="bullet"/>
      <w:lvlText w:val="•"/>
      <w:lvlJc w:val="left"/>
      <w:pPr>
        <w:ind w:left="6375" w:hanging="361"/>
      </w:pPr>
      <w:rPr>
        <w:rFonts w:hint="default"/>
        <w:lang w:val="es-ES" w:eastAsia="en-US" w:bidi="ar-SA"/>
      </w:rPr>
    </w:lvl>
    <w:lvl w:ilvl="8" w:tplc="6310F6E2">
      <w:numFmt w:val="bullet"/>
      <w:lvlText w:val="•"/>
      <w:lvlJc w:val="left"/>
      <w:pPr>
        <w:ind w:left="7166" w:hanging="361"/>
      </w:pPr>
      <w:rPr>
        <w:rFonts w:hint="default"/>
        <w:lang w:val="es-ES" w:eastAsia="en-US" w:bidi="ar-SA"/>
      </w:rPr>
    </w:lvl>
  </w:abstractNum>
  <w:abstractNum w:abstractNumId="27" w15:restartNumberingAfterBreak="0">
    <w:nsid w:val="77136EAF"/>
    <w:multiLevelType w:val="hybridMultilevel"/>
    <w:tmpl w:val="038EBC70"/>
    <w:lvl w:ilvl="0" w:tplc="8F24EB14">
      <w:start w:val="1"/>
      <w:numFmt w:val="decimal"/>
      <w:lvlText w:val="%1."/>
      <w:lvlJc w:val="left"/>
      <w:pPr>
        <w:ind w:left="841" w:hanging="361"/>
      </w:pPr>
      <w:rPr>
        <w:rFonts w:ascii="Arial MT" w:eastAsia="Arial MT" w:hAnsi="Arial MT" w:cs="Arial MT" w:hint="default"/>
        <w:spacing w:val="-3"/>
        <w:w w:val="100"/>
        <w:sz w:val="22"/>
        <w:szCs w:val="22"/>
        <w:lang w:val="es-ES" w:eastAsia="en-US" w:bidi="ar-SA"/>
      </w:rPr>
    </w:lvl>
    <w:lvl w:ilvl="1" w:tplc="07D01932">
      <w:numFmt w:val="bullet"/>
      <w:lvlText w:val="•"/>
      <w:lvlJc w:val="left"/>
      <w:pPr>
        <w:ind w:left="1630" w:hanging="361"/>
      </w:pPr>
      <w:rPr>
        <w:rFonts w:hint="default"/>
        <w:lang w:val="es-ES" w:eastAsia="en-US" w:bidi="ar-SA"/>
      </w:rPr>
    </w:lvl>
    <w:lvl w:ilvl="2" w:tplc="1C02DB2E">
      <w:numFmt w:val="bullet"/>
      <w:lvlText w:val="•"/>
      <w:lvlJc w:val="left"/>
      <w:pPr>
        <w:ind w:left="2421" w:hanging="361"/>
      </w:pPr>
      <w:rPr>
        <w:rFonts w:hint="default"/>
        <w:lang w:val="es-ES" w:eastAsia="en-US" w:bidi="ar-SA"/>
      </w:rPr>
    </w:lvl>
    <w:lvl w:ilvl="3" w:tplc="07B05C8A">
      <w:numFmt w:val="bullet"/>
      <w:lvlText w:val="•"/>
      <w:lvlJc w:val="left"/>
      <w:pPr>
        <w:ind w:left="3212" w:hanging="361"/>
      </w:pPr>
      <w:rPr>
        <w:rFonts w:hint="default"/>
        <w:lang w:val="es-ES" w:eastAsia="en-US" w:bidi="ar-SA"/>
      </w:rPr>
    </w:lvl>
    <w:lvl w:ilvl="4" w:tplc="A3D2361C">
      <w:numFmt w:val="bullet"/>
      <w:lvlText w:val="•"/>
      <w:lvlJc w:val="left"/>
      <w:pPr>
        <w:ind w:left="4003" w:hanging="361"/>
      </w:pPr>
      <w:rPr>
        <w:rFonts w:hint="default"/>
        <w:lang w:val="es-ES" w:eastAsia="en-US" w:bidi="ar-SA"/>
      </w:rPr>
    </w:lvl>
    <w:lvl w:ilvl="5" w:tplc="2C7C155E">
      <w:numFmt w:val="bullet"/>
      <w:lvlText w:val="•"/>
      <w:lvlJc w:val="left"/>
      <w:pPr>
        <w:ind w:left="4794" w:hanging="361"/>
      </w:pPr>
      <w:rPr>
        <w:rFonts w:hint="default"/>
        <w:lang w:val="es-ES" w:eastAsia="en-US" w:bidi="ar-SA"/>
      </w:rPr>
    </w:lvl>
    <w:lvl w:ilvl="6" w:tplc="312821DE">
      <w:numFmt w:val="bullet"/>
      <w:lvlText w:val="•"/>
      <w:lvlJc w:val="left"/>
      <w:pPr>
        <w:ind w:left="5584" w:hanging="361"/>
      </w:pPr>
      <w:rPr>
        <w:rFonts w:hint="default"/>
        <w:lang w:val="es-ES" w:eastAsia="en-US" w:bidi="ar-SA"/>
      </w:rPr>
    </w:lvl>
    <w:lvl w:ilvl="7" w:tplc="84227298">
      <w:numFmt w:val="bullet"/>
      <w:lvlText w:val="•"/>
      <w:lvlJc w:val="left"/>
      <w:pPr>
        <w:ind w:left="6375" w:hanging="361"/>
      </w:pPr>
      <w:rPr>
        <w:rFonts w:hint="default"/>
        <w:lang w:val="es-ES" w:eastAsia="en-US" w:bidi="ar-SA"/>
      </w:rPr>
    </w:lvl>
    <w:lvl w:ilvl="8" w:tplc="C38C7794">
      <w:numFmt w:val="bullet"/>
      <w:lvlText w:val="•"/>
      <w:lvlJc w:val="left"/>
      <w:pPr>
        <w:ind w:left="7166" w:hanging="361"/>
      </w:pPr>
      <w:rPr>
        <w:rFonts w:hint="default"/>
        <w:lang w:val="es-ES" w:eastAsia="en-US" w:bidi="ar-SA"/>
      </w:rPr>
    </w:lvl>
  </w:abstractNum>
  <w:num w:numId="1">
    <w:abstractNumId w:val="16"/>
  </w:num>
  <w:num w:numId="2">
    <w:abstractNumId w:val="27"/>
  </w:num>
  <w:num w:numId="3">
    <w:abstractNumId w:val="26"/>
  </w:num>
  <w:num w:numId="4">
    <w:abstractNumId w:val="22"/>
  </w:num>
  <w:num w:numId="5">
    <w:abstractNumId w:val="5"/>
  </w:num>
  <w:num w:numId="6">
    <w:abstractNumId w:val="11"/>
  </w:num>
  <w:num w:numId="7">
    <w:abstractNumId w:val="1"/>
  </w:num>
  <w:num w:numId="8">
    <w:abstractNumId w:val="24"/>
  </w:num>
  <w:num w:numId="9">
    <w:abstractNumId w:val="14"/>
  </w:num>
  <w:num w:numId="10">
    <w:abstractNumId w:val="9"/>
  </w:num>
  <w:num w:numId="11">
    <w:abstractNumId w:val="17"/>
  </w:num>
  <w:num w:numId="12">
    <w:abstractNumId w:val="13"/>
  </w:num>
  <w:num w:numId="13">
    <w:abstractNumId w:val="15"/>
  </w:num>
  <w:num w:numId="14">
    <w:abstractNumId w:val="3"/>
  </w:num>
  <w:num w:numId="15">
    <w:abstractNumId w:val="23"/>
  </w:num>
  <w:num w:numId="16">
    <w:abstractNumId w:val="4"/>
  </w:num>
  <w:num w:numId="17">
    <w:abstractNumId w:val="18"/>
  </w:num>
  <w:num w:numId="18">
    <w:abstractNumId w:val="2"/>
  </w:num>
  <w:num w:numId="19">
    <w:abstractNumId w:val="25"/>
  </w:num>
  <w:num w:numId="20">
    <w:abstractNumId w:val="10"/>
  </w:num>
  <w:num w:numId="21">
    <w:abstractNumId w:val="7"/>
  </w:num>
  <w:num w:numId="22">
    <w:abstractNumId w:val="20"/>
  </w:num>
  <w:num w:numId="23">
    <w:abstractNumId w:val="6"/>
  </w:num>
  <w:num w:numId="24">
    <w:abstractNumId w:val="0"/>
  </w:num>
  <w:num w:numId="25">
    <w:abstractNumId w:val="21"/>
  </w:num>
  <w:num w:numId="26">
    <w:abstractNumId w:val="19"/>
  </w:num>
  <w:num w:numId="27">
    <w:abstractNumId w:val="12"/>
  </w:num>
  <w:num w:numId="28">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son Clemente Calderon Ruiz">
    <w15:presenceInfo w15:providerId="AD" w15:userId="S-1-5-21-273869320-1094921958-1243824655-12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6C"/>
    <w:rsid w:val="00037B92"/>
    <w:rsid w:val="00040E4D"/>
    <w:rsid w:val="00042181"/>
    <w:rsid w:val="00065BB6"/>
    <w:rsid w:val="00097C70"/>
    <w:rsid w:val="000E6678"/>
    <w:rsid w:val="00101BAA"/>
    <w:rsid w:val="00107367"/>
    <w:rsid w:val="0011516F"/>
    <w:rsid w:val="00120470"/>
    <w:rsid w:val="001304CF"/>
    <w:rsid w:val="00130589"/>
    <w:rsid w:val="00194B92"/>
    <w:rsid w:val="001B0316"/>
    <w:rsid w:val="001B10D2"/>
    <w:rsid w:val="00210F24"/>
    <w:rsid w:val="00215949"/>
    <w:rsid w:val="00246B68"/>
    <w:rsid w:val="002903EF"/>
    <w:rsid w:val="00295DB9"/>
    <w:rsid w:val="002A2940"/>
    <w:rsid w:val="002A5273"/>
    <w:rsid w:val="002A5C58"/>
    <w:rsid w:val="002E75D9"/>
    <w:rsid w:val="002F0DF0"/>
    <w:rsid w:val="00304E4A"/>
    <w:rsid w:val="003153FA"/>
    <w:rsid w:val="0033015C"/>
    <w:rsid w:val="003569D4"/>
    <w:rsid w:val="0039754C"/>
    <w:rsid w:val="003E6FA1"/>
    <w:rsid w:val="0040561C"/>
    <w:rsid w:val="0041369C"/>
    <w:rsid w:val="004307CC"/>
    <w:rsid w:val="004466ED"/>
    <w:rsid w:val="00455836"/>
    <w:rsid w:val="004A1068"/>
    <w:rsid w:val="004A357D"/>
    <w:rsid w:val="004F1FAA"/>
    <w:rsid w:val="00506AA8"/>
    <w:rsid w:val="00563FA4"/>
    <w:rsid w:val="005670DB"/>
    <w:rsid w:val="00570C6C"/>
    <w:rsid w:val="005A09ED"/>
    <w:rsid w:val="005A7CDE"/>
    <w:rsid w:val="005C26EC"/>
    <w:rsid w:val="005C3B3E"/>
    <w:rsid w:val="005D44B8"/>
    <w:rsid w:val="00601D86"/>
    <w:rsid w:val="006139D9"/>
    <w:rsid w:val="00650C34"/>
    <w:rsid w:val="00660CD2"/>
    <w:rsid w:val="00682DD3"/>
    <w:rsid w:val="006A5D37"/>
    <w:rsid w:val="006B5F90"/>
    <w:rsid w:val="006B7568"/>
    <w:rsid w:val="007411CE"/>
    <w:rsid w:val="007556A9"/>
    <w:rsid w:val="00771276"/>
    <w:rsid w:val="00776224"/>
    <w:rsid w:val="007F2D45"/>
    <w:rsid w:val="007F55DE"/>
    <w:rsid w:val="0080197A"/>
    <w:rsid w:val="00806ED3"/>
    <w:rsid w:val="00814287"/>
    <w:rsid w:val="0087301E"/>
    <w:rsid w:val="008752D8"/>
    <w:rsid w:val="008C6B6B"/>
    <w:rsid w:val="008F43B3"/>
    <w:rsid w:val="0091536A"/>
    <w:rsid w:val="009460AF"/>
    <w:rsid w:val="009B5434"/>
    <w:rsid w:val="009D5AD0"/>
    <w:rsid w:val="00A32B44"/>
    <w:rsid w:val="00A81184"/>
    <w:rsid w:val="00A92321"/>
    <w:rsid w:val="00A954EE"/>
    <w:rsid w:val="00AA1847"/>
    <w:rsid w:val="00AA1DE1"/>
    <w:rsid w:val="00B20AA0"/>
    <w:rsid w:val="00B20C53"/>
    <w:rsid w:val="00B33643"/>
    <w:rsid w:val="00B53240"/>
    <w:rsid w:val="00BA26D7"/>
    <w:rsid w:val="00BA5040"/>
    <w:rsid w:val="00BB7B9C"/>
    <w:rsid w:val="00BF0B9E"/>
    <w:rsid w:val="00BF0C1E"/>
    <w:rsid w:val="00C52ECE"/>
    <w:rsid w:val="00CB0B63"/>
    <w:rsid w:val="00D00194"/>
    <w:rsid w:val="00D3798D"/>
    <w:rsid w:val="00D45626"/>
    <w:rsid w:val="00D8157A"/>
    <w:rsid w:val="00E54D49"/>
    <w:rsid w:val="00E80C6D"/>
    <w:rsid w:val="00EB383E"/>
    <w:rsid w:val="00EB6AC9"/>
    <w:rsid w:val="00EC2D7A"/>
    <w:rsid w:val="00EC329A"/>
    <w:rsid w:val="00EE12BF"/>
    <w:rsid w:val="00EF7044"/>
    <w:rsid w:val="00F21D4D"/>
    <w:rsid w:val="00F503CD"/>
    <w:rsid w:val="00F572FE"/>
    <w:rsid w:val="00F72070"/>
    <w:rsid w:val="00F84E86"/>
    <w:rsid w:val="00F93076"/>
    <w:rsid w:val="00FA5625"/>
    <w:rsid w:val="00FD19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3FBF"/>
  <w15:docId w15:val="{4625B202-1DB5-462C-AB92-E3573887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2" w:right="318"/>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41" w:hanging="361"/>
      <w:jc w:val="both"/>
    </w:pPr>
  </w:style>
  <w:style w:type="paragraph" w:customStyle="1" w:styleId="TableParagraph">
    <w:name w:val="Table Paragraph"/>
    <w:basedOn w:val="Normal"/>
    <w:uiPriority w:val="1"/>
    <w:qFormat/>
    <w:pPr>
      <w:ind w:left="107"/>
    </w:pPr>
  </w:style>
  <w:style w:type="character" w:styleId="Refdecomentario">
    <w:name w:val="annotation reference"/>
    <w:basedOn w:val="Fuentedeprrafopredeter"/>
    <w:uiPriority w:val="99"/>
    <w:semiHidden/>
    <w:unhideWhenUsed/>
    <w:rsid w:val="00A81184"/>
    <w:rPr>
      <w:sz w:val="16"/>
      <w:szCs w:val="16"/>
    </w:rPr>
  </w:style>
  <w:style w:type="paragraph" w:styleId="Textocomentario">
    <w:name w:val="annotation text"/>
    <w:basedOn w:val="Normal"/>
    <w:link w:val="TextocomentarioCar"/>
    <w:uiPriority w:val="99"/>
    <w:semiHidden/>
    <w:unhideWhenUsed/>
    <w:rsid w:val="00A81184"/>
    <w:rPr>
      <w:sz w:val="20"/>
      <w:szCs w:val="20"/>
    </w:rPr>
  </w:style>
  <w:style w:type="character" w:customStyle="1" w:styleId="TextocomentarioCar">
    <w:name w:val="Texto comentario Car"/>
    <w:basedOn w:val="Fuentedeprrafopredeter"/>
    <w:link w:val="Textocomentario"/>
    <w:uiPriority w:val="99"/>
    <w:semiHidden/>
    <w:rsid w:val="00A81184"/>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81184"/>
    <w:rPr>
      <w:b/>
      <w:bCs/>
    </w:rPr>
  </w:style>
  <w:style w:type="character" w:customStyle="1" w:styleId="AsuntodelcomentarioCar">
    <w:name w:val="Asunto del comentario Car"/>
    <w:basedOn w:val="TextocomentarioCar"/>
    <w:link w:val="Asuntodelcomentario"/>
    <w:uiPriority w:val="99"/>
    <w:semiHidden/>
    <w:rsid w:val="00A81184"/>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A811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184"/>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B07A-F4C4-4D3F-8C00-8EA0337A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11188</Words>
  <Characters>61539</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Galindo Andrade</dc:creator>
  <cp:keywords/>
  <dc:description/>
  <cp:lastModifiedBy>Maribel Berenice Melo Cartagena</cp:lastModifiedBy>
  <cp:revision>2</cp:revision>
  <cp:lastPrinted>2024-01-26T13:14:00Z</cp:lastPrinted>
  <dcterms:created xsi:type="dcterms:W3CDTF">2024-01-30T15:55:00Z</dcterms:created>
  <dcterms:modified xsi:type="dcterms:W3CDTF">2024-01-30T15:55:00Z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2023-09-07T00:00:00Z</vt:filetime>
  </property>
</Properties>
</file>