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BAFD7" w14:textId="77777777" w:rsidR="00570C6C" w:rsidRDefault="00570C6C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41AF18BC" w14:textId="77777777" w:rsidR="00570C6C" w:rsidRDefault="00455836">
      <w:pPr>
        <w:pStyle w:val="Ttulo1"/>
        <w:spacing w:line="276" w:lineRule="auto"/>
        <w:ind w:left="310"/>
      </w:pPr>
      <w:r>
        <w:t>ORDENANZA METROPOLITANA PARA EL MANEJO INTEGRAL DEL FUEGO</w:t>
      </w:r>
      <w:r>
        <w:rPr>
          <w:spacing w:val="-5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DISTRITO</w:t>
      </w:r>
      <w:r>
        <w:rPr>
          <w:spacing w:val="-1"/>
        </w:rPr>
        <w:t xml:space="preserve"> </w:t>
      </w:r>
      <w:r>
        <w:t>METROPOLITANO</w:t>
      </w:r>
      <w:r>
        <w:rPr>
          <w:spacing w:val="-2"/>
        </w:rPr>
        <w:t xml:space="preserve"> </w:t>
      </w:r>
      <w:r>
        <w:t>DE QUITO</w:t>
      </w:r>
    </w:p>
    <w:p w14:paraId="7554C0C1" w14:textId="77777777" w:rsidR="00570C6C" w:rsidRDefault="00570C6C">
      <w:pPr>
        <w:pStyle w:val="Textoindependiente"/>
        <w:spacing w:before="3"/>
        <w:rPr>
          <w:rFonts w:ascii="Arial"/>
          <w:b/>
          <w:sz w:val="25"/>
        </w:rPr>
      </w:pPr>
    </w:p>
    <w:p w14:paraId="4F73B1DC" w14:textId="77777777" w:rsidR="00570C6C" w:rsidRDefault="00455836">
      <w:pPr>
        <w:ind w:left="311" w:right="3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EXPOSICIÓN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MOTIVOS</w:t>
      </w:r>
    </w:p>
    <w:p w14:paraId="247B279B" w14:textId="77777777" w:rsidR="00570C6C" w:rsidRDefault="00570C6C">
      <w:pPr>
        <w:pStyle w:val="Textoindependiente"/>
        <w:spacing w:before="1"/>
        <w:rPr>
          <w:rFonts w:ascii="Arial"/>
          <w:b/>
          <w:sz w:val="29"/>
        </w:rPr>
      </w:pPr>
    </w:p>
    <w:p w14:paraId="23AB2141" w14:textId="49682F6D" w:rsidR="00570C6C" w:rsidRDefault="00455836" w:rsidP="007411CE">
      <w:pPr>
        <w:pStyle w:val="Textoindependiente"/>
        <w:spacing w:before="1" w:line="276" w:lineRule="auto"/>
        <w:ind w:right="123"/>
        <w:jc w:val="both"/>
      </w:pPr>
      <w:r>
        <w:t>En el año 2023 la Secretaría de Ambiente generó el Mapa de Cobertura Vegetal del</w:t>
      </w:r>
      <w:r>
        <w:rPr>
          <w:spacing w:val="1"/>
        </w:rPr>
        <w:t xml:space="preserve"> </w:t>
      </w:r>
      <w:r w:rsidR="00A81184">
        <w:rPr>
          <w:spacing w:val="1"/>
        </w:rPr>
        <w:t>Distrito Metropolitano de Quito (</w:t>
      </w:r>
      <w:r>
        <w:t>DMQ</w:t>
      </w:r>
      <w:r w:rsidR="00A81184">
        <w:t>)</w:t>
      </w:r>
      <w:r>
        <w:t>. Este mapa establece tres niveles de agrupación jerárquica acorde al entorno.</w:t>
      </w:r>
      <w:r>
        <w:rPr>
          <w:spacing w:val="1"/>
        </w:rPr>
        <w:t xml:space="preserve"> </w:t>
      </w:r>
      <w:r>
        <w:t>Estos corresponden a categorías, clases y subclases que caracterizan y describen los</w:t>
      </w:r>
      <w:r>
        <w:rPr>
          <w:spacing w:val="1"/>
        </w:rPr>
        <w:t xml:space="preserve"> </w:t>
      </w:r>
      <w:r>
        <w:t>tipos de</w:t>
      </w:r>
      <w:r>
        <w:rPr>
          <w:spacing w:val="-4"/>
        </w:rPr>
        <w:t xml:space="preserve"> </w:t>
      </w:r>
      <w:r>
        <w:t>cobertura</w:t>
      </w:r>
      <w:r>
        <w:rPr>
          <w:spacing w:val="-4"/>
        </w:rPr>
        <w:t xml:space="preserve"> </w:t>
      </w:r>
      <w:r>
        <w:t>vegetal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 antropogénico del</w:t>
      </w:r>
      <w:r>
        <w:rPr>
          <w:spacing w:val="-6"/>
        </w:rPr>
        <w:t xml:space="preserve"> </w:t>
      </w:r>
      <w:r>
        <w:t>suelo.</w:t>
      </w:r>
    </w:p>
    <w:p w14:paraId="77277A13" w14:textId="3316591C" w:rsidR="00570C6C" w:rsidRDefault="00570C6C">
      <w:pPr>
        <w:pStyle w:val="Textoindependiente"/>
        <w:spacing w:before="1"/>
        <w:rPr>
          <w:sz w:val="25"/>
        </w:rPr>
      </w:pPr>
    </w:p>
    <w:p w14:paraId="40832556" w14:textId="7B6559D1" w:rsidR="00570C6C" w:rsidRDefault="00097C70" w:rsidP="007411CE">
      <w:pPr>
        <w:pStyle w:val="Textoindependiente"/>
        <w:spacing w:line="276" w:lineRule="auto"/>
        <w:ind w:right="118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251643392" behindDoc="1" locked="0" layoutInCell="1" allowOverlap="1" wp14:anchorId="07E1736D" wp14:editId="71B19D69">
            <wp:simplePos x="0" y="0"/>
            <wp:positionH relativeFrom="margin">
              <wp:posOffset>491490</wp:posOffset>
            </wp:positionH>
            <wp:positionV relativeFrom="paragraph">
              <wp:posOffset>540385</wp:posOffset>
            </wp:positionV>
            <wp:extent cx="4715591" cy="4585483"/>
            <wp:effectExtent l="0" t="0" r="8890" b="571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t>El nivel I contempla seis categorías que corresponden a la cobertura del suelo. Estos</w:t>
      </w:r>
      <w:r w:rsidR="00455836">
        <w:rPr>
          <w:spacing w:val="1"/>
        </w:rPr>
        <w:t xml:space="preserve"> </w:t>
      </w:r>
      <w:r w:rsidR="00455836">
        <w:t>son escenarios geográficos que delimitan la ubicación y tendencias de dominio de los</w:t>
      </w:r>
      <w:r w:rsidR="00455836">
        <w:rPr>
          <w:spacing w:val="1"/>
        </w:rPr>
        <w:t xml:space="preserve"> </w:t>
      </w:r>
      <w:r w:rsidR="00455836">
        <w:t>diferentes tipos de cobertura. El nivel II abarca 13 clases que se desprenden de las</w:t>
      </w:r>
      <w:r w:rsidR="00455836">
        <w:rPr>
          <w:spacing w:val="1"/>
        </w:rPr>
        <w:t xml:space="preserve"> </w:t>
      </w:r>
      <w:r w:rsidR="00455836">
        <w:rPr>
          <w:spacing w:val="-1"/>
        </w:rPr>
        <w:t>categorías</w:t>
      </w:r>
      <w:r w:rsidR="00455836">
        <w:rPr>
          <w:spacing w:val="-16"/>
        </w:rPr>
        <w:t xml:space="preserve"> </w:t>
      </w:r>
      <w:r w:rsidR="00455836">
        <w:rPr>
          <w:spacing w:val="-1"/>
        </w:rPr>
        <w:t>del</w:t>
      </w:r>
      <w:r w:rsidR="00455836">
        <w:rPr>
          <w:spacing w:val="-18"/>
        </w:rPr>
        <w:t xml:space="preserve"> </w:t>
      </w:r>
      <w:r w:rsidR="00455836">
        <w:rPr>
          <w:spacing w:val="-1"/>
        </w:rPr>
        <w:t>nivel</w:t>
      </w:r>
      <w:r w:rsidR="00455836">
        <w:rPr>
          <w:spacing w:val="-18"/>
        </w:rPr>
        <w:t xml:space="preserve"> </w:t>
      </w:r>
      <w:r w:rsidR="00455836">
        <w:rPr>
          <w:spacing w:val="-1"/>
        </w:rPr>
        <w:t>I</w:t>
      </w:r>
      <w:r w:rsidR="00455836">
        <w:rPr>
          <w:spacing w:val="-15"/>
        </w:rPr>
        <w:t xml:space="preserve"> </w:t>
      </w:r>
      <w:r w:rsidR="00455836">
        <w:rPr>
          <w:spacing w:val="-1"/>
        </w:rPr>
        <w:t>y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corresponde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a</w:t>
      </w:r>
      <w:r w:rsidR="00455836">
        <w:rPr>
          <w:spacing w:val="-11"/>
        </w:rPr>
        <w:t xml:space="preserve"> </w:t>
      </w:r>
      <w:r w:rsidR="00455836">
        <w:rPr>
          <w:spacing w:val="-1"/>
        </w:rPr>
        <w:t>un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grado</w:t>
      </w:r>
      <w:r w:rsidR="00455836">
        <w:rPr>
          <w:spacing w:val="-12"/>
        </w:rPr>
        <w:t xml:space="preserve"> </w:t>
      </w:r>
      <w:r w:rsidR="00455836">
        <w:t>de</w:t>
      </w:r>
      <w:r w:rsidR="00455836">
        <w:rPr>
          <w:spacing w:val="-12"/>
        </w:rPr>
        <w:t xml:space="preserve"> </w:t>
      </w:r>
      <w:r w:rsidR="00455836">
        <w:t>semidetalle.</w:t>
      </w:r>
      <w:r w:rsidR="00455836">
        <w:rPr>
          <w:spacing w:val="-15"/>
        </w:rPr>
        <w:t xml:space="preserve"> </w:t>
      </w:r>
      <w:r w:rsidR="00455836">
        <w:t>Respecto</w:t>
      </w:r>
      <w:r w:rsidR="00455836">
        <w:rPr>
          <w:spacing w:val="-11"/>
        </w:rPr>
        <w:t xml:space="preserve"> </w:t>
      </w:r>
      <w:r w:rsidR="00455836">
        <w:t>a</w:t>
      </w:r>
      <w:r w:rsidR="00455836">
        <w:rPr>
          <w:spacing w:val="-12"/>
        </w:rPr>
        <w:t xml:space="preserve"> </w:t>
      </w:r>
      <w:r w:rsidR="00455836">
        <w:t>las</w:t>
      </w:r>
      <w:r w:rsidR="00455836">
        <w:rPr>
          <w:spacing w:val="-12"/>
        </w:rPr>
        <w:t xml:space="preserve"> </w:t>
      </w:r>
      <w:r w:rsidR="00455836">
        <w:t>subclases</w:t>
      </w:r>
      <w:r w:rsidR="00455836">
        <w:rPr>
          <w:spacing w:val="-59"/>
        </w:rPr>
        <w:t xml:space="preserve"> </w:t>
      </w:r>
      <w:r w:rsidR="00455836">
        <w:t>de vegetación natural, se incorpora criterios ecológicos, ambientales y fitogeográficos</w:t>
      </w:r>
      <w:r w:rsidR="00455836">
        <w:rPr>
          <w:spacing w:val="1"/>
        </w:rPr>
        <w:t xml:space="preserve"> </w:t>
      </w:r>
      <w:r w:rsidR="00455836">
        <w:t>que influyen sobre cada región florística de tal forma que se identificó 15 ecosistemas</w:t>
      </w:r>
      <w:r w:rsidR="00455836">
        <w:rPr>
          <w:spacing w:val="1"/>
        </w:rPr>
        <w:t xml:space="preserve"> </w:t>
      </w:r>
      <w:r w:rsidR="00455836">
        <w:t>en</w:t>
      </w:r>
      <w:r w:rsidR="00455836">
        <w:rPr>
          <w:spacing w:val="-1"/>
        </w:rPr>
        <w:t xml:space="preserve"> </w:t>
      </w:r>
      <w:r w:rsidR="00455836">
        <w:t>el</w:t>
      </w:r>
      <w:r w:rsidR="00455836">
        <w:rPr>
          <w:spacing w:val="-6"/>
        </w:rPr>
        <w:t xml:space="preserve"> </w:t>
      </w:r>
      <w:r w:rsidR="00455836">
        <w:t>DMQ.</w:t>
      </w:r>
    </w:p>
    <w:p w14:paraId="023C2698" w14:textId="77777777" w:rsidR="00570C6C" w:rsidRDefault="00570C6C">
      <w:pPr>
        <w:pStyle w:val="Textoindependiente"/>
        <w:spacing w:before="4"/>
        <w:rPr>
          <w:sz w:val="25"/>
        </w:rPr>
      </w:pPr>
    </w:p>
    <w:p w14:paraId="58A13A3B" w14:textId="77777777" w:rsidR="00570C6C" w:rsidRDefault="00455836" w:rsidP="007411CE">
      <w:pPr>
        <w:pStyle w:val="Textoindependiente"/>
        <w:spacing w:before="1" w:line="276" w:lineRule="auto"/>
        <w:ind w:right="125"/>
        <w:jc w:val="both"/>
      </w:pPr>
      <w:r>
        <w:t>Según este mismo mapa, estos 15 ecosistemas se ubican en un rango altitudinal que</w:t>
      </w:r>
      <w:r>
        <w:rPr>
          <w:spacing w:val="1"/>
        </w:rPr>
        <w:t xml:space="preserve"> </w:t>
      </w:r>
      <w:r>
        <w:t>va aproximadamente desde los 500 m.s.n.m., en el sector de confluencia de los ríos</w:t>
      </w:r>
      <w:r>
        <w:rPr>
          <w:spacing w:val="1"/>
        </w:rPr>
        <w:t xml:space="preserve"> </w:t>
      </w:r>
      <w:r>
        <w:t>Guayllabamba y Pachijal hasta la altura de los 4400 m.s.n.m. correspondientes a las</w:t>
      </w:r>
      <w:r>
        <w:rPr>
          <w:spacing w:val="1"/>
        </w:rPr>
        <w:t xml:space="preserve"> </w:t>
      </w:r>
      <w:r>
        <w:t>cumbres</w:t>
      </w:r>
      <w:r>
        <w:rPr>
          <w:spacing w:val="-1"/>
        </w:rPr>
        <w:t xml:space="preserve"> </w:t>
      </w:r>
      <w:r>
        <w:t>de las cordilleras</w:t>
      </w:r>
      <w:r>
        <w:rPr>
          <w:spacing w:val="-1"/>
        </w:rPr>
        <w:t xml:space="preserve"> </w:t>
      </w:r>
      <w:r>
        <w:t>oriental</w:t>
      </w:r>
      <w:r>
        <w:rPr>
          <w:spacing w:val="-6"/>
        </w:rPr>
        <w:t xml:space="preserve"> </w:t>
      </w:r>
      <w:r>
        <w:t>y occidental</w:t>
      </w:r>
      <w:r>
        <w:rPr>
          <w:spacing w:val="-7"/>
        </w:rPr>
        <w:t xml:space="preserve"> </w:t>
      </w:r>
      <w:r>
        <w:t>de los Andes.</w:t>
      </w:r>
    </w:p>
    <w:p w14:paraId="3C43DF4C" w14:textId="77777777" w:rsidR="00570C6C" w:rsidRDefault="00570C6C">
      <w:pPr>
        <w:pStyle w:val="Textoindependiente"/>
        <w:spacing w:before="4"/>
        <w:rPr>
          <w:sz w:val="25"/>
        </w:rPr>
      </w:pPr>
    </w:p>
    <w:p w14:paraId="12DA4CBD" w14:textId="77777777" w:rsidR="00570C6C" w:rsidRDefault="00455836" w:rsidP="007411CE">
      <w:pPr>
        <w:pStyle w:val="Textoindependiente"/>
        <w:spacing w:line="276" w:lineRule="auto"/>
        <w:ind w:right="127"/>
        <w:jc w:val="both"/>
      </w:pP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ecosistemas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biodiversidad</w:t>
      </w:r>
      <w:r>
        <w:rPr>
          <w:spacing w:val="1"/>
        </w:rPr>
        <w:t xml:space="preserve"> </w:t>
      </w:r>
      <w:r>
        <w:t>derivada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heterogeneidad de paisajes y clima, existe una alta concentración de especies de flora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fauna</w:t>
      </w:r>
      <w:r>
        <w:rPr>
          <w:spacing w:val="1"/>
        </w:rPr>
        <w:t xml:space="preserve"> </w:t>
      </w:r>
      <w:r>
        <w:t>silvestres,</w:t>
      </w:r>
      <w:r>
        <w:rPr>
          <w:spacing w:val="1"/>
        </w:rPr>
        <w:t xml:space="preserve"> </w:t>
      </w:r>
      <w:r>
        <w:t>comparable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tropicales</w:t>
      </w:r>
      <w:r>
        <w:rPr>
          <w:spacing w:val="-59"/>
        </w:rPr>
        <w:t xml:space="preserve"> </w:t>
      </w:r>
      <w:r>
        <w:t>amazónicas.</w:t>
      </w:r>
    </w:p>
    <w:p w14:paraId="5BBEB83D" w14:textId="77777777" w:rsidR="00570C6C" w:rsidRDefault="00570C6C">
      <w:pPr>
        <w:pStyle w:val="Textoindependiente"/>
        <w:spacing w:before="2"/>
        <w:rPr>
          <w:sz w:val="25"/>
        </w:rPr>
      </w:pPr>
    </w:p>
    <w:p w14:paraId="3EAEE43C" w14:textId="77777777" w:rsidR="00570C6C" w:rsidRDefault="00455836" w:rsidP="007411CE">
      <w:pPr>
        <w:pStyle w:val="Textoindependiente"/>
        <w:spacing w:line="276" w:lineRule="auto"/>
        <w:ind w:right="118"/>
        <w:jc w:val="both"/>
      </w:pPr>
      <w:r>
        <w:t>El Atlas Ambiental, elaborado por la Secretaría de Ambiente en el 2016, menciona que</w:t>
      </w:r>
      <w:r>
        <w:rPr>
          <w:spacing w:val="-59"/>
        </w:rPr>
        <w:t xml:space="preserve"> </w:t>
      </w:r>
      <w:r>
        <w:t>los grandes bloques de vegetación nativa ubicados desde las estribaciones del volcán</w:t>
      </w:r>
      <w:r>
        <w:rPr>
          <w:spacing w:val="1"/>
        </w:rPr>
        <w:t xml:space="preserve"> </w:t>
      </w:r>
      <w:r>
        <w:t>Pichincha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Mojanda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concentración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biodiversidad y endemismo. En esa franja se encuentran hasta tres ensamblajes de</w:t>
      </w:r>
      <w:r>
        <w:rPr>
          <w:spacing w:val="1"/>
        </w:rPr>
        <w:t xml:space="preserve"> </w:t>
      </w:r>
      <w:r>
        <w:t>especies</w:t>
      </w:r>
      <w:r>
        <w:rPr>
          <w:spacing w:val="-6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vegetales,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distancias</w:t>
      </w:r>
      <w:r>
        <w:rPr>
          <w:spacing w:val="-5"/>
        </w:rPr>
        <w:t xml:space="preserve"> </w:t>
      </w:r>
      <w:r>
        <w:t>menores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Km;</w:t>
      </w:r>
      <w:r>
        <w:rPr>
          <w:spacing w:val="-9"/>
        </w:rPr>
        <w:t xml:space="preserve"> </w:t>
      </w:r>
      <w:r>
        <w:t>estas</w:t>
      </w:r>
      <w:r>
        <w:rPr>
          <w:spacing w:val="3"/>
        </w:rPr>
        <w:t xml:space="preserve"> </w:t>
      </w:r>
      <w:r>
        <w:t>zonas</w:t>
      </w:r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han sufrido menos alteraciones antrópicas por estar ubicadas en lugares con fuertes</w:t>
      </w:r>
      <w:r>
        <w:rPr>
          <w:spacing w:val="1"/>
        </w:rPr>
        <w:t xml:space="preserve"> </w:t>
      </w:r>
      <w:r>
        <w:t>pendientes,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 por</w:t>
      </w:r>
      <w:r>
        <w:rPr>
          <w:spacing w:val="-3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estatus de protección.</w:t>
      </w:r>
    </w:p>
    <w:p w14:paraId="5676B719" w14:textId="77777777" w:rsidR="00570C6C" w:rsidRDefault="00570C6C">
      <w:pPr>
        <w:pStyle w:val="Textoindependiente"/>
        <w:spacing w:before="4"/>
        <w:rPr>
          <w:sz w:val="25"/>
        </w:rPr>
      </w:pPr>
    </w:p>
    <w:p w14:paraId="43065B11" w14:textId="77777777" w:rsidR="007411CE" w:rsidRDefault="00455836" w:rsidP="007411CE">
      <w:pPr>
        <w:pStyle w:val="Textoindependiente"/>
        <w:spacing w:line="276" w:lineRule="auto"/>
        <w:ind w:right="124"/>
        <w:jc w:val="both"/>
      </w:pPr>
      <w:r>
        <w:t>Las formaciones vegetales que contienen mayor proporción de especies endémicas</w:t>
      </w:r>
      <w:r>
        <w:rPr>
          <w:spacing w:val="1"/>
        </w:rPr>
        <w:t xml:space="preserve"> </w:t>
      </w:r>
      <w:r>
        <w:t>corresponden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bosques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neblina,</w:t>
      </w:r>
      <w:r>
        <w:rPr>
          <w:spacing w:val="-9"/>
        </w:rPr>
        <w:t xml:space="preserve"> </w:t>
      </w:r>
      <w:r>
        <w:t>bosques</w:t>
      </w:r>
      <w:r>
        <w:rPr>
          <w:spacing w:val="-6"/>
        </w:rPr>
        <w:t xml:space="preserve"> </w:t>
      </w:r>
      <w:r>
        <w:t>montanos</w:t>
      </w:r>
      <w:r>
        <w:rPr>
          <w:spacing w:val="-6"/>
        </w:rPr>
        <w:t xml:space="preserve"> </w:t>
      </w:r>
      <w:r>
        <w:t>altos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bajos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vertiente</w:t>
      </w:r>
      <w:r>
        <w:rPr>
          <w:spacing w:val="-59"/>
        </w:rPr>
        <w:t xml:space="preserve"> </w:t>
      </w:r>
      <w:r>
        <w:t>occidental de los andes, y los matorrales secos montanos en el valle interandino. Todo</w:t>
      </w:r>
      <w:r>
        <w:rPr>
          <w:spacing w:val="-59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configura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presente en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Distrito.</w:t>
      </w:r>
    </w:p>
    <w:p w14:paraId="70ECF57E" w14:textId="77777777" w:rsidR="007411CE" w:rsidRDefault="007411CE" w:rsidP="007411CE">
      <w:pPr>
        <w:pStyle w:val="Textoindependiente"/>
        <w:spacing w:line="276" w:lineRule="auto"/>
        <w:ind w:left="120" w:right="124"/>
        <w:jc w:val="both"/>
      </w:pPr>
    </w:p>
    <w:p w14:paraId="5CCE3837" w14:textId="4D92C3E1" w:rsidR="00570C6C" w:rsidRDefault="00455836" w:rsidP="007411CE">
      <w:pPr>
        <w:pStyle w:val="Textoindependiente"/>
        <w:spacing w:line="276" w:lineRule="auto"/>
        <w:ind w:right="124"/>
        <w:jc w:val="both"/>
      </w:pPr>
      <w:r>
        <w:t>Por</w:t>
      </w:r>
      <w:r>
        <w:rPr>
          <w:spacing w:val="-10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lado,</w:t>
      </w:r>
      <w:r>
        <w:rPr>
          <w:spacing w:val="-9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resaltar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rol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juegan</w:t>
      </w:r>
      <w:r>
        <w:rPr>
          <w:spacing w:val="-11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ecosistemas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oferta de servicios ecosistémicos de los cuales se beneficia toda la población. Hay</w:t>
      </w:r>
      <w:r>
        <w:rPr>
          <w:spacing w:val="1"/>
        </w:rPr>
        <w:t xml:space="preserve"> </w:t>
      </w:r>
      <w:r>
        <w:rPr>
          <w:spacing w:val="-1"/>
        </w:rPr>
        <w:t>algunos</w:t>
      </w:r>
      <w:r>
        <w:rPr>
          <w:spacing w:val="-16"/>
        </w:rPr>
        <w:t xml:space="preserve"> </w:t>
      </w:r>
      <w:r>
        <w:rPr>
          <w:spacing w:val="-1"/>
        </w:rPr>
        <w:t>ejemplos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ello,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cobertura</w:t>
      </w:r>
      <w:r>
        <w:rPr>
          <w:spacing w:val="-16"/>
        </w:rPr>
        <w:t xml:space="preserve"> </w:t>
      </w:r>
      <w:r>
        <w:t>vegetal</w:t>
      </w:r>
      <w:r>
        <w:rPr>
          <w:spacing w:val="-2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ubica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zonas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alto</w:t>
      </w:r>
      <w:r>
        <w:rPr>
          <w:spacing w:val="-12"/>
        </w:rPr>
        <w:t xml:space="preserve"> </w:t>
      </w:r>
      <w:r>
        <w:t>riesgo</w:t>
      </w:r>
      <w:r>
        <w:rPr>
          <w:spacing w:val="-59"/>
        </w:rPr>
        <w:t xml:space="preserve"> </w:t>
      </w:r>
      <w:r>
        <w:t>a deslizamientos, movimientos en masa y deslaves en zonas como las laderas del</w:t>
      </w:r>
      <w:r>
        <w:rPr>
          <w:spacing w:val="1"/>
        </w:rPr>
        <w:t xml:space="preserve"> </w:t>
      </w:r>
      <w:r w:rsidR="00A81184">
        <w:t>Pichincha, el Ilaló, el Casitag</w:t>
      </w:r>
      <w:r>
        <w:t>ua, entre otros. Otro ejemplo tiene que ver con el servicio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genera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ecosistemas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páramos</w:t>
      </w:r>
      <w:r>
        <w:rPr>
          <w:spacing w:val="-6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ubican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zonas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recarga</w:t>
      </w:r>
      <w:r>
        <w:rPr>
          <w:spacing w:val="-2"/>
        </w:rPr>
        <w:t xml:space="preserve"> </w:t>
      </w:r>
      <w:r>
        <w:t>hídrica,</w:t>
      </w:r>
      <w:r>
        <w:rPr>
          <w:spacing w:val="-59"/>
        </w:rPr>
        <w:t xml:space="preserve"> </w:t>
      </w:r>
      <w:r>
        <w:lastRenderedPageBreak/>
        <w:t>claves</w:t>
      </w:r>
      <w:r>
        <w:rPr>
          <w:spacing w:val="-1"/>
        </w:rPr>
        <w:t xml:space="preserve"> </w:t>
      </w:r>
      <w:r>
        <w:t>para la dotación</w:t>
      </w:r>
      <w:r>
        <w:rPr>
          <w:spacing w:val="-1"/>
        </w:rPr>
        <w:t xml:space="preserve"> </w:t>
      </w:r>
      <w:r>
        <w:t>de agua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consumo humano.</w:t>
      </w:r>
    </w:p>
    <w:p w14:paraId="77564E47" w14:textId="77777777" w:rsidR="00A92321" w:rsidRDefault="00A92321" w:rsidP="007411CE">
      <w:pPr>
        <w:pStyle w:val="Textoindependiente"/>
        <w:spacing w:line="276" w:lineRule="auto"/>
        <w:ind w:right="121"/>
        <w:jc w:val="both"/>
      </w:pPr>
    </w:p>
    <w:p w14:paraId="77FD62E8" w14:textId="5C02ED4B" w:rsidR="00570C6C" w:rsidRDefault="00455836" w:rsidP="007411CE">
      <w:pPr>
        <w:pStyle w:val="Textoindependiente"/>
        <w:spacing w:line="276" w:lineRule="auto"/>
        <w:ind w:right="121"/>
        <w:jc w:val="both"/>
      </w:pPr>
      <w:r>
        <w:t>Otro de los servicios ecosistémicos, son los llamados servicios de provisión, una parte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asocian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agropecuarias</w:t>
      </w:r>
      <w:r>
        <w:rPr>
          <w:spacing w:val="-7"/>
        </w:rPr>
        <w:t xml:space="preserve"> </w:t>
      </w:r>
      <w:r>
        <w:t>muy</w:t>
      </w:r>
      <w:r>
        <w:rPr>
          <w:spacing w:val="-7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Distrito y de las cuales dependen muchas familias. La producción forestal, los recursos</w:t>
      </w:r>
      <w:r>
        <w:rPr>
          <w:spacing w:val="-59"/>
        </w:rPr>
        <w:t xml:space="preserve"> </w:t>
      </w:r>
      <w:r>
        <w:t>genéticos, el ecoturismo, la regulación del clima</w:t>
      </w:r>
      <w:r w:rsidR="00A81184">
        <w:t xml:space="preserve"> y mejoramiento de la calidad del aire</w:t>
      </w:r>
      <w:r>
        <w:t>, la belleza escénica, el mantenimiento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fertilidad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otros;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forman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ecosistémicos</w:t>
      </w:r>
      <w:r>
        <w:rPr>
          <w:spacing w:val="1"/>
        </w:rPr>
        <w:t xml:space="preserve"> </w:t>
      </w:r>
      <w:r>
        <w:t>que ofrecen</w:t>
      </w:r>
      <w:r>
        <w:rPr>
          <w:spacing w:val="-1"/>
        </w:rPr>
        <w:t xml:space="preserve"> </w:t>
      </w:r>
      <w:r>
        <w:t>los ecosistemas</w:t>
      </w:r>
      <w:r>
        <w:rPr>
          <w:spacing w:val="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DMQ.</w:t>
      </w:r>
    </w:p>
    <w:p w14:paraId="4EC85BC9" w14:textId="1D1EFA5C" w:rsidR="00570C6C" w:rsidRDefault="00570C6C">
      <w:pPr>
        <w:pStyle w:val="Textoindependiente"/>
        <w:spacing w:before="4"/>
        <w:rPr>
          <w:sz w:val="25"/>
        </w:rPr>
      </w:pPr>
    </w:p>
    <w:p w14:paraId="77761172" w14:textId="2DA7C163" w:rsidR="00570C6C" w:rsidRDefault="00097C70" w:rsidP="007411CE">
      <w:pPr>
        <w:pStyle w:val="Textoindependiente"/>
        <w:spacing w:line="276" w:lineRule="auto"/>
        <w:ind w:right="117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251644416" behindDoc="1" locked="0" layoutInCell="1" allowOverlap="1" wp14:anchorId="341B4C38" wp14:editId="663DA7BE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4715510" cy="4585335"/>
            <wp:effectExtent l="0" t="0" r="8890" b="571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t>Con base en lo anterior, resulta importante identificar estrategias y mecanismos que</w:t>
      </w:r>
      <w:r w:rsidR="00455836">
        <w:rPr>
          <w:spacing w:val="1"/>
        </w:rPr>
        <w:t xml:space="preserve"> </w:t>
      </w:r>
      <w:r w:rsidR="00455836">
        <w:t>permitan a estos ecosistemas mantener su funcionalidad y por ende la generación y</w:t>
      </w:r>
      <w:r w:rsidR="00455836">
        <w:rPr>
          <w:spacing w:val="1"/>
        </w:rPr>
        <w:t xml:space="preserve"> </w:t>
      </w:r>
      <w:r w:rsidR="00455836">
        <w:t>dotación</w:t>
      </w:r>
      <w:r w:rsidR="00455836">
        <w:rPr>
          <w:spacing w:val="-8"/>
        </w:rPr>
        <w:t xml:space="preserve"> </w:t>
      </w:r>
      <w:r w:rsidR="00455836">
        <w:t>de</w:t>
      </w:r>
      <w:r w:rsidR="00455836">
        <w:rPr>
          <w:spacing w:val="-7"/>
        </w:rPr>
        <w:t xml:space="preserve"> </w:t>
      </w:r>
      <w:r w:rsidR="00455836">
        <w:t>servicios</w:t>
      </w:r>
      <w:r w:rsidR="00455836">
        <w:rPr>
          <w:spacing w:val="-5"/>
        </w:rPr>
        <w:t xml:space="preserve"> </w:t>
      </w:r>
      <w:r w:rsidR="00455836">
        <w:t>ecosistémicos,</w:t>
      </w:r>
      <w:r w:rsidR="00455836">
        <w:rPr>
          <w:spacing w:val="-10"/>
        </w:rPr>
        <w:t xml:space="preserve"> </w:t>
      </w:r>
      <w:r w:rsidR="00455836">
        <w:t>incluyendo</w:t>
      </w:r>
      <w:r w:rsidR="00455836">
        <w:rPr>
          <w:spacing w:val="-7"/>
        </w:rPr>
        <w:t xml:space="preserve"> </w:t>
      </w:r>
      <w:r w:rsidR="00455836">
        <w:t>la</w:t>
      </w:r>
      <w:r w:rsidR="00455836">
        <w:rPr>
          <w:spacing w:val="-8"/>
        </w:rPr>
        <w:t xml:space="preserve"> </w:t>
      </w:r>
      <w:r w:rsidR="00455836">
        <w:t>biodiversidad.</w:t>
      </w:r>
      <w:r w:rsidR="00455836">
        <w:rPr>
          <w:spacing w:val="-10"/>
        </w:rPr>
        <w:t xml:space="preserve"> </w:t>
      </w:r>
      <w:r w:rsidR="00455836">
        <w:t>No</w:t>
      </w:r>
      <w:r w:rsidR="00455836">
        <w:rPr>
          <w:spacing w:val="-11"/>
        </w:rPr>
        <w:t xml:space="preserve"> </w:t>
      </w:r>
      <w:r w:rsidR="00455836">
        <w:t>obstante,</w:t>
      </w:r>
      <w:r w:rsidR="00455836">
        <w:rPr>
          <w:spacing w:val="-14"/>
        </w:rPr>
        <w:t xml:space="preserve"> </w:t>
      </w:r>
      <w:r w:rsidR="00455836">
        <w:t>producto</w:t>
      </w:r>
      <w:r w:rsidR="00455836">
        <w:rPr>
          <w:spacing w:val="-59"/>
        </w:rPr>
        <w:t xml:space="preserve"> </w:t>
      </w:r>
      <w:r w:rsidR="00455836">
        <w:t>de las distintas presiones antrópicas que se han identificado, esta oferta de servicios</w:t>
      </w:r>
      <w:r w:rsidR="00455836">
        <w:rPr>
          <w:spacing w:val="1"/>
        </w:rPr>
        <w:t xml:space="preserve"> </w:t>
      </w:r>
      <w:r w:rsidR="00455836">
        <w:t>ecosistémicos que son primordiales para sostener los medios de vida de la población,</w:t>
      </w:r>
      <w:r w:rsidR="00455836">
        <w:rPr>
          <w:spacing w:val="1"/>
        </w:rPr>
        <w:t xml:space="preserve"> </w:t>
      </w:r>
      <w:r w:rsidR="00455836">
        <w:t>se</w:t>
      </w:r>
      <w:r w:rsidR="00455836">
        <w:rPr>
          <w:spacing w:val="-1"/>
        </w:rPr>
        <w:t xml:space="preserve"> </w:t>
      </w:r>
      <w:r w:rsidR="00455836">
        <w:t>ha</w:t>
      </w:r>
      <w:r w:rsidR="00A81184">
        <w:t>n</w:t>
      </w:r>
      <w:r w:rsidR="00455836">
        <w:rPr>
          <w:spacing w:val="-4"/>
        </w:rPr>
        <w:t xml:space="preserve"> </w:t>
      </w:r>
      <w:r w:rsidR="00455836">
        <w:t>visto amenaza</w:t>
      </w:r>
      <w:r w:rsidR="00A81184">
        <w:t>dos</w:t>
      </w:r>
      <w:r w:rsidR="00455836">
        <w:rPr>
          <w:spacing w:val="-5"/>
        </w:rPr>
        <w:t xml:space="preserve"> </w:t>
      </w:r>
      <w:r w:rsidR="00455836">
        <w:t>con</w:t>
      </w:r>
      <w:r w:rsidR="00455836">
        <w:rPr>
          <w:spacing w:val="-4"/>
        </w:rPr>
        <w:t xml:space="preserve"> </w:t>
      </w:r>
      <w:r w:rsidR="00455836">
        <w:t>gran intensidad</w:t>
      </w:r>
      <w:r w:rsidR="00455836">
        <w:rPr>
          <w:spacing w:val="-1"/>
        </w:rPr>
        <w:t xml:space="preserve"> </w:t>
      </w:r>
      <w:r w:rsidR="00455836">
        <w:t>en la</w:t>
      </w:r>
      <w:r w:rsidR="00455836">
        <w:rPr>
          <w:spacing w:val="-1"/>
        </w:rPr>
        <w:t xml:space="preserve"> </w:t>
      </w:r>
      <w:r w:rsidR="00455836">
        <w:t>última década.</w:t>
      </w:r>
    </w:p>
    <w:p w14:paraId="0788440B" w14:textId="77777777" w:rsidR="00570C6C" w:rsidRDefault="00570C6C">
      <w:pPr>
        <w:pStyle w:val="Textoindependiente"/>
        <w:spacing w:before="3"/>
        <w:rPr>
          <w:sz w:val="25"/>
        </w:rPr>
      </w:pPr>
    </w:p>
    <w:p w14:paraId="11A716C4" w14:textId="393FB393" w:rsidR="00570C6C" w:rsidRDefault="00455836" w:rsidP="007411CE">
      <w:pPr>
        <w:pStyle w:val="Textoindependiente"/>
        <w:spacing w:line="276" w:lineRule="auto"/>
        <w:ind w:right="126"/>
        <w:jc w:val="both"/>
      </w:pPr>
      <w:r>
        <w:t>En un estudio realizado en el año 2012 por la Secretaría de Ambiente, se llegó a</w:t>
      </w:r>
      <w:r>
        <w:rPr>
          <w:spacing w:val="1"/>
        </w:rPr>
        <w:t xml:space="preserve"> </w:t>
      </w:r>
      <w:r>
        <w:t>determinar las causas directas de la deforestación y el cambio de uso del suelo en el</w:t>
      </w:r>
      <w:r>
        <w:rPr>
          <w:spacing w:val="1"/>
        </w:rPr>
        <w:t xml:space="preserve"> </w:t>
      </w:r>
      <w:r>
        <w:t>Distrito. Entre dichas ca</w:t>
      </w:r>
      <w:r w:rsidR="00A81184">
        <w:t>usas</w:t>
      </w:r>
      <w:r>
        <w:t xml:space="preserve"> se establecieron las siguientes: explotación de especies</w:t>
      </w:r>
      <w:r>
        <w:rPr>
          <w:spacing w:val="1"/>
        </w:rPr>
        <w:t xml:space="preserve"> </w:t>
      </w:r>
      <w:r>
        <w:t>maderables, construcción de infraestructura vial, conversión de uso del suelo para</w:t>
      </w:r>
      <w:r>
        <w:rPr>
          <w:spacing w:val="1"/>
        </w:rPr>
        <w:t xml:space="preserve"> </w:t>
      </w:r>
      <w:r>
        <w:t>ganadería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cultivos,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minera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humanas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causan</w:t>
      </w:r>
      <w:r>
        <w:rPr>
          <w:spacing w:val="1"/>
        </w:rPr>
        <w:t xml:space="preserve"> </w:t>
      </w:r>
      <w:r>
        <w:t>incendios forestales. Cabe destacar que los incendios forestales están muy vinculados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cambio de</w:t>
      </w:r>
      <w:r>
        <w:rPr>
          <w:spacing w:val="2"/>
        </w:rPr>
        <w:t xml:space="preserve"> </w:t>
      </w:r>
      <w:r>
        <w:t>uso del</w:t>
      </w:r>
      <w:r>
        <w:rPr>
          <w:spacing w:val="-6"/>
        </w:rPr>
        <w:t xml:space="preserve"> </w:t>
      </w:r>
      <w:r>
        <w:t>suelo para</w:t>
      </w:r>
      <w:r>
        <w:rPr>
          <w:spacing w:val="-1"/>
        </w:rPr>
        <w:t xml:space="preserve"> </w:t>
      </w:r>
      <w:r>
        <w:t>cultivos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ganadería.</w:t>
      </w:r>
    </w:p>
    <w:p w14:paraId="52211C97" w14:textId="77777777" w:rsidR="00570C6C" w:rsidRDefault="00570C6C">
      <w:pPr>
        <w:pStyle w:val="Textoindependiente"/>
        <w:spacing w:before="5"/>
        <w:rPr>
          <w:sz w:val="25"/>
        </w:rPr>
      </w:pPr>
    </w:p>
    <w:p w14:paraId="5B52C052" w14:textId="5BD8EF22" w:rsidR="00570C6C" w:rsidRDefault="00455836" w:rsidP="007411CE">
      <w:pPr>
        <w:pStyle w:val="Textoindependiente"/>
        <w:spacing w:line="276" w:lineRule="auto"/>
        <w:ind w:right="116"/>
        <w:jc w:val="both"/>
      </w:pPr>
      <w:r>
        <w:t>Dicho estudio determinó que el DMQ es muy susceptible a la recurrencia de incendios</w:t>
      </w:r>
      <w:r>
        <w:rPr>
          <w:spacing w:val="1"/>
        </w:rPr>
        <w:t xml:space="preserve"> </w:t>
      </w:r>
      <w:r>
        <w:t>forestales, especialmente durante los meses de julio, agosto y septiembre, que afectan</w:t>
      </w:r>
      <w:r>
        <w:rPr>
          <w:spacing w:val="-59"/>
        </w:rPr>
        <w:t xml:space="preserve"> </w:t>
      </w:r>
      <w:r>
        <w:t>a espacios públicos, privados</w:t>
      </w:r>
      <w:r w:rsidR="00A32B44">
        <w:t>;</w:t>
      </w:r>
      <w:r>
        <w:t xml:space="preserve"> y</w:t>
      </w:r>
      <w:r w:rsidR="00A32B44">
        <w:t>,</w:t>
      </w:r>
      <w:r>
        <w:t xml:space="preserve"> por supuesto</w:t>
      </w:r>
      <w:r w:rsidR="00A32B44">
        <w:t>,</w:t>
      </w:r>
      <w:r>
        <w:t xml:space="preserve"> a los ecosistemas naturales remanentes</w:t>
      </w:r>
      <w:r>
        <w:rPr>
          <w:spacing w:val="1"/>
        </w:rPr>
        <w:t xml:space="preserve"> </w:t>
      </w:r>
      <w:r>
        <w:t>de este territorio. En un inicio, las quemas se realizan para poder establecer pastizales</w:t>
      </w:r>
      <w:r>
        <w:rPr>
          <w:spacing w:val="-59"/>
        </w:rPr>
        <w:t xml:space="preserve"> </w:t>
      </w:r>
      <w:r>
        <w:t>y/o cultivos. Por otro lado, no se toman medidas preventivas para no perder el control</w:t>
      </w:r>
      <w:r>
        <w:rPr>
          <w:spacing w:val="1"/>
        </w:rPr>
        <w:t xml:space="preserve"> </w:t>
      </w:r>
      <w:r>
        <w:t>del fuego</w:t>
      </w:r>
      <w:r>
        <w:rPr>
          <w:spacing w:val="1"/>
        </w:rPr>
        <w:t xml:space="preserve"> </w:t>
      </w:r>
      <w:r>
        <w:t>(p.j., cortafuegos), 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incrementa</w:t>
      </w:r>
      <w:r>
        <w:rPr>
          <w:spacing w:val="1"/>
        </w:rPr>
        <w:t xml:space="preserve"> </w:t>
      </w:r>
      <w:r>
        <w:t>el 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ocurrencia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incendios forestales. Para la regularización de este tipo de actividades, en el DMQ no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con un</w:t>
      </w:r>
      <w:r>
        <w:rPr>
          <w:spacing w:val="-4"/>
        </w:rPr>
        <w:t xml:space="preserve"> </w:t>
      </w:r>
      <w:r>
        <w:t>marco legal</w:t>
      </w:r>
      <w:r>
        <w:rPr>
          <w:spacing w:val="-6"/>
        </w:rPr>
        <w:t xml:space="preserve"> </w:t>
      </w:r>
      <w:r>
        <w:t>que lo</w:t>
      </w:r>
      <w:r>
        <w:rPr>
          <w:spacing w:val="-1"/>
        </w:rPr>
        <w:t xml:space="preserve"> </w:t>
      </w:r>
      <w:r>
        <w:t>normalice y</w:t>
      </w:r>
      <w:r>
        <w:rPr>
          <w:spacing w:val="-4"/>
        </w:rPr>
        <w:t xml:space="preserve"> </w:t>
      </w:r>
      <w:r>
        <w:t>ordene.</w:t>
      </w:r>
    </w:p>
    <w:p w14:paraId="10A8E01C" w14:textId="77777777" w:rsidR="00570C6C" w:rsidRDefault="00570C6C">
      <w:pPr>
        <w:pStyle w:val="Textoindependiente"/>
        <w:spacing w:before="5"/>
        <w:rPr>
          <w:sz w:val="25"/>
        </w:rPr>
      </w:pPr>
    </w:p>
    <w:p w14:paraId="27A8C93B" w14:textId="430E48E9" w:rsidR="00570C6C" w:rsidRDefault="00455836" w:rsidP="007411CE">
      <w:pPr>
        <w:pStyle w:val="Textoindependiente"/>
        <w:spacing w:before="1" w:line="276" w:lineRule="auto"/>
        <w:ind w:right="126"/>
        <w:jc w:val="both"/>
      </w:pPr>
      <w:r>
        <w:t>Tradicionalmente</w:t>
      </w:r>
      <w:r w:rsidR="00A32B44">
        <w:t>,</w:t>
      </w:r>
      <w:r>
        <w:t xml:space="preserve"> el fuego ha sido utilizado para cambiar el uso del suelo de aptitud</w:t>
      </w:r>
      <w:r>
        <w:rPr>
          <w:spacing w:val="1"/>
        </w:rPr>
        <w:t xml:space="preserve"> </w:t>
      </w:r>
      <w:r>
        <w:rPr>
          <w:spacing w:val="-1"/>
        </w:rPr>
        <w:t>forestal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suelo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aptitud</w:t>
      </w:r>
      <w:r>
        <w:rPr>
          <w:spacing w:val="-12"/>
        </w:rPr>
        <w:t xml:space="preserve"> </w:t>
      </w:r>
      <w:r>
        <w:rPr>
          <w:spacing w:val="-1"/>
        </w:rPr>
        <w:t>agrícola.</w:t>
      </w:r>
      <w:r>
        <w:rPr>
          <w:spacing w:val="-14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tumba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quema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actualidad</w:t>
      </w:r>
      <w:r>
        <w:rPr>
          <w:spacing w:val="-59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disminuido,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fuego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actividad</w:t>
      </w:r>
      <w:r>
        <w:rPr>
          <w:spacing w:val="5"/>
        </w:rPr>
        <w:t xml:space="preserve"> </w:t>
      </w:r>
      <w:r>
        <w:t>agrícola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ganadera</w:t>
      </w:r>
      <w:r>
        <w:rPr>
          <w:spacing w:val="1"/>
        </w:rPr>
        <w:t xml:space="preserve"> </w:t>
      </w:r>
      <w:r>
        <w:t>continúa</w:t>
      </w:r>
      <w:r>
        <w:rPr>
          <w:spacing w:val="5"/>
        </w:rPr>
        <w:t xml:space="preserve"> </w:t>
      </w:r>
      <w:r>
        <w:t>siendo</w:t>
      </w:r>
      <w:r>
        <w:rPr>
          <w:spacing w:val="5"/>
        </w:rPr>
        <w:t xml:space="preserve"> </w:t>
      </w:r>
      <w:r>
        <w:t>un</w:t>
      </w:r>
      <w:r w:rsidR="007411CE">
        <w:t xml:space="preserve"> </w:t>
      </w:r>
      <w:r>
        <w:t>factor de cambio de la cobertura vegetal. Es importante mencionar que los incendios</w:t>
      </w:r>
      <w:r>
        <w:rPr>
          <w:spacing w:val="1"/>
        </w:rPr>
        <w:t xml:space="preserve"> </w:t>
      </w:r>
      <w:r>
        <w:t>forestales no solo afectan a los ecosistemas, sino también a componentes asociados</w:t>
      </w:r>
      <w:r>
        <w:rPr>
          <w:spacing w:val="1"/>
        </w:rPr>
        <w:t xml:space="preserve"> </w:t>
      </w:r>
      <w:r>
        <w:t>(plantaciones</w:t>
      </w:r>
      <w:r>
        <w:rPr>
          <w:spacing w:val="1"/>
        </w:rPr>
        <w:t xml:space="preserve"> </w:t>
      </w:r>
      <w:r>
        <w:t>forestales,</w:t>
      </w:r>
      <w:r>
        <w:rPr>
          <w:spacing w:val="1"/>
        </w:rPr>
        <w:t xml:space="preserve"> </w:t>
      </w:r>
      <w:r>
        <w:t>agricultura,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urbanas,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eléctrica, etc.), así como a la sociedad en general en diferentes ámbitos: vida y salud</w:t>
      </w:r>
      <w:r>
        <w:rPr>
          <w:spacing w:val="1"/>
        </w:rPr>
        <w:t xml:space="preserve"> </w:t>
      </w:r>
      <w:r>
        <w:t>humana,</w:t>
      </w:r>
      <w:r>
        <w:rPr>
          <w:spacing w:val="-14"/>
        </w:rPr>
        <w:t xml:space="preserve"> </w:t>
      </w:r>
      <w:r>
        <w:t>bienestar,</w:t>
      </w:r>
      <w:r>
        <w:rPr>
          <w:spacing w:val="-14"/>
        </w:rPr>
        <w:t xml:space="preserve"> </w:t>
      </w:r>
      <w:r>
        <w:t>empleo,</w:t>
      </w:r>
      <w:r>
        <w:rPr>
          <w:spacing w:val="-14"/>
        </w:rPr>
        <w:t xml:space="preserve"> </w:t>
      </w:r>
      <w:r>
        <w:t>actividades</w:t>
      </w:r>
      <w:r>
        <w:rPr>
          <w:spacing w:val="-15"/>
        </w:rPr>
        <w:t xml:space="preserve"> </w:t>
      </w:r>
      <w:r>
        <w:t>económicas,</w:t>
      </w:r>
      <w:r>
        <w:rPr>
          <w:spacing w:val="-14"/>
        </w:rPr>
        <w:t xml:space="preserve"> </w:t>
      </w:r>
      <w:r>
        <w:t>sociales,</w:t>
      </w:r>
      <w:r>
        <w:rPr>
          <w:spacing w:val="-14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otras.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obstante,</w:t>
      </w:r>
      <w:r>
        <w:rPr>
          <w:spacing w:val="-59"/>
        </w:rPr>
        <w:t xml:space="preserve"> </w:t>
      </w:r>
      <w:r>
        <w:t xml:space="preserve">es importante reconocer que el fuego ha sido una herramienta para el desarrollo de </w:t>
      </w:r>
      <w:r w:rsidR="007411CE">
        <w:t xml:space="preserve">la civilización, desarrollando </w:t>
      </w:r>
      <w:r>
        <w:t xml:space="preserve">nuevas economías, modelos </w:t>
      </w:r>
      <w:r w:rsidR="001B10D2">
        <w:t>de paisajes</w:t>
      </w:r>
      <w:r>
        <w:t xml:space="preserve"> y </w:t>
      </w:r>
      <w:r w:rsidR="00FA5625">
        <w:t>reformándola</w:t>
      </w:r>
      <w:r>
        <w:t xml:space="preserve"> cultura, etc. El uso del fuego</w:t>
      </w:r>
      <w:r>
        <w:rPr>
          <w:spacing w:val="1"/>
        </w:rPr>
        <w:t xml:space="preserve"> </w:t>
      </w:r>
      <w:r>
        <w:t xml:space="preserve">controlado de baja intensidad, que no dañe ni cambie la estructura de plantas y </w:t>
      </w:r>
      <w:r w:rsidR="007411CE">
        <w:t>suelos,</w:t>
      </w:r>
      <w:r w:rsidR="007411CE">
        <w:rPr>
          <w:spacing w:val="-59"/>
        </w:rPr>
        <w:t xml:space="preserve"> </w:t>
      </w:r>
      <w:r w:rsidR="007411CE">
        <w:rPr>
          <w:spacing w:val="1"/>
        </w:rPr>
        <w:t>bajo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prescripciones</w:t>
      </w:r>
      <w:r>
        <w:rPr>
          <w:spacing w:val="1"/>
        </w:rPr>
        <w:t xml:space="preserve"> </w:t>
      </w:r>
      <w:r>
        <w:t>adecuadas, es una gran oportunidad para ayudar a mitigar y evitar las consecuencias</w:t>
      </w:r>
      <w:r>
        <w:rPr>
          <w:spacing w:val="1"/>
        </w:rPr>
        <w:t xml:space="preserve"> </w:t>
      </w:r>
      <w:r>
        <w:rPr>
          <w:spacing w:val="-1"/>
        </w:rPr>
        <w:t>negativas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mal</w:t>
      </w:r>
      <w:r>
        <w:rPr>
          <w:spacing w:val="-18"/>
        </w:rPr>
        <w:t xml:space="preserve"> </w:t>
      </w:r>
      <w:r>
        <w:rPr>
          <w:spacing w:val="-1"/>
        </w:rPr>
        <w:t>fuego,</w:t>
      </w:r>
      <w:r>
        <w:rPr>
          <w:spacing w:val="-14"/>
        </w:rPr>
        <w:t xml:space="preserve"> </w:t>
      </w:r>
      <w:r>
        <w:rPr>
          <w:spacing w:val="-1"/>
        </w:rPr>
        <w:t>protegiendo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propiedades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haciéndoles</w:t>
      </w:r>
      <w:r>
        <w:rPr>
          <w:spacing w:val="-12"/>
        </w:rPr>
        <w:t xml:space="preserve"> </w:t>
      </w:r>
      <w:r>
        <w:t>más</w:t>
      </w:r>
      <w:r>
        <w:rPr>
          <w:spacing w:val="-58"/>
        </w:rPr>
        <w:t xml:space="preserve"> </w:t>
      </w:r>
      <w:r>
        <w:t>resilientes en un contexto de cambio global, además de favorecer la diversidad de</w:t>
      </w:r>
      <w:r>
        <w:rPr>
          <w:spacing w:val="1"/>
        </w:rPr>
        <w:t xml:space="preserve"> </w:t>
      </w:r>
      <w:r>
        <w:t xml:space="preserve">ciertas especies en </w:t>
      </w:r>
      <w:r>
        <w:lastRenderedPageBreak/>
        <w:t>determinados ecosistemas. Y el mal uso del fuego, sin embargo,</w:t>
      </w:r>
      <w:r>
        <w:rPr>
          <w:spacing w:val="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efectos negativos.</w:t>
      </w:r>
    </w:p>
    <w:p w14:paraId="113C9442" w14:textId="76E270F5" w:rsidR="00570C6C" w:rsidRDefault="00570C6C">
      <w:pPr>
        <w:pStyle w:val="Textoindependiente"/>
        <w:spacing w:before="4"/>
        <w:rPr>
          <w:sz w:val="25"/>
        </w:rPr>
      </w:pPr>
    </w:p>
    <w:p w14:paraId="5C1067D0" w14:textId="6E88E166" w:rsidR="00570C6C" w:rsidRDefault="006B7568" w:rsidP="007411CE">
      <w:pPr>
        <w:pStyle w:val="Textoindependiente"/>
        <w:spacing w:before="1" w:line="276" w:lineRule="auto"/>
        <w:ind w:right="122"/>
        <w:jc w:val="both"/>
      </w:pPr>
      <w:r w:rsidRPr="007411CE">
        <w:rPr>
          <w:noProof/>
          <w:lang w:val="es-EC" w:eastAsia="es-EC"/>
        </w:rPr>
        <w:drawing>
          <wp:anchor distT="0" distB="0" distL="0" distR="0" simplePos="0" relativeHeight="251645440" behindDoc="1" locked="0" layoutInCell="1" allowOverlap="1" wp14:anchorId="5DEBCA59" wp14:editId="143C02AA">
            <wp:simplePos x="0" y="0"/>
            <wp:positionH relativeFrom="margin">
              <wp:align>center</wp:align>
            </wp:positionH>
            <wp:positionV relativeFrom="paragraph">
              <wp:posOffset>1129030</wp:posOffset>
            </wp:positionV>
            <wp:extent cx="4715591" cy="4585483"/>
            <wp:effectExtent l="0" t="0" r="8890" b="5715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t>En el año 2009, la Secretaría del Ambiente del DMQ, a través de un análisis multi-</w:t>
      </w:r>
      <w:r w:rsidR="00455836">
        <w:rPr>
          <w:spacing w:val="1"/>
        </w:rPr>
        <w:t xml:space="preserve"> </w:t>
      </w:r>
      <w:r w:rsidR="00455836">
        <w:t>temporal, determinó unas 2 700 hectáreas quemadas en este año, lo que equivale al</w:t>
      </w:r>
      <w:r w:rsidR="00455836">
        <w:rPr>
          <w:spacing w:val="1"/>
        </w:rPr>
        <w:t xml:space="preserve"> </w:t>
      </w:r>
      <w:r w:rsidR="00455836">
        <w:rPr>
          <w:spacing w:val="-1"/>
        </w:rPr>
        <w:t>0,6</w:t>
      </w:r>
      <w:r w:rsidR="007411CE">
        <w:rPr>
          <w:spacing w:val="-12"/>
        </w:rPr>
        <w:t xml:space="preserve"> </w:t>
      </w:r>
      <w:r w:rsidR="00455836" w:rsidRPr="007411CE">
        <w:t xml:space="preserve">% de la superficie total del DMQ. Estos </w:t>
      </w:r>
      <w:r w:rsidR="00455836">
        <w:t>datos</w:t>
      </w:r>
      <w:r w:rsidR="00455836" w:rsidRPr="007411CE">
        <w:t xml:space="preserve"> </w:t>
      </w:r>
      <w:r w:rsidR="00455836">
        <w:t>demuestran</w:t>
      </w:r>
      <w:r w:rsidR="00455836" w:rsidRPr="007411CE">
        <w:t xml:space="preserve"> </w:t>
      </w:r>
      <w:r w:rsidR="00455836">
        <w:t>una</w:t>
      </w:r>
      <w:r w:rsidR="00455836" w:rsidRPr="007411CE">
        <w:t xml:space="preserve"> </w:t>
      </w:r>
      <w:r w:rsidR="00455836">
        <w:t>elevada</w:t>
      </w:r>
      <w:r w:rsidR="00455836" w:rsidRPr="007411CE">
        <w:t xml:space="preserve"> </w:t>
      </w:r>
      <w:r w:rsidR="00455836">
        <w:t>incertidumbre</w:t>
      </w:r>
      <w:r w:rsidR="00455836" w:rsidRPr="007411CE">
        <w:t xml:space="preserve"> </w:t>
      </w:r>
      <w:r w:rsidR="00455836">
        <w:t>por parte de actores</w:t>
      </w:r>
      <w:r w:rsidR="00455836" w:rsidRPr="007411CE">
        <w:t xml:space="preserve"> </w:t>
      </w:r>
      <w:r w:rsidR="00455836">
        <w:t>locales</w:t>
      </w:r>
      <w:r w:rsidR="00455836" w:rsidRPr="007411CE">
        <w:t xml:space="preserve"> </w:t>
      </w:r>
      <w:r w:rsidR="00455836">
        <w:t>de los</w:t>
      </w:r>
      <w:r w:rsidR="00455836" w:rsidRPr="007411CE">
        <w:t xml:space="preserve"> </w:t>
      </w:r>
      <w:r w:rsidR="00455836">
        <w:t>lugares en donde se producen los</w:t>
      </w:r>
      <w:r w:rsidR="00455836" w:rsidRPr="007411CE">
        <w:t xml:space="preserve"> </w:t>
      </w:r>
      <w:r w:rsidR="00455836">
        <w:t>incendios</w:t>
      </w:r>
      <w:r w:rsidR="00455836" w:rsidRPr="007411CE">
        <w:t xml:space="preserve"> </w:t>
      </w:r>
      <w:r w:rsidR="00455836">
        <w:t>forestales.</w:t>
      </w:r>
      <w:r w:rsidR="00455836" w:rsidRPr="007411CE">
        <w:t xml:space="preserve"> En </w:t>
      </w:r>
      <w:r w:rsidR="00455836">
        <w:t>sitios</w:t>
      </w:r>
      <w:r w:rsidR="00455836" w:rsidRPr="007411CE">
        <w:t xml:space="preserve"> </w:t>
      </w:r>
      <w:r w:rsidR="00455836">
        <w:t>como</w:t>
      </w:r>
      <w:r w:rsidR="00455836" w:rsidRPr="007411CE">
        <w:t xml:space="preserve"> </w:t>
      </w:r>
      <w:r w:rsidR="00455836">
        <w:t>el</w:t>
      </w:r>
      <w:r w:rsidR="00455836" w:rsidRPr="007411CE">
        <w:t xml:space="preserve"> </w:t>
      </w:r>
      <w:r w:rsidR="00455836">
        <w:t>Volcán</w:t>
      </w:r>
      <w:r w:rsidR="00455836" w:rsidRPr="007411CE">
        <w:t xml:space="preserve"> </w:t>
      </w:r>
      <w:r w:rsidR="00455836">
        <w:t>Ilaló,</w:t>
      </w:r>
      <w:r w:rsidR="00455836" w:rsidRPr="007411CE">
        <w:t xml:space="preserve"> </w:t>
      </w:r>
      <w:r w:rsidR="00455836">
        <w:t>laderas</w:t>
      </w:r>
      <w:r w:rsidR="00455836" w:rsidRPr="007411CE">
        <w:t xml:space="preserve"> </w:t>
      </w:r>
      <w:r w:rsidR="00455836">
        <w:t>del</w:t>
      </w:r>
      <w:r w:rsidR="00455836" w:rsidRPr="007411CE">
        <w:t xml:space="preserve"> </w:t>
      </w:r>
      <w:r w:rsidR="00455836">
        <w:t>Pichincha</w:t>
      </w:r>
      <w:r w:rsidR="00455836" w:rsidRPr="007411CE">
        <w:t xml:space="preserve"> </w:t>
      </w:r>
      <w:r w:rsidR="00455836">
        <w:t>y</w:t>
      </w:r>
      <w:r w:rsidR="00455836" w:rsidRPr="007411CE">
        <w:t xml:space="preserve"> </w:t>
      </w:r>
      <w:r w:rsidR="00455836">
        <w:t>la parroquia</w:t>
      </w:r>
      <w:r w:rsidR="00455836" w:rsidRPr="007411CE">
        <w:t xml:space="preserve"> </w:t>
      </w:r>
      <w:r w:rsidR="00455836">
        <w:t>San</w:t>
      </w:r>
      <w:r w:rsidR="00455836" w:rsidRPr="007411CE">
        <w:t xml:space="preserve"> </w:t>
      </w:r>
      <w:r w:rsidR="00455836">
        <w:t>José</w:t>
      </w:r>
      <w:r w:rsidR="00455836" w:rsidRPr="007411CE">
        <w:t xml:space="preserve"> </w:t>
      </w:r>
      <w:r w:rsidR="00455836">
        <w:t>de</w:t>
      </w:r>
      <w:r w:rsidR="00455836" w:rsidRPr="007411CE">
        <w:t xml:space="preserve"> </w:t>
      </w:r>
      <w:r w:rsidR="00455836">
        <w:t>Minas,</w:t>
      </w:r>
      <w:r w:rsidR="00455836" w:rsidRPr="007411CE">
        <w:t xml:space="preserve"> </w:t>
      </w:r>
      <w:r w:rsidR="00455836">
        <w:t>existe</w:t>
      </w:r>
      <w:r w:rsidR="00455836" w:rsidRPr="007411CE">
        <w:t xml:space="preserve"> </w:t>
      </w:r>
      <w:r w:rsidR="00455836">
        <w:t>una</w:t>
      </w:r>
      <w:r w:rsidR="00455836" w:rsidRPr="007411CE">
        <w:t xml:space="preserve"> </w:t>
      </w:r>
      <w:r w:rsidR="00455836">
        <w:t>alta</w:t>
      </w:r>
      <w:r w:rsidR="00455836" w:rsidRPr="007411CE">
        <w:t xml:space="preserve"> </w:t>
      </w:r>
      <w:r w:rsidR="00455836">
        <w:t>frecuencia</w:t>
      </w:r>
      <w:r w:rsidR="00455836" w:rsidRPr="007411CE">
        <w:t xml:space="preserve"> </w:t>
      </w:r>
      <w:r w:rsidR="00455836">
        <w:t>de</w:t>
      </w:r>
      <w:r w:rsidR="00455836" w:rsidRPr="007411CE">
        <w:t xml:space="preserve"> </w:t>
      </w:r>
      <w:r w:rsidR="00455836">
        <w:t>incendios</w:t>
      </w:r>
      <w:r w:rsidR="00455836" w:rsidRPr="007411CE">
        <w:t xml:space="preserve"> </w:t>
      </w:r>
      <w:r w:rsidR="00455836">
        <w:t>forestales</w:t>
      </w:r>
      <w:r w:rsidR="00455836" w:rsidRPr="007411CE">
        <w:t xml:space="preserve"> </w:t>
      </w:r>
      <w:r w:rsidR="00455836">
        <w:t>y</w:t>
      </w:r>
      <w:r w:rsidR="00455836" w:rsidRPr="007411CE">
        <w:t xml:space="preserve"> </w:t>
      </w:r>
      <w:r w:rsidR="00455836">
        <w:t>su</w:t>
      </w:r>
      <w:r w:rsidR="00455836" w:rsidRPr="007411CE">
        <w:t xml:space="preserve"> </w:t>
      </w:r>
      <w:r w:rsidR="00455836">
        <w:t>dispersión</w:t>
      </w:r>
      <w:r w:rsidR="00455836" w:rsidRPr="007411CE">
        <w:t xml:space="preserve"> </w:t>
      </w:r>
      <w:r w:rsidR="00455836">
        <w:t>es</w:t>
      </w:r>
      <w:r w:rsidR="00455836" w:rsidRPr="007411CE">
        <w:t xml:space="preserve"> </w:t>
      </w:r>
      <w:r w:rsidR="00455836">
        <w:t>a</w:t>
      </w:r>
      <w:r w:rsidR="00455836" w:rsidRPr="007411CE">
        <w:t xml:space="preserve"> </w:t>
      </w:r>
      <w:r w:rsidR="00455836">
        <w:t>lo</w:t>
      </w:r>
      <w:r w:rsidR="00455836" w:rsidRPr="007411CE">
        <w:t xml:space="preserve"> </w:t>
      </w:r>
      <w:r w:rsidR="00455836">
        <w:t>largo</w:t>
      </w:r>
      <w:r w:rsidR="00455836" w:rsidRPr="007411CE">
        <w:t xml:space="preserve"> </w:t>
      </w:r>
      <w:r w:rsidR="00455836">
        <w:t>de</w:t>
      </w:r>
      <w:r w:rsidR="00455836" w:rsidRPr="007411CE">
        <w:t xml:space="preserve"> </w:t>
      </w:r>
      <w:r w:rsidR="00455836">
        <w:t>la cordillera oriental y occidental del DMQ, en los valles de Tumbaco, Los Chillos,</w:t>
      </w:r>
      <w:r w:rsidR="00455836" w:rsidRPr="007411CE">
        <w:t xml:space="preserve"> </w:t>
      </w:r>
      <w:r w:rsidR="00455836">
        <w:t>Guayllabamba, Nayón y Puéllaro. La presencia de incendios forestales en el área del</w:t>
      </w:r>
      <w:r w:rsidR="00455836" w:rsidRPr="007411CE">
        <w:t xml:space="preserve"> </w:t>
      </w:r>
      <w:r w:rsidR="00455836">
        <w:t>DMQ puede afectar a espacios urbanos y rurales; y, pone en evidencia los altos niveles</w:t>
      </w:r>
      <w:r w:rsidR="00455836">
        <w:rPr>
          <w:spacing w:val="-59"/>
        </w:rPr>
        <w:t xml:space="preserve"> </w:t>
      </w:r>
      <w:r w:rsidR="00455836">
        <w:t>de exposición que tienen las especies de flora y fauna de áreas de conservación y</w:t>
      </w:r>
      <w:r w:rsidR="00455836">
        <w:rPr>
          <w:spacing w:val="1"/>
        </w:rPr>
        <w:t xml:space="preserve"> </w:t>
      </w:r>
      <w:r w:rsidR="00455836">
        <w:t>protección,</w:t>
      </w:r>
      <w:r w:rsidR="00455836">
        <w:rPr>
          <w:spacing w:val="-4"/>
        </w:rPr>
        <w:t xml:space="preserve"> </w:t>
      </w:r>
      <w:r w:rsidR="00455836">
        <w:t>como páramos,</w:t>
      </w:r>
      <w:r w:rsidR="00455836">
        <w:rPr>
          <w:spacing w:val="-7"/>
        </w:rPr>
        <w:t xml:space="preserve"> </w:t>
      </w:r>
      <w:r w:rsidR="00455836">
        <w:t>matorrales,</w:t>
      </w:r>
      <w:r w:rsidR="00455836">
        <w:rPr>
          <w:spacing w:val="-4"/>
        </w:rPr>
        <w:t xml:space="preserve"> </w:t>
      </w:r>
      <w:r w:rsidR="00455836">
        <w:t>bosques húmedos</w:t>
      </w:r>
      <w:r w:rsidR="00455836">
        <w:rPr>
          <w:spacing w:val="-1"/>
        </w:rPr>
        <w:t xml:space="preserve"> </w:t>
      </w:r>
      <w:r w:rsidR="00455836">
        <w:t>y</w:t>
      </w:r>
      <w:r w:rsidR="00455836">
        <w:rPr>
          <w:spacing w:val="-4"/>
        </w:rPr>
        <w:t xml:space="preserve"> </w:t>
      </w:r>
      <w:r w:rsidR="00455836">
        <w:t>secos.</w:t>
      </w:r>
    </w:p>
    <w:p w14:paraId="7C6B8D78" w14:textId="77777777" w:rsidR="00570C6C" w:rsidRDefault="00570C6C">
      <w:pPr>
        <w:pStyle w:val="Textoindependiente"/>
        <w:spacing w:before="5"/>
        <w:rPr>
          <w:sz w:val="25"/>
        </w:rPr>
      </w:pPr>
    </w:p>
    <w:p w14:paraId="5ABD5679" w14:textId="2904911B" w:rsidR="00570C6C" w:rsidRDefault="00455836" w:rsidP="007411CE">
      <w:pPr>
        <w:pStyle w:val="Textoindependiente"/>
        <w:spacing w:line="276" w:lineRule="auto"/>
        <w:ind w:right="120"/>
        <w:jc w:val="both"/>
      </w:pPr>
      <w:r>
        <w:t>Posteriormente, en el año 2012, la Secretaría de Ambiente realizó un estudio para</w:t>
      </w:r>
      <w:r>
        <w:rPr>
          <w:spacing w:val="1"/>
        </w:rPr>
        <w:t xml:space="preserve"> </w:t>
      </w:r>
      <w:r>
        <w:t>evaluar los impactos sociales y económicos de los incendios forestales que, en aquel</w:t>
      </w:r>
      <w:r>
        <w:rPr>
          <w:spacing w:val="1"/>
        </w:rPr>
        <w:t xml:space="preserve"> </w:t>
      </w:r>
      <w:r>
        <w:t>año afectaron a 4.482,16 ha. Para el efecto, se realizó una valoración económica de los</w:t>
      </w:r>
      <w:r>
        <w:rPr>
          <w:spacing w:val="-59"/>
        </w:rPr>
        <w:t xml:space="preserve"> </w:t>
      </w:r>
      <w:r>
        <w:t>daños</w:t>
      </w:r>
      <w:r>
        <w:rPr>
          <w:spacing w:val="-11"/>
        </w:rPr>
        <w:t xml:space="preserve"> </w:t>
      </w:r>
      <w:r>
        <w:t>ocasionados,</w:t>
      </w:r>
      <w:r>
        <w:rPr>
          <w:spacing w:val="-13"/>
        </w:rPr>
        <w:t xml:space="preserve"> </w:t>
      </w:r>
      <w:r>
        <w:t>estableciendo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USD</w:t>
      </w:r>
      <w:r>
        <w:rPr>
          <w:spacing w:val="-11"/>
        </w:rPr>
        <w:t xml:space="preserve"> </w:t>
      </w:r>
      <w:r>
        <w:t>26´744.472,48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costos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restauración</w:t>
      </w:r>
      <w:r>
        <w:rPr>
          <w:spacing w:val="-59"/>
        </w:rPr>
        <w:t xml:space="preserve"> </w:t>
      </w:r>
      <w:r>
        <w:t>(</w:t>
      </w:r>
      <w:r w:rsidRPr="00B53240">
        <w:t>Resolución N° 1330 Ministerio del Ambiente</w:t>
      </w:r>
      <w:r w:rsidR="00B53240">
        <w:t>, de fecha 29 de agosto de 2012</w:t>
      </w:r>
      <w:r>
        <w:t>); USD. 11´265.731,38 por concepto de</w:t>
      </w:r>
      <w:r>
        <w:rPr>
          <w:spacing w:val="1"/>
        </w:rPr>
        <w:t xml:space="preserve"> </w:t>
      </w:r>
      <w:r>
        <w:t>plantaciones</w:t>
      </w:r>
      <w:r>
        <w:rPr>
          <w:spacing w:val="35"/>
        </w:rPr>
        <w:t xml:space="preserve"> </w:t>
      </w:r>
      <w:r>
        <w:t>forestales,</w:t>
      </w:r>
      <w:r>
        <w:rPr>
          <w:spacing w:val="33"/>
        </w:rPr>
        <w:t xml:space="preserve"> </w:t>
      </w:r>
      <w:r>
        <w:t>USD.</w:t>
      </w:r>
      <w:r>
        <w:rPr>
          <w:spacing w:val="34"/>
        </w:rPr>
        <w:t xml:space="preserve"> </w:t>
      </w:r>
      <w:r>
        <w:t>10´746.629,76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pérdida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carbono</w:t>
      </w:r>
      <w:r>
        <w:rPr>
          <w:spacing w:val="35"/>
        </w:rPr>
        <w:t xml:space="preserve"> </w:t>
      </w:r>
      <w:r>
        <w:t>fijado,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USD</w:t>
      </w:r>
      <w:r w:rsidR="00B53240">
        <w:t>7</w:t>
      </w:r>
      <w:r>
        <w:t>33.265 por pérdida de pastizales. En total se perdieron USD. 50´081.781,94. Estos</w:t>
      </w:r>
      <w:r>
        <w:rPr>
          <w:spacing w:val="1"/>
        </w:rPr>
        <w:t xml:space="preserve"> </w:t>
      </w:r>
      <w:r>
        <w:t>cálculos no consideran los costos administrativos y operativos en los que incurrió el</w:t>
      </w:r>
      <w:r>
        <w:rPr>
          <w:spacing w:val="1"/>
        </w:rPr>
        <w:t xml:space="preserve"> </w:t>
      </w:r>
      <w:r>
        <w:t>Cuerpo de Bomberos en las acciones de respuesta, lo que conlleva a pensar que las</w:t>
      </w:r>
      <w:r>
        <w:rPr>
          <w:spacing w:val="1"/>
        </w:rPr>
        <w:t xml:space="preserve"> </w:t>
      </w:r>
      <w:r>
        <w:t>pérdidas</w:t>
      </w:r>
      <w:r>
        <w:rPr>
          <w:spacing w:val="-2"/>
        </w:rPr>
        <w:t xml:space="preserve"> </w:t>
      </w:r>
      <w:r>
        <w:t>totales</w:t>
      </w:r>
      <w:r>
        <w:rPr>
          <w:spacing w:val="-1"/>
        </w:rPr>
        <w:t xml:space="preserve"> </w:t>
      </w:r>
      <w:r>
        <w:t>económicas</w:t>
      </w:r>
      <w:r>
        <w:rPr>
          <w:spacing w:val="-2"/>
        </w:rPr>
        <w:t xml:space="preserve"> </w:t>
      </w:r>
      <w:r>
        <w:t>fueron</w:t>
      </w:r>
      <w:r>
        <w:rPr>
          <w:spacing w:val="-5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50</w:t>
      </w:r>
      <w:r w:rsidR="00B53240">
        <w:t>´000.000</w:t>
      </w:r>
      <w:r>
        <w:t>.</w:t>
      </w:r>
    </w:p>
    <w:p w14:paraId="2CAB3407" w14:textId="77777777" w:rsidR="00570C6C" w:rsidRDefault="00570C6C">
      <w:pPr>
        <w:pStyle w:val="Textoindependiente"/>
        <w:spacing w:before="3"/>
        <w:rPr>
          <w:sz w:val="25"/>
        </w:rPr>
      </w:pPr>
    </w:p>
    <w:p w14:paraId="591ADC0F" w14:textId="28170148" w:rsidR="00570C6C" w:rsidRDefault="00455836" w:rsidP="007411CE">
      <w:pPr>
        <w:pStyle w:val="Textoindependiente"/>
        <w:spacing w:before="1" w:line="276" w:lineRule="auto"/>
        <w:ind w:right="118"/>
        <w:jc w:val="both"/>
      </w:pPr>
      <w:r>
        <w:t>A partir de esta experiencia, a través del COE Metropolitano en coordinación con las</w:t>
      </w:r>
      <w:r>
        <w:rPr>
          <w:spacing w:val="1"/>
        </w:rPr>
        <w:t xml:space="preserve"> </w:t>
      </w:r>
      <w:r>
        <w:t>entidades municipales vinculadas con el tema, realizaron importantes esfuerzos para</w:t>
      </w:r>
      <w:r>
        <w:rPr>
          <w:spacing w:val="1"/>
        </w:rPr>
        <w:t xml:space="preserve"> </w:t>
      </w:r>
      <w:r>
        <w:t>fortalecer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incendios</w:t>
      </w:r>
      <w:r>
        <w:rPr>
          <w:spacing w:val="2"/>
        </w:rPr>
        <w:t xml:space="preserve"> </w:t>
      </w:r>
      <w:r>
        <w:t>forestales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DMQ.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trabajó</w:t>
      </w:r>
      <w:r>
        <w:rPr>
          <w:spacing w:val="2"/>
        </w:rPr>
        <w:t xml:space="preserve"> </w:t>
      </w:r>
      <w:r>
        <w:t>en</w:t>
      </w:r>
      <w:r w:rsidR="007411CE"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Plan</w:t>
      </w:r>
      <w:r>
        <w:rPr>
          <w:spacing w:val="-12"/>
        </w:rPr>
        <w:t xml:space="preserve"> </w:t>
      </w:r>
      <w:r>
        <w:rPr>
          <w:spacing w:val="-1"/>
        </w:rPr>
        <w:t>Fuego,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cual</w:t>
      </w:r>
      <w:r>
        <w:rPr>
          <w:spacing w:val="-1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contempló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actividades</w:t>
      </w:r>
      <w:r>
        <w:rPr>
          <w:spacing w:val="-1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época</w:t>
      </w:r>
      <w:r>
        <w:rPr>
          <w:spacing w:val="-11"/>
        </w:rPr>
        <w:t xml:space="preserve"> </w:t>
      </w:r>
      <w:r>
        <w:t>seca,</w:t>
      </w:r>
      <w:r>
        <w:rPr>
          <w:spacing w:val="-15"/>
        </w:rPr>
        <w:t xml:space="preserve"> </w:t>
      </w:r>
      <w:r>
        <w:t>sino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entendió</w:t>
      </w:r>
      <w:r>
        <w:rPr>
          <w:spacing w:val="-5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durante todo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año.</w:t>
      </w:r>
    </w:p>
    <w:p w14:paraId="76791F49" w14:textId="77777777" w:rsidR="00570C6C" w:rsidRDefault="00570C6C">
      <w:pPr>
        <w:pStyle w:val="Textoindependiente"/>
        <w:spacing w:before="3"/>
        <w:rPr>
          <w:sz w:val="25"/>
        </w:rPr>
      </w:pPr>
    </w:p>
    <w:p w14:paraId="1FB22CAE" w14:textId="20A5742C" w:rsidR="00570C6C" w:rsidRDefault="00455836" w:rsidP="007411CE">
      <w:pPr>
        <w:pStyle w:val="Textoindependiente"/>
        <w:spacing w:line="276" w:lineRule="auto"/>
        <w:ind w:right="117"/>
        <w:jc w:val="both"/>
      </w:pPr>
      <w:r>
        <w:t>Entre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años</w:t>
      </w:r>
      <w:r>
        <w:rPr>
          <w:spacing w:val="-9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2014,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incendios</w:t>
      </w:r>
      <w:r>
        <w:rPr>
          <w:spacing w:val="-10"/>
        </w:rPr>
        <w:t xml:space="preserve"> </w:t>
      </w:r>
      <w:r>
        <w:t>forestales</w:t>
      </w:r>
      <w:r>
        <w:rPr>
          <w:spacing w:val="-6"/>
        </w:rPr>
        <w:t xml:space="preserve"> </w:t>
      </w:r>
      <w:r>
        <w:t>afectaron</w:t>
      </w:r>
      <w:r>
        <w:rPr>
          <w:spacing w:val="-10"/>
        </w:rPr>
        <w:t xml:space="preserve"> </w:t>
      </w:r>
      <w:r>
        <w:t>alrededor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2000</w:t>
      </w:r>
      <w:r>
        <w:rPr>
          <w:spacing w:val="-10"/>
        </w:rPr>
        <w:t xml:space="preserve"> </w:t>
      </w:r>
      <w:r>
        <w:t>ha.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diferentes tipos de cobertura vegetal en el DMQ, siendo recurrente la presencia de</w:t>
      </w:r>
      <w:r>
        <w:rPr>
          <w:spacing w:val="1"/>
        </w:rPr>
        <w:t xml:space="preserve"> </w:t>
      </w:r>
      <w:r>
        <w:rPr>
          <w:spacing w:val="-1"/>
        </w:rPr>
        <w:t>incendios</w:t>
      </w:r>
      <w:r>
        <w:rPr>
          <w:spacing w:val="-12"/>
        </w:rPr>
        <w:t xml:space="preserve"> </w:t>
      </w:r>
      <w:r>
        <w:rPr>
          <w:spacing w:val="-1"/>
        </w:rPr>
        <w:t>forestales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algunas</w:t>
      </w:r>
      <w:r>
        <w:rPr>
          <w:spacing w:val="-12"/>
        </w:rPr>
        <w:t xml:space="preserve"> </w:t>
      </w:r>
      <w:r>
        <w:rPr>
          <w:spacing w:val="-1"/>
        </w:rPr>
        <w:t>áreas</w:t>
      </w:r>
      <w:r>
        <w:rPr>
          <w:spacing w:val="-15"/>
        </w:rPr>
        <w:t xml:space="preserve"> </w:t>
      </w:r>
      <w:r>
        <w:rPr>
          <w:spacing w:val="-1"/>
        </w:rPr>
        <w:t>vulnerables</w:t>
      </w:r>
      <w:r>
        <w:rPr>
          <w:spacing w:val="-11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Distrito</w:t>
      </w:r>
      <w:r w:rsidR="00B53240">
        <w:t>,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volcán</w:t>
      </w:r>
      <w:r>
        <w:rPr>
          <w:spacing w:val="-12"/>
        </w:rPr>
        <w:t xml:space="preserve"> </w:t>
      </w:r>
      <w:r>
        <w:t>Ilaló,</w:t>
      </w:r>
      <w:r>
        <w:rPr>
          <w:spacing w:val="-10"/>
        </w:rPr>
        <w:t xml:space="preserve"> </w:t>
      </w:r>
      <w:r>
        <w:t>Cerro</w:t>
      </w:r>
      <w:r>
        <w:rPr>
          <w:spacing w:val="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Auqui,</w:t>
      </w:r>
      <w:r>
        <w:rPr>
          <w:spacing w:val="-3"/>
        </w:rPr>
        <w:t xml:space="preserve"> </w:t>
      </w:r>
      <w:r>
        <w:t>Parque Metropolitano</w:t>
      </w:r>
      <w:r>
        <w:rPr>
          <w:spacing w:val="-1"/>
        </w:rPr>
        <w:t xml:space="preserve"> </w:t>
      </w:r>
      <w:r>
        <w:t>Guanguiltagua</w:t>
      </w:r>
      <w:r w:rsidR="00B53240">
        <w:t xml:space="preserve"> y,</w:t>
      </w:r>
      <w:r>
        <w:rPr>
          <w:spacing w:val="-3"/>
        </w:rPr>
        <w:t xml:space="preserve"> </w:t>
      </w:r>
      <w:r>
        <w:t>entre otros.</w:t>
      </w:r>
    </w:p>
    <w:p w14:paraId="1168DE1D" w14:textId="77777777" w:rsidR="00570C6C" w:rsidRDefault="00570C6C">
      <w:pPr>
        <w:pStyle w:val="Textoindependiente"/>
        <w:spacing w:before="5"/>
        <w:rPr>
          <w:sz w:val="25"/>
        </w:rPr>
      </w:pPr>
    </w:p>
    <w:p w14:paraId="7F1DBC46" w14:textId="14834DDF" w:rsidR="00570C6C" w:rsidRDefault="00455836" w:rsidP="007411CE">
      <w:pPr>
        <w:pStyle w:val="Textoindependiente"/>
        <w:spacing w:line="276" w:lineRule="auto"/>
        <w:ind w:right="130"/>
        <w:jc w:val="both"/>
      </w:pPr>
      <w:r>
        <w:t>Para los años 2015 al 2018, se reportaron 4834 ha. afectadas por el fuego, grandes</w:t>
      </w:r>
      <w:r>
        <w:rPr>
          <w:spacing w:val="1"/>
        </w:rPr>
        <w:t xml:space="preserve"> </w:t>
      </w:r>
      <w:r>
        <w:t>incendios forestales se registraron en Puembo, volcán Ilaló, el Auqui, San José de</w:t>
      </w:r>
      <w:r>
        <w:rPr>
          <w:spacing w:val="1"/>
        </w:rPr>
        <w:t xml:space="preserve"> </w:t>
      </w:r>
      <w:r>
        <w:t>Minas</w:t>
      </w:r>
      <w:r w:rsidR="00B53240">
        <w:t xml:space="preserve"> y,</w:t>
      </w:r>
      <w:r>
        <w:rPr>
          <w:spacing w:val="-3"/>
        </w:rPr>
        <w:t xml:space="preserve"> </w:t>
      </w:r>
      <w:r>
        <w:t>Atacazo.</w:t>
      </w:r>
    </w:p>
    <w:p w14:paraId="32CCBD0C" w14:textId="77777777" w:rsidR="00570C6C" w:rsidRDefault="00570C6C">
      <w:pPr>
        <w:pStyle w:val="Textoindependiente"/>
        <w:spacing w:before="4"/>
        <w:rPr>
          <w:sz w:val="25"/>
        </w:rPr>
      </w:pPr>
    </w:p>
    <w:p w14:paraId="737D3352" w14:textId="7B54E9B3" w:rsidR="00570C6C" w:rsidRDefault="00455836" w:rsidP="007411CE">
      <w:pPr>
        <w:pStyle w:val="Textoindependiente"/>
        <w:spacing w:line="276" w:lineRule="auto"/>
        <w:ind w:right="116"/>
        <w:jc w:val="both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2019,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registraron</w:t>
      </w:r>
      <w:r>
        <w:rPr>
          <w:spacing w:val="-5"/>
        </w:rPr>
        <w:t xml:space="preserve"> </w:t>
      </w:r>
      <w:r>
        <w:t>780</w:t>
      </w:r>
      <w:r>
        <w:rPr>
          <w:spacing w:val="-5"/>
        </w:rPr>
        <w:t xml:space="preserve"> </w:t>
      </w:r>
      <w:r>
        <w:t>ha.</w:t>
      </w:r>
      <w:r>
        <w:rPr>
          <w:spacing w:val="-8"/>
        </w:rPr>
        <w:t xml:space="preserve"> </w:t>
      </w:r>
      <w:r>
        <w:t>afectadas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incendios</w:t>
      </w:r>
      <w:r>
        <w:rPr>
          <w:spacing w:val="-5"/>
        </w:rPr>
        <w:t xml:space="preserve"> </w:t>
      </w:r>
      <w:r>
        <w:t>forestales,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SAQ,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perdidas</w:t>
      </w:r>
      <w:r>
        <w:rPr>
          <w:spacing w:val="1"/>
        </w:rPr>
        <w:t xml:space="preserve"> </w:t>
      </w:r>
      <w:r>
        <w:t>alcanzaron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USD.</w:t>
      </w:r>
      <w:r>
        <w:rPr>
          <w:spacing w:val="-59"/>
        </w:rPr>
        <w:t xml:space="preserve"> </w:t>
      </w:r>
      <w:r>
        <w:t>6´100.000, mientras que los costos de restauración ascienden a USD. 9´600.000. Los</w:t>
      </w:r>
      <w:r>
        <w:rPr>
          <w:spacing w:val="1"/>
        </w:rPr>
        <w:t xml:space="preserve"> </w:t>
      </w:r>
      <w:r>
        <w:t>sectores de mayor afectación fueron Yunguilla, Pululahua, Lloa, Itulcachi, Puembo y</w:t>
      </w:r>
      <w:r>
        <w:rPr>
          <w:spacing w:val="1"/>
        </w:rPr>
        <w:t xml:space="preserve"> </w:t>
      </w:r>
      <w:r>
        <w:t>Cochauco.</w:t>
      </w:r>
    </w:p>
    <w:p w14:paraId="3E2D8F9D" w14:textId="4BCF7B5C" w:rsidR="00065BB6" w:rsidRDefault="00065BB6">
      <w:pPr>
        <w:pStyle w:val="Textoindependiente"/>
        <w:spacing w:before="5"/>
      </w:pPr>
    </w:p>
    <w:p w14:paraId="324ACC3B" w14:textId="5ECF9F73" w:rsidR="00037B92" w:rsidRDefault="001304CF" w:rsidP="0087301E">
      <w:pPr>
        <w:pStyle w:val="Textoindependiente"/>
        <w:spacing w:before="5"/>
        <w:jc w:val="both"/>
      </w:pPr>
      <w:r w:rsidRPr="0087301E">
        <w:lastRenderedPageBreak/>
        <w:t>De a</w:t>
      </w:r>
      <w:r w:rsidR="00065BB6">
        <w:t xml:space="preserve">cuerdo con datos presentados por el Cuerpo de Bomberos del DMQ, </w:t>
      </w:r>
      <w:r w:rsidR="00037B92">
        <w:t>en el</w:t>
      </w:r>
      <w:r w:rsidR="00F84E86">
        <w:t xml:space="preserve"> año </w:t>
      </w:r>
      <w:r w:rsidR="00065BB6">
        <w:t>20</w:t>
      </w:r>
      <w:r w:rsidR="00F84E86">
        <w:t xml:space="preserve">21, se registraron </w:t>
      </w:r>
      <w:r w:rsidR="00037B92">
        <w:t xml:space="preserve">1.417 incendios forestales, para </w:t>
      </w:r>
      <w:r w:rsidR="00F84E86">
        <w:t>el año 2022 se generaro</w:t>
      </w:r>
      <w:r w:rsidR="008752D8">
        <w:t>n 380 eventos, mientras que hasta</w:t>
      </w:r>
      <w:r w:rsidR="00F84E86">
        <w:t xml:space="preserve"> agosto del 2023 </w:t>
      </w:r>
      <w:r w:rsidR="00037B92">
        <w:t>se registraron 439 incendios forestales</w:t>
      </w:r>
      <w:r w:rsidR="008752D8">
        <w:t>. Los datos presentados han podido establecer que dentro de</w:t>
      </w:r>
      <w:r w:rsidR="00037B92">
        <w:t>l área que comprende</w:t>
      </w:r>
      <w:r w:rsidR="008752D8">
        <w:t xml:space="preserve"> la jurisdicción de la Administración Zonal Tumbaco</w:t>
      </w:r>
      <w:r w:rsidR="00037B92">
        <w:t>,</w:t>
      </w:r>
      <w:r w:rsidR="008752D8">
        <w:t xml:space="preserve"> existe mayor </w:t>
      </w:r>
      <w:r w:rsidR="00563FA4">
        <w:t>incidencia</w:t>
      </w:r>
      <w:r w:rsidR="008752D8">
        <w:t xml:space="preserve"> de incendios forestales. </w:t>
      </w:r>
    </w:p>
    <w:p w14:paraId="1410628B" w14:textId="77777777" w:rsidR="00037B92" w:rsidRDefault="00037B92" w:rsidP="0087301E">
      <w:pPr>
        <w:pStyle w:val="Textoindependiente"/>
        <w:spacing w:before="5"/>
        <w:jc w:val="both"/>
      </w:pPr>
    </w:p>
    <w:p w14:paraId="5DA9D3E8" w14:textId="09A5137A" w:rsidR="00570C6C" w:rsidRPr="0087301E" w:rsidRDefault="006B7568" w:rsidP="0087301E">
      <w:pPr>
        <w:pStyle w:val="Textoindependiente"/>
        <w:spacing w:before="5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251647488" behindDoc="1" locked="0" layoutInCell="1" allowOverlap="1" wp14:anchorId="1AA25957" wp14:editId="1CE8ED10">
            <wp:simplePos x="0" y="0"/>
            <wp:positionH relativeFrom="margin">
              <wp:align>center</wp:align>
            </wp:positionH>
            <wp:positionV relativeFrom="paragraph">
              <wp:posOffset>851535</wp:posOffset>
            </wp:positionV>
            <wp:extent cx="4715591" cy="4585483"/>
            <wp:effectExtent l="0" t="0" r="8890" b="5715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FA4">
        <w:t>Con relevancia al</w:t>
      </w:r>
      <w:r w:rsidR="003569D4">
        <w:t xml:space="preserve"> año 2020, en el mes de enero, se presentó un incendio forestal en el Cerro Casitagua, parroquia de Pomasqui, afectando así a 340 ha.</w:t>
      </w:r>
      <w:r w:rsidR="008C6B6B">
        <w:t xml:space="preserve"> Este evento indica que</w:t>
      </w:r>
      <w:r w:rsidR="003569D4">
        <w:t xml:space="preserve"> pueden presentarse incendios forestales en cualquier época, producto de las alteraciones</w:t>
      </w:r>
      <w:r w:rsidR="008C6B6B">
        <w:t xml:space="preserve"> que se han presentado por el cambio climático. Los estudios indican que las proyecciones del clima en el DMQ suponen eventos extremos; es decir, periodos de lluvias más intensas en tiempos más cortos y periodos de épocas secas más fuertes; un elemento que también actualmente se lo debe tomar en cuenta en estos esfuerzos de prevención de incendios forestales. </w:t>
      </w:r>
      <w:r w:rsidR="003569D4">
        <w:t xml:space="preserve">  </w:t>
      </w:r>
    </w:p>
    <w:p w14:paraId="5DBF2914" w14:textId="77777777" w:rsidR="001304CF" w:rsidRDefault="001304CF">
      <w:pPr>
        <w:pStyle w:val="Textoindependiente"/>
        <w:spacing w:line="276" w:lineRule="auto"/>
        <w:ind w:left="120" w:right="121"/>
        <w:jc w:val="both"/>
      </w:pPr>
    </w:p>
    <w:p w14:paraId="57335AD9" w14:textId="15FE6C2C" w:rsidR="00570C6C" w:rsidRDefault="00455836" w:rsidP="007411CE">
      <w:pPr>
        <w:pStyle w:val="Textoindependiente"/>
        <w:spacing w:line="276" w:lineRule="auto"/>
        <w:ind w:right="121"/>
        <w:jc w:val="both"/>
      </w:pPr>
      <w:r>
        <w:t>Si bien es cierto que, dichos esfuerzos que se han impulsado desde el Municipio de</w:t>
      </w:r>
      <w:r>
        <w:rPr>
          <w:spacing w:val="1"/>
        </w:rPr>
        <w:t xml:space="preserve"> </w:t>
      </w:r>
      <w:r>
        <w:t>Quito han logrado disminuir en algo los impactos del fuego en el DMQ, también es</w:t>
      </w:r>
      <w:r>
        <w:rPr>
          <w:spacing w:val="1"/>
        </w:rPr>
        <w:t xml:space="preserve"> </w:t>
      </w:r>
      <w:r>
        <w:t>necesario entender que, no ha sido suficiente, y que se debe continuar buscando 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restauración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ecosistemas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B53240">
        <w:t xml:space="preserve">garanticen </w:t>
      </w:r>
      <w:r>
        <w:t>la</w:t>
      </w:r>
      <w:r>
        <w:rPr>
          <w:spacing w:val="1"/>
        </w:rPr>
        <w:t xml:space="preserve"> </w:t>
      </w:r>
      <w:r>
        <w:t>dotación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ecosistémicos</w:t>
      </w:r>
      <w:r>
        <w:rPr>
          <w:spacing w:val="1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ciudadanía en general.</w:t>
      </w:r>
    </w:p>
    <w:p w14:paraId="6831226D" w14:textId="77777777" w:rsidR="00570C6C" w:rsidRDefault="00570C6C">
      <w:pPr>
        <w:pStyle w:val="Textoindependiente"/>
        <w:spacing w:before="3"/>
        <w:rPr>
          <w:sz w:val="25"/>
        </w:rPr>
      </w:pPr>
    </w:p>
    <w:p w14:paraId="699EB64A" w14:textId="391F87AF" w:rsidR="00570C6C" w:rsidRDefault="00455836" w:rsidP="0087301E">
      <w:pPr>
        <w:pStyle w:val="Textoindependiente"/>
        <w:spacing w:line="276" w:lineRule="auto"/>
        <w:ind w:right="121"/>
        <w:jc w:val="both"/>
      </w:pPr>
      <w:r>
        <w:t>Por otro lado, es oportuno enfatizar que la política de defensa del patrimonio natural y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-12"/>
        </w:rPr>
        <w:t xml:space="preserve"> </w:t>
      </w:r>
      <w:r>
        <w:rPr>
          <w:spacing w:val="-1"/>
        </w:rPr>
        <w:t>servicios</w:t>
      </w:r>
      <w:r>
        <w:rPr>
          <w:spacing w:val="-10"/>
        </w:rPr>
        <w:t xml:space="preserve"> </w:t>
      </w:r>
      <w:r>
        <w:rPr>
          <w:spacing w:val="-1"/>
        </w:rPr>
        <w:t>ecosistémicos</w:t>
      </w:r>
      <w:r>
        <w:rPr>
          <w:spacing w:val="-8"/>
        </w:rPr>
        <w:t xml:space="preserve"> </w:t>
      </w:r>
      <w:r>
        <w:rPr>
          <w:spacing w:val="-1"/>
        </w:rPr>
        <w:t>contra</w:t>
      </w:r>
      <w:r>
        <w:rPr>
          <w:spacing w:val="-1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incendios,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vital</w:t>
      </w:r>
      <w:r>
        <w:rPr>
          <w:spacing w:val="-15"/>
        </w:rPr>
        <w:t xml:space="preserve"> </w:t>
      </w:r>
      <w:r>
        <w:t>importancia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Distrito,</w:t>
      </w:r>
      <w:r>
        <w:rPr>
          <w:spacing w:val="-59"/>
        </w:rPr>
        <w:t xml:space="preserve"> </w:t>
      </w:r>
      <w:r>
        <w:t>no puede ser implementada de forma aislada, sino integrándose en un contexto más</w:t>
      </w:r>
      <w:r>
        <w:rPr>
          <w:spacing w:val="1"/>
        </w:rPr>
        <w:t xml:space="preserve"> </w:t>
      </w:r>
      <w:r>
        <w:t>amplio de planificación del territorio y de desarrollo rural, comprometiendo a todas 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zonales,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forestales,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agricultores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agricultoras, las comunidades, la sociedad del medio rural y en general el conjunto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ciudadanía.</w:t>
      </w:r>
      <w:r w:rsidR="0087301E">
        <w:t xml:space="preserve"> </w:t>
      </w:r>
      <w:r>
        <w:t>A lo</w:t>
      </w:r>
      <w:r>
        <w:rPr>
          <w:spacing w:val="1"/>
        </w:rPr>
        <w:t xml:space="preserve"> </w:t>
      </w:r>
      <w:r>
        <w:t>largo de los últimos años hemos venido asistiendo además a una creciente</w:t>
      </w:r>
      <w:r>
        <w:rPr>
          <w:spacing w:val="1"/>
        </w:rPr>
        <w:t xml:space="preserve"> </w:t>
      </w:r>
      <w:r>
        <w:t>proliferación de incendios en la interfaz urbano-forestal, esto es, en las áreas que</w:t>
      </w:r>
      <w:r>
        <w:rPr>
          <w:spacing w:val="1"/>
        </w:rPr>
        <w:t xml:space="preserve"> </w:t>
      </w:r>
      <w:r>
        <w:t>abarcan el perímetro común entre los terrenos forestales y los núcleos de población</w:t>
      </w:r>
      <w:r>
        <w:rPr>
          <w:spacing w:val="1"/>
        </w:rPr>
        <w:t xml:space="preserve"> </w:t>
      </w:r>
      <w:r>
        <w:t>habitados. Este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incendios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 w:rsidR="002A5C58">
        <w:rPr>
          <w:spacing w:val="1"/>
        </w:rPr>
        <w:t xml:space="preserve">el </w:t>
      </w:r>
      <w:r>
        <w:t>Cerro</w:t>
      </w:r>
      <w:r>
        <w:rPr>
          <w:spacing w:val="1"/>
        </w:rPr>
        <w:t xml:space="preserve"> </w:t>
      </w:r>
      <w:r>
        <w:t>Auqui</w:t>
      </w:r>
      <w:r>
        <w:rPr>
          <w:spacing w:val="1"/>
        </w:rPr>
        <w:t xml:space="preserve"> </w:t>
      </w:r>
      <w:r>
        <w:t>(Guápulo,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Vicentina),</w:t>
      </w:r>
      <w:r>
        <w:rPr>
          <w:spacing w:val="-4"/>
        </w:rPr>
        <w:t xml:space="preserve"> </w:t>
      </w:r>
      <w:r>
        <w:t>Puembo,</w:t>
      </w:r>
      <w:r>
        <w:rPr>
          <w:spacing w:val="-4"/>
        </w:rPr>
        <w:t xml:space="preserve"> </w:t>
      </w:r>
      <w:r>
        <w:t>Puengasí,</w:t>
      </w:r>
      <w:r>
        <w:rPr>
          <w:spacing w:val="-5"/>
        </w:rPr>
        <w:t xml:space="preserve"> </w:t>
      </w:r>
      <w:r w:rsidR="002A5C58">
        <w:t>l</w:t>
      </w:r>
      <w:r>
        <w:t>aderas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Pichincha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Casita</w:t>
      </w:r>
      <w:r w:rsidR="002A5C58">
        <w:t>g</w:t>
      </w:r>
      <w:r>
        <w:t>ua.</w:t>
      </w:r>
    </w:p>
    <w:p w14:paraId="08C41EAF" w14:textId="77777777" w:rsidR="00570C6C" w:rsidRDefault="00570C6C">
      <w:pPr>
        <w:pStyle w:val="Textoindependiente"/>
        <w:spacing w:before="2"/>
        <w:rPr>
          <w:sz w:val="25"/>
        </w:rPr>
      </w:pPr>
    </w:p>
    <w:p w14:paraId="66D9E555" w14:textId="3577DA73" w:rsidR="00570C6C" w:rsidRDefault="00455836" w:rsidP="007411CE">
      <w:pPr>
        <w:pStyle w:val="Textoindependiente"/>
        <w:spacing w:line="276" w:lineRule="auto"/>
        <w:ind w:right="125"/>
        <w:jc w:val="both"/>
      </w:pPr>
      <w:r>
        <w:t>Además de las políticas y medidas de organización territorial que ayuden a evitar esta</w:t>
      </w:r>
      <w:r>
        <w:rPr>
          <w:spacing w:val="1"/>
        </w:rPr>
        <w:t xml:space="preserve"> </w:t>
      </w:r>
      <w:r>
        <w:t>situación, es necesario adoptar a corto plazo acciones que controlen la existencia de</w:t>
      </w:r>
      <w:r>
        <w:rPr>
          <w:spacing w:val="1"/>
        </w:rPr>
        <w:t xml:space="preserve"> </w:t>
      </w:r>
      <w:r>
        <w:t>biomasa vegetal con alto potencial combustible en las cercanías de los núcleos de</w:t>
      </w:r>
      <w:r>
        <w:rPr>
          <w:spacing w:val="1"/>
        </w:rPr>
        <w:t xml:space="preserve"> </w:t>
      </w:r>
      <w:r>
        <w:t>población, asegurando su retirada</w:t>
      </w:r>
      <w:r w:rsidR="002A5C58">
        <w:t xml:space="preserve"> y limpieza</w:t>
      </w:r>
      <w:r>
        <w:t xml:space="preserve"> con anterioridad a la época de peligro de incendios,</w:t>
      </w:r>
      <w:r>
        <w:rPr>
          <w:spacing w:val="1"/>
        </w:rPr>
        <w:t xml:space="preserve"> </w:t>
      </w:r>
      <w:r w:rsidR="002A5C58">
        <w:t xml:space="preserve">por una parte,  a través </w:t>
      </w:r>
      <w:r>
        <w:t>de la obligación de las personas titulares</w:t>
      </w:r>
      <w:r w:rsidR="002A5C58">
        <w:t>;</w:t>
      </w:r>
      <w:r>
        <w:t xml:space="preserve"> o bien por medio de incentivos</w:t>
      </w:r>
      <w:r>
        <w:rPr>
          <w:spacing w:val="1"/>
        </w:rPr>
        <w:t xml:space="preserve"> </w:t>
      </w:r>
      <w:r>
        <w:t>forestales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ágiles</w:t>
      </w:r>
      <w:r>
        <w:rPr>
          <w:spacing w:val="-1"/>
        </w:rPr>
        <w:t xml:space="preserve"> </w:t>
      </w:r>
      <w:r>
        <w:t>normados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gobierno</w:t>
      </w:r>
      <w:r>
        <w:rPr>
          <w:spacing w:val="3"/>
        </w:rPr>
        <w:t xml:space="preserve"> </w:t>
      </w:r>
      <w:r>
        <w:t>local.</w:t>
      </w:r>
    </w:p>
    <w:p w14:paraId="503FCBD7" w14:textId="77777777" w:rsidR="00570C6C" w:rsidRDefault="00570C6C">
      <w:pPr>
        <w:pStyle w:val="Textoindependiente"/>
        <w:spacing w:before="8"/>
        <w:rPr>
          <w:sz w:val="25"/>
        </w:rPr>
      </w:pPr>
    </w:p>
    <w:p w14:paraId="3A7BC867" w14:textId="77777777" w:rsidR="00570C6C" w:rsidRDefault="00455836" w:rsidP="007411CE">
      <w:pPr>
        <w:pStyle w:val="Textoindependiente"/>
        <w:spacing w:line="273" w:lineRule="auto"/>
        <w:ind w:right="124"/>
        <w:jc w:val="both"/>
      </w:pP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base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anterior,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hace</w:t>
      </w:r>
      <w:r>
        <w:rPr>
          <w:spacing w:val="-16"/>
        </w:rPr>
        <w:t xml:space="preserve"> </w:t>
      </w:r>
      <w:r>
        <w:rPr>
          <w:spacing w:val="-1"/>
        </w:rPr>
        <w:t>necesario</w:t>
      </w:r>
      <w:r>
        <w:rPr>
          <w:spacing w:val="-12"/>
        </w:rPr>
        <w:t xml:space="preserve"> </w:t>
      </w:r>
      <w:r>
        <w:t>pensar</w:t>
      </w:r>
      <w:r>
        <w:rPr>
          <w:spacing w:val="-1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fortalecimiento</w:t>
      </w:r>
      <w:r>
        <w:rPr>
          <w:spacing w:val="-12"/>
        </w:rPr>
        <w:t xml:space="preserve"> </w:t>
      </w:r>
      <w:r>
        <w:t>institucional</w:t>
      </w:r>
      <w:r>
        <w:rPr>
          <w:spacing w:val="-15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Manejo</w:t>
      </w:r>
      <w:r>
        <w:rPr>
          <w:spacing w:val="6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Fuego</w:t>
      </w:r>
      <w:r>
        <w:rPr>
          <w:spacing w:val="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Distrito.</w:t>
      </w:r>
      <w:r>
        <w:rPr>
          <w:spacing w:val="3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fortalecimiento</w:t>
      </w:r>
      <w:r>
        <w:rPr>
          <w:spacing w:val="6"/>
        </w:rPr>
        <w:t xml:space="preserve"> </w:t>
      </w:r>
      <w:r>
        <w:t>contempla</w:t>
      </w:r>
      <w:r>
        <w:rPr>
          <w:spacing w:val="6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niveles:</w:t>
      </w:r>
    </w:p>
    <w:p w14:paraId="39C3F454" w14:textId="0B870D72" w:rsidR="00570C6C" w:rsidRDefault="00455836" w:rsidP="007411CE">
      <w:pPr>
        <w:pStyle w:val="Textoindependiente"/>
        <w:spacing w:before="3" w:line="276" w:lineRule="auto"/>
      </w:pPr>
      <w:r>
        <w:t>i)</w:t>
      </w:r>
      <w:r>
        <w:rPr>
          <w:spacing w:val="-10"/>
        </w:rPr>
        <w:t xml:space="preserve"> </w:t>
      </w:r>
      <w:r>
        <w:t>mejorar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orgánica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funcional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Ambiente;</w:t>
      </w:r>
      <w:r>
        <w:rPr>
          <w:spacing w:val="-9"/>
        </w:rPr>
        <w:t xml:space="preserve"> </w:t>
      </w:r>
      <w:r>
        <w:t>y</w:t>
      </w:r>
      <w:r w:rsidR="002A5C58">
        <w:t>,</w:t>
      </w:r>
      <w:r>
        <w:rPr>
          <w:spacing w:val="-7"/>
        </w:rPr>
        <w:t xml:space="preserve"> </w:t>
      </w:r>
      <w:r>
        <w:t>ii)</w:t>
      </w:r>
      <w:r>
        <w:rPr>
          <w:spacing w:val="-9"/>
        </w:rPr>
        <w:t xml:space="preserve"> </w:t>
      </w:r>
      <w:r>
        <w:t>contribuir</w:t>
      </w:r>
      <w:r>
        <w:rPr>
          <w:spacing w:val="-5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capacidades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incendios</w:t>
      </w:r>
      <w:r>
        <w:rPr>
          <w:spacing w:val="-3"/>
        </w:rPr>
        <w:t xml:space="preserve"> </w:t>
      </w:r>
      <w:r>
        <w:t>forestales.</w:t>
      </w:r>
    </w:p>
    <w:p w14:paraId="2D811D59" w14:textId="77777777" w:rsidR="00570C6C" w:rsidRDefault="00570C6C">
      <w:pPr>
        <w:pStyle w:val="Textoindependiente"/>
        <w:spacing w:before="3"/>
        <w:rPr>
          <w:sz w:val="25"/>
        </w:rPr>
      </w:pPr>
    </w:p>
    <w:p w14:paraId="4D4FA936" w14:textId="2F0AA05E" w:rsidR="00570C6C" w:rsidRDefault="006B7568" w:rsidP="007411CE">
      <w:pPr>
        <w:pStyle w:val="Textoindependiente"/>
        <w:spacing w:line="276" w:lineRule="auto"/>
        <w:ind w:right="115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251648512" behindDoc="1" locked="0" layoutInCell="1" allowOverlap="1" wp14:anchorId="70BE8BA5" wp14:editId="45B7037A">
            <wp:simplePos x="0" y="0"/>
            <wp:positionH relativeFrom="margin">
              <wp:align>center</wp:align>
            </wp:positionH>
            <wp:positionV relativeFrom="paragraph">
              <wp:posOffset>1938020</wp:posOffset>
            </wp:positionV>
            <wp:extent cx="4715591" cy="4585483"/>
            <wp:effectExtent l="0" t="0" r="8890" b="5715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 w:rsidRPr="00CB0B63">
        <w:t>Para entender lo anterior, en primer lugar, se debe destacar los importantes esfuerzos</w:t>
      </w:r>
      <w:r w:rsidR="00455836" w:rsidRPr="00CB0B63">
        <w:rPr>
          <w:spacing w:val="1"/>
        </w:rPr>
        <w:t xml:space="preserve"> </w:t>
      </w:r>
      <w:r w:rsidR="00455836" w:rsidRPr="00CB0B63">
        <w:t>que realiza el Cuerpo de Bomberos para dar respuesta a los incendios forestales en el</w:t>
      </w:r>
      <w:r w:rsidR="00455836" w:rsidRPr="00CB0B63">
        <w:rPr>
          <w:spacing w:val="1"/>
        </w:rPr>
        <w:t xml:space="preserve"> </w:t>
      </w:r>
      <w:r w:rsidR="00455836" w:rsidRPr="00CB0B63">
        <w:t>Distrito;</w:t>
      </w:r>
      <w:r w:rsidR="00455836" w:rsidRPr="00CB0B63">
        <w:rPr>
          <w:spacing w:val="-9"/>
        </w:rPr>
        <w:t xml:space="preserve"> </w:t>
      </w:r>
      <w:r w:rsidR="00455836" w:rsidRPr="00CB0B63">
        <w:t>no</w:t>
      </w:r>
      <w:r w:rsidR="00455836" w:rsidRPr="00CB0B63">
        <w:rPr>
          <w:spacing w:val="-7"/>
        </w:rPr>
        <w:t xml:space="preserve"> </w:t>
      </w:r>
      <w:r w:rsidR="00455836" w:rsidRPr="00CB0B63">
        <w:t>obstante,</w:t>
      </w:r>
      <w:r w:rsidR="00455836" w:rsidRPr="00CB0B63">
        <w:rPr>
          <w:spacing w:val="-10"/>
        </w:rPr>
        <w:t xml:space="preserve"> </w:t>
      </w:r>
      <w:r w:rsidR="00455836" w:rsidRPr="00CB0B63">
        <w:t>en</w:t>
      </w:r>
      <w:r w:rsidR="00455836" w:rsidRPr="00CB0B63">
        <w:rPr>
          <w:spacing w:val="-11"/>
        </w:rPr>
        <w:t xml:space="preserve"> </w:t>
      </w:r>
      <w:r w:rsidR="00455836" w:rsidRPr="00CB0B63">
        <w:t>estos</w:t>
      </w:r>
      <w:r w:rsidR="00455836" w:rsidRPr="00CB0B63">
        <w:rPr>
          <w:spacing w:val="-8"/>
        </w:rPr>
        <w:t xml:space="preserve"> </w:t>
      </w:r>
      <w:r w:rsidR="00455836" w:rsidRPr="00CB0B63">
        <w:t>años</w:t>
      </w:r>
      <w:r w:rsidR="00455836" w:rsidRPr="00CB0B63">
        <w:rPr>
          <w:spacing w:val="-7"/>
        </w:rPr>
        <w:t xml:space="preserve"> </w:t>
      </w:r>
      <w:r w:rsidR="00455836" w:rsidRPr="00CB0B63">
        <w:t>se</w:t>
      </w:r>
      <w:r w:rsidR="00455836" w:rsidRPr="00CB0B63">
        <w:rPr>
          <w:spacing w:val="-7"/>
        </w:rPr>
        <w:t xml:space="preserve"> </w:t>
      </w:r>
      <w:r w:rsidR="00455836" w:rsidRPr="00CB0B63">
        <w:t>ha</w:t>
      </w:r>
      <w:r w:rsidR="00455836" w:rsidRPr="00CB0B63">
        <w:rPr>
          <w:spacing w:val="-11"/>
        </w:rPr>
        <w:t xml:space="preserve"> </w:t>
      </w:r>
      <w:r w:rsidR="00455836" w:rsidRPr="00CB0B63">
        <w:t>aprendido</w:t>
      </w:r>
      <w:r w:rsidR="00455836" w:rsidRPr="00CB0B63">
        <w:rPr>
          <w:spacing w:val="-8"/>
        </w:rPr>
        <w:t xml:space="preserve"> </w:t>
      </w:r>
      <w:r w:rsidR="00455836" w:rsidRPr="00CB0B63">
        <w:t>que</w:t>
      </w:r>
      <w:r w:rsidR="00455836" w:rsidRPr="00CB0B63">
        <w:rPr>
          <w:spacing w:val="-7"/>
        </w:rPr>
        <w:t xml:space="preserve"> </w:t>
      </w:r>
      <w:r w:rsidR="00455836" w:rsidRPr="00CB0B63">
        <w:t>la</w:t>
      </w:r>
      <w:r w:rsidR="00455836" w:rsidRPr="00CB0B63">
        <w:rPr>
          <w:spacing w:val="-8"/>
        </w:rPr>
        <w:t xml:space="preserve"> </w:t>
      </w:r>
      <w:r w:rsidR="00455836" w:rsidRPr="00CB0B63">
        <w:t>gestión</w:t>
      </w:r>
      <w:r w:rsidR="00455836" w:rsidRPr="00CB0B63">
        <w:rPr>
          <w:spacing w:val="-7"/>
        </w:rPr>
        <w:t xml:space="preserve"> </w:t>
      </w:r>
      <w:r w:rsidR="00455836" w:rsidRPr="00CB0B63">
        <w:t>de</w:t>
      </w:r>
      <w:r w:rsidR="00455836" w:rsidRPr="00CB0B63">
        <w:rPr>
          <w:spacing w:val="-7"/>
        </w:rPr>
        <w:t xml:space="preserve"> </w:t>
      </w:r>
      <w:r w:rsidR="00455836" w:rsidRPr="00CB0B63">
        <w:t>incendios</w:t>
      </w:r>
      <w:r w:rsidR="00455836" w:rsidRPr="00CB0B63">
        <w:rPr>
          <w:spacing w:val="-8"/>
        </w:rPr>
        <w:t xml:space="preserve"> </w:t>
      </w:r>
      <w:r w:rsidR="00455836" w:rsidRPr="00CB0B63">
        <w:t>no</w:t>
      </w:r>
      <w:r w:rsidR="00455836" w:rsidRPr="00CB0B63">
        <w:rPr>
          <w:spacing w:val="-11"/>
        </w:rPr>
        <w:t xml:space="preserve"> </w:t>
      </w:r>
      <w:r w:rsidR="00455836" w:rsidRPr="00CB0B63">
        <w:t>solo</w:t>
      </w:r>
      <w:r w:rsidR="00455836" w:rsidRPr="00CB0B63">
        <w:rPr>
          <w:spacing w:val="-58"/>
        </w:rPr>
        <w:t xml:space="preserve"> </w:t>
      </w:r>
      <w:r w:rsidR="00455836" w:rsidRPr="00CB0B63">
        <w:t>se relaciona con la respuesta, que, dicho sea de paso, es de competencia única del</w:t>
      </w:r>
      <w:r w:rsidR="00455836" w:rsidRPr="00CB0B63">
        <w:rPr>
          <w:spacing w:val="1"/>
        </w:rPr>
        <w:t xml:space="preserve"> </w:t>
      </w:r>
      <w:r w:rsidR="00455836" w:rsidRPr="00CB0B63">
        <w:t>Cuerpo de Bomberos; sino también y principalmente con lo expuesto en los párrafos</w:t>
      </w:r>
      <w:r w:rsidR="00455836" w:rsidRPr="00CB0B63">
        <w:rPr>
          <w:spacing w:val="1"/>
        </w:rPr>
        <w:t xml:space="preserve"> </w:t>
      </w:r>
      <w:r w:rsidR="00455836" w:rsidRPr="00CB0B63">
        <w:t>anteriores.</w:t>
      </w:r>
      <w:r w:rsidR="00455836" w:rsidRPr="00CB0B63">
        <w:rPr>
          <w:spacing w:val="-11"/>
        </w:rPr>
        <w:t xml:space="preserve"> </w:t>
      </w:r>
      <w:r w:rsidR="00455836" w:rsidRPr="00CB0B63">
        <w:t>En</w:t>
      </w:r>
      <w:r w:rsidR="00455836" w:rsidRPr="00CB0B63">
        <w:rPr>
          <w:spacing w:val="-10"/>
        </w:rPr>
        <w:t xml:space="preserve"> </w:t>
      </w:r>
      <w:r w:rsidR="00455836" w:rsidRPr="00CB0B63">
        <w:t>este</w:t>
      </w:r>
      <w:r w:rsidR="00455836" w:rsidRPr="00CB0B63">
        <w:rPr>
          <w:spacing w:val="-10"/>
        </w:rPr>
        <w:t xml:space="preserve"> </w:t>
      </w:r>
      <w:r w:rsidR="00455836" w:rsidRPr="00CB0B63">
        <w:t>sentido,</w:t>
      </w:r>
      <w:r w:rsidR="00455836" w:rsidRPr="00CB0B63">
        <w:rPr>
          <w:spacing w:val="-13"/>
        </w:rPr>
        <w:t xml:space="preserve"> </w:t>
      </w:r>
      <w:r w:rsidR="00455836" w:rsidRPr="00CB0B63">
        <w:t>se</w:t>
      </w:r>
      <w:r w:rsidR="00455836" w:rsidRPr="00CB0B63">
        <w:rPr>
          <w:spacing w:val="-10"/>
        </w:rPr>
        <w:t xml:space="preserve"> </w:t>
      </w:r>
      <w:r w:rsidR="00455836" w:rsidRPr="00CB0B63">
        <w:t>propone</w:t>
      </w:r>
      <w:r w:rsidR="00455836" w:rsidRPr="00CB0B63">
        <w:rPr>
          <w:spacing w:val="-10"/>
        </w:rPr>
        <w:t xml:space="preserve"> </w:t>
      </w:r>
      <w:r w:rsidR="00455836" w:rsidRPr="00CB0B63">
        <w:t>contar</w:t>
      </w:r>
      <w:r w:rsidR="00455836" w:rsidRPr="00CB0B63">
        <w:rPr>
          <w:spacing w:val="-12"/>
        </w:rPr>
        <w:t xml:space="preserve"> </w:t>
      </w:r>
      <w:r w:rsidR="00455836" w:rsidRPr="00CB0B63">
        <w:t>con</w:t>
      </w:r>
      <w:r w:rsidR="00455836" w:rsidRPr="00CB0B63">
        <w:rPr>
          <w:spacing w:val="-10"/>
        </w:rPr>
        <w:t xml:space="preserve"> </w:t>
      </w:r>
      <w:r w:rsidR="00455836" w:rsidRPr="00CB0B63">
        <w:t>una</w:t>
      </w:r>
      <w:r w:rsidR="00455836" w:rsidRPr="00CB0B63">
        <w:rPr>
          <w:spacing w:val="-10"/>
        </w:rPr>
        <w:t xml:space="preserve"> </w:t>
      </w:r>
      <w:r w:rsidR="00455836" w:rsidRPr="00CB0B63">
        <w:t>entidad</w:t>
      </w:r>
      <w:r w:rsidR="00455836" w:rsidRPr="00CB0B63">
        <w:rPr>
          <w:spacing w:val="-10"/>
        </w:rPr>
        <w:t xml:space="preserve"> </w:t>
      </w:r>
      <w:r w:rsidR="00455836" w:rsidRPr="00CB0B63">
        <w:t>municipal</w:t>
      </w:r>
      <w:r w:rsidR="00455836" w:rsidRPr="00CB0B63">
        <w:rPr>
          <w:spacing w:val="-13"/>
        </w:rPr>
        <w:t xml:space="preserve"> </w:t>
      </w:r>
      <w:r w:rsidR="00455836" w:rsidRPr="00CB0B63">
        <w:t>que</w:t>
      </w:r>
      <w:r w:rsidR="00455836" w:rsidRPr="00CB0B63">
        <w:rPr>
          <w:spacing w:val="-10"/>
        </w:rPr>
        <w:t xml:space="preserve"> </w:t>
      </w:r>
      <w:r w:rsidR="00455836" w:rsidRPr="00CB0B63">
        <w:t>concentre</w:t>
      </w:r>
      <w:r w:rsidR="00455836" w:rsidRPr="00CB0B63">
        <w:rPr>
          <w:spacing w:val="-58"/>
        </w:rPr>
        <w:t xml:space="preserve"> </w:t>
      </w:r>
      <w:r w:rsidR="00455836" w:rsidRPr="00CB0B63">
        <w:rPr>
          <w:spacing w:val="-1"/>
        </w:rPr>
        <w:t>todos</w:t>
      </w:r>
      <w:r w:rsidR="00455836" w:rsidRPr="00CB0B63">
        <w:rPr>
          <w:spacing w:val="-16"/>
        </w:rPr>
        <w:t xml:space="preserve"> </w:t>
      </w:r>
      <w:r w:rsidR="00455836" w:rsidRPr="00CB0B63">
        <w:rPr>
          <w:spacing w:val="-1"/>
        </w:rPr>
        <w:t>estos</w:t>
      </w:r>
      <w:r w:rsidR="00455836" w:rsidRPr="00CB0B63">
        <w:rPr>
          <w:spacing w:val="-12"/>
        </w:rPr>
        <w:t xml:space="preserve"> </w:t>
      </w:r>
      <w:r w:rsidR="00455836" w:rsidRPr="00CB0B63">
        <w:rPr>
          <w:spacing w:val="-1"/>
        </w:rPr>
        <w:t>temas</w:t>
      </w:r>
      <w:r w:rsidR="00455836" w:rsidRPr="00CB0B63">
        <w:rPr>
          <w:spacing w:val="-12"/>
        </w:rPr>
        <w:t xml:space="preserve"> </w:t>
      </w:r>
      <w:r w:rsidR="00455836" w:rsidRPr="00CB0B63">
        <w:rPr>
          <w:spacing w:val="-1"/>
        </w:rPr>
        <w:t>y</w:t>
      </w:r>
      <w:r w:rsidR="00455836" w:rsidRPr="00CB0B63">
        <w:rPr>
          <w:spacing w:val="-16"/>
        </w:rPr>
        <w:t xml:space="preserve"> </w:t>
      </w:r>
      <w:r w:rsidR="00455836" w:rsidRPr="00CB0B63">
        <w:rPr>
          <w:spacing w:val="-1"/>
        </w:rPr>
        <w:t>configuren</w:t>
      </w:r>
      <w:r w:rsidR="00455836" w:rsidRPr="00CB0B63">
        <w:rPr>
          <w:spacing w:val="-11"/>
        </w:rPr>
        <w:t xml:space="preserve"> </w:t>
      </w:r>
      <w:r w:rsidR="00455836" w:rsidRPr="00CB0B63">
        <w:rPr>
          <w:spacing w:val="-1"/>
        </w:rPr>
        <w:t>una</w:t>
      </w:r>
      <w:r w:rsidR="00455836" w:rsidRPr="00CB0B63">
        <w:rPr>
          <w:spacing w:val="-16"/>
        </w:rPr>
        <w:t xml:space="preserve"> </w:t>
      </w:r>
      <w:r w:rsidR="00455836" w:rsidRPr="00CB0B63">
        <w:rPr>
          <w:spacing w:val="-1"/>
        </w:rPr>
        <w:t>estructura</w:t>
      </w:r>
      <w:r w:rsidR="00455836" w:rsidRPr="00CB0B63">
        <w:rPr>
          <w:spacing w:val="-12"/>
        </w:rPr>
        <w:t xml:space="preserve"> </w:t>
      </w:r>
      <w:r w:rsidR="00455836" w:rsidRPr="00CB0B63">
        <w:rPr>
          <w:spacing w:val="-1"/>
        </w:rPr>
        <w:t>orgánica</w:t>
      </w:r>
      <w:r w:rsidR="00455836" w:rsidRPr="00CB0B63">
        <w:rPr>
          <w:spacing w:val="-12"/>
        </w:rPr>
        <w:t xml:space="preserve"> </w:t>
      </w:r>
      <w:r w:rsidR="00455836" w:rsidRPr="00CB0B63">
        <w:t>funcional</w:t>
      </w:r>
      <w:r w:rsidR="00455836" w:rsidRPr="00CB0B63">
        <w:rPr>
          <w:spacing w:val="-18"/>
        </w:rPr>
        <w:t xml:space="preserve"> </w:t>
      </w:r>
      <w:r w:rsidR="00455836" w:rsidRPr="00CB0B63">
        <w:t>para</w:t>
      </w:r>
      <w:r w:rsidR="00455836" w:rsidRPr="00CB0B63">
        <w:rPr>
          <w:spacing w:val="-2"/>
        </w:rPr>
        <w:t xml:space="preserve"> </w:t>
      </w:r>
      <w:r w:rsidR="00455836" w:rsidRPr="00CB0B63">
        <w:t>el</w:t>
      </w:r>
      <w:r w:rsidR="00455836" w:rsidRPr="00CB0B63">
        <w:rPr>
          <w:spacing w:val="-18"/>
        </w:rPr>
        <w:t xml:space="preserve"> </w:t>
      </w:r>
      <w:r w:rsidR="00455836" w:rsidRPr="00CB0B63">
        <w:t>Manejo</w:t>
      </w:r>
      <w:r w:rsidR="00455836" w:rsidRPr="00CB0B63">
        <w:rPr>
          <w:spacing w:val="-12"/>
        </w:rPr>
        <w:t xml:space="preserve"> </w:t>
      </w:r>
      <w:r w:rsidR="00455836" w:rsidRPr="00CB0B63">
        <w:t>Integral</w:t>
      </w:r>
      <w:r w:rsidR="00455836" w:rsidRPr="00CB0B63">
        <w:rPr>
          <w:spacing w:val="-59"/>
        </w:rPr>
        <w:t xml:space="preserve"> </w:t>
      </w:r>
      <w:r w:rsidR="00455836" w:rsidRPr="00CB0B63">
        <w:t>del</w:t>
      </w:r>
      <w:r w:rsidR="00455836" w:rsidRPr="00CB0B63">
        <w:rPr>
          <w:spacing w:val="1"/>
        </w:rPr>
        <w:t xml:space="preserve"> </w:t>
      </w:r>
      <w:r w:rsidR="00455836" w:rsidRPr="00CB0B63">
        <w:t>Fuego.</w:t>
      </w:r>
      <w:r w:rsidR="00455836" w:rsidRPr="00CB0B63">
        <w:rPr>
          <w:spacing w:val="1"/>
        </w:rPr>
        <w:t xml:space="preserve"> </w:t>
      </w:r>
      <w:r w:rsidR="00455836" w:rsidRPr="00CB0B63">
        <w:t>Cabe</w:t>
      </w:r>
      <w:r w:rsidR="00455836" w:rsidRPr="00CB0B63">
        <w:rPr>
          <w:spacing w:val="1"/>
        </w:rPr>
        <w:t xml:space="preserve"> </w:t>
      </w:r>
      <w:r w:rsidR="00455836" w:rsidRPr="00CB0B63">
        <w:t>mencionar</w:t>
      </w:r>
      <w:r w:rsidR="00455836" w:rsidRPr="00CB0B63">
        <w:rPr>
          <w:spacing w:val="1"/>
        </w:rPr>
        <w:t xml:space="preserve"> </w:t>
      </w:r>
      <w:r w:rsidR="00455836" w:rsidRPr="00CB0B63">
        <w:t>que</w:t>
      </w:r>
      <w:r w:rsidR="00455836" w:rsidRPr="00CB0B63">
        <w:rPr>
          <w:spacing w:val="1"/>
        </w:rPr>
        <w:t xml:space="preserve"> </w:t>
      </w:r>
      <w:r w:rsidR="00455836" w:rsidRPr="00CB0B63">
        <w:t>esta</w:t>
      </w:r>
      <w:r w:rsidR="00455836" w:rsidRPr="00CB0B63">
        <w:rPr>
          <w:spacing w:val="1"/>
        </w:rPr>
        <w:t xml:space="preserve"> </w:t>
      </w:r>
      <w:r w:rsidR="00455836" w:rsidRPr="00CB0B63">
        <w:t>estructura,</w:t>
      </w:r>
      <w:r w:rsidR="00455836" w:rsidRPr="00CB0B63">
        <w:rPr>
          <w:spacing w:val="1"/>
        </w:rPr>
        <w:t xml:space="preserve"> </w:t>
      </w:r>
      <w:r w:rsidR="00455836" w:rsidRPr="00CB0B63">
        <w:t>debe</w:t>
      </w:r>
      <w:r w:rsidR="00455836" w:rsidRPr="00CB0B63">
        <w:rPr>
          <w:spacing w:val="1"/>
        </w:rPr>
        <w:t xml:space="preserve"> </w:t>
      </w:r>
      <w:r w:rsidR="00455836" w:rsidRPr="00CB0B63">
        <w:t>contar</w:t>
      </w:r>
      <w:r w:rsidR="00455836" w:rsidRPr="00CB0B63">
        <w:rPr>
          <w:spacing w:val="1"/>
        </w:rPr>
        <w:t xml:space="preserve"> </w:t>
      </w:r>
      <w:r w:rsidR="00455836" w:rsidRPr="00CB0B63">
        <w:t>con</w:t>
      </w:r>
      <w:r w:rsidR="00455836" w:rsidRPr="00CB0B63">
        <w:rPr>
          <w:spacing w:val="1"/>
        </w:rPr>
        <w:t xml:space="preserve"> </w:t>
      </w:r>
      <w:r w:rsidR="00455836" w:rsidRPr="00CB0B63">
        <w:t>los</w:t>
      </w:r>
      <w:r w:rsidR="00455836" w:rsidRPr="00CB0B63">
        <w:rPr>
          <w:spacing w:val="1"/>
        </w:rPr>
        <w:t xml:space="preserve"> </w:t>
      </w:r>
      <w:r w:rsidR="00455836" w:rsidRPr="00CB0B63">
        <w:t>recursos</w:t>
      </w:r>
      <w:r w:rsidR="00455836" w:rsidRPr="00CB0B63">
        <w:rPr>
          <w:spacing w:val="1"/>
        </w:rPr>
        <w:t xml:space="preserve"> </w:t>
      </w:r>
      <w:r w:rsidR="00455836" w:rsidRPr="00CB0B63">
        <w:t>económicos para su operación, tomando en cuenta que, las estrategias de prevención</w:t>
      </w:r>
      <w:r w:rsidR="00455836" w:rsidRPr="00CB0B63">
        <w:rPr>
          <w:spacing w:val="1"/>
        </w:rPr>
        <w:t xml:space="preserve"> </w:t>
      </w:r>
      <w:r w:rsidR="00455836" w:rsidRPr="00CB0B63">
        <w:t>siempre</w:t>
      </w:r>
      <w:r w:rsidR="00455836" w:rsidRPr="00CB0B63">
        <w:rPr>
          <w:spacing w:val="-10"/>
        </w:rPr>
        <w:t xml:space="preserve"> </w:t>
      </w:r>
      <w:r w:rsidR="00455836" w:rsidRPr="00CB0B63">
        <w:t>van</w:t>
      </w:r>
      <w:r w:rsidR="00455836" w:rsidRPr="00CB0B63">
        <w:rPr>
          <w:spacing w:val="-9"/>
        </w:rPr>
        <w:t xml:space="preserve"> </w:t>
      </w:r>
      <w:r w:rsidR="00455836" w:rsidRPr="00CB0B63">
        <w:t>a</w:t>
      </w:r>
      <w:r w:rsidR="00455836" w:rsidRPr="00CB0B63">
        <w:rPr>
          <w:spacing w:val="-5"/>
        </w:rPr>
        <w:t xml:space="preserve"> </w:t>
      </w:r>
      <w:r w:rsidR="00455836" w:rsidRPr="00CB0B63">
        <w:t>ser</w:t>
      </w:r>
      <w:r w:rsidR="00455836" w:rsidRPr="00CB0B63">
        <w:rPr>
          <w:spacing w:val="-12"/>
        </w:rPr>
        <w:t xml:space="preserve"> </w:t>
      </w:r>
      <w:r w:rsidR="00455836" w:rsidRPr="00CB0B63">
        <w:t>mucho</w:t>
      </w:r>
      <w:r w:rsidR="00455836" w:rsidRPr="00CB0B63">
        <w:rPr>
          <w:spacing w:val="-5"/>
        </w:rPr>
        <w:t xml:space="preserve"> </w:t>
      </w:r>
      <w:r w:rsidR="00455836" w:rsidRPr="00CB0B63">
        <w:t>más</w:t>
      </w:r>
      <w:r w:rsidR="00455836" w:rsidRPr="00CB0B63">
        <w:rPr>
          <w:spacing w:val="-5"/>
        </w:rPr>
        <w:t xml:space="preserve"> </w:t>
      </w:r>
      <w:r w:rsidR="00455836" w:rsidRPr="00CB0B63">
        <w:t>económicas</w:t>
      </w:r>
      <w:r w:rsidR="00455836" w:rsidRPr="00CB0B63">
        <w:rPr>
          <w:spacing w:val="-6"/>
        </w:rPr>
        <w:t xml:space="preserve"> </w:t>
      </w:r>
      <w:r w:rsidR="00455836" w:rsidRPr="00CB0B63">
        <w:t>que</w:t>
      </w:r>
      <w:r w:rsidR="00455836" w:rsidRPr="00CB0B63">
        <w:rPr>
          <w:spacing w:val="-5"/>
        </w:rPr>
        <w:t xml:space="preserve"> </w:t>
      </w:r>
      <w:r w:rsidR="00455836" w:rsidRPr="00CB0B63">
        <w:t>las</w:t>
      </w:r>
      <w:r w:rsidR="00455836" w:rsidRPr="00CB0B63">
        <w:rPr>
          <w:spacing w:val="-5"/>
        </w:rPr>
        <w:t xml:space="preserve"> </w:t>
      </w:r>
      <w:r w:rsidR="00455836" w:rsidRPr="00CB0B63">
        <w:t>de</w:t>
      </w:r>
      <w:r w:rsidR="00455836" w:rsidRPr="00CB0B63">
        <w:rPr>
          <w:spacing w:val="-9"/>
        </w:rPr>
        <w:t xml:space="preserve"> </w:t>
      </w:r>
      <w:r w:rsidR="00455836" w:rsidRPr="00CB0B63">
        <w:t>supresión</w:t>
      </w:r>
      <w:r w:rsidR="00455836" w:rsidRPr="00CB0B63">
        <w:rPr>
          <w:spacing w:val="-5"/>
        </w:rPr>
        <w:t xml:space="preserve"> </w:t>
      </w:r>
      <w:r w:rsidR="00455836" w:rsidRPr="00CB0B63">
        <w:t>o</w:t>
      </w:r>
      <w:r w:rsidR="00455836" w:rsidRPr="00CB0B63">
        <w:rPr>
          <w:spacing w:val="-5"/>
        </w:rPr>
        <w:t xml:space="preserve"> </w:t>
      </w:r>
      <w:r w:rsidR="00455836" w:rsidRPr="00CB0B63">
        <w:t>extinción.</w:t>
      </w:r>
      <w:r w:rsidR="00455836" w:rsidRPr="00CB0B63">
        <w:rPr>
          <w:spacing w:val="-5"/>
        </w:rPr>
        <w:t xml:space="preserve"> </w:t>
      </w:r>
      <w:r w:rsidR="001B10D2" w:rsidRPr="00CB0B63">
        <w:t>Y,</w:t>
      </w:r>
      <w:r w:rsidR="00455836" w:rsidRPr="00CB0B63">
        <w:rPr>
          <w:spacing w:val="-9"/>
        </w:rPr>
        <w:t xml:space="preserve"> </w:t>
      </w:r>
      <w:r w:rsidR="00455836" w:rsidRPr="00CB0B63">
        <w:t>además,</w:t>
      </w:r>
      <w:r w:rsidR="00455836" w:rsidRPr="00CB0B63">
        <w:rPr>
          <w:spacing w:val="-58"/>
        </w:rPr>
        <w:t xml:space="preserve"> </w:t>
      </w:r>
      <w:r w:rsidR="00455836" w:rsidRPr="00CB0B63">
        <w:t>se disminuye la exposición al riesgo de los y las profesionales si se hacen acciones de</w:t>
      </w:r>
      <w:r w:rsidR="00455836" w:rsidRPr="00CB0B63">
        <w:rPr>
          <w:spacing w:val="1"/>
        </w:rPr>
        <w:t xml:space="preserve"> </w:t>
      </w:r>
      <w:r w:rsidR="00455836" w:rsidRPr="00CB0B63">
        <w:t>prevención,</w:t>
      </w:r>
      <w:r w:rsidR="00455836" w:rsidRPr="00CB0B63">
        <w:rPr>
          <w:spacing w:val="-3"/>
        </w:rPr>
        <w:t xml:space="preserve"> </w:t>
      </w:r>
      <w:r w:rsidR="00455836" w:rsidRPr="00CB0B63">
        <w:t>en especial</w:t>
      </w:r>
      <w:r w:rsidR="00455836" w:rsidRPr="00CB0B63">
        <w:rPr>
          <w:spacing w:val="-6"/>
        </w:rPr>
        <w:t xml:space="preserve"> </w:t>
      </w:r>
      <w:r w:rsidR="00455836" w:rsidRPr="00CB0B63">
        <w:t>el</w:t>
      </w:r>
      <w:r w:rsidR="00455836" w:rsidRPr="00CB0B63">
        <w:rPr>
          <w:spacing w:val="-6"/>
        </w:rPr>
        <w:t xml:space="preserve"> </w:t>
      </w:r>
      <w:r w:rsidR="00455836" w:rsidRPr="00CB0B63">
        <w:t>uso del</w:t>
      </w:r>
      <w:r w:rsidR="00455836" w:rsidRPr="00CB0B63">
        <w:rPr>
          <w:spacing w:val="-6"/>
        </w:rPr>
        <w:t xml:space="preserve"> </w:t>
      </w:r>
      <w:r w:rsidR="00455836" w:rsidRPr="00CB0B63">
        <w:t>fuego controlado.</w:t>
      </w:r>
    </w:p>
    <w:p w14:paraId="041B5A35" w14:textId="77777777" w:rsidR="00570C6C" w:rsidRDefault="00570C6C">
      <w:pPr>
        <w:pStyle w:val="Textoindependiente"/>
        <w:spacing w:before="6"/>
        <w:rPr>
          <w:sz w:val="25"/>
        </w:rPr>
      </w:pPr>
    </w:p>
    <w:p w14:paraId="286051B6" w14:textId="12D87C3A" w:rsidR="00570C6C" w:rsidRDefault="00455836" w:rsidP="007411CE">
      <w:pPr>
        <w:pStyle w:val="Textoindependiente"/>
        <w:spacing w:line="276" w:lineRule="auto"/>
        <w:ind w:right="121"/>
        <w:jc w:val="both"/>
      </w:pPr>
      <w:r>
        <w:t>El mejoramiento de capacidades está asociado con lo anterior. Actualmente el Cuerpo</w:t>
      </w:r>
      <w:r>
        <w:rPr>
          <w:spacing w:val="1"/>
        </w:rPr>
        <w:t xml:space="preserve"> </w:t>
      </w:r>
      <w:r>
        <w:t>de Bomberos cuenta con especialistas en incendios forestales; sin embargo, la misma</w:t>
      </w:r>
      <w:r>
        <w:rPr>
          <w:spacing w:val="1"/>
        </w:rPr>
        <w:t xml:space="preserve"> </w:t>
      </w:r>
      <w:r>
        <w:t xml:space="preserve">experiencia indica que es necesario contar con </w:t>
      </w:r>
      <w:r w:rsidR="002A5273">
        <w:t>mayor diversidad de</w:t>
      </w:r>
      <w:r>
        <w:t xml:space="preserve"> especialistas que complementen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Manejo Integral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Fuego.</w:t>
      </w:r>
    </w:p>
    <w:p w14:paraId="5AA7FCA4" w14:textId="32020792" w:rsidR="00570C6C" w:rsidRDefault="00455836" w:rsidP="007411CE">
      <w:pPr>
        <w:pStyle w:val="Textoindependiente"/>
        <w:spacing w:line="276" w:lineRule="auto"/>
        <w:ind w:right="125"/>
        <w:jc w:val="both"/>
        <w:rPr>
          <w:sz w:val="20"/>
        </w:rPr>
      </w:pP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todas</w:t>
      </w:r>
      <w:r>
        <w:rPr>
          <w:spacing w:val="-12"/>
        </w:rPr>
        <w:t xml:space="preserve"> </w:t>
      </w:r>
      <w:r>
        <w:rPr>
          <w:spacing w:val="-1"/>
        </w:rPr>
        <w:t>estas</w:t>
      </w:r>
      <w:r>
        <w:rPr>
          <w:spacing w:val="-12"/>
        </w:rPr>
        <w:t xml:space="preserve"> </w:t>
      </w:r>
      <w:r>
        <w:rPr>
          <w:spacing w:val="-1"/>
        </w:rPr>
        <w:t>razones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urgente</w:t>
      </w:r>
      <w:r>
        <w:rPr>
          <w:spacing w:val="-11"/>
        </w:rPr>
        <w:t xml:space="preserve"> </w:t>
      </w:r>
      <w:r>
        <w:t>dotar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Distrito</w:t>
      </w:r>
      <w:r>
        <w:rPr>
          <w:spacing w:val="-8"/>
        </w:rPr>
        <w:t xml:space="preserve"> </w:t>
      </w:r>
      <w:r>
        <w:t>Metropolitano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Quito,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marco</w:t>
      </w:r>
      <w:r>
        <w:rPr>
          <w:spacing w:val="-59"/>
        </w:rPr>
        <w:t xml:space="preserve"> </w:t>
      </w:r>
      <w:r>
        <w:t>legal que norme el manejo integral del fuego, con el propósito de</w:t>
      </w:r>
      <w:r w:rsidR="002A5273">
        <w:t xml:space="preserve"> proteger el patrimonio natural, conservar la biodiversidad, asegurar la dotación de servicios ecosistémicos, promover la restauración de ecosistemas afectados por el fuego, lograr el equilibrio ecológico del medio urbano natural y proporcionar seguridad a la ciudadanía del Distrito.</w:t>
      </w:r>
    </w:p>
    <w:p w14:paraId="79941164" w14:textId="77777777" w:rsidR="00570C6C" w:rsidRDefault="00570C6C">
      <w:pPr>
        <w:pStyle w:val="Textoindependiente"/>
        <w:rPr>
          <w:sz w:val="20"/>
        </w:rPr>
      </w:pPr>
    </w:p>
    <w:p w14:paraId="1000BE0D" w14:textId="77777777" w:rsidR="00570C6C" w:rsidRPr="00101BAA" w:rsidRDefault="00570C6C" w:rsidP="00101BAA">
      <w:pPr>
        <w:pStyle w:val="Textoindependiente"/>
        <w:rPr>
          <w:sz w:val="29"/>
        </w:rPr>
      </w:pPr>
    </w:p>
    <w:p w14:paraId="0787B352" w14:textId="3849F119" w:rsidR="00570C6C" w:rsidRPr="00101BAA" w:rsidRDefault="00455836" w:rsidP="00101BAA">
      <w:pPr>
        <w:pStyle w:val="Ttulo1"/>
        <w:spacing w:line="276" w:lineRule="auto"/>
        <w:ind w:left="310"/>
      </w:pPr>
      <w:r w:rsidRPr="00101BAA">
        <w:t>EL CONCEJO METROPOLITANO DE</w:t>
      </w:r>
      <w:r w:rsidR="00101BAA" w:rsidRPr="00101BAA">
        <w:t xml:space="preserve"> </w:t>
      </w:r>
      <w:r w:rsidRPr="00101BAA">
        <w:t>QUITO CONSIDERANDO:</w:t>
      </w:r>
    </w:p>
    <w:p w14:paraId="7BF705E9" w14:textId="77777777" w:rsidR="00570C6C" w:rsidRDefault="00570C6C">
      <w:pPr>
        <w:pStyle w:val="Textoindependiente"/>
        <w:spacing w:before="2"/>
        <w:rPr>
          <w:rFonts w:ascii="Arial"/>
          <w:b/>
          <w:sz w:val="24"/>
        </w:rPr>
      </w:pPr>
    </w:p>
    <w:p w14:paraId="4EAAB387" w14:textId="0067F40F" w:rsidR="00570C6C" w:rsidRDefault="00455836">
      <w:pPr>
        <w:spacing w:line="276" w:lineRule="auto"/>
        <w:ind w:left="825" w:right="117" w:hanging="705"/>
        <w:jc w:val="both"/>
        <w:rPr>
          <w:rFonts w:ascii="Arial" w:hAnsi="Arial"/>
          <w:i/>
        </w:rPr>
      </w:pPr>
      <w:r>
        <w:t>Que,</w:t>
      </w:r>
      <w:r>
        <w:rPr>
          <w:spacing w:val="1"/>
        </w:rPr>
        <w:t xml:space="preserve"> </w:t>
      </w:r>
      <w:r>
        <w:t xml:space="preserve">el artículo 10 de la Constitución de la República del Ecuador señala que: </w:t>
      </w:r>
      <w:r>
        <w:rPr>
          <w:rFonts w:ascii="Arial" w:hAnsi="Arial"/>
          <w:i/>
        </w:rPr>
        <w:t>“Las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personas, comunidades, pueblos, nacionalidades y colectivos son titulares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gozarán de los derechos garantizados en la Constitución y en los instrumentos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internacionales.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naturaleza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sujeto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aquellos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reconozca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Constitución”;</w:t>
      </w:r>
    </w:p>
    <w:p w14:paraId="05B633DD" w14:textId="61034784" w:rsidR="00570C6C" w:rsidRDefault="00570C6C">
      <w:pPr>
        <w:pStyle w:val="Textoindependiente"/>
        <w:spacing w:before="2"/>
        <w:rPr>
          <w:rFonts w:ascii="Arial"/>
          <w:i/>
          <w:sz w:val="25"/>
        </w:rPr>
      </w:pPr>
    </w:p>
    <w:p w14:paraId="39F05564" w14:textId="3C5CAB0B" w:rsidR="00570C6C" w:rsidRDefault="00455836">
      <w:pPr>
        <w:spacing w:line="276" w:lineRule="auto"/>
        <w:ind w:left="825" w:right="120" w:hanging="705"/>
        <w:jc w:val="both"/>
        <w:rPr>
          <w:rFonts w:ascii="Arial" w:hAnsi="Arial"/>
          <w:i/>
        </w:rPr>
      </w:pPr>
      <w:r>
        <w:t>Que,</w:t>
      </w:r>
      <w:r>
        <w:rPr>
          <w:spacing w:val="1"/>
        </w:rPr>
        <w:t xml:space="preserve"> </w:t>
      </w:r>
      <w:r>
        <w:t xml:space="preserve">el artículo 14 de la Constitución de la República del Ecuador establece: </w:t>
      </w:r>
      <w:r>
        <w:rPr>
          <w:rFonts w:ascii="Arial" w:hAnsi="Arial"/>
          <w:i/>
        </w:rPr>
        <w:t>“Se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reconoce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población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vivir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sano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ecológicamente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equilibrado,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 garantice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sostenibilidad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buen vivir,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sumakkawsay.</w:t>
      </w:r>
    </w:p>
    <w:p w14:paraId="5408A855" w14:textId="77777777" w:rsidR="00570C6C" w:rsidRDefault="00570C6C">
      <w:pPr>
        <w:pStyle w:val="Textoindependiente"/>
        <w:spacing w:before="5"/>
        <w:rPr>
          <w:rFonts w:ascii="Arial"/>
          <w:i/>
          <w:sz w:val="25"/>
        </w:rPr>
      </w:pPr>
    </w:p>
    <w:p w14:paraId="6B2E97E6" w14:textId="77777777" w:rsidR="00570C6C" w:rsidRDefault="00455836">
      <w:pPr>
        <w:spacing w:before="1" w:line="276" w:lineRule="auto"/>
        <w:ind w:left="825" w:right="12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Se declara de interés público la preservación del ambiente, la conservación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ecosistemas,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biodiversidad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integridad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patrimonio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genético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país,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 prevención del daño ambiental y la recuperación de los espacios naturales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degradados”;</w:t>
      </w:r>
    </w:p>
    <w:p w14:paraId="75863648" w14:textId="77777777" w:rsidR="00570C6C" w:rsidRDefault="00570C6C">
      <w:pPr>
        <w:pStyle w:val="Textoindependiente"/>
        <w:spacing w:before="1"/>
        <w:rPr>
          <w:rFonts w:ascii="Arial"/>
          <w:i/>
          <w:sz w:val="25"/>
        </w:rPr>
      </w:pPr>
    </w:p>
    <w:p w14:paraId="38DD5F5E" w14:textId="52D44A96" w:rsidR="00570C6C" w:rsidRDefault="00455836" w:rsidP="00B20AA0">
      <w:pPr>
        <w:spacing w:line="276" w:lineRule="auto"/>
        <w:ind w:left="120" w:right="120"/>
        <w:jc w:val="both"/>
        <w:rPr>
          <w:rFonts w:ascii="Arial" w:hAnsi="Arial"/>
          <w:i/>
        </w:rPr>
      </w:pPr>
      <w:r>
        <w:t>Que,</w:t>
      </w:r>
      <w:r>
        <w:rPr>
          <w:spacing w:val="1"/>
        </w:rPr>
        <w:t xml:space="preserve"> </w:t>
      </w:r>
      <w:r>
        <w:t>el artículo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del Ecuador</w:t>
      </w:r>
      <w:r>
        <w:rPr>
          <w:spacing w:val="1"/>
        </w:rPr>
        <w:t xml:space="preserve"> </w:t>
      </w:r>
      <w:r>
        <w:t>señala: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naturaleza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Pacha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Mama,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donde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reproduce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realiza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vida,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tiene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derecho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 que se respete integralmente su existencia y el mantenimiento y regeneración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ciclos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vitales,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estructura,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funciones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evolutivos.</w:t>
      </w:r>
    </w:p>
    <w:p w14:paraId="1FA072B1" w14:textId="77777777" w:rsidR="00570C6C" w:rsidRDefault="00570C6C">
      <w:pPr>
        <w:pStyle w:val="Textoindependiente"/>
        <w:spacing w:before="5"/>
        <w:rPr>
          <w:rFonts w:ascii="Arial"/>
          <w:i/>
          <w:sz w:val="25"/>
        </w:rPr>
      </w:pPr>
    </w:p>
    <w:p w14:paraId="695CA619" w14:textId="77777777" w:rsidR="00570C6C" w:rsidRDefault="00455836">
      <w:pPr>
        <w:spacing w:line="276" w:lineRule="auto"/>
        <w:ind w:left="825" w:right="12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Toda persona, comunidad, pueblo o nacionalidad podrá exigir a la autoridad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cumplimiento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naturaleza.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aplicar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interpretar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observarán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principios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establecidos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Constitución,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en lo que proceda.</w:t>
      </w:r>
    </w:p>
    <w:p w14:paraId="225CF6F5" w14:textId="77777777" w:rsidR="00570C6C" w:rsidRDefault="00570C6C">
      <w:pPr>
        <w:pStyle w:val="Textoindependiente"/>
        <w:spacing w:before="5"/>
        <w:rPr>
          <w:rFonts w:ascii="Arial"/>
          <w:i/>
          <w:sz w:val="25"/>
        </w:rPr>
      </w:pPr>
    </w:p>
    <w:p w14:paraId="637AE1BB" w14:textId="77777777" w:rsidR="00570C6C" w:rsidRDefault="00455836">
      <w:pPr>
        <w:spacing w:line="276" w:lineRule="auto"/>
        <w:ind w:left="825" w:right="127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El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Estado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incentivará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1"/>
        </w:rPr>
        <w:t>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las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personas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naturales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jurídicas,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colectivos,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que protejan la naturaleza, y promoverá el respeto a todos los elementos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forman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un ecosistema”;</w:t>
      </w:r>
    </w:p>
    <w:p w14:paraId="7C329CC5" w14:textId="77777777" w:rsidR="00570C6C" w:rsidRDefault="00570C6C">
      <w:pPr>
        <w:pStyle w:val="Textoindependiente"/>
        <w:spacing w:before="8"/>
        <w:rPr>
          <w:rFonts w:ascii="Arial"/>
          <w:i/>
          <w:sz w:val="25"/>
        </w:rPr>
      </w:pPr>
    </w:p>
    <w:p w14:paraId="3CB5299A" w14:textId="3BA2628B" w:rsidR="00570C6C" w:rsidRDefault="006B7568" w:rsidP="00B20AA0">
      <w:pPr>
        <w:spacing w:line="273" w:lineRule="auto"/>
        <w:ind w:left="120" w:right="122"/>
        <w:jc w:val="both"/>
        <w:rPr>
          <w:rFonts w:ascii="Arial" w:hAnsi="Arial"/>
          <w:i/>
        </w:rPr>
      </w:pPr>
      <w:r>
        <w:rPr>
          <w:noProof/>
          <w:lang w:val="es-EC" w:eastAsia="es-EC"/>
        </w:rPr>
        <w:drawing>
          <wp:anchor distT="0" distB="0" distL="0" distR="0" simplePos="0" relativeHeight="251649536" behindDoc="1" locked="0" layoutInCell="1" allowOverlap="1" wp14:anchorId="7635EDDC" wp14:editId="5FAB3BBF">
            <wp:simplePos x="0" y="0"/>
            <wp:positionH relativeFrom="margin">
              <wp:align>center</wp:align>
            </wp:positionH>
            <wp:positionV relativeFrom="paragraph">
              <wp:posOffset>344170</wp:posOffset>
            </wp:positionV>
            <wp:extent cx="4715591" cy="4585483"/>
            <wp:effectExtent l="0" t="0" r="8890" b="5715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t>Que,</w:t>
      </w:r>
      <w:r w:rsidR="00455836">
        <w:rPr>
          <w:spacing w:val="1"/>
        </w:rPr>
        <w:t xml:space="preserve"> </w:t>
      </w:r>
      <w:r w:rsidR="00455836">
        <w:t>el numeral 1 del artículo 395 de la Constitución de la República del Ecuador</w:t>
      </w:r>
      <w:r w:rsidR="00455836">
        <w:rPr>
          <w:spacing w:val="1"/>
        </w:rPr>
        <w:t xml:space="preserve"> </w:t>
      </w:r>
      <w:r w:rsidR="00455836">
        <w:t>reconoce el siguiente principio ambiental: “</w:t>
      </w:r>
      <w:r w:rsidR="00455836">
        <w:rPr>
          <w:rFonts w:ascii="Arial" w:hAnsi="Arial"/>
          <w:i/>
        </w:rPr>
        <w:t>1. En caso de duda sobre el alcance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de las disposiciones legales en materia ambiental, éstas se aplicarán en el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sentido</w:t>
      </w:r>
      <w:r w:rsidR="00455836">
        <w:rPr>
          <w:rFonts w:ascii="Arial" w:hAnsi="Arial"/>
          <w:i/>
          <w:spacing w:val="-5"/>
        </w:rPr>
        <w:t xml:space="preserve"> </w:t>
      </w:r>
      <w:r w:rsidR="00455836">
        <w:rPr>
          <w:rFonts w:ascii="Arial" w:hAnsi="Arial"/>
          <w:i/>
        </w:rPr>
        <w:t>más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favorable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a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la protección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de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la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naturaleza.</w:t>
      </w:r>
      <w:r w:rsidR="00455836">
        <w:rPr>
          <w:rFonts w:ascii="Arial" w:hAnsi="Arial"/>
          <w:i/>
          <w:spacing w:val="6"/>
        </w:rPr>
        <w:t xml:space="preserve"> </w:t>
      </w:r>
      <w:r w:rsidR="00455836">
        <w:rPr>
          <w:rFonts w:ascii="Arial" w:hAnsi="Arial"/>
          <w:i/>
        </w:rPr>
        <w:t>(…).”;</w:t>
      </w:r>
    </w:p>
    <w:p w14:paraId="0D09D27D" w14:textId="77777777" w:rsidR="00570C6C" w:rsidRDefault="00570C6C">
      <w:pPr>
        <w:pStyle w:val="Textoindependiente"/>
        <w:rPr>
          <w:rFonts w:ascii="Arial"/>
          <w:i/>
          <w:sz w:val="26"/>
        </w:rPr>
      </w:pPr>
    </w:p>
    <w:p w14:paraId="1C7DEF25" w14:textId="16FE0AA4" w:rsidR="001B10D2" w:rsidRDefault="00455836" w:rsidP="001B10D2">
      <w:pPr>
        <w:spacing w:line="276" w:lineRule="auto"/>
        <w:ind w:left="825" w:right="124" w:hanging="705"/>
        <w:jc w:val="both"/>
        <w:rPr>
          <w:rFonts w:ascii="Arial" w:hAnsi="Arial"/>
          <w:i/>
        </w:rPr>
      </w:pPr>
      <w:r>
        <w:t>Que,</w:t>
      </w:r>
      <w:r>
        <w:rPr>
          <w:spacing w:val="62"/>
        </w:rPr>
        <w:t xml:space="preserve"> </w:t>
      </w:r>
      <w:r>
        <w:t>en el inciso cuarto del artículo 396 de la Constitución de la República del</w:t>
      </w:r>
      <w:r>
        <w:rPr>
          <w:spacing w:val="1"/>
        </w:rPr>
        <w:t xml:space="preserve"> </w:t>
      </w:r>
      <w:r>
        <w:rPr>
          <w:spacing w:val="-1"/>
        </w:rPr>
        <w:t>Ecuador,</w:t>
      </w:r>
      <w:r>
        <w:rPr>
          <w:spacing w:val="-19"/>
        </w:rPr>
        <w:t xml:space="preserve"> </w:t>
      </w:r>
      <w:r>
        <w:rPr>
          <w:spacing w:val="-1"/>
        </w:rPr>
        <w:t>señala:</w:t>
      </w:r>
      <w:r>
        <w:rPr>
          <w:spacing w:val="-17"/>
        </w:rPr>
        <w:t xml:space="preserve"> </w:t>
      </w:r>
      <w:r>
        <w:rPr>
          <w:rFonts w:ascii="Arial" w:hAnsi="Arial"/>
          <w:i/>
        </w:rPr>
        <w:t>“(…)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acciones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legales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perseguir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sancionar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daños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ambientales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serán imprescriptibles.”;</w:t>
      </w:r>
      <w:r w:rsidR="00B20AA0">
        <w:rPr>
          <w:rFonts w:ascii="Arial" w:hAnsi="Arial"/>
          <w:i/>
        </w:rPr>
        <w:t xml:space="preserve"> </w:t>
      </w:r>
    </w:p>
    <w:p w14:paraId="720C06E5" w14:textId="77777777" w:rsidR="001B10D2" w:rsidRDefault="001B10D2" w:rsidP="001B10D2">
      <w:pPr>
        <w:spacing w:line="276" w:lineRule="auto"/>
        <w:ind w:left="120" w:right="124"/>
        <w:jc w:val="both"/>
        <w:rPr>
          <w:rFonts w:ascii="Arial" w:hAnsi="Arial"/>
          <w:i/>
        </w:rPr>
      </w:pPr>
    </w:p>
    <w:p w14:paraId="5D0BCB33" w14:textId="1FEE1CC6" w:rsidR="00570C6C" w:rsidRDefault="00455836" w:rsidP="001B10D2">
      <w:pPr>
        <w:spacing w:line="276" w:lineRule="auto"/>
        <w:ind w:left="120" w:right="124"/>
        <w:jc w:val="both"/>
      </w:pPr>
      <w:r>
        <w:t>Que,</w:t>
      </w:r>
      <w:r>
        <w:rPr>
          <w:spacing w:val="1"/>
        </w:rPr>
        <w:t xml:space="preserve"> </w:t>
      </w:r>
      <w:r>
        <w:t>los numerales 1, 2, 4, 9 y 15 del artículo 27 del Código Orgánico del Ambiente</w:t>
      </w:r>
      <w:r>
        <w:rPr>
          <w:spacing w:val="1"/>
        </w:rPr>
        <w:t xml:space="preserve"> </w:t>
      </w:r>
      <w:r>
        <w:t>señalan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Metropolitanos y Municipales en materia ambiental. Indicando que, en el marco</w:t>
      </w:r>
      <w:r>
        <w:rPr>
          <w:spacing w:val="1"/>
        </w:rPr>
        <w:t xml:space="preserve"> </w:t>
      </w:r>
      <w:r>
        <w:t>de sus competencias, en concordancia con las políticas y normas emitidas por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Gobiernos</w:t>
      </w:r>
      <w:r>
        <w:rPr>
          <w:spacing w:val="-2"/>
        </w:rPr>
        <w:t xml:space="preserve"> </w:t>
      </w:r>
      <w:r>
        <w:t>Autónomos</w:t>
      </w:r>
      <w:r>
        <w:rPr>
          <w:spacing w:val="-2"/>
        </w:rPr>
        <w:t xml:space="preserve"> </w:t>
      </w:r>
      <w:r>
        <w:t>Provinciales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Ambiental</w:t>
      </w:r>
      <w:r>
        <w:rPr>
          <w:spacing w:val="-8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se:</w:t>
      </w:r>
    </w:p>
    <w:p w14:paraId="287F55A5" w14:textId="77777777" w:rsidR="00570C6C" w:rsidRDefault="00570C6C">
      <w:pPr>
        <w:pStyle w:val="Textoindependiente"/>
        <w:spacing w:before="10"/>
        <w:rPr>
          <w:sz w:val="24"/>
        </w:rPr>
      </w:pPr>
    </w:p>
    <w:p w14:paraId="380566EB" w14:textId="0127DC30" w:rsidR="00570C6C" w:rsidRDefault="00455836">
      <w:pPr>
        <w:ind w:left="82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“(…)1.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Dictar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política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pública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local;</w:t>
      </w:r>
    </w:p>
    <w:p w14:paraId="424A2641" w14:textId="723C4A9A" w:rsidR="00570C6C" w:rsidRDefault="00455836">
      <w:pPr>
        <w:spacing w:before="39" w:line="276" w:lineRule="auto"/>
        <w:ind w:left="973" w:right="1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Elaborar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planes,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programas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proyectos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protección,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manejo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sostenible y restauración del recurso forestal y vida silvestre, así como para la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forestación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reforestación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 fines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conservación;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(…)</w:t>
      </w:r>
    </w:p>
    <w:p w14:paraId="31AA6022" w14:textId="0ED9C35C" w:rsidR="00570C6C" w:rsidRDefault="00455836">
      <w:pPr>
        <w:spacing w:line="276" w:lineRule="auto"/>
        <w:ind w:left="973" w:right="12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4.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Prevenir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controlar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incendios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forestales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afectan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bosques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vegetación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natural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 plantaciones forestales;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(…)</w:t>
      </w:r>
    </w:p>
    <w:p w14:paraId="7036CDFE" w14:textId="2DA8B131" w:rsidR="00570C6C" w:rsidRDefault="00455836">
      <w:pPr>
        <w:spacing w:before="2" w:line="276" w:lineRule="auto"/>
        <w:ind w:left="973" w:right="1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9. Generar normas y procedimientos para prevenir, evitar, reparar, controlar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sancionar la contaminación y daños ambientales, una vez que el Gobierno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Autónomo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Descentralizado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haya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acreditado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Sistema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Único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Manejo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Ambiental;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(…)</w:t>
      </w:r>
    </w:p>
    <w:p w14:paraId="01897AB8" w14:textId="77777777" w:rsidR="00570C6C" w:rsidRDefault="00455836">
      <w:pPr>
        <w:spacing w:line="273" w:lineRule="auto"/>
        <w:ind w:left="973" w:right="12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15.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Establecer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ejecutar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sanciones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infracciones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ambientales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dentro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competencias.”;</w:t>
      </w:r>
    </w:p>
    <w:p w14:paraId="7BAB2B44" w14:textId="77777777" w:rsidR="00B20AA0" w:rsidRDefault="00B20AA0">
      <w:pPr>
        <w:pStyle w:val="Textoindependiente"/>
        <w:spacing w:line="276" w:lineRule="auto"/>
        <w:ind w:left="825" w:right="128" w:hanging="705"/>
        <w:jc w:val="both"/>
        <w:rPr>
          <w:rFonts w:ascii="Arial"/>
          <w:i/>
          <w:sz w:val="26"/>
        </w:rPr>
      </w:pPr>
    </w:p>
    <w:p w14:paraId="2D2CD2F2" w14:textId="5574C4B5" w:rsidR="00570C6C" w:rsidRDefault="00455836">
      <w:pPr>
        <w:pStyle w:val="Textoindependiente"/>
        <w:spacing w:line="276" w:lineRule="auto"/>
        <w:ind w:left="825" w:right="128" w:hanging="705"/>
        <w:jc w:val="both"/>
      </w:pPr>
      <w:r>
        <w:t>Que,</w:t>
      </w:r>
      <w:r>
        <w:rPr>
          <w:spacing w:val="1"/>
        </w:rPr>
        <w:t xml:space="preserve"> </w:t>
      </w:r>
      <w:r>
        <w:t>el literal h) y m) del artículo 55 del Código Orgánico de Organización Territorial,</w:t>
      </w:r>
      <w:r>
        <w:rPr>
          <w:spacing w:val="1"/>
        </w:rPr>
        <w:t xml:space="preserve"> </w:t>
      </w:r>
      <w:r>
        <w:t>Autonomía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Descentralización señala</w:t>
      </w:r>
      <w:r>
        <w:rPr>
          <w:spacing w:val="-1"/>
        </w:rPr>
        <w:t xml:space="preserve"> </w:t>
      </w:r>
      <w:r>
        <w:t>que:</w:t>
      </w:r>
    </w:p>
    <w:p w14:paraId="2BA56253" w14:textId="77777777" w:rsidR="00570C6C" w:rsidRDefault="00570C6C">
      <w:pPr>
        <w:pStyle w:val="Textoindependiente"/>
        <w:spacing w:before="10"/>
        <w:rPr>
          <w:sz w:val="24"/>
        </w:rPr>
      </w:pPr>
    </w:p>
    <w:p w14:paraId="02B9C22A" w14:textId="77777777" w:rsidR="00570C6C" w:rsidRDefault="00455836">
      <w:pPr>
        <w:spacing w:line="276" w:lineRule="auto"/>
        <w:ind w:left="825" w:right="12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“Los gobiernos autónomos descentralizados municipales tendrán las siguientes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competencias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exclusivas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sin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perjuicio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otras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determine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ley;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(…)</w:t>
      </w:r>
    </w:p>
    <w:p w14:paraId="2B5A8356" w14:textId="77777777" w:rsidR="00570C6C" w:rsidRDefault="00570C6C">
      <w:pPr>
        <w:pStyle w:val="Textoindependiente"/>
        <w:spacing w:before="3"/>
        <w:rPr>
          <w:rFonts w:ascii="Arial"/>
          <w:i/>
          <w:sz w:val="25"/>
        </w:rPr>
      </w:pPr>
    </w:p>
    <w:p w14:paraId="4A6D53AC" w14:textId="77777777" w:rsidR="00570C6C" w:rsidRDefault="00455836">
      <w:pPr>
        <w:spacing w:line="276" w:lineRule="auto"/>
        <w:ind w:left="829"/>
        <w:rPr>
          <w:rFonts w:ascii="Arial" w:hAnsi="Arial"/>
          <w:i/>
        </w:rPr>
      </w:pPr>
      <w:r>
        <w:rPr>
          <w:rFonts w:ascii="Arial" w:hAnsi="Arial"/>
          <w:i/>
        </w:rPr>
        <w:t>h)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Preservar,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mantener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difundir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patrimonio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arquitectónico,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cultural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natural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cantón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construir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los espacios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públicos para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estos fines;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(…)</w:t>
      </w:r>
    </w:p>
    <w:p w14:paraId="5F2FC303" w14:textId="77777777" w:rsidR="00570C6C" w:rsidRDefault="00455836">
      <w:pPr>
        <w:spacing w:before="2" w:line="273" w:lineRule="auto"/>
        <w:ind w:left="829"/>
        <w:rPr>
          <w:rFonts w:ascii="Arial" w:hAnsi="Arial"/>
          <w:i/>
        </w:rPr>
      </w:pPr>
      <w:r>
        <w:rPr>
          <w:rFonts w:ascii="Arial" w:hAnsi="Arial"/>
          <w:i/>
        </w:rPr>
        <w:t>m)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Gestionar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servicios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prevención,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protección,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socorro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extinción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incendios;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(…)”;</w:t>
      </w:r>
    </w:p>
    <w:p w14:paraId="46594439" w14:textId="77777777" w:rsidR="00570C6C" w:rsidRDefault="00570C6C">
      <w:pPr>
        <w:pStyle w:val="Textoindependiente"/>
        <w:rPr>
          <w:rFonts w:ascii="Arial"/>
          <w:i/>
          <w:sz w:val="26"/>
        </w:rPr>
      </w:pPr>
    </w:p>
    <w:p w14:paraId="699B1B64" w14:textId="77777777" w:rsidR="00570C6C" w:rsidRDefault="00455836">
      <w:pPr>
        <w:spacing w:before="1" w:line="273" w:lineRule="auto"/>
        <w:ind w:left="825" w:right="118" w:hanging="705"/>
        <w:jc w:val="both"/>
        <w:rPr>
          <w:rFonts w:ascii="Arial" w:hAnsi="Arial"/>
          <w:i/>
        </w:rPr>
      </w:pPr>
      <w:r>
        <w:t>Que,</w:t>
      </w:r>
      <w:r>
        <w:rPr>
          <w:spacing w:val="1"/>
        </w:rPr>
        <w:t xml:space="preserve"> </w:t>
      </w:r>
      <w:r>
        <w:t>el literal k) del artículo 84 del Código Orgánico de Organización Territorial,</w:t>
      </w:r>
      <w:r>
        <w:rPr>
          <w:spacing w:val="1"/>
        </w:rPr>
        <w:t xml:space="preserve"> </w:t>
      </w:r>
      <w:r>
        <w:t xml:space="preserve">Autonomía y Descentralización señala que: </w:t>
      </w:r>
      <w:r>
        <w:rPr>
          <w:rFonts w:ascii="Arial" w:hAnsi="Arial"/>
          <w:i/>
        </w:rPr>
        <w:t>“son funciones del gobierno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distrito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autónomo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metropolitano: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(…)</w:t>
      </w:r>
    </w:p>
    <w:p w14:paraId="7E76BF9D" w14:textId="22D67282" w:rsidR="00570C6C" w:rsidRDefault="00570C6C">
      <w:pPr>
        <w:pStyle w:val="Textoindependiente"/>
        <w:spacing w:before="7"/>
        <w:rPr>
          <w:rFonts w:ascii="Arial"/>
          <w:i/>
          <w:sz w:val="25"/>
        </w:rPr>
      </w:pPr>
    </w:p>
    <w:p w14:paraId="2CA1E6A4" w14:textId="6DD1878B" w:rsidR="00570C6C" w:rsidRDefault="00455836">
      <w:pPr>
        <w:spacing w:line="276" w:lineRule="auto"/>
        <w:ind w:left="829"/>
        <w:rPr>
          <w:rFonts w:ascii="Arial" w:hAnsi="Arial"/>
          <w:i/>
        </w:rPr>
      </w:pPr>
      <w:r>
        <w:rPr>
          <w:rFonts w:ascii="Arial" w:hAnsi="Arial"/>
          <w:i/>
        </w:rPr>
        <w:t>k)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Regular,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prevenir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controlar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contaminación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circunscripción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territorial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manera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articulada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políticas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ambientales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nacionales.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(…)”;</w:t>
      </w:r>
    </w:p>
    <w:p w14:paraId="71E35402" w14:textId="1A49D536" w:rsidR="00B20AA0" w:rsidRDefault="006B7568">
      <w:pPr>
        <w:pStyle w:val="Textoindependiente"/>
        <w:spacing w:line="276" w:lineRule="auto"/>
        <w:ind w:left="825" w:right="125" w:hanging="705"/>
        <w:jc w:val="both"/>
        <w:rPr>
          <w:rFonts w:ascii="Arial"/>
          <w:i/>
          <w:sz w:val="25"/>
        </w:rPr>
      </w:pPr>
      <w:r>
        <w:rPr>
          <w:noProof/>
          <w:lang w:val="es-EC" w:eastAsia="es-EC"/>
        </w:rPr>
        <w:drawing>
          <wp:anchor distT="0" distB="0" distL="0" distR="0" simplePos="0" relativeHeight="251650560" behindDoc="1" locked="0" layoutInCell="1" allowOverlap="1" wp14:anchorId="41CD9FD2" wp14:editId="1D8539E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15510" cy="4585335"/>
            <wp:effectExtent l="0" t="0" r="8890" b="5715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684E3" w14:textId="794D6B38" w:rsidR="00570C6C" w:rsidRDefault="00455836">
      <w:pPr>
        <w:pStyle w:val="Textoindependiente"/>
        <w:spacing w:line="276" w:lineRule="auto"/>
        <w:ind w:left="825" w:right="125" w:hanging="705"/>
        <w:jc w:val="both"/>
      </w:pPr>
      <w:r>
        <w:t>Que,</w:t>
      </w:r>
      <w:r>
        <w:rPr>
          <w:spacing w:val="1"/>
        </w:rPr>
        <w:t xml:space="preserve"> </w:t>
      </w:r>
      <w:r>
        <w:t>el artículo 140 del Código Orgánico de Organización Territorial, Autonomía y</w:t>
      </w:r>
      <w:r>
        <w:rPr>
          <w:spacing w:val="1"/>
        </w:rPr>
        <w:t xml:space="preserve"> </w:t>
      </w:r>
      <w:r>
        <w:t>Descentralización</w:t>
      </w:r>
      <w:r>
        <w:rPr>
          <w:spacing w:val="-1"/>
        </w:rPr>
        <w:t xml:space="preserve"> </w:t>
      </w:r>
      <w:r>
        <w:t>señala que:</w:t>
      </w:r>
    </w:p>
    <w:p w14:paraId="7094D6F2" w14:textId="77777777" w:rsidR="00570C6C" w:rsidRDefault="00570C6C">
      <w:pPr>
        <w:pStyle w:val="Textoindependiente"/>
        <w:spacing w:before="10"/>
        <w:rPr>
          <w:sz w:val="24"/>
        </w:rPr>
      </w:pPr>
    </w:p>
    <w:p w14:paraId="4EC77B70" w14:textId="66461EE2" w:rsidR="00570C6C" w:rsidRDefault="00455836" w:rsidP="007411CE">
      <w:pPr>
        <w:spacing w:before="1" w:line="278" w:lineRule="auto"/>
        <w:ind w:left="825" w:right="126"/>
        <w:jc w:val="both"/>
        <w:rPr>
          <w:rFonts w:ascii="Arial"/>
          <w:i/>
        </w:rPr>
      </w:pP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riesgos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incluye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prevención,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reacción,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mitigación,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reconstrucción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transferencia,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enfrentar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todas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amenazas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de</w:t>
      </w:r>
    </w:p>
    <w:p w14:paraId="55D76109" w14:textId="7A11A044" w:rsidR="00570C6C" w:rsidRDefault="00455836">
      <w:pPr>
        <w:spacing w:line="276" w:lineRule="auto"/>
        <w:ind w:left="825" w:right="12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origen natural o antrópico que afecten al territorio se gestionarán de manera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concurrente y de forma articulada por todos los niveles de gobierno de acuerdo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políticas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planes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emitidos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organismo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responsable,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acuerdo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Constitución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ley.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gobiernos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autónomos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descentralizados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municipales adoptarán obligatoriamente normas técnicas para la prevención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 de riesgos en sus territorios con el propósito de proteger las personas,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colectividades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naturaleza,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ordenamiento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territorial.</w:t>
      </w:r>
    </w:p>
    <w:p w14:paraId="16982B33" w14:textId="77777777" w:rsidR="007411CE" w:rsidRDefault="007411CE">
      <w:pPr>
        <w:spacing w:line="276" w:lineRule="auto"/>
        <w:ind w:left="825" w:right="122"/>
        <w:jc w:val="both"/>
        <w:rPr>
          <w:rFonts w:ascii="Arial" w:hAnsi="Arial"/>
          <w:i/>
        </w:rPr>
      </w:pPr>
    </w:p>
    <w:p w14:paraId="42B27EF2" w14:textId="0084D948" w:rsidR="00570C6C" w:rsidRDefault="00570C6C">
      <w:pPr>
        <w:pStyle w:val="Textoindependiente"/>
        <w:spacing w:before="4"/>
        <w:rPr>
          <w:rFonts w:ascii="Arial"/>
          <w:i/>
          <w:sz w:val="25"/>
        </w:rPr>
      </w:pPr>
    </w:p>
    <w:p w14:paraId="54BCDA3C" w14:textId="7BDB49DD" w:rsidR="00570C6C" w:rsidRDefault="00455836">
      <w:pPr>
        <w:spacing w:line="276" w:lineRule="auto"/>
        <w:ind w:left="825" w:right="12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 gestión de los servicios de prevención, protección, socorro y extinción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incendios, que de acuerdo con la Constitución corresponde a los gobiernos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autónomos descentralizados municipales, se ejercerá con sujeción a la ley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regule la materia. Para tal efecto, los cuerpos de bomberos del país serán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considerados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adscritas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gobiernos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autónomos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descentralizados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municipales,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quienes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funcionarán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autonomía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administrativa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financiera,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presupuestaria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operativa,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observando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especial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 normativas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vigentes 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las que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estarán sujetos.”;</w:t>
      </w:r>
    </w:p>
    <w:p w14:paraId="68009A3D" w14:textId="2F9AD225" w:rsidR="00B20AA0" w:rsidRDefault="00B20AA0" w:rsidP="00B20AA0">
      <w:pPr>
        <w:pStyle w:val="Textoindependiente"/>
        <w:tabs>
          <w:tab w:val="left" w:pos="824"/>
        </w:tabs>
        <w:spacing w:before="1"/>
      </w:pPr>
    </w:p>
    <w:p w14:paraId="4F59544B" w14:textId="78C3A700" w:rsidR="00570C6C" w:rsidRDefault="00455836" w:rsidP="00B20AA0">
      <w:pPr>
        <w:pStyle w:val="Textoindependiente"/>
        <w:tabs>
          <w:tab w:val="left" w:pos="824"/>
        </w:tabs>
        <w:spacing w:before="1"/>
      </w:pPr>
      <w:r>
        <w:t>Que,</w:t>
      </w:r>
      <w:r>
        <w:tab/>
        <w:t>el</w:t>
      </w:r>
      <w:r>
        <w:rPr>
          <w:spacing w:val="-7"/>
        </w:rPr>
        <w:t xml:space="preserve"> </w:t>
      </w:r>
      <w:r>
        <w:t>artículo 246 del</w:t>
      </w:r>
      <w:r>
        <w:rPr>
          <w:spacing w:val="-6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Orgánico</w:t>
      </w:r>
      <w:r>
        <w:rPr>
          <w:spacing w:val="-1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Penal</w:t>
      </w:r>
      <w:r>
        <w:rPr>
          <w:spacing w:val="-6"/>
        </w:rPr>
        <w:t xml:space="preserve"> </w:t>
      </w:r>
      <w:r>
        <w:t>señala</w:t>
      </w:r>
      <w:r>
        <w:rPr>
          <w:spacing w:val="-1"/>
        </w:rPr>
        <w:t xml:space="preserve"> </w:t>
      </w:r>
      <w:r>
        <w:t>que:</w:t>
      </w:r>
    </w:p>
    <w:p w14:paraId="3103ACC5" w14:textId="77777777" w:rsidR="00570C6C" w:rsidRDefault="00570C6C">
      <w:pPr>
        <w:pStyle w:val="Textoindependiente"/>
        <w:spacing w:before="4"/>
        <w:rPr>
          <w:sz w:val="28"/>
        </w:rPr>
      </w:pPr>
    </w:p>
    <w:p w14:paraId="7507CE24" w14:textId="77777777" w:rsidR="00570C6C" w:rsidRDefault="00455836">
      <w:pPr>
        <w:spacing w:before="1" w:line="276" w:lineRule="auto"/>
        <w:ind w:left="825" w:right="1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“(…) la persona que provoque directa o indirectamente incendios o instigue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comisión de tales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actos, en bosques nativos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 plantados o páramos, será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sancionada con pena privativa de libertad de uno a tres años. Se exceptúan las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quemas agrícolas o domésticas realizadas por las comunidades o pequeños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agricultores dentro de su territorio. Si estas quemas se vuelven incontrolables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causan incendios forestales, la persona será sancionada por delito culposo 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pena privativa de libertad de tres a seis meses. Si como consecuencia de este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delito se produce la muerte de una o más personas, se sancionará con pena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privativa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libertad 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trece a dieciséis años.”;</w:t>
      </w:r>
    </w:p>
    <w:p w14:paraId="1FD63A37" w14:textId="77777777" w:rsidR="00B20AA0" w:rsidRDefault="00B20AA0" w:rsidP="00B20AA0">
      <w:pPr>
        <w:pStyle w:val="Textoindependiente"/>
        <w:spacing w:line="278" w:lineRule="auto"/>
        <w:ind w:right="127"/>
        <w:jc w:val="both"/>
        <w:rPr>
          <w:rFonts w:ascii="Arial"/>
          <w:i/>
          <w:sz w:val="25"/>
        </w:rPr>
      </w:pPr>
    </w:p>
    <w:p w14:paraId="01E462F6" w14:textId="50C139E1" w:rsidR="00570C6C" w:rsidRDefault="00455836" w:rsidP="00B20AA0">
      <w:pPr>
        <w:pStyle w:val="Textoindependiente"/>
        <w:spacing w:line="278" w:lineRule="auto"/>
        <w:ind w:right="127"/>
        <w:jc w:val="both"/>
      </w:pPr>
      <w:r>
        <w:t>Que,</w:t>
      </w:r>
      <w:r>
        <w:rPr>
          <w:spacing w:val="1"/>
        </w:rPr>
        <w:t xml:space="preserve"> </w:t>
      </w:r>
      <w:r>
        <w:t>el literal c) del artículo 294 del Reglamento al Código Orgánico del Ambiente</w:t>
      </w:r>
      <w:r>
        <w:rPr>
          <w:spacing w:val="1"/>
        </w:rPr>
        <w:t xml:space="preserve"> </w:t>
      </w:r>
      <w:r>
        <w:t>señala:</w:t>
      </w:r>
    </w:p>
    <w:p w14:paraId="31B5309D" w14:textId="77777777" w:rsidR="00570C6C" w:rsidRDefault="00570C6C">
      <w:pPr>
        <w:pStyle w:val="Textoindependiente"/>
        <w:spacing w:before="6"/>
        <w:rPr>
          <w:sz w:val="24"/>
        </w:rPr>
      </w:pPr>
    </w:p>
    <w:p w14:paraId="0F16C830" w14:textId="59420AC8" w:rsidR="00570C6C" w:rsidRDefault="00455836">
      <w:pPr>
        <w:spacing w:line="276" w:lineRule="auto"/>
        <w:ind w:left="829" w:right="117" w:hanging="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“Enfoques y </w:t>
      </w:r>
      <w:r w:rsidR="0087301E">
        <w:rPr>
          <w:rFonts w:ascii="Arial" w:hAnsi="Arial"/>
          <w:i/>
        </w:rPr>
        <w:t>principios. -</w:t>
      </w:r>
      <w:r>
        <w:rPr>
          <w:rFonts w:ascii="Arial" w:hAnsi="Arial"/>
          <w:i/>
        </w:rPr>
        <w:t xml:space="preserve"> El manejo forestal sostenible se orientará conforme 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establecido en el Código Orgánico del Ambiente. 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 implementación,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deberán considerarse los siguientes principios: (…) c) En el manejo forestal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sostenible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incluirán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instrumentos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protección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incendios forestales, así como el fomento del enfoque del manejo integral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fuego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Patrimonio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Forestal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Nacional.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(…)”;</w:t>
      </w:r>
    </w:p>
    <w:p w14:paraId="780A990C" w14:textId="55A476AB" w:rsidR="00570C6C" w:rsidRDefault="006B7568">
      <w:pPr>
        <w:pStyle w:val="Textoindependiente"/>
        <w:spacing w:before="11"/>
        <w:rPr>
          <w:rFonts w:ascii="Arial"/>
          <w:i/>
          <w:sz w:val="25"/>
        </w:rPr>
      </w:pPr>
      <w:r>
        <w:rPr>
          <w:noProof/>
          <w:lang w:val="es-EC" w:eastAsia="es-EC"/>
        </w:rPr>
        <w:drawing>
          <wp:anchor distT="0" distB="0" distL="0" distR="0" simplePos="0" relativeHeight="251652608" behindDoc="1" locked="0" layoutInCell="1" allowOverlap="1" wp14:anchorId="74117B0C" wp14:editId="21695A0F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4715591" cy="4585483"/>
            <wp:effectExtent l="0" t="0" r="8890" b="5715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C841F" w14:textId="4661392C" w:rsidR="00570C6C" w:rsidRDefault="00455836" w:rsidP="00B20AA0">
      <w:pPr>
        <w:spacing w:line="273" w:lineRule="auto"/>
        <w:ind w:right="121"/>
        <w:jc w:val="both"/>
        <w:rPr>
          <w:rFonts w:ascii="Arial"/>
          <w:i/>
          <w:sz w:val="20"/>
        </w:rPr>
      </w:pPr>
      <w:r>
        <w:t>Que,</w:t>
      </w:r>
      <w:r w:rsidR="00B20AA0">
        <w:rPr>
          <w:spacing w:val="1"/>
        </w:rPr>
        <w:t xml:space="preserve"> </w:t>
      </w:r>
      <w:r>
        <w:t>el literal k) del artículo 298 del Reglamento al Código Orgánico del Ambiente</w:t>
      </w:r>
      <w:r>
        <w:rPr>
          <w:spacing w:val="1"/>
        </w:rPr>
        <w:t xml:space="preserve"> </w:t>
      </w:r>
      <w:r>
        <w:t xml:space="preserve">determina: </w:t>
      </w:r>
      <w:r>
        <w:rPr>
          <w:rFonts w:ascii="Arial" w:hAnsi="Arial"/>
          <w:i/>
        </w:rPr>
        <w:t>“Son instrumentos de gestión forestal sostenible: (…) k) El plan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operativo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para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prevención,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control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y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remediación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incendios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forestales.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(…)”;</w:t>
      </w:r>
    </w:p>
    <w:p w14:paraId="63356024" w14:textId="77777777" w:rsidR="00570C6C" w:rsidRDefault="00570C6C">
      <w:pPr>
        <w:pStyle w:val="Textoindependiente"/>
        <w:spacing w:before="3"/>
        <w:rPr>
          <w:rFonts w:ascii="Arial"/>
          <w:i/>
          <w:sz w:val="20"/>
        </w:rPr>
      </w:pPr>
    </w:p>
    <w:p w14:paraId="11B63ED7" w14:textId="4A0B76DE" w:rsidR="00570C6C" w:rsidRDefault="00B20AA0" w:rsidP="00B20AA0">
      <w:pPr>
        <w:pStyle w:val="Textoindependiente"/>
        <w:tabs>
          <w:tab w:val="left" w:pos="824"/>
        </w:tabs>
        <w:spacing w:before="93" w:line="273" w:lineRule="auto"/>
        <w:ind w:right="127"/>
      </w:pPr>
      <w:r>
        <w:t xml:space="preserve">Que, </w:t>
      </w:r>
      <w:r w:rsidR="00455836">
        <w:t>los</w:t>
      </w:r>
      <w:r w:rsidR="00455836">
        <w:rPr>
          <w:spacing w:val="56"/>
        </w:rPr>
        <w:t xml:space="preserve"> </w:t>
      </w:r>
      <w:r w:rsidR="00455836">
        <w:t>literales</w:t>
      </w:r>
      <w:r w:rsidR="00455836">
        <w:rPr>
          <w:spacing w:val="52"/>
        </w:rPr>
        <w:t xml:space="preserve"> </w:t>
      </w:r>
      <w:r w:rsidR="00455836">
        <w:t>a),</w:t>
      </w:r>
      <w:r w:rsidR="00455836">
        <w:rPr>
          <w:spacing w:val="53"/>
        </w:rPr>
        <w:t xml:space="preserve"> </w:t>
      </w:r>
      <w:r w:rsidR="00455836">
        <w:t>b),</w:t>
      </w:r>
      <w:r w:rsidR="00455836">
        <w:rPr>
          <w:spacing w:val="53"/>
        </w:rPr>
        <w:t xml:space="preserve"> </w:t>
      </w:r>
      <w:r w:rsidR="00455836">
        <w:t>y</w:t>
      </w:r>
      <w:r w:rsidR="00455836">
        <w:rPr>
          <w:spacing w:val="52"/>
        </w:rPr>
        <w:t xml:space="preserve"> </w:t>
      </w:r>
      <w:r w:rsidR="00455836">
        <w:t>numeral</w:t>
      </w:r>
      <w:r w:rsidR="00455836">
        <w:rPr>
          <w:spacing w:val="45"/>
        </w:rPr>
        <w:t xml:space="preserve"> </w:t>
      </w:r>
      <w:r w:rsidR="00455836">
        <w:t>1</w:t>
      </w:r>
      <w:r w:rsidR="00455836">
        <w:rPr>
          <w:spacing w:val="55"/>
        </w:rPr>
        <w:t xml:space="preserve"> </w:t>
      </w:r>
      <w:r w:rsidR="00455836">
        <w:t>del</w:t>
      </w:r>
      <w:r w:rsidR="00455836">
        <w:rPr>
          <w:spacing w:val="45"/>
        </w:rPr>
        <w:t xml:space="preserve"> </w:t>
      </w:r>
      <w:r w:rsidR="00455836">
        <w:t>artículo</w:t>
      </w:r>
      <w:r w:rsidR="00455836">
        <w:rPr>
          <w:spacing w:val="52"/>
        </w:rPr>
        <w:t xml:space="preserve"> </w:t>
      </w:r>
      <w:r w:rsidR="00455836">
        <w:t>334</w:t>
      </w:r>
      <w:r w:rsidR="00455836">
        <w:rPr>
          <w:spacing w:val="53"/>
        </w:rPr>
        <w:t xml:space="preserve"> </w:t>
      </w:r>
      <w:r w:rsidR="00455836">
        <w:t>del</w:t>
      </w:r>
      <w:r w:rsidR="00455836">
        <w:rPr>
          <w:spacing w:val="45"/>
        </w:rPr>
        <w:t xml:space="preserve"> </w:t>
      </w:r>
      <w:r w:rsidR="00455836">
        <w:t>Reglamento</w:t>
      </w:r>
      <w:r w:rsidR="00455836">
        <w:rPr>
          <w:spacing w:val="52"/>
        </w:rPr>
        <w:t xml:space="preserve"> </w:t>
      </w:r>
      <w:r w:rsidR="00455836">
        <w:t>al</w:t>
      </w:r>
      <w:r w:rsidR="00455836">
        <w:rPr>
          <w:spacing w:val="45"/>
        </w:rPr>
        <w:t xml:space="preserve"> </w:t>
      </w:r>
      <w:r w:rsidR="00455836">
        <w:t>Código</w:t>
      </w:r>
      <w:r w:rsidR="00455836">
        <w:rPr>
          <w:spacing w:val="-58"/>
        </w:rPr>
        <w:t xml:space="preserve"> </w:t>
      </w:r>
      <w:r w:rsidR="00455836">
        <w:t>Orgánico</w:t>
      </w:r>
      <w:r w:rsidR="00455836">
        <w:rPr>
          <w:spacing w:val="-1"/>
        </w:rPr>
        <w:t xml:space="preserve"> </w:t>
      </w:r>
      <w:r w:rsidR="00455836">
        <w:t>del</w:t>
      </w:r>
      <w:r w:rsidR="00455836">
        <w:rPr>
          <w:spacing w:val="-6"/>
        </w:rPr>
        <w:t xml:space="preserve"> </w:t>
      </w:r>
      <w:r w:rsidR="00455836">
        <w:t>Ambiente</w:t>
      </w:r>
      <w:r w:rsidR="00455836">
        <w:rPr>
          <w:spacing w:val="2"/>
        </w:rPr>
        <w:t xml:space="preserve"> </w:t>
      </w:r>
      <w:r w:rsidR="00455836">
        <w:t>determinan</w:t>
      </w:r>
      <w:r w:rsidR="00455836">
        <w:rPr>
          <w:spacing w:val="1"/>
        </w:rPr>
        <w:t xml:space="preserve"> </w:t>
      </w:r>
      <w:r w:rsidR="00455836">
        <w:t>que:</w:t>
      </w:r>
    </w:p>
    <w:p w14:paraId="179577F4" w14:textId="77777777" w:rsidR="00570C6C" w:rsidRDefault="00570C6C">
      <w:pPr>
        <w:pStyle w:val="Textoindependiente"/>
        <w:spacing w:before="4"/>
        <w:rPr>
          <w:sz w:val="25"/>
        </w:rPr>
      </w:pPr>
    </w:p>
    <w:p w14:paraId="5C2787CF" w14:textId="3B452A98" w:rsidR="00570C6C" w:rsidRDefault="00455836">
      <w:pPr>
        <w:spacing w:line="276" w:lineRule="auto"/>
        <w:ind w:left="825" w:right="12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formulará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implementará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Plan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Restauración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Ecológica,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instrumento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tendrá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objetivos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siguientes:</w:t>
      </w:r>
    </w:p>
    <w:p w14:paraId="7391E491" w14:textId="77777777" w:rsidR="00570C6C" w:rsidRDefault="00570C6C">
      <w:pPr>
        <w:pStyle w:val="Textoindependiente"/>
        <w:spacing w:before="3"/>
        <w:rPr>
          <w:rFonts w:ascii="Arial"/>
          <w:i/>
          <w:sz w:val="25"/>
        </w:rPr>
      </w:pPr>
    </w:p>
    <w:p w14:paraId="3EFA7CBF" w14:textId="2347B23A" w:rsidR="00570C6C" w:rsidRDefault="00455836">
      <w:pPr>
        <w:pStyle w:val="Prrafodelista"/>
        <w:numPr>
          <w:ilvl w:val="0"/>
          <w:numId w:val="17"/>
        </w:numPr>
        <w:tabs>
          <w:tab w:val="left" w:pos="1085"/>
        </w:tabs>
        <w:rPr>
          <w:rFonts w:ascii="Arial" w:hAnsi="Arial"/>
          <w:i/>
        </w:rPr>
      </w:pPr>
      <w:r>
        <w:rPr>
          <w:rFonts w:ascii="Arial" w:hAnsi="Arial"/>
          <w:i/>
        </w:rPr>
        <w:t>Restaurar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ecosistemas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degradados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pérdida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cobertura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vegetal;</w:t>
      </w:r>
    </w:p>
    <w:p w14:paraId="2A907EC9" w14:textId="058BA013" w:rsidR="00570C6C" w:rsidRDefault="00455836">
      <w:pPr>
        <w:pStyle w:val="Prrafodelista"/>
        <w:numPr>
          <w:ilvl w:val="0"/>
          <w:numId w:val="17"/>
        </w:numPr>
        <w:tabs>
          <w:tab w:val="left" w:pos="1093"/>
        </w:tabs>
        <w:spacing w:before="39" w:line="276" w:lineRule="auto"/>
        <w:ind w:left="829" w:right="127" w:firstLine="4"/>
        <w:rPr>
          <w:rFonts w:ascii="Arial" w:hAnsi="Arial"/>
          <w:i/>
        </w:rPr>
      </w:pPr>
      <w:r>
        <w:rPr>
          <w:rFonts w:ascii="Arial" w:hAnsi="Arial"/>
          <w:i/>
        </w:rPr>
        <w:t>Priorizar las áreas para la implementación de planes, programas y proyectos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restauración; Para la aplicación de lo establecido en el literal b) de este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artículo,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 priorizarán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las siguientes áreas: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(…)</w:t>
      </w:r>
    </w:p>
    <w:p w14:paraId="045C9EDE" w14:textId="097EA528" w:rsidR="00570C6C" w:rsidRDefault="00455836">
      <w:pPr>
        <w:pStyle w:val="Prrafodelista"/>
        <w:numPr>
          <w:ilvl w:val="1"/>
          <w:numId w:val="17"/>
        </w:numPr>
        <w:tabs>
          <w:tab w:val="left" w:pos="1089"/>
        </w:tabs>
        <w:spacing w:line="253" w:lineRule="exact"/>
        <w:rPr>
          <w:rFonts w:ascii="Arial" w:hAnsi="Arial"/>
          <w:i/>
        </w:rPr>
      </w:pPr>
      <w:r>
        <w:rPr>
          <w:rFonts w:ascii="Arial" w:hAnsi="Arial"/>
          <w:i/>
        </w:rPr>
        <w:t>Áreas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cobertura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vegetal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hayan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sufrido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incendios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forestales;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(…)”;</w:t>
      </w:r>
    </w:p>
    <w:p w14:paraId="704766D0" w14:textId="77777777" w:rsidR="00570C6C" w:rsidRDefault="00570C6C">
      <w:pPr>
        <w:pStyle w:val="Textoindependiente"/>
        <w:spacing w:before="1"/>
        <w:rPr>
          <w:rFonts w:ascii="Arial"/>
          <w:i/>
          <w:sz w:val="29"/>
        </w:rPr>
      </w:pPr>
    </w:p>
    <w:p w14:paraId="7E40344B" w14:textId="5D813649" w:rsidR="00570C6C" w:rsidRDefault="00B20AA0" w:rsidP="00B20AA0">
      <w:pPr>
        <w:pStyle w:val="Textoindependiente"/>
        <w:tabs>
          <w:tab w:val="left" w:pos="824"/>
        </w:tabs>
        <w:spacing w:before="1"/>
      </w:pPr>
      <w:r>
        <w:t xml:space="preserve">Que, </w:t>
      </w:r>
      <w:r w:rsidR="00455836">
        <w:t>el</w:t>
      </w:r>
      <w:r w:rsidR="00455836">
        <w:rPr>
          <w:spacing w:val="-7"/>
        </w:rPr>
        <w:t xml:space="preserve"> </w:t>
      </w:r>
      <w:r w:rsidR="00455836">
        <w:t>artículo</w:t>
      </w:r>
      <w:r w:rsidR="00455836">
        <w:rPr>
          <w:spacing w:val="-1"/>
        </w:rPr>
        <w:t xml:space="preserve"> </w:t>
      </w:r>
      <w:r w:rsidR="00455836">
        <w:t>369 del</w:t>
      </w:r>
      <w:r w:rsidR="00455836">
        <w:rPr>
          <w:spacing w:val="-7"/>
        </w:rPr>
        <w:t xml:space="preserve"> </w:t>
      </w:r>
      <w:r w:rsidR="00455836">
        <w:t>Reglamento al</w:t>
      </w:r>
      <w:r w:rsidR="00455836">
        <w:rPr>
          <w:spacing w:val="-7"/>
        </w:rPr>
        <w:t xml:space="preserve"> </w:t>
      </w:r>
      <w:r w:rsidR="00455836">
        <w:t>Código</w:t>
      </w:r>
      <w:r w:rsidR="00455836">
        <w:rPr>
          <w:spacing w:val="-1"/>
        </w:rPr>
        <w:t xml:space="preserve"> </w:t>
      </w:r>
      <w:r w:rsidR="00455836">
        <w:t>Orgánico</w:t>
      </w:r>
      <w:r w:rsidR="00455836">
        <w:rPr>
          <w:spacing w:val="-1"/>
        </w:rPr>
        <w:t xml:space="preserve"> </w:t>
      </w:r>
      <w:r w:rsidR="00455836">
        <w:t>del</w:t>
      </w:r>
      <w:r w:rsidR="00455836">
        <w:rPr>
          <w:spacing w:val="-6"/>
        </w:rPr>
        <w:t xml:space="preserve"> </w:t>
      </w:r>
      <w:r w:rsidR="00455836">
        <w:t>Ambiente</w:t>
      </w:r>
      <w:r w:rsidR="00455836">
        <w:rPr>
          <w:spacing w:val="-1"/>
        </w:rPr>
        <w:t xml:space="preserve"> </w:t>
      </w:r>
      <w:r w:rsidR="00455836">
        <w:t>señala</w:t>
      </w:r>
      <w:r w:rsidR="00455836">
        <w:rPr>
          <w:spacing w:val="-1"/>
        </w:rPr>
        <w:t xml:space="preserve"> </w:t>
      </w:r>
      <w:r w:rsidR="00455836">
        <w:t>que:</w:t>
      </w:r>
    </w:p>
    <w:p w14:paraId="00230F78" w14:textId="77777777" w:rsidR="00570C6C" w:rsidRDefault="00570C6C">
      <w:pPr>
        <w:pStyle w:val="Textoindependiente"/>
        <w:rPr>
          <w:sz w:val="28"/>
        </w:rPr>
      </w:pPr>
    </w:p>
    <w:p w14:paraId="5C152990" w14:textId="747598F3" w:rsidR="00570C6C" w:rsidRDefault="00455836">
      <w:pPr>
        <w:spacing w:before="1" w:line="276" w:lineRule="auto"/>
        <w:ind w:left="825" w:right="12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“Las acciones que se emprendan para el adecuado manejo integral del fuego 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incendios forestales, con el fin de proteger y conservar el patrimonio natural y la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biodiversidad son de interés público. Las medidas que se desarrollen y adopten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para dicho fin, serán vinculantes en todos los niveles de gobierno, el sector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privado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 la población en general.”;</w:t>
      </w:r>
    </w:p>
    <w:p w14:paraId="32E85148" w14:textId="69F3A3C8" w:rsidR="00570C6C" w:rsidRDefault="00570C6C">
      <w:pPr>
        <w:pStyle w:val="Textoindependiente"/>
        <w:spacing w:before="6"/>
        <w:rPr>
          <w:rFonts w:ascii="Arial"/>
          <w:i/>
          <w:sz w:val="25"/>
        </w:rPr>
      </w:pPr>
    </w:p>
    <w:p w14:paraId="15830276" w14:textId="1265E33B" w:rsidR="00570C6C" w:rsidRDefault="00B20AA0" w:rsidP="00B20AA0">
      <w:pPr>
        <w:pStyle w:val="Textoindependiente"/>
        <w:tabs>
          <w:tab w:val="left" w:pos="824"/>
        </w:tabs>
      </w:pPr>
      <w:r>
        <w:t xml:space="preserve">Que, </w:t>
      </w:r>
      <w:r w:rsidR="00455836">
        <w:t>el</w:t>
      </w:r>
      <w:r w:rsidR="00455836">
        <w:rPr>
          <w:spacing w:val="-7"/>
        </w:rPr>
        <w:t xml:space="preserve"> </w:t>
      </w:r>
      <w:r w:rsidR="00455836">
        <w:t>artículo</w:t>
      </w:r>
      <w:r w:rsidR="00455836">
        <w:rPr>
          <w:spacing w:val="-1"/>
        </w:rPr>
        <w:t xml:space="preserve"> </w:t>
      </w:r>
      <w:r w:rsidR="00455836">
        <w:t>370 del</w:t>
      </w:r>
      <w:r w:rsidR="00455836">
        <w:rPr>
          <w:spacing w:val="-7"/>
        </w:rPr>
        <w:t xml:space="preserve"> </w:t>
      </w:r>
      <w:r w:rsidR="00455836">
        <w:t>Reglamento</w:t>
      </w:r>
      <w:r w:rsidR="00455836">
        <w:rPr>
          <w:spacing w:val="-1"/>
        </w:rPr>
        <w:t xml:space="preserve"> </w:t>
      </w:r>
      <w:r w:rsidR="00455836">
        <w:t>al</w:t>
      </w:r>
      <w:r w:rsidR="00455836">
        <w:rPr>
          <w:spacing w:val="-6"/>
        </w:rPr>
        <w:t xml:space="preserve"> </w:t>
      </w:r>
      <w:r w:rsidR="00455836">
        <w:t>Código</w:t>
      </w:r>
      <w:r w:rsidR="00455836">
        <w:rPr>
          <w:spacing w:val="-1"/>
        </w:rPr>
        <w:t xml:space="preserve"> </w:t>
      </w:r>
      <w:r w:rsidR="00455836">
        <w:t>Orgánico</w:t>
      </w:r>
      <w:r w:rsidR="00455836">
        <w:rPr>
          <w:spacing w:val="-1"/>
        </w:rPr>
        <w:t xml:space="preserve"> </w:t>
      </w:r>
      <w:r w:rsidR="00455836">
        <w:t>del</w:t>
      </w:r>
      <w:r w:rsidR="00455836">
        <w:rPr>
          <w:spacing w:val="-7"/>
        </w:rPr>
        <w:t xml:space="preserve"> </w:t>
      </w:r>
      <w:r w:rsidR="00455836">
        <w:t>Ambiente</w:t>
      </w:r>
      <w:r w:rsidR="00455836">
        <w:rPr>
          <w:spacing w:val="5"/>
        </w:rPr>
        <w:t xml:space="preserve"> </w:t>
      </w:r>
      <w:r w:rsidR="00455836">
        <w:t>ordena que:</w:t>
      </w:r>
    </w:p>
    <w:p w14:paraId="5E023165" w14:textId="77777777" w:rsidR="00570C6C" w:rsidRDefault="00570C6C">
      <w:pPr>
        <w:pStyle w:val="Textoindependiente"/>
        <w:spacing w:before="5"/>
        <w:rPr>
          <w:sz w:val="28"/>
        </w:rPr>
      </w:pPr>
    </w:p>
    <w:p w14:paraId="152DE94E" w14:textId="1241F6A2" w:rsidR="00570C6C" w:rsidRDefault="00455836">
      <w:pPr>
        <w:spacing w:line="276" w:lineRule="auto"/>
        <w:ind w:left="825" w:right="12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“El manejo integral del fuego implica un trabajo coordinado con los propietarios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públicos y privados de los predios aledaños o que formen parte de las áreas del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Sistema Nacional de Áreas Protegidas, áreas especiales para la conservación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biodiversidad,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Patrimonio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Forestal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Nacional,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así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ciudadanía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general,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quienes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deberán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incorporar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acciones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directas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materia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prevención de incendios forestales cuando de alguna forma sus actividades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pongan en peligro los bienes y servicios ambientales de las áreas naturales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señaladas.”;</w:t>
      </w:r>
    </w:p>
    <w:p w14:paraId="1D5C013F" w14:textId="77777777" w:rsidR="00570C6C" w:rsidRDefault="00570C6C">
      <w:pPr>
        <w:pStyle w:val="Textoindependiente"/>
        <w:spacing w:before="6"/>
        <w:rPr>
          <w:rFonts w:ascii="Arial"/>
          <w:i/>
          <w:sz w:val="25"/>
        </w:rPr>
      </w:pPr>
    </w:p>
    <w:p w14:paraId="6DA8924B" w14:textId="103BA32F" w:rsidR="00570C6C" w:rsidRDefault="00455836" w:rsidP="00B20AA0">
      <w:pPr>
        <w:pStyle w:val="Textoindependiente"/>
      </w:pPr>
      <w:r>
        <w:t>Que,</w:t>
      </w:r>
      <w:r>
        <w:rPr>
          <w:spacing w:val="4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 371 del</w:t>
      </w:r>
      <w:r>
        <w:rPr>
          <w:spacing w:val="-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Orgánico del</w:t>
      </w:r>
      <w:r>
        <w:rPr>
          <w:spacing w:val="-7"/>
        </w:rPr>
        <w:t xml:space="preserve"> </w:t>
      </w:r>
      <w:r>
        <w:t>Ambiente</w:t>
      </w:r>
      <w:r>
        <w:rPr>
          <w:spacing w:val="2"/>
        </w:rPr>
        <w:t xml:space="preserve"> </w:t>
      </w:r>
      <w:r>
        <w:t>determina que:</w:t>
      </w:r>
    </w:p>
    <w:p w14:paraId="7701413A" w14:textId="00F44404" w:rsidR="00570C6C" w:rsidRDefault="00570C6C">
      <w:pPr>
        <w:pStyle w:val="Textoindependiente"/>
        <w:spacing w:before="5"/>
        <w:rPr>
          <w:sz w:val="28"/>
        </w:rPr>
      </w:pPr>
    </w:p>
    <w:p w14:paraId="048E3852" w14:textId="1311DF17" w:rsidR="00570C6C" w:rsidRDefault="00455836" w:rsidP="00B20AA0">
      <w:pPr>
        <w:spacing w:line="276" w:lineRule="auto"/>
        <w:ind w:left="825" w:right="11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“Corresponde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“Autoridad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Nacional,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coordinación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entidades competentes, coordinar, dirigir e implementar las labores de manejo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integral del fuego dentro del Sistema Nacional de Áreas Protegidas,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áreas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especiales para la conservación de la biodiversidad y del Patrimonio Forestal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objeto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prevenir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controlar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incendios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forestales.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ello,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deberá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coordinar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competentes,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elaboración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implementación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los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siguientes instrumentos:</w:t>
      </w:r>
    </w:p>
    <w:p w14:paraId="59FCCA77" w14:textId="51F0236D" w:rsidR="00B20AA0" w:rsidRDefault="00B20AA0" w:rsidP="00B20AA0">
      <w:pPr>
        <w:spacing w:line="276" w:lineRule="auto"/>
        <w:ind w:left="825" w:right="117"/>
        <w:jc w:val="both"/>
        <w:rPr>
          <w:rFonts w:ascii="Arial" w:hAnsi="Arial"/>
          <w:i/>
        </w:rPr>
      </w:pPr>
    </w:p>
    <w:p w14:paraId="18E8B922" w14:textId="77777777" w:rsidR="00570C6C" w:rsidRDefault="00455836">
      <w:pPr>
        <w:pStyle w:val="Prrafodelista"/>
        <w:numPr>
          <w:ilvl w:val="2"/>
          <w:numId w:val="17"/>
        </w:numPr>
        <w:tabs>
          <w:tab w:val="left" w:pos="1085"/>
        </w:tabs>
        <w:rPr>
          <w:rFonts w:ascii="Arial" w:hAnsi="Arial"/>
          <w:i/>
        </w:rPr>
      </w:pPr>
      <w:r>
        <w:rPr>
          <w:rFonts w:ascii="Arial" w:hAnsi="Arial"/>
          <w:i/>
        </w:rPr>
        <w:t>Política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Manejo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Integral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Fuego;</w:t>
      </w:r>
    </w:p>
    <w:p w14:paraId="3312FAAF" w14:textId="05F88DF4" w:rsidR="00570C6C" w:rsidRDefault="006B7568">
      <w:pPr>
        <w:pStyle w:val="Prrafodelista"/>
        <w:numPr>
          <w:ilvl w:val="2"/>
          <w:numId w:val="17"/>
        </w:numPr>
        <w:tabs>
          <w:tab w:val="left" w:pos="1085"/>
        </w:tabs>
        <w:spacing w:before="39"/>
        <w:rPr>
          <w:rFonts w:ascii="Arial"/>
          <w:i/>
        </w:rPr>
      </w:pPr>
      <w:r>
        <w:rPr>
          <w:noProof/>
          <w:lang w:val="es-EC" w:eastAsia="es-EC"/>
        </w:rPr>
        <w:drawing>
          <wp:anchor distT="0" distB="0" distL="0" distR="0" simplePos="0" relativeHeight="251653632" behindDoc="1" locked="0" layoutInCell="1" allowOverlap="1" wp14:anchorId="711F2BF3" wp14:editId="2B6A82D0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715591" cy="4585483"/>
            <wp:effectExtent l="0" t="0" r="8890" b="5715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rPr>
          <w:rFonts w:ascii="Arial"/>
          <w:i/>
        </w:rPr>
        <w:t>Programa</w:t>
      </w:r>
      <w:r w:rsidR="00455836">
        <w:rPr>
          <w:rFonts w:ascii="Arial"/>
          <w:i/>
          <w:spacing w:val="-2"/>
        </w:rPr>
        <w:t xml:space="preserve"> </w:t>
      </w:r>
      <w:r w:rsidR="00455836">
        <w:rPr>
          <w:rFonts w:ascii="Arial"/>
          <w:i/>
        </w:rPr>
        <w:t>Nacional</w:t>
      </w:r>
      <w:r w:rsidR="00455836">
        <w:rPr>
          <w:rFonts w:ascii="Arial"/>
          <w:i/>
          <w:spacing w:val="-3"/>
        </w:rPr>
        <w:t xml:space="preserve"> </w:t>
      </w:r>
      <w:r w:rsidR="00455836">
        <w:rPr>
          <w:rFonts w:ascii="Arial"/>
          <w:i/>
        </w:rPr>
        <w:t>de</w:t>
      </w:r>
      <w:r w:rsidR="00455836">
        <w:rPr>
          <w:rFonts w:ascii="Arial"/>
          <w:i/>
          <w:spacing w:val="-1"/>
        </w:rPr>
        <w:t xml:space="preserve"> </w:t>
      </w:r>
      <w:r w:rsidR="00455836">
        <w:rPr>
          <w:rFonts w:ascii="Arial"/>
          <w:i/>
        </w:rPr>
        <w:t>Manejo</w:t>
      </w:r>
      <w:r w:rsidR="00455836">
        <w:rPr>
          <w:rFonts w:ascii="Arial"/>
          <w:i/>
          <w:spacing w:val="-1"/>
        </w:rPr>
        <w:t xml:space="preserve"> </w:t>
      </w:r>
      <w:r w:rsidR="00455836">
        <w:rPr>
          <w:rFonts w:ascii="Arial"/>
          <w:i/>
        </w:rPr>
        <w:t>Integral</w:t>
      </w:r>
      <w:r w:rsidR="00455836">
        <w:rPr>
          <w:rFonts w:ascii="Arial"/>
          <w:i/>
          <w:spacing w:val="-7"/>
        </w:rPr>
        <w:t xml:space="preserve"> </w:t>
      </w:r>
      <w:r w:rsidR="00455836">
        <w:rPr>
          <w:rFonts w:ascii="Arial"/>
          <w:i/>
        </w:rPr>
        <w:t>del</w:t>
      </w:r>
      <w:r w:rsidR="00455836">
        <w:rPr>
          <w:rFonts w:ascii="Arial"/>
          <w:i/>
          <w:spacing w:val="-3"/>
        </w:rPr>
        <w:t xml:space="preserve"> </w:t>
      </w:r>
      <w:r w:rsidR="00455836">
        <w:rPr>
          <w:rFonts w:ascii="Arial"/>
          <w:i/>
        </w:rPr>
        <w:t>Fuego;</w:t>
      </w:r>
    </w:p>
    <w:p w14:paraId="7A27E14A" w14:textId="77777777" w:rsidR="00570C6C" w:rsidRDefault="00455836">
      <w:pPr>
        <w:pStyle w:val="Prrafodelista"/>
        <w:numPr>
          <w:ilvl w:val="2"/>
          <w:numId w:val="17"/>
        </w:numPr>
        <w:tabs>
          <w:tab w:val="left" w:pos="1073"/>
        </w:tabs>
        <w:spacing w:before="35"/>
        <w:ind w:left="1072" w:hanging="244"/>
        <w:rPr>
          <w:rFonts w:ascii="Arial" w:hAnsi="Arial"/>
          <w:i/>
        </w:rPr>
      </w:pPr>
      <w:r>
        <w:rPr>
          <w:rFonts w:ascii="Arial" w:hAnsi="Arial"/>
          <w:i/>
        </w:rPr>
        <w:t>Estrategia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Manejo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Integral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Fuego,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Acción;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y,</w:t>
      </w:r>
    </w:p>
    <w:p w14:paraId="66FACC4A" w14:textId="0DBD2BAD" w:rsidR="00570C6C" w:rsidRDefault="00455836">
      <w:pPr>
        <w:pStyle w:val="Prrafodelista"/>
        <w:numPr>
          <w:ilvl w:val="2"/>
          <w:numId w:val="17"/>
        </w:numPr>
        <w:tabs>
          <w:tab w:val="left" w:pos="1089"/>
        </w:tabs>
        <w:spacing w:before="39"/>
        <w:ind w:left="1088"/>
        <w:rPr>
          <w:rFonts w:ascii="Arial" w:hAnsi="Arial"/>
          <w:i/>
        </w:rPr>
      </w:pPr>
      <w:r>
        <w:rPr>
          <w:rFonts w:ascii="Arial" w:hAnsi="Arial"/>
          <w:i/>
        </w:rPr>
        <w:t>Plan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Contingencia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contra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Incendios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Forestales.”;</w:t>
      </w:r>
    </w:p>
    <w:p w14:paraId="3E7C2F30" w14:textId="26F0A9D2" w:rsidR="00570C6C" w:rsidRDefault="00570C6C">
      <w:pPr>
        <w:pStyle w:val="Textoindependiente"/>
        <w:spacing w:before="2"/>
        <w:rPr>
          <w:rFonts w:ascii="Arial"/>
          <w:i/>
          <w:sz w:val="29"/>
        </w:rPr>
      </w:pPr>
    </w:p>
    <w:p w14:paraId="3D2B2B64" w14:textId="3BDEB7B7" w:rsidR="00570C6C" w:rsidRDefault="00B20AA0" w:rsidP="00B20AA0">
      <w:pPr>
        <w:pStyle w:val="Textoindependiente"/>
        <w:tabs>
          <w:tab w:val="left" w:pos="824"/>
        </w:tabs>
      </w:pPr>
      <w:r>
        <w:t xml:space="preserve">Que, </w:t>
      </w:r>
      <w:r w:rsidR="00455836">
        <w:t>el</w:t>
      </w:r>
      <w:r w:rsidR="00455836">
        <w:rPr>
          <w:spacing w:val="-7"/>
        </w:rPr>
        <w:t xml:space="preserve"> </w:t>
      </w:r>
      <w:r w:rsidR="00455836">
        <w:t>artículo</w:t>
      </w:r>
      <w:r w:rsidR="00455836">
        <w:rPr>
          <w:spacing w:val="-1"/>
        </w:rPr>
        <w:t xml:space="preserve"> </w:t>
      </w:r>
      <w:r w:rsidR="00455836">
        <w:t>373</w:t>
      </w:r>
      <w:r w:rsidR="00455836">
        <w:rPr>
          <w:spacing w:val="-1"/>
        </w:rPr>
        <w:t xml:space="preserve"> </w:t>
      </w:r>
      <w:r w:rsidR="00455836">
        <w:t>del</w:t>
      </w:r>
      <w:r w:rsidR="00455836">
        <w:rPr>
          <w:spacing w:val="-6"/>
        </w:rPr>
        <w:t xml:space="preserve"> </w:t>
      </w:r>
      <w:r w:rsidR="00455836">
        <w:t>Reglamento</w:t>
      </w:r>
      <w:r w:rsidR="00455836">
        <w:rPr>
          <w:spacing w:val="-2"/>
        </w:rPr>
        <w:t xml:space="preserve"> </w:t>
      </w:r>
      <w:r w:rsidR="00455836">
        <w:t>al</w:t>
      </w:r>
      <w:r w:rsidR="00455836">
        <w:rPr>
          <w:spacing w:val="-6"/>
        </w:rPr>
        <w:t xml:space="preserve"> </w:t>
      </w:r>
      <w:r w:rsidR="00455836">
        <w:t>Código</w:t>
      </w:r>
      <w:r w:rsidR="00455836">
        <w:rPr>
          <w:spacing w:val="-1"/>
        </w:rPr>
        <w:t xml:space="preserve"> </w:t>
      </w:r>
      <w:r w:rsidR="00455836">
        <w:t>Orgánico</w:t>
      </w:r>
      <w:r w:rsidR="00455836">
        <w:rPr>
          <w:spacing w:val="-2"/>
        </w:rPr>
        <w:t xml:space="preserve"> </w:t>
      </w:r>
      <w:r w:rsidR="00455836">
        <w:t>del</w:t>
      </w:r>
      <w:r w:rsidR="00455836">
        <w:rPr>
          <w:spacing w:val="-6"/>
        </w:rPr>
        <w:t xml:space="preserve"> </w:t>
      </w:r>
      <w:r w:rsidR="00455836">
        <w:t>Ambiente</w:t>
      </w:r>
      <w:r w:rsidR="00455836">
        <w:rPr>
          <w:spacing w:val="4"/>
        </w:rPr>
        <w:t xml:space="preserve"> </w:t>
      </w:r>
      <w:r w:rsidR="00455836">
        <w:t>establece que:</w:t>
      </w:r>
    </w:p>
    <w:p w14:paraId="3C2C64D5" w14:textId="77777777" w:rsidR="00570C6C" w:rsidRDefault="00570C6C">
      <w:pPr>
        <w:pStyle w:val="Textoindependiente"/>
        <w:spacing w:before="1"/>
        <w:rPr>
          <w:sz w:val="28"/>
        </w:rPr>
      </w:pPr>
    </w:p>
    <w:p w14:paraId="0E25207D" w14:textId="1A9A5E0C" w:rsidR="00570C6C" w:rsidRDefault="00455836">
      <w:pPr>
        <w:spacing w:line="276" w:lineRule="auto"/>
        <w:ind w:left="825" w:right="12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“Corresponde a los Gobiernos Autónomos Metropolitanos y Municipales, en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marco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sus competencias:</w:t>
      </w:r>
    </w:p>
    <w:p w14:paraId="415C1E79" w14:textId="77777777" w:rsidR="00570C6C" w:rsidRDefault="00570C6C">
      <w:pPr>
        <w:pStyle w:val="Textoindependiente"/>
        <w:spacing w:before="3"/>
        <w:rPr>
          <w:rFonts w:ascii="Arial"/>
          <w:i/>
          <w:sz w:val="25"/>
        </w:rPr>
      </w:pPr>
    </w:p>
    <w:p w14:paraId="0609D13E" w14:textId="7D24BF30" w:rsidR="00570C6C" w:rsidRDefault="00455836">
      <w:pPr>
        <w:pStyle w:val="Prrafodelista"/>
        <w:numPr>
          <w:ilvl w:val="0"/>
          <w:numId w:val="16"/>
        </w:numPr>
        <w:tabs>
          <w:tab w:val="left" w:pos="1113"/>
        </w:tabs>
        <w:spacing w:line="276" w:lineRule="auto"/>
        <w:ind w:right="119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Prevenir,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controlar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y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extinguir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1"/>
        </w:rPr>
        <w:t>incendios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forestales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afectan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vegetación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natural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plantada,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áreas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naturales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rurales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jurisdicción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geográfica,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a través de sus Cuerpos de Bomberos; para lo que deberán fortalecer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manera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integral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 accionar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 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materia;</w:t>
      </w:r>
    </w:p>
    <w:p w14:paraId="41ACDD5D" w14:textId="1918C4D4" w:rsidR="00570C6C" w:rsidRDefault="00455836">
      <w:pPr>
        <w:pStyle w:val="Prrafodelista"/>
        <w:numPr>
          <w:ilvl w:val="0"/>
          <w:numId w:val="16"/>
        </w:numPr>
        <w:tabs>
          <w:tab w:val="left" w:pos="1113"/>
        </w:tabs>
        <w:spacing w:before="1" w:line="276" w:lineRule="auto"/>
        <w:ind w:right="122"/>
        <w:rPr>
          <w:rFonts w:ascii="Arial" w:hAnsi="Arial"/>
          <w:i/>
        </w:rPr>
      </w:pPr>
      <w:r>
        <w:rPr>
          <w:rFonts w:ascii="Arial" w:hAnsi="Arial"/>
          <w:i/>
        </w:rPr>
        <w:t>Coordinar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cooperación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mutua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través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Cuerpos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Bomberos,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desarrollo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operaciones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control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extinción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incendios forestales, cuando los recursos requeridos son insuficientes 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incendio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forestal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proporciones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supera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jurisdicción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geográfica;</w:t>
      </w:r>
    </w:p>
    <w:p w14:paraId="1FB50836" w14:textId="77777777" w:rsidR="00570C6C" w:rsidRDefault="00455836">
      <w:pPr>
        <w:pStyle w:val="Prrafodelista"/>
        <w:numPr>
          <w:ilvl w:val="0"/>
          <w:numId w:val="16"/>
        </w:numPr>
        <w:tabs>
          <w:tab w:val="left" w:pos="1113"/>
        </w:tabs>
        <w:spacing w:before="1" w:line="276" w:lineRule="auto"/>
        <w:ind w:right="127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Elaborar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planes,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programas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y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proyectos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para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restauración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forestal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áreas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afectadas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incendios forestales;</w:t>
      </w:r>
    </w:p>
    <w:p w14:paraId="7F08C7C5" w14:textId="61BB3A79" w:rsidR="00570C6C" w:rsidRDefault="00455836">
      <w:pPr>
        <w:pStyle w:val="Prrafodelista"/>
        <w:numPr>
          <w:ilvl w:val="0"/>
          <w:numId w:val="16"/>
        </w:numPr>
        <w:tabs>
          <w:tab w:val="left" w:pos="1113"/>
        </w:tabs>
        <w:spacing w:line="276" w:lineRule="auto"/>
        <w:ind w:right="119"/>
        <w:rPr>
          <w:rFonts w:ascii="Arial" w:hAnsi="Arial"/>
          <w:i/>
        </w:rPr>
      </w:pPr>
      <w:r>
        <w:rPr>
          <w:rFonts w:ascii="Arial" w:hAnsi="Arial"/>
          <w:i/>
        </w:rPr>
        <w:t>Atender, prever y determinar directrices técnicas para reducir el riesgo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incendios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interfaz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forestal-urbano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manera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articulada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lineamientos de planificación urbana y semiurbana, en coordinación con 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Cuerpos de Bomberos, la Autoridad Nacional de Gestión de Riesgos y otras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entidades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competentes;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y,</w:t>
      </w:r>
    </w:p>
    <w:p w14:paraId="0EE4CDB3" w14:textId="77777777" w:rsidR="00570C6C" w:rsidRDefault="00455836">
      <w:pPr>
        <w:pStyle w:val="Prrafodelista"/>
        <w:numPr>
          <w:ilvl w:val="0"/>
          <w:numId w:val="16"/>
        </w:numPr>
        <w:tabs>
          <w:tab w:val="left" w:pos="1113"/>
        </w:tabs>
        <w:spacing w:line="276" w:lineRule="auto"/>
        <w:ind w:right="119"/>
        <w:rPr>
          <w:rFonts w:ascii="Arial" w:hAnsi="Arial"/>
          <w:i/>
        </w:rPr>
      </w:pPr>
      <w:r>
        <w:rPr>
          <w:rFonts w:ascii="Arial" w:hAnsi="Arial"/>
          <w:i/>
        </w:rPr>
        <w:t>Elaborar planes de prevención y respuesta a incendios forestales, con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objeto de minimizar los riesgos para el patrimonio natural, así como para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vida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humana y 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predios públicos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 privados.”;</w:t>
      </w:r>
    </w:p>
    <w:p w14:paraId="7AB40CB0" w14:textId="77777777" w:rsidR="00570C6C" w:rsidRDefault="00570C6C">
      <w:pPr>
        <w:pStyle w:val="Textoindependiente"/>
        <w:spacing w:before="8"/>
        <w:rPr>
          <w:rFonts w:ascii="Arial"/>
          <w:i/>
          <w:sz w:val="25"/>
        </w:rPr>
      </w:pPr>
    </w:p>
    <w:p w14:paraId="6857B2C6" w14:textId="794F87F7" w:rsidR="00570C6C" w:rsidRDefault="00B20AA0" w:rsidP="00B20AA0">
      <w:pPr>
        <w:pStyle w:val="Textoindependiente"/>
        <w:tabs>
          <w:tab w:val="left" w:pos="824"/>
        </w:tabs>
      </w:pPr>
      <w:r>
        <w:t xml:space="preserve">Que, </w:t>
      </w:r>
      <w:r w:rsidR="00455836">
        <w:t>el</w:t>
      </w:r>
      <w:r w:rsidR="00455836">
        <w:rPr>
          <w:spacing w:val="-8"/>
        </w:rPr>
        <w:t xml:space="preserve"> </w:t>
      </w:r>
      <w:r w:rsidR="00455836">
        <w:t>artículo</w:t>
      </w:r>
      <w:r w:rsidR="00455836">
        <w:rPr>
          <w:spacing w:val="-1"/>
        </w:rPr>
        <w:t xml:space="preserve"> </w:t>
      </w:r>
      <w:r w:rsidR="00455836">
        <w:t>376 del</w:t>
      </w:r>
      <w:r w:rsidR="00455836">
        <w:rPr>
          <w:spacing w:val="-7"/>
        </w:rPr>
        <w:t xml:space="preserve"> </w:t>
      </w:r>
      <w:r w:rsidR="00455836">
        <w:t>Reglamento</w:t>
      </w:r>
      <w:r w:rsidR="00455836">
        <w:rPr>
          <w:spacing w:val="-5"/>
        </w:rPr>
        <w:t xml:space="preserve"> </w:t>
      </w:r>
      <w:r w:rsidR="00455836">
        <w:t>al</w:t>
      </w:r>
      <w:r w:rsidR="00455836">
        <w:rPr>
          <w:spacing w:val="-7"/>
        </w:rPr>
        <w:t xml:space="preserve"> </w:t>
      </w:r>
      <w:r w:rsidR="00455836">
        <w:t>Código</w:t>
      </w:r>
      <w:r w:rsidR="00455836">
        <w:rPr>
          <w:spacing w:val="-1"/>
        </w:rPr>
        <w:t xml:space="preserve"> </w:t>
      </w:r>
      <w:r w:rsidR="00455836">
        <w:t>Orgánico</w:t>
      </w:r>
      <w:r w:rsidR="00455836">
        <w:rPr>
          <w:spacing w:val="-1"/>
        </w:rPr>
        <w:t xml:space="preserve"> </w:t>
      </w:r>
      <w:r w:rsidR="00455836">
        <w:t>del</w:t>
      </w:r>
      <w:r w:rsidR="00455836">
        <w:rPr>
          <w:spacing w:val="-7"/>
        </w:rPr>
        <w:t xml:space="preserve"> </w:t>
      </w:r>
      <w:r w:rsidR="00455836">
        <w:t>Ambiente</w:t>
      </w:r>
      <w:r w:rsidR="00455836">
        <w:rPr>
          <w:spacing w:val="5"/>
        </w:rPr>
        <w:t xml:space="preserve"> </w:t>
      </w:r>
      <w:r w:rsidR="00455836">
        <w:t>determina</w:t>
      </w:r>
      <w:r w:rsidR="00455836">
        <w:rPr>
          <w:spacing w:val="-1"/>
        </w:rPr>
        <w:t xml:space="preserve"> </w:t>
      </w:r>
      <w:r w:rsidR="00455836">
        <w:t>que:</w:t>
      </w:r>
    </w:p>
    <w:p w14:paraId="07723312" w14:textId="77777777" w:rsidR="00570C6C" w:rsidRDefault="00570C6C">
      <w:pPr>
        <w:pStyle w:val="Textoindependiente"/>
        <w:spacing w:before="2"/>
        <w:rPr>
          <w:sz w:val="28"/>
        </w:rPr>
      </w:pPr>
    </w:p>
    <w:p w14:paraId="5D36DB5E" w14:textId="74D0B68F" w:rsidR="00570C6C" w:rsidRDefault="00455836" w:rsidP="00B20AA0">
      <w:pPr>
        <w:spacing w:line="276" w:lineRule="auto"/>
        <w:ind w:left="825" w:right="1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coordinación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competentes, establecerá una Política Nacional de Manejo Integral del Fuego,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 el objetivo de promover la articulación interinstitucional para la sustitución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gradual del uso del fuego en el medio rural, la promoción de alternativas al uso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 fuego, el uso adecuado de quemas prescritas y quemas controladas, el uso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tecnologías adecuadas, y la prevención y control de los incendios forestales,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con el fin de reducir su incidencia y daño en los ecosistema naturales, así como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propiciar su restauración y el rescate del papel ecológico y cultural del fuego,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impulsando una visión común de protección y conservación del patrimonio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natural.”;</w:t>
      </w:r>
    </w:p>
    <w:p w14:paraId="1FAFA1EB" w14:textId="5AF3A59F" w:rsidR="00B20AA0" w:rsidRDefault="00B20AA0" w:rsidP="00B20AA0">
      <w:pPr>
        <w:spacing w:line="276" w:lineRule="auto"/>
        <w:ind w:right="120"/>
        <w:jc w:val="both"/>
        <w:rPr>
          <w:rFonts w:ascii="Arial"/>
          <w:i/>
          <w:sz w:val="20"/>
        </w:rPr>
      </w:pPr>
    </w:p>
    <w:p w14:paraId="1B9D866D" w14:textId="7FD75A04" w:rsidR="00570C6C" w:rsidRDefault="00B20AA0" w:rsidP="00B20AA0">
      <w:pPr>
        <w:pStyle w:val="Textoindependiente"/>
        <w:tabs>
          <w:tab w:val="left" w:pos="824"/>
        </w:tabs>
        <w:spacing w:before="93"/>
      </w:pPr>
      <w:r>
        <w:t xml:space="preserve">Que, </w:t>
      </w:r>
      <w:r w:rsidR="00455836">
        <w:t>el</w:t>
      </w:r>
      <w:r w:rsidR="00455836">
        <w:rPr>
          <w:spacing w:val="-7"/>
        </w:rPr>
        <w:t xml:space="preserve"> </w:t>
      </w:r>
      <w:r w:rsidR="00455836">
        <w:t>artículo</w:t>
      </w:r>
      <w:r w:rsidR="00455836">
        <w:rPr>
          <w:spacing w:val="-1"/>
        </w:rPr>
        <w:t xml:space="preserve"> </w:t>
      </w:r>
      <w:r w:rsidR="00455836">
        <w:t>381 del</w:t>
      </w:r>
      <w:r w:rsidR="00455836">
        <w:rPr>
          <w:spacing w:val="-7"/>
        </w:rPr>
        <w:t xml:space="preserve"> </w:t>
      </w:r>
      <w:r w:rsidR="00455836">
        <w:t>Reglamento al</w:t>
      </w:r>
      <w:r w:rsidR="00455836">
        <w:rPr>
          <w:spacing w:val="-7"/>
        </w:rPr>
        <w:t xml:space="preserve"> </w:t>
      </w:r>
      <w:r w:rsidR="00455836">
        <w:t>Código</w:t>
      </w:r>
      <w:r w:rsidR="00455836">
        <w:rPr>
          <w:spacing w:val="-1"/>
        </w:rPr>
        <w:t xml:space="preserve"> </w:t>
      </w:r>
      <w:r w:rsidR="00455836">
        <w:t>Orgánico</w:t>
      </w:r>
      <w:r w:rsidR="00455836">
        <w:rPr>
          <w:spacing w:val="-1"/>
        </w:rPr>
        <w:t xml:space="preserve"> </w:t>
      </w:r>
      <w:r w:rsidR="00455836">
        <w:t>del</w:t>
      </w:r>
      <w:r w:rsidR="00455836">
        <w:rPr>
          <w:spacing w:val="-6"/>
        </w:rPr>
        <w:t xml:space="preserve"> </w:t>
      </w:r>
      <w:r w:rsidR="00455836">
        <w:t>Ambiente</w:t>
      </w:r>
      <w:r w:rsidR="00455836">
        <w:rPr>
          <w:spacing w:val="-1"/>
        </w:rPr>
        <w:t xml:space="preserve"> </w:t>
      </w:r>
      <w:r w:rsidR="00455836">
        <w:t>señala</w:t>
      </w:r>
      <w:r w:rsidR="00455836">
        <w:rPr>
          <w:spacing w:val="-1"/>
        </w:rPr>
        <w:t xml:space="preserve"> </w:t>
      </w:r>
      <w:r w:rsidR="00455836">
        <w:t>que:</w:t>
      </w:r>
    </w:p>
    <w:p w14:paraId="053AC4CA" w14:textId="77777777" w:rsidR="00570C6C" w:rsidRDefault="00570C6C">
      <w:pPr>
        <w:pStyle w:val="Textoindependiente"/>
        <w:spacing w:before="1"/>
        <w:rPr>
          <w:sz w:val="28"/>
        </w:rPr>
      </w:pPr>
    </w:p>
    <w:p w14:paraId="3A9C2DE9" w14:textId="5638290F" w:rsidR="00570C6C" w:rsidRDefault="00455836">
      <w:pPr>
        <w:spacing w:line="276" w:lineRule="auto"/>
        <w:ind w:left="825" w:right="12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“La Autoridad Ambiental Nacional emitirá, en coordinación con el Sistema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Seguridad Pública y del Estado y demás entidades competentes, la normativa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secundaria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sobre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Manejo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Integral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Fuego,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misma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deberá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considerar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siguientes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aspectos:</w:t>
      </w:r>
    </w:p>
    <w:p w14:paraId="149A03C9" w14:textId="77777777" w:rsidR="00570C6C" w:rsidRDefault="00570C6C">
      <w:pPr>
        <w:pStyle w:val="Textoindependiente"/>
        <w:spacing w:before="5"/>
        <w:rPr>
          <w:rFonts w:ascii="Arial"/>
          <w:i/>
          <w:sz w:val="25"/>
        </w:rPr>
      </w:pPr>
    </w:p>
    <w:p w14:paraId="738FFC13" w14:textId="16D14AD1" w:rsidR="00570C6C" w:rsidRDefault="00455836">
      <w:pPr>
        <w:pStyle w:val="Prrafodelista"/>
        <w:numPr>
          <w:ilvl w:val="0"/>
          <w:numId w:val="15"/>
        </w:numPr>
        <w:tabs>
          <w:tab w:val="left" w:pos="1185"/>
        </w:tabs>
        <w:spacing w:line="276" w:lineRule="auto"/>
        <w:ind w:right="129"/>
        <w:rPr>
          <w:rFonts w:ascii="Arial" w:hAnsi="Arial"/>
          <w:i/>
        </w:rPr>
      </w:pPr>
      <w:r>
        <w:rPr>
          <w:rFonts w:ascii="Arial" w:hAnsi="Arial"/>
          <w:i/>
        </w:rPr>
        <w:t>Competencias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coordinación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interinstitucional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manejo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integral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fuego;</w:t>
      </w:r>
    </w:p>
    <w:p w14:paraId="75C65EBC" w14:textId="36201027" w:rsidR="00570C6C" w:rsidRDefault="006B7568">
      <w:pPr>
        <w:pStyle w:val="Prrafodelista"/>
        <w:numPr>
          <w:ilvl w:val="0"/>
          <w:numId w:val="15"/>
        </w:numPr>
        <w:tabs>
          <w:tab w:val="left" w:pos="1185"/>
        </w:tabs>
        <w:spacing w:line="276" w:lineRule="auto"/>
        <w:ind w:right="129"/>
        <w:rPr>
          <w:rFonts w:ascii="Arial" w:hAnsi="Arial"/>
          <w:i/>
        </w:rPr>
      </w:pPr>
      <w:r>
        <w:rPr>
          <w:noProof/>
          <w:lang w:val="es-EC" w:eastAsia="es-EC"/>
        </w:rPr>
        <w:drawing>
          <wp:anchor distT="0" distB="0" distL="0" distR="0" simplePos="0" relativeHeight="251654656" behindDoc="1" locked="0" layoutInCell="1" allowOverlap="1" wp14:anchorId="397137BE" wp14:editId="07188BFA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4715591" cy="4585483"/>
            <wp:effectExtent l="0" t="0" r="8890" b="5715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rPr>
          <w:rFonts w:ascii="Arial" w:hAnsi="Arial"/>
          <w:i/>
        </w:rPr>
        <w:t>Permisos</w:t>
      </w:r>
      <w:r w:rsidR="00455836">
        <w:rPr>
          <w:rFonts w:ascii="Arial" w:hAnsi="Arial"/>
          <w:i/>
          <w:spacing w:val="6"/>
        </w:rPr>
        <w:t xml:space="preserve"> </w:t>
      </w:r>
      <w:r w:rsidR="00455836">
        <w:rPr>
          <w:rFonts w:ascii="Arial" w:hAnsi="Arial"/>
          <w:i/>
        </w:rPr>
        <w:t>de</w:t>
      </w:r>
      <w:r w:rsidR="00455836">
        <w:rPr>
          <w:rFonts w:ascii="Arial" w:hAnsi="Arial"/>
          <w:i/>
          <w:spacing w:val="7"/>
        </w:rPr>
        <w:t xml:space="preserve"> </w:t>
      </w:r>
      <w:r w:rsidR="00455836">
        <w:rPr>
          <w:rFonts w:ascii="Arial" w:hAnsi="Arial"/>
          <w:i/>
        </w:rPr>
        <w:t>quema</w:t>
      </w:r>
      <w:r w:rsidR="00455836">
        <w:rPr>
          <w:rFonts w:ascii="Arial" w:hAnsi="Arial"/>
          <w:i/>
          <w:spacing w:val="7"/>
        </w:rPr>
        <w:t xml:space="preserve"> </w:t>
      </w:r>
      <w:r w:rsidR="00455836">
        <w:rPr>
          <w:rFonts w:ascii="Arial" w:hAnsi="Arial"/>
          <w:i/>
        </w:rPr>
        <w:t>para</w:t>
      </w:r>
      <w:r w:rsidR="00455836">
        <w:rPr>
          <w:rFonts w:ascii="Arial" w:hAnsi="Arial"/>
          <w:i/>
          <w:spacing w:val="6"/>
        </w:rPr>
        <w:t xml:space="preserve"> </w:t>
      </w:r>
      <w:r w:rsidR="00455836">
        <w:rPr>
          <w:rFonts w:ascii="Arial" w:hAnsi="Arial"/>
          <w:i/>
        </w:rPr>
        <w:t>fines</w:t>
      </w:r>
      <w:r w:rsidR="00455836">
        <w:rPr>
          <w:rFonts w:ascii="Arial" w:hAnsi="Arial"/>
          <w:i/>
          <w:spacing w:val="7"/>
        </w:rPr>
        <w:t xml:space="preserve"> </w:t>
      </w:r>
      <w:r w:rsidR="00455836">
        <w:rPr>
          <w:rFonts w:ascii="Arial" w:hAnsi="Arial"/>
          <w:i/>
        </w:rPr>
        <w:t>agrícolas</w:t>
      </w:r>
      <w:r w:rsidR="00455836">
        <w:rPr>
          <w:rFonts w:ascii="Arial" w:hAnsi="Arial"/>
          <w:i/>
          <w:spacing w:val="7"/>
        </w:rPr>
        <w:t xml:space="preserve"> </w:t>
      </w:r>
      <w:r w:rsidR="00455836">
        <w:rPr>
          <w:rFonts w:ascii="Arial" w:hAnsi="Arial"/>
          <w:i/>
        </w:rPr>
        <w:t>y</w:t>
      </w:r>
      <w:r w:rsidR="00455836">
        <w:rPr>
          <w:rFonts w:ascii="Arial" w:hAnsi="Arial"/>
          <w:i/>
          <w:spacing w:val="6"/>
        </w:rPr>
        <w:t xml:space="preserve"> </w:t>
      </w:r>
      <w:r w:rsidR="00455836">
        <w:rPr>
          <w:rFonts w:ascii="Arial" w:hAnsi="Arial"/>
          <w:i/>
        </w:rPr>
        <w:t>uso</w:t>
      </w:r>
      <w:r w:rsidR="00455836">
        <w:rPr>
          <w:rFonts w:ascii="Arial" w:hAnsi="Arial"/>
          <w:i/>
          <w:spacing w:val="7"/>
        </w:rPr>
        <w:t xml:space="preserve"> </w:t>
      </w:r>
      <w:r w:rsidR="00455836">
        <w:rPr>
          <w:rFonts w:ascii="Arial" w:hAnsi="Arial"/>
          <w:i/>
        </w:rPr>
        <w:t>regulado</w:t>
      </w:r>
      <w:r w:rsidR="00455836">
        <w:rPr>
          <w:rFonts w:ascii="Arial" w:hAnsi="Arial"/>
          <w:i/>
          <w:spacing w:val="7"/>
        </w:rPr>
        <w:t xml:space="preserve"> </w:t>
      </w:r>
      <w:r w:rsidR="00455836">
        <w:rPr>
          <w:rFonts w:ascii="Arial" w:hAnsi="Arial"/>
          <w:i/>
        </w:rPr>
        <w:t>del</w:t>
      </w:r>
      <w:r w:rsidR="00455836">
        <w:rPr>
          <w:rFonts w:ascii="Arial" w:hAnsi="Arial"/>
          <w:i/>
          <w:spacing w:val="3"/>
        </w:rPr>
        <w:t xml:space="preserve"> </w:t>
      </w:r>
      <w:r w:rsidR="00455836">
        <w:rPr>
          <w:rFonts w:ascii="Arial" w:hAnsi="Arial"/>
          <w:i/>
        </w:rPr>
        <w:t>fuego</w:t>
      </w:r>
      <w:r w:rsidR="00455836">
        <w:rPr>
          <w:rFonts w:ascii="Arial" w:hAnsi="Arial"/>
          <w:i/>
          <w:spacing w:val="7"/>
        </w:rPr>
        <w:t xml:space="preserve"> </w:t>
      </w:r>
      <w:r w:rsidR="00455836">
        <w:rPr>
          <w:rFonts w:ascii="Arial" w:hAnsi="Arial"/>
          <w:i/>
        </w:rPr>
        <w:t>en</w:t>
      </w:r>
      <w:r w:rsidR="00455836">
        <w:rPr>
          <w:rFonts w:ascii="Arial" w:hAnsi="Arial"/>
          <w:i/>
          <w:spacing w:val="7"/>
        </w:rPr>
        <w:t xml:space="preserve"> </w:t>
      </w:r>
      <w:r w:rsidR="00455836">
        <w:rPr>
          <w:rFonts w:ascii="Arial" w:hAnsi="Arial"/>
          <w:i/>
        </w:rPr>
        <w:t>áreas</w:t>
      </w:r>
      <w:r w:rsidR="00455836">
        <w:rPr>
          <w:rFonts w:ascii="Arial" w:hAnsi="Arial"/>
          <w:i/>
          <w:spacing w:val="-58"/>
        </w:rPr>
        <w:t xml:space="preserve"> </w:t>
      </w:r>
      <w:r w:rsidR="00455836">
        <w:rPr>
          <w:rFonts w:ascii="Arial" w:hAnsi="Arial"/>
          <w:i/>
        </w:rPr>
        <w:t>destinadas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a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objetivos de</w:t>
      </w:r>
      <w:r w:rsidR="00455836">
        <w:rPr>
          <w:rFonts w:ascii="Arial" w:hAnsi="Arial"/>
          <w:i/>
          <w:spacing w:val="-5"/>
        </w:rPr>
        <w:t xml:space="preserve"> </w:t>
      </w:r>
      <w:r w:rsidR="00455836">
        <w:rPr>
          <w:rFonts w:ascii="Arial" w:hAnsi="Arial"/>
          <w:i/>
        </w:rPr>
        <w:t>conservación,</w:t>
      </w:r>
      <w:r w:rsidR="00455836">
        <w:rPr>
          <w:rFonts w:ascii="Arial" w:hAnsi="Arial"/>
          <w:i/>
          <w:spacing w:val="-3"/>
        </w:rPr>
        <w:t xml:space="preserve"> </w:t>
      </w:r>
      <w:r w:rsidR="00455836">
        <w:rPr>
          <w:rFonts w:ascii="Arial" w:hAnsi="Arial"/>
          <w:i/>
        </w:rPr>
        <w:t>privadas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o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públicas;</w:t>
      </w:r>
    </w:p>
    <w:p w14:paraId="562D399F" w14:textId="77777777" w:rsidR="00570C6C" w:rsidRDefault="00455836">
      <w:pPr>
        <w:pStyle w:val="Prrafodelista"/>
        <w:numPr>
          <w:ilvl w:val="0"/>
          <w:numId w:val="15"/>
        </w:numPr>
        <w:tabs>
          <w:tab w:val="left" w:pos="1185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Prevención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manejo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integral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fuego;</w:t>
      </w:r>
    </w:p>
    <w:p w14:paraId="2008752F" w14:textId="749ECA43" w:rsidR="00570C6C" w:rsidRDefault="00455836">
      <w:pPr>
        <w:pStyle w:val="Prrafodelista"/>
        <w:numPr>
          <w:ilvl w:val="0"/>
          <w:numId w:val="15"/>
        </w:numPr>
        <w:tabs>
          <w:tab w:val="left" w:pos="1185"/>
        </w:tabs>
        <w:spacing w:before="39" w:line="273" w:lineRule="auto"/>
        <w:ind w:right="129"/>
        <w:rPr>
          <w:rFonts w:ascii="Arial" w:hAnsi="Arial"/>
          <w:i/>
        </w:rPr>
      </w:pPr>
      <w:r>
        <w:rPr>
          <w:rFonts w:ascii="Arial" w:hAnsi="Arial"/>
          <w:i/>
        </w:rPr>
        <w:t>Obligaciones</w:t>
      </w:r>
      <w:r>
        <w:rPr>
          <w:rFonts w:ascii="Arial" w:hAnsi="Arial"/>
          <w:i/>
          <w:spacing w:val="5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6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propietarios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privados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55"/>
        </w:rPr>
        <w:t xml:space="preserve"> </w:t>
      </w:r>
      <w:r>
        <w:rPr>
          <w:rFonts w:ascii="Arial" w:hAnsi="Arial"/>
          <w:i/>
        </w:rPr>
        <w:t>comunitarios</w:t>
      </w:r>
      <w:r>
        <w:rPr>
          <w:rFonts w:ascii="Arial" w:hAnsi="Arial"/>
          <w:i/>
          <w:spacing w:val="57"/>
        </w:rPr>
        <w:t xml:space="preserve"> </w:t>
      </w:r>
      <w:r w:rsidR="0087301E">
        <w:rPr>
          <w:rFonts w:ascii="Arial" w:hAnsi="Arial"/>
          <w:i/>
        </w:rPr>
        <w:t xml:space="preserve">de </w:t>
      </w:r>
      <w:r>
        <w:rPr>
          <w:rFonts w:ascii="Arial" w:hAnsi="Arial"/>
          <w:i/>
        </w:rPr>
        <w:t>inmuebles,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respecto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prevención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 control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incendios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forestales;</w:t>
      </w:r>
    </w:p>
    <w:p w14:paraId="7F845F8A" w14:textId="77777777" w:rsidR="00570C6C" w:rsidRDefault="00455836">
      <w:pPr>
        <w:pStyle w:val="Prrafodelista"/>
        <w:numPr>
          <w:ilvl w:val="0"/>
          <w:numId w:val="15"/>
        </w:numPr>
        <w:tabs>
          <w:tab w:val="left" w:pos="1185"/>
        </w:tabs>
        <w:spacing w:before="3"/>
        <w:rPr>
          <w:rFonts w:ascii="Arial" w:hAnsi="Arial"/>
          <w:i/>
        </w:rPr>
      </w:pPr>
      <w:r>
        <w:rPr>
          <w:rFonts w:ascii="Arial" w:hAnsi="Arial"/>
          <w:i/>
        </w:rPr>
        <w:t>Aviso,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apoyo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atención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incendios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forestales;</w:t>
      </w:r>
    </w:p>
    <w:p w14:paraId="14523EAD" w14:textId="787513F8" w:rsidR="00570C6C" w:rsidRDefault="00455836">
      <w:pPr>
        <w:pStyle w:val="Prrafodelista"/>
        <w:numPr>
          <w:ilvl w:val="0"/>
          <w:numId w:val="15"/>
        </w:numPr>
        <w:tabs>
          <w:tab w:val="left" w:pos="1184"/>
          <w:tab w:val="left" w:pos="1185"/>
        </w:tabs>
        <w:spacing w:before="39"/>
        <w:rPr>
          <w:rFonts w:ascii="Arial"/>
          <w:i/>
        </w:rPr>
      </w:pPr>
      <w:r>
        <w:rPr>
          <w:rFonts w:ascii="Arial"/>
          <w:i/>
        </w:rPr>
        <w:t>Bomberos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y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brigadistas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forestales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primera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respuesta;</w:t>
      </w:r>
    </w:p>
    <w:p w14:paraId="323B2AF8" w14:textId="77777777" w:rsidR="00570C6C" w:rsidRDefault="00455836">
      <w:pPr>
        <w:pStyle w:val="Prrafodelista"/>
        <w:numPr>
          <w:ilvl w:val="0"/>
          <w:numId w:val="15"/>
        </w:numPr>
        <w:tabs>
          <w:tab w:val="left" w:pos="1185"/>
        </w:tabs>
        <w:spacing w:before="36" w:line="276" w:lineRule="auto"/>
        <w:ind w:right="132"/>
        <w:rPr>
          <w:rFonts w:ascii="Arial" w:hAnsi="Arial"/>
          <w:i/>
        </w:rPr>
      </w:pPr>
      <w:r>
        <w:rPr>
          <w:rFonts w:ascii="Arial" w:hAnsi="Arial"/>
          <w:i/>
        </w:rPr>
        <w:t>Aspectos técnicos para la investigación y determinación de infracciones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asociadas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 incendios forestales;</w:t>
      </w:r>
    </w:p>
    <w:p w14:paraId="22EC47CF" w14:textId="4475905F" w:rsidR="00570C6C" w:rsidRDefault="00455836">
      <w:pPr>
        <w:pStyle w:val="Prrafodelista"/>
        <w:numPr>
          <w:ilvl w:val="0"/>
          <w:numId w:val="15"/>
        </w:numPr>
        <w:tabs>
          <w:tab w:val="left" w:pos="1185"/>
        </w:tabs>
        <w:spacing w:before="2" w:line="276" w:lineRule="auto"/>
        <w:ind w:right="127"/>
        <w:rPr>
          <w:rFonts w:ascii="Arial" w:hAnsi="Arial"/>
          <w:i/>
        </w:rPr>
      </w:pPr>
      <w:r>
        <w:rPr>
          <w:rFonts w:ascii="Arial" w:hAnsi="Arial"/>
          <w:i/>
        </w:rPr>
        <w:t>Lineamientos para elaborar los planes operativos de prevención, control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remediación de incendios forestales para áreas destinadas a objetivos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conservación;</w:t>
      </w:r>
    </w:p>
    <w:p w14:paraId="5D8B9043" w14:textId="77777777" w:rsidR="00570C6C" w:rsidRDefault="00455836">
      <w:pPr>
        <w:pStyle w:val="Prrafodelista"/>
        <w:numPr>
          <w:ilvl w:val="0"/>
          <w:numId w:val="15"/>
        </w:numPr>
        <w:tabs>
          <w:tab w:val="left" w:pos="1185"/>
        </w:tabs>
        <w:spacing w:line="252" w:lineRule="exact"/>
        <w:rPr>
          <w:rFonts w:ascii="Arial" w:hAnsi="Arial"/>
          <w:i/>
        </w:rPr>
      </w:pPr>
      <w:r>
        <w:rPr>
          <w:rFonts w:ascii="Arial" w:hAnsi="Arial"/>
          <w:i/>
        </w:rPr>
        <w:t>Lineamientos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mitigación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adaptación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cambio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climático;</w:t>
      </w:r>
    </w:p>
    <w:p w14:paraId="4E2A3FCB" w14:textId="550AAA04" w:rsidR="00570C6C" w:rsidRDefault="00455836">
      <w:pPr>
        <w:pStyle w:val="Prrafodelista"/>
        <w:numPr>
          <w:ilvl w:val="0"/>
          <w:numId w:val="15"/>
        </w:numPr>
        <w:tabs>
          <w:tab w:val="left" w:pos="1185"/>
        </w:tabs>
        <w:spacing w:before="39"/>
        <w:rPr>
          <w:rFonts w:ascii="Arial" w:hAnsi="Arial"/>
          <w:i/>
        </w:rPr>
      </w:pPr>
      <w:r>
        <w:rPr>
          <w:rFonts w:ascii="Arial" w:hAnsi="Arial"/>
          <w:i/>
        </w:rPr>
        <w:t>Lineamientos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riesgos;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y,</w:t>
      </w:r>
    </w:p>
    <w:p w14:paraId="45DE2656" w14:textId="77777777" w:rsidR="00570C6C" w:rsidRDefault="00455836">
      <w:pPr>
        <w:pStyle w:val="Prrafodelista"/>
        <w:numPr>
          <w:ilvl w:val="0"/>
          <w:numId w:val="15"/>
        </w:numPr>
        <w:tabs>
          <w:tab w:val="left" w:pos="1185"/>
        </w:tabs>
        <w:spacing w:before="39"/>
        <w:rPr>
          <w:rFonts w:ascii="Arial" w:hAnsi="Arial"/>
          <w:i/>
        </w:rPr>
      </w:pPr>
      <w:r>
        <w:rPr>
          <w:rFonts w:ascii="Arial" w:hAnsi="Arial"/>
          <w:i/>
        </w:rPr>
        <w:t>Otros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considere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pertinente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Nacional.”;</w:t>
      </w:r>
    </w:p>
    <w:p w14:paraId="3F37DCD8" w14:textId="77777777" w:rsidR="00B20AA0" w:rsidRDefault="00B20AA0" w:rsidP="00B20AA0">
      <w:pPr>
        <w:spacing w:before="1" w:line="276" w:lineRule="auto"/>
        <w:ind w:left="120" w:right="116"/>
        <w:jc w:val="both"/>
        <w:rPr>
          <w:rFonts w:ascii="Arial"/>
          <w:i/>
          <w:sz w:val="28"/>
        </w:rPr>
      </w:pPr>
    </w:p>
    <w:p w14:paraId="7EE2BFED" w14:textId="62A3086D" w:rsidR="00570C6C" w:rsidRDefault="00455836" w:rsidP="00B20AA0">
      <w:pPr>
        <w:spacing w:before="1" w:line="276" w:lineRule="auto"/>
        <w:ind w:left="120" w:right="116"/>
        <w:jc w:val="both"/>
        <w:rPr>
          <w:rFonts w:ascii="Arial" w:hAnsi="Arial"/>
          <w:i/>
        </w:rPr>
      </w:pPr>
      <w:r>
        <w:t>Que,</w:t>
      </w:r>
      <w:r>
        <w:rPr>
          <w:spacing w:val="41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383</w:t>
      </w:r>
      <w:r>
        <w:rPr>
          <w:spacing w:val="-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Orgánico</w:t>
      </w:r>
      <w:r>
        <w:rPr>
          <w:spacing w:val="-8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ordena</w:t>
      </w:r>
      <w:r>
        <w:rPr>
          <w:spacing w:val="-7"/>
        </w:rPr>
        <w:t xml:space="preserve"> </w:t>
      </w:r>
      <w:r>
        <w:t>que:</w:t>
      </w:r>
      <w:r>
        <w:rPr>
          <w:spacing w:val="-10"/>
        </w:rPr>
        <w:t xml:space="preserve"> </w:t>
      </w:r>
      <w:r>
        <w:rPr>
          <w:rFonts w:ascii="Arial" w:hAnsi="Arial"/>
          <w:i/>
        </w:rPr>
        <w:t>“La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deberá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implementar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modo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permanente,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nivel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nacional y local, campañas de educación y comunicación para la prevención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control de incendios forestales, de manera articulada con actores sectoriales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 distintos niveles 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gobierno.”;</w:t>
      </w:r>
    </w:p>
    <w:p w14:paraId="3128DCE2" w14:textId="77777777" w:rsidR="00B20AA0" w:rsidRDefault="00B20AA0" w:rsidP="00B20AA0">
      <w:pPr>
        <w:pStyle w:val="Textoindependiente"/>
        <w:tabs>
          <w:tab w:val="left" w:pos="824"/>
        </w:tabs>
        <w:rPr>
          <w:rFonts w:ascii="Arial"/>
          <w:i/>
          <w:sz w:val="25"/>
        </w:rPr>
      </w:pPr>
    </w:p>
    <w:p w14:paraId="33F16E09" w14:textId="20C8874E" w:rsidR="00570C6C" w:rsidRDefault="00B20AA0" w:rsidP="00B20AA0">
      <w:pPr>
        <w:pStyle w:val="Textoindependiente"/>
        <w:tabs>
          <w:tab w:val="left" w:pos="824"/>
        </w:tabs>
      </w:pPr>
      <w:r>
        <w:t xml:space="preserve">Que, </w:t>
      </w:r>
      <w:r w:rsidR="00455836">
        <w:t>El</w:t>
      </w:r>
      <w:r w:rsidR="00455836">
        <w:rPr>
          <w:spacing w:val="-7"/>
        </w:rPr>
        <w:t xml:space="preserve"> </w:t>
      </w:r>
      <w:r w:rsidR="00455836">
        <w:t>artículo</w:t>
      </w:r>
      <w:r w:rsidR="00455836">
        <w:rPr>
          <w:spacing w:val="-1"/>
        </w:rPr>
        <w:t xml:space="preserve"> </w:t>
      </w:r>
      <w:r w:rsidR="00455836">
        <w:t>385</w:t>
      </w:r>
      <w:r w:rsidR="00455836">
        <w:rPr>
          <w:spacing w:val="1"/>
        </w:rPr>
        <w:t xml:space="preserve"> </w:t>
      </w:r>
      <w:r w:rsidR="00455836">
        <w:t>del</w:t>
      </w:r>
      <w:r w:rsidR="00455836">
        <w:rPr>
          <w:spacing w:val="-7"/>
        </w:rPr>
        <w:t xml:space="preserve"> </w:t>
      </w:r>
      <w:r w:rsidR="00455836">
        <w:t>Reglamento al</w:t>
      </w:r>
      <w:r w:rsidR="00455836">
        <w:rPr>
          <w:spacing w:val="-7"/>
        </w:rPr>
        <w:t xml:space="preserve"> </w:t>
      </w:r>
      <w:r w:rsidR="00455836">
        <w:t>Código</w:t>
      </w:r>
      <w:r w:rsidR="00455836">
        <w:rPr>
          <w:spacing w:val="-1"/>
        </w:rPr>
        <w:t xml:space="preserve"> </w:t>
      </w:r>
      <w:r w:rsidR="00455836">
        <w:t>Orgánico</w:t>
      </w:r>
      <w:r w:rsidR="00455836">
        <w:rPr>
          <w:spacing w:val="-1"/>
        </w:rPr>
        <w:t xml:space="preserve"> </w:t>
      </w:r>
      <w:r w:rsidR="00455836">
        <w:t>del</w:t>
      </w:r>
      <w:r w:rsidR="00455836">
        <w:rPr>
          <w:spacing w:val="-6"/>
        </w:rPr>
        <w:t xml:space="preserve"> </w:t>
      </w:r>
      <w:r w:rsidR="00455836">
        <w:t>Ambiente</w:t>
      </w:r>
      <w:r w:rsidR="00455836">
        <w:rPr>
          <w:spacing w:val="-1"/>
        </w:rPr>
        <w:t xml:space="preserve"> </w:t>
      </w:r>
      <w:r w:rsidR="00455836">
        <w:t>señala</w:t>
      </w:r>
      <w:r w:rsidR="00455836">
        <w:rPr>
          <w:spacing w:val="-1"/>
        </w:rPr>
        <w:t xml:space="preserve"> </w:t>
      </w:r>
      <w:r w:rsidR="00455836">
        <w:t>que:</w:t>
      </w:r>
    </w:p>
    <w:p w14:paraId="50172270" w14:textId="77777777" w:rsidR="00570C6C" w:rsidRDefault="00570C6C">
      <w:pPr>
        <w:pStyle w:val="Textoindependiente"/>
        <w:spacing w:before="5"/>
        <w:rPr>
          <w:sz w:val="28"/>
        </w:rPr>
      </w:pPr>
    </w:p>
    <w:p w14:paraId="2291145B" w14:textId="49AADDFE" w:rsidR="00570C6C" w:rsidRDefault="00455836">
      <w:pPr>
        <w:spacing w:line="276" w:lineRule="auto"/>
        <w:ind w:left="825" w:right="12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“Los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beneficiarios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incentivos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ambientales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conservación,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uso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manejo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sostenible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biodiversidad,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restauración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ecosistemas,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deberán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incluir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sus instrumentos de planificación, las acciones de prevención y extinción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incendios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forestales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aplicar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área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sujeta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incentivo,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conformidad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lineamientos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establecidos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 Autoridad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Nacional.”;</w:t>
      </w:r>
    </w:p>
    <w:p w14:paraId="32C6AF97" w14:textId="77777777" w:rsidR="00570C6C" w:rsidRDefault="00570C6C">
      <w:pPr>
        <w:pStyle w:val="Textoindependiente"/>
        <w:spacing w:before="6"/>
        <w:rPr>
          <w:rFonts w:ascii="Arial"/>
          <w:i/>
          <w:sz w:val="25"/>
        </w:rPr>
      </w:pPr>
    </w:p>
    <w:p w14:paraId="30D1FE3C" w14:textId="42014FD2" w:rsidR="00570C6C" w:rsidRDefault="00455836" w:rsidP="00B20AA0">
      <w:pPr>
        <w:pStyle w:val="Textoindependiente"/>
        <w:spacing w:line="278" w:lineRule="auto"/>
        <w:ind w:right="128"/>
        <w:jc w:val="both"/>
      </w:pPr>
      <w:r>
        <w:rPr>
          <w:spacing w:val="-1"/>
        </w:rPr>
        <w:t>Que,</w:t>
      </w:r>
      <w:r w:rsidR="00B20AA0"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artículo</w:t>
      </w:r>
      <w:r>
        <w:rPr>
          <w:spacing w:val="-12"/>
        </w:rPr>
        <w:t xml:space="preserve"> </w:t>
      </w:r>
      <w:r>
        <w:rPr>
          <w:spacing w:val="-1"/>
        </w:rPr>
        <w:t>281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Código</w:t>
      </w:r>
      <w:r>
        <w:rPr>
          <w:spacing w:val="-12"/>
        </w:rPr>
        <w:t xml:space="preserve"> </w:t>
      </w:r>
      <w:r>
        <w:rPr>
          <w:spacing w:val="-1"/>
        </w:rPr>
        <w:t>Municipal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Distrito</w:t>
      </w:r>
      <w:r>
        <w:rPr>
          <w:spacing w:val="-12"/>
        </w:rPr>
        <w:t xml:space="preserve"> </w:t>
      </w:r>
      <w:r>
        <w:t>Metropolitano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Quito</w:t>
      </w:r>
      <w:r>
        <w:rPr>
          <w:spacing w:val="-12"/>
        </w:rPr>
        <w:t xml:space="preserve"> </w:t>
      </w:r>
      <w:r>
        <w:t>señala</w:t>
      </w:r>
      <w:r>
        <w:rPr>
          <w:spacing w:val="-59"/>
        </w:rPr>
        <w:t xml:space="preserve"> </w:t>
      </w:r>
      <w:r>
        <w:t>que:</w:t>
      </w:r>
    </w:p>
    <w:p w14:paraId="7DEEE0C6" w14:textId="693BCC78" w:rsidR="00570C6C" w:rsidRDefault="00455836">
      <w:pPr>
        <w:spacing w:before="93" w:line="276" w:lineRule="auto"/>
        <w:ind w:left="825" w:right="117"/>
        <w:jc w:val="both"/>
      </w:pPr>
      <w:r>
        <w:rPr>
          <w:rFonts w:ascii="Arial" w:hAnsi="Arial"/>
          <w:i/>
        </w:rPr>
        <w:t>“El Cuerpo de Bomberos del Distrito Metropolitano de Quito es una Institución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eminentemente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técnica,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destinada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específicamente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prevención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incendios, a defender a las personas y a las propiedades contra el fuego,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rescate y salvamento, a la atención prehospitalaria en caso de emergencias,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socorro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en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1"/>
        </w:rPr>
        <w:t>catástrofes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o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siniestros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así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capacitación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ciudadanía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prevenir los flagelos, rigiéndose en lo aplicable por las disposiciones de la Ley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Defensa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Incendios,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reglamentos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Capítulo.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jurisdicción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extenderá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territorio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Distrito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Metropolitano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Quito.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(…)”</w:t>
      </w:r>
      <w:r>
        <w:rPr>
          <w:rFonts w:ascii="Arial" w:hAnsi="Arial"/>
          <w:i/>
          <w:spacing w:val="-1"/>
        </w:rPr>
        <w:t xml:space="preserve"> </w:t>
      </w:r>
      <w:r>
        <w:t>;</w:t>
      </w:r>
    </w:p>
    <w:p w14:paraId="50320B75" w14:textId="77777777" w:rsidR="00570C6C" w:rsidRDefault="00570C6C">
      <w:pPr>
        <w:pStyle w:val="Textoindependiente"/>
        <w:spacing w:before="5"/>
        <w:rPr>
          <w:sz w:val="25"/>
        </w:rPr>
      </w:pPr>
    </w:p>
    <w:p w14:paraId="2AEE6757" w14:textId="6C84D078" w:rsidR="00570C6C" w:rsidRDefault="00455836" w:rsidP="00B20AA0">
      <w:pPr>
        <w:pStyle w:val="Textoindependiente"/>
        <w:spacing w:line="278" w:lineRule="auto"/>
        <w:ind w:right="128"/>
        <w:jc w:val="both"/>
      </w:pPr>
      <w:r>
        <w:rPr>
          <w:spacing w:val="-1"/>
        </w:rPr>
        <w:t>Que,</w:t>
      </w:r>
      <w:r w:rsidR="00B20AA0"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artículo</w:t>
      </w:r>
      <w:r>
        <w:rPr>
          <w:spacing w:val="-12"/>
        </w:rPr>
        <w:t xml:space="preserve"> </w:t>
      </w:r>
      <w:r>
        <w:rPr>
          <w:spacing w:val="-1"/>
        </w:rPr>
        <w:t>314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Código</w:t>
      </w:r>
      <w:r>
        <w:rPr>
          <w:spacing w:val="-12"/>
        </w:rPr>
        <w:t xml:space="preserve"> </w:t>
      </w:r>
      <w:r>
        <w:rPr>
          <w:spacing w:val="-1"/>
        </w:rPr>
        <w:t>Municipal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Distrito</w:t>
      </w:r>
      <w:r>
        <w:rPr>
          <w:spacing w:val="-12"/>
        </w:rPr>
        <w:t xml:space="preserve"> </w:t>
      </w:r>
      <w:r>
        <w:t>Metropolitano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Quito</w:t>
      </w:r>
      <w:r>
        <w:rPr>
          <w:spacing w:val="-12"/>
        </w:rPr>
        <w:t xml:space="preserve"> </w:t>
      </w:r>
      <w:r>
        <w:t>señala</w:t>
      </w:r>
      <w:r>
        <w:rPr>
          <w:spacing w:val="-59"/>
        </w:rPr>
        <w:t xml:space="preserve"> </w:t>
      </w:r>
      <w:r>
        <w:t>que:</w:t>
      </w:r>
    </w:p>
    <w:p w14:paraId="16FF344C" w14:textId="1763B83A" w:rsidR="00570C6C" w:rsidRDefault="006B7568">
      <w:pPr>
        <w:pStyle w:val="Textoindependiente"/>
        <w:spacing w:before="10"/>
        <w:rPr>
          <w:sz w:val="24"/>
        </w:rPr>
      </w:pPr>
      <w:r>
        <w:rPr>
          <w:noProof/>
          <w:lang w:val="es-EC" w:eastAsia="es-EC"/>
        </w:rPr>
        <w:drawing>
          <wp:anchor distT="0" distB="0" distL="0" distR="0" simplePos="0" relativeHeight="251674112" behindDoc="1" locked="0" layoutInCell="1" allowOverlap="1" wp14:anchorId="51364C7E" wp14:editId="679F3C65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4715510" cy="4585335"/>
            <wp:effectExtent l="0" t="0" r="8890" b="5715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60A38" w14:textId="69C721AC" w:rsidR="00570C6C" w:rsidRDefault="006B7568">
      <w:pPr>
        <w:spacing w:line="276" w:lineRule="auto"/>
        <w:ind w:left="825" w:right="12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 w:rsidR="00455836">
        <w:rPr>
          <w:rFonts w:ascii="Arial" w:hAnsi="Arial"/>
          <w:i/>
        </w:rPr>
        <w:t>“La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Agencia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Metropolitana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de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Control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le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corresponde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el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ejercicio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de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las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potestades de inspección general, instrucción, resolución y ejecución en los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procedimientos administrativos sancionadores atribuidas en el ordenamiento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jurídico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al</w:t>
      </w:r>
      <w:r w:rsidR="00455836">
        <w:rPr>
          <w:rFonts w:ascii="Arial" w:hAnsi="Arial"/>
          <w:i/>
          <w:spacing w:val="-2"/>
        </w:rPr>
        <w:t xml:space="preserve"> </w:t>
      </w:r>
      <w:r w:rsidR="00455836">
        <w:rPr>
          <w:rFonts w:ascii="Arial" w:hAnsi="Arial"/>
          <w:i/>
        </w:rPr>
        <w:t>Municipio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del</w:t>
      </w:r>
      <w:r w:rsidR="00455836">
        <w:rPr>
          <w:rFonts w:ascii="Arial" w:hAnsi="Arial"/>
          <w:i/>
          <w:spacing w:val="-2"/>
        </w:rPr>
        <w:t xml:space="preserve"> </w:t>
      </w:r>
      <w:r w:rsidR="00455836">
        <w:rPr>
          <w:rFonts w:ascii="Arial" w:hAnsi="Arial"/>
          <w:i/>
        </w:rPr>
        <w:t>Distrito</w:t>
      </w:r>
      <w:r w:rsidR="00455836">
        <w:rPr>
          <w:rFonts w:ascii="Arial" w:hAnsi="Arial"/>
          <w:i/>
          <w:spacing w:val="-1"/>
        </w:rPr>
        <w:t xml:space="preserve"> </w:t>
      </w:r>
      <w:r w:rsidR="00455836">
        <w:rPr>
          <w:rFonts w:ascii="Arial" w:hAnsi="Arial"/>
          <w:i/>
        </w:rPr>
        <w:t>Metropolitano de Quito.</w:t>
      </w:r>
    </w:p>
    <w:p w14:paraId="4C42F28A" w14:textId="77777777" w:rsidR="00570C6C" w:rsidRDefault="00570C6C">
      <w:pPr>
        <w:pStyle w:val="Textoindependiente"/>
        <w:spacing w:before="1"/>
        <w:rPr>
          <w:rFonts w:ascii="Arial"/>
          <w:i/>
          <w:sz w:val="25"/>
        </w:rPr>
      </w:pPr>
    </w:p>
    <w:p w14:paraId="17F7E1E5" w14:textId="46BCEC5F" w:rsidR="00F503CD" w:rsidRDefault="00455836" w:rsidP="00F503CD">
      <w:pPr>
        <w:spacing w:line="276" w:lineRule="auto"/>
        <w:ind w:left="825" w:right="12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Podrá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ejercer,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además,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potestades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inspección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técnica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atribuyan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mediante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 xml:space="preserve">Resolución </w:t>
      </w:r>
      <w:r w:rsidR="0087301E">
        <w:rPr>
          <w:rFonts w:ascii="Arial" w:hAnsi="Arial"/>
          <w:i/>
        </w:rPr>
        <w:t>Administrativa. (</w:t>
      </w:r>
      <w:r>
        <w:rPr>
          <w:rFonts w:ascii="Arial" w:hAnsi="Arial"/>
          <w:i/>
        </w:rPr>
        <w:t>…)”;</w:t>
      </w:r>
    </w:p>
    <w:p w14:paraId="2AE9FF7C" w14:textId="77777777" w:rsidR="00F503CD" w:rsidRDefault="00F503CD" w:rsidP="0087301E">
      <w:pPr>
        <w:spacing w:line="276" w:lineRule="auto"/>
        <w:ind w:right="123"/>
        <w:jc w:val="both"/>
        <w:rPr>
          <w:rFonts w:ascii="Arial" w:hAnsi="Arial"/>
        </w:rPr>
      </w:pPr>
    </w:p>
    <w:p w14:paraId="02852365" w14:textId="77777777" w:rsidR="00F503CD" w:rsidRDefault="00F503CD" w:rsidP="0087301E">
      <w:pPr>
        <w:spacing w:line="276" w:lineRule="auto"/>
        <w:ind w:right="123"/>
        <w:jc w:val="both"/>
        <w:rPr>
          <w:rFonts w:ascii="Arial" w:hAnsi="Arial"/>
        </w:rPr>
      </w:pPr>
      <w:r>
        <w:rPr>
          <w:rFonts w:ascii="Arial" w:hAnsi="Arial"/>
        </w:rPr>
        <w:t>Que, el numeral 1) del Artículo 3407 del Código Municipal para el Distrito Metropolitano de Quito señala que:</w:t>
      </w:r>
    </w:p>
    <w:p w14:paraId="79A0ED4A" w14:textId="77777777" w:rsidR="00F503CD" w:rsidRDefault="00F503CD" w:rsidP="0087301E">
      <w:pPr>
        <w:spacing w:line="276" w:lineRule="auto"/>
        <w:ind w:right="123"/>
        <w:jc w:val="both"/>
        <w:rPr>
          <w:rFonts w:ascii="Arial" w:hAnsi="Arial"/>
        </w:rPr>
      </w:pPr>
    </w:p>
    <w:p w14:paraId="3FB796CD" w14:textId="0AEF44A6" w:rsidR="00F503CD" w:rsidRPr="00F503CD" w:rsidRDefault="00F503CD" w:rsidP="0087301E">
      <w:pPr>
        <w:spacing w:line="276" w:lineRule="auto"/>
        <w:ind w:right="123"/>
        <w:jc w:val="both"/>
        <w:rPr>
          <w:rFonts w:ascii="Arial" w:hAnsi="Arial"/>
          <w:i/>
        </w:rPr>
      </w:pPr>
      <w:r w:rsidRPr="0087301E">
        <w:rPr>
          <w:rFonts w:ascii="Arial" w:hAnsi="Arial"/>
          <w:i/>
        </w:rPr>
        <w:t>“</w:t>
      </w:r>
      <w:r w:rsidRPr="0087301E">
        <w:rPr>
          <w:i/>
        </w:rPr>
        <w:t xml:space="preserve">De las contravenciones de segunda </w:t>
      </w:r>
      <w:r w:rsidR="0087301E" w:rsidRPr="0087301E">
        <w:rPr>
          <w:i/>
        </w:rPr>
        <w:t>clase. -</w:t>
      </w:r>
      <w:r w:rsidRPr="0087301E">
        <w:rPr>
          <w:i/>
        </w:rPr>
        <w:t xml:space="preserve"> Serán reprimidos con multa de 0,5 RBUM dólares de los Estados Unidos de América quienes cometan las siguientes contravenciones: 1. Incinerar a cielo abierto basura, papeles, envases (…)”;</w:t>
      </w:r>
    </w:p>
    <w:p w14:paraId="4D4D9BFD" w14:textId="77777777" w:rsidR="00570C6C" w:rsidRDefault="00570C6C">
      <w:pPr>
        <w:pStyle w:val="Textoindependiente"/>
        <w:spacing w:before="6"/>
        <w:rPr>
          <w:rFonts w:ascii="Arial"/>
          <w:i/>
          <w:sz w:val="25"/>
        </w:rPr>
      </w:pPr>
    </w:p>
    <w:p w14:paraId="35661632" w14:textId="77777777" w:rsidR="00570C6C" w:rsidRDefault="00455836" w:rsidP="00B20AA0">
      <w:pPr>
        <w:pStyle w:val="Textoindependiente"/>
        <w:spacing w:before="1" w:line="276" w:lineRule="auto"/>
        <w:ind w:right="128"/>
        <w:jc w:val="both"/>
      </w:pPr>
      <w:r>
        <w:t>Que,</w:t>
      </w:r>
      <w:r>
        <w:rPr>
          <w:spacing w:val="1"/>
        </w:rPr>
        <w:t xml:space="preserve"> </w:t>
      </w:r>
      <w:r>
        <w:t>el artículo 3529 del Código Municipal para el Distrito Metropolitano de Quito</w:t>
      </w:r>
      <w:r>
        <w:rPr>
          <w:spacing w:val="1"/>
        </w:rPr>
        <w:t xml:space="preserve"> </w:t>
      </w:r>
      <w:r>
        <w:t>señala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fines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protección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natural:</w:t>
      </w:r>
    </w:p>
    <w:p w14:paraId="286E5B7A" w14:textId="77777777" w:rsidR="00570C6C" w:rsidRDefault="00570C6C">
      <w:pPr>
        <w:pStyle w:val="Textoindependiente"/>
        <w:spacing w:before="2"/>
        <w:rPr>
          <w:sz w:val="25"/>
        </w:rPr>
      </w:pPr>
    </w:p>
    <w:p w14:paraId="2CB80C99" w14:textId="77777777" w:rsidR="00570C6C" w:rsidRDefault="00455836">
      <w:pPr>
        <w:pStyle w:val="Prrafodelista"/>
        <w:numPr>
          <w:ilvl w:val="0"/>
          <w:numId w:val="14"/>
        </w:numPr>
        <w:tabs>
          <w:tab w:val="left" w:pos="1073"/>
        </w:tabs>
        <w:spacing w:line="276" w:lineRule="auto"/>
        <w:ind w:right="127" w:firstLine="0"/>
        <w:rPr>
          <w:rFonts w:ascii="Arial" w:hAnsi="Arial"/>
          <w:i/>
        </w:rPr>
      </w:pPr>
      <w:r>
        <w:rPr>
          <w:rFonts w:ascii="Arial" w:hAnsi="Arial"/>
          <w:i/>
          <w:spacing w:val="-2"/>
        </w:rPr>
        <w:t>La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protección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patrimonio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natural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mediante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gestión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1"/>
        </w:rPr>
        <w:t>integral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y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sistémica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 diversidad biológica, sus componentes y servicios ambientales en el Distrito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Metropolitano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Quito;</w:t>
      </w:r>
    </w:p>
    <w:p w14:paraId="2BC802AE" w14:textId="77777777" w:rsidR="00570C6C" w:rsidRDefault="00455836">
      <w:pPr>
        <w:pStyle w:val="Prrafodelista"/>
        <w:numPr>
          <w:ilvl w:val="0"/>
          <w:numId w:val="14"/>
        </w:numPr>
        <w:tabs>
          <w:tab w:val="left" w:pos="1189"/>
        </w:tabs>
        <w:spacing w:before="120" w:line="276" w:lineRule="auto"/>
        <w:ind w:left="1188" w:right="126" w:hanging="360"/>
        <w:rPr>
          <w:rFonts w:ascii="Arial" w:hAnsi="Arial"/>
          <w:i/>
        </w:rPr>
      </w:pPr>
      <w:r>
        <w:rPr>
          <w:rFonts w:ascii="Arial" w:hAnsi="Arial"/>
          <w:i/>
          <w:spacing w:val="-3"/>
        </w:rPr>
        <w:t>La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3"/>
        </w:rPr>
        <w:t>conservación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los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espacios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naturales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más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2"/>
        </w:rPr>
        <w:t>representativos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sensibles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 biodiversidad en el Distrito, así como de sus elementos sobresalientes,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manteniendo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conectividad;</w:t>
      </w:r>
    </w:p>
    <w:p w14:paraId="331B906C" w14:textId="77777777" w:rsidR="00570C6C" w:rsidRDefault="00455836">
      <w:pPr>
        <w:pStyle w:val="Prrafodelista"/>
        <w:numPr>
          <w:ilvl w:val="0"/>
          <w:numId w:val="14"/>
        </w:numPr>
        <w:tabs>
          <w:tab w:val="left" w:pos="1189"/>
        </w:tabs>
        <w:spacing w:before="119" w:line="276" w:lineRule="auto"/>
        <w:ind w:left="1188" w:right="129" w:hanging="360"/>
        <w:rPr>
          <w:rFonts w:ascii="Arial" w:hAnsi="Arial"/>
          <w:i/>
        </w:rPr>
      </w:pPr>
      <w:r>
        <w:rPr>
          <w:rFonts w:ascii="Arial" w:hAnsi="Arial"/>
          <w:i/>
        </w:rPr>
        <w:t>Garantizar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derecho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colectivo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población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vivir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ambiente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sano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ecológicamente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equilibrado,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así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manejo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compartido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diversidad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  <w:spacing w:val="-3"/>
        </w:rPr>
        <w:t>biológica</w:t>
      </w:r>
      <w:r>
        <w:rPr>
          <w:rFonts w:ascii="Arial" w:hAnsi="Arial"/>
          <w:i/>
          <w:spacing w:val="-20"/>
        </w:rPr>
        <w:t xml:space="preserve"> </w:t>
      </w:r>
      <w:r>
        <w:rPr>
          <w:rFonts w:ascii="Arial" w:hAnsi="Arial"/>
          <w:i/>
          <w:spacing w:val="-3"/>
        </w:rPr>
        <w:t>con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3"/>
        </w:rPr>
        <w:t>las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  <w:spacing w:val="-3"/>
        </w:rPr>
        <w:t>comunidades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  <w:spacing w:val="-2"/>
        </w:rPr>
        <w:t>campesinas,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  <w:spacing w:val="-2"/>
        </w:rPr>
        <w:t>indígenas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  <w:spacing w:val="-2"/>
        </w:rPr>
        <w:t>y,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  <w:spacing w:val="-2"/>
        </w:rPr>
        <w:t>propietarios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2"/>
        </w:rPr>
        <w:t>privados;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y,</w:t>
      </w:r>
    </w:p>
    <w:p w14:paraId="43805673" w14:textId="075D6891" w:rsidR="00570C6C" w:rsidRDefault="00455836">
      <w:pPr>
        <w:pStyle w:val="Prrafodelista"/>
        <w:numPr>
          <w:ilvl w:val="0"/>
          <w:numId w:val="14"/>
        </w:numPr>
        <w:tabs>
          <w:tab w:val="left" w:pos="1189"/>
        </w:tabs>
        <w:spacing w:before="121" w:line="276" w:lineRule="auto"/>
        <w:ind w:left="1188" w:right="126" w:hanging="360"/>
        <w:rPr>
          <w:rFonts w:ascii="Arial" w:hAnsi="Arial"/>
          <w:i/>
        </w:rPr>
      </w:pPr>
      <w:r>
        <w:rPr>
          <w:rFonts w:ascii="Arial" w:hAnsi="Arial"/>
          <w:i/>
          <w:spacing w:val="-2"/>
        </w:rPr>
        <w:t>Promocionar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y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estimular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la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2"/>
        </w:rPr>
        <w:t>conservación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los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espacios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2"/>
        </w:rPr>
        <w:t>naturales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1"/>
        </w:rPr>
        <w:t>del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distrito,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así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concienciación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y,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corresponsabilidad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ciudadana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cuidado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 w:rsidR="00B20AA0"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naturaleza.”;</w:t>
      </w:r>
    </w:p>
    <w:p w14:paraId="63B5FF87" w14:textId="77777777" w:rsidR="001B10D2" w:rsidRDefault="001B10D2" w:rsidP="00B20AA0">
      <w:pPr>
        <w:spacing w:before="123" w:line="276" w:lineRule="auto"/>
        <w:ind w:right="120"/>
        <w:jc w:val="both"/>
      </w:pPr>
    </w:p>
    <w:p w14:paraId="50529487" w14:textId="5271682A" w:rsidR="00570C6C" w:rsidRDefault="00455836" w:rsidP="00B20AA0">
      <w:pPr>
        <w:spacing w:before="123" w:line="276" w:lineRule="auto"/>
        <w:ind w:right="120"/>
        <w:jc w:val="both"/>
      </w:pPr>
      <w:r>
        <w:t>Que,</w:t>
      </w:r>
      <w:r>
        <w:rPr>
          <w:spacing w:val="1"/>
        </w:rPr>
        <w:t xml:space="preserve"> </w:t>
      </w:r>
      <w:r>
        <w:t>el artículo 3530 del Código Municipal para el Distrito Metropolitano de Quito</w:t>
      </w:r>
      <w:r>
        <w:rPr>
          <w:spacing w:val="1"/>
        </w:rPr>
        <w:t xml:space="preserve"> </w:t>
      </w:r>
      <w:r>
        <w:t>señala que el Concejo Metropolitano: “</w:t>
      </w:r>
      <w:r>
        <w:rPr>
          <w:rFonts w:ascii="Arial" w:hAnsi="Arial"/>
          <w:i/>
        </w:rPr>
        <w:t>Es el órgano responsable de aprobar 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políticas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sobre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protección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patrimonio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natural,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así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expedir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las</w:t>
      </w:r>
      <w:r w:rsidR="00B20AA0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ordenanzas que declaren las áreas naturales protegidas y la protección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elementos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sobresalientes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diversidad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biológica 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Distrito.</w:t>
      </w:r>
      <w:r>
        <w:t>”;</w:t>
      </w:r>
    </w:p>
    <w:p w14:paraId="7CB043B0" w14:textId="77777777" w:rsidR="00B20AA0" w:rsidRDefault="00B20AA0" w:rsidP="00B20AA0">
      <w:pPr>
        <w:pStyle w:val="Textoindependiente"/>
        <w:tabs>
          <w:tab w:val="left" w:pos="824"/>
        </w:tabs>
        <w:spacing w:line="276" w:lineRule="auto"/>
        <w:ind w:right="131"/>
      </w:pPr>
    </w:p>
    <w:p w14:paraId="51FD7684" w14:textId="091B704F" w:rsidR="00570C6C" w:rsidRDefault="00455836" w:rsidP="00B20AA0">
      <w:pPr>
        <w:pStyle w:val="Textoindependiente"/>
        <w:tabs>
          <w:tab w:val="left" w:pos="824"/>
        </w:tabs>
        <w:spacing w:line="276" w:lineRule="auto"/>
        <w:ind w:right="131"/>
      </w:pPr>
      <w:r>
        <w:t>Que,</w:t>
      </w:r>
      <w:r>
        <w:tab/>
        <w:t>los</w:t>
      </w:r>
      <w:r>
        <w:rPr>
          <w:spacing w:val="4"/>
        </w:rPr>
        <w:t xml:space="preserve"> </w:t>
      </w:r>
      <w:r>
        <w:t>literales</w:t>
      </w:r>
      <w:r>
        <w:rPr>
          <w:spacing w:val="59"/>
        </w:rPr>
        <w:t xml:space="preserve"> </w:t>
      </w:r>
      <w:r>
        <w:t>b)</w:t>
      </w:r>
      <w:r>
        <w:rPr>
          <w:spacing w:val="57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f)</w:t>
      </w:r>
      <w:r>
        <w:rPr>
          <w:spacing w:val="57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Artículo</w:t>
      </w:r>
      <w:r>
        <w:rPr>
          <w:spacing w:val="59"/>
        </w:rPr>
        <w:t xml:space="preserve"> </w:t>
      </w:r>
      <w:r>
        <w:t>3532</w:t>
      </w:r>
      <w:r>
        <w:rPr>
          <w:spacing w:val="56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Código</w:t>
      </w:r>
      <w:r>
        <w:rPr>
          <w:spacing w:val="59"/>
        </w:rPr>
        <w:t xml:space="preserve"> </w:t>
      </w:r>
      <w:r>
        <w:t>Municipal</w:t>
      </w:r>
      <w:r>
        <w:rPr>
          <w:spacing w:val="52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Distrito</w:t>
      </w:r>
      <w:r>
        <w:rPr>
          <w:spacing w:val="-59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 Quito</w:t>
      </w:r>
      <w:r>
        <w:rPr>
          <w:spacing w:val="1"/>
        </w:rPr>
        <w:t xml:space="preserve"> </w:t>
      </w:r>
      <w:r>
        <w:t>que señala que:</w:t>
      </w:r>
    </w:p>
    <w:p w14:paraId="03B888CA" w14:textId="77777777" w:rsidR="00570C6C" w:rsidRDefault="00570C6C">
      <w:pPr>
        <w:pStyle w:val="Textoindependiente"/>
        <w:spacing w:before="4"/>
        <w:rPr>
          <w:sz w:val="35"/>
        </w:rPr>
      </w:pPr>
    </w:p>
    <w:p w14:paraId="596450E6" w14:textId="06D09859" w:rsidR="00570C6C" w:rsidRDefault="006B7568">
      <w:pPr>
        <w:spacing w:line="276" w:lineRule="auto"/>
        <w:ind w:left="825" w:right="119"/>
        <w:jc w:val="both"/>
        <w:rPr>
          <w:rFonts w:ascii="Arial" w:hAnsi="Arial"/>
          <w:i/>
        </w:rPr>
      </w:pPr>
      <w:r>
        <w:rPr>
          <w:noProof/>
          <w:lang w:val="es-EC" w:eastAsia="es-EC"/>
        </w:rPr>
        <w:drawing>
          <wp:anchor distT="0" distB="0" distL="0" distR="0" simplePos="0" relativeHeight="251655680" behindDoc="1" locked="0" layoutInCell="1" allowOverlap="1" wp14:anchorId="50F92A31" wp14:editId="36C8101E">
            <wp:simplePos x="0" y="0"/>
            <wp:positionH relativeFrom="margin">
              <wp:align>center</wp:align>
            </wp:positionH>
            <wp:positionV relativeFrom="paragraph">
              <wp:posOffset>443865</wp:posOffset>
            </wp:positionV>
            <wp:extent cx="4715591" cy="4585483"/>
            <wp:effectExtent l="0" t="0" r="8890" b="5715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rPr>
          <w:rFonts w:ascii="Arial" w:hAnsi="Arial"/>
          <w:i/>
        </w:rPr>
        <w:t>“Le corresponde a la Secretaría responsable del ambiente la aplicación del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presente Título en calidad de autoridad ambiental local. Para el efecto, sus</w:t>
      </w:r>
      <w:r w:rsidR="00455836">
        <w:rPr>
          <w:rFonts w:ascii="Arial" w:hAnsi="Arial"/>
          <w:i/>
          <w:spacing w:val="1"/>
        </w:rPr>
        <w:t xml:space="preserve"> </w:t>
      </w:r>
      <w:r w:rsidR="00455836">
        <w:rPr>
          <w:rFonts w:ascii="Arial" w:hAnsi="Arial"/>
          <w:i/>
        </w:rPr>
        <w:t>funciones</w:t>
      </w:r>
      <w:r w:rsidR="00455836">
        <w:rPr>
          <w:rFonts w:ascii="Arial" w:hAnsi="Arial"/>
          <w:i/>
          <w:spacing w:val="-5"/>
        </w:rPr>
        <w:t xml:space="preserve"> </w:t>
      </w:r>
      <w:r w:rsidR="00455836">
        <w:rPr>
          <w:rFonts w:ascii="Arial" w:hAnsi="Arial"/>
          <w:i/>
        </w:rPr>
        <w:t>principales</w:t>
      </w:r>
      <w:r w:rsidR="00455836">
        <w:rPr>
          <w:rFonts w:ascii="Arial" w:hAnsi="Arial"/>
          <w:i/>
          <w:spacing w:val="-5"/>
        </w:rPr>
        <w:t xml:space="preserve"> </w:t>
      </w:r>
      <w:r w:rsidR="00455836">
        <w:rPr>
          <w:rFonts w:ascii="Arial" w:hAnsi="Arial"/>
          <w:i/>
        </w:rPr>
        <w:t>son:</w:t>
      </w:r>
      <w:r w:rsidR="00455836">
        <w:rPr>
          <w:rFonts w:ascii="Arial" w:hAnsi="Arial"/>
          <w:i/>
          <w:spacing w:val="-7"/>
        </w:rPr>
        <w:t xml:space="preserve"> </w:t>
      </w:r>
      <w:r w:rsidR="00455836">
        <w:rPr>
          <w:rFonts w:ascii="Arial" w:hAnsi="Arial"/>
          <w:i/>
        </w:rPr>
        <w:t>(…)</w:t>
      </w:r>
    </w:p>
    <w:p w14:paraId="78806523" w14:textId="1DE8CB6B" w:rsidR="00570C6C" w:rsidRDefault="00455836">
      <w:pPr>
        <w:spacing w:before="123" w:line="273" w:lineRule="auto"/>
        <w:ind w:left="825" w:right="12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b.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ejecución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mecanismos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instrumentos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protección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patrimonio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natural;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(…)</w:t>
      </w:r>
    </w:p>
    <w:p w14:paraId="70B4EAE5" w14:textId="77777777" w:rsidR="00570C6C" w:rsidRDefault="00455836">
      <w:pPr>
        <w:spacing w:before="124" w:line="276" w:lineRule="auto"/>
        <w:ind w:left="825" w:right="12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</w:rPr>
        <w:t>f.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2"/>
        </w:rPr>
        <w:t>Vigilar,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con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el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2"/>
        </w:rPr>
        <w:t>apoyo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las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administraciones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zonales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1"/>
        </w:rPr>
        <w:t>Agencia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1"/>
        </w:rPr>
        <w:t>Metropolitana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Control, el manejo e integridad del patrimonio natural del Distrito y de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espacios que integran el SMANP; y, cuando corresponda, coordinando con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Agencia Metropolitana de Control, veedurías ciudadanas y con la Unidad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Protección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Policía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Nacional;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(…);</w:t>
      </w:r>
    </w:p>
    <w:p w14:paraId="67A444B5" w14:textId="77777777" w:rsidR="00570C6C" w:rsidRDefault="00455836" w:rsidP="00B20AA0">
      <w:pPr>
        <w:pStyle w:val="Textoindependiente"/>
        <w:tabs>
          <w:tab w:val="left" w:pos="824"/>
        </w:tabs>
        <w:spacing w:before="126" w:line="273" w:lineRule="auto"/>
        <w:ind w:right="128"/>
      </w:pPr>
      <w:r>
        <w:t>Que,</w:t>
      </w:r>
      <w:r>
        <w:tab/>
        <w:t>el</w:t>
      </w:r>
      <w:r>
        <w:rPr>
          <w:spacing w:val="31"/>
        </w:rPr>
        <w:t xml:space="preserve"> </w:t>
      </w:r>
      <w:r>
        <w:t>artículo</w:t>
      </w:r>
      <w:r>
        <w:rPr>
          <w:spacing w:val="37"/>
        </w:rPr>
        <w:t xml:space="preserve"> </w:t>
      </w:r>
      <w:r>
        <w:t>3538</w:t>
      </w:r>
      <w:r>
        <w:rPr>
          <w:spacing w:val="38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Código</w:t>
      </w:r>
      <w:r>
        <w:rPr>
          <w:spacing w:val="38"/>
        </w:rPr>
        <w:t xml:space="preserve"> </w:t>
      </w:r>
      <w:r>
        <w:t>Municipal</w:t>
      </w:r>
      <w:r>
        <w:rPr>
          <w:spacing w:val="31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Distrito</w:t>
      </w:r>
      <w:r>
        <w:rPr>
          <w:spacing w:val="38"/>
        </w:rPr>
        <w:t xml:space="preserve"> </w:t>
      </w:r>
      <w:r>
        <w:t>Metropolitano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Quito</w:t>
      </w:r>
      <w:r>
        <w:rPr>
          <w:spacing w:val="-58"/>
        </w:rPr>
        <w:t xml:space="preserve"> </w:t>
      </w:r>
      <w:r>
        <w:t>señala</w:t>
      </w:r>
      <w:r>
        <w:rPr>
          <w:spacing w:val="-1"/>
        </w:rPr>
        <w:t xml:space="preserve"> </w:t>
      </w:r>
      <w:r>
        <w:t>que:</w:t>
      </w:r>
    </w:p>
    <w:p w14:paraId="23ECB4CA" w14:textId="77777777" w:rsidR="00570C6C" w:rsidRDefault="00570C6C">
      <w:pPr>
        <w:pStyle w:val="Textoindependiente"/>
        <w:spacing w:before="3"/>
        <w:rPr>
          <w:sz w:val="25"/>
        </w:rPr>
      </w:pPr>
    </w:p>
    <w:p w14:paraId="4AE0657A" w14:textId="77777777" w:rsidR="00570C6C" w:rsidRDefault="00455836">
      <w:pPr>
        <w:spacing w:line="276" w:lineRule="auto"/>
        <w:ind w:left="825" w:right="123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</w:rPr>
        <w:t>“La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gestión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integral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del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patrimonio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natural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del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Distrito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Metropolitano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1"/>
        </w:rPr>
        <w:t>se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sujeta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1"/>
        </w:rPr>
        <w:t>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1"/>
        </w:rPr>
        <w:t>las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políticas y leyes nacionales e instrumentos internacionales vigentes para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protección de la biodiversidad y los recursos naturales; específicamente, 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sustenta en las políticas y normativa que rigen el Distrito. Sobre esta base, 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políticas para la gestión del patrimonio natural son: a) Desarrollar acciones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promoción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cultura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responsable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mediante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esquemas sostenidos de educación y concienciación ambiental ciudadana 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incentivo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cumplimiento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(…)”;</w:t>
      </w:r>
    </w:p>
    <w:p w14:paraId="1DA1C6B9" w14:textId="20211AB5" w:rsidR="00570C6C" w:rsidRDefault="00B20AA0" w:rsidP="00B20AA0">
      <w:pPr>
        <w:pStyle w:val="Textoindependiente"/>
        <w:tabs>
          <w:tab w:val="left" w:pos="824"/>
        </w:tabs>
        <w:spacing w:before="125" w:line="273" w:lineRule="auto"/>
        <w:ind w:right="121"/>
      </w:pPr>
      <w:r>
        <w:t xml:space="preserve">Que, </w:t>
      </w:r>
      <w:r w:rsidR="00455836">
        <w:rPr>
          <w:spacing w:val="-1"/>
        </w:rPr>
        <w:t>el</w:t>
      </w:r>
      <w:r w:rsidR="00455836">
        <w:rPr>
          <w:spacing w:val="-15"/>
        </w:rPr>
        <w:t xml:space="preserve"> </w:t>
      </w:r>
      <w:r w:rsidR="00455836">
        <w:rPr>
          <w:spacing w:val="-1"/>
        </w:rPr>
        <w:t>artículo</w:t>
      </w:r>
      <w:r w:rsidR="00455836">
        <w:rPr>
          <w:spacing w:val="-8"/>
        </w:rPr>
        <w:t xml:space="preserve"> </w:t>
      </w:r>
      <w:r w:rsidR="00455836">
        <w:rPr>
          <w:spacing w:val="-1"/>
        </w:rPr>
        <w:t>41</w:t>
      </w:r>
      <w:r w:rsidR="00455836">
        <w:rPr>
          <w:spacing w:val="-7"/>
        </w:rPr>
        <w:t xml:space="preserve"> </w:t>
      </w:r>
      <w:r w:rsidR="00455836">
        <w:rPr>
          <w:spacing w:val="-1"/>
        </w:rPr>
        <w:t>de</w:t>
      </w:r>
      <w:r w:rsidR="00455836">
        <w:rPr>
          <w:spacing w:val="-4"/>
        </w:rPr>
        <w:t xml:space="preserve"> </w:t>
      </w:r>
      <w:r w:rsidR="00455836">
        <w:rPr>
          <w:spacing w:val="-1"/>
        </w:rPr>
        <w:t>la</w:t>
      </w:r>
      <w:r w:rsidR="00455836">
        <w:rPr>
          <w:spacing w:val="-7"/>
        </w:rPr>
        <w:t xml:space="preserve"> </w:t>
      </w:r>
      <w:r w:rsidR="00455836">
        <w:rPr>
          <w:spacing w:val="-1"/>
        </w:rPr>
        <w:t>Ordenanza</w:t>
      </w:r>
      <w:r w:rsidR="00455836">
        <w:rPr>
          <w:spacing w:val="-7"/>
        </w:rPr>
        <w:t xml:space="preserve"> </w:t>
      </w:r>
      <w:r w:rsidR="00455836">
        <w:t>Metropolitana</w:t>
      </w:r>
      <w:r w:rsidR="00455836">
        <w:rPr>
          <w:spacing w:val="-7"/>
        </w:rPr>
        <w:t xml:space="preserve"> </w:t>
      </w:r>
      <w:r w:rsidR="00455836">
        <w:t>No.</w:t>
      </w:r>
      <w:r w:rsidR="00455836">
        <w:rPr>
          <w:spacing w:val="-11"/>
        </w:rPr>
        <w:t xml:space="preserve"> </w:t>
      </w:r>
      <w:r w:rsidR="00455836">
        <w:t>060-2023</w:t>
      </w:r>
      <w:r w:rsidR="00455836">
        <w:rPr>
          <w:spacing w:val="-8"/>
        </w:rPr>
        <w:t xml:space="preserve"> </w:t>
      </w:r>
      <w:r w:rsidR="00455836">
        <w:t>de</w:t>
      </w:r>
      <w:r w:rsidR="00455836">
        <w:rPr>
          <w:spacing w:val="-7"/>
        </w:rPr>
        <w:t xml:space="preserve"> </w:t>
      </w:r>
      <w:r w:rsidR="00455836">
        <w:t>4</w:t>
      </w:r>
      <w:r w:rsidR="00455836">
        <w:rPr>
          <w:spacing w:val="-8"/>
        </w:rPr>
        <w:t xml:space="preserve"> </w:t>
      </w:r>
      <w:r w:rsidR="00455836">
        <w:t>de</w:t>
      </w:r>
      <w:r w:rsidR="00455836">
        <w:rPr>
          <w:spacing w:val="-7"/>
        </w:rPr>
        <w:t xml:space="preserve"> </w:t>
      </w:r>
      <w:r w:rsidR="00455836">
        <w:t>julio</w:t>
      </w:r>
      <w:r w:rsidR="00455836">
        <w:rPr>
          <w:spacing w:val="-8"/>
        </w:rPr>
        <w:t xml:space="preserve"> </w:t>
      </w:r>
      <w:r w:rsidR="00455836">
        <w:t>de</w:t>
      </w:r>
      <w:r w:rsidR="00455836">
        <w:rPr>
          <w:spacing w:val="-7"/>
        </w:rPr>
        <w:t xml:space="preserve"> </w:t>
      </w:r>
      <w:r w:rsidR="00455836">
        <w:t>2023,</w:t>
      </w:r>
      <w:r w:rsidR="00455836">
        <w:rPr>
          <w:spacing w:val="-58"/>
        </w:rPr>
        <w:t xml:space="preserve"> </w:t>
      </w:r>
      <w:r w:rsidR="00455836">
        <w:t>atribuye:</w:t>
      </w:r>
    </w:p>
    <w:p w14:paraId="62517308" w14:textId="77777777" w:rsidR="00570C6C" w:rsidRDefault="00570C6C">
      <w:pPr>
        <w:pStyle w:val="Textoindependiente"/>
        <w:spacing w:before="4"/>
        <w:rPr>
          <w:sz w:val="25"/>
        </w:rPr>
      </w:pPr>
    </w:p>
    <w:p w14:paraId="69B6F337" w14:textId="77777777" w:rsidR="00570C6C" w:rsidRDefault="00455836">
      <w:pPr>
        <w:spacing w:before="1" w:line="276" w:lineRule="auto"/>
        <w:ind w:left="825" w:right="1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“En concordancia con las políticas y normas emitidas por la autoridad ambiental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nacional y aquellas establecidas por el Municipio del Distrito Metropolitano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2"/>
        </w:rPr>
        <w:t>Quito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se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2"/>
        </w:rPr>
        <w:t>prevendrán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y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2"/>
        </w:rPr>
        <w:t>controlarán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los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1"/>
        </w:rPr>
        <w:t>incendios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forestales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que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afectan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bosques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  <w:spacing w:val="-3"/>
        </w:rPr>
        <w:t>y</w:t>
      </w:r>
      <w:r>
        <w:rPr>
          <w:rFonts w:ascii="Arial" w:hAnsi="Arial"/>
          <w:i/>
          <w:spacing w:val="-20"/>
        </w:rPr>
        <w:t xml:space="preserve"> </w:t>
      </w:r>
      <w:r>
        <w:rPr>
          <w:rFonts w:ascii="Arial" w:hAnsi="Arial"/>
          <w:i/>
          <w:spacing w:val="-3"/>
        </w:rPr>
        <w:t>vegetación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3"/>
        </w:rPr>
        <w:t>natural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  <w:spacing w:val="-2"/>
        </w:rPr>
        <w:t>o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2"/>
        </w:rPr>
        <w:t>plantaciones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forestales</w:t>
      </w:r>
      <w:r>
        <w:rPr>
          <w:rFonts w:ascii="Arial" w:hAnsi="Arial"/>
          <w:i/>
          <w:spacing w:val="-20"/>
        </w:rPr>
        <w:t xml:space="preserve"> </w:t>
      </w:r>
      <w:r>
        <w:rPr>
          <w:rFonts w:ascii="Arial" w:hAnsi="Arial"/>
          <w:i/>
          <w:spacing w:val="-2"/>
        </w:rPr>
        <w:t>en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2"/>
        </w:rPr>
        <w:t>el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  <w:spacing w:val="-2"/>
        </w:rPr>
        <w:t>Distrito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2"/>
        </w:rPr>
        <w:t>Metropolitano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2"/>
        </w:rPr>
        <w:t>de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2"/>
        </w:rPr>
        <w:t>Quito.</w:t>
      </w:r>
    </w:p>
    <w:p w14:paraId="3EC6B7ED" w14:textId="4C2E7F25" w:rsidR="00F503CD" w:rsidRDefault="00455836" w:rsidP="00F503CD">
      <w:pPr>
        <w:spacing w:before="120" w:line="276" w:lineRule="auto"/>
        <w:ind w:left="829" w:right="11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distrital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cargo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riesgos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garantizará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planificación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  <w:spacing w:val="-3"/>
        </w:rPr>
        <w:t>operativa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3"/>
        </w:rPr>
        <w:t>interinstitucional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  <w:spacing w:val="-2"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las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acciones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de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2"/>
        </w:rPr>
        <w:t>prevención,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2"/>
        </w:rPr>
        <w:t>preparación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2"/>
        </w:rPr>
        <w:t>y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respuesta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ante incendios forestales, de manera coordinada entre los actores del Sistema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Metropolitano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Riesgos.”;</w:t>
      </w:r>
    </w:p>
    <w:p w14:paraId="2ED07AB8" w14:textId="77777777" w:rsidR="00B20AA0" w:rsidRDefault="00B20AA0" w:rsidP="00F503CD">
      <w:pPr>
        <w:spacing w:before="120" w:line="276" w:lineRule="auto"/>
        <w:ind w:left="829" w:right="117"/>
        <w:jc w:val="both"/>
        <w:rPr>
          <w:rFonts w:ascii="Arial" w:hAnsi="Arial"/>
          <w:i/>
        </w:rPr>
      </w:pPr>
    </w:p>
    <w:p w14:paraId="0BAAF9F3" w14:textId="6C424A6B" w:rsidR="00F503CD" w:rsidRPr="0087301E" w:rsidRDefault="00F503CD" w:rsidP="0087301E">
      <w:pPr>
        <w:spacing w:before="120" w:line="276" w:lineRule="auto"/>
        <w:ind w:right="117"/>
        <w:jc w:val="both"/>
        <w:rPr>
          <w:rFonts w:ascii="Arial" w:hAnsi="Arial"/>
        </w:rPr>
      </w:pPr>
      <w:r w:rsidRPr="0087301E">
        <w:rPr>
          <w:rFonts w:ascii="Arial" w:hAnsi="Arial"/>
        </w:rPr>
        <w:t>Que</w:t>
      </w:r>
      <w:r w:rsidR="00F93076">
        <w:rPr>
          <w:rFonts w:ascii="Arial" w:hAnsi="Arial"/>
        </w:rPr>
        <w:t>, el numeral 2) del Artículo 76 de la Ordenanza Metropolitana 060-2023 de 4 de julio de 2023, sanciona:</w:t>
      </w:r>
    </w:p>
    <w:p w14:paraId="72BB8AEA" w14:textId="6108CACF" w:rsidR="00570C6C" w:rsidRDefault="00570C6C">
      <w:pPr>
        <w:spacing w:line="276" w:lineRule="auto"/>
        <w:jc w:val="both"/>
        <w:rPr>
          <w:rFonts w:ascii="Arial" w:hAnsi="Arial"/>
        </w:rPr>
      </w:pPr>
    </w:p>
    <w:p w14:paraId="29594469" w14:textId="1FA8E828" w:rsidR="00F503CD" w:rsidRPr="0087301E" w:rsidRDefault="00F93076">
      <w:pPr>
        <w:spacing w:line="276" w:lineRule="auto"/>
        <w:jc w:val="both"/>
        <w:rPr>
          <w:rFonts w:ascii="Arial" w:hAnsi="Arial"/>
          <w:i/>
        </w:rPr>
      </w:pPr>
      <w:r w:rsidRPr="0087301E">
        <w:rPr>
          <w:rFonts w:ascii="Arial" w:hAnsi="Arial"/>
          <w:i/>
        </w:rPr>
        <w:t>“</w:t>
      </w:r>
      <w:r w:rsidR="00F503CD" w:rsidRPr="0087301E">
        <w:rPr>
          <w:rFonts w:ascii="Arial" w:hAnsi="Arial"/>
          <w:i/>
        </w:rPr>
        <w:t>Son infracciones graves las siguientes:</w:t>
      </w:r>
    </w:p>
    <w:p w14:paraId="2DDF0852" w14:textId="77777777" w:rsidR="00F93076" w:rsidRPr="0087301E" w:rsidRDefault="00F93076">
      <w:pPr>
        <w:spacing w:line="276" w:lineRule="auto"/>
        <w:jc w:val="both"/>
        <w:rPr>
          <w:rFonts w:ascii="Arial" w:hAnsi="Arial"/>
          <w:i/>
        </w:rPr>
      </w:pPr>
    </w:p>
    <w:p w14:paraId="1FCD2B7F" w14:textId="192925B0" w:rsidR="00570C6C" w:rsidRDefault="00F93076" w:rsidP="00B20AA0">
      <w:pPr>
        <w:spacing w:line="276" w:lineRule="auto"/>
        <w:jc w:val="both"/>
        <w:rPr>
          <w:rFonts w:ascii="Arial"/>
          <w:i/>
          <w:sz w:val="20"/>
        </w:rPr>
      </w:pPr>
      <w:r w:rsidRPr="0087301E">
        <w:rPr>
          <w:rFonts w:ascii="Arial" w:hAnsi="Arial"/>
          <w:i/>
        </w:rPr>
        <w:t>2. Se sancionará al propietario del predio, en caso de que se produzca un incendio</w:t>
      </w:r>
      <w:r w:rsidR="001B10D2">
        <w:rPr>
          <w:rFonts w:ascii="Arial" w:hAnsi="Arial"/>
          <w:i/>
        </w:rPr>
        <w:t xml:space="preserve"> </w:t>
      </w:r>
      <w:r w:rsidRPr="0087301E">
        <w:rPr>
          <w:rFonts w:ascii="Arial" w:hAnsi="Arial"/>
          <w:i/>
        </w:rPr>
        <w:t>forestal</w:t>
      </w:r>
      <w:r w:rsidR="001B10D2">
        <w:rPr>
          <w:rFonts w:ascii="Arial" w:hAnsi="Arial"/>
          <w:i/>
        </w:rPr>
        <w:t xml:space="preserve"> </w:t>
      </w:r>
      <w:r w:rsidRPr="0087301E">
        <w:rPr>
          <w:rFonts w:ascii="Arial" w:hAnsi="Arial"/>
          <w:i/>
        </w:rPr>
        <w:t>y se establezca por parte del Cuerpo de Bomberos del Distrito Metropolitano de Quito</w:t>
      </w:r>
      <w:r w:rsidR="001B10D2">
        <w:rPr>
          <w:rFonts w:ascii="Arial" w:hAnsi="Arial"/>
          <w:i/>
        </w:rPr>
        <w:t xml:space="preserve"> </w:t>
      </w:r>
      <w:r w:rsidRPr="0087301E">
        <w:rPr>
          <w:rFonts w:ascii="Arial" w:hAnsi="Arial"/>
          <w:i/>
        </w:rPr>
        <w:t>que el mismo se originó por la falta de limpieza del predio (…)”;</w:t>
      </w:r>
    </w:p>
    <w:p w14:paraId="1D0A5D9D" w14:textId="77777777" w:rsidR="00570C6C" w:rsidRDefault="00570C6C">
      <w:pPr>
        <w:pStyle w:val="Textoindependiente"/>
        <w:rPr>
          <w:rFonts w:ascii="Arial"/>
          <w:i/>
          <w:sz w:val="20"/>
        </w:rPr>
      </w:pPr>
    </w:p>
    <w:p w14:paraId="0D7F30C8" w14:textId="3530B58E" w:rsidR="00570C6C" w:rsidRDefault="00455836" w:rsidP="00B20AA0">
      <w:pPr>
        <w:pStyle w:val="Textoindependiente"/>
        <w:spacing w:line="276" w:lineRule="auto"/>
        <w:ind w:right="187"/>
        <w:jc w:val="both"/>
      </w:pPr>
      <w:r>
        <w:t>En ejercicio de las atribuciones contenidas en el artículo 240 y numeral 13 del artículo</w:t>
      </w:r>
      <w:r>
        <w:rPr>
          <w:spacing w:val="1"/>
        </w:rPr>
        <w:t xml:space="preserve"> </w:t>
      </w:r>
      <w:r>
        <w:t>264 de la Constitución de la República del Ecuador; y en los artículos 7 y literal a) 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Orgánico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Territorial,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Descentralización;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Distrito</w:t>
      </w:r>
      <w:r>
        <w:rPr>
          <w:spacing w:val="-7"/>
        </w:rPr>
        <w:t xml:space="preserve"> </w:t>
      </w:r>
      <w:r>
        <w:t>Metropolitano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Quito,</w:t>
      </w:r>
      <w:r>
        <w:rPr>
          <w:spacing w:val="-10"/>
        </w:rPr>
        <w:t xml:space="preserve"> </w:t>
      </w:r>
      <w:r>
        <w:t>expide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14:paraId="637F1AA2" w14:textId="65761F1D" w:rsidR="00570C6C" w:rsidRDefault="00570C6C">
      <w:pPr>
        <w:pStyle w:val="Textoindependiente"/>
        <w:rPr>
          <w:sz w:val="24"/>
        </w:rPr>
      </w:pPr>
    </w:p>
    <w:p w14:paraId="1E2D989D" w14:textId="28B1C7C1" w:rsidR="00570C6C" w:rsidRDefault="006B7568">
      <w:pPr>
        <w:pStyle w:val="Textoindependiente"/>
        <w:rPr>
          <w:sz w:val="29"/>
        </w:rPr>
      </w:pPr>
      <w:r>
        <w:rPr>
          <w:noProof/>
          <w:lang w:val="es-EC" w:eastAsia="es-EC"/>
        </w:rPr>
        <w:drawing>
          <wp:anchor distT="0" distB="0" distL="0" distR="0" simplePos="0" relativeHeight="251656704" behindDoc="1" locked="0" layoutInCell="1" allowOverlap="1" wp14:anchorId="51D1E4CE" wp14:editId="4748EF4F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4715591" cy="4585483"/>
            <wp:effectExtent l="0" t="0" r="8890" b="5715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477C1" w14:textId="7AC8D5E3" w:rsidR="00570C6C" w:rsidRDefault="00455836">
      <w:pPr>
        <w:pStyle w:val="Ttulo1"/>
        <w:spacing w:line="273" w:lineRule="auto"/>
        <w:ind w:left="156" w:right="234"/>
      </w:pPr>
      <w:r>
        <w:rPr>
          <w:spacing w:val="-2"/>
        </w:rPr>
        <w:t>ORDENANZA</w:t>
      </w:r>
      <w:r>
        <w:rPr>
          <w:spacing w:val="-14"/>
        </w:rPr>
        <w:t xml:space="preserve"> </w:t>
      </w:r>
      <w:r>
        <w:rPr>
          <w:spacing w:val="-2"/>
        </w:rPr>
        <w:t>METROPOLITANA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MANEJO</w:t>
      </w:r>
      <w:r>
        <w:rPr>
          <w:spacing w:val="-3"/>
        </w:rPr>
        <w:t xml:space="preserve"> </w:t>
      </w:r>
      <w:r>
        <w:rPr>
          <w:spacing w:val="-1"/>
        </w:rPr>
        <w:t>INTEGRAL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FUEGO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METROPOLITANO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QUITO</w:t>
      </w:r>
    </w:p>
    <w:p w14:paraId="1BB31436" w14:textId="77777777" w:rsidR="00570C6C" w:rsidRDefault="00570C6C">
      <w:pPr>
        <w:pStyle w:val="Textoindependiente"/>
        <w:spacing w:before="5"/>
        <w:rPr>
          <w:rFonts w:ascii="Arial"/>
          <w:b/>
          <w:sz w:val="26"/>
        </w:rPr>
      </w:pPr>
    </w:p>
    <w:p w14:paraId="401B2113" w14:textId="77777777" w:rsidR="00570C6C" w:rsidRDefault="00455836">
      <w:pPr>
        <w:pStyle w:val="Textoindependiente"/>
        <w:spacing w:line="256" w:lineRule="auto"/>
        <w:ind w:left="120" w:right="133"/>
        <w:jc w:val="both"/>
      </w:pPr>
      <w:r>
        <w:rPr>
          <w:rFonts w:ascii="Arial" w:hAnsi="Arial"/>
          <w:b/>
        </w:rPr>
        <w:t xml:space="preserve">Artículo único. - </w:t>
      </w:r>
      <w:r>
        <w:t>Incorpórese en el Libro IV.3, "DEL AMBIENTE", del Código Municipal</w:t>
      </w:r>
      <w:r>
        <w:rPr>
          <w:spacing w:val="-60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Distrito</w:t>
      </w:r>
      <w:r>
        <w:rPr>
          <w:spacing w:val="3"/>
        </w:rPr>
        <w:t xml:space="preserve"> </w:t>
      </w:r>
      <w:r>
        <w:t>Metropolitano de</w:t>
      </w:r>
      <w:r>
        <w:rPr>
          <w:spacing w:val="-1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siguiente:</w:t>
      </w:r>
    </w:p>
    <w:p w14:paraId="6BD0BE5A" w14:textId="77777777" w:rsidR="00570C6C" w:rsidRDefault="00570C6C">
      <w:pPr>
        <w:pStyle w:val="Textoindependiente"/>
        <w:spacing w:before="5"/>
        <w:rPr>
          <w:sz w:val="28"/>
        </w:rPr>
      </w:pPr>
    </w:p>
    <w:p w14:paraId="4223647A" w14:textId="77777777" w:rsidR="00570C6C" w:rsidRDefault="00455836">
      <w:pPr>
        <w:pStyle w:val="Ttulo1"/>
        <w:ind w:left="246"/>
      </w:pPr>
      <w:r>
        <w:t>TÍTULO</w:t>
      </w:r>
      <w:r>
        <w:rPr>
          <w:spacing w:val="-16"/>
        </w:rPr>
        <w:t xml:space="preserve"> </w:t>
      </w:r>
      <w:r>
        <w:t>VIII</w:t>
      </w:r>
    </w:p>
    <w:p w14:paraId="62D277CE" w14:textId="77777777" w:rsidR="00570C6C" w:rsidRDefault="00455836">
      <w:pPr>
        <w:spacing w:before="47" w:line="273" w:lineRule="auto"/>
        <w:ind w:left="237" w:right="318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DEL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MANEJO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1"/>
        </w:rPr>
        <w:t>INTEGRAL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DEL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FUEGO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EN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EL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DISTRITO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METROPOLITANO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DE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QUITO</w:t>
      </w:r>
    </w:p>
    <w:p w14:paraId="3F4B11B9" w14:textId="77777777" w:rsidR="00570C6C" w:rsidRDefault="00570C6C">
      <w:pPr>
        <w:pStyle w:val="Textoindependiente"/>
        <w:spacing w:before="5"/>
        <w:rPr>
          <w:rFonts w:ascii="Arial"/>
          <w:b/>
          <w:sz w:val="27"/>
        </w:rPr>
      </w:pPr>
    </w:p>
    <w:p w14:paraId="3DF3B1A9" w14:textId="0177CB6B" w:rsidR="00570C6C" w:rsidRDefault="00455836" w:rsidP="001B10D2">
      <w:pPr>
        <w:pStyle w:val="Ttulo1"/>
        <w:ind w:left="246"/>
      </w:pPr>
      <w:r>
        <w:t>CAPÍTULO I</w:t>
      </w:r>
      <w:r w:rsidR="001B10D2">
        <w:t xml:space="preserve"> </w:t>
      </w:r>
      <w:r w:rsidRPr="001B10D2">
        <w:t>CONSIDERACIONES GENERALES</w:t>
      </w:r>
    </w:p>
    <w:p w14:paraId="48F376DD" w14:textId="77777777" w:rsidR="00570C6C" w:rsidRDefault="00570C6C">
      <w:pPr>
        <w:pStyle w:val="Textoindependiente"/>
        <w:spacing w:before="9"/>
        <w:rPr>
          <w:rFonts w:ascii="Arial"/>
          <w:b/>
          <w:sz w:val="25"/>
        </w:rPr>
      </w:pPr>
    </w:p>
    <w:p w14:paraId="3F23C74A" w14:textId="77777777" w:rsidR="00570C6C" w:rsidRDefault="00455836">
      <w:pPr>
        <w:pStyle w:val="Textoindependiente"/>
        <w:spacing w:line="276" w:lineRule="auto"/>
        <w:ind w:left="120" w:right="190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innumerado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1.-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Objeto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fines.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-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presente</w:t>
      </w:r>
      <w:r>
        <w:rPr>
          <w:spacing w:val="-6"/>
        </w:rPr>
        <w:t xml:space="preserve"> </w:t>
      </w:r>
      <w:r>
        <w:rPr>
          <w:spacing w:val="-2"/>
        </w:rPr>
        <w:t>Título</w:t>
      </w:r>
      <w:r>
        <w:rPr>
          <w:spacing w:val="-8"/>
        </w:rPr>
        <w:t xml:space="preserve"> </w:t>
      </w:r>
      <w:r>
        <w:rPr>
          <w:spacing w:val="-2"/>
        </w:rPr>
        <w:t>tiene</w:t>
      </w:r>
      <w:r>
        <w:rPr>
          <w:spacing w:val="-12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objeto,</w:t>
      </w:r>
      <w:r>
        <w:rPr>
          <w:spacing w:val="-11"/>
        </w:rPr>
        <w:t xml:space="preserve"> </w:t>
      </w:r>
      <w:r>
        <w:rPr>
          <w:spacing w:val="-2"/>
        </w:rPr>
        <w:t>establecer</w:t>
      </w:r>
      <w:r>
        <w:rPr>
          <w:spacing w:val="-59"/>
        </w:rPr>
        <w:t xml:space="preserve"> </w:t>
      </w:r>
      <w:r>
        <w:t>un marco regulatorio para el manejo integral del fuego en el Distrito Metropolitano de</w:t>
      </w:r>
      <w:r>
        <w:rPr>
          <w:spacing w:val="1"/>
        </w:rPr>
        <w:t xml:space="preserve"> </w:t>
      </w:r>
      <w:r>
        <w:rPr>
          <w:spacing w:val="-3"/>
        </w:rPr>
        <w:t>Quito;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fin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proteger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patrimonio</w:t>
      </w:r>
      <w:r>
        <w:rPr>
          <w:spacing w:val="-4"/>
        </w:rPr>
        <w:t xml:space="preserve"> </w:t>
      </w:r>
      <w:r>
        <w:rPr>
          <w:spacing w:val="-2"/>
        </w:rPr>
        <w:t>natural,</w:t>
      </w:r>
      <w:r>
        <w:rPr>
          <w:spacing w:val="-10"/>
        </w:rPr>
        <w:t xml:space="preserve"> </w:t>
      </w:r>
      <w:r>
        <w:rPr>
          <w:spacing w:val="-2"/>
        </w:rPr>
        <w:t>conservar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biodiversidad,</w:t>
      </w:r>
      <w:r>
        <w:rPr>
          <w:spacing w:val="-11"/>
        </w:rPr>
        <w:t xml:space="preserve"> </w:t>
      </w:r>
      <w:r>
        <w:rPr>
          <w:spacing w:val="-2"/>
        </w:rPr>
        <w:t>asegurar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59"/>
        </w:rPr>
        <w:t xml:space="preserve"> </w:t>
      </w:r>
      <w:r>
        <w:rPr>
          <w:spacing w:val="-3"/>
        </w:rPr>
        <w:t>dotación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servicios ecosistémicos,</w:t>
      </w:r>
      <w:r>
        <w:rPr>
          <w:spacing w:val="-14"/>
        </w:rPr>
        <w:t xml:space="preserve"> </w:t>
      </w:r>
      <w:r>
        <w:rPr>
          <w:spacing w:val="-2"/>
        </w:rPr>
        <w:t>promover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restauración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ecosistemas</w:t>
      </w:r>
      <w:r>
        <w:rPr>
          <w:spacing w:val="-11"/>
        </w:rPr>
        <w:t xml:space="preserve"> </w:t>
      </w:r>
      <w:r>
        <w:rPr>
          <w:spacing w:val="-2"/>
        </w:rPr>
        <w:t>afectados</w:t>
      </w:r>
      <w:r>
        <w:rPr>
          <w:spacing w:val="-59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fuego,</w:t>
      </w:r>
      <w:r>
        <w:rPr>
          <w:spacing w:val="-7"/>
        </w:rPr>
        <w:t xml:space="preserve"> </w:t>
      </w:r>
      <w:r>
        <w:rPr>
          <w:spacing w:val="-1"/>
        </w:rPr>
        <w:t>lograr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equilibrio</w:t>
      </w:r>
      <w:r>
        <w:rPr>
          <w:spacing w:val="-9"/>
        </w:rPr>
        <w:t xml:space="preserve"> </w:t>
      </w:r>
      <w:r>
        <w:rPr>
          <w:spacing w:val="-1"/>
        </w:rPr>
        <w:t>ecológico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medio</w:t>
      </w:r>
      <w:r>
        <w:rPr>
          <w:spacing w:val="-8"/>
        </w:rPr>
        <w:t xml:space="preserve"> </w:t>
      </w:r>
      <w:r>
        <w:rPr>
          <w:spacing w:val="-1"/>
        </w:rPr>
        <w:t>urbano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rural,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dar</w:t>
      </w:r>
      <w:r>
        <w:rPr>
          <w:spacing w:val="-11"/>
        </w:rPr>
        <w:t xml:space="preserve"> </w:t>
      </w:r>
      <w:r>
        <w:rPr>
          <w:spacing w:val="-1"/>
        </w:rPr>
        <w:t>seguridad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habitantes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Metropolitano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Quito.</w:t>
      </w:r>
    </w:p>
    <w:p w14:paraId="5AA134E7" w14:textId="77777777" w:rsidR="00570C6C" w:rsidRDefault="00570C6C">
      <w:pPr>
        <w:pStyle w:val="Textoindependiente"/>
        <w:rPr>
          <w:sz w:val="26"/>
        </w:rPr>
      </w:pPr>
    </w:p>
    <w:p w14:paraId="757765A5" w14:textId="77777777" w:rsidR="00570C6C" w:rsidRDefault="00455836">
      <w:pPr>
        <w:pStyle w:val="Textoindependiente"/>
        <w:spacing w:line="276" w:lineRule="auto"/>
        <w:ind w:left="120" w:right="189"/>
        <w:jc w:val="both"/>
      </w:pPr>
      <w:r>
        <w:rPr>
          <w:rFonts w:ascii="Arial" w:hAnsi="Arial"/>
          <w:b/>
        </w:rPr>
        <w:t xml:space="preserve">Artículo innumerado 2.- Ámbito de aplicación. - </w:t>
      </w:r>
      <w:r>
        <w:t>Las disposiciones del presente</w:t>
      </w:r>
      <w:r>
        <w:rPr>
          <w:spacing w:val="1"/>
        </w:rPr>
        <w:t xml:space="preserve"> </w:t>
      </w:r>
      <w:r>
        <w:t>Título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obligatorio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naturales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jurídicas,</w:t>
      </w:r>
      <w:r>
        <w:rPr>
          <w:spacing w:val="-1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privado,</w:t>
      </w:r>
      <w:r>
        <w:rPr>
          <w:spacing w:val="-8"/>
        </w:rPr>
        <w:t xml:space="preserve"> </w:t>
      </w:r>
      <w:r>
        <w:t>nacionales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extranjeras;</w:t>
      </w:r>
      <w:r>
        <w:rPr>
          <w:spacing w:val="-9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aplican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ecosistemas</w:t>
      </w:r>
      <w:r>
        <w:rPr>
          <w:spacing w:val="-5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Distrito</w:t>
      </w:r>
      <w:r>
        <w:rPr>
          <w:spacing w:val="3"/>
        </w:rPr>
        <w:t xml:space="preserve"> </w:t>
      </w:r>
      <w:r>
        <w:t>Metropolitano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Quito</w:t>
      </w:r>
      <w:r>
        <w:rPr>
          <w:spacing w:val="-1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ambiental</w:t>
      </w:r>
      <w:r>
        <w:rPr>
          <w:spacing w:val="-7"/>
        </w:rPr>
        <w:t xml:space="preserve"> </w:t>
      </w:r>
      <w:r>
        <w:t>distrital.</w:t>
      </w:r>
    </w:p>
    <w:p w14:paraId="00836215" w14:textId="77777777" w:rsidR="00570C6C" w:rsidRDefault="00570C6C">
      <w:pPr>
        <w:pStyle w:val="Textoindependiente"/>
        <w:spacing w:before="5"/>
        <w:rPr>
          <w:sz w:val="25"/>
        </w:rPr>
      </w:pPr>
    </w:p>
    <w:p w14:paraId="4B566BE9" w14:textId="77777777" w:rsidR="00570C6C" w:rsidRDefault="00455836">
      <w:pPr>
        <w:pStyle w:val="Textoindependiente"/>
        <w:spacing w:before="1" w:line="276" w:lineRule="auto"/>
        <w:ind w:left="120" w:right="189"/>
        <w:jc w:val="both"/>
      </w:pPr>
      <w:r>
        <w:rPr>
          <w:rFonts w:ascii="Arial" w:hAnsi="Arial"/>
          <w:b/>
        </w:rPr>
        <w:t xml:space="preserve">Artículo innumerado 3.- Definiciones. - </w:t>
      </w:r>
      <w:r>
        <w:t>Sin perjuicio de las demás definiciones</w:t>
      </w:r>
      <w:r>
        <w:rPr>
          <w:spacing w:val="1"/>
        </w:rPr>
        <w:t xml:space="preserve"> </w:t>
      </w:r>
      <w:r>
        <w:t>previstas en la normativa aplicable, para la total comprensión y aplicación de este</w:t>
      </w:r>
      <w:r>
        <w:rPr>
          <w:spacing w:val="1"/>
        </w:rPr>
        <w:t xml:space="preserve"> </w:t>
      </w:r>
      <w:r>
        <w:t>instrumento,</w:t>
      </w:r>
      <w:r>
        <w:rPr>
          <w:spacing w:val="-4"/>
        </w:rPr>
        <w:t xml:space="preserve"> </w:t>
      </w:r>
      <w:r>
        <w:t>tómense en</w:t>
      </w:r>
      <w:r>
        <w:rPr>
          <w:spacing w:val="-1"/>
        </w:rPr>
        <w:t xml:space="preserve"> </w:t>
      </w:r>
      <w:r>
        <w:t>cuenta las</w:t>
      </w:r>
      <w:r>
        <w:rPr>
          <w:spacing w:val="-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definiciones:</w:t>
      </w:r>
    </w:p>
    <w:p w14:paraId="4D76B0E5" w14:textId="77777777" w:rsidR="00570C6C" w:rsidRDefault="00570C6C">
      <w:pPr>
        <w:pStyle w:val="Textoindependiente"/>
        <w:spacing w:before="7"/>
        <w:rPr>
          <w:sz w:val="25"/>
        </w:rPr>
      </w:pPr>
    </w:p>
    <w:p w14:paraId="5D6D3208" w14:textId="77777777" w:rsidR="00570C6C" w:rsidRDefault="00455836">
      <w:pPr>
        <w:pStyle w:val="Prrafodelista"/>
        <w:numPr>
          <w:ilvl w:val="0"/>
          <w:numId w:val="13"/>
        </w:numPr>
        <w:tabs>
          <w:tab w:val="left" w:pos="549"/>
        </w:tabs>
        <w:spacing w:line="276" w:lineRule="auto"/>
        <w:ind w:right="197"/>
      </w:pPr>
      <w:r>
        <w:t>Conato de incendio: Incendio incipiente, que no crece o que se mantiene más o</w:t>
      </w:r>
      <w:r>
        <w:rPr>
          <w:spacing w:val="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estable</w:t>
      </w:r>
      <w:r>
        <w:rPr>
          <w:spacing w:val="-1"/>
        </w:rPr>
        <w:t xml:space="preserve"> </w:t>
      </w:r>
      <w:r>
        <w:t>en un</w:t>
      </w:r>
      <w:r>
        <w:rPr>
          <w:spacing w:val="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durante un</w:t>
      </w:r>
      <w:r>
        <w:rPr>
          <w:spacing w:val="-1"/>
        </w:rPr>
        <w:t xml:space="preserve"> </w:t>
      </w:r>
      <w:r>
        <w:t>tiempo.</w:t>
      </w:r>
    </w:p>
    <w:p w14:paraId="41254BE0" w14:textId="77777777" w:rsidR="00570C6C" w:rsidRDefault="00570C6C">
      <w:pPr>
        <w:pStyle w:val="Textoindependiente"/>
        <w:spacing w:before="3"/>
        <w:rPr>
          <w:sz w:val="25"/>
        </w:rPr>
      </w:pPr>
    </w:p>
    <w:p w14:paraId="121814FA" w14:textId="4187162F" w:rsidR="00570C6C" w:rsidRDefault="00455836" w:rsidP="003841AC">
      <w:pPr>
        <w:pStyle w:val="Prrafodelista"/>
        <w:numPr>
          <w:ilvl w:val="0"/>
          <w:numId w:val="13"/>
        </w:numPr>
        <w:tabs>
          <w:tab w:val="left" w:pos="549"/>
        </w:tabs>
        <w:spacing w:before="1" w:line="276" w:lineRule="auto"/>
        <w:ind w:right="193"/>
      </w:pPr>
      <w:r>
        <w:t>Incendio</w:t>
      </w:r>
      <w:r w:rsidRPr="00B20AA0">
        <w:rPr>
          <w:spacing w:val="-7"/>
        </w:rPr>
        <w:t xml:space="preserve"> </w:t>
      </w:r>
      <w:r>
        <w:t>forestal:</w:t>
      </w:r>
      <w:r w:rsidRPr="00B20AA0">
        <w:rPr>
          <w:spacing w:val="-7"/>
        </w:rPr>
        <w:t xml:space="preserve"> </w:t>
      </w:r>
      <w:r>
        <w:t>Es</w:t>
      </w:r>
      <w:r w:rsidRPr="00B20AA0">
        <w:rPr>
          <w:spacing w:val="-7"/>
        </w:rPr>
        <w:t xml:space="preserve"> </w:t>
      </w:r>
      <w:r>
        <w:t>un</w:t>
      </w:r>
      <w:r w:rsidRPr="00B20AA0">
        <w:rPr>
          <w:spacing w:val="-6"/>
        </w:rPr>
        <w:t xml:space="preserve"> </w:t>
      </w:r>
      <w:r>
        <w:t>fuego</w:t>
      </w:r>
      <w:r w:rsidRPr="00B20AA0">
        <w:rPr>
          <w:spacing w:val="-11"/>
        </w:rPr>
        <w:t xml:space="preserve"> </w:t>
      </w:r>
      <w:r>
        <w:t>que</w:t>
      </w:r>
      <w:r w:rsidRPr="00B20AA0">
        <w:rPr>
          <w:spacing w:val="-6"/>
        </w:rPr>
        <w:t xml:space="preserve"> </w:t>
      </w:r>
      <w:r>
        <w:t>se</w:t>
      </w:r>
      <w:r w:rsidRPr="00B20AA0">
        <w:rPr>
          <w:spacing w:val="-7"/>
        </w:rPr>
        <w:t xml:space="preserve"> </w:t>
      </w:r>
      <w:r>
        <w:t>da</w:t>
      </w:r>
      <w:r w:rsidRPr="00B20AA0">
        <w:rPr>
          <w:spacing w:val="-11"/>
        </w:rPr>
        <w:t xml:space="preserve"> </w:t>
      </w:r>
      <w:r>
        <w:t>en</w:t>
      </w:r>
      <w:r w:rsidRPr="00B20AA0">
        <w:rPr>
          <w:spacing w:val="-6"/>
        </w:rPr>
        <w:t xml:space="preserve"> </w:t>
      </w:r>
      <w:r>
        <w:t>bosques,</w:t>
      </w:r>
      <w:r w:rsidRPr="00B20AA0">
        <w:rPr>
          <w:spacing w:val="-14"/>
        </w:rPr>
        <w:t xml:space="preserve"> </w:t>
      </w:r>
      <w:r>
        <w:t>plantaciones</w:t>
      </w:r>
      <w:r w:rsidRPr="00B20AA0">
        <w:rPr>
          <w:spacing w:val="-10"/>
        </w:rPr>
        <w:t xml:space="preserve"> </w:t>
      </w:r>
      <w:r>
        <w:t>o</w:t>
      </w:r>
      <w:r w:rsidRPr="00B20AA0">
        <w:rPr>
          <w:spacing w:val="-7"/>
        </w:rPr>
        <w:t xml:space="preserve"> </w:t>
      </w:r>
      <w:r>
        <w:t>cualquier</w:t>
      </w:r>
      <w:r w:rsidRPr="00B20AA0">
        <w:rPr>
          <w:spacing w:val="-9"/>
        </w:rPr>
        <w:t xml:space="preserve"> </w:t>
      </w:r>
      <w:r>
        <w:t>otro</w:t>
      </w:r>
      <w:r w:rsidRPr="00B20AA0">
        <w:rPr>
          <w:spacing w:val="-59"/>
        </w:rPr>
        <w:t xml:space="preserve"> </w:t>
      </w:r>
      <w:r>
        <w:t>ecosistema,</w:t>
      </w:r>
      <w:r w:rsidRPr="00B20AA0">
        <w:rPr>
          <w:spacing w:val="-10"/>
        </w:rPr>
        <w:t xml:space="preserve"> </w:t>
      </w:r>
      <w:r>
        <w:t>producido</w:t>
      </w:r>
      <w:r w:rsidRPr="00B20AA0">
        <w:rPr>
          <w:spacing w:val="-10"/>
        </w:rPr>
        <w:t xml:space="preserve"> </w:t>
      </w:r>
      <w:r>
        <w:t>por</w:t>
      </w:r>
      <w:r w:rsidRPr="00B20AA0">
        <w:rPr>
          <w:spacing w:val="-9"/>
        </w:rPr>
        <w:t xml:space="preserve"> </w:t>
      </w:r>
      <w:r>
        <w:t>el</w:t>
      </w:r>
      <w:r w:rsidRPr="00B20AA0">
        <w:rPr>
          <w:spacing w:val="-13"/>
        </w:rPr>
        <w:t xml:space="preserve"> </w:t>
      </w:r>
      <w:r>
        <w:t>ser</w:t>
      </w:r>
      <w:r w:rsidRPr="00B20AA0">
        <w:rPr>
          <w:spacing w:val="-9"/>
        </w:rPr>
        <w:t xml:space="preserve"> </w:t>
      </w:r>
      <w:r>
        <w:t>humano</w:t>
      </w:r>
      <w:r w:rsidRPr="00B20AA0">
        <w:rPr>
          <w:spacing w:val="-10"/>
        </w:rPr>
        <w:t xml:space="preserve"> </w:t>
      </w:r>
      <w:r>
        <w:t>o</w:t>
      </w:r>
      <w:r w:rsidRPr="00B20AA0">
        <w:rPr>
          <w:spacing w:val="-7"/>
        </w:rPr>
        <w:t xml:space="preserve"> </w:t>
      </w:r>
      <w:r>
        <w:t>causado</w:t>
      </w:r>
      <w:r w:rsidRPr="00B20AA0">
        <w:rPr>
          <w:spacing w:val="-6"/>
        </w:rPr>
        <w:t xml:space="preserve"> </w:t>
      </w:r>
      <w:r>
        <w:t>por</w:t>
      </w:r>
      <w:r w:rsidRPr="00B20AA0">
        <w:rPr>
          <w:spacing w:val="-10"/>
        </w:rPr>
        <w:t xml:space="preserve"> </w:t>
      </w:r>
      <w:r>
        <w:t>la</w:t>
      </w:r>
      <w:r w:rsidRPr="00B20AA0">
        <w:rPr>
          <w:spacing w:val="-6"/>
        </w:rPr>
        <w:t xml:space="preserve"> </w:t>
      </w:r>
      <w:r>
        <w:t>naturaleza,</w:t>
      </w:r>
      <w:r w:rsidRPr="00B20AA0">
        <w:rPr>
          <w:spacing w:val="-9"/>
        </w:rPr>
        <w:t xml:space="preserve"> </w:t>
      </w:r>
      <w:r>
        <w:t>que</w:t>
      </w:r>
      <w:r w:rsidRPr="00B20AA0">
        <w:rPr>
          <w:spacing w:val="-7"/>
        </w:rPr>
        <w:t xml:space="preserve"> </w:t>
      </w:r>
      <w:r>
        <w:t>avanza</w:t>
      </w:r>
      <w:r w:rsidRPr="00B20AA0">
        <w:rPr>
          <w:spacing w:val="-59"/>
        </w:rPr>
        <w:t xml:space="preserve"> </w:t>
      </w:r>
      <w:r>
        <w:t>sin</w:t>
      </w:r>
      <w:r w:rsidRPr="00B20AA0">
        <w:rPr>
          <w:spacing w:val="56"/>
        </w:rPr>
        <w:t xml:space="preserve"> </w:t>
      </w:r>
      <w:r>
        <w:t>control,</w:t>
      </w:r>
      <w:r w:rsidRPr="00B20AA0">
        <w:rPr>
          <w:spacing w:val="54"/>
        </w:rPr>
        <w:t xml:space="preserve"> </w:t>
      </w:r>
      <w:r>
        <w:t>ocasionando</w:t>
      </w:r>
      <w:r w:rsidRPr="00B20AA0">
        <w:rPr>
          <w:spacing w:val="57"/>
        </w:rPr>
        <w:t xml:space="preserve"> </w:t>
      </w:r>
      <w:r>
        <w:t>daños</w:t>
      </w:r>
      <w:r w:rsidRPr="00B20AA0">
        <w:rPr>
          <w:spacing w:val="57"/>
        </w:rPr>
        <w:t xml:space="preserve"> </w:t>
      </w:r>
      <w:r>
        <w:t>ecológicos,</w:t>
      </w:r>
      <w:r w:rsidRPr="00B20AA0">
        <w:rPr>
          <w:spacing w:val="55"/>
        </w:rPr>
        <w:t xml:space="preserve"> </w:t>
      </w:r>
      <w:r>
        <w:t>económicos</w:t>
      </w:r>
      <w:r w:rsidRPr="00B20AA0">
        <w:rPr>
          <w:spacing w:val="57"/>
        </w:rPr>
        <w:t xml:space="preserve"> </w:t>
      </w:r>
      <w:r>
        <w:t>y</w:t>
      </w:r>
      <w:r w:rsidRPr="00B20AA0">
        <w:rPr>
          <w:spacing w:val="3"/>
        </w:rPr>
        <w:t xml:space="preserve"> </w:t>
      </w:r>
      <w:r>
        <w:t>sociales,</w:t>
      </w:r>
      <w:r w:rsidRPr="00B20AA0">
        <w:rPr>
          <w:spacing w:val="54"/>
        </w:rPr>
        <w:t xml:space="preserve"> </w:t>
      </w:r>
      <w:r>
        <w:t>y</w:t>
      </w:r>
      <w:r w:rsidRPr="00B20AA0">
        <w:rPr>
          <w:spacing w:val="54"/>
        </w:rPr>
        <w:t xml:space="preserve"> </w:t>
      </w:r>
      <w:r>
        <w:t>que</w:t>
      </w:r>
      <w:r w:rsidRPr="00B20AA0">
        <w:rPr>
          <w:spacing w:val="56"/>
        </w:rPr>
        <w:t xml:space="preserve"> </w:t>
      </w:r>
      <w:r w:rsidR="00D00194">
        <w:t>se encuentra</w:t>
      </w:r>
      <w:r w:rsidRPr="00B20AA0">
        <w:rPr>
          <w:spacing w:val="34"/>
        </w:rPr>
        <w:t xml:space="preserve"> </w:t>
      </w:r>
      <w:r>
        <w:t>clasificado</w:t>
      </w:r>
      <w:r w:rsidRPr="00B20AA0">
        <w:rPr>
          <w:spacing w:val="35"/>
        </w:rPr>
        <w:t xml:space="preserve"> </w:t>
      </w:r>
      <w:r>
        <w:t>por</w:t>
      </w:r>
      <w:r w:rsidRPr="00B20AA0">
        <w:rPr>
          <w:spacing w:val="31"/>
        </w:rPr>
        <w:t xml:space="preserve"> </w:t>
      </w:r>
      <w:r>
        <w:t>el</w:t>
      </w:r>
      <w:r w:rsidRPr="00B20AA0">
        <w:rPr>
          <w:spacing w:val="28"/>
        </w:rPr>
        <w:t xml:space="preserve"> </w:t>
      </w:r>
      <w:r>
        <w:t>Cuerpo</w:t>
      </w:r>
      <w:r w:rsidRPr="00B20AA0">
        <w:rPr>
          <w:spacing w:val="35"/>
        </w:rPr>
        <w:t xml:space="preserve"> </w:t>
      </w:r>
      <w:r>
        <w:t>de</w:t>
      </w:r>
      <w:r w:rsidRPr="00B20AA0">
        <w:rPr>
          <w:spacing w:val="34"/>
        </w:rPr>
        <w:t xml:space="preserve"> </w:t>
      </w:r>
      <w:r>
        <w:t>Bomberos</w:t>
      </w:r>
      <w:r w:rsidRPr="00B20AA0">
        <w:rPr>
          <w:spacing w:val="35"/>
        </w:rPr>
        <w:t xml:space="preserve"> </w:t>
      </w:r>
      <w:r>
        <w:t>del</w:t>
      </w:r>
      <w:r w:rsidRPr="00B20AA0">
        <w:rPr>
          <w:spacing w:val="28"/>
        </w:rPr>
        <w:t xml:space="preserve"> </w:t>
      </w:r>
      <w:r>
        <w:t>Distrito</w:t>
      </w:r>
      <w:r w:rsidRPr="00B20AA0">
        <w:rPr>
          <w:spacing w:val="38"/>
        </w:rPr>
        <w:t xml:space="preserve"> </w:t>
      </w:r>
      <w:r>
        <w:t>Metropolitano</w:t>
      </w:r>
      <w:r w:rsidRPr="00B20AA0">
        <w:rPr>
          <w:spacing w:val="35"/>
        </w:rPr>
        <w:t xml:space="preserve"> </w:t>
      </w:r>
      <w:r>
        <w:t>de</w:t>
      </w:r>
      <w:r w:rsidRPr="00B20AA0">
        <w:rPr>
          <w:spacing w:val="-58"/>
        </w:rPr>
        <w:t xml:space="preserve"> </w:t>
      </w:r>
      <w:r>
        <w:t>Quito.</w:t>
      </w:r>
    </w:p>
    <w:p w14:paraId="40E96B87" w14:textId="77777777" w:rsidR="00570C6C" w:rsidRDefault="00570C6C">
      <w:pPr>
        <w:pStyle w:val="Textoindependiente"/>
        <w:spacing w:before="3"/>
        <w:rPr>
          <w:sz w:val="25"/>
        </w:rPr>
      </w:pPr>
    </w:p>
    <w:p w14:paraId="55CEE711" w14:textId="4F4D4F26" w:rsidR="00570C6C" w:rsidRDefault="00455836">
      <w:pPr>
        <w:pStyle w:val="Prrafodelista"/>
        <w:numPr>
          <w:ilvl w:val="0"/>
          <w:numId w:val="13"/>
        </w:numPr>
        <w:tabs>
          <w:tab w:val="left" w:pos="549"/>
        </w:tabs>
        <w:spacing w:line="276" w:lineRule="auto"/>
        <w:ind w:right="189"/>
      </w:pPr>
      <w:r>
        <w:rPr>
          <w:noProof/>
          <w:lang w:val="es-EC" w:eastAsia="es-EC"/>
        </w:rPr>
        <w:drawing>
          <wp:anchor distT="0" distB="0" distL="0" distR="0" simplePos="0" relativeHeight="251657728" behindDoc="1" locked="0" layoutInCell="1" allowOverlap="1" wp14:anchorId="47C342A6" wp14:editId="33567414">
            <wp:simplePos x="0" y="0"/>
            <wp:positionH relativeFrom="margin">
              <wp:align>center</wp:align>
            </wp:positionH>
            <wp:positionV relativeFrom="paragraph">
              <wp:posOffset>1452245</wp:posOffset>
            </wp:positionV>
            <wp:extent cx="4715591" cy="4585483"/>
            <wp:effectExtent l="0" t="0" r="8890" b="5715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Incendio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interfaz</w:t>
      </w:r>
      <w:r>
        <w:rPr>
          <w:spacing w:val="-9"/>
        </w:rPr>
        <w:t xml:space="preserve"> </w:t>
      </w:r>
      <w:r>
        <w:t>forestal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urbano</w:t>
      </w:r>
      <w:r w:rsidR="004A357D">
        <w:t xml:space="preserve"> </w:t>
      </w:r>
      <w:r>
        <w:t>-</w:t>
      </w:r>
      <w:r w:rsidR="004A357D">
        <w:t xml:space="preserve"> </w:t>
      </w:r>
      <w:r>
        <w:t>agrícola:</w:t>
      </w:r>
      <w:r>
        <w:rPr>
          <w:spacing w:val="-8"/>
        </w:rPr>
        <w:t xml:space="preserve"> </w:t>
      </w:r>
      <w:r>
        <w:t>Constituyen</w:t>
      </w:r>
      <w:r>
        <w:rPr>
          <w:spacing w:val="-3"/>
        </w:rPr>
        <w:t xml:space="preserve"> </w:t>
      </w:r>
      <w:r>
        <w:t>incendios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interfaz</w:t>
      </w:r>
      <w:r>
        <w:rPr>
          <w:spacing w:val="-8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forestal- urbano aquellos incendios forestales originados en áreas naturales o</w:t>
      </w:r>
      <w:r>
        <w:rPr>
          <w:spacing w:val="1"/>
        </w:rPr>
        <w:t xml:space="preserve"> </w:t>
      </w:r>
      <w:r>
        <w:t>rurales, que avanzan sin control hacia casas, poblados, fincas, construcciones y</w:t>
      </w:r>
      <w:r>
        <w:rPr>
          <w:spacing w:val="1"/>
        </w:rPr>
        <w:t xml:space="preserve"> </w:t>
      </w:r>
      <w:r>
        <w:t>otras dependencias. Estos incendios tienen una afectación directa o indirecta,</w:t>
      </w:r>
      <w:r>
        <w:rPr>
          <w:spacing w:val="1"/>
        </w:rPr>
        <w:t xml:space="preserve"> </w:t>
      </w:r>
      <w:r>
        <w:t>dando lugar a grandes pérdidas económicas, con graves repercusiones sociales;</w:t>
      </w:r>
      <w:r>
        <w:rPr>
          <w:spacing w:val="1"/>
        </w:rPr>
        <w:t xml:space="preserve"> </w:t>
      </w:r>
      <w:r>
        <w:t>implican</w:t>
      </w:r>
      <w:r>
        <w:rPr>
          <w:spacing w:val="-15"/>
        </w:rPr>
        <w:t xml:space="preserve"> </w:t>
      </w:r>
      <w:r>
        <w:t>altos</w:t>
      </w:r>
      <w:r>
        <w:rPr>
          <w:spacing w:val="-14"/>
        </w:rPr>
        <w:t xml:space="preserve"> </w:t>
      </w:r>
      <w:r>
        <w:t>costos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extinción,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pérdida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naturales</w:t>
      </w:r>
      <w:r>
        <w:rPr>
          <w:spacing w:val="-14"/>
        </w:rPr>
        <w:t xml:space="preserve"> </w:t>
      </w:r>
      <w:r>
        <w:t>adyacentes,</w:t>
      </w:r>
      <w:r>
        <w:rPr>
          <w:spacing w:val="-59"/>
        </w:rPr>
        <w:t xml:space="preserve"> </w:t>
      </w:r>
      <w:r>
        <w:t>afectaciones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salud</w:t>
      </w:r>
      <w:r>
        <w:rPr>
          <w:spacing w:val="-1"/>
        </w:rPr>
        <w:t xml:space="preserve"> </w:t>
      </w:r>
      <w:r>
        <w:t>humana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de inseguridad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población.</w:t>
      </w:r>
    </w:p>
    <w:p w14:paraId="7D836CE2" w14:textId="77777777" w:rsidR="00570C6C" w:rsidRDefault="00570C6C">
      <w:pPr>
        <w:pStyle w:val="Textoindependiente"/>
        <w:rPr>
          <w:sz w:val="24"/>
        </w:rPr>
      </w:pPr>
    </w:p>
    <w:p w14:paraId="35F52804" w14:textId="77777777" w:rsidR="00570C6C" w:rsidRDefault="00570C6C">
      <w:pPr>
        <w:pStyle w:val="Textoindependiente"/>
        <w:spacing w:before="9"/>
        <w:rPr>
          <w:sz w:val="18"/>
        </w:rPr>
      </w:pPr>
    </w:p>
    <w:p w14:paraId="190CFC7E" w14:textId="6DF5DF19" w:rsidR="00570C6C" w:rsidRDefault="00455836">
      <w:pPr>
        <w:pStyle w:val="Prrafodelista"/>
        <w:numPr>
          <w:ilvl w:val="0"/>
          <w:numId w:val="13"/>
        </w:numPr>
        <w:tabs>
          <w:tab w:val="left" w:pos="549"/>
        </w:tabs>
        <w:spacing w:line="276" w:lineRule="auto"/>
        <w:ind w:right="196"/>
      </w:pPr>
      <w:r>
        <w:t>Manejo integral del fuego. - Es el conjunto de decisiones técnicas y acciones</w:t>
      </w:r>
      <w:r>
        <w:rPr>
          <w:spacing w:val="1"/>
        </w:rPr>
        <w:t xml:space="preserve"> </w:t>
      </w:r>
      <w:r>
        <w:rPr>
          <w:spacing w:val="-1"/>
        </w:rPr>
        <w:t>estratégicas</w:t>
      </w:r>
      <w:r>
        <w:rPr>
          <w:spacing w:val="-14"/>
        </w:rPr>
        <w:t xml:space="preserve"> </w:t>
      </w:r>
      <w:r>
        <w:rPr>
          <w:spacing w:val="-1"/>
        </w:rPr>
        <w:t>disponibles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protección,</w:t>
      </w:r>
      <w:r>
        <w:rPr>
          <w:spacing w:val="-13"/>
        </w:rPr>
        <w:t xml:space="preserve"> </w:t>
      </w:r>
      <w:r>
        <w:t>conservación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sostenible</w:t>
      </w:r>
      <w:r>
        <w:rPr>
          <w:spacing w:val="-9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patrimonio natural para prevenir y mitigar los efectos nocivos de los incendios</w:t>
      </w:r>
      <w:r>
        <w:rPr>
          <w:spacing w:val="1"/>
        </w:rPr>
        <w:t xml:space="preserve"> </w:t>
      </w:r>
      <w:r>
        <w:t>forestales,</w:t>
      </w:r>
      <w:r>
        <w:rPr>
          <w:spacing w:val="-6"/>
        </w:rPr>
        <w:t xml:space="preserve"> </w:t>
      </w:r>
      <w:r>
        <w:t>integrando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ciencia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dimensión</w:t>
      </w:r>
      <w:r>
        <w:rPr>
          <w:spacing w:val="-2"/>
        </w:rPr>
        <w:t xml:space="preserve"> </w:t>
      </w:r>
      <w:r>
        <w:t>sociocultural</w:t>
      </w:r>
      <w:r>
        <w:rPr>
          <w:spacing w:val="-9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tecnologías de manejo del fuego en múltiples niveles. Supone un enfoque amplio</w:t>
      </w:r>
      <w:r>
        <w:rPr>
          <w:spacing w:val="1"/>
        </w:rPr>
        <w:t xml:space="preserve"> </w:t>
      </w:r>
      <w:r>
        <w:t>y preventivo para hacer frente a asuntos relacionados con el fuego que ponen en</w:t>
      </w:r>
      <w:r>
        <w:rPr>
          <w:spacing w:val="1"/>
        </w:rPr>
        <w:t xml:space="preserve"> </w:t>
      </w:r>
      <w:r>
        <w:t>riesgo el patrimonio natural,</w:t>
      </w:r>
      <w:r>
        <w:rPr>
          <w:spacing w:val="1"/>
        </w:rPr>
        <w:t xml:space="preserve"> </w:t>
      </w:r>
      <w:r>
        <w:t>tomando en cuenta las</w:t>
      </w:r>
      <w:r>
        <w:rPr>
          <w:spacing w:val="1"/>
        </w:rPr>
        <w:t xml:space="preserve"> </w:t>
      </w:r>
      <w:r>
        <w:t>interacciones</w:t>
      </w:r>
      <w:r>
        <w:rPr>
          <w:spacing w:val="1"/>
        </w:rPr>
        <w:t xml:space="preserve"> </w:t>
      </w:r>
      <w:r>
        <w:t>biológicas,</w:t>
      </w:r>
      <w:r>
        <w:rPr>
          <w:spacing w:val="1"/>
        </w:rPr>
        <w:t xml:space="preserve"> </w:t>
      </w:r>
      <w:r>
        <w:t>ambientales,</w:t>
      </w:r>
      <w:r>
        <w:rPr>
          <w:spacing w:val="-2"/>
        </w:rPr>
        <w:t xml:space="preserve"> </w:t>
      </w:r>
      <w:r>
        <w:t>culturales,</w:t>
      </w:r>
      <w:r>
        <w:rPr>
          <w:spacing w:val="-3"/>
        </w:rPr>
        <w:t xml:space="preserve"> </w:t>
      </w:r>
      <w:r>
        <w:t>sociales,</w:t>
      </w:r>
      <w:r>
        <w:rPr>
          <w:spacing w:val="-4"/>
        </w:rPr>
        <w:t xml:space="preserve"> </w:t>
      </w:r>
      <w:r>
        <w:t>económicas y políticas.</w:t>
      </w:r>
    </w:p>
    <w:p w14:paraId="6EE7D802" w14:textId="6AB3A101" w:rsidR="00570C6C" w:rsidRDefault="00570C6C">
      <w:pPr>
        <w:pStyle w:val="Textoindependiente"/>
        <w:spacing w:before="10"/>
        <w:rPr>
          <w:sz w:val="18"/>
        </w:rPr>
      </w:pPr>
    </w:p>
    <w:p w14:paraId="4F56BF4F" w14:textId="547CC9FC" w:rsidR="00570C6C" w:rsidRDefault="00455836">
      <w:pPr>
        <w:pStyle w:val="Prrafodelista"/>
        <w:numPr>
          <w:ilvl w:val="0"/>
          <w:numId w:val="13"/>
        </w:numPr>
        <w:tabs>
          <w:tab w:val="left" w:pos="549"/>
        </w:tabs>
        <w:spacing w:line="276" w:lineRule="auto"/>
        <w:ind w:right="197"/>
      </w:pPr>
      <w:r>
        <w:t>Restauración ecológica: Conjunto de actividades tendientes a la recuperación y</w:t>
      </w:r>
      <w:r>
        <w:rPr>
          <w:spacing w:val="1"/>
        </w:rPr>
        <w:t xml:space="preserve"> </w:t>
      </w:r>
      <w:r>
        <w:t>restablecimiento de las condiciones que propician la evolución de los procesos</w:t>
      </w:r>
      <w:r>
        <w:rPr>
          <w:spacing w:val="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 ecosistémicos.</w:t>
      </w:r>
    </w:p>
    <w:p w14:paraId="4DF619D5" w14:textId="34A74A96" w:rsidR="00570C6C" w:rsidRDefault="00570C6C">
      <w:pPr>
        <w:pStyle w:val="Textoindependiente"/>
        <w:spacing w:before="4"/>
        <w:rPr>
          <w:sz w:val="17"/>
        </w:rPr>
      </w:pPr>
    </w:p>
    <w:p w14:paraId="7549DBF0" w14:textId="6BC36ED5" w:rsidR="00570C6C" w:rsidRPr="001B10D2" w:rsidRDefault="0041369C">
      <w:pPr>
        <w:pStyle w:val="Prrafodelista"/>
        <w:numPr>
          <w:ilvl w:val="0"/>
          <w:numId w:val="13"/>
        </w:numPr>
        <w:tabs>
          <w:tab w:val="left" w:pos="549"/>
        </w:tabs>
        <w:spacing w:before="93" w:line="276" w:lineRule="auto"/>
        <w:ind w:right="192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1B626BB" wp14:editId="5331EEB2">
                <wp:simplePos x="0" y="0"/>
                <wp:positionH relativeFrom="page">
                  <wp:posOffset>1351915</wp:posOffset>
                </wp:positionH>
                <wp:positionV relativeFrom="paragraph">
                  <wp:posOffset>55245</wp:posOffset>
                </wp:positionV>
                <wp:extent cx="5084445" cy="9017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4445" cy="901700"/>
                        </a:xfrm>
                        <a:custGeom>
                          <a:avLst/>
                          <a:gdLst>
                            <a:gd name="T0" fmla="+- 0 10136 2129"/>
                            <a:gd name="T1" fmla="*/ T0 w 8007"/>
                            <a:gd name="T2" fmla="+- 0 1247 87"/>
                            <a:gd name="T3" fmla="*/ 1247 h 1420"/>
                            <a:gd name="T4" fmla="+- 0 2129 2129"/>
                            <a:gd name="T5" fmla="*/ T4 w 8007"/>
                            <a:gd name="T6" fmla="+- 0 1247 87"/>
                            <a:gd name="T7" fmla="*/ 1247 h 1420"/>
                            <a:gd name="T8" fmla="+- 0 2129 2129"/>
                            <a:gd name="T9" fmla="*/ T8 w 8007"/>
                            <a:gd name="T10" fmla="+- 0 1507 87"/>
                            <a:gd name="T11" fmla="*/ 1507 h 1420"/>
                            <a:gd name="T12" fmla="+- 0 10136 2129"/>
                            <a:gd name="T13" fmla="*/ T12 w 8007"/>
                            <a:gd name="T14" fmla="+- 0 1507 87"/>
                            <a:gd name="T15" fmla="*/ 1507 h 1420"/>
                            <a:gd name="T16" fmla="+- 0 10136 2129"/>
                            <a:gd name="T17" fmla="*/ T16 w 8007"/>
                            <a:gd name="T18" fmla="+- 0 1247 87"/>
                            <a:gd name="T19" fmla="*/ 1247 h 1420"/>
                            <a:gd name="T20" fmla="+- 0 10136 2129"/>
                            <a:gd name="T21" fmla="*/ T20 w 8007"/>
                            <a:gd name="T22" fmla="+- 0 959 87"/>
                            <a:gd name="T23" fmla="*/ 959 h 1420"/>
                            <a:gd name="T24" fmla="+- 0 2129 2129"/>
                            <a:gd name="T25" fmla="*/ T24 w 8007"/>
                            <a:gd name="T26" fmla="+- 0 959 87"/>
                            <a:gd name="T27" fmla="*/ 959 h 1420"/>
                            <a:gd name="T28" fmla="+- 0 2129 2129"/>
                            <a:gd name="T29" fmla="*/ T28 w 8007"/>
                            <a:gd name="T30" fmla="+- 0 1219 87"/>
                            <a:gd name="T31" fmla="*/ 1219 h 1420"/>
                            <a:gd name="T32" fmla="+- 0 10136 2129"/>
                            <a:gd name="T33" fmla="*/ T32 w 8007"/>
                            <a:gd name="T34" fmla="+- 0 1219 87"/>
                            <a:gd name="T35" fmla="*/ 1219 h 1420"/>
                            <a:gd name="T36" fmla="+- 0 10136 2129"/>
                            <a:gd name="T37" fmla="*/ T36 w 8007"/>
                            <a:gd name="T38" fmla="+- 0 959 87"/>
                            <a:gd name="T39" fmla="*/ 959 h 1420"/>
                            <a:gd name="T40" fmla="+- 0 10136 2129"/>
                            <a:gd name="T41" fmla="*/ T40 w 8007"/>
                            <a:gd name="T42" fmla="+- 0 667 87"/>
                            <a:gd name="T43" fmla="*/ 667 h 1420"/>
                            <a:gd name="T44" fmla="+- 0 2129 2129"/>
                            <a:gd name="T45" fmla="*/ T44 w 8007"/>
                            <a:gd name="T46" fmla="+- 0 667 87"/>
                            <a:gd name="T47" fmla="*/ 667 h 1420"/>
                            <a:gd name="T48" fmla="+- 0 2129 2129"/>
                            <a:gd name="T49" fmla="*/ T48 w 8007"/>
                            <a:gd name="T50" fmla="+- 0 927 87"/>
                            <a:gd name="T51" fmla="*/ 927 h 1420"/>
                            <a:gd name="T52" fmla="+- 0 10136 2129"/>
                            <a:gd name="T53" fmla="*/ T52 w 8007"/>
                            <a:gd name="T54" fmla="+- 0 927 87"/>
                            <a:gd name="T55" fmla="*/ 927 h 1420"/>
                            <a:gd name="T56" fmla="+- 0 10136 2129"/>
                            <a:gd name="T57" fmla="*/ T56 w 8007"/>
                            <a:gd name="T58" fmla="+- 0 667 87"/>
                            <a:gd name="T59" fmla="*/ 667 h 1420"/>
                            <a:gd name="T60" fmla="+- 0 10136 2129"/>
                            <a:gd name="T61" fmla="*/ T60 w 8007"/>
                            <a:gd name="T62" fmla="+- 0 375 87"/>
                            <a:gd name="T63" fmla="*/ 375 h 1420"/>
                            <a:gd name="T64" fmla="+- 0 2129 2129"/>
                            <a:gd name="T65" fmla="*/ T64 w 8007"/>
                            <a:gd name="T66" fmla="+- 0 375 87"/>
                            <a:gd name="T67" fmla="*/ 375 h 1420"/>
                            <a:gd name="T68" fmla="+- 0 2129 2129"/>
                            <a:gd name="T69" fmla="*/ T68 w 8007"/>
                            <a:gd name="T70" fmla="+- 0 635 87"/>
                            <a:gd name="T71" fmla="*/ 635 h 1420"/>
                            <a:gd name="T72" fmla="+- 0 10136 2129"/>
                            <a:gd name="T73" fmla="*/ T72 w 8007"/>
                            <a:gd name="T74" fmla="+- 0 635 87"/>
                            <a:gd name="T75" fmla="*/ 635 h 1420"/>
                            <a:gd name="T76" fmla="+- 0 10136 2129"/>
                            <a:gd name="T77" fmla="*/ T76 w 8007"/>
                            <a:gd name="T78" fmla="+- 0 375 87"/>
                            <a:gd name="T79" fmla="*/ 375 h 1420"/>
                            <a:gd name="T80" fmla="+- 0 10136 2129"/>
                            <a:gd name="T81" fmla="*/ T80 w 8007"/>
                            <a:gd name="T82" fmla="+- 0 87 87"/>
                            <a:gd name="T83" fmla="*/ 87 h 1420"/>
                            <a:gd name="T84" fmla="+- 0 4914 2129"/>
                            <a:gd name="T85" fmla="*/ T84 w 8007"/>
                            <a:gd name="T86" fmla="+- 0 87 87"/>
                            <a:gd name="T87" fmla="*/ 87 h 1420"/>
                            <a:gd name="T88" fmla="+- 0 4914 2129"/>
                            <a:gd name="T89" fmla="*/ T88 w 8007"/>
                            <a:gd name="T90" fmla="+- 0 347 87"/>
                            <a:gd name="T91" fmla="*/ 347 h 1420"/>
                            <a:gd name="T92" fmla="+- 0 10136 2129"/>
                            <a:gd name="T93" fmla="*/ T92 w 8007"/>
                            <a:gd name="T94" fmla="+- 0 347 87"/>
                            <a:gd name="T95" fmla="*/ 347 h 1420"/>
                            <a:gd name="T96" fmla="+- 0 10136 2129"/>
                            <a:gd name="T97" fmla="*/ T96 w 8007"/>
                            <a:gd name="T98" fmla="+- 0 87 87"/>
                            <a:gd name="T99" fmla="*/ 87 h 1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007" h="1420">
                              <a:moveTo>
                                <a:pt x="8007" y="1160"/>
                              </a:moveTo>
                              <a:lnTo>
                                <a:pt x="0" y="1160"/>
                              </a:lnTo>
                              <a:lnTo>
                                <a:pt x="0" y="1420"/>
                              </a:lnTo>
                              <a:lnTo>
                                <a:pt x="8007" y="1420"/>
                              </a:lnTo>
                              <a:lnTo>
                                <a:pt x="8007" y="1160"/>
                              </a:lnTo>
                              <a:close/>
                              <a:moveTo>
                                <a:pt x="8007" y="872"/>
                              </a:moveTo>
                              <a:lnTo>
                                <a:pt x="0" y="872"/>
                              </a:lnTo>
                              <a:lnTo>
                                <a:pt x="0" y="1132"/>
                              </a:lnTo>
                              <a:lnTo>
                                <a:pt x="8007" y="1132"/>
                              </a:lnTo>
                              <a:lnTo>
                                <a:pt x="8007" y="872"/>
                              </a:lnTo>
                              <a:close/>
                              <a:moveTo>
                                <a:pt x="8007" y="580"/>
                              </a:moveTo>
                              <a:lnTo>
                                <a:pt x="0" y="580"/>
                              </a:lnTo>
                              <a:lnTo>
                                <a:pt x="0" y="840"/>
                              </a:lnTo>
                              <a:lnTo>
                                <a:pt x="8007" y="840"/>
                              </a:lnTo>
                              <a:lnTo>
                                <a:pt x="8007" y="580"/>
                              </a:lnTo>
                              <a:close/>
                              <a:moveTo>
                                <a:pt x="8007" y="288"/>
                              </a:moveTo>
                              <a:lnTo>
                                <a:pt x="0" y="288"/>
                              </a:lnTo>
                              <a:lnTo>
                                <a:pt x="0" y="548"/>
                              </a:lnTo>
                              <a:lnTo>
                                <a:pt x="8007" y="548"/>
                              </a:lnTo>
                              <a:lnTo>
                                <a:pt x="8007" y="288"/>
                              </a:lnTo>
                              <a:close/>
                              <a:moveTo>
                                <a:pt x="8007" y="0"/>
                              </a:moveTo>
                              <a:lnTo>
                                <a:pt x="2785" y="0"/>
                              </a:lnTo>
                              <a:lnTo>
                                <a:pt x="2785" y="260"/>
                              </a:lnTo>
                              <a:lnTo>
                                <a:pt x="8007" y="260"/>
                              </a:lnTo>
                              <a:lnTo>
                                <a:pt x="8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08C4FC" id="AutoShape 2" o:spid="_x0000_s1026" style="position:absolute;margin-left:106.45pt;margin-top:4.35pt;width:400.35pt;height:7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7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" path="m8007,1160l,1160r,260l8007,1420r,-260xm8007,872l,872r,260l8007,1132r,-260xm8007,580l,580,,840r8007,l8007,580xm8007,288l,288,,548r8007,l8007,288xm8007,l2785,r,260l8007,260,8007,xe" stroked="f">
                <v:path arrowok="t" o:connecttype="custom" o:connectlocs="5084445,791845;0,791845;0,956945;5084445,956945;5084445,791845;5084445,608965;0,608965;0,774065;5084445,774065;5084445,608965;5084445,423545;0,423545;0,588645;5084445,588645;5084445,423545;5084445,238125;0,238125;0,403225;5084445,403225;5084445,238125;5084445,55245;1768475,55245;1768475,220345;5084445,220345;5084445,55245" o:connectangles="0,0,0,0,0,0,0,0,0,0,0,0,0,0,0,0,0,0,0,0,0,0,0,0,0"/>
                <w10:wrap anchorx="page"/>
              </v:shape>
            </w:pict>
          </mc:Fallback>
        </mc:AlternateContent>
      </w:r>
      <w:r w:rsidR="00455836">
        <w:rPr>
          <w:spacing w:val="-1"/>
        </w:rPr>
        <w:t>Sistema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de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alerta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temprana:</w:t>
      </w:r>
      <w:r w:rsidR="00455836">
        <w:rPr>
          <w:spacing w:val="-14"/>
        </w:rPr>
        <w:t xml:space="preserve"> </w:t>
      </w:r>
      <w:r w:rsidR="00455836">
        <w:t>Sistema</w:t>
      </w:r>
      <w:r w:rsidR="00455836">
        <w:rPr>
          <w:spacing w:val="-11"/>
        </w:rPr>
        <w:t xml:space="preserve"> </w:t>
      </w:r>
      <w:r w:rsidR="00455836">
        <w:t>integrado</w:t>
      </w:r>
      <w:r w:rsidR="00455836">
        <w:rPr>
          <w:spacing w:val="-12"/>
        </w:rPr>
        <w:t xml:space="preserve"> </w:t>
      </w:r>
      <w:r w:rsidR="00455836">
        <w:t>de</w:t>
      </w:r>
      <w:r w:rsidR="00455836">
        <w:rPr>
          <w:spacing w:val="-16"/>
        </w:rPr>
        <w:t xml:space="preserve"> </w:t>
      </w:r>
      <w:r w:rsidR="00455836">
        <w:t>vigilancia,</w:t>
      </w:r>
      <w:r w:rsidR="00455836">
        <w:rPr>
          <w:spacing w:val="-11"/>
        </w:rPr>
        <w:t xml:space="preserve"> </w:t>
      </w:r>
      <w:r w:rsidR="00455836">
        <w:t>previsión</w:t>
      </w:r>
      <w:r w:rsidR="00455836">
        <w:rPr>
          <w:spacing w:val="-11"/>
        </w:rPr>
        <w:t xml:space="preserve"> </w:t>
      </w:r>
      <w:r w:rsidR="00455836">
        <w:t>y</w:t>
      </w:r>
      <w:r w:rsidR="00455836">
        <w:rPr>
          <w:spacing w:val="-12"/>
        </w:rPr>
        <w:t xml:space="preserve"> </w:t>
      </w:r>
      <w:r w:rsidR="00455836">
        <w:t>predicción</w:t>
      </w:r>
      <w:r w:rsidR="00455836">
        <w:rPr>
          <w:spacing w:val="-59"/>
        </w:rPr>
        <w:t xml:space="preserve"> </w:t>
      </w:r>
      <w:r w:rsidR="00455836">
        <w:t>de amenazas, evaluación de los riesgos de desastres, y actividades, sistemas y</w:t>
      </w:r>
      <w:r w:rsidR="00455836">
        <w:rPr>
          <w:spacing w:val="1"/>
        </w:rPr>
        <w:t xml:space="preserve"> </w:t>
      </w:r>
      <w:r w:rsidR="00455836">
        <w:t>procesos</w:t>
      </w:r>
      <w:r w:rsidR="00455836">
        <w:rPr>
          <w:spacing w:val="1"/>
        </w:rPr>
        <w:t xml:space="preserve"> </w:t>
      </w:r>
      <w:r w:rsidR="00455836">
        <w:t>de</w:t>
      </w:r>
      <w:r w:rsidR="00455836">
        <w:rPr>
          <w:spacing w:val="1"/>
        </w:rPr>
        <w:t xml:space="preserve"> </w:t>
      </w:r>
      <w:r w:rsidR="00455836">
        <w:t>comunicación</w:t>
      </w:r>
      <w:r w:rsidR="00455836">
        <w:rPr>
          <w:spacing w:val="1"/>
        </w:rPr>
        <w:t xml:space="preserve"> </w:t>
      </w:r>
      <w:r w:rsidR="00455836">
        <w:t>y</w:t>
      </w:r>
      <w:r w:rsidR="00455836">
        <w:rPr>
          <w:spacing w:val="1"/>
        </w:rPr>
        <w:t xml:space="preserve"> </w:t>
      </w:r>
      <w:r w:rsidR="00455836">
        <w:t>preparación</w:t>
      </w:r>
      <w:r w:rsidR="00455836">
        <w:rPr>
          <w:spacing w:val="1"/>
        </w:rPr>
        <w:t xml:space="preserve"> </w:t>
      </w:r>
      <w:r w:rsidR="00455836">
        <w:t>que</w:t>
      </w:r>
      <w:r w:rsidR="00455836">
        <w:rPr>
          <w:spacing w:val="1"/>
        </w:rPr>
        <w:t xml:space="preserve"> </w:t>
      </w:r>
      <w:r w:rsidR="00455836">
        <w:t>permite</w:t>
      </w:r>
      <w:r w:rsidR="00455836">
        <w:rPr>
          <w:spacing w:val="1"/>
        </w:rPr>
        <w:t xml:space="preserve"> </w:t>
      </w:r>
      <w:r w:rsidR="00455836">
        <w:t>a</w:t>
      </w:r>
      <w:r w:rsidR="00455836">
        <w:rPr>
          <w:spacing w:val="1"/>
        </w:rPr>
        <w:t xml:space="preserve"> </w:t>
      </w:r>
      <w:r w:rsidR="00455836">
        <w:t>las</w:t>
      </w:r>
      <w:r w:rsidR="00455836">
        <w:rPr>
          <w:spacing w:val="1"/>
        </w:rPr>
        <w:t xml:space="preserve"> </w:t>
      </w:r>
      <w:r w:rsidR="00455836">
        <w:t>personas,</w:t>
      </w:r>
      <w:r w:rsidR="00455836">
        <w:rPr>
          <w:spacing w:val="1"/>
        </w:rPr>
        <w:t xml:space="preserve"> </w:t>
      </w:r>
      <w:r w:rsidR="00455836">
        <w:t>las</w:t>
      </w:r>
      <w:r w:rsidR="00455836">
        <w:rPr>
          <w:spacing w:val="1"/>
        </w:rPr>
        <w:t xml:space="preserve"> </w:t>
      </w:r>
      <w:r w:rsidR="00455836">
        <w:t>comunidades, los gobiernos, las empresas y otras partes interesadas adoptar las</w:t>
      </w:r>
      <w:r w:rsidR="00455836">
        <w:rPr>
          <w:spacing w:val="1"/>
        </w:rPr>
        <w:t xml:space="preserve"> </w:t>
      </w:r>
      <w:r w:rsidR="00455836">
        <w:t>medidas</w:t>
      </w:r>
      <w:r w:rsidR="00455836">
        <w:rPr>
          <w:spacing w:val="-13"/>
        </w:rPr>
        <w:t xml:space="preserve"> </w:t>
      </w:r>
      <w:r w:rsidR="00455836">
        <w:t>oportunas</w:t>
      </w:r>
      <w:r w:rsidR="00455836">
        <w:rPr>
          <w:spacing w:val="-8"/>
        </w:rPr>
        <w:t xml:space="preserve"> </w:t>
      </w:r>
      <w:r w:rsidR="00455836">
        <w:t>para</w:t>
      </w:r>
      <w:r w:rsidR="00455836">
        <w:rPr>
          <w:spacing w:val="-8"/>
        </w:rPr>
        <w:t xml:space="preserve"> </w:t>
      </w:r>
      <w:r w:rsidR="00455836">
        <w:t>reducir</w:t>
      </w:r>
      <w:r w:rsidR="00455836">
        <w:rPr>
          <w:spacing w:val="-12"/>
        </w:rPr>
        <w:t xml:space="preserve"> </w:t>
      </w:r>
      <w:r w:rsidR="00455836">
        <w:t>los</w:t>
      </w:r>
      <w:r w:rsidR="00455836">
        <w:rPr>
          <w:spacing w:val="-8"/>
        </w:rPr>
        <w:t xml:space="preserve"> </w:t>
      </w:r>
      <w:r w:rsidR="00455836">
        <w:t>riesgos</w:t>
      </w:r>
      <w:r w:rsidR="00455836">
        <w:rPr>
          <w:spacing w:val="-9"/>
        </w:rPr>
        <w:t xml:space="preserve"> </w:t>
      </w:r>
      <w:r w:rsidR="00455836">
        <w:t>de</w:t>
      </w:r>
      <w:r w:rsidR="00455836">
        <w:rPr>
          <w:spacing w:val="-8"/>
        </w:rPr>
        <w:t xml:space="preserve"> </w:t>
      </w:r>
      <w:r w:rsidR="00455836">
        <w:t>desastres</w:t>
      </w:r>
      <w:r w:rsidR="00455836">
        <w:rPr>
          <w:spacing w:val="-12"/>
        </w:rPr>
        <w:t xml:space="preserve"> </w:t>
      </w:r>
      <w:r w:rsidR="00455836">
        <w:t>con</w:t>
      </w:r>
      <w:r w:rsidR="00455836">
        <w:rPr>
          <w:spacing w:val="-9"/>
        </w:rPr>
        <w:t xml:space="preserve"> </w:t>
      </w:r>
      <w:r w:rsidR="00455836">
        <w:t>antelación</w:t>
      </w:r>
      <w:r w:rsidR="00455836">
        <w:rPr>
          <w:spacing w:val="-8"/>
        </w:rPr>
        <w:t xml:space="preserve"> </w:t>
      </w:r>
      <w:r w:rsidR="00455836">
        <w:t>a</w:t>
      </w:r>
      <w:r w:rsidR="00455836">
        <w:rPr>
          <w:spacing w:val="-12"/>
        </w:rPr>
        <w:t xml:space="preserve"> </w:t>
      </w:r>
      <w:r w:rsidR="00455836">
        <w:t>sucesos</w:t>
      </w:r>
      <w:r w:rsidR="00455836">
        <w:rPr>
          <w:spacing w:val="-59"/>
        </w:rPr>
        <w:t xml:space="preserve"> </w:t>
      </w:r>
      <w:r w:rsidR="00455836">
        <w:rPr>
          <w:shd w:val="clear" w:color="auto" w:fill="FFFFFF"/>
        </w:rPr>
        <w:t>peligrosos.</w:t>
      </w:r>
    </w:p>
    <w:p w14:paraId="437FCC9A" w14:textId="77777777" w:rsidR="001B10D2" w:rsidRDefault="001B10D2" w:rsidP="001B10D2">
      <w:pPr>
        <w:pStyle w:val="Prrafodelista"/>
        <w:tabs>
          <w:tab w:val="left" w:pos="549"/>
        </w:tabs>
        <w:spacing w:before="93" w:line="276" w:lineRule="auto"/>
        <w:ind w:left="548" w:right="192" w:firstLine="0"/>
      </w:pPr>
    </w:p>
    <w:p w14:paraId="2D87850B" w14:textId="523859EF" w:rsidR="00570C6C" w:rsidRDefault="00455836">
      <w:pPr>
        <w:pStyle w:val="Ttulo1"/>
        <w:spacing w:line="247" w:lineRule="exact"/>
        <w:ind w:left="316"/>
      </w:pPr>
      <w:r>
        <w:t>CAPÍTULO</w:t>
      </w:r>
      <w:r>
        <w:rPr>
          <w:spacing w:val="-2"/>
        </w:rPr>
        <w:t xml:space="preserve"> </w:t>
      </w:r>
      <w:r>
        <w:t>II</w:t>
      </w:r>
    </w:p>
    <w:p w14:paraId="4307BE67" w14:textId="1453E4C9" w:rsidR="00570C6C" w:rsidRDefault="00455836">
      <w:pPr>
        <w:spacing w:before="39"/>
        <w:ind w:left="315" w:right="318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MANEJO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INTEGRAL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FUEGO</w:t>
      </w:r>
    </w:p>
    <w:p w14:paraId="1B20533B" w14:textId="77777777" w:rsidR="00570C6C" w:rsidRDefault="00570C6C">
      <w:pPr>
        <w:pStyle w:val="Textoindependiente"/>
        <w:spacing w:before="5"/>
        <w:rPr>
          <w:rFonts w:ascii="Arial"/>
          <w:b/>
          <w:sz w:val="28"/>
        </w:rPr>
      </w:pPr>
    </w:p>
    <w:p w14:paraId="4225C1CB" w14:textId="33F22CD9" w:rsidR="00570C6C" w:rsidRDefault="00455836">
      <w:pPr>
        <w:pStyle w:val="Ttulo1"/>
        <w:ind w:left="44" w:right="116"/>
      </w:pPr>
      <w:r>
        <w:t>Artículo</w:t>
      </w:r>
      <w:r>
        <w:rPr>
          <w:spacing w:val="85"/>
        </w:rPr>
        <w:t xml:space="preserve"> </w:t>
      </w:r>
      <w:r>
        <w:t>innumerado</w:t>
      </w:r>
      <w:r>
        <w:rPr>
          <w:spacing w:val="86"/>
        </w:rPr>
        <w:t xml:space="preserve"> </w:t>
      </w:r>
      <w:r>
        <w:t>4.-</w:t>
      </w:r>
      <w:r>
        <w:rPr>
          <w:spacing w:val="86"/>
        </w:rPr>
        <w:t xml:space="preserve"> </w:t>
      </w:r>
      <w:r>
        <w:t>Atribuciones</w:t>
      </w:r>
      <w:r>
        <w:rPr>
          <w:spacing w:val="84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t>la</w:t>
      </w:r>
      <w:r>
        <w:rPr>
          <w:spacing w:val="84"/>
        </w:rPr>
        <w:t xml:space="preserve"> </w:t>
      </w:r>
      <w:r>
        <w:t>autoridad</w:t>
      </w:r>
      <w:r>
        <w:rPr>
          <w:spacing w:val="84"/>
        </w:rPr>
        <w:t xml:space="preserve"> </w:t>
      </w:r>
      <w:r>
        <w:t>ambiental</w:t>
      </w:r>
      <w:r>
        <w:rPr>
          <w:spacing w:val="81"/>
        </w:rPr>
        <w:t xml:space="preserve"> </w:t>
      </w:r>
      <w:r>
        <w:t>distrital.</w:t>
      </w:r>
      <w:r>
        <w:rPr>
          <w:spacing w:val="83"/>
        </w:rPr>
        <w:t xml:space="preserve"> </w:t>
      </w:r>
      <w:r>
        <w:t>-</w:t>
      </w:r>
    </w:p>
    <w:p w14:paraId="3D886DE6" w14:textId="704DD46D" w:rsidR="00570C6C" w:rsidRDefault="00455836">
      <w:pPr>
        <w:pStyle w:val="Textoindependiente"/>
        <w:spacing w:before="43"/>
        <w:ind w:left="122" w:right="206"/>
        <w:jc w:val="center"/>
      </w:pPr>
      <w:r>
        <w:t>Corresponde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ambiental</w:t>
      </w:r>
      <w:r>
        <w:rPr>
          <w:spacing w:val="-7"/>
        </w:rPr>
        <w:t xml:space="preserve"> </w:t>
      </w:r>
      <w:r>
        <w:t>distrital</w:t>
      </w:r>
      <w:r>
        <w:rPr>
          <w:spacing w:val="-4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fuego:</w:t>
      </w:r>
    </w:p>
    <w:p w14:paraId="35ECF2A3" w14:textId="77777777" w:rsidR="00570C6C" w:rsidRDefault="00570C6C">
      <w:pPr>
        <w:pStyle w:val="Textoindependiente"/>
        <w:spacing w:before="5"/>
        <w:rPr>
          <w:sz w:val="28"/>
        </w:rPr>
      </w:pPr>
    </w:p>
    <w:p w14:paraId="5E252823" w14:textId="2CCAE743" w:rsidR="00570C6C" w:rsidRDefault="00455836">
      <w:pPr>
        <w:pStyle w:val="Prrafodelista"/>
        <w:numPr>
          <w:ilvl w:val="1"/>
          <w:numId w:val="13"/>
        </w:numPr>
        <w:tabs>
          <w:tab w:val="left" w:pos="841"/>
        </w:tabs>
        <w:spacing w:line="276" w:lineRule="auto"/>
        <w:ind w:right="188"/>
      </w:pPr>
      <w:r>
        <w:t>Definir las políticas y estrategias para el manejo integral del fuego que afecten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bosques,</w:t>
      </w:r>
      <w:r>
        <w:rPr>
          <w:spacing w:val="1"/>
        </w:rPr>
        <w:t xml:space="preserve"> </w:t>
      </w:r>
      <w:r>
        <w:t>vegetación</w:t>
      </w:r>
      <w:r>
        <w:rPr>
          <w:spacing w:val="1"/>
        </w:rPr>
        <w:t xml:space="preserve"> </w:t>
      </w:r>
      <w:r>
        <w:t>natural,</w:t>
      </w:r>
      <w:r>
        <w:rPr>
          <w:spacing w:val="1"/>
        </w:rPr>
        <w:t xml:space="preserve"> </w:t>
      </w:r>
      <w:r>
        <w:t>plantaciones</w:t>
      </w:r>
      <w:r w:rsidR="00BA26D7">
        <w:t xml:space="preserve"> forestales, sistemas agroforestales y vida silvestre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enmarcados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 emitidos por los entes rectores nacionales en materia ambiente y</w:t>
      </w:r>
      <w:r>
        <w:rPr>
          <w:spacing w:val="1"/>
        </w:rPr>
        <w:t xml:space="preserve"> </w:t>
      </w:r>
      <w:r>
        <w:t>agricultura.</w:t>
      </w:r>
    </w:p>
    <w:p w14:paraId="02F0E03D" w14:textId="07C44993" w:rsidR="00570C6C" w:rsidRDefault="00455836">
      <w:pPr>
        <w:pStyle w:val="Prrafodelista"/>
        <w:numPr>
          <w:ilvl w:val="1"/>
          <w:numId w:val="13"/>
        </w:numPr>
        <w:tabs>
          <w:tab w:val="left" w:pos="841"/>
        </w:tabs>
        <w:spacing w:line="276" w:lineRule="auto"/>
        <w:ind w:right="189"/>
      </w:pPr>
      <w:r>
        <w:t>Elaborar la Estrategia Distrital para el Manejo Integral del Fuego para los</w:t>
      </w:r>
      <w:r>
        <w:rPr>
          <w:spacing w:val="1"/>
        </w:rPr>
        <w:t xml:space="preserve"> </w:t>
      </w:r>
      <w:r>
        <w:t>bosques, vegetación natural, plantaciones forestales y sistemas agroforestales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 Gestión de Riesgos.</w:t>
      </w:r>
    </w:p>
    <w:p w14:paraId="6DD723B4" w14:textId="350ED1CB" w:rsidR="00570C6C" w:rsidRDefault="00455836">
      <w:pPr>
        <w:pStyle w:val="Prrafodelista"/>
        <w:numPr>
          <w:ilvl w:val="1"/>
          <w:numId w:val="13"/>
        </w:numPr>
        <w:tabs>
          <w:tab w:val="left" w:pos="841"/>
        </w:tabs>
        <w:spacing w:before="1" w:line="276" w:lineRule="auto"/>
        <w:ind w:right="189"/>
      </w:pPr>
      <w:r>
        <w:t>Supervisar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evaluar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implementación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Estrategia</w:t>
      </w:r>
      <w:r>
        <w:rPr>
          <w:spacing w:val="-5"/>
        </w:rPr>
        <w:t xml:space="preserve"> </w:t>
      </w:r>
      <w:r>
        <w:t>Distrital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Manejo</w:t>
      </w:r>
      <w:r>
        <w:rPr>
          <w:spacing w:val="-59"/>
        </w:rPr>
        <w:t xml:space="preserve"> </w:t>
      </w:r>
      <w:r>
        <w:t>Integral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Fuego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Metropolitano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Quito,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administraciones</w:t>
      </w:r>
      <w:r>
        <w:rPr>
          <w:spacing w:val="-1"/>
        </w:rPr>
        <w:t xml:space="preserve"> </w:t>
      </w:r>
      <w:r>
        <w:t>zonales.</w:t>
      </w:r>
    </w:p>
    <w:p w14:paraId="71819C49" w14:textId="5B6C0502" w:rsidR="00570C6C" w:rsidRDefault="00455836">
      <w:pPr>
        <w:pStyle w:val="Prrafodelista"/>
        <w:numPr>
          <w:ilvl w:val="1"/>
          <w:numId w:val="13"/>
        </w:numPr>
        <w:tabs>
          <w:tab w:val="left" w:pos="841"/>
        </w:tabs>
        <w:spacing w:line="276" w:lineRule="auto"/>
        <w:ind w:right="190"/>
      </w:pPr>
      <w:r>
        <w:t>Emitir los lineamientos técnicos para la restauración ecológica de las áreas</w:t>
      </w:r>
      <w:r>
        <w:rPr>
          <w:spacing w:val="1"/>
        </w:rPr>
        <w:t xml:space="preserve"> </w:t>
      </w:r>
      <w:r>
        <w:t>afectadas por incendios forestales, aplicando enfoques y principios integrales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intervención.</w:t>
      </w:r>
    </w:p>
    <w:p w14:paraId="5A08F996" w14:textId="50C60B28" w:rsidR="0091536A" w:rsidRDefault="0091536A" w:rsidP="0091536A">
      <w:pPr>
        <w:tabs>
          <w:tab w:val="left" w:pos="841"/>
        </w:tabs>
        <w:spacing w:line="276" w:lineRule="auto"/>
        <w:ind w:right="190"/>
      </w:pPr>
    </w:p>
    <w:p w14:paraId="345BAC17" w14:textId="38ED0ECF" w:rsidR="00570C6C" w:rsidRDefault="006B7568">
      <w:pPr>
        <w:pStyle w:val="Textoindependiente"/>
        <w:spacing w:before="1" w:line="276" w:lineRule="auto"/>
        <w:ind w:left="120" w:right="193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251659776" behindDoc="1" locked="0" layoutInCell="1" allowOverlap="1" wp14:anchorId="3F8DE32E" wp14:editId="795DDD35">
            <wp:simplePos x="0" y="0"/>
            <wp:positionH relativeFrom="margin">
              <wp:align>center</wp:align>
            </wp:positionH>
            <wp:positionV relativeFrom="paragraph">
              <wp:posOffset>184150</wp:posOffset>
            </wp:positionV>
            <wp:extent cx="4715591" cy="4585483"/>
            <wp:effectExtent l="0" t="0" r="8890" b="5715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rPr>
          <w:rFonts w:ascii="Arial" w:hAnsi="Arial"/>
          <w:b/>
        </w:rPr>
        <w:t>Artículo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innumerado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5.-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Articulación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y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coordinación.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-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t>La</w:t>
      </w:r>
      <w:r w:rsidR="00455836">
        <w:rPr>
          <w:spacing w:val="1"/>
        </w:rPr>
        <w:t xml:space="preserve"> </w:t>
      </w:r>
      <w:r w:rsidR="00455836">
        <w:t>autoridad</w:t>
      </w:r>
      <w:r w:rsidR="00455836">
        <w:rPr>
          <w:spacing w:val="1"/>
        </w:rPr>
        <w:t xml:space="preserve"> </w:t>
      </w:r>
      <w:r w:rsidR="00455836">
        <w:t>distrital</w:t>
      </w:r>
      <w:r w:rsidR="00455836">
        <w:rPr>
          <w:spacing w:val="1"/>
        </w:rPr>
        <w:t xml:space="preserve"> </w:t>
      </w:r>
      <w:r w:rsidR="00455836">
        <w:t>responsable de la seguridad y gobernabilidad y el Cuerpo de Bomberos del Distrito</w:t>
      </w:r>
      <w:r w:rsidR="00455836">
        <w:rPr>
          <w:spacing w:val="1"/>
        </w:rPr>
        <w:t xml:space="preserve"> </w:t>
      </w:r>
      <w:r w:rsidR="00455836">
        <w:t>Metropolitano de Quito, en coordinación con la autoridad ambiental distrital, aportarán</w:t>
      </w:r>
      <w:r w:rsidR="00455836">
        <w:rPr>
          <w:spacing w:val="1"/>
        </w:rPr>
        <w:t xml:space="preserve"> </w:t>
      </w:r>
      <w:r w:rsidR="00455836">
        <w:t>con</w:t>
      </w:r>
      <w:r w:rsidR="00455836">
        <w:rPr>
          <w:spacing w:val="-1"/>
        </w:rPr>
        <w:t xml:space="preserve"> </w:t>
      </w:r>
      <w:r w:rsidR="00455836">
        <w:t>todo su contingente para:</w:t>
      </w:r>
    </w:p>
    <w:p w14:paraId="3BE5CDD1" w14:textId="5B52462B" w:rsidR="00570C6C" w:rsidRDefault="00570C6C">
      <w:pPr>
        <w:pStyle w:val="Textoindependiente"/>
        <w:spacing w:before="8"/>
        <w:rPr>
          <w:sz w:val="25"/>
        </w:rPr>
      </w:pPr>
    </w:p>
    <w:p w14:paraId="7A158E22" w14:textId="77777777" w:rsidR="00570C6C" w:rsidRDefault="00455836">
      <w:pPr>
        <w:pStyle w:val="Prrafodelista"/>
        <w:numPr>
          <w:ilvl w:val="0"/>
          <w:numId w:val="12"/>
        </w:numPr>
        <w:tabs>
          <w:tab w:val="left" w:pos="829"/>
        </w:tabs>
        <w:spacing w:line="273" w:lineRule="auto"/>
        <w:ind w:right="190"/>
      </w:pPr>
      <w:r>
        <w:t>Contribuir con la elaboración de la Estrategia Distrital para el Manejo Integral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Fuego</w:t>
      </w:r>
      <w:r>
        <w:rPr>
          <w:spacing w:val="-3"/>
        </w:rPr>
        <w:t xml:space="preserve"> </w:t>
      </w:r>
      <w:r>
        <w:t>en el</w:t>
      </w:r>
      <w:r>
        <w:rPr>
          <w:spacing w:val="-6"/>
        </w:rPr>
        <w:t xml:space="preserve"> </w:t>
      </w:r>
      <w:r>
        <w:t>Distrito</w:t>
      </w:r>
      <w:r>
        <w:rPr>
          <w:spacing w:val="5"/>
        </w:rPr>
        <w:t xml:space="preserve"> </w:t>
      </w:r>
      <w:r>
        <w:t>Metropolitano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Quito.</w:t>
      </w:r>
    </w:p>
    <w:p w14:paraId="27FAABEF" w14:textId="36A49664" w:rsidR="00570C6C" w:rsidRDefault="00455836">
      <w:pPr>
        <w:pStyle w:val="Prrafodelista"/>
        <w:numPr>
          <w:ilvl w:val="0"/>
          <w:numId w:val="12"/>
        </w:numPr>
        <w:tabs>
          <w:tab w:val="left" w:pos="829"/>
        </w:tabs>
        <w:spacing w:before="4" w:line="276" w:lineRule="auto"/>
        <w:ind w:right="197"/>
      </w:pPr>
      <w:r>
        <w:t>Ejecutar la Estrategia Distrital para el Manejo Integral del Fuego en el Distrito</w:t>
      </w:r>
      <w:r>
        <w:rPr>
          <w:spacing w:val="1"/>
        </w:rPr>
        <w:t xml:space="preserve"> </w:t>
      </w:r>
      <w:r>
        <w:t>Metropolitano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Quito,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generación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planes</w:t>
      </w:r>
      <w:r>
        <w:rPr>
          <w:spacing w:val="-4"/>
        </w:rPr>
        <w:t xml:space="preserve"> </w:t>
      </w:r>
      <w:r>
        <w:t>operativos</w:t>
      </w:r>
      <w:r>
        <w:rPr>
          <w:spacing w:val="-8"/>
        </w:rPr>
        <w:t xml:space="preserve"> </w:t>
      </w:r>
      <w:r>
        <w:t>anuales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prevención,</w:t>
      </w:r>
      <w:r>
        <w:rPr>
          <w:spacing w:val="-3"/>
        </w:rPr>
        <w:t xml:space="preserve"> </w:t>
      </w:r>
      <w:r>
        <w:t>respuesta y</w:t>
      </w:r>
      <w:r>
        <w:rPr>
          <w:spacing w:val="-4"/>
        </w:rPr>
        <w:t xml:space="preserve"> </w:t>
      </w:r>
      <w:r>
        <w:t>uso del</w:t>
      </w:r>
      <w:r>
        <w:rPr>
          <w:spacing w:val="-6"/>
        </w:rPr>
        <w:t xml:space="preserve"> </w:t>
      </w:r>
      <w:r>
        <w:t>fuego.</w:t>
      </w:r>
    </w:p>
    <w:p w14:paraId="56A2B3C8" w14:textId="6607163D" w:rsidR="00570C6C" w:rsidRDefault="00455836">
      <w:pPr>
        <w:pStyle w:val="Prrafodelista"/>
        <w:numPr>
          <w:ilvl w:val="0"/>
          <w:numId w:val="12"/>
        </w:numPr>
        <w:tabs>
          <w:tab w:val="left" w:pos="829"/>
        </w:tabs>
        <w:spacing w:line="276" w:lineRule="auto"/>
        <w:ind w:right="194"/>
      </w:pPr>
      <w:r>
        <w:t>Informar a la autoridad ambiental distrital, sobre las acciones y resultados</w:t>
      </w:r>
      <w:r>
        <w:rPr>
          <w:spacing w:val="1"/>
        </w:rPr>
        <w:t xml:space="preserve"> </w:t>
      </w:r>
      <w:r>
        <w:t>obtenidos de la aplicación de los planes operativos anuales en el marco de la</w:t>
      </w:r>
      <w:r>
        <w:rPr>
          <w:spacing w:val="1"/>
        </w:rPr>
        <w:t xml:space="preserve"> </w:t>
      </w:r>
      <w:r>
        <w:rPr>
          <w:spacing w:val="-1"/>
        </w:rPr>
        <w:t>Estrategia</w:t>
      </w:r>
      <w:r>
        <w:rPr>
          <w:spacing w:val="-8"/>
        </w:rPr>
        <w:t xml:space="preserve"> </w:t>
      </w:r>
      <w:r>
        <w:rPr>
          <w:spacing w:val="-1"/>
        </w:rPr>
        <w:t>Distrital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Manejo</w:t>
      </w:r>
      <w:r>
        <w:rPr>
          <w:spacing w:val="-7"/>
        </w:rPr>
        <w:t xml:space="preserve"> </w:t>
      </w:r>
      <w:r>
        <w:t>Integral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Fuego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Metropolitano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Quito.</w:t>
      </w:r>
    </w:p>
    <w:p w14:paraId="3AD7F632" w14:textId="31675676" w:rsidR="00570C6C" w:rsidRDefault="00570C6C">
      <w:pPr>
        <w:pStyle w:val="Textoindependiente"/>
        <w:rPr>
          <w:sz w:val="25"/>
        </w:rPr>
      </w:pPr>
    </w:p>
    <w:p w14:paraId="0A0C9D48" w14:textId="2F275630" w:rsidR="00570C6C" w:rsidRDefault="00455836">
      <w:pPr>
        <w:spacing w:before="1" w:line="276" w:lineRule="auto"/>
        <w:ind w:left="120" w:right="19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innumerado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respuesta.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5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corresponde</w:t>
      </w:r>
      <w:r>
        <w:rPr>
          <w:spacing w:val="-12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Cuerpo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Bomberos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Distrito</w:t>
      </w:r>
      <w:r>
        <w:rPr>
          <w:spacing w:val="-7"/>
        </w:rPr>
        <w:t xml:space="preserve"> </w:t>
      </w:r>
      <w:r>
        <w:rPr>
          <w:spacing w:val="-1"/>
        </w:rPr>
        <w:t>Metropolitano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Quito,</w:t>
      </w:r>
      <w:r>
        <w:rPr>
          <w:spacing w:val="-14"/>
        </w:rPr>
        <w:t xml:space="preserve"> </w:t>
      </w:r>
      <w:r>
        <w:rPr>
          <w:spacing w:val="-1"/>
        </w:rPr>
        <w:t>sin</w:t>
      </w:r>
      <w:r>
        <w:rPr>
          <w:spacing w:val="-11"/>
        </w:rPr>
        <w:t xml:space="preserve"> </w:t>
      </w:r>
      <w:r>
        <w:rPr>
          <w:spacing w:val="-1"/>
        </w:rPr>
        <w:t>perjuicio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demás</w:t>
      </w:r>
      <w:r>
        <w:rPr>
          <w:spacing w:val="-15"/>
        </w:rPr>
        <w:t xml:space="preserve"> </w:t>
      </w:r>
      <w:r>
        <w:t>atribuciones</w:t>
      </w:r>
      <w:r>
        <w:rPr>
          <w:spacing w:val="-59"/>
        </w:rPr>
        <w:t xml:space="preserve"> </w:t>
      </w:r>
      <w:r>
        <w:t>determinadas</w:t>
      </w:r>
      <w:r>
        <w:rPr>
          <w:spacing w:val="-1"/>
        </w:rPr>
        <w:t xml:space="preserve"> </w:t>
      </w:r>
      <w:r>
        <w:t>en la normativa,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20FA80B7" w14:textId="4F3D08F8" w:rsidR="00570C6C" w:rsidRDefault="00570C6C">
      <w:pPr>
        <w:pStyle w:val="Textoindependiente"/>
        <w:spacing w:before="7"/>
        <w:rPr>
          <w:sz w:val="25"/>
        </w:rPr>
      </w:pPr>
    </w:p>
    <w:p w14:paraId="4528B0BD" w14:textId="25F8872D" w:rsidR="00570C6C" w:rsidRDefault="00455836">
      <w:pPr>
        <w:pStyle w:val="Prrafodelista"/>
        <w:numPr>
          <w:ilvl w:val="0"/>
          <w:numId w:val="11"/>
        </w:numPr>
        <w:tabs>
          <w:tab w:val="left" w:pos="829"/>
        </w:tabs>
        <w:spacing w:before="1" w:line="276" w:lineRule="auto"/>
        <w:ind w:right="189"/>
      </w:pPr>
      <w:r>
        <w:t>Contribuir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técnica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Estrategia</w:t>
      </w:r>
      <w:r>
        <w:rPr>
          <w:spacing w:val="-8"/>
        </w:rPr>
        <w:t xml:space="preserve"> </w:t>
      </w:r>
      <w:r>
        <w:t>Distrital</w:t>
      </w:r>
      <w:r>
        <w:rPr>
          <w:spacing w:val="-1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Fuego</w:t>
      </w:r>
      <w:r>
        <w:rPr>
          <w:spacing w:val="3"/>
        </w:rPr>
        <w:t xml:space="preserve"> </w:t>
      </w:r>
      <w:r>
        <w:t>en el</w:t>
      </w:r>
      <w:r>
        <w:rPr>
          <w:spacing w:val="-7"/>
        </w:rPr>
        <w:t xml:space="preserve"> </w:t>
      </w:r>
      <w:r>
        <w:t>Distrito</w:t>
      </w:r>
      <w:r>
        <w:rPr>
          <w:spacing w:val="4"/>
        </w:rPr>
        <w:t xml:space="preserve"> </w:t>
      </w:r>
      <w:r>
        <w:t>Metropolitano</w:t>
      </w:r>
      <w:r>
        <w:rPr>
          <w:spacing w:val="-1"/>
        </w:rPr>
        <w:t xml:space="preserve"> </w:t>
      </w:r>
      <w:r>
        <w:t>de Quito.</w:t>
      </w:r>
    </w:p>
    <w:p w14:paraId="45112EB5" w14:textId="2580DC00" w:rsidR="00570C6C" w:rsidRDefault="00455836">
      <w:pPr>
        <w:pStyle w:val="Prrafodelista"/>
        <w:numPr>
          <w:ilvl w:val="0"/>
          <w:numId w:val="11"/>
        </w:numPr>
        <w:tabs>
          <w:tab w:val="left" w:pos="829"/>
        </w:tabs>
        <w:spacing w:line="276" w:lineRule="auto"/>
        <w:ind w:right="199"/>
      </w:pPr>
      <w:r>
        <w:t>Ejecutar todas las acciones de respuesta a incendios forestales, a través de</w:t>
      </w:r>
      <w:r>
        <w:rPr>
          <w:spacing w:val="1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prevención y</w:t>
      </w:r>
      <w:r>
        <w:rPr>
          <w:spacing w:val="-2"/>
        </w:rPr>
        <w:t xml:space="preserve"> </w:t>
      </w:r>
      <w:r>
        <w:t>respuesta.</w:t>
      </w:r>
    </w:p>
    <w:p w14:paraId="3F39ACBF" w14:textId="1F856AE2" w:rsidR="00570C6C" w:rsidRDefault="00455836">
      <w:pPr>
        <w:pStyle w:val="Prrafodelista"/>
        <w:numPr>
          <w:ilvl w:val="0"/>
          <w:numId w:val="11"/>
        </w:numPr>
        <w:tabs>
          <w:tab w:val="left" w:pos="829"/>
        </w:tabs>
        <w:spacing w:line="276" w:lineRule="auto"/>
        <w:ind w:right="200"/>
      </w:pPr>
      <w:r>
        <w:t>Fortalecer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logísticas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 respuesta</w:t>
      </w:r>
      <w:r>
        <w:rPr>
          <w:spacing w:val="-1"/>
        </w:rPr>
        <w:t xml:space="preserve"> </w:t>
      </w:r>
      <w:r>
        <w:t>a incendios</w:t>
      </w:r>
      <w:r>
        <w:rPr>
          <w:spacing w:val="-1"/>
        </w:rPr>
        <w:t xml:space="preserve"> </w:t>
      </w:r>
      <w:r>
        <w:t>forestales.</w:t>
      </w:r>
    </w:p>
    <w:p w14:paraId="22A4F0CF" w14:textId="7B06D3DC" w:rsidR="00570C6C" w:rsidRDefault="00455836">
      <w:pPr>
        <w:pStyle w:val="Prrafodelista"/>
        <w:numPr>
          <w:ilvl w:val="0"/>
          <w:numId w:val="11"/>
        </w:numPr>
        <w:tabs>
          <w:tab w:val="left" w:pos="829"/>
        </w:tabs>
        <w:spacing w:line="276" w:lineRule="auto"/>
        <w:ind w:right="191"/>
      </w:pPr>
      <w:r>
        <w:t>Contribuir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prevención,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conocimiento,</w:t>
      </w:r>
      <w:r>
        <w:rPr>
          <w:spacing w:val="1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registros,</w:t>
      </w:r>
      <w:r>
        <w:rPr>
          <w:spacing w:val="-14"/>
        </w:rPr>
        <w:t xml:space="preserve"> </w:t>
      </w:r>
      <w:r>
        <w:t>estadísticas,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aspectos</w:t>
      </w:r>
      <w:r>
        <w:rPr>
          <w:spacing w:val="-10"/>
        </w:rPr>
        <w:t xml:space="preserve"> </w:t>
      </w:r>
      <w:r>
        <w:t>técnicos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establezcan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Distrital 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Integral del Fuego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Quito 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operativos</w:t>
      </w:r>
      <w:r>
        <w:rPr>
          <w:spacing w:val="-6"/>
        </w:rPr>
        <w:t xml:space="preserve"> </w:t>
      </w:r>
      <w:r>
        <w:t>anuales</w:t>
      </w:r>
      <w:r>
        <w:rPr>
          <w:spacing w:val="-1"/>
        </w:rPr>
        <w:t xml:space="preserve"> </w:t>
      </w:r>
      <w:r>
        <w:t>respectivos.</w:t>
      </w:r>
    </w:p>
    <w:p w14:paraId="09E6E9BD" w14:textId="2AAB630C" w:rsidR="00570C6C" w:rsidRDefault="00455836" w:rsidP="007F2375">
      <w:pPr>
        <w:pStyle w:val="Prrafodelista"/>
        <w:numPr>
          <w:ilvl w:val="0"/>
          <w:numId w:val="11"/>
        </w:numPr>
        <w:tabs>
          <w:tab w:val="left" w:pos="829"/>
        </w:tabs>
        <w:spacing w:line="276" w:lineRule="auto"/>
        <w:ind w:right="193"/>
      </w:pPr>
      <w:r>
        <w:t>Informar</w:t>
      </w:r>
      <w:r w:rsidRPr="0091536A">
        <w:rPr>
          <w:spacing w:val="1"/>
        </w:rPr>
        <w:t xml:space="preserve"> </w:t>
      </w:r>
      <w:r>
        <w:t>anualmente</w:t>
      </w:r>
      <w:r w:rsidRPr="0091536A">
        <w:rPr>
          <w:spacing w:val="1"/>
        </w:rPr>
        <w:t xml:space="preserve"> </w:t>
      </w:r>
      <w:r>
        <w:t>a</w:t>
      </w:r>
      <w:r w:rsidRPr="0091536A">
        <w:rPr>
          <w:spacing w:val="1"/>
        </w:rPr>
        <w:t xml:space="preserve"> </w:t>
      </w:r>
      <w:r>
        <w:t>la</w:t>
      </w:r>
      <w:r w:rsidRPr="0091536A">
        <w:rPr>
          <w:spacing w:val="1"/>
        </w:rPr>
        <w:t xml:space="preserve"> </w:t>
      </w:r>
      <w:r>
        <w:t>autoridad</w:t>
      </w:r>
      <w:r w:rsidRPr="0091536A">
        <w:rPr>
          <w:spacing w:val="1"/>
        </w:rPr>
        <w:t xml:space="preserve"> </w:t>
      </w:r>
      <w:r>
        <w:t>distrital</w:t>
      </w:r>
      <w:r w:rsidRPr="0091536A">
        <w:rPr>
          <w:spacing w:val="1"/>
        </w:rPr>
        <w:t xml:space="preserve"> </w:t>
      </w:r>
      <w:r>
        <w:t>responsable</w:t>
      </w:r>
      <w:r w:rsidRPr="0091536A">
        <w:rPr>
          <w:spacing w:val="1"/>
        </w:rPr>
        <w:t xml:space="preserve"> </w:t>
      </w:r>
      <w:r>
        <w:t>de</w:t>
      </w:r>
      <w:r w:rsidRPr="0091536A">
        <w:rPr>
          <w:spacing w:val="1"/>
        </w:rPr>
        <w:t xml:space="preserve"> </w:t>
      </w:r>
      <w:r>
        <w:t>seguridad</w:t>
      </w:r>
      <w:r w:rsidRPr="0091536A">
        <w:rPr>
          <w:spacing w:val="1"/>
        </w:rPr>
        <w:t xml:space="preserve"> </w:t>
      </w:r>
      <w:r>
        <w:t>y</w:t>
      </w:r>
      <w:r w:rsidRPr="0091536A">
        <w:rPr>
          <w:spacing w:val="1"/>
        </w:rPr>
        <w:t xml:space="preserve"> </w:t>
      </w:r>
      <w:r>
        <w:t>gobernabilidad sobre</w:t>
      </w:r>
      <w:r w:rsidRPr="0091536A">
        <w:rPr>
          <w:spacing w:val="-2"/>
        </w:rPr>
        <w:t xml:space="preserve"> </w:t>
      </w:r>
      <w:r>
        <w:t>las</w:t>
      </w:r>
      <w:r w:rsidRPr="0091536A">
        <w:rPr>
          <w:spacing w:val="-2"/>
        </w:rPr>
        <w:t xml:space="preserve"> </w:t>
      </w:r>
      <w:r>
        <w:t>acciones</w:t>
      </w:r>
      <w:r w:rsidRPr="0091536A">
        <w:rPr>
          <w:spacing w:val="-2"/>
        </w:rPr>
        <w:t xml:space="preserve"> </w:t>
      </w:r>
      <w:r>
        <w:t>y</w:t>
      </w:r>
      <w:r w:rsidRPr="0091536A">
        <w:rPr>
          <w:spacing w:val="-5"/>
        </w:rPr>
        <w:t xml:space="preserve"> </w:t>
      </w:r>
      <w:r>
        <w:t>resultados</w:t>
      </w:r>
      <w:r w:rsidRPr="0091536A">
        <w:rPr>
          <w:spacing w:val="-2"/>
        </w:rPr>
        <w:t xml:space="preserve"> </w:t>
      </w:r>
      <w:r>
        <w:t>obtenidos</w:t>
      </w:r>
      <w:r w:rsidRPr="0091536A">
        <w:rPr>
          <w:spacing w:val="-2"/>
        </w:rPr>
        <w:t xml:space="preserve"> </w:t>
      </w:r>
      <w:r>
        <w:t>de</w:t>
      </w:r>
      <w:r w:rsidRPr="0091536A">
        <w:rPr>
          <w:spacing w:val="-2"/>
        </w:rPr>
        <w:t xml:space="preserve"> </w:t>
      </w:r>
      <w:r>
        <w:t>la</w:t>
      </w:r>
      <w:r w:rsidRPr="0091536A">
        <w:rPr>
          <w:spacing w:val="-1"/>
        </w:rPr>
        <w:t xml:space="preserve"> </w:t>
      </w:r>
      <w:r>
        <w:t>aplicación</w:t>
      </w:r>
      <w:r w:rsidRPr="0091536A">
        <w:rPr>
          <w:spacing w:val="-2"/>
        </w:rPr>
        <w:t xml:space="preserve"> </w:t>
      </w:r>
      <w:r>
        <w:t>de</w:t>
      </w:r>
      <w:r w:rsidRPr="0091536A">
        <w:rPr>
          <w:spacing w:val="2"/>
        </w:rPr>
        <w:t xml:space="preserve"> </w:t>
      </w:r>
      <w:r>
        <w:t>la</w:t>
      </w:r>
      <w:r w:rsidR="0091536A">
        <w:t xml:space="preserve"> </w:t>
      </w:r>
      <w:r>
        <w:t>fase de respuesta a incendios forestales, en el marco de la Estrategia Distrital</w:t>
      </w:r>
      <w:r w:rsidRPr="0091536A">
        <w:rPr>
          <w:spacing w:val="1"/>
        </w:rPr>
        <w:t xml:space="preserve"> </w:t>
      </w:r>
      <w:r>
        <w:t>para</w:t>
      </w:r>
      <w:r w:rsidRPr="0091536A">
        <w:rPr>
          <w:spacing w:val="-1"/>
        </w:rPr>
        <w:t xml:space="preserve"> </w:t>
      </w:r>
      <w:r>
        <w:t>el</w:t>
      </w:r>
      <w:r w:rsidRPr="0091536A">
        <w:rPr>
          <w:spacing w:val="-7"/>
        </w:rPr>
        <w:t xml:space="preserve"> </w:t>
      </w:r>
      <w:r>
        <w:t>Manejo</w:t>
      </w:r>
      <w:r w:rsidRPr="0091536A">
        <w:rPr>
          <w:spacing w:val="-1"/>
        </w:rPr>
        <w:t xml:space="preserve"> </w:t>
      </w:r>
      <w:r>
        <w:t>Integral</w:t>
      </w:r>
      <w:r w:rsidRPr="0091536A">
        <w:rPr>
          <w:spacing w:val="-7"/>
        </w:rPr>
        <w:t xml:space="preserve"> </w:t>
      </w:r>
      <w:r>
        <w:t>del</w:t>
      </w:r>
      <w:r w:rsidRPr="0091536A">
        <w:rPr>
          <w:spacing w:val="-3"/>
        </w:rPr>
        <w:t xml:space="preserve"> </w:t>
      </w:r>
      <w:r>
        <w:t>Fuego</w:t>
      </w:r>
      <w:r w:rsidRPr="0091536A">
        <w:rPr>
          <w:spacing w:val="2"/>
        </w:rPr>
        <w:t xml:space="preserve"> </w:t>
      </w:r>
      <w:r>
        <w:t>en</w:t>
      </w:r>
      <w:r w:rsidRPr="0091536A">
        <w:rPr>
          <w:spacing w:val="-1"/>
        </w:rPr>
        <w:t xml:space="preserve"> </w:t>
      </w:r>
      <w:r>
        <w:t>el</w:t>
      </w:r>
      <w:r w:rsidRPr="0091536A">
        <w:rPr>
          <w:spacing w:val="-6"/>
        </w:rPr>
        <w:t xml:space="preserve"> </w:t>
      </w:r>
      <w:r>
        <w:t>Distrito</w:t>
      </w:r>
      <w:r w:rsidRPr="0091536A">
        <w:rPr>
          <w:spacing w:val="3"/>
        </w:rPr>
        <w:t xml:space="preserve"> </w:t>
      </w:r>
      <w:r>
        <w:t>Metropolitano</w:t>
      </w:r>
      <w:r w:rsidRPr="0091536A">
        <w:rPr>
          <w:spacing w:val="-1"/>
        </w:rPr>
        <w:t xml:space="preserve"> </w:t>
      </w:r>
      <w:r>
        <w:t>de</w:t>
      </w:r>
      <w:r w:rsidRPr="0091536A">
        <w:rPr>
          <w:spacing w:val="-1"/>
        </w:rPr>
        <w:t xml:space="preserve"> </w:t>
      </w:r>
      <w:r>
        <w:t>Quito.</w:t>
      </w:r>
    </w:p>
    <w:p w14:paraId="7AA1A0F1" w14:textId="5A72343E" w:rsidR="00570C6C" w:rsidRDefault="00455836">
      <w:pPr>
        <w:pStyle w:val="Prrafodelista"/>
        <w:numPr>
          <w:ilvl w:val="0"/>
          <w:numId w:val="11"/>
        </w:numPr>
        <w:tabs>
          <w:tab w:val="left" w:pos="829"/>
        </w:tabs>
        <w:spacing w:line="276" w:lineRule="auto"/>
        <w:ind w:right="199"/>
      </w:pPr>
      <w:r>
        <w:rPr>
          <w:spacing w:val="-1"/>
        </w:rPr>
        <w:t>Elaborar</w:t>
      </w:r>
      <w:r>
        <w:rPr>
          <w:spacing w:val="-12"/>
        </w:rPr>
        <w:t xml:space="preserve"> </w:t>
      </w:r>
      <w:r>
        <w:rPr>
          <w:spacing w:val="-1"/>
        </w:rPr>
        <w:t>informes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inspección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competencias,</w:t>
      </w:r>
      <w:r>
        <w:rPr>
          <w:spacing w:val="-11"/>
        </w:rPr>
        <w:t xml:space="preserve"> </w:t>
      </w:r>
      <w:r>
        <w:t>enmarcadas</w:t>
      </w:r>
      <w:r>
        <w:rPr>
          <w:spacing w:val="-58"/>
        </w:rPr>
        <w:t xml:space="preserve"> </w:t>
      </w:r>
      <w:r>
        <w:t>en las disposiciones del manejo integral del fuego en el Distrito Metropolitano</w:t>
      </w:r>
      <w:r>
        <w:rPr>
          <w:spacing w:val="1"/>
        </w:rPr>
        <w:t xml:space="preserve"> </w:t>
      </w:r>
      <w:r>
        <w:t>de Quito, cuando se susciten hechos que contravengan las disposiciones de la</w:t>
      </w:r>
      <w:r>
        <w:rPr>
          <w:spacing w:val="-59"/>
        </w:rPr>
        <w:t xml:space="preserve"> </w:t>
      </w:r>
      <w:r>
        <w:t>presente ordenanza, los cuales contengan los datos de identificación de la</w:t>
      </w:r>
      <w:r>
        <w:rPr>
          <w:spacing w:val="1"/>
        </w:rPr>
        <w:t xml:space="preserve"> </w:t>
      </w:r>
      <w:r>
        <w:t xml:space="preserve">persona presuntamente responsable, </w:t>
      </w:r>
      <w:r w:rsidR="005C26EC">
        <w:t>lugar y hechos</w:t>
      </w:r>
      <w:r>
        <w:t xml:space="preserve"> constatados, la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presuntamente</w:t>
      </w:r>
      <w:r>
        <w:rPr>
          <w:spacing w:val="-1"/>
        </w:rPr>
        <w:t xml:space="preserve"> </w:t>
      </w:r>
      <w:r>
        <w:t>cometida,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 w:rsidR="001B10D2">
        <w:t xml:space="preserve"> </w:t>
      </w:r>
      <w:r>
        <w:t>registro</w:t>
      </w:r>
      <w:r>
        <w:rPr>
          <w:spacing w:val="-1"/>
        </w:rPr>
        <w:t xml:space="preserve"> </w:t>
      </w:r>
      <w:r>
        <w:t>fotográfico.</w:t>
      </w:r>
    </w:p>
    <w:p w14:paraId="25A840FA" w14:textId="417B1F49" w:rsidR="00570C6C" w:rsidRDefault="00570C6C">
      <w:pPr>
        <w:pStyle w:val="Textoindependiente"/>
        <w:spacing w:before="5"/>
        <w:rPr>
          <w:sz w:val="25"/>
        </w:rPr>
      </w:pPr>
    </w:p>
    <w:p w14:paraId="42D18160" w14:textId="1C7C617B" w:rsidR="00570C6C" w:rsidRDefault="00455836" w:rsidP="0091536A">
      <w:pPr>
        <w:pStyle w:val="Textoindependiente"/>
        <w:spacing w:before="1" w:line="276" w:lineRule="auto"/>
        <w:ind w:right="189"/>
        <w:jc w:val="both"/>
      </w:pPr>
      <w:r>
        <w:t>Los informes que contengan elementos que presuman el cometimiento de</w:t>
      </w:r>
      <w:r>
        <w:rPr>
          <w:spacing w:val="1"/>
        </w:rPr>
        <w:t xml:space="preserve"> </w:t>
      </w:r>
      <w:r>
        <w:t>infracciones administrativas contra el patrimonio natural, deberán ser remitidos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sancionador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corresponda.</w:t>
      </w:r>
    </w:p>
    <w:p w14:paraId="7A5D0F72" w14:textId="785581D7" w:rsidR="00570C6C" w:rsidRDefault="00570C6C">
      <w:pPr>
        <w:pStyle w:val="Textoindependiente"/>
        <w:rPr>
          <w:sz w:val="24"/>
        </w:rPr>
      </w:pPr>
    </w:p>
    <w:p w14:paraId="63C42D9C" w14:textId="77777777" w:rsidR="00570C6C" w:rsidRPr="00FD199E" w:rsidRDefault="00455836">
      <w:pPr>
        <w:pStyle w:val="Ttulo1"/>
        <w:ind w:left="318"/>
      </w:pPr>
      <w:r w:rsidRPr="00FD199E">
        <w:t>CAPÍTULO</w:t>
      </w:r>
      <w:r w:rsidRPr="00FD199E">
        <w:rPr>
          <w:spacing w:val="-3"/>
        </w:rPr>
        <w:t xml:space="preserve"> </w:t>
      </w:r>
      <w:r w:rsidRPr="00FD199E">
        <w:t>III</w:t>
      </w:r>
    </w:p>
    <w:p w14:paraId="7816A843" w14:textId="1EC37D0D" w:rsidR="00570C6C" w:rsidRDefault="006B7568">
      <w:pPr>
        <w:spacing w:before="39" w:line="273" w:lineRule="auto"/>
        <w:ind w:left="107" w:right="116"/>
        <w:jc w:val="center"/>
        <w:rPr>
          <w:rFonts w:ascii="Arial" w:hAnsi="Arial"/>
          <w:b/>
        </w:rPr>
      </w:pPr>
      <w:r w:rsidRPr="00506AA8">
        <w:rPr>
          <w:noProof/>
          <w:lang w:val="es-EC" w:eastAsia="es-EC"/>
        </w:rPr>
        <w:drawing>
          <wp:anchor distT="0" distB="0" distL="0" distR="0" simplePos="0" relativeHeight="251660800" behindDoc="1" locked="0" layoutInCell="1" allowOverlap="1" wp14:anchorId="63E4CF5E" wp14:editId="4CA10C33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4715591" cy="4585483"/>
            <wp:effectExtent l="0" t="0" r="8890" b="5715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 w:rsidRPr="00FD199E">
        <w:rPr>
          <w:rFonts w:ascii="Arial" w:hAnsi="Arial"/>
          <w:b/>
        </w:rPr>
        <w:t>DE LA PREVENCIÓN, RESPUESTA DE INCENDIOS FORESTALES Y EL USO DEL</w:t>
      </w:r>
      <w:r w:rsidR="00455836" w:rsidRPr="00FD199E">
        <w:rPr>
          <w:rFonts w:ascii="Arial" w:hAnsi="Arial"/>
          <w:b/>
          <w:spacing w:val="-59"/>
        </w:rPr>
        <w:t xml:space="preserve"> </w:t>
      </w:r>
      <w:r w:rsidR="00455836" w:rsidRPr="00FD199E">
        <w:rPr>
          <w:rFonts w:ascii="Arial" w:hAnsi="Arial"/>
          <w:b/>
        </w:rPr>
        <w:t>FUEGO</w:t>
      </w:r>
    </w:p>
    <w:p w14:paraId="18421671" w14:textId="77777777" w:rsidR="00570C6C" w:rsidRDefault="00570C6C">
      <w:pPr>
        <w:pStyle w:val="Textoindependiente"/>
        <w:spacing w:before="8"/>
        <w:rPr>
          <w:rFonts w:ascii="Arial"/>
          <w:b/>
          <w:sz w:val="25"/>
        </w:rPr>
      </w:pPr>
    </w:p>
    <w:p w14:paraId="3A63A985" w14:textId="4C5172C4" w:rsidR="00570C6C" w:rsidRDefault="00455836">
      <w:pPr>
        <w:spacing w:before="1" w:line="276" w:lineRule="auto"/>
        <w:ind w:left="120" w:right="116"/>
        <w:jc w:val="both"/>
      </w:pPr>
      <w:r>
        <w:rPr>
          <w:rFonts w:ascii="Arial" w:hAnsi="Arial"/>
          <w:b/>
        </w:rPr>
        <w:t xml:space="preserve">Artículo innumerado 7.- Estrategia Distrital para el Manejo Integral del </w:t>
      </w:r>
      <w:r w:rsidR="0091536A">
        <w:rPr>
          <w:rFonts w:ascii="Arial" w:hAnsi="Arial"/>
          <w:b/>
        </w:rPr>
        <w:t>Fuego. -</w:t>
      </w:r>
      <w:r>
        <w:rPr>
          <w:rFonts w:ascii="Arial" w:hAnsi="Arial"/>
          <w:b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rPr>
          <w:spacing w:val="-1"/>
        </w:rPr>
        <w:t>Estrategia</w:t>
      </w:r>
      <w:r>
        <w:rPr>
          <w:spacing w:val="-8"/>
        </w:rPr>
        <w:t xml:space="preserve"> </w:t>
      </w:r>
      <w:r>
        <w:rPr>
          <w:spacing w:val="-1"/>
        </w:rPr>
        <w:t>Distrital</w:t>
      </w:r>
      <w:r>
        <w:rPr>
          <w:spacing w:val="-1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Manejo</w:t>
      </w:r>
      <w:r>
        <w:rPr>
          <w:spacing w:val="-8"/>
        </w:rPr>
        <w:t xml:space="preserve"> </w:t>
      </w:r>
      <w:r>
        <w:t>Integral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Fuego</w:t>
      </w:r>
      <w:r>
        <w:rPr>
          <w:spacing w:val="-7"/>
        </w:rPr>
        <w:t xml:space="preserve"> </w:t>
      </w:r>
      <w:r>
        <w:t>(EDMIF),</w:t>
      </w:r>
      <w:r>
        <w:rPr>
          <w:spacing w:val="-3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instrumento</w:t>
      </w:r>
      <w:r>
        <w:rPr>
          <w:spacing w:val="-6"/>
        </w:rPr>
        <w:t xml:space="preserve"> </w:t>
      </w:r>
      <w:r>
        <w:t>técnico</w:t>
      </w:r>
      <w:r>
        <w:rPr>
          <w:spacing w:val="-58"/>
        </w:rPr>
        <w:t xml:space="preserve"> </w:t>
      </w:r>
      <w:r>
        <w:t>que contiene las bases conceptuales, metodológicas, jurídicas y operativas e integrada</w:t>
      </w:r>
      <w:r>
        <w:rPr>
          <w:spacing w:val="-59"/>
        </w:rPr>
        <w:t xml:space="preserve"> </w:t>
      </w:r>
      <w:r>
        <w:t>por planes, programas, proyectos y acciones para prevenir y atender la amenaza de</w:t>
      </w:r>
      <w:r>
        <w:rPr>
          <w:spacing w:val="1"/>
        </w:rPr>
        <w:t xml:space="preserve"> </w:t>
      </w:r>
      <w:r>
        <w:t>incendios</w:t>
      </w:r>
      <w:r>
        <w:rPr>
          <w:spacing w:val="-1"/>
        </w:rPr>
        <w:t xml:space="preserve"> </w:t>
      </w:r>
      <w:r>
        <w:t>forestales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para el</w:t>
      </w:r>
      <w:r>
        <w:rPr>
          <w:spacing w:val="-6"/>
        </w:rPr>
        <w:t xml:space="preserve"> </w:t>
      </w:r>
      <w:r>
        <w:t>manejo integral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fuego.</w:t>
      </w:r>
    </w:p>
    <w:p w14:paraId="1C6B1D33" w14:textId="5391E322" w:rsidR="00570C6C" w:rsidRDefault="00570C6C">
      <w:pPr>
        <w:pStyle w:val="Textoindependiente"/>
        <w:spacing w:before="6"/>
        <w:rPr>
          <w:sz w:val="25"/>
        </w:rPr>
      </w:pPr>
    </w:p>
    <w:p w14:paraId="544BE4C0" w14:textId="58E70DA2" w:rsidR="00570C6C" w:rsidRDefault="00455836">
      <w:pPr>
        <w:pStyle w:val="Textoindependiente"/>
        <w:spacing w:line="276" w:lineRule="auto"/>
        <w:ind w:left="120" w:right="188"/>
        <w:jc w:val="both"/>
      </w:pPr>
      <w:r>
        <w:t>Esta estrategia estará acorde con los lineamientos definidos por el marco normativo</w:t>
      </w:r>
      <w:r>
        <w:rPr>
          <w:spacing w:val="1"/>
        </w:rPr>
        <w:t xml:space="preserve"> </w:t>
      </w:r>
      <w:r>
        <w:t>ambiental, de seguridad y gestión de riesgos, así como con el plan metropolitano de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ordenamiento</w:t>
      </w:r>
      <w:r>
        <w:rPr>
          <w:spacing w:val="-15"/>
        </w:rPr>
        <w:t xml:space="preserve"> </w:t>
      </w:r>
      <w:r>
        <w:t>territorial</w:t>
      </w:r>
      <w:r>
        <w:rPr>
          <w:spacing w:val="-17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Distrito</w:t>
      </w:r>
      <w:r>
        <w:rPr>
          <w:spacing w:val="-11"/>
        </w:rPr>
        <w:t xml:space="preserve"> </w:t>
      </w:r>
      <w:r>
        <w:t>Metropolitano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Quito,</w:t>
      </w:r>
      <w:r>
        <w:rPr>
          <w:spacing w:val="-18"/>
        </w:rPr>
        <w:t xml:space="preserve"> </w:t>
      </w:r>
      <w:r>
        <w:t>estableciéndose</w:t>
      </w:r>
      <w:r>
        <w:rPr>
          <w:spacing w:val="-59"/>
        </w:rPr>
        <w:t xml:space="preserve"> </w:t>
      </w:r>
      <w:r>
        <w:t>las responsabilidades de cada unidad administrativa en la ejecución de la estrategia</w:t>
      </w:r>
      <w:r>
        <w:rPr>
          <w:spacing w:val="1"/>
        </w:rPr>
        <w:t xml:space="preserve"> </w:t>
      </w:r>
      <w:r>
        <w:t>municipal.</w:t>
      </w:r>
    </w:p>
    <w:p w14:paraId="7E936E91" w14:textId="13AC5814" w:rsidR="00570C6C" w:rsidRDefault="00570C6C">
      <w:pPr>
        <w:pStyle w:val="Textoindependiente"/>
        <w:spacing w:before="6"/>
        <w:rPr>
          <w:sz w:val="25"/>
        </w:rPr>
      </w:pPr>
    </w:p>
    <w:p w14:paraId="7905A230" w14:textId="7650E485" w:rsidR="00570C6C" w:rsidRDefault="00455836">
      <w:pPr>
        <w:pStyle w:val="Textoindependiente"/>
        <w:spacing w:line="276" w:lineRule="auto"/>
        <w:ind w:left="120" w:right="189"/>
        <w:jc w:val="both"/>
      </w:pPr>
      <w:r>
        <w:t>La implementación de la Estrategia Distrital del Manejo Integral del Fuego para 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financiada,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</w:t>
      </w:r>
      <w:r w:rsidR="00FD199E">
        <w:t>;</w:t>
      </w:r>
      <w:r>
        <w:rPr>
          <w:spacing w:val="1"/>
        </w:rPr>
        <w:t xml:space="preserve"> </w:t>
      </w:r>
      <w:r w:rsidR="00FD199E">
        <w:rPr>
          <w:spacing w:val="1"/>
        </w:rPr>
        <w:t xml:space="preserve">a)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Ambiental</w:t>
      </w:r>
      <w:r w:rsidR="00FD199E">
        <w:t>:</w:t>
      </w:r>
      <w:r>
        <w:rPr>
          <w:spacing w:val="-10"/>
        </w:rPr>
        <w:t xml:space="preserve"> </w:t>
      </w:r>
      <w:r w:rsidR="00FD199E">
        <w:rPr>
          <w:spacing w:val="-10"/>
        </w:rPr>
        <w:t xml:space="preserve">b) </w:t>
      </w:r>
      <w:r>
        <w:t>por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provenientes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cooperantes</w:t>
      </w:r>
      <w:r>
        <w:rPr>
          <w:spacing w:val="-8"/>
        </w:rPr>
        <w:t xml:space="preserve"> </w:t>
      </w:r>
      <w:r>
        <w:t>nacionales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internacionales</w:t>
      </w:r>
      <w:r w:rsidR="00FD199E">
        <w:rPr>
          <w:spacing w:val="-59"/>
        </w:rPr>
        <w:t>;</w:t>
      </w:r>
      <w:r w:rsidR="00FD199E">
        <w:t xml:space="preserve"> c) </w:t>
      </w:r>
      <w:r>
        <w:t>las multas que se cobren por las infracciones previstas en este Título</w:t>
      </w:r>
      <w:r w:rsidR="00FD199E">
        <w:t>;</w:t>
      </w:r>
      <w:r>
        <w:t xml:space="preserve"> y</w:t>
      </w:r>
      <w:r w:rsidR="00FD199E">
        <w:t xml:space="preserve">, </w:t>
      </w:r>
      <w:r>
        <w:t>las que reciba</w:t>
      </w:r>
      <w:r>
        <w:rPr>
          <w:spacing w:val="1"/>
        </w:rPr>
        <w:t xml:space="preserve"> </w:t>
      </w:r>
      <w:r>
        <w:t>del presupuesto municipal destinado para el efecto, provenientes de las entidades</w:t>
      </w:r>
      <w:r>
        <w:rPr>
          <w:spacing w:val="1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competentes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 Título.</w:t>
      </w:r>
    </w:p>
    <w:p w14:paraId="682C12D5" w14:textId="77777777" w:rsidR="00570C6C" w:rsidRDefault="00570C6C">
      <w:pPr>
        <w:pStyle w:val="Textoindependiente"/>
        <w:spacing w:before="11"/>
        <w:rPr>
          <w:sz w:val="24"/>
        </w:rPr>
      </w:pPr>
    </w:p>
    <w:p w14:paraId="415C055F" w14:textId="4E165EC7" w:rsidR="00570C6C" w:rsidRDefault="00455836" w:rsidP="0091536A">
      <w:pPr>
        <w:spacing w:line="278" w:lineRule="auto"/>
        <w:ind w:left="120" w:right="118"/>
        <w:jc w:val="both"/>
      </w:pPr>
      <w:r>
        <w:rPr>
          <w:rFonts w:ascii="Arial" w:hAnsi="Arial"/>
          <w:b/>
        </w:rPr>
        <w:t>Artículo innumerado 8.- Plan operativo anual de prevención, respuesta y uso del</w:t>
      </w:r>
      <w:r>
        <w:rPr>
          <w:rFonts w:ascii="Arial" w:hAnsi="Arial"/>
          <w:b/>
          <w:spacing w:val="1"/>
        </w:rPr>
        <w:t xml:space="preserve"> </w:t>
      </w:r>
      <w:r w:rsidR="0091536A">
        <w:rPr>
          <w:rFonts w:ascii="Arial" w:hAnsi="Arial"/>
          <w:b/>
          <w:spacing w:val="-1"/>
        </w:rPr>
        <w:t>fuego. -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autoridad</w:t>
      </w:r>
      <w:r>
        <w:rPr>
          <w:spacing w:val="-12"/>
        </w:rPr>
        <w:t xml:space="preserve"> </w:t>
      </w:r>
      <w:r>
        <w:rPr>
          <w:spacing w:val="-1"/>
        </w:rPr>
        <w:t>ambiental</w:t>
      </w:r>
      <w:r>
        <w:rPr>
          <w:spacing w:val="-18"/>
        </w:rPr>
        <w:t xml:space="preserve"> </w:t>
      </w:r>
      <w:r>
        <w:rPr>
          <w:spacing w:val="-1"/>
        </w:rPr>
        <w:t>distrital</w:t>
      </w:r>
      <w:r w:rsidR="00FD199E">
        <w:rPr>
          <w:spacing w:val="-1"/>
        </w:rPr>
        <w:t>;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autoridad</w:t>
      </w:r>
      <w:r>
        <w:rPr>
          <w:spacing w:val="-12"/>
        </w:rPr>
        <w:t xml:space="preserve"> </w:t>
      </w:r>
      <w:r>
        <w:t>distrital</w:t>
      </w:r>
      <w:r>
        <w:rPr>
          <w:spacing w:val="-17"/>
        </w:rPr>
        <w:t xml:space="preserve"> </w:t>
      </w:r>
      <w:r>
        <w:t>responsable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seguridad</w:t>
      </w:r>
      <w:r>
        <w:rPr>
          <w:spacing w:val="-59"/>
        </w:rPr>
        <w:t xml:space="preserve"> </w:t>
      </w:r>
      <w:r>
        <w:t>y gobernabilidad</w:t>
      </w:r>
      <w:r w:rsidR="00FD199E">
        <w:t>;</w:t>
      </w:r>
      <w:r>
        <w:t xml:space="preserve"> y</w:t>
      </w:r>
      <w:r w:rsidR="00FD199E">
        <w:t>,</w:t>
      </w:r>
      <w:r>
        <w:t xml:space="preserve"> el Cuerpo de Bomberos del Distrito Metropolitano de Quito, de</w:t>
      </w:r>
      <w:r>
        <w:rPr>
          <w:spacing w:val="1"/>
        </w:rPr>
        <w:t xml:space="preserve"> </w:t>
      </w:r>
      <w:r>
        <w:t>manera</w:t>
      </w:r>
      <w:r>
        <w:rPr>
          <w:spacing w:val="6"/>
        </w:rPr>
        <w:t xml:space="preserve"> </w:t>
      </w:r>
      <w:r>
        <w:t>coordinada,</w:t>
      </w:r>
      <w:r>
        <w:rPr>
          <w:spacing w:val="7"/>
        </w:rPr>
        <w:t xml:space="preserve"> </w:t>
      </w:r>
      <w:r>
        <w:t>elaborarán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ejecutarán</w:t>
      </w:r>
      <w:r>
        <w:rPr>
          <w:spacing w:val="6"/>
        </w:rPr>
        <w:t xml:space="preserve"> </w:t>
      </w:r>
      <w:r>
        <w:t>planes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prevención,</w:t>
      </w:r>
      <w:r>
        <w:rPr>
          <w:spacing w:val="3"/>
        </w:rPr>
        <w:t xml:space="preserve"> </w:t>
      </w:r>
      <w:r>
        <w:t>respuesta</w:t>
      </w:r>
      <w:r>
        <w:rPr>
          <w:spacing w:val="8"/>
        </w:rPr>
        <w:t xml:space="preserve"> </w:t>
      </w:r>
      <w:r>
        <w:t>de</w:t>
      </w:r>
      <w:r w:rsidR="0091536A">
        <w:t xml:space="preserve"> </w:t>
      </w:r>
      <w:r>
        <w:t>incendios forestales y uso del fuego a escala distrital, identificando los territorios de</w:t>
      </w:r>
      <w:r>
        <w:rPr>
          <w:spacing w:val="1"/>
        </w:rPr>
        <w:t xml:space="preserve"> </w:t>
      </w:r>
      <w:r>
        <w:t>mayor a menor susceptibilidad a la presencia de estos eventos adversos, con el objeto</w:t>
      </w:r>
      <w:r>
        <w:rPr>
          <w:spacing w:val="-59"/>
        </w:rPr>
        <w:t xml:space="preserve"> </w:t>
      </w:r>
      <w:r>
        <w:t>de minimizar los riesgos para el patrimonio natural, para la vida humana y los predios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privados.</w:t>
      </w:r>
    </w:p>
    <w:p w14:paraId="0246D5E6" w14:textId="05E7DCD7" w:rsidR="00570C6C" w:rsidRDefault="00570C6C">
      <w:pPr>
        <w:pStyle w:val="Textoindependiente"/>
        <w:spacing w:before="1"/>
        <w:rPr>
          <w:sz w:val="25"/>
        </w:rPr>
      </w:pPr>
    </w:p>
    <w:p w14:paraId="7288777F" w14:textId="39ED6D3F" w:rsidR="00570C6C" w:rsidRDefault="00455836">
      <w:pPr>
        <w:pStyle w:val="Textoindependiente"/>
        <w:spacing w:line="276" w:lineRule="auto"/>
        <w:ind w:left="120" w:right="117"/>
        <w:jc w:val="both"/>
      </w:pPr>
      <w:r w:rsidRPr="00506AA8">
        <w:rPr>
          <w:rFonts w:ascii="Arial" w:hAnsi="Arial"/>
          <w:b/>
        </w:rPr>
        <w:t>Artículo</w:t>
      </w:r>
      <w:r w:rsidRPr="00506AA8">
        <w:rPr>
          <w:rFonts w:ascii="Arial" w:hAnsi="Arial"/>
          <w:b/>
          <w:spacing w:val="1"/>
        </w:rPr>
        <w:t xml:space="preserve"> </w:t>
      </w:r>
      <w:r w:rsidRPr="00506AA8">
        <w:rPr>
          <w:rFonts w:ascii="Arial" w:hAnsi="Arial"/>
          <w:b/>
        </w:rPr>
        <w:t>innumerado</w:t>
      </w:r>
      <w:r w:rsidRPr="00506AA8">
        <w:rPr>
          <w:rFonts w:ascii="Arial" w:hAnsi="Arial"/>
          <w:b/>
          <w:spacing w:val="1"/>
        </w:rPr>
        <w:t xml:space="preserve"> </w:t>
      </w:r>
      <w:r w:rsidRPr="00506AA8">
        <w:rPr>
          <w:rFonts w:ascii="Arial" w:hAnsi="Arial"/>
          <w:b/>
        </w:rPr>
        <w:t>9.-</w:t>
      </w:r>
      <w:r w:rsidRPr="00506AA8">
        <w:rPr>
          <w:rFonts w:ascii="Arial" w:hAnsi="Arial"/>
          <w:b/>
          <w:spacing w:val="1"/>
        </w:rPr>
        <w:t xml:space="preserve"> </w:t>
      </w:r>
      <w:r w:rsidRPr="00506AA8">
        <w:rPr>
          <w:rFonts w:ascii="Arial" w:hAnsi="Arial"/>
          <w:b/>
        </w:rPr>
        <w:t>Reducción</w:t>
      </w:r>
      <w:r w:rsidRPr="00506AA8">
        <w:rPr>
          <w:rFonts w:ascii="Arial" w:hAnsi="Arial"/>
          <w:b/>
          <w:spacing w:val="1"/>
        </w:rPr>
        <w:t xml:space="preserve"> </w:t>
      </w:r>
      <w:r w:rsidRPr="00506AA8">
        <w:rPr>
          <w:rFonts w:ascii="Arial" w:hAnsi="Arial"/>
          <w:b/>
        </w:rPr>
        <w:t>de</w:t>
      </w:r>
      <w:r w:rsidRPr="00506AA8">
        <w:rPr>
          <w:rFonts w:ascii="Arial" w:hAnsi="Arial"/>
          <w:b/>
          <w:spacing w:val="1"/>
        </w:rPr>
        <w:t xml:space="preserve"> </w:t>
      </w:r>
      <w:r w:rsidRPr="00506AA8">
        <w:rPr>
          <w:rFonts w:ascii="Arial" w:hAnsi="Arial"/>
          <w:b/>
        </w:rPr>
        <w:t>riesgo</w:t>
      </w:r>
      <w:r w:rsidRPr="00506AA8">
        <w:rPr>
          <w:rFonts w:ascii="Arial" w:hAnsi="Arial"/>
          <w:b/>
          <w:spacing w:val="1"/>
        </w:rPr>
        <w:t xml:space="preserve"> </w:t>
      </w:r>
      <w:r w:rsidRPr="00506AA8">
        <w:rPr>
          <w:rFonts w:ascii="Arial" w:hAnsi="Arial"/>
          <w:b/>
        </w:rPr>
        <w:t>de</w:t>
      </w:r>
      <w:r w:rsidRPr="00506AA8">
        <w:rPr>
          <w:rFonts w:ascii="Arial" w:hAnsi="Arial"/>
          <w:b/>
          <w:spacing w:val="1"/>
        </w:rPr>
        <w:t xml:space="preserve"> </w:t>
      </w:r>
      <w:r w:rsidRPr="00506AA8">
        <w:rPr>
          <w:rFonts w:ascii="Arial" w:hAnsi="Arial"/>
          <w:b/>
        </w:rPr>
        <w:t>incendios</w:t>
      </w:r>
      <w:r w:rsidRPr="00506AA8">
        <w:rPr>
          <w:rFonts w:ascii="Arial" w:hAnsi="Arial"/>
          <w:b/>
          <w:spacing w:val="1"/>
        </w:rPr>
        <w:t xml:space="preserve"> </w:t>
      </w:r>
      <w:r w:rsidRPr="00506AA8">
        <w:rPr>
          <w:rFonts w:ascii="Arial" w:hAnsi="Arial"/>
          <w:b/>
        </w:rPr>
        <w:t>de</w:t>
      </w:r>
      <w:r w:rsidRPr="00506AA8">
        <w:rPr>
          <w:rFonts w:ascii="Arial" w:hAnsi="Arial"/>
          <w:b/>
          <w:spacing w:val="1"/>
        </w:rPr>
        <w:t xml:space="preserve"> </w:t>
      </w:r>
      <w:r w:rsidRPr="00506AA8">
        <w:rPr>
          <w:rFonts w:ascii="Arial" w:hAnsi="Arial"/>
          <w:b/>
        </w:rPr>
        <w:t>interfaz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 a la autoridad ambiental distrital en coordinación con las autoridades</w:t>
      </w:r>
      <w:r>
        <w:rPr>
          <w:spacing w:val="1"/>
        </w:rPr>
        <w:t xml:space="preserve"> </w:t>
      </w:r>
      <w:r>
        <w:t>distritales</w:t>
      </w:r>
      <w:r>
        <w:rPr>
          <w:spacing w:val="1"/>
        </w:rPr>
        <w:t xml:space="preserve"> </w:t>
      </w:r>
      <w:r>
        <w:t>encargadas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seguridad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gobernabilidad</w:t>
      </w:r>
      <w:r>
        <w:rPr>
          <w:spacing w:val="-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Cuerpo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Bomberos</w:t>
      </w:r>
      <w:r>
        <w:rPr>
          <w:spacing w:val="-11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Distrito</w:t>
      </w:r>
      <w:r>
        <w:rPr>
          <w:spacing w:val="-11"/>
        </w:rPr>
        <w:t xml:space="preserve"> </w:t>
      </w:r>
      <w:r>
        <w:t>Metropolitano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Quito,</w:t>
      </w:r>
      <w:r>
        <w:rPr>
          <w:spacing w:val="-58"/>
        </w:rPr>
        <w:t xml:space="preserve"> </w:t>
      </w:r>
      <w:r>
        <w:t>determinar</w:t>
      </w:r>
      <w:r>
        <w:rPr>
          <w:spacing w:val="-14"/>
        </w:rPr>
        <w:t xml:space="preserve"> </w:t>
      </w:r>
      <w:r>
        <w:t>directrices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acciones</w:t>
      </w:r>
      <w:r>
        <w:rPr>
          <w:spacing w:val="-10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reducir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riesgo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incendios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interfaz</w:t>
      </w:r>
      <w:r>
        <w:rPr>
          <w:spacing w:val="-59"/>
        </w:rPr>
        <w:t xml:space="preserve"> </w:t>
      </w:r>
      <w:r>
        <w:t>forestal - urbano y agrícola – urbano, que estarán contenidos en la Estrategia Distrital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Manejo</w:t>
      </w:r>
      <w:r>
        <w:rPr>
          <w:spacing w:val="2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Fuego.</w:t>
      </w:r>
    </w:p>
    <w:p w14:paraId="785D4403" w14:textId="77777777" w:rsidR="00570C6C" w:rsidRDefault="00570C6C">
      <w:pPr>
        <w:pStyle w:val="Textoindependiente"/>
        <w:spacing w:before="5"/>
        <w:rPr>
          <w:sz w:val="25"/>
        </w:rPr>
      </w:pPr>
    </w:p>
    <w:p w14:paraId="2D072831" w14:textId="194DE25B" w:rsidR="00570C6C" w:rsidRDefault="00455836">
      <w:pPr>
        <w:spacing w:line="276" w:lineRule="auto"/>
        <w:ind w:left="120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innumerado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Propietarios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predios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susceptibles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incendios forestales. - </w:t>
      </w:r>
      <w:r>
        <w:t>Los propietarios de predios públicos y privados ubicados en</w:t>
      </w:r>
      <w:r>
        <w:rPr>
          <w:spacing w:val="1"/>
        </w:rPr>
        <w:t xml:space="preserve"> </w:t>
      </w:r>
      <w:r>
        <w:t>áreas que se han definido como susceptibles a incendios forestales están obligados a</w:t>
      </w:r>
      <w:r>
        <w:rPr>
          <w:spacing w:val="1"/>
        </w:rPr>
        <w:t xml:space="preserve"> </w:t>
      </w:r>
      <w:r>
        <w:t xml:space="preserve">ejecutar </w:t>
      </w:r>
      <w:r w:rsidR="00506AA8">
        <w:t xml:space="preserve">trabajos de limpieza y demás acciones de reducción </w:t>
      </w:r>
      <w:r>
        <w:t>del riesgo de incendios forestales, de acuerdo con los</w:t>
      </w:r>
      <w:r>
        <w:rPr>
          <w:spacing w:val="1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Estrategia Distrital</w:t>
      </w:r>
      <w:r>
        <w:rPr>
          <w:spacing w:val="-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Fuego.</w:t>
      </w:r>
    </w:p>
    <w:p w14:paraId="069DB872" w14:textId="018593AC" w:rsidR="00570C6C" w:rsidRDefault="006B7568">
      <w:pPr>
        <w:pStyle w:val="Textoindependiente"/>
        <w:spacing w:before="198" w:line="276" w:lineRule="auto"/>
        <w:ind w:left="120" w:right="117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251661824" behindDoc="1" locked="0" layoutInCell="1" allowOverlap="1" wp14:anchorId="413F6673" wp14:editId="0A50BE69">
            <wp:simplePos x="0" y="0"/>
            <wp:positionH relativeFrom="margin">
              <wp:posOffset>232410</wp:posOffset>
            </wp:positionH>
            <wp:positionV relativeFrom="paragraph">
              <wp:posOffset>407670</wp:posOffset>
            </wp:positionV>
            <wp:extent cx="4715591" cy="4585483"/>
            <wp:effectExtent l="0" t="0" r="8890" b="5715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rPr>
          <w:rFonts w:ascii="Arial" w:hAnsi="Arial"/>
          <w:b/>
        </w:rPr>
        <w:t>Artículo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innumerado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11.-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Equipos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comunitarios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de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prevención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de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>incendios</w:t>
      </w:r>
      <w:r w:rsidR="00455836">
        <w:rPr>
          <w:rFonts w:ascii="Arial" w:hAnsi="Arial"/>
          <w:b/>
          <w:spacing w:val="1"/>
        </w:rPr>
        <w:t xml:space="preserve"> </w:t>
      </w:r>
      <w:r w:rsidR="00455836">
        <w:rPr>
          <w:rFonts w:ascii="Arial" w:hAnsi="Arial"/>
          <w:b/>
        </w:rPr>
        <w:t xml:space="preserve">forestales. - </w:t>
      </w:r>
      <w:r w:rsidR="00455836">
        <w:t>Están conformados por personal civil voluntario que ha sido formado,</w:t>
      </w:r>
      <w:r w:rsidR="00455836">
        <w:rPr>
          <w:spacing w:val="1"/>
        </w:rPr>
        <w:t xml:space="preserve"> </w:t>
      </w:r>
      <w:r w:rsidR="00455836">
        <w:t>equipado, capacitado, certificado y calificado por el Cuerpo de Bomberos del Distrito</w:t>
      </w:r>
      <w:r w:rsidR="00455836">
        <w:rPr>
          <w:spacing w:val="1"/>
        </w:rPr>
        <w:t xml:space="preserve"> </w:t>
      </w:r>
      <w:r w:rsidR="00455836">
        <w:rPr>
          <w:spacing w:val="-1"/>
        </w:rPr>
        <w:t>Metropolitano</w:t>
      </w:r>
      <w:r w:rsidR="00455836">
        <w:rPr>
          <w:spacing w:val="-11"/>
        </w:rPr>
        <w:t xml:space="preserve"> </w:t>
      </w:r>
      <w:r w:rsidR="00455836">
        <w:t>de</w:t>
      </w:r>
      <w:r w:rsidR="00455836">
        <w:rPr>
          <w:spacing w:val="-11"/>
        </w:rPr>
        <w:t xml:space="preserve"> </w:t>
      </w:r>
      <w:r w:rsidR="00455836">
        <w:t>Quito,</w:t>
      </w:r>
      <w:r w:rsidR="00455836">
        <w:rPr>
          <w:spacing w:val="-14"/>
        </w:rPr>
        <w:t xml:space="preserve"> </w:t>
      </w:r>
      <w:r w:rsidR="00455836">
        <w:t>y</w:t>
      </w:r>
      <w:r w:rsidR="00455836">
        <w:rPr>
          <w:spacing w:val="-11"/>
        </w:rPr>
        <w:t xml:space="preserve"> </w:t>
      </w:r>
      <w:r w:rsidR="00455836">
        <w:t>la</w:t>
      </w:r>
      <w:r w:rsidR="00455836">
        <w:rPr>
          <w:spacing w:val="-11"/>
        </w:rPr>
        <w:t xml:space="preserve"> </w:t>
      </w:r>
      <w:r w:rsidR="00455836">
        <w:t>autoridad</w:t>
      </w:r>
      <w:r w:rsidR="00455836">
        <w:rPr>
          <w:spacing w:val="-10"/>
        </w:rPr>
        <w:t xml:space="preserve"> </w:t>
      </w:r>
      <w:r w:rsidR="00455836">
        <w:t>responsable</w:t>
      </w:r>
      <w:r w:rsidR="00455836">
        <w:rPr>
          <w:spacing w:val="-11"/>
        </w:rPr>
        <w:t xml:space="preserve"> </w:t>
      </w:r>
      <w:r w:rsidR="00455836">
        <w:t>de</w:t>
      </w:r>
      <w:r w:rsidR="00455836">
        <w:rPr>
          <w:spacing w:val="-9"/>
        </w:rPr>
        <w:t xml:space="preserve"> </w:t>
      </w:r>
      <w:r w:rsidR="00455836">
        <w:t>seguridad</w:t>
      </w:r>
      <w:r w:rsidR="00455836">
        <w:rPr>
          <w:spacing w:val="-10"/>
        </w:rPr>
        <w:t xml:space="preserve"> </w:t>
      </w:r>
      <w:r w:rsidR="00455836">
        <w:t>y</w:t>
      </w:r>
      <w:r w:rsidR="00455836">
        <w:rPr>
          <w:spacing w:val="-14"/>
        </w:rPr>
        <w:t xml:space="preserve"> </w:t>
      </w:r>
      <w:r w:rsidR="00455836">
        <w:t>gobernabilidad.</w:t>
      </w:r>
      <w:r w:rsidR="00455836">
        <w:rPr>
          <w:spacing w:val="-14"/>
        </w:rPr>
        <w:t xml:space="preserve"> </w:t>
      </w:r>
      <w:r w:rsidR="00455836">
        <w:t>Estos</w:t>
      </w:r>
      <w:r w:rsidR="0091536A">
        <w:rPr>
          <w:spacing w:val="-58"/>
        </w:rPr>
        <w:t xml:space="preserve"> </w:t>
      </w:r>
      <w:r w:rsidR="00455836">
        <w:t>equipos cumplirán con actividades preventivas para la sensibilización comunitaria e</w:t>
      </w:r>
      <w:r w:rsidR="00455836">
        <w:rPr>
          <w:spacing w:val="1"/>
        </w:rPr>
        <w:t xml:space="preserve"> </w:t>
      </w:r>
      <w:r w:rsidR="00455836">
        <w:rPr>
          <w:spacing w:val="-1"/>
        </w:rPr>
        <w:t>institucional,</w:t>
      </w:r>
      <w:r w:rsidR="00455836">
        <w:rPr>
          <w:spacing w:val="-14"/>
        </w:rPr>
        <w:t xml:space="preserve"> </w:t>
      </w:r>
      <w:r w:rsidR="00455836">
        <w:t>para</w:t>
      </w:r>
      <w:r w:rsidR="00455836">
        <w:rPr>
          <w:spacing w:val="-10"/>
        </w:rPr>
        <w:t xml:space="preserve"> </w:t>
      </w:r>
      <w:r w:rsidR="00455836">
        <w:t>la</w:t>
      </w:r>
      <w:r w:rsidR="00455836">
        <w:rPr>
          <w:spacing w:val="-8"/>
        </w:rPr>
        <w:t xml:space="preserve"> </w:t>
      </w:r>
      <w:r w:rsidR="00455836">
        <w:t>reducción</w:t>
      </w:r>
      <w:r w:rsidR="00455836">
        <w:rPr>
          <w:spacing w:val="-11"/>
        </w:rPr>
        <w:t xml:space="preserve"> </w:t>
      </w:r>
      <w:r w:rsidR="00455836">
        <w:t>de</w:t>
      </w:r>
      <w:r w:rsidR="00455836">
        <w:rPr>
          <w:spacing w:val="-10"/>
        </w:rPr>
        <w:t xml:space="preserve"> </w:t>
      </w:r>
      <w:r w:rsidR="00455836">
        <w:t>riesgo</w:t>
      </w:r>
      <w:r w:rsidR="00455836">
        <w:rPr>
          <w:spacing w:val="-15"/>
        </w:rPr>
        <w:t xml:space="preserve"> </w:t>
      </w:r>
      <w:r w:rsidR="00455836">
        <w:t>de</w:t>
      </w:r>
      <w:r w:rsidR="00455836">
        <w:rPr>
          <w:spacing w:val="-10"/>
        </w:rPr>
        <w:t xml:space="preserve"> </w:t>
      </w:r>
      <w:r w:rsidR="00455836">
        <w:t>incendios</w:t>
      </w:r>
      <w:r w:rsidR="00455836">
        <w:rPr>
          <w:spacing w:val="-11"/>
        </w:rPr>
        <w:t xml:space="preserve"> </w:t>
      </w:r>
      <w:r w:rsidR="00455836">
        <w:t>forestales,</w:t>
      </w:r>
      <w:r w:rsidR="00455836">
        <w:rPr>
          <w:spacing w:val="-14"/>
        </w:rPr>
        <w:t xml:space="preserve"> </w:t>
      </w:r>
      <w:r w:rsidR="00455836">
        <w:t>mitigación,</w:t>
      </w:r>
      <w:r w:rsidR="00455836">
        <w:rPr>
          <w:spacing w:val="-14"/>
        </w:rPr>
        <w:t xml:space="preserve"> </w:t>
      </w:r>
      <w:r w:rsidR="00455836">
        <w:t>alternativas</w:t>
      </w:r>
      <w:r w:rsidR="00455836">
        <w:rPr>
          <w:spacing w:val="-58"/>
        </w:rPr>
        <w:t xml:space="preserve"> </w:t>
      </w:r>
      <w:r w:rsidR="00455836">
        <w:t>al</w:t>
      </w:r>
      <w:r w:rsidR="00455836">
        <w:rPr>
          <w:spacing w:val="-7"/>
        </w:rPr>
        <w:t xml:space="preserve"> </w:t>
      </w:r>
      <w:r w:rsidR="00455836">
        <w:t>uso del</w:t>
      </w:r>
      <w:r w:rsidR="00455836">
        <w:rPr>
          <w:spacing w:val="-6"/>
        </w:rPr>
        <w:t xml:space="preserve"> </w:t>
      </w:r>
      <w:r w:rsidR="00455836">
        <w:t>fuego</w:t>
      </w:r>
      <w:r w:rsidR="00455836">
        <w:rPr>
          <w:spacing w:val="2"/>
        </w:rPr>
        <w:t xml:space="preserve"> </w:t>
      </w:r>
      <w:r w:rsidR="00455836">
        <w:t>y</w:t>
      </w:r>
      <w:r w:rsidR="00455836">
        <w:rPr>
          <w:spacing w:val="-4"/>
        </w:rPr>
        <w:t xml:space="preserve"> </w:t>
      </w:r>
      <w:r w:rsidR="00455836">
        <w:t>actividades</w:t>
      </w:r>
      <w:r w:rsidR="00455836">
        <w:rPr>
          <w:spacing w:val="-4"/>
        </w:rPr>
        <w:t xml:space="preserve"> </w:t>
      </w:r>
      <w:r w:rsidR="00455836">
        <w:t>de</w:t>
      </w:r>
      <w:r w:rsidR="00455836">
        <w:rPr>
          <w:spacing w:val="-4"/>
        </w:rPr>
        <w:t xml:space="preserve"> </w:t>
      </w:r>
      <w:r w:rsidR="00455836">
        <w:t>monitoreo y</w:t>
      </w:r>
      <w:r w:rsidR="00455836">
        <w:rPr>
          <w:spacing w:val="-4"/>
        </w:rPr>
        <w:t xml:space="preserve"> </w:t>
      </w:r>
      <w:r w:rsidR="00455836">
        <w:t>alerta temprana.</w:t>
      </w:r>
    </w:p>
    <w:p w14:paraId="6BB99C51" w14:textId="20D44072" w:rsidR="00570C6C" w:rsidRDefault="00455836">
      <w:pPr>
        <w:pStyle w:val="Textoindependiente"/>
        <w:spacing w:before="204" w:line="276" w:lineRule="auto"/>
        <w:ind w:left="120" w:right="123"/>
        <w:jc w:val="both"/>
      </w:pPr>
      <w:r>
        <w:t>Estos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articularse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guardaparques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comunitarios para realizar actividades preventivas y de alerta temprana en caso de</w:t>
      </w:r>
      <w:r>
        <w:rPr>
          <w:spacing w:val="1"/>
        </w:rPr>
        <w:t xml:space="preserve"> </w:t>
      </w:r>
      <w:r>
        <w:t>incendios</w:t>
      </w:r>
      <w:r>
        <w:rPr>
          <w:spacing w:val="-1"/>
        </w:rPr>
        <w:t xml:space="preserve"> </w:t>
      </w:r>
      <w:r>
        <w:t>forestales.</w:t>
      </w:r>
    </w:p>
    <w:p w14:paraId="4AAEC463" w14:textId="526B82CB" w:rsidR="00570C6C" w:rsidRDefault="00455836">
      <w:pPr>
        <w:pStyle w:val="Textoindependiente"/>
        <w:spacing w:before="195" w:line="276" w:lineRule="auto"/>
        <w:ind w:left="120" w:right="113"/>
        <w:jc w:val="both"/>
      </w:pPr>
      <w:r>
        <w:rPr>
          <w:rFonts w:ascii="Arial" w:hAnsi="Arial"/>
          <w:b/>
        </w:rPr>
        <w:t xml:space="preserve">Artículo innumerado 12.- Educación preventiva en manejo integral del fuego.- </w:t>
      </w:r>
      <w:r>
        <w:t>La</w:t>
      </w:r>
      <w:r>
        <w:rPr>
          <w:spacing w:val="1"/>
        </w:rPr>
        <w:t xml:space="preserve"> </w:t>
      </w:r>
      <w:r>
        <w:t>autoridad distrital de educación incorporará en los planes de estudio de educación</w:t>
      </w:r>
      <w:r>
        <w:rPr>
          <w:spacing w:val="1"/>
        </w:rPr>
        <w:t xml:space="preserve"> </w:t>
      </w:r>
      <w:r>
        <w:t>básica y bachillerato en los centros educativos municipales, temas relacionados con el</w:t>
      </w:r>
      <w:r>
        <w:rPr>
          <w:spacing w:val="1"/>
        </w:rPr>
        <w:t xml:space="preserve"> </w:t>
      </w:r>
      <w:r>
        <w:t>manejo integral del fuego y prevención de incendios forestales, contenidos que deben</w:t>
      </w:r>
      <w:r>
        <w:rPr>
          <w:spacing w:val="1"/>
        </w:rPr>
        <w:t xml:space="preserve"> </w:t>
      </w:r>
      <w:r>
        <w:t>ser definidos en coordinación con la autoridad ambiental distrital, la autoridad distrital</w:t>
      </w:r>
      <w:r>
        <w:rPr>
          <w:spacing w:val="1"/>
        </w:rPr>
        <w:t xml:space="preserve"> </w:t>
      </w:r>
      <w:r>
        <w:t>responsable de la seguridad y gobernabilidad y el Cuerpo de Bomberos del Distrito</w:t>
      </w:r>
      <w:r>
        <w:rPr>
          <w:spacing w:val="1"/>
        </w:rPr>
        <w:t xml:space="preserve"> </w:t>
      </w:r>
      <w:r>
        <w:t>Metropolitano</w:t>
      </w:r>
      <w:r>
        <w:rPr>
          <w:spacing w:val="-1"/>
        </w:rPr>
        <w:t xml:space="preserve"> </w:t>
      </w:r>
      <w:r>
        <w:t>de Quito.</w:t>
      </w:r>
    </w:p>
    <w:p w14:paraId="2DB0F8A3" w14:textId="77777777" w:rsidR="00570C6C" w:rsidRDefault="00570C6C">
      <w:pPr>
        <w:pStyle w:val="Textoindependiente"/>
        <w:spacing w:before="4"/>
        <w:rPr>
          <w:sz w:val="25"/>
        </w:rPr>
      </w:pPr>
    </w:p>
    <w:p w14:paraId="7AF5C2F2" w14:textId="5E087111" w:rsidR="00570C6C" w:rsidRDefault="00455836" w:rsidP="0091536A">
      <w:pPr>
        <w:spacing w:line="278" w:lineRule="auto"/>
        <w:ind w:left="120" w:right="114"/>
        <w:jc w:val="both"/>
      </w:pPr>
      <w:r>
        <w:rPr>
          <w:rFonts w:ascii="Arial" w:hAnsi="Arial"/>
          <w:b/>
        </w:rPr>
        <w:t xml:space="preserve">Artículo innumerado 13.- Campañas de prevención de incendios </w:t>
      </w:r>
      <w:r w:rsidR="0091536A">
        <w:rPr>
          <w:rFonts w:ascii="Arial" w:hAnsi="Arial"/>
          <w:b/>
        </w:rPr>
        <w:t>forestales. -</w:t>
      </w:r>
      <w:r>
        <w:rPr>
          <w:rFonts w:ascii="Arial" w:hAnsi="Arial"/>
          <w:b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 responsable de la comunicación, en coordinación con la autoridad ambiental</w:t>
      </w:r>
      <w:r>
        <w:rPr>
          <w:spacing w:val="1"/>
        </w:rPr>
        <w:t xml:space="preserve"> </w:t>
      </w:r>
      <w:r>
        <w:t>distrital,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autoridad</w:t>
      </w:r>
      <w:r>
        <w:rPr>
          <w:spacing w:val="-6"/>
        </w:rPr>
        <w:t xml:space="preserve"> </w:t>
      </w:r>
      <w:r>
        <w:t>distrital</w:t>
      </w:r>
      <w:r>
        <w:rPr>
          <w:spacing w:val="-8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gobernabilidad</w:t>
      </w:r>
      <w:r w:rsidR="00042181">
        <w:t>;</w:t>
      </w:r>
      <w:r>
        <w:rPr>
          <w:spacing w:val="-5"/>
        </w:rPr>
        <w:t xml:space="preserve"> </w:t>
      </w:r>
      <w:r>
        <w:t>y</w:t>
      </w:r>
      <w:r w:rsidR="00042181">
        <w:t>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Cuerpo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Bomberos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Distrito</w:t>
      </w:r>
      <w:r>
        <w:rPr>
          <w:spacing w:val="-2"/>
        </w:rPr>
        <w:t xml:space="preserve"> </w:t>
      </w:r>
      <w:r>
        <w:rPr>
          <w:spacing w:val="-1"/>
        </w:rPr>
        <w:t>Metropolitano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Quito,</w:t>
      </w:r>
      <w:r>
        <w:rPr>
          <w:spacing w:val="-6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diseñar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implementar</w:t>
      </w:r>
      <w:r>
        <w:rPr>
          <w:spacing w:val="-10"/>
        </w:rPr>
        <w:t xml:space="preserve"> </w:t>
      </w:r>
      <w:r>
        <w:t>anualmente</w:t>
      </w:r>
      <w:r w:rsidR="0091536A">
        <w:t xml:space="preserve"> </w:t>
      </w:r>
      <w:r>
        <w:t>campañas de prevención de incendios forestales, las mismas que serán difundidas 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medios de</w:t>
      </w:r>
      <w:r>
        <w:rPr>
          <w:spacing w:val="-4"/>
        </w:rPr>
        <w:t xml:space="preserve"> </w:t>
      </w:r>
      <w:r>
        <w:t>comunicación.</w:t>
      </w:r>
    </w:p>
    <w:p w14:paraId="4144B1FA" w14:textId="77777777" w:rsidR="00570C6C" w:rsidRDefault="00570C6C">
      <w:pPr>
        <w:pStyle w:val="Textoindependiente"/>
        <w:spacing w:before="10"/>
        <w:rPr>
          <w:sz w:val="24"/>
        </w:rPr>
      </w:pPr>
    </w:p>
    <w:p w14:paraId="036CAB9A" w14:textId="7EC1DFD9" w:rsidR="00570C6C" w:rsidRDefault="00455836">
      <w:pPr>
        <w:pStyle w:val="Textoindependiente"/>
        <w:spacing w:before="1" w:line="276" w:lineRule="auto"/>
        <w:ind w:left="120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 w:rsidR="0087301E">
        <w:rPr>
          <w:rFonts w:ascii="Arial" w:hAnsi="Arial"/>
          <w:b/>
        </w:rPr>
        <w:t>innumerado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Monitoreo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vigilancia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susceptibles.-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 distrital responsable de la coordinación territorial y participación ciudadana, a</w:t>
      </w:r>
      <w:r>
        <w:rPr>
          <w:spacing w:val="-59"/>
        </w:rPr>
        <w:t xml:space="preserve"> </w:t>
      </w:r>
      <w:r>
        <w:t>través de las administraciones zonales, con el apoyo técnico y logístico de la autoridad</w:t>
      </w:r>
      <w:r>
        <w:rPr>
          <w:spacing w:val="-59"/>
        </w:rPr>
        <w:t xml:space="preserve"> </w:t>
      </w:r>
      <w:r>
        <w:rPr>
          <w:spacing w:val="-1"/>
        </w:rPr>
        <w:t>ambiental</w:t>
      </w:r>
      <w:r>
        <w:rPr>
          <w:spacing w:val="-15"/>
        </w:rPr>
        <w:t xml:space="preserve"> </w:t>
      </w:r>
      <w:r>
        <w:rPr>
          <w:spacing w:val="-1"/>
        </w:rPr>
        <w:t>distrital,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autoridad</w:t>
      </w:r>
      <w:r>
        <w:rPr>
          <w:spacing w:val="-7"/>
        </w:rPr>
        <w:t xml:space="preserve"> </w:t>
      </w:r>
      <w:r>
        <w:rPr>
          <w:spacing w:val="-1"/>
        </w:rPr>
        <w:t>distrital</w:t>
      </w:r>
      <w:r>
        <w:rPr>
          <w:spacing w:val="-9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gobernabilidad,</w:t>
      </w:r>
      <w:r>
        <w:rPr>
          <w:spacing w:val="-59"/>
        </w:rPr>
        <w:t xml:space="preserve"> </w:t>
      </w:r>
      <w:r>
        <w:t>el Cuerpo de Bomberos del Distrito Metropolitano de Quito</w:t>
      </w:r>
      <w:r w:rsidR="00042181">
        <w:t>;</w:t>
      </w:r>
      <w:r>
        <w:t xml:space="preserve"> y</w:t>
      </w:r>
      <w:r w:rsidR="00042181">
        <w:t>,</w:t>
      </w:r>
      <w:r>
        <w:t xml:space="preserve"> la Empresa Pública</w:t>
      </w:r>
      <w:r>
        <w:rPr>
          <w:spacing w:val="1"/>
        </w:rPr>
        <w:t xml:space="preserve"> </w:t>
      </w:r>
      <w:r>
        <w:t>Metropolitana de Logística para la Seguridad y Convivencia Ciudadana, por medio 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Metropolitano,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monitoreo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vigilancia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las áreas</w:t>
      </w:r>
      <w:r>
        <w:rPr>
          <w:spacing w:val="-1"/>
        </w:rPr>
        <w:t xml:space="preserve"> </w:t>
      </w:r>
      <w:r>
        <w:t>susceptibles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incendios</w:t>
      </w:r>
      <w:r>
        <w:rPr>
          <w:spacing w:val="-1"/>
        </w:rPr>
        <w:t xml:space="preserve"> </w:t>
      </w:r>
      <w:r>
        <w:t>forestales.</w:t>
      </w:r>
    </w:p>
    <w:p w14:paraId="7AFFD602" w14:textId="77777777" w:rsidR="00570C6C" w:rsidRDefault="00570C6C">
      <w:pPr>
        <w:pStyle w:val="Textoindependiente"/>
        <w:spacing w:before="5"/>
        <w:rPr>
          <w:sz w:val="25"/>
        </w:rPr>
      </w:pPr>
    </w:p>
    <w:p w14:paraId="43C20B3B" w14:textId="77777777" w:rsidR="00570C6C" w:rsidRDefault="00455836">
      <w:pPr>
        <w:pStyle w:val="Textoindependiente"/>
        <w:spacing w:line="276" w:lineRule="auto"/>
        <w:ind w:left="120" w:right="117"/>
        <w:jc w:val="both"/>
      </w:pPr>
      <w:r>
        <w:rPr>
          <w:rFonts w:ascii="Arial" w:hAnsi="Arial"/>
          <w:b/>
        </w:rPr>
        <w:t xml:space="preserve">Artículo innumerado 15.- Sistemas de alertas tempranas.- </w:t>
      </w:r>
      <w:r>
        <w:t>Les corresponde a la</w:t>
      </w:r>
      <w:r>
        <w:rPr>
          <w:spacing w:val="1"/>
        </w:rPr>
        <w:t xml:space="preserve"> </w:t>
      </w:r>
      <w:r>
        <w:rPr>
          <w:spacing w:val="-1"/>
        </w:rPr>
        <w:t>autoridad</w:t>
      </w:r>
      <w:r>
        <w:rPr>
          <w:spacing w:val="-12"/>
        </w:rPr>
        <w:t xml:space="preserve"> </w:t>
      </w:r>
      <w:r>
        <w:rPr>
          <w:spacing w:val="-1"/>
        </w:rPr>
        <w:t>distrital</w:t>
      </w:r>
      <w:r>
        <w:rPr>
          <w:spacing w:val="-16"/>
        </w:rPr>
        <w:t xml:space="preserve"> </w:t>
      </w:r>
      <w:r>
        <w:rPr>
          <w:spacing w:val="-1"/>
        </w:rPr>
        <w:t>responsable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seguridad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gobernabilidad,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autoridad</w:t>
      </w:r>
      <w:r>
        <w:rPr>
          <w:spacing w:val="-11"/>
        </w:rPr>
        <w:t xml:space="preserve"> </w:t>
      </w:r>
      <w:r>
        <w:t>ambiental</w:t>
      </w:r>
      <w:r>
        <w:rPr>
          <w:spacing w:val="-58"/>
        </w:rPr>
        <w:t xml:space="preserve"> </w:t>
      </w:r>
      <w:r>
        <w:t>distrital, a la autoridad distrital responsable de la coordinación territorial y participación</w:t>
      </w:r>
      <w:r>
        <w:rPr>
          <w:spacing w:val="1"/>
        </w:rPr>
        <w:t xml:space="preserve"> </w:t>
      </w:r>
      <w:r>
        <w:t>ciudadana, a través de las administraciones zonales, la Empresa Pública Metropolitana</w:t>
      </w:r>
      <w:r>
        <w:rPr>
          <w:spacing w:val="-60"/>
        </w:rPr>
        <w:t xml:space="preserve"> </w:t>
      </w:r>
      <w:r>
        <w:t>de Logística para la Seguridad</w:t>
      </w:r>
      <w:r>
        <w:rPr>
          <w:spacing w:val="1"/>
        </w:rPr>
        <w:t xml:space="preserve"> </w:t>
      </w:r>
      <w:r>
        <w:t>y Convivencia Ciudadana, a través del Centro de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Metropolitano, y al Cuerpo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Bomberos</w:t>
      </w:r>
      <w:r>
        <w:rPr>
          <w:spacing w:val="1"/>
        </w:rPr>
        <w:t xml:space="preserve"> </w:t>
      </w:r>
      <w:r>
        <w:t>del Distrito</w:t>
      </w:r>
      <w:r>
        <w:rPr>
          <w:spacing w:val="1"/>
        </w:rPr>
        <w:t xml:space="preserve"> </w:t>
      </w:r>
      <w:r>
        <w:t>Metropolitano de Quito, diseñar e implementar sistemas de alerta temprana ante la</w:t>
      </w:r>
      <w:r>
        <w:rPr>
          <w:spacing w:val="1"/>
        </w:rPr>
        <w:t xml:space="preserve"> </w:t>
      </w:r>
      <w:r>
        <w:t>ocurrencia de incendios forestales, con base en los resultados de los estudios técnico-</w:t>
      </w:r>
      <w:r>
        <w:rPr>
          <w:spacing w:val="1"/>
        </w:rPr>
        <w:t xml:space="preserve"> </w:t>
      </w:r>
      <w:r>
        <w:t>científicos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para el</w:t>
      </w:r>
      <w:r>
        <w:rPr>
          <w:spacing w:val="-6"/>
        </w:rPr>
        <w:t xml:space="preserve"> </w:t>
      </w:r>
      <w:r>
        <w:t>efecto se</w:t>
      </w:r>
      <w:r>
        <w:rPr>
          <w:spacing w:val="2"/>
        </w:rPr>
        <w:t xml:space="preserve"> </w:t>
      </w:r>
      <w:r>
        <w:t>realicen.</w:t>
      </w:r>
    </w:p>
    <w:p w14:paraId="06359DB2" w14:textId="77777777" w:rsidR="00570C6C" w:rsidRDefault="00570C6C">
      <w:pPr>
        <w:pStyle w:val="Textoindependiente"/>
        <w:spacing w:before="3"/>
        <w:rPr>
          <w:sz w:val="25"/>
        </w:rPr>
      </w:pPr>
    </w:p>
    <w:p w14:paraId="51EF5F2C" w14:textId="77777777" w:rsidR="00570C6C" w:rsidRDefault="00455836">
      <w:pPr>
        <w:spacing w:line="280" w:lineRule="auto"/>
        <w:ind w:left="120" w:right="122"/>
        <w:jc w:val="both"/>
      </w:pPr>
      <w:r w:rsidRPr="000E6678">
        <w:rPr>
          <w:rFonts w:ascii="Arial" w:hAnsi="Arial"/>
          <w:b/>
        </w:rPr>
        <w:t>Artículo</w:t>
      </w:r>
      <w:r w:rsidRPr="000E6678">
        <w:rPr>
          <w:rFonts w:ascii="Arial" w:hAnsi="Arial"/>
          <w:b/>
          <w:spacing w:val="-5"/>
        </w:rPr>
        <w:t xml:space="preserve"> </w:t>
      </w:r>
      <w:r w:rsidRPr="00BA26D7">
        <w:rPr>
          <w:rFonts w:ascii="Arial" w:hAnsi="Arial"/>
          <w:b/>
        </w:rPr>
        <w:t>innumerado</w:t>
      </w:r>
      <w:r w:rsidRPr="00BA26D7">
        <w:rPr>
          <w:rFonts w:ascii="Arial" w:hAnsi="Arial"/>
          <w:b/>
          <w:spacing w:val="-3"/>
        </w:rPr>
        <w:t xml:space="preserve"> </w:t>
      </w:r>
      <w:r w:rsidRPr="00BB7B9C">
        <w:rPr>
          <w:rFonts w:ascii="Arial" w:hAnsi="Arial"/>
          <w:b/>
        </w:rPr>
        <w:t>16.-</w:t>
      </w:r>
      <w:r w:rsidRPr="00EC329A">
        <w:rPr>
          <w:rFonts w:ascii="Arial" w:hAnsi="Arial"/>
          <w:b/>
          <w:spacing w:val="-9"/>
        </w:rPr>
        <w:t xml:space="preserve"> </w:t>
      </w:r>
      <w:r w:rsidRPr="00EC329A">
        <w:rPr>
          <w:rFonts w:ascii="Arial" w:hAnsi="Arial"/>
          <w:b/>
        </w:rPr>
        <w:t>Prohibición</w:t>
      </w:r>
      <w:r w:rsidRPr="000E6678">
        <w:rPr>
          <w:rFonts w:ascii="Arial" w:hAnsi="Arial"/>
          <w:b/>
          <w:spacing w:val="-9"/>
        </w:rPr>
        <w:t xml:space="preserve"> </w:t>
      </w:r>
      <w:r w:rsidRPr="000E6678">
        <w:rPr>
          <w:rFonts w:ascii="Arial" w:hAnsi="Arial"/>
          <w:b/>
        </w:rPr>
        <w:t>del</w:t>
      </w:r>
      <w:r w:rsidRPr="000E6678">
        <w:rPr>
          <w:rFonts w:ascii="Arial" w:hAnsi="Arial"/>
          <w:b/>
          <w:spacing w:val="-8"/>
        </w:rPr>
        <w:t xml:space="preserve"> </w:t>
      </w:r>
      <w:r w:rsidRPr="000E6678">
        <w:rPr>
          <w:rFonts w:ascii="Arial" w:hAnsi="Arial"/>
          <w:b/>
        </w:rPr>
        <w:t>uso</w:t>
      </w:r>
      <w:r w:rsidRPr="000E6678">
        <w:rPr>
          <w:rFonts w:ascii="Arial" w:hAnsi="Arial"/>
          <w:b/>
          <w:spacing w:val="-6"/>
        </w:rPr>
        <w:t xml:space="preserve"> </w:t>
      </w:r>
      <w:r w:rsidRPr="000E6678">
        <w:rPr>
          <w:rFonts w:ascii="Arial" w:hAnsi="Arial"/>
          <w:b/>
        </w:rPr>
        <w:t>del</w:t>
      </w:r>
      <w:r w:rsidRPr="000E6678">
        <w:rPr>
          <w:rFonts w:ascii="Arial" w:hAnsi="Arial"/>
          <w:b/>
          <w:spacing w:val="-8"/>
        </w:rPr>
        <w:t xml:space="preserve"> </w:t>
      </w:r>
      <w:r w:rsidRPr="000E6678">
        <w:rPr>
          <w:rFonts w:ascii="Arial" w:hAnsi="Arial"/>
          <w:b/>
        </w:rPr>
        <w:t>fuego:</w:t>
      </w:r>
      <w:r w:rsidRPr="000E6678">
        <w:rPr>
          <w:rFonts w:ascii="Arial" w:hAnsi="Arial"/>
          <w:b/>
          <w:spacing w:val="-5"/>
        </w:rPr>
        <w:t xml:space="preserve"> </w:t>
      </w:r>
      <w:r w:rsidRPr="000E6678">
        <w:t>Se</w:t>
      </w:r>
      <w:r w:rsidRPr="000E6678">
        <w:rPr>
          <w:spacing w:val="-5"/>
        </w:rPr>
        <w:t xml:space="preserve"> </w:t>
      </w:r>
      <w:r w:rsidRPr="000E6678">
        <w:t>prohíbe</w:t>
      </w:r>
      <w:r w:rsidRPr="000E6678">
        <w:rPr>
          <w:spacing w:val="-5"/>
        </w:rPr>
        <w:t xml:space="preserve"> </w:t>
      </w:r>
      <w:r w:rsidRPr="000E6678">
        <w:t>el</w:t>
      </w:r>
      <w:r w:rsidRPr="000E6678">
        <w:rPr>
          <w:spacing w:val="-12"/>
        </w:rPr>
        <w:t xml:space="preserve"> </w:t>
      </w:r>
      <w:r w:rsidRPr="000E6678">
        <w:t>uso</w:t>
      </w:r>
      <w:r w:rsidRPr="000E6678">
        <w:rPr>
          <w:spacing w:val="-5"/>
        </w:rPr>
        <w:t xml:space="preserve"> </w:t>
      </w:r>
      <w:r w:rsidRPr="000E6678">
        <w:t>del</w:t>
      </w:r>
      <w:r w:rsidRPr="000E6678">
        <w:rPr>
          <w:spacing w:val="-11"/>
        </w:rPr>
        <w:t xml:space="preserve"> </w:t>
      </w:r>
      <w:r w:rsidRPr="000E6678">
        <w:t>fuego</w:t>
      </w:r>
      <w:r w:rsidRPr="000E6678">
        <w:rPr>
          <w:spacing w:val="-59"/>
        </w:rPr>
        <w:t xml:space="preserve"> </w:t>
      </w:r>
      <w:r w:rsidRPr="000E6678">
        <w:t>en</w:t>
      </w:r>
      <w:r w:rsidRPr="000E6678">
        <w:rPr>
          <w:spacing w:val="-1"/>
        </w:rPr>
        <w:t xml:space="preserve"> </w:t>
      </w:r>
      <w:r w:rsidRPr="000E6678">
        <w:t>los siguientes casos:</w:t>
      </w:r>
    </w:p>
    <w:p w14:paraId="67230CF3" w14:textId="77777777" w:rsidR="00570C6C" w:rsidRDefault="00570C6C">
      <w:pPr>
        <w:pStyle w:val="Textoindependiente"/>
        <w:spacing w:before="8"/>
        <w:rPr>
          <w:sz w:val="24"/>
        </w:rPr>
      </w:pPr>
    </w:p>
    <w:p w14:paraId="46B4AAAE" w14:textId="5A344D46" w:rsidR="00570C6C" w:rsidRDefault="006B7568">
      <w:pPr>
        <w:pStyle w:val="Prrafodelista"/>
        <w:numPr>
          <w:ilvl w:val="0"/>
          <w:numId w:val="10"/>
        </w:numPr>
        <w:tabs>
          <w:tab w:val="left" w:pos="829"/>
        </w:tabs>
        <w:spacing w:before="1" w:line="276" w:lineRule="auto"/>
        <w:ind w:right="129"/>
      </w:pPr>
      <w:r>
        <w:rPr>
          <w:noProof/>
          <w:lang w:val="es-EC" w:eastAsia="es-EC"/>
        </w:rPr>
        <w:drawing>
          <wp:anchor distT="0" distB="0" distL="0" distR="0" simplePos="0" relativeHeight="251662848" behindDoc="1" locked="0" layoutInCell="1" allowOverlap="1" wp14:anchorId="11AF3A45" wp14:editId="23854DA6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4715591" cy="4585483"/>
            <wp:effectExtent l="0" t="0" r="8890" b="5715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rPr>
          <w:spacing w:val="-1"/>
        </w:rPr>
        <w:t>En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zonas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declaradas</w:t>
      </w:r>
      <w:r w:rsidR="00455836">
        <w:rPr>
          <w:spacing w:val="-11"/>
        </w:rPr>
        <w:t xml:space="preserve"> </w:t>
      </w:r>
      <w:r w:rsidR="00455836">
        <w:rPr>
          <w:spacing w:val="-1"/>
        </w:rPr>
        <w:t>de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protección</w:t>
      </w:r>
      <w:r w:rsidR="00455836">
        <w:rPr>
          <w:spacing w:val="-11"/>
        </w:rPr>
        <w:t xml:space="preserve"> </w:t>
      </w:r>
      <w:r w:rsidR="00455836">
        <w:rPr>
          <w:spacing w:val="-1"/>
        </w:rPr>
        <w:t>ecológica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de</w:t>
      </w:r>
      <w:r w:rsidR="00455836">
        <w:rPr>
          <w:spacing w:val="-12"/>
        </w:rPr>
        <w:t xml:space="preserve"> </w:t>
      </w:r>
      <w:r w:rsidR="00455836">
        <w:rPr>
          <w:spacing w:val="-1"/>
        </w:rPr>
        <w:t>acuerdo</w:t>
      </w:r>
      <w:r w:rsidR="00455836">
        <w:rPr>
          <w:spacing w:val="-11"/>
        </w:rPr>
        <w:t xml:space="preserve"> </w:t>
      </w:r>
      <w:r w:rsidR="00455836">
        <w:t>al</w:t>
      </w:r>
      <w:r w:rsidR="00455836">
        <w:rPr>
          <w:spacing w:val="-18"/>
        </w:rPr>
        <w:t xml:space="preserve"> </w:t>
      </w:r>
      <w:r w:rsidR="00455836">
        <w:t>plan</w:t>
      </w:r>
      <w:r w:rsidR="00455836">
        <w:rPr>
          <w:spacing w:val="-12"/>
        </w:rPr>
        <w:t xml:space="preserve"> </w:t>
      </w:r>
      <w:r w:rsidR="00455836">
        <w:t>de</w:t>
      </w:r>
      <w:r w:rsidR="00455836">
        <w:rPr>
          <w:spacing w:val="-11"/>
        </w:rPr>
        <w:t xml:space="preserve"> </w:t>
      </w:r>
      <w:r w:rsidR="00455836">
        <w:t>uso</w:t>
      </w:r>
      <w:r w:rsidR="00455836">
        <w:rPr>
          <w:spacing w:val="-12"/>
        </w:rPr>
        <w:t xml:space="preserve"> </w:t>
      </w:r>
      <w:r w:rsidR="00455836">
        <w:t>y</w:t>
      </w:r>
      <w:r w:rsidR="00455836">
        <w:rPr>
          <w:spacing w:val="-15"/>
        </w:rPr>
        <w:t xml:space="preserve"> </w:t>
      </w:r>
      <w:r w:rsidR="00455836">
        <w:t>gestión</w:t>
      </w:r>
      <w:r w:rsidR="00455836">
        <w:rPr>
          <w:spacing w:val="-59"/>
        </w:rPr>
        <w:t xml:space="preserve"> </w:t>
      </w:r>
      <w:r w:rsidR="00455836">
        <w:t>del suelo; con excepción en acciones relacionadas con la gestión del material</w:t>
      </w:r>
      <w:r w:rsidR="00455836">
        <w:rPr>
          <w:spacing w:val="1"/>
        </w:rPr>
        <w:t xml:space="preserve"> </w:t>
      </w:r>
      <w:r w:rsidR="00455836">
        <w:t>combustible</w:t>
      </w:r>
      <w:r w:rsidR="00455836">
        <w:rPr>
          <w:spacing w:val="-1"/>
        </w:rPr>
        <w:t xml:space="preserve"> </w:t>
      </w:r>
      <w:r w:rsidR="00455836">
        <w:t>y</w:t>
      </w:r>
      <w:r w:rsidR="00455836">
        <w:rPr>
          <w:spacing w:val="4"/>
        </w:rPr>
        <w:t xml:space="preserve"> </w:t>
      </w:r>
      <w:r w:rsidR="00455836">
        <w:t>la respuesta</w:t>
      </w:r>
      <w:r w:rsidR="00455836">
        <w:rPr>
          <w:spacing w:val="-1"/>
        </w:rPr>
        <w:t xml:space="preserve"> </w:t>
      </w:r>
      <w:r w:rsidR="00455836">
        <w:t>o combate del</w:t>
      </w:r>
      <w:r w:rsidR="00455836">
        <w:rPr>
          <w:spacing w:val="-7"/>
        </w:rPr>
        <w:t xml:space="preserve"> </w:t>
      </w:r>
      <w:r w:rsidR="00455836">
        <w:t>fuego.</w:t>
      </w:r>
    </w:p>
    <w:p w14:paraId="1C04BE56" w14:textId="77777777" w:rsidR="00570C6C" w:rsidRDefault="00455836">
      <w:pPr>
        <w:pStyle w:val="Prrafodelista"/>
        <w:numPr>
          <w:ilvl w:val="0"/>
          <w:numId w:val="10"/>
        </w:numPr>
        <w:tabs>
          <w:tab w:val="left" w:pos="829"/>
        </w:tabs>
        <w:spacing w:line="276" w:lineRule="auto"/>
        <w:ind w:right="120"/>
      </w:pPr>
      <w:r>
        <w:t>En zonas susceptibles a incendios forestales identificadas por el Cuerpo de</w:t>
      </w:r>
      <w:r>
        <w:rPr>
          <w:spacing w:val="1"/>
        </w:rPr>
        <w:t xml:space="preserve"> </w:t>
      </w:r>
      <w:r>
        <w:t>Bomberos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Distrito</w:t>
      </w:r>
      <w:r>
        <w:rPr>
          <w:spacing w:val="3"/>
        </w:rPr>
        <w:t xml:space="preserve"> </w:t>
      </w:r>
      <w:r>
        <w:t>Metropolitano de</w:t>
      </w:r>
      <w:r>
        <w:rPr>
          <w:spacing w:val="2"/>
        </w:rPr>
        <w:t xml:space="preserve"> </w:t>
      </w:r>
      <w:r>
        <w:t>Quito.</w:t>
      </w:r>
    </w:p>
    <w:p w14:paraId="7D06BD02" w14:textId="71788214" w:rsidR="00570C6C" w:rsidRDefault="00455836">
      <w:pPr>
        <w:pStyle w:val="Prrafodelista"/>
        <w:numPr>
          <w:ilvl w:val="0"/>
          <w:numId w:val="10"/>
        </w:numPr>
        <w:tabs>
          <w:tab w:val="left" w:pos="829"/>
        </w:tabs>
        <w:spacing w:before="1" w:line="276" w:lineRule="auto"/>
        <w:ind w:right="129"/>
      </w:pPr>
      <w:r>
        <w:t>Con</w:t>
      </w:r>
      <w:r>
        <w:rPr>
          <w:spacing w:val="-6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cacería,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provocar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dispersión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salida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animales</w:t>
      </w:r>
      <w:r>
        <w:rPr>
          <w:spacing w:val="-6"/>
        </w:rPr>
        <w:t xml:space="preserve"> </w:t>
      </w:r>
      <w:r>
        <w:t>silvestres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hábitat,</w:t>
      </w:r>
      <w:r>
        <w:rPr>
          <w:spacing w:val="-3"/>
        </w:rPr>
        <w:t xml:space="preserve"> </w:t>
      </w:r>
      <w:r>
        <w:t>madrigueras o refugios.</w:t>
      </w:r>
    </w:p>
    <w:p w14:paraId="068DF8C8" w14:textId="77777777" w:rsidR="00570C6C" w:rsidRDefault="00455836">
      <w:pPr>
        <w:pStyle w:val="Prrafodelista"/>
        <w:numPr>
          <w:ilvl w:val="0"/>
          <w:numId w:val="10"/>
        </w:numPr>
        <w:tabs>
          <w:tab w:val="left" w:pos="829"/>
        </w:tabs>
        <w:spacing w:line="276" w:lineRule="auto"/>
        <w:ind w:right="126"/>
      </w:pPr>
      <w:r>
        <w:t>Con la finalidad de quemar residuos orgánicos e inorgánicos, producto de la</w:t>
      </w:r>
      <w:r>
        <w:rPr>
          <w:spacing w:val="1"/>
        </w:rPr>
        <w:t xml:space="preserve"> </w:t>
      </w:r>
      <w:r>
        <w:t>limpieza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vías y</w:t>
      </w:r>
      <w:r>
        <w:rPr>
          <w:spacing w:val="-5"/>
        </w:rPr>
        <w:t xml:space="preserve"> </w:t>
      </w:r>
      <w:r>
        <w:t>espacio público.</w:t>
      </w:r>
    </w:p>
    <w:p w14:paraId="0F8DB84C" w14:textId="740D4EB8" w:rsidR="00570C6C" w:rsidRDefault="00455836">
      <w:pPr>
        <w:pStyle w:val="Prrafodelista"/>
        <w:numPr>
          <w:ilvl w:val="0"/>
          <w:numId w:val="10"/>
        </w:numPr>
        <w:tabs>
          <w:tab w:val="left" w:pos="829"/>
        </w:tabs>
        <w:spacing w:before="1" w:line="276" w:lineRule="auto"/>
        <w:ind w:right="116"/>
      </w:pPr>
      <w:r>
        <w:t>El uso de pirotecnia en zonas de protección ecológica y de interfaz urbano –</w:t>
      </w:r>
      <w:r>
        <w:rPr>
          <w:spacing w:val="1"/>
        </w:rPr>
        <w:t xml:space="preserve"> </w:t>
      </w:r>
      <w:r>
        <w:t>forestal.</w:t>
      </w:r>
    </w:p>
    <w:p w14:paraId="4AE3F275" w14:textId="77777777" w:rsidR="00570C6C" w:rsidRDefault="00455836">
      <w:pPr>
        <w:pStyle w:val="Prrafodelista"/>
        <w:numPr>
          <w:ilvl w:val="0"/>
          <w:numId w:val="10"/>
        </w:numPr>
        <w:tabs>
          <w:tab w:val="left" w:pos="829"/>
        </w:tabs>
        <w:spacing w:line="251" w:lineRule="exact"/>
      </w:pPr>
      <w:r>
        <w:t>Usar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fuego para</w:t>
      </w:r>
      <w:r>
        <w:rPr>
          <w:spacing w:val="-1"/>
        </w:rPr>
        <w:t xml:space="preserve"> </w:t>
      </w:r>
      <w:r>
        <w:t>provocar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cambio de</w:t>
      </w:r>
      <w:r>
        <w:rPr>
          <w:spacing w:val="-5"/>
        </w:rPr>
        <w:t xml:space="preserve"> </w:t>
      </w:r>
      <w:r>
        <w:t>uso de</w:t>
      </w:r>
      <w:r>
        <w:rPr>
          <w:spacing w:val="-1"/>
        </w:rPr>
        <w:t xml:space="preserve"> </w:t>
      </w:r>
      <w:r>
        <w:t>suelo.</w:t>
      </w:r>
    </w:p>
    <w:p w14:paraId="25D94AD9" w14:textId="77777777" w:rsidR="00570C6C" w:rsidRDefault="00455836">
      <w:pPr>
        <w:pStyle w:val="Prrafodelista"/>
        <w:numPr>
          <w:ilvl w:val="0"/>
          <w:numId w:val="10"/>
        </w:numPr>
        <w:tabs>
          <w:tab w:val="left" w:pos="829"/>
        </w:tabs>
        <w:spacing w:before="39"/>
      </w:pPr>
      <w:r>
        <w:t>Otros</w:t>
      </w:r>
      <w:r>
        <w:rPr>
          <w:spacing w:val="-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vigente.</w:t>
      </w:r>
    </w:p>
    <w:p w14:paraId="1C19203B" w14:textId="7948BACF" w:rsidR="00570C6C" w:rsidRDefault="00570C6C">
      <w:pPr>
        <w:pStyle w:val="Textoindependiente"/>
        <w:spacing w:before="5"/>
        <w:rPr>
          <w:sz w:val="28"/>
        </w:rPr>
      </w:pPr>
    </w:p>
    <w:p w14:paraId="5F7413CF" w14:textId="1B16F150" w:rsidR="00570C6C" w:rsidRDefault="00455836" w:rsidP="0087301E">
      <w:pPr>
        <w:spacing w:line="278" w:lineRule="auto"/>
        <w:ind w:left="120" w:right="117"/>
        <w:jc w:val="both"/>
      </w:pPr>
      <w:r>
        <w:rPr>
          <w:rFonts w:ascii="Arial" w:hAnsi="Arial"/>
          <w:b/>
        </w:rPr>
        <w:t xml:space="preserve">Artículo innumerado 17.- Respuesta y control de incendios forestales. - </w:t>
      </w:r>
      <w:r>
        <w:t>El Cuerpo</w:t>
      </w:r>
      <w:r>
        <w:rPr>
          <w:spacing w:val="-59"/>
        </w:rPr>
        <w:t xml:space="preserve"> </w:t>
      </w:r>
      <w:r>
        <w:t>de Bomberos del Distrito Metropolitano de Quito es el ente constituido para el combate</w:t>
      </w:r>
      <w:r>
        <w:rPr>
          <w:spacing w:val="-5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respuesta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incendios</w:t>
      </w:r>
      <w:r>
        <w:rPr>
          <w:spacing w:val="17"/>
        </w:rPr>
        <w:t xml:space="preserve"> </w:t>
      </w:r>
      <w:r>
        <w:t>forestales,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responsable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evaluar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situación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cada</w:t>
      </w:r>
      <w:r w:rsidR="0087301E">
        <w:t xml:space="preserve"> </w:t>
      </w:r>
      <w:r>
        <w:t>evento y decidir la necesidad de solicitar apoyos adicionales en función del plan de</w:t>
      </w:r>
      <w:r>
        <w:rPr>
          <w:spacing w:val="1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respuesta de</w:t>
      </w:r>
      <w:r>
        <w:rPr>
          <w:spacing w:val="2"/>
        </w:rPr>
        <w:t xml:space="preserve"> </w:t>
      </w:r>
      <w:r>
        <w:t>incendios</w:t>
      </w:r>
      <w:r>
        <w:rPr>
          <w:spacing w:val="2"/>
        </w:rPr>
        <w:t xml:space="preserve"> </w:t>
      </w:r>
      <w:r>
        <w:t>forestales.</w:t>
      </w:r>
    </w:p>
    <w:p w14:paraId="0328E224" w14:textId="77777777" w:rsidR="00570C6C" w:rsidRDefault="00570C6C">
      <w:pPr>
        <w:pStyle w:val="Textoindependiente"/>
        <w:spacing w:before="10"/>
        <w:rPr>
          <w:sz w:val="24"/>
        </w:rPr>
      </w:pPr>
    </w:p>
    <w:p w14:paraId="52782ECF" w14:textId="0BBFB7B5" w:rsidR="00570C6C" w:rsidRDefault="00455836">
      <w:pPr>
        <w:spacing w:before="1" w:line="276" w:lineRule="auto"/>
        <w:ind w:left="120" w:right="117"/>
        <w:jc w:val="both"/>
      </w:pPr>
      <w:r>
        <w:rPr>
          <w:rFonts w:ascii="Arial" w:hAnsi="Arial"/>
          <w:b/>
        </w:rPr>
        <w:t xml:space="preserve">Artículo innumerado 18.- Informes técnicos de las acciones de respuesta. - </w:t>
      </w:r>
      <w:r>
        <w:t>El</w:t>
      </w:r>
      <w:r>
        <w:rPr>
          <w:spacing w:val="1"/>
        </w:rPr>
        <w:t xml:space="preserve"> </w:t>
      </w:r>
      <w:r>
        <w:t>Cuerpo de Bomberos del Distrito Metropolitano de Quito debe generar un informe</w:t>
      </w:r>
      <w:r>
        <w:rPr>
          <w:spacing w:val="1"/>
        </w:rPr>
        <w:t xml:space="preserve"> </w:t>
      </w:r>
      <w:r>
        <w:t xml:space="preserve">técnico de cada incendio forestal que considere necesario, </w:t>
      </w:r>
      <w:r w:rsidR="000E6678">
        <w:t xml:space="preserve">dentro del plazo de treinta (30) días, </w:t>
      </w:r>
      <w:r>
        <w:t>según la clasificación de</w:t>
      </w:r>
      <w:r>
        <w:rPr>
          <w:spacing w:val="1"/>
        </w:rPr>
        <w:t xml:space="preserve"> </w:t>
      </w:r>
      <w:r>
        <w:t>incendios que este determine; así como, el informe final anual de la temporada de</w:t>
      </w:r>
      <w:r>
        <w:rPr>
          <w:spacing w:val="1"/>
        </w:rPr>
        <w:t xml:space="preserve"> </w:t>
      </w:r>
      <w:r>
        <w:t>incendios.</w:t>
      </w:r>
    </w:p>
    <w:p w14:paraId="67A889B9" w14:textId="6FAC1C28" w:rsidR="00570C6C" w:rsidRDefault="00570C6C">
      <w:pPr>
        <w:pStyle w:val="Textoindependiente"/>
        <w:spacing w:before="9"/>
        <w:rPr>
          <w:sz w:val="25"/>
        </w:rPr>
      </w:pPr>
    </w:p>
    <w:p w14:paraId="47B87CD6" w14:textId="6D7E7370" w:rsidR="00570C6C" w:rsidRDefault="00455836">
      <w:pPr>
        <w:pStyle w:val="Textoindependiente"/>
        <w:spacing w:line="276" w:lineRule="auto"/>
        <w:ind w:left="120" w:right="113"/>
        <w:jc w:val="both"/>
      </w:pPr>
      <w:r>
        <w:t>Este informe será puesto en conocimiento de la autoridad distrital responsable de</w:t>
      </w:r>
      <w:r>
        <w:rPr>
          <w:spacing w:val="1"/>
        </w:rPr>
        <w:t xml:space="preserve"> </w:t>
      </w:r>
      <w:r>
        <w:t>seguridad y gobernabilidad para las estadísticas respectivas y evaluación de impactos,</w:t>
      </w:r>
      <w:r>
        <w:rPr>
          <w:spacing w:val="-5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ambiental</w:t>
      </w:r>
      <w:r>
        <w:rPr>
          <w:spacing w:val="-6"/>
        </w:rPr>
        <w:t xml:space="preserve"> </w:t>
      </w:r>
      <w:r>
        <w:t>distrital</w:t>
      </w:r>
      <w:r>
        <w:rPr>
          <w:spacing w:val="-7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ecológica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fuego.</w:t>
      </w:r>
    </w:p>
    <w:p w14:paraId="0B99F689" w14:textId="77777777" w:rsidR="00570C6C" w:rsidRDefault="00570C6C">
      <w:pPr>
        <w:pStyle w:val="Textoindependiente"/>
        <w:spacing w:before="1"/>
        <w:rPr>
          <w:sz w:val="25"/>
        </w:rPr>
      </w:pPr>
    </w:p>
    <w:p w14:paraId="2C93A29D" w14:textId="77777777" w:rsidR="00570C6C" w:rsidRDefault="00455836">
      <w:pPr>
        <w:pStyle w:val="Ttulo1"/>
        <w:ind w:right="126"/>
      </w:pPr>
      <w:r>
        <w:t>CAPÍTULO</w:t>
      </w:r>
      <w:r>
        <w:rPr>
          <w:spacing w:val="-6"/>
        </w:rPr>
        <w:t xml:space="preserve"> </w:t>
      </w:r>
      <w:r>
        <w:t>IV</w:t>
      </w:r>
    </w:p>
    <w:p w14:paraId="36D22765" w14:textId="77777777" w:rsidR="00570C6C" w:rsidRDefault="00455836">
      <w:pPr>
        <w:spacing w:before="35" w:line="276" w:lineRule="auto"/>
        <w:ind w:left="122" w:right="1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RESTAURACIÓN ECOLÓGICA DE ÁREAS AFECTADAS POR INCENDIOS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FORESTALES</w:t>
      </w:r>
    </w:p>
    <w:p w14:paraId="373E16AC" w14:textId="77777777" w:rsidR="00570C6C" w:rsidRDefault="00570C6C">
      <w:pPr>
        <w:pStyle w:val="Textoindependiente"/>
        <w:spacing w:before="3"/>
        <w:rPr>
          <w:rFonts w:ascii="Arial"/>
          <w:b/>
          <w:sz w:val="25"/>
        </w:rPr>
      </w:pPr>
    </w:p>
    <w:p w14:paraId="63F89B2D" w14:textId="2F73DE95" w:rsidR="00570C6C" w:rsidRDefault="00455836">
      <w:pPr>
        <w:pStyle w:val="Textoindependiente"/>
        <w:spacing w:line="276" w:lineRule="auto"/>
        <w:ind w:left="120" w:right="189"/>
        <w:jc w:val="both"/>
      </w:pPr>
      <w:r>
        <w:rPr>
          <w:rFonts w:ascii="Arial" w:hAnsi="Arial"/>
          <w:b/>
        </w:rPr>
        <w:t xml:space="preserve">Artículo innumerado 19.- Impacto y valoración del </w:t>
      </w:r>
      <w:r w:rsidR="0091536A">
        <w:rPr>
          <w:rFonts w:ascii="Arial" w:hAnsi="Arial"/>
          <w:b/>
        </w:rPr>
        <w:t>daño. -</w:t>
      </w:r>
      <w:r>
        <w:rPr>
          <w:rFonts w:ascii="Arial" w:hAnsi="Arial"/>
          <w:b/>
        </w:rPr>
        <w:t xml:space="preserve"> </w:t>
      </w:r>
      <w:r>
        <w:t>La autoridad ambiental</w:t>
      </w:r>
      <w:r>
        <w:rPr>
          <w:spacing w:val="1"/>
        </w:rPr>
        <w:t xml:space="preserve"> </w:t>
      </w:r>
      <w:r>
        <w:t>distrital realizará la evaluación de los servicios ecosistémicos afectados por el fuego y</w:t>
      </w:r>
      <w:r>
        <w:rPr>
          <w:spacing w:val="1"/>
        </w:rPr>
        <w:t xml:space="preserve"> </w:t>
      </w:r>
      <w:r>
        <w:t>la valoración económica de las pérdidas. Esta información técnica servirá de sustento</w:t>
      </w:r>
      <w:r>
        <w:rPr>
          <w:spacing w:val="1"/>
        </w:rPr>
        <w:t xml:space="preserve"> </w:t>
      </w:r>
      <w:r>
        <w:t>para los procedimientos administrativos sancionadores correspondientes; así como,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medidas</w:t>
      </w:r>
      <w:r>
        <w:rPr>
          <w:spacing w:val="3"/>
        </w:rPr>
        <w:t xml:space="preserve"> </w:t>
      </w:r>
      <w:r>
        <w:t>cautelares y</w:t>
      </w:r>
      <w:r>
        <w:rPr>
          <w:spacing w:val="-5"/>
        </w:rPr>
        <w:t xml:space="preserve"> </w:t>
      </w:r>
      <w:r>
        <w:t>correctivas.</w:t>
      </w:r>
    </w:p>
    <w:p w14:paraId="5365ED41" w14:textId="77777777" w:rsidR="00570C6C" w:rsidRDefault="00570C6C">
      <w:pPr>
        <w:pStyle w:val="Textoindependiente"/>
        <w:spacing w:before="6"/>
        <w:rPr>
          <w:sz w:val="25"/>
        </w:rPr>
      </w:pPr>
    </w:p>
    <w:p w14:paraId="084BC3A3" w14:textId="4A15CBAA" w:rsidR="00570C6C" w:rsidRDefault="00455836">
      <w:pPr>
        <w:spacing w:line="278" w:lineRule="auto"/>
        <w:ind w:left="120" w:right="19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innumerado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Restauración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ecológica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1"/>
        </w:rPr>
        <w:t xml:space="preserve"> </w:t>
      </w:r>
      <w:r w:rsidR="0091536A">
        <w:rPr>
          <w:rFonts w:ascii="Arial" w:hAnsi="Arial"/>
          <w:b/>
        </w:rPr>
        <w:t>afectadas. 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 ambiental distrital, generará un proceso metodológico de restauración de las</w:t>
      </w:r>
      <w:r>
        <w:rPr>
          <w:spacing w:val="-60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afectadas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incendios</w:t>
      </w:r>
      <w:r>
        <w:rPr>
          <w:spacing w:val="-2"/>
        </w:rPr>
        <w:t xml:space="preserve"> </w:t>
      </w:r>
      <w:r>
        <w:t>forestales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consideren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6"/>
        </w:rPr>
        <w:t xml:space="preserve"> </w:t>
      </w:r>
      <w:r>
        <w:t>criterios:</w:t>
      </w:r>
    </w:p>
    <w:p w14:paraId="5D9D02B4" w14:textId="77777777" w:rsidR="00570C6C" w:rsidRDefault="00570C6C">
      <w:pPr>
        <w:pStyle w:val="Textoindependiente"/>
        <w:rPr>
          <w:sz w:val="25"/>
        </w:rPr>
      </w:pPr>
    </w:p>
    <w:p w14:paraId="6B7D9FF6" w14:textId="461DAF44" w:rsidR="00570C6C" w:rsidRDefault="006B7568">
      <w:pPr>
        <w:pStyle w:val="Prrafodelista"/>
        <w:numPr>
          <w:ilvl w:val="1"/>
          <w:numId w:val="10"/>
        </w:numPr>
        <w:tabs>
          <w:tab w:val="left" w:pos="973"/>
        </w:tabs>
        <w:spacing w:line="276" w:lineRule="auto"/>
        <w:ind w:right="190"/>
      </w:pPr>
      <w:r>
        <w:rPr>
          <w:noProof/>
          <w:lang w:val="es-EC" w:eastAsia="es-EC"/>
        </w:rPr>
        <w:drawing>
          <wp:anchor distT="0" distB="0" distL="0" distR="0" simplePos="0" relativeHeight="251663872" behindDoc="1" locked="0" layoutInCell="1" allowOverlap="1" wp14:anchorId="63C4B947" wp14:editId="7BD99C91">
            <wp:simplePos x="0" y="0"/>
            <wp:positionH relativeFrom="margin">
              <wp:align>center</wp:align>
            </wp:positionH>
            <wp:positionV relativeFrom="paragraph">
              <wp:posOffset>452120</wp:posOffset>
            </wp:positionV>
            <wp:extent cx="4715591" cy="4585483"/>
            <wp:effectExtent l="0" t="0" r="8890" b="5715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t>La restauración ecológica de las áreas afectadas por incendios forestales</w:t>
      </w:r>
      <w:r w:rsidR="00455836">
        <w:rPr>
          <w:spacing w:val="1"/>
        </w:rPr>
        <w:t xml:space="preserve"> </w:t>
      </w:r>
      <w:r w:rsidR="00455836">
        <w:t>apunta hacia la recuperación de los servicios ecosistémicos afectados, y no</w:t>
      </w:r>
      <w:r w:rsidR="00455836">
        <w:rPr>
          <w:spacing w:val="1"/>
        </w:rPr>
        <w:t xml:space="preserve"> </w:t>
      </w:r>
      <w:r w:rsidR="00455836">
        <w:t>solo</w:t>
      </w:r>
      <w:r w:rsidR="00455836">
        <w:rPr>
          <w:spacing w:val="1"/>
        </w:rPr>
        <w:t xml:space="preserve"> </w:t>
      </w:r>
      <w:r w:rsidR="00455836">
        <w:t>a</w:t>
      </w:r>
      <w:r w:rsidR="00455836">
        <w:rPr>
          <w:spacing w:val="1"/>
        </w:rPr>
        <w:t xml:space="preserve"> </w:t>
      </w:r>
      <w:r w:rsidR="00455836">
        <w:t>la</w:t>
      </w:r>
      <w:r w:rsidR="00455836">
        <w:rPr>
          <w:spacing w:val="1"/>
        </w:rPr>
        <w:t xml:space="preserve"> </w:t>
      </w:r>
      <w:r w:rsidR="00455836">
        <w:t>recuperación</w:t>
      </w:r>
      <w:r w:rsidR="00455836">
        <w:rPr>
          <w:spacing w:val="1"/>
        </w:rPr>
        <w:t xml:space="preserve"> </w:t>
      </w:r>
      <w:r w:rsidR="00455836">
        <w:t>de</w:t>
      </w:r>
      <w:r w:rsidR="00455836">
        <w:rPr>
          <w:spacing w:val="1"/>
        </w:rPr>
        <w:t xml:space="preserve"> </w:t>
      </w:r>
      <w:r w:rsidR="00455836">
        <w:t>la</w:t>
      </w:r>
      <w:r w:rsidR="00455836">
        <w:rPr>
          <w:spacing w:val="1"/>
        </w:rPr>
        <w:t xml:space="preserve"> </w:t>
      </w:r>
      <w:r w:rsidR="00455836">
        <w:t>cobertura</w:t>
      </w:r>
      <w:r w:rsidR="00455836">
        <w:rPr>
          <w:spacing w:val="1"/>
        </w:rPr>
        <w:t xml:space="preserve"> </w:t>
      </w:r>
      <w:r w:rsidR="00455836">
        <w:t>vegetal.</w:t>
      </w:r>
      <w:r w:rsidR="00455836">
        <w:rPr>
          <w:spacing w:val="1"/>
        </w:rPr>
        <w:t xml:space="preserve"> </w:t>
      </w:r>
      <w:r w:rsidR="00455836">
        <w:t>Se</w:t>
      </w:r>
      <w:r w:rsidR="00455836">
        <w:rPr>
          <w:spacing w:val="1"/>
        </w:rPr>
        <w:t xml:space="preserve"> </w:t>
      </w:r>
      <w:r w:rsidR="00455836">
        <w:t>aplicarán</w:t>
      </w:r>
      <w:r w:rsidR="00455836">
        <w:rPr>
          <w:spacing w:val="1"/>
        </w:rPr>
        <w:t xml:space="preserve"> </w:t>
      </w:r>
      <w:r w:rsidR="00455836">
        <w:t>enfoques</w:t>
      </w:r>
      <w:r w:rsidR="00455836">
        <w:rPr>
          <w:spacing w:val="1"/>
        </w:rPr>
        <w:t xml:space="preserve"> </w:t>
      </w:r>
      <w:r w:rsidR="00455836">
        <w:t>integrales de intervención que considere factores ambientales, sociales y</w:t>
      </w:r>
      <w:r w:rsidR="00455836">
        <w:rPr>
          <w:spacing w:val="1"/>
        </w:rPr>
        <w:t xml:space="preserve"> </w:t>
      </w:r>
      <w:r w:rsidR="00455836">
        <w:t>económicos,</w:t>
      </w:r>
      <w:r w:rsidR="00455836">
        <w:rPr>
          <w:spacing w:val="-4"/>
        </w:rPr>
        <w:t xml:space="preserve"> </w:t>
      </w:r>
      <w:r w:rsidR="00455836">
        <w:t>descritos en</w:t>
      </w:r>
      <w:r w:rsidR="00455836">
        <w:rPr>
          <w:spacing w:val="-1"/>
        </w:rPr>
        <w:t xml:space="preserve"> </w:t>
      </w:r>
      <w:r w:rsidR="00455836">
        <w:t>la respectiva norma</w:t>
      </w:r>
      <w:r w:rsidR="00455836">
        <w:rPr>
          <w:spacing w:val="1"/>
        </w:rPr>
        <w:t xml:space="preserve"> </w:t>
      </w:r>
      <w:r w:rsidR="00455836">
        <w:t>técnica.</w:t>
      </w:r>
    </w:p>
    <w:p w14:paraId="4D6E81C6" w14:textId="7EB2E16B" w:rsidR="00570C6C" w:rsidRDefault="00455836">
      <w:pPr>
        <w:pStyle w:val="Prrafodelista"/>
        <w:numPr>
          <w:ilvl w:val="1"/>
          <w:numId w:val="10"/>
        </w:numPr>
        <w:tabs>
          <w:tab w:val="left" w:pos="973"/>
        </w:tabs>
        <w:spacing w:line="276" w:lineRule="auto"/>
        <w:ind w:right="189"/>
      </w:pP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motivar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regeneración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afectadas por el fuego, como el principal medio para la restauración de los</w:t>
      </w:r>
      <w:r>
        <w:rPr>
          <w:spacing w:val="1"/>
        </w:rPr>
        <w:t xml:space="preserve"> </w:t>
      </w:r>
      <w:r>
        <w:t>servicios ecosistémicos.</w:t>
      </w:r>
    </w:p>
    <w:p w14:paraId="237567DE" w14:textId="5BC96A61" w:rsidR="00570C6C" w:rsidRDefault="00455836">
      <w:pPr>
        <w:pStyle w:val="Prrafodelista"/>
        <w:numPr>
          <w:ilvl w:val="1"/>
          <w:numId w:val="10"/>
        </w:numPr>
        <w:tabs>
          <w:tab w:val="left" w:pos="973"/>
        </w:tabs>
        <w:spacing w:before="2" w:line="276" w:lineRule="auto"/>
        <w:ind w:right="189"/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restauración</w:t>
      </w:r>
      <w:r>
        <w:rPr>
          <w:spacing w:val="-11"/>
        </w:rPr>
        <w:t xml:space="preserve"> </w:t>
      </w:r>
      <w:r>
        <w:t>ecológica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áreas</w:t>
      </w:r>
      <w:r>
        <w:rPr>
          <w:spacing w:val="-11"/>
        </w:rPr>
        <w:t xml:space="preserve"> </w:t>
      </w:r>
      <w:r>
        <w:t>afectadas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incendios</w:t>
      </w:r>
      <w:r>
        <w:rPr>
          <w:spacing w:val="-11"/>
        </w:rPr>
        <w:t xml:space="preserve"> </w:t>
      </w:r>
      <w:r>
        <w:t>forestales,</w:t>
      </w:r>
      <w:r>
        <w:rPr>
          <w:spacing w:val="-59"/>
        </w:rPr>
        <w:t xml:space="preserve"> </w:t>
      </w:r>
      <w:r>
        <w:t>se deberá contar con la participación de actores claves como comunidades,</w:t>
      </w:r>
      <w:r>
        <w:rPr>
          <w:spacing w:val="1"/>
        </w:rPr>
        <w:t xml:space="preserve"> </w:t>
      </w:r>
      <w:r>
        <w:t>gobiernos locales, grupos organizados de la sociedad civil, empresa privada,</w:t>
      </w:r>
      <w:r>
        <w:rPr>
          <w:spacing w:val="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educación,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interesados.</w:t>
      </w:r>
    </w:p>
    <w:p w14:paraId="5D46A14F" w14:textId="51BFF30C" w:rsidR="0091536A" w:rsidRDefault="0091536A" w:rsidP="0091536A">
      <w:pPr>
        <w:pStyle w:val="Prrafodelista"/>
        <w:tabs>
          <w:tab w:val="left" w:pos="973"/>
        </w:tabs>
        <w:spacing w:before="2" w:line="276" w:lineRule="auto"/>
        <w:ind w:left="973" w:right="189" w:firstLine="0"/>
      </w:pPr>
    </w:p>
    <w:p w14:paraId="6A1E6871" w14:textId="77777777" w:rsidR="00570C6C" w:rsidRDefault="00570C6C">
      <w:pPr>
        <w:pStyle w:val="Textoindependiente"/>
        <w:spacing w:before="8"/>
        <w:rPr>
          <w:sz w:val="24"/>
        </w:rPr>
      </w:pPr>
    </w:p>
    <w:p w14:paraId="705E2492" w14:textId="109B0D39" w:rsidR="00570C6C" w:rsidRDefault="00455836" w:rsidP="0087301E">
      <w:pPr>
        <w:spacing w:line="278" w:lineRule="auto"/>
        <w:ind w:left="120" w:right="192"/>
        <w:jc w:val="both"/>
      </w:pPr>
      <w:r w:rsidRPr="00BA26D7">
        <w:rPr>
          <w:rFonts w:ascii="Arial" w:hAnsi="Arial"/>
          <w:b/>
        </w:rPr>
        <w:t>Artículo</w:t>
      </w:r>
      <w:r w:rsidRPr="00BA26D7">
        <w:rPr>
          <w:rFonts w:ascii="Arial" w:hAnsi="Arial"/>
          <w:b/>
          <w:spacing w:val="1"/>
        </w:rPr>
        <w:t xml:space="preserve"> </w:t>
      </w:r>
      <w:r w:rsidRPr="00BA26D7">
        <w:rPr>
          <w:rFonts w:ascii="Arial" w:hAnsi="Arial"/>
          <w:b/>
        </w:rPr>
        <w:t>innumerado</w:t>
      </w:r>
      <w:r w:rsidRPr="00BB7B9C">
        <w:rPr>
          <w:rFonts w:ascii="Arial" w:hAnsi="Arial"/>
          <w:b/>
          <w:spacing w:val="1"/>
        </w:rPr>
        <w:t xml:space="preserve"> </w:t>
      </w:r>
      <w:r w:rsidRPr="00EC329A">
        <w:rPr>
          <w:rFonts w:ascii="Arial" w:hAnsi="Arial"/>
          <w:b/>
        </w:rPr>
        <w:t>21.-</w:t>
      </w:r>
      <w:r w:rsidRPr="00EC329A">
        <w:rPr>
          <w:rFonts w:ascii="Arial" w:hAnsi="Arial"/>
          <w:b/>
          <w:spacing w:val="1"/>
        </w:rPr>
        <w:t xml:space="preserve"> </w:t>
      </w:r>
      <w:r w:rsidRPr="00EC329A">
        <w:rPr>
          <w:rFonts w:ascii="Arial" w:hAnsi="Arial"/>
          <w:b/>
        </w:rPr>
        <w:t>Monitoreo</w:t>
      </w:r>
      <w:r w:rsidRPr="00EC329A">
        <w:rPr>
          <w:rFonts w:ascii="Arial" w:hAnsi="Arial"/>
          <w:b/>
          <w:spacing w:val="1"/>
        </w:rPr>
        <w:t xml:space="preserve"> </w:t>
      </w:r>
      <w:r w:rsidRPr="00BA26D7">
        <w:rPr>
          <w:rFonts w:ascii="Arial" w:hAnsi="Arial"/>
          <w:b/>
        </w:rPr>
        <w:t>y</w:t>
      </w:r>
      <w:r w:rsidRPr="00BA26D7">
        <w:rPr>
          <w:rFonts w:ascii="Arial" w:hAnsi="Arial"/>
          <w:b/>
          <w:spacing w:val="1"/>
        </w:rPr>
        <w:t xml:space="preserve"> </w:t>
      </w:r>
      <w:r w:rsidRPr="00BA26D7">
        <w:rPr>
          <w:rFonts w:ascii="Arial" w:hAnsi="Arial"/>
          <w:b/>
        </w:rPr>
        <w:t>seguimiento</w:t>
      </w:r>
      <w:r w:rsidRPr="00BA26D7">
        <w:rPr>
          <w:rFonts w:ascii="Arial" w:hAnsi="Arial"/>
          <w:b/>
          <w:spacing w:val="1"/>
        </w:rPr>
        <w:t xml:space="preserve"> </w:t>
      </w:r>
      <w:r w:rsidRPr="00BA26D7">
        <w:rPr>
          <w:rFonts w:ascii="Arial" w:hAnsi="Arial"/>
          <w:b/>
        </w:rPr>
        <w:t>de</w:t>
      </w:r>
      <w:r w:rsidRPr="00BA26D7">
        <w:rPr>
          <w:rFonts w:ascii="Arial" w:hAnsi="Arial"/>
          <w:b/>
          <w:spacing w:val="1"/>
        </w:rPr>
        <w:t xml:space="preserve"> </w:t>
      </w:r>
      <w:r w:rsidRPr="00BA26D7">
        <w:rPr>
          <w:rFonts w:ascii="Arial" w:hAnsi="Arial"/>
          <w:b/>
        </w:rPr>
        <w:t>los</w:t>
      </w:r>
      <w:r w:rsidRPr="00BA26D7">
        <w:rPr>
          <w:rFonts w:ascii="Arial" w:hAnsi="Arial"/>
          <w:b/>
          <w:spacing w:val="1"/>
        </w:rPr>
        <w:t xml:space="preserve"> </w:t>
      </w:r>
      <w:r w:rsidRPr="00BA26D7">
        <w:rPr>
          <w:rFonts w:ascii="Arial" w:hAnsi="Arial"/>
          <w:b/>
        </w:rPr>
        <w:t>procesos</w:t>
      </w:r>
      <w:r w:rsidRPr="00BA26D7">
        <w:rPr>
          <w:rFonts w:ascii="Arial" w:hAnsi="Arial"/>
          <w:b/>
          <w:spacing w:val="1"/>
        </w:rPr>
        <w:t xml:space="preserve"> </w:t>
      </w:r>
      <w:r w:rsidRPr="00BA26D7">
        <w:rPr>
          <w:rFonts w:ascii="Arial" w:hAnsi="Arial"/>
          <w:b/>
        </w:rPr>
        <w:t>de</w:t>
      </w:r>
      <w:r w:rsidRPr="00BA26D7">
        <w:rPr>
          <w:rFonts w:ascii="Arial" w:hAnsi="Arial"/>
          <w:b/>
          <w:spacing w:val="1"/>
        </w:rPr>
        <w:t xml:space="preserve"> </w:t>
      </w:r>
      <w:r w:rsidRPr="00BA26D7">
        <w:rPr>
          <w:rFonts w:ascii="Arial" w:hAnsi="Arial"/>
          <w:b/>
        </w:rPr>
        <w:t>restauración.</w:t>
      </w:r>
      <w:r w:rsidRPr="00BA26D7">
        <w:rPr>
          <w:rFonts w:ascii="Arial" w:hAnsi="Arial"/>
          <w:b/>
          <w:spacing w:val="7"/>
        </w:rPr>
        <w:t xml:space="preserve"> </w:t>
      </w:r>
      <w:r w:rsidRPr="00BA26D7">
        <w:rPr>
          <w:rFonts w:ascii="Arial" w:hAnsi="Arial"/>
          <w:b/>
        </w:rPr>
        <w:t>-</w:t>
      </w:r>
      <w:r>
        <w:rPr>
          <w:rFonts w:ascii="Arial" w:hAnsi="Arial"/>
          <w:b/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autoridad</w:t>
      </w:r>
      <w:r>
        <w:rPr>
          <w:spacing w:val="6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distrital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coordinación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actores</w:t>
      </w:r>
      <w:r w:rsidR="0087301E">
        <w:t xml:space="preserve"> </w:t>
      </w:r>
      <w:r>
        <w:t>competentes, realizará el monitoreo y seguimiento de los procesos de restauración en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afectadas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incendios</w:t>
      </w:r>
      <w:r>
        <w:rPr>
          <w:spacing w:val="1"/>
        </w:rPr>
        <w:t xml:space="preserve"> </w:t>
      </w:r>
      <w:r>
        <w:t>forestales,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lineamientos:</w:t>
      </w:r>
    </w:p>
    <w:p w14:paraId="66ADE594" w14:textId="1E4F7160" w:rsidR="00570C6C" w:rsidRDefault="00570C6C">
      <w:pPr>
        <w:pStyle w:val="Textoindependiente"/>
        <w:spacing w:before="4"/>
        <w:rPr>
          <w:sz w:val="25"/>
        </w:rPr>
      </w:pPr>
    </w:p>
    <w:p w14:paraId="384D5860" w14:textId="59C32636" w:rsidR="00570C6C" w:rsidRDefault="00455836">
      <w:pPr>
        <w:pStyle w:val="Prrafodelista"/>
        <w:numPr>
          <w:ilvl w:val="0"/>
          <w:numId w:val="9"/>
        </w:numPr>
        <w:tabs>
          <w:tab w:val="left" w:pos="973"/>
        </w:tabs>
        <w:spacing w:line="276" w:lineRule="auto"/>
        <w:ind w:right="190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ecosistema</w:t>
      </w:r>
      <w:r>
        <w:rPr>
          <w:spacing w:val="-5"/>
        </w:rPr>
        <w:t xml:space="preserve"> </w:t>
      </w:r>
      <w:r>
        <w:t>afectado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identificar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afectación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fuego</w:t>
      </w:r>
      <w:r>
        <w:rPr>
          <w:spacing w:val="-59"/>
        </w:rPr>
        <w:t xml:space="preserve"> </w:t>
      </w:r>
      <w:r>
        <w:t>que permita definir indicadores ambientales de monitoreo para los procesos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restauración,</w:t>
      </w:r>
      <w:r>
        <w:rPr>
          <w:spacing w:val="-3"/>
        </w:rPr>
        <w:t xml:space="preserve"> </w:t>
      </w:r>
      <w:r>
        <w:t>como línea base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monitoreo.</w:t>
      </w:r>
    </w:p>
    <w:p w14:paraId="0A442D26" w14:textId="5AE2B3EF" w:rsidR="00570C6C" w:rsidRDefault="00455836">
      <w:pPr>
        <w:pStyle w:val="Prrafodelista"/>
        <w:numPr>
          <w:ilvl w:val="0"/>
          <w:numId w:val="9"/>
        </w:numPr>
        <w:tabs>
          <w:tab w:val="left" w:pos="973"/>
        </w:tabs>
        <w:spacing w:line="276" w:lineRule="auto"/>
        <w:ind w:right="197"/>
      </w:pPr>
      <w:r>
        <w:t>Diseñar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metodológico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monitoreo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restauración</w:t>
      </w:r>
      <w:r>
        <w:rPr>
          <w:spacing w:val="-2"/>
        </w:rPr>
        <w:t xml:space="preserve"> </w:t>
      </w:r>
      <w:r>
        <w:t>ecológica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afectadas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incendios</w:t>
      </w:r>
      <w:r>
        <w:rPr>
          <w:spacing w:val="-2"/>
        </w:rPr>
        <w:t xml:space="preserve"> </w:t>
      </w:r>
      <w:r>
        <w:t>forestales.</w:t>
      </w:r>
    </w:p>
    <w:p w14:paraId="7484CF36" w14:textId="77777777" w:rsidR="00570C6C" w:rsidRDefault="00455836">
      <w:pPr>
        <w:pStyle w:val="Prrafodelista"/>
        <w:numPr>
          <w:ilvl w:val="0"/>
          <w:numId w:val="9"/>
        </w:numPr>
        <w:tabs>
          <w:tab w:val="left" w:pos="973"/>
        </w:tabs>
        <w:spacing w:before="2" w:line="273" w:lineRule="auto"/>
        <w:ind w:right="200"/>
      </w:pPr>
      <w:r>
        <w:t>Sistematizar los procesos de restauración ecológica en las áreas afectadas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incendios forestales,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 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monitoreo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mismas.</w:t>
      </w:r>
    </w:p>
    <w:p w14:paraId="260E449A" w14:textId="00F549D1" w:rsidR="00570C6C" w:rsidRDefault="00455836">
      <w:pPr>
        <w:pStyle w:val="Prrafodelista"/>
        <w:numPr>
          <w:ilvl w:val="0"/>
          <w:numId w:val="9"/>
        </w:numPr>
        <w:tabs>
          <w:tab w:val="left" w:pos="973"/>
        </w:tabs>
        <w:spacing w:before="3" w:line="276" w:lineRule="auto"/>
        <w:ind w:right="193"/>
      </w:pPr>
      <w:r>
        <w:t>Gestionar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restauración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afectadas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incendios</w:t>
      </w:r>
      <w:r>
        <w:rPr>
          <w:spacing w:val="-1"/>
        </w:rPr>
        <w:t xml:space="preserve"> </w:t>
      </w:r>
      <w:r>
        <w:t>forestales.</w:t>
      </w:r>
    </w:p>
    <w:p w14:paraId="0C6A96B3" w14:textId="6670DD33" w:rsidR="00570C6C" w:rsidRDefault="00570C6C">
      <w:pPr>
        <w:pStyle w:val="Textoindependiente"/>
        <w:rPr>
          <w:sz w:val="24"/>
        </w:rPr>
      </w:pPr>
    </w:p>
    <w:p w14:paraId="04A26BF4" w14:textId="7C592F38" w:rsidR="00BA26D7" w:rsidRDefault="00BA26D7">
      <w:pPr>
        <w:pStyle w:val="Ttulo1"/>
        <w:spacing w:before="1"/>
        <w:ind w:left="317"/>
      </w:pPr>
      <w:r>
        <w:t>CAPITULO V</w:t>
      </w:r>
    </w:p>
    <w:p w14:paraId="047569B0" w14:textId="747022A3" w:rsidR="00BA26D7" w:rsidRDefault="00BA26D7">
      <w:pPr>
        <w:pStyle w:val="Ttulo1"/>
        <w:spacing w:before="1"/>
        <w:ind w:left="317"/>
      </w:pPr>
    </w:p>
    <w:p w14:paraId="4BE8FFC4" w14:textId="2216B45F" w:rsidR="00BA26D7" w:rsidRDefault="00BA26D7">
      <w:pPr>
        <w:pStyle w:val="Ttulo1"/>
        <w:spacing w:before="1"/>
        <w:ind w:left="317"/>
      </w:pPr>
      <w:r>
        <w:t xml:space="preserve">DE LA INTERVENCIÓN EN VIDA SILVESTRE </w:t>
      </w:r>
    </w:p>
    <w:p w14:paraId="24870B19" w14:textId="53EF5EFA" w:rsidR="00BA26D7" w:rsidRDefault="00BA26D7">
      <w:pPr>
        <w:pStyle w:val="Ttulo1"/>
        <w:spacing w:before="1"/>
        <w:ind w:left="317"/>
      </w:pPr>
    </w:p>
    <w:p w14:paraId="61CA8E2E" w14:textId="6C9E19E9" w:rsidR="005670DB" w:rsidRDefault="005670DB" w:rsidP="005670DB">
      <w:pPr>
        <w:jc w:val="both"/>
        <w:rPr>
          <w:lang w:val="es-MX"/>
        </w:rPr>
      </w:pPr>
      <w:r>
        <w:rPr>
          <w:b/>
          <w:lang w:val="es-MX"/>
        </w:rPr>
        <w:t>Artículo i</w:t>
      </w:r>
      <w:r w:rsidRPr="009B0AF5">
        <w:rPr>
          <w:b/>
          <w:lang w:val="es-MX"/>
        </w:rPr>
        <w:t>nnumerado</w:t>
      </w:r>
      <w:r>
        <w:rPr>
          <w:b/>
          <w:lang w:val="es-MX"/>
        </w:rPr>
        <w:t xml:space="preserve"> 22.-</w:t>
      </w:r>
      <w:r w:rsidRPr="009B0AF5">
        <w:rPr>
          <w:b/>
          <w:lang w:val="es-MX"/>
        </w:rPr>
        <w:t xml:space="preserve"> De la intervención en vida silvestre:</w:t>
      </w:r>
      <w:r>
        <w:rPr>
          <w:lang w:val="es-MX"/>
        </w:rPr>
        <w:t xml:space="preserve"> La</w:t>
      </w:r>
      <w:r w:rsidR="008F43B3">
        <w:rPr>
          <w:lang w:val="es-MX"/>
        </w:rPr>
        <w:t>s</w:t>
      </w:r>
      <w:r>
        <w:rPr>
          <w:lang w:val="es-MX"/>
        </w:rPr>
        <w:t xml:space="preserve"> Autoridad</w:t>
      </w:r>
      <w:r w:rsidR="008F43B3">
        <w:rPr>
          <w:lang w:val="es-MX"/>
        </w:rPr>
        <w:t xml:space="preserve">es Distritales de </w:t>
      </w:r>
      <w:r>
        <w:rPr>
          <w:lang w:val="es-MX"/>
        </w:rPr>
        <w:t>Ambien</w:t>
      </w:r>
      <w:r w:rsidR="008F43B3">
        <w:rPr>
          <w:lang w:val="es-MX"/>
        </w:rPr>
        <w:t>te y Salud,</w:t>
      </w:r>
      <w:r>
        <w:rPr>
          <w:lang w:val="es-MX"/>
        </w:rPr>
        <w:t xml:space="preserve"> a través de la Unidad de Bienestar Animal, en coordinación con la Administración Zonal respectiva y el Cuerpo de Bomberos del Distrito Metropolitano de Quito, serán las entidades municipales responsables de realizar la intervención para el rescate de la vida silvestre durante el incendio forestal.</w:t>
      </w:r>
    </w:p>
    <w:p w14:paraId="32BD6722" w14:textId="6E91532A" w:rsidR="005670DB" w:rsidRPr="00692AC4" w:rsidRDefault="005670DB" w:rsidP="005670DB">
      <w:pPr>
        <w:jc w:val="both"/>
        <w:rPr>
          <w:i/>
          <w:lang w:val="es-MX"/>
        </w:rPr>
      </w:pPr>
    </w:p>
    <w:p w14:paraId="272A56D3" w14:textId="5801F060" w:rsidR="005670DB" w:rsidRDefault="005670DB" w:rsidP="005670DB">
      <w:pPr>
        <w:jc w:val="both"/>
        <w:rPr>
          <w:lang w:val="es-MX"/>
        </w:rPr>
      </w:pPr>
      <w:r w:rsidRPr="007B7634">
        <w:rPr>
          <w:b/>
          <w:lang w:val="es-MX"/>
        </w:rPr>
        <w:t>Artículo innumerado</w:t>
      </w:r>
      <w:r>
        <w:rPr>
          <w:b/>
          <w:lang w:val="es-MX"/>
        </w:rPr>
        <w:t xml:space="preserve"> 23</w:t>
      </w:r>
      <w:r w:rsidRPr="007B7634">
        <w:rPr>
          <w:b/>
          <w:lang w:val="es-MX"/>
        </w:rPr>
        <w:t>.- De la asistencia médica veterinaria:</w:t>
      </w:r>
      <w:r>
        <w:rPr>
          <w:lang w:val="es-MX"/>
        </w:rPr>
        <w:t xml:space="preserve"> La vida silvestre rescatada, deberá recibir asistencia médica</w:t>
      </w:r>
      <w:r w:rsidR="008F43B3">
        <w:rPr>
          <w:lang w:val="es-MX"/>
        </w:rPr>
        <w:t xml:space="preserve"> veterinaria de acuerdo a los protocolos de atención</w:t>
      </w:r>
      <w:r w:rsidR="00D3798D">
        <w:rPr>
          <w:lang w:val="es-MX"/>
        </w:rPr>
        <w:t>, y</w:t>
      </w:r>
      <w:r>
        <w:rPr>
          <w:lang w:val="es-MX"/>
        </w:rPr>
        <w:t xml:space="preserve"> </w:t>
      </w:r>
      <w:r w:rsidR="00D3798D">
        <w:rPr>
          <w:lang w:val="es-MX"/>
        </w:rPr>
        <w:t xml:space="preserve">en </w:t>
      </w:r>
      <w:r>
        <w:rPr>
          <w:lang w:val="es-MX"/>
        </w:rPr>
        <w:t>lo posterior puedan ser trasladados a vegetación similar</w:t>
      </w:r>
      <w:r w:rsidR="00D3798D">
        <w:rPr>
          <w:lang w:val="es-MX"/>
        </w:rPr>
        <w:t xml:space="preserve"> de conformidad</w:t>
      </w:r>
      <w:r>
        <w:rPr>
          <w:lang w:val="es-MX"/>
        </w:rPr>
        <w:t xml:space="preserve"> al grado de gravedad.</w:t>
      </w:r>
    </w:p>
    <w:p w14:paraId="560A890B" w14:textId="77777777" w:rsidR="005670DB" w:rsidRDefault="005670DB" w:rsidP="005670DB">
      <w:pPr>
        <w:jc w:val="both"/>
        <w:rPr>
          <w:lang w:val="es-MX"/>
        </w:rPr>
      </w:pPr>
    </w:p>
    <w:p w14:paraId="1E519D78" w14:textId="0D0BAD87" w:rsidR="005670DB" w:rsidRPr="00252F7B" w:rsidRDefault="005670DB" w:rsidP="005670DB">
      <w:pPr>
        <w:jc w:val="both"/>
        <w:rPr>
          <w:lang w:val="es-MX"/>
        </w:rPr>
      </w:pPr>
      <w:r w:rsidRPr="00177101">
        <w:rPr>
          <w:b/>
          <w:lang w:val="es-MX"/>
        </w:rPr>
        <w:t>Articulo innumerado</w:t>
      </w:r>
      <w:r>
        <w:rPr>
          <w:b/>
          <w:lang w:val="es-MX"/>
        </w:rPr>
        <w:t xml:space="preserve"> 24</w:t>
      </w:r>
      <w:r w:rsidRPr="00177101">
        <w:rPr>
          <w:b/>
          <w:lang w:val="es-MX"/>
        </w:rPr>
        <w:t>.-</w:t>
      </w:r>
      <w:r>
        <w:rPr>
          <w:lang w:val="es-MX"/>
        </w:rPr>
        <w:t xml:space="preserve"> La vida silvestre que requiera atención especializada será trasladada a centros médicos veterinarios públicos</w:t>
      </w:r>
      <w:r w:rsidR="00D3798D">
        <w:rPr>
          <w:lang w:val="es-MX"/>
        </w:rPr>
        <w:t xml:space="preserve">, </w:t>
      </w:r>
      <w:r>
        <w:rPr>
          <w:lang w:val="es-MX"/>
        </w:rPr>
        <w:t>comunitarios</w:t>
      </w:r>
      <w:r w:rsidR="00D3798D">
        <w:rPr>
          <w:lang w:val="es-MX"/>
        </w:rPr>
        <w:t xml:space="preserve"> y/o privados convenidos</w:t>
      </w:r>
      <w:r>
        <w:rPr>
          <w:lang w:val="es-MX"/>
        </w:rPr>
        <w:t xml:space="preserve">.  </w:t>
      </w:r>
    </w:p>
    <w:p w14:paraId="7AC3435D" w14:textId="205D2541" w:rsidR="00BA26D7" w:rsidRDefault="006B7568" w:rsidP="0087301E">
      <w:pPr>
        <w:pStyle w:val="Ttulo1"/>
        <w:spacing w:before="1"/>
        <w:ind w:left="317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251664896" behindDoc="1" locked="0" layoutInCell="1" allowOverlap="1" wp14:anchorId="0D6D272B" wp14:editId="306AF75F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715510" cy="4585335"/>
            <wp:effectExtent l="0" t="0" r="8890" b="5715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40E97" w14:textId="6011AC22" w:rsidR="00570C6C" w:rsidRDefault="00455836">
      <w:pPr>
        <w:pStyle w:val="Ttulo1"/>
        <w:spacing w:before="1"/>
        <w:ind w:left="317"/>
      </w:pPr>
      <w:r>
        <w:t>CAPÍTULO V</w:t>
      </w:r>
      <w:r w:rsidR="00BA26D7">
        <w:t>I</w:t>
      </w:r>
    </w:p>
    <w:p w14:paraId="4B20A00E" w14:textId="77777777" w:rsidR="00570C6C" w:rsidRDefault="00455836">
      <w:pPr>
        <w:spacing w:before="39"/>
        <w:ind w:left="122" w:right="13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 INCENTIVOS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PREVENCIÓN</w:t>
      </w:r>
    </w:p>
    <w:p w14:paraId="3DA913D3" w14:textId="77777777" w:rsidR="00570C6C" w:rsidRDefault="00570C6C">
      <w:pPr>
        <w:pStyle w:val="Textoindependiente"/>
        <w:spacing w:before="8"/>
        <w:rPr>
          <w:rFonts w:ascii="Arial"/>
          <w:b/>
          <w:sz w:val="28"/>
        </w:rPr>
      </w:pPr>
    </w:p>
    <w:p w14:paraId="1A6A5E38" w14:textId="3BD3B069" w:rsidR="00570C6C" w:rsidRDefault="00455836">
      <w:pPr>
        <w:pStyle w:val="Textoindependiente"/>
        <w:spacing w:before="1" w:line="276" w:lineRule="auto"/>
        <w:ind w:left="120" w:right="121"/>
        <w:jc w:val="both"/>
      </w:pPr>
      <w:r>
        <w:rPr>
          <w:rFonts w:ascii="Arial" w:hAnsi="Arial"/>
          <w:b/>
        </w:rPr>
        <w:t>Artículo innumerado 2</w:t>
      </w:r>
      <w:r w:rsidR="005670DB">
        <w:rPr>
          <w:rFonts w:ascii="Arial" w:hAnsi="Arial"/>
          <w:b/>
        </w:rPr>
        <w:t>5</w:t>
      </w:r>
      <w:r>
        <w:rPr>
          <w:rFonts w:ascii="Arial" w:hAnsi="Arial"/>
          <w:b/>
        </w:rPr>
        <w:t>.- Incentivos para la prevención de incendios forestales. -</w:t>
      </w:r>
      <w:r>
        <w:rPr>
          <w:rFonts w:ascii="Arial" w:hAnsi="Arial"/>
          <w:b/>
          <w:spacing w:val="1"/>
        </w:rPr>
        <w:t xml:space="preserve"> </w:t>
      </w:r>
      <w:r>
        <w:t>Se establecen los siguientes incentivos para la protección y prevención de incendios</w:t>
      </w:r>
      <w:r>
        <w:rPr>
          <w:spacing w:val="1"/>
        </w:rPr>
        <w:t xml:space="preserve"> </w:t>
      </w:r>
      <w:r>
        <w:t>forestales, el mantenimiento de bosques, protección de los espacios naturales en el</w:t>
      </w:r>
      <w:r>
        <w:rPr>
          <w:spacing w:val="1"/>
        </w:rPr>
        <w:t xml:space="preserve"> </w:t>
      </w:r>
      <w:r>
        <w:t>territorio del Distrito Metropolitano de Quito; así como, para que las personas naturales</w:t>
      </w:r>
      <w:r>
        <w:rPr>
          <w:spacing w:val="-59"/>
        </w:rPr>
        <w:t xml:space="preserve"> </w:t>
      </w:r>
      <w:r>
        <w:t>y jurídicas diseñen e implementen medidas de prevención de incendios forestales en</w:t>
      </w:r>
      <w:r>
        <w:rPr>
          <w:spacing w:val="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predios:</w:t>
      </w:r>
    </w:p>
    <w:p w14:paraId="7DAD58A4" w14:textId="160A502C" w:rsidR="00570C6C" w:rsidRDefault="00455836">
      <w:pPr>
        <w:pStyle w:val="Prrafodelista"/>
        <w:numPr>
          <w:ilvl w:val="0"/>
          <w:numId w:val="8"/>
        </w:numPr>
        <w:tabs>
          <w:tab w:val="left" w:pos="973"/>
        </w:tabs>
        <w:spacing w:before="203" w:line="276" w:lineRule="auto"/>
        <w:ind w:right="120"/>
      </w:pPr>
      <w:r>
        <w:t>Apoyo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través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insumos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asistencia</w:t>
      </w:r>
      <w:r>
        <w:rPr>
          <w:spacing w:val="9"/>
        </w:rPr>
        <w:t xml:space="preserve"> </w:t>
      </w:r>
      <w:r>
        <w:t>técnica</w:t>
      </w:r>
      <w:r>
        <w:rPr>
          <w:spacing w:val="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alternativas</w:t>
      </w:r>
      <w:r>
        <w:rPr>
          <w:spacing w:val="9"/>
        </w:rPr>
        <w:t xml:space="preserve"> </w:t>
      </w:r>
      <w:r>
        <w:t>productivas</w:t>
      </w:r>
      <w:r>
        <w:rPr>
          <w:spacing w:val="-58"/>
        </w:rPr>
        <w:t xml:space="preserve"> </w:t>
      </w:r>
      <w:r>
        <w:t>sostenibles,</w:t>
      </w:r>
      <w:r>
        <w:rPr>
          <w:spacing w:val="-2"/>
        </w:rPr>
        <w:t xml:space="preserve"> </w:t>
      </w:r>
      <w:r>
        <w:t>agroecológicas y</w:t>
      </w:r>
      <w:r>
        <w:rPr>
          <w:spacing w:val="-4"/>
        </w:rPr>
        <w:t xml:space="preserve"> </w:t>
      </w:r>
      <w:r>
        <w:t>manejo de</w:t>
      </w:r>
      <w:r>
        <w:rPr>
          <w:spacing w:val="-4"/>
        </w:rPr>
        <w:t xml:space="preserve"> </w:t>
      </w:r>
      <w:r>
        <w:t>bosques;</w:t>
      </w:r>
    </w:p>
    <w:p w14:paraId="7E2E84A9" w14:textId="42BD14FD" w:rsidR="00570C6C" w:rsidRDefault="00455836">
      <w:pPr>
        <w:pStyle w:val="Prrafodelista"/>
        <w:numPr>
          <w:ilvl w:val="0"/>
          <w:numId w:val="8"/>
        </w:numPr>
        <w:tabs>
          <w:tab w:val="left" w:pos="973"/>
        </w:tabs>
        <w:spacing w:line="276" w:lineRule="auto"/>
        <w:ind w:right="118"/>
      </w:pP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plantas</w:t>
      </w:r>
      <w:r>
        <w:rPr>
          <w:spacing w:val="2"/>
        </w:rPr>
        <w:t xml:space="preserve"> </w:t>
      </w:r>
      <w:r>
        <w:t>nativas</w:t>
      </w:r>
      <w:r>
        <w:rPr>
          <w:spacing w:val="2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recuperación</w:t>
      </w:r>
      <w:r>
        <w:rPr>
          <w:spacing w:val="2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naturalización</w:t>
      </w:r>
      <w:r>
        <w:rPr>
          <w:spacing w:val="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espacios</w:t>
      </w:r>
      <w:r>
        <w:rPr>
          <w:spacing w:val="-5"/>
        </w:rPr>
        <w:t xml:space="preserve"> </w:t>
      </w:r>
      <w:r>
        <w:t>verdes públicos y</w:t>
      </w:r>
      <w:r>
        <w:rPr>
          <w:spacing w:val="-4"/>
        </w:rPr>
        <w:t xml:space="preserve"> </w:t>
      </w:r>
      <w:r>
        <w:t>privados;</w:t>
      </w:r>
      <w:r>
        <w:rPr>
          <w:spacing w:val="-3"/>
        </w:rPr>
        <w:t xml:space="preserve"> </w:t>
      </w:r>
      <w:r>
        <w:t>y,</w:t>
      </w:r>
    </w:p>
    <w:p w14:paraId="59A4359D" w14:textId="67E4D7FB" w:rsidR="00570C6C" w:rsidRDefault="00455836">
      <w:pPr>
        <w:pStyle w:val="Prrafodelista"/>
        <w:numPr>
          <w:ilvl w:val="0"/>
          <w:numId w:val="8"/>
        </w:numPr>
        <w:tabs>
          <w:tab w:val="left" w:pos="973"/>
        </w:tabs>
        <w:spacing w:line="278" w:lineRule="auto"/>
        <w:ind w:right="130"/>
      </w:pPr>
      <w:r>
        <w:t>Reconocimiento</w:t>
      </w:r>
      <w:r>
        <w:rPr>
          <w:spacing w:val="13"/>
        </w:rPr>
        <w:t xml:space="preserve"> </w:t>
      </w:r>
      <w:r>
        <w:t>verde</w:t>
      </w:r>
      <w:r>
        <w:rPr>
          <w:spacing w:val="17"/>
        </w:rPr>
        <w:t xml:space="preserve"> </w:t>
      </w:r>
      <w:r>
        <w:t>anual</w:t>
      </w:r>
      <w:r>
        <w:rPr>
          <w:spacing w:val="10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“Distinción</w:t>
      </w:r>
      <w:r>
        <w:rPr>
          <w:spacing w:val="17"/>
        </w:rPr>
        <w:t xml:space="preserve"> </w:t>
      </w:r>
      <w:r>
        <w:t>Ambiental</w:t>
      </w:r>
      <w:r>
        <w:rPr>
          <w:spacing w:val="11"/>
        </w:rPr>
        <w:t xml:space="preserve"> </w:t>
      </w:r>
      <w:r>
        <w:t>Metropolitana</w:t>
      </w:r>
      <w:r>
        <w:rPr>
          <w:spacing w:val="-58"/>
        </w:rPr>
        <w:t xml:space="preserve"> </w:t>
      </w:r>
      <w:r>
        <w:t>Quito</w:t>
      </w:r>
      <w:r>
        <w:rPr>
          <w:spacing w:val="-1"/>
        </w:rPr>
        <w:t xml:space="preserve"> </w:t>
      </w:r>
      <w:r>
        <w:t>Sostenible”.</w:t>
      </w:r>
    </w:p>
    <w:p w14:paraId="0BA9A95F" w14:textId="77777777" w:rsidR="00570C6C" w:rsidRDefault="00455836">
      <w:pPr>
        <w:pStyle w:val="Textoindependiente"/>
        <w:spacing w:before="153"/>
        <w:ind w:left="120" w:right="126"/>
        <w:jc w:val="both"/>
      </w:pPr>
      <w:r>
        <w:t>Todas las entidades municipales, como parte de su responsabilidad con el ambiente,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competencias.</w:t>
      </w:r>
    </w:p>
    <w:p w14:paraId="06D3531E" w14:textId="2A2D377B" w:rsidR="00570C6C" w:rsidRDefault="00570C6C">
      <w:pPr>
        <w:pStyle w:val="Textoindependiente"/>
        <w:spacing w:before="6"/>
        <w:rPr>
          <w:sz w:val="25"/>
        </w:rPr>
      </w:pPr>
    </w:p>
    <w:p w14:paraId="2A8636C5" w14:textId="014BA951" w:rsidR="0091536A" w:rsidRDefault="00455836" w:rsidP="0091536A">
      <w:pPr>
        <w:pStyle w:val="Textoindependiente"/>
        <w:spacing w:line="276" w:lineRule="auto"/>
        <w:ind w:left="120" w:right="194"/>
        <w:jc w:val="both"/>
      </w:pPr>
      <w:r>
        <w:t>Los incentivos para la prevención de incendios forestales, se aplicarán a aquellas</w:t>
      </w:r>
      <w:r>
        <w:rPr>
          <w:spacing w:val="1"/>
        </w:rPr>
        <w:t xml:space="preserve"> </w:t>
      </w:r>
      <w:r>
        <w:t>acciones de prevención recogidas en este Título y las que se detallen en la Estrategia</w:t>
      </w:r>
      <w:r>
        <w:rPr>
          <w:spacing w:val="-59"/>
        </w:rPr>
        <w:t xml:space="preserve"> </w:t>
      </w:r>
      <w:r>
        <w:t>Distrital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Fuego</w:t>
      </w:r>
      <w:r>
        <w:rPr>
          <w:spacing w:val="2"/>
        </w:rPr>
        <w:t xml:space="preserve"> </w:t>
      </w:r>
      <w:r>
        <w:t>para el</w:t>
      </w:r>
      <w:r>
        <w:rPr>
          <w:spacing w:val="-7"/>
        </w:rPr>
        <w:t xml:space="preserve"> </w:t>
      </w:r>
      <w:r>
        <w:t>Distrito</w:t>
      </w:r>
      <w:r>
        <w:rPr>
          <w:spacing w:val="4"/>
        </w:rPr>
        <w:t xml:space="preserve"> </w:t>
      </w:r>
      <w:r>
        <w:t>Metropolitano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Quito.</w:t>
      </w:r>
    </w:p>
    <w:p w14:paraId="069A134D" w14:textId="6EC2721B" w:rsidR="0091536A" w:rsidRDefault="0091536A" w:rsidP="0091536A">
      <w:pPr>
        <w:pStyle w:val="Textoindependiente"/>
        <w:spacing w:line="276" w:lineRule="auto"/>
        <w:ind w:left="120" w:right="194"/>
        <w:jc w:val="both"/>
      </w:pPr>
    </w:p>
    <w:p w14:paraId="4F785615" w14:textId="74CBCE15" w:rsidR="00570C6C" w:rsidRDefault="00455836" w:rsidP="0091536A">
      <w:pPr>
        <w:pStyle w:val="Ttulo1"/>
        <w:spacing w:before="1"/>
        <w:ind w:left="317"/>
      </w:pPr>
      <w:r>
        <w:t>CAPÍTULO VI</w:t>
      </w:r>
      <w:r w:rsidR="002A2940">
        <w:t>I</w:t>
      </w:r>
    </w:p>
    <w:p w14:paraId="568B3E97" w14:textId="2A4D6BCC" w:rsidR="00570C6C" w:rsidRPr="0091536A" w:rsidRDefault="00455836" w:rsidP="0091536A">
      <w:pPr>
        <w:pStyle w:val="Ttulo1"/>
        <w:spacing w:before="1"/>
        <w:ind w:left="317"/>
      </w:pPr>
      <w:r w:rsidRPr="0091536A">
        <w:t>DE LAS ESTADÍSTICAS DE LOS INCENDIOS FORESTALES</w:t>
      </w:r>
    </w:p>
    <w:p w14:paraId="36ED1454" w14:textId="7C431368" w:rsidR="00570C6C" w:rsidRDefault="00570C6C">
      <w:pPr>
        <w:pStyle w:val="Textoindependiente"/>
        <w:spacing w:before="5"/>
        <w:rPr>
          <w:rFonts w:ascii="Arial"/>
          <w:b/>
          <w:sz w:val="28"/>
        </w:rPr>
      </w:pPr>
    </w:p>
    <w:p w14:paraId="40319C74" w14:textId="349DAF5C" w:rsidR="00570C6C" w:rsidRDefault="00455836" w:rsidP="0091536A">
      <w:pPr>
        <w:pStyle w:val="Textoindependiente"/>
        <w:spacing w:line="276" w:lineRule="auto"/>
        <w:ind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innumerado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 w:rsidR="002A2940">
        <w:rPr>
          <w:rFonts w:ascii="Arial" w:hAnsi="Arial"/>
          <w:b/>
        </w:rPr>
        <w:t>6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Estadísticas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incendios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forestales.-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ambiental</w:t>
      </w:r>
      <w:r>
        <w:rPr>
          <w:spacing w:val="-13"/>
        </w:rPr>
        <w:t xml:space="preserve"> </w:t>
      </w:r>
      <w:r>
        <w:t>distrital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coordinación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 autoridad</w:t>
      </w:r>
      <w:r>
        <w:rPr>
          <w:spacing w:val="-6"/>
        </w:rPr>
        <w:t xml:space="preserve"> </w:t>
      </w:r>
      <w:r>
        <w:t>distrital</w:t>
      </w:r>
      <w:r>
        <w:rPr>
          <w:spacing w:val="-8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seguridad</w:t>
      </w:r>
      <w:r>
        <w:rPr>
          <w:spacing w:val="-59"/>
        </w:rPr>
        <w:t xml:space="preserve"> </w:t>
      </w:r>
      <w:r>
        <w:t>y gobernabilidad, la</w:t>
      </w:r>
      <w:r>
        <w:rPr>
          <w:spacing w:val="1"/>
        </w:rPr>
        <w:t xml:space="preserve"> </w:t>
      </w:r>
      <w:r>
        <w:t>Empresa Pública Metropolitana de Logística para la Seguridad y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Metropolitano</w:t>
      </w:r>
      <w:r w:rsidR="00B20C53">
        <w:t>;</w:t>
      </w:r>
      <w:r>
        <w:t xml:space="preserve"> y</w:t>
      </w:r>
      <w:r w:rsidR="00B20C53">
        <w:t>,</w:t>
      </w:r>
      <w:r>
        <w:t xml:space="preserve"> el Cuerpo de Bomberos del Distrito Metropolitano de Quito, serán 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sistematizar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estadísticas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incendios</w:t>
      </w:r>
      <w:r>
        <w:rPr>
          <w:spacing w:val="-16"/>
        </w:rPr>
        <w:t xml:space="preserve"> </w:t>
      </w:r>
      <w:r>
        <w:rPr>
          <w:spacing w:val="-1"/>
        </w:rPr>
        <w:t>forestales,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servirán</w:t>
      </w:r>
      <w:r>
        <w:rPr>
          <w:spacing w:val="-16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insumos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formulación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planes,</w:t>
      </w:r>
      <w:r>
        <w:rPr>
          <w:spacing w:val="-19"/>
        </w:rPr>
        <w:t xml:space="preserve"> </w:t>
      </w:r>
      <w:r>
        <w:t>programas</w:t>
      </w:r>
      <w:r>
        <w:rPr>
          <w:spacing w:val="-5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proyectos de prevención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restauración ecológica.</w:t>
      </w:r>
    </w:p>
    <w:p w14:paraId="4A4BE1FC" w14:textId="77777777" w:rsidR="00570C6C" w:rsidRDefault="00570C6C">
      <w:pPr>
        <w:pStyle w:val="Textoindependiente"/>
        <w:spacing w:before="6"/>
        <w:rPr>
          <w:sz w:val="25"/>
        </w:rPr>
      </w:pPr>
    </w:p>
    <w:p w14:paraId="5C296433" w14:textId="1438DF9E" w:rsidR="00570C6C" w:rsidRPr="0091536A" w:rsidRDefault="00455836" w:rsidP="0091536A">
      <w:pPr>
        <w:pStyle w:val="Ttulo1"/>
        <w:ind w:left="0" w:right="116"/>
        <w:jc w:val="left"/>
        <w:rPr>
          <w:rFonts w:eastAsia="Arial MT" w:cs="Arial MT"/>
          <w:bCs w:val="0"/>
        </w:rPr>
      </w:pPr>
      <w:r w:rsidRPr="0091536A">
        <w:rPr>
          <w:rFonts w:eastAsia="Arial MT" w:cs="Arial MT"/>
          <w:bCs w:val="0"/>
        </w:rPr>
        <w:t>Artículo innumerado 2</w:t>
      </w:r>
      <w:r w:rsidR="00B20C53" w:rsidRPr="0091536A">
        <w:rPr>
          <w:rFonts w:eastAsia="Arial MT" w:cs="Arial MT"/>
          <w:bCs w:val="0"/>
        </w:rPr>
        <w:t>7</w:t>
      </w:r>
      <w:r w:rsidRPr="0091536A">
        <w:rPr>
          <w:rFonts w:eastAsia="Arial MT" w:cs="Arial MT"/>
          <w:bCs w:val="0"/>
        </w:rPr>
        <w:t>.- Generación de un sistema de seguimiento y monitoreo.</w:t>
      </w:r>
    </w:p>
    <w:p w14:paraId="3AF5E8B2" w14:textId="29FF8A2C" w:rsidR="00570C6C" w:rsidRDefault="00455836" w:rsidP="0091536A">
      <w:pPr>
        <w:pStyle w:val="Textoindependiente"/>
        <w:spacing w:before="39" w:line="276" w:lineRule="auto"/>
        <w:ind w:right="117"/>
        <w:jc w:val="both"/>
      </w:pPr>
      <w:r>
        <w:rPr>
          <w:rFonts w:ascii="Arial" w:hAnsi="Arial"/>
          <w:b/>
        </w:rPr>
        <w:t xml:space="preserve">- </w:t>
      </w:r>
      <w:r>
        <w:t>Con la información generada sobre los eventos asociados a incendios forestales, la</w:t>
      </w:r>
      <w:r>
        <w:rPr>
          <w:spacing w:val="1"/>
        </w:rPr>
        <w:t xml:space="preserve"> </w:t>
      </w:r>
      <w:r>
        <w:t>Dirección Metropolitana de Tecnologías de la Información, con apoyo técnico de la</w:t>
      </w:r>
      <w:r>
        <w:rPr>
          <w:spacing w:val="1"/>
        </w:rPr>
        <w:t xml:space="preserve"> </w:t>
      </w:r>
      <w:r>
        <w:t>autoridad</w:t>
      </w:r>
      <w:r>
        <w:rPr>
          <w:spacing w:val="-8"/>
        </w:rPr>
        <w:t xml:space="preserve"> </w:t>
      </w:r>
      <w:r>
        <w:t>ambiental</w:t>
      </w:r>
      <w:r>
        <w:rPr>
          <w:spacing w:val="-14"/>
        </w:rPr>
        <w:t xml:space="preserve"> </w:t>
      </w:r>
      <w:r>
        <w:t>distrital,</w:t>
      </w:r>
      <w:r>
        <w:rPr>
          <w:spacing w:val="-11"/>
        </w:rPr>
        <w:t xml:space="preserve"> </w:t>
      </w:r>
      <w:r>
        <w:t>diseñará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implementará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plataforma</w:t>
      </w:r>
      <w:r>
        <w:rPr>
          <w:spacing w:val="-8"/>
        </w:rPr>
        <w:t xml:space="preserve"> </w:t>
      </w:r>
      <w:r>
        <w:t>tecnológica</w:t>
      </w:r>
      <w:r>
        <w:rPr>
          <w:spacing w:val="-3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manejo integral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fuego que incluya,</w:t>
      </w:r>
      <w:r>
        <w:rPr>
          <w:spacing w:val="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menos:</w:t>
      </w:r>
    </w:p>
    <w:p w14:paraId="06ECCB49" w14:textId="77777777" w:rsidR="00570C6C" w:rsidRDefault="00570C6C">
      <w:pPr>
        <w:pStyle w:val="Textoindependiente"/>
        <w:spacing w:before="5"/>
        <w:rPr>
          <w:sz w:val="25"/>
        </w:rPr>
      </w:pPr>
    </w:p>
    <w:p w14:paraId="453F6219" w14:textId="77777777" w:rsidR="00570C6C" w:rsidRDefault="00455836">
      <w:pPr>
        <w:pStyle w:val="Prrafodelista"/>
        <w:numPr>
          <w:ilvl w:val="0"/>
          <w:numId w:val="7"/>
        </w:numPr>
        <w:tabs>
          <w:tab w:val="left" w:pos="973"/>
        </w:tabs>
      </w:pPr>
      <w:r>
        <w:t>Estadísticas;</w:t>
      </w:r>
    </w:p>
    <w:p w14:paraId="2BA323DD" w14:textId="77777777" w:rsidR="00570C6C" w:rsidRDefault="00455836">
      <w:pPr>
        <w:pStyle w:val="Prrafodelista"/>
        <w:numPr>
          <w:ilvl w:val="0"/>
          <w:numId w:val="7"/>
        </w:numPr>
        <w:tabs>
          <w:tab w:val="left" w:pos="973"/>
        </w:tabs>
        <w:spacing w:before="39"/>
      </w:pPr>
      <w:r>
        <w:t>Cartografía</w:t>
      </w:r>
      <w:r>
        <w:rPr>
          <w:spacing w:val="-5"/>
        </w:rPr>
        <w:t xml:space="preserve"> </w:t>
      </w:r>
      <w:r>
        <w:t>temática;</w:t>
      </w:r>
    </w:p>
    <w:p w14:paraId="2CA39367" w14:textId="77777777" w:rsidR="00570C6C" w:rsidRDefault="00455836">
      <w:pPr>
        <w:pStyle w:val="Prrafodelista"/>
        <w:numPr>
          <w:ilvl w:val="0"/>
          <w:numId w:val="7"/>
        </w:numPr>
        <w:tabs>
          <w:tab w:val="left" w:pos="973"/>
        </w:tabs>
        <w:spacing w:before="40"/>
      </w:pPr>
      <w:r>
        <w:t>Seguimiento;</w:t>
      </w:r>
    </w:p>
    <w:p w14:paraId="1A5AA026" w14:textId="71D85FEE" w:rsidR="00570C6C" w:rsidRDefault="00455836">
      <w:pPr>
        <w:pStyle w:val="Prrafodelista"/>
        <w:numPr>
          <w:ilvl w:val="0"/>
          <w:numId w:val="7"/>
        </w:numPr>
        <w:tabs>
          <w:tab w:val="left" w:pos="973"/>
        </w:tabs>
        <w:spacing w:before="35"/>
      </w:pPr>
      <w:r>
        <w:t>Monitoreo;</w:t>
      </w:r>
    </w:p>
    <w:p w14:paraId="21BEA175" w14:textId="11F34DAD" w:rsidR="00570C6C" w:rsidRDefault="006B7568">
      <w:pPr>
        <w:pStyle w:val="Prrafodelista"/>
        <w:numPr>
          <w:ilvl w:val="0"/>
          <w:numId w:val="7"/>
        </w:numPr>
        <w:tabs>
          <w:tab w:val="left" w:pos="973"/>
        </w:tabs>
        <w:spacing w:before="39"/>
      </w:pPr>
      <w:r>
        <w:rPr>
          <w:noProof/>
          <w:lang w:val="es-EC" w:eastAsia="es-EC"/>
        </w:rPr>
        <w:drawing>
          <wp:anchor distT="0" distB="0" distL="0" distR="0" simplePos="0" relativeHeight="251665920" behindDoc="1" locked="0" layoutInCell="1" allowOverlap="1" wp14:anchorId="002D15D7" wp14:editId="0F0A4649">
            <wp:simplePos x="0" y="0"/>
            <wp:positionH relativeFrom="margin">
              <wp:posOffset>339090</wp:posOffset>
            </wp:positionH>
            <wp:positionV relativeFrom="paragraph">
              <wp:posOffset>57150</wp:posOffset>
            </wp:positionV>
            <wp:extent cx="4715591" cy="4585483"/>
            <wp:effectExtent l="0" t="0" r="8890" b="5715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t>Actividades</w:t>
      </w:r>
      <w:r w:rsidR="00455836">
        <w:rPr>
          <w:spacing w:val="-3"/>
        </w:rPr>
        <w:t xml:space="preserve"> </w:t>
      </w:r>
      <w:r w:rsidR="00455836">
        <w:t>de</w:t>
      </w:r>
      <w:r w:rsidR="00455836">
        <w:rPr>
          <w:spacing w:val="-7"/>
        </w:rPr>
        <w:t xml:space="preserve"> </w:t>
      </w:r>
      <w:r w:rsidR="00455836">
        <w:t>mitigación;</w:t>
      </w:r>
    </w:p>
    <w:p w14:paraId="2944BC34" w14:textId="77777777" w:rsidR="00570C6C" w:rsidRDefault="00455836">
      <w:pPr>
        <w:pStyle w:val="Prrafodelista"/>
        <w:numPr>
          <w:ilvl w:val="0"/>
          <w:numId w:val="7"/>
        </w:numPr>
        <w:tabs>
          <w:tab w:val="left" w:pos="972"/>
          <w:tab w:val="left" w:pos="973"/>
        </w:tabs>
        <w:spacing w:before="39"/>
      </w:pPr>
      <w:r>
        <w:t>Actividades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sensibilización;</w:t>
      </w:r>
    </w:p>
    <w:p w14:paraId="4CF4E14B" w14:textId="5020F3AD" w:rsidR="00570C6C" w:rsidRDefault="00455836">
      <w:pPr>
        <w:pStyle w:val="Prrafodelista"/>
        <w:numPr>
          <w:ilvl w:val="0"/>
          <w:numId w:val="7"/>
        </w:numPr>
        <w:tabs>
          <w:tab w:val="left" w:pos="973"/>
        </w:tabs>
        <w:spacing w:before="39"/>
      </w:pPr>
      <w:r>
        <w:t>Procedimientos</w:t>
      </w:r>
      <w:r>
        <w:rPr>
          <w:spacing w:val="-6"/>
        </w:rPr>
        <w:t xml:space="preserve"> </w:t>
      </w:r>
      <w:r>
        <w:t>administrativos</w:t>
      </w:r>
      <w:r>
        <w:rPr>
          <w:spacing w:val="-2"/>
        </w:rPr>
        <w:t xml:space="preserve"> </w:t>
      </w:r>
      <w:r>
        <w:t>sancionadores;</w:t>
      </w:r>
    </w:p>
    <w:p w14:paraId="6973E23F" w14:textId="39E469C7" w:rsidR="00570C6C" w:rsidRDefault="00455836">
      <w:pPr>
        <w:pStyle w:val="Prrafodelista"/>
        <w:numPr>
          <w:ilvl w:val="0"/>
          <w:numId w:val="7"/>
        </w:numPr>
        <w:tabs>
          <w:tab w:val="left" w:pos="973"/>
        </w:tabs>
        <w:spacing w:before="35"/>
      </w:pPr>
      <w:r>
        <w:t>Recursos</w:t>
      </w:r>
      <w:r>
        <w:rPr>
          <w:spacing w:val="-4"/>
        </w:rPr>
        <w:t xml:space="preserve"> </w:t>
      </w:r>
      <w:r>
        <w:t>operativos;</w:t>
      </w:r>
      <w:r w:rsidR="00B20C53">
        <w:t xml:space="preserve"> y,</w:t>
      </w:r>
    </w:p>
    <w:p w14:paraId="1DBB6939" w14:textId="77777777" w:rsidR="00570C6C" w:rsidRDefault="00455836">
      <w:pPr>
        <w:pStyle w:val="Prrafodelista"/>
        <w:numPr>
          <w:ilvl w:val="0"/>
          <w:numId w:val="7"/>
        </w:numPr>
        <w:tabs>
          <w:tab w:val="left" w:pos="972"/>
          <w:tab w:val="left" w:pos="973"/>
        </w:tabs>
        <w:spacing w:before="39"/>
      </w:pPr>
      <w:r>
        <w:t>Generación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reportes.</w:t>
      </w:r>
    </w:p>
    <w:p w14:paraId="39C07D7C" w14:textId="77777777" w:rsidR="00570C6C" w:rsidRDefault="00570C6C">
      <w:pPr>
        <w:pStyle w:val="Textoindependiente"/>
        <w:spacing w:before="5"/>
        <w:rPr>
          <w:sz w:val="28"/>
        </w:rPr>
      </w:pPr>
    </w:p>
    <w:p w14:paraId="289AC65B" w14:textId="3E0CAFB7" w:rsidR="00570C6C" w:rsidRDefault="00455836" w:rsidP="0091536A">
      <w:pPr>
        <w:pStyle w:val="Textoindependiente"/>
        <w:spacing w:line="276" w:lineRule="auto"/>
        <w:ind w:right="122"/>
        <w:jc w:val="both"/>
      </w:pPr>
      <w:r>
        <w:t>La Dirección Metropolitana de Tecnologías de la Información, en coordinación con 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distrital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distrital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gobernabilidad a través del Centro de Operaciones de Emergencia, establecerán un</w:t>
      </w:r>
      <w:r>
        <w:rPr>
          <w:spacing w:val="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manejo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tecnológica.</w:t>
      </w:r>
    </w:p>
    <w:p w14:paraId="54B84F66" w14:textId="77777777" w:rsidR="00570C6C" w:rsidRDefault="00570C6C">
      <w:pPr>
        <w:pStyle w:val="Textoindependiente"/>
        <w:spacing w:before="1"/>
        <w:rPr>
          <w:sz w:val="25"/>
        </w:rPr>
      </w:pPr>
    </w:p>
    <w:p w14:paraId="3DCADAB1" w14:textId="20542A23" w:rsidR="00570C6C" w:rsidRDefault="00455836" w:rsidP="00A954EE">
      <w:pPr>
        <w:pStyle w:val="Ttulo1"/>
        <w:spacing w:before="1"/>
        <w:ind w:left="317"/>
      </w:pPr>
      <w:r>
        <w:t>CAPÍTULO VII</w:t>
      </w:r>
      <w:r w:rsidR="00B20C53">
        <w:t>I</w:t>
      </w:r>
      <w:r w:rsidR="00A954EE">
        <w:t xml:space="preserve"> </w:t>
      </w:r>
      <w:r>
        <w:t>RÉGIMEN</w:t>
      </w:r>
      <w:r w:rsidRPr="00A954EE">
        <w:t xml:space="preserve"> </w:t>
      </w:r>
      <w:r>
        <w:t>SANCIONADOR</w:t>
      </w:r>
    </w:p>
    <w:p w14:paraId="2A347B97" w14:textId="77777777" w:rsidR="00570C6C" w:rsidRDefault="00570C6C">
      <w:pPr>
        <w:pStyle w:val="Textoindependiente"/>
        <w:spacing w:before="2"/>
        <w:rPr>
          <w:rFonts w:ascii="Arial"/>
          <w:b/>
          <w:sz w:val="25"/>
        </w:rPr>
      </w:pPr>
    </w:p>
    <w:p w14:paraId="7A77C848" w14:textId="33A46B74" w:rsidR="00570C6C" w:rsidRDefault="00455836" w:rsidP="0091536A">
      <w:pPr>
        <w:pStyle w:val="Textoindependiente"/>
        <w:spacing w:line="276" w:lineRule="auto"/>
        <w:ind w:right="188"/>
        <w:jc w:val="both"/>
      </w:pPr>
      <w:r>
        <w:rPr>
          <w:rFonts w:ascii="Arial" w:hAnsi="Arial"/>
          <w:b/>
        </w:rPr>
        <w:t>Artículo innumerado 2</w:t>
      </w:r>
      <w:r w:rsidR="00B20C53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.- De las inspecciones técnicas.- </w:t>
      </w:r>
      <w:r>
        <w:t>La autoridad ambiental</w:t>
      </w:r>
      <w:r>
        <w:rPr>
          <w:spacing w:val="1"/>
        </w:rPr>
        <w:t xml:space="preserve"> </w:t>
      </w:r>
      <w:r>
        <w:t>distrital, con el apoyo de las administraciones zonales y el Cuerpo de Bomberos del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responsables de</w:t>
      </w:r>
      <w:r>
        <w:rPr>
          <w:spacing w:val="1"/>
        </w:rPr>
        <w:t xml:space="preserve"> </w:t>
      </w:r>
      <w:r>
        <w:rPr>
          <w:spacing w:val="-1"/>
        </w:rPr>
        <w:t>realizar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inspecciones</w:t>
      </w:r>
      <w:r>
        <w:rPr>
          <w:spacing w:val="-12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áreas</w:t>
      </w:r>
      <w:r>
        <w:rPr>
          <w:spacing w:val="-12"/>
        </w:rPr>
        <w:t xml:space="preserve"> </w:t>
      </w:r>
      <w:r>
        <w:t>afectadas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incendios</w:t>
      </w:r>
      <w:r>
        <w:rPr>
          <w:spacing w:val="-12"/>
        </w:rPr>
        <w:t xml:space="preserve"> </w:t>
      </w:r>
      <w:r>
        <w:t>forestales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 Distrito Metropolitano de Quito, y de elaborar y remitir los informes técnicos por el</w:t>
      </w:r>
      <w:r>
        <w:rPr>
          <w:spacing w:val="1"/>
        </w:rPr>
        <w:t xml:space="preserve"> </w:t>
      </w:r>
      <w:r>
        <w:t>cometimiento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presuntas</w:t>
      </w:r>
      <w:r>
        <w:rPr>
          <w:spacing w:val="18"/>
        </w:rPr>
        <w:t xml:space="preserve"> </w:t>
      </w:r>
      <w:r>
        <w:t>infracciones</w:t>
      </w:r>
      <w:r>
        <w:rPr>
          <w:spacing w:val="14"/>
        </w:rPr>
        <w:t xml:space="preserve"> </w:t>
      </w:r>
      <w:r>
        <w:t>administrativas</w:t>
      </w:r>
      <w:r>
        <w:rPr>
          <w:spacing w:val="14"/>
        </w:rPr>
        <w:t xml:space="preserve"> </w:t>
      </w:r>
      <w:r>
        <w:t>previstas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presente</w:t>
      </w:r>
      <w:r w:rsidR="0087301E">
        <w:t xml:space="preserve"> </w:t>
      </w:r>
      <w:r>
        <w:t>capítulo, a</w:t>
      </w:r>
      <w:r>
        <w:rPr>
          <w:spacing w:val="1"/>
        </w:rPr>
        <w:t xml:space="preserve"> </w:t>
      </w:r>
      <w:r>
        <w:t>la autoridad</w:t>
      </w:r>
      <w:r>
        <w:rPr>
          <w:spacing w:val="1"/>
        </w:rPr>
        <w:t xml:space="preserve"> </w:t>
      </w:r>
      <w:r>
        <w:t>metropolitana de control, para el inicio del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sancionador</w:t>
      </w:r>
      <w:r>
        <w:rPr>
          <w:spacing w:val="-3"/>
        </w:rPr>
        <w:t xml:space="preserve"> </w:t>
      </w:r>
      <w:r>
        <w:t>correspondiente.</w:t>
      </w:r>
    </w:p>
    <w:p w14:paraId="4AED53E5" w14:textId="347558F2" w:rsidR="00570C6C" w:rsidRDefault="00455836" w:rsidP="0091536A">
      <w:pPr>
        <w:pStyle w:val="Textoindependiente"/>
        <w:spacing w:before="1" w:line="276" w:lineRule="auto"/>
        <w:ind w:right="189"/>
        <w:jc w:val="both"/>
      </w:pPr>
      <w:r>
        <w:rPr>
          <w:rFonts w:ascii="Arial" w:hAnsi="Arial"/>
          <w:b/>
        </w:rPr>
        <w:t>Artículo innumerado 2</w:t>
      </w:r>
      <w:r w:rsidR="00F72070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.- Del procedimiento administrativo sancionador. - </w:t>
      </w:r>
      <w:r>
        <w:t>Los</w:t>
      </w:r>
      <w:r>
        <w:rPr>
          <w:spacing w:val="1"/>
        </w:rPr>
        <w:t xml:space="preserve"> </w:t>
      </w:r>
      <w:r>
        <w:t>procedimientos administrativos sancionadores que se inicien por el cometimiento de</w:t>
      </w:r>
      <w:r>
        <w:rPr>
          <w:spacing w:val="1"/>
        </w:rPr>
        <w:t xml:space="preserve"> </w:t>
      </w:r>
      <w:r>
        <w:t>infracciones administrativas tipificadas en el presente capítulo, se sustanciarán de</w:t>
      </w:r>
      <w:r>
        <w:rPr>
          <w:spacing w:val="1"/>
        </w:rPr>
        <w:t xml:space="preserve"> </w:t>
      </w:r>
      <w:r>
        <w:t>conformidad con la normativa legal y metropolitana vigente, a través de las unidades</w:t>
      </w:r>
      <w:r>
        <w:rPr>
          <w:spacing w:val="1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autoridad</w:t>
      </w:r>
      <w:r>
        <w:rPr>
          <w:spacing w:val="3"/>
        </w:rPr>
        <w:t xml:space="preserve"> </w:t>
      </w:r>
      <w:r>
        <w:t>metropolitana</w:t>
      </w:r>
      <w:r>
        <w:rPr>
          <w:spacing w:val="-1"/>
        </w:rPr>
        <w:t xml:space="preserve"> </w:t>
      </w:r>
      <w:r>
        <w:t>de control.</w:t>
      </w:r>
    </w:p>
    <w:p w14:paraId="0DB84692" w14:textId="31208B71" w:rsidR="00570C6C" w:rsidRDefault="00570C6C">
      <w:pPr>
        <w:pStyle w:val="Textoindependiente"/>
        <w:spacing w:before="5"/>
        <w:rPr>
          <w:sz w:val="25"/>
        </w:rPr>
      </w:pPr>
    </w:p>
    <w:p w14:paraId="7178025D" w14:textId="01AB51A1" w:rsidR="00570C6C" w:rsidRDefault="00455836">
      <w:pPr>
        <w:spacing w:line="278" w:lineRule="auto"/>
        <w:ind w:left="120" w:right="121"/>
        <w:jc w:val="both"/>
      </w:pPr>
      <w:r>
        <w:rPr>
          <w:rFonts w:ascii="Arial" w:hAnsi="Arial"/>
          <w:b/>
        </w:rPr>
        <w:t xml:space="preserve">Artículo innumerado </w:t>
      </w:r>
      <w:r w:rsidR="00F72070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.- De las sanciones. - </w:t>
      </w:r>
      <w:r>
        <w:t>Las infracciones determinadas en este</w:t>
      </w:r>
      <w:r>
        <w:rPr>
          <w:spacing w:val="-59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se sancionarán</w:t>
      </w:r>
      <w:r>
        <w:rPr>
          <w:spacing w:val="-1"/>
        </w:rPr>
        <w:t xml:space="preserve"> </w:t>
      </w:r>
      <w:r>
        <w:t>administrativamente con:</w:t>
      </w:r>
    </w:p>
    <w:p w14:paraId="23FF93E3" w14:textId="560B7E26" w:rsidR="00570C6C" w:rsidRDefault="00455836">
      <w:pPr>
        <w:pStyle w:val="Prrafodelista"/>
        <w:numPr>
          <w:ilvl w:val="0"/>
          <w:numId w:val="6"/>
        </w:numPr>
        <w:tabs>
          <w:tab w:val="left" w:pos="841"/>
        </w:tabs>
        <w:spacing w:before="118"/>
      </w:pPr>
      <w:r>
        <w:t>Multa</w:t>
      </w:r>
      <w:r>
        <w:rPr>
          <w:spacing w:val="-2"/>
        </w:rPr>
        <w:t xml:space="preserve"> </w:t>
      </w:r>
      <w:r>
        <w:t>económica;</w:t>
      </w:r>
      <w:r>
        <w:rPr>
          <w:spacing w:val="-5"/>
        </w:rPr>
        <w:t xml:space="preserve"> </w:t>
      </w:r>
      <w:r>
        <w:t>y,</w:t>
      </w:r>
    </w:p>
    <w:p w14:paraId="1ED926BC" w14:textId="404BCEA8" w:rsidR="00570C6C" w:rsidRDefault="00455836">
      <w:pPr>
        <w:pStyle w:val="Prrafodelista"/>
        <w:numPr>
          <w:ilvl w:val="0"/>
          <w:numId w:val="6"/>
        </w:numPr>
        <w:tabs>
          <w:tab w:val="left" w:pos="841"/>
        </w:tabs>
        <w:spacing w:before="159"/>
      </w:pPr>
      <w:r>
        <w:t>Devolución,</w:t>
      </w:r>
      <w:r>
        <w:rPr>
          <w:spacing w:val="-7"/>
        </w:rPr>
        <w:t xml:space="preserve"> </w:t>
      </w:r>
      <w:r>
        <w:t>suspensión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pérdida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incentivos.</w:t>
      </w:r>
    </w:p>
    <w:p w14:paraId="0BAFC7C7" w14:textId="4BC17497" w:rsidR="00570C6C" w:rsidRDefault="00455836">
      <w:pPr>
        <w:pStyle w:val="Textoindependiente"/>
        <w:spacing w:before="159"/>
        <w:ind w:left="120" w:right="124"/>
        <w:jc w:val="both"/>
      </w:pPr>
      <w:r>
        <w:t>La autoridad metropolitana de control aplicará las sanciones y medidas administrativas</w:t>
      </w:r>
      <w:r>
        <w:rPr>
          <w:spacing w:val="-59"/>
        </w:rPr>
        <w:t xml:space="preserve"> </w:t>
      </w:r>
      <w:r>
        <w:rPr>
          <w:spacing w:val="-2"/>
        </w:rPr>
        <w:t>contenidas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spacing w:val="-1"/>
        </w:rPr>
        <w:t>capítulo</w:t>
      </w:r>
      <w:r>
        <w:rPr>
          <w:spacing w:val="-12"/>
        </w:rPr>
        <w:t xml:space="preserve"> </w:t>
      </w:r>
      <w:r>
        <w:rPr>
          <w:spacing w:val="-1"/>
        </w:rPr>
        <w:t>según</w:t>
      </w:r>
      <w:r>
        <w:rPr>
          <w:spacing w:val="-7"/>
        </w:rPr>
        <w:t xml:space="preserve"> </w:t>
      </w:r>
      <w:r>
        <w:rPr>
          <w:spacing w:val="-1"/>
        </w:rPr>
        <w:t>corresponda,</w:t>
      </w:r>
      <w:r>
        <w:rPr>
          <w:spacing w:val="-14"/>
        </w:rPr>
        <w:t xml:space="preserve"> </w:t>
      </w:r>
      <w:r>
        <w:rPr>
          <w:spacing w:val="-1"/>
        </w:rPr>
        <w:t>previo</w:t>
      </w:r>
      <w:r>
        <w:rPr>
          <w:spacing w:val="-8"/>
        </w:rPr>
        <w:t xml:space="preserve"> </w:t>
      </w:r>
      <w:r>
        <w:rPr>
          <w:spacing w:val="-1"/>
        </w:rPr>
        <w:t>informe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autoridades</w:t>
      </w:r>
      <w:r>
        <w:rPr>
          <w:spacing w:val="-59"/>
        </w:rPr>
        <w:t xml:space="preserve"> </w:t>
      </w:r>
      <w:r>
        <w:t>competentes.</w:t>
      </w:r>
    </w:p>
    <w:p w14:paraId="718FC9B9" w14:textId="77777777" w:rsidR="00570C6C" w:rsidRDefault="00570C6C">
      <w:pPr>
        <w:pStyle w:val="Textoindependiente"/>
        <w:spacing w:before="8"/>
        <w:rPr>
          <w:sz w:val="21"/>
        </w:rPr>
      </w:pPr>
    </w:p>
    <w:p w14:paraId="343AB365" w14:textId="77777777" w:rsidR="00570C6C" w:rsidRDefault="00455836">
      <w:pPr>
        <w:pStyle w:val="Textoindependiente"/>
        <w:ind w:left="120" w:right="129"/>
        <w:jc w:val="both"/>
      </w:pP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16"/>
        </w:rPr>
        <w:t xml:space="preserve"> </w:t>
      </w:r>
      <w:r>
        <w:rPr>
          <w:spacing w:val="-3"/>
        </w:rPr>
        <w:t>sanción</w:t>
      </w:r>
      <w:r>
        <w:rPr>
          <w:spacing w:val="-12"/>
        </w:rPr>
        <w:t xml:space="preserve"> </w:t>
      </w:r>
      <w:r>
        <w:rPr>
          <w:spacing w:val="-3"/>
        </w:rPr>
        <w:t>determinada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literal</w:t>
      </w:r>
      <w:r>
        <w:rPr>
          <w:spacing w:val="-15"/>
        </w:rPr>
        <w:t xml:space="preserve"> </w:t>
      </w:r>
      <w:r>
        <w:rPr>
          <w:spacing w:val="-2"/>
        </w:rPr>
        <w:t>b),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autoridad</w:t>
      </w:r>
      <w:r>
        <w:rPr>
          <w:spacing w:val="-16"/>
        </w:rPr>
        <w:t xml:space="preserve"> </w:t>
      </w:r>
      <w:r>
        <w:rPr>
          <w:spacing w:val="-2"/>
        </w:rPr>
        <w:t>metropolitana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control</w:t>
      </w:r>
      <w:r>
        <w:rPr>
          <w:spacing w:val="-14"/>
        </w:rPr>
        <w:t xml:space="preserve"> </w:t>
      </w:r>
      <w:r>
        <w:rPr>
          <w:spacing w:val="-2"/>
        </w:rPr>
        <w:t>solicitará</w:t>
      </w:r>
      <w:r>
        <w:rPr>
          <w:spacing w:val="-59"/>
        </w:rPr>
        <w:t xml:space="preserve"> </w:t>
      </w:r>
      <w:r>
        <w:t>a la autoridad administrativa otorgante de los incentivos, que proceda con la orden de</w:t>
      </w:r>
      <w:r>
        <w:rPr>
          <w:spacing w:val="1"/>
        </w:rPr>
        <w:t xml:space="preserve"> </w:t>
      </w:r>
      <w:r>
        <w:t>devolución,</w:t>
      </w:r>
      <w:r>
        <w:rPr>
          <w:spacing w:val="-4"/>
        </w:rPr>
        <w:t xml:space="preserve"> </w:t>
      </w:r>
      <w:r>
        <w:t>suspensión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pérdida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mismos,</w:t>
      </w:r>
      <w:r>
        <w:rPr>
          <w:spacing w:val="-4"/>
        </w:rPr>
        <w:t xml:space="preserve"> </w:t>
      </w:r>
      <w:r>
        <w:t>en 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haberlos.</w:t>
      </w:r>
    </w:p>
    <w:p w14:paraId="4B0106D4" w14:textId="77777777" w:rsidR="00570C6C" w:rsidRDefault="00570C6C">
      <w:pPr>
        <w:pStyle w:val="Textoindependiente"/>
        <w:spacing w:before="8"/>
        <w:rPr>
          <w:sz w:val="21"/>
        </w:rPr>
      </w:pPr>
    </w:p>
    <w:p w14:paraId="016FC464" w14:textId="446763B7" w:rsidR="00570C6C" w:rsidRDefault="00455836">
      <w:pPr>
        <w:pStyle w:val="Textoindependiente"/>
        <w:spacing w:line="278" w:lineRule="auto"/>
        <w:ind w:left="12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innumerado</w:t>
      </w:r>
      <w:r>
        <w:rPr>
          <w:rFonts w:ascii="Arial" w:hAnsi="Arial"/>
          <w:b/>
          <w:spacing w:val="-11"/>
        </w:rPr>
        <w:t xml:space="preserve"> </w:t>
      </w:r>
      <w:r w:rsidR="00F72070">
        <w:rPr>
          <w:rFonts w:ascii="Arial" w:hAnsi="Arial"/>
          <w:b/>
        </w:rPr>
        <w:t>31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Medidas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cautelares.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autoridad</w:t>
      </w:r>
      <w:r>
        <w:rPr>
          <w:spacing w:val="-11"/>
        </w:rPr>
        <w:t xml:space="preserve"> </w:t>
      </w:r>
      <w:r>
        <w:t>metropolitana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59"/>
        </w:rPr>
        <w:t xml:space="preserve"> </w:t>
      </w:r>
      <w:r>
        <w:t>podrá dictar las medidas provisionales o cautelares que considere pertinentes como la</w:t>
      </w:r>
      <w:r>
        <w:rPr>
          <w:spacing w:val="1"/>
        </w:rPr>
        <w:t xml:space="preserve"> </w:t>
      </w:r>
      <w:r>
        <w:t>suspensión temporal de actividades y las demás establecidas en el Código Orgánico</w:t>
      </w:r>
      <w:r>
        <w:rPr>
          <w:spacing w:val="1"/>
        </w:rPr>
        <w:t xml:space="preserve"> </w:t>
      </w:r>
      <w:r>
        <w:t>Administrativo,</w:t>
      </w:r>
      <w:r>
        <w:rPr>
          <w:spacing w:val="-8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corresponda.</w:t>
      </w:r>
    </w:p>
    <w:p w14:paraId="37CDEDD8" w14:textId="77777777" w:rsidR="00570C6C" w:rsidRDefault="00570C6C">
      <w:pPr>
        <w:pStyle w:val="Textoindependiente"/>
        <w:spacing w:before="5"/>
        <w:rPr>
          <w:sz w:val="21"/>
        </w:rPr>
      </w:pPr>
    </w:p>
    <w:p w14:paraId="722A562D" w14:textId="5534B7AF" w:rsidR="00570C6C" w:rsidRDefault="00455836">
      <w:pPr>
        <w:pStyle w:val="Textoindependiente"/>
        <w:spacing w:line="276" w:lineRule="auto"/>
        <w:ind w:left="120" w:right="117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3"/>
        </w:rPr>
        <w:t>innumerado</w:t>
      </w:r>
      <w:r>
        <w:rPr>
          <w:rFonts w:ascii="Arial" w:hAnsi="Arial"/>
          <w:b/>
          <w:spacing w:val="-12"/>
        </w:rPr>
        <w:t xml:space="preserve"> </w:t>
      </w:r>
      <w:r w:rsidR="00F72070">
        <w:rPr>
          <w:rFonts w:ascii="Arial" w:hAnsi="Arial"/>
          <w:b/>
          <w:spacing w:val="-2"/>
        </w:rPr>
        <w:t>32</w:t>
      </w:r>
      <w:r>
        <w:rPr>
          <w:rFonts w:ascii="Arial" w:hAnsi="Arial"/>
          <w:b/>
          <w:spacing w:val="-2"/>
        </w:rPr>
        <w:t>.-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Medidas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correctivas.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-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autoridad</w:t>
      </w:r>
      <w:r>
        <w:rPr>
          <w:spacing w:val="-12"/>
        </w:rPr>
        <w:t xml:space="preserve"> </w:t>
      </w:r>
      <w:r>
        <w:rPr>
          <w:spacing w:val="-2"/>
        </w:rPr>
        <w:t>metropolitana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control,</w:t>
      </w:r>
      <w:r>
        <w:rPr>
          <w:spacing w:val="-59"/>
        </w:rPr>
        <w:t xml:space="preserve"> </w:t>
      </w:r>
      <w:r>
        <w:t>en coordinación con la autoridad ambiental distrital, dispondrá la implementación de</w:t>
      </w:r>
      <w:r>
        <w:rPr>
          <w:spacing w:val="1"/>
        </w:rPr>
        <w:t xml:space="preserve"> </w:t>
      </w:r>
      <w:r>
        <w:rPr>
          <w:spacing w:val="-3"/>
        </w:rPr>
        <w:t>acciones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mitigación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restauración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elementos</w:t>
      </w:r>
      <w:r>
        <w:rPr>
          <w:spacing w:val="-11"/>
        </w:rPr>
        <w:t xml:space="preserve"> </w:t>
      </w:r>
      <w:r>
        <w:rPr>
          <w:spacing w:val="-2"/>
        </w:rPr>
        <w:t>afectados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incendio</w:t>
      </w:r>
      <w:r>
        <w:rPr>
          <w:spacing w:val="-8"/>
        </w:rPr>
        <w:t xml:space="preserve"> </w:t>
      </w:r>
      <w:r>
        <w:rPr>
          <w:spacing w:val="-2"/>
        </w:rPr>
        <w:t>forestal,</w:t>
      </w:r>
      <w:r>
        <w:rPr>
          <w:spacing w:val="-59"/>
        </w:rPr>
        <w:t xml:space="preserve"> </w:t>
      </w:r>
      <w:r>
        <w:t>independientemente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sanciones</w:t>
      </w:r>
      <w:r>
        <w:rPr>
          <w:spacing w:val="-6"/>
        </w:rPr>
        <w:t xml:space="preserve"> </w:t>
      </w:r>
      <w:r>
        <w:t>correspondientes.</w:t>
      </w:r>
    </w:p>
    <w:p w14:paraId="5D38F86D" w14:textId="7CF67451" w:rsidR="00570C6C" w:rsidRDefault="00570C6C">
      <w:pPr>
        <w:pStyle w:val="Textoindependiente"/>
        <w:spacing w:before="3"/>
      </w:pPr>
    </w:p>
    <w:p w14:paraId="6D9F6601" w14:textId="377A1E4F" w:rsidR="00570C6C" w:rsidRDefault="00455836">
      <w:pPr>
        <w:pStyle w:val="Textoindependiente"/>
        <w:spacing w:line="276" w:lineRule="auto"/>
        <w:ind w:left="120" w:right="117"/>
        <w:jc w:val="both"/>
      </w:pP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infractor</w:t>
      </w:r>
      <w:r>
        <w:rPr>
          <w:spacing w:val="-1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restaure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ecosistema</w:t>
      </w:r>
      <w:r>
        <w:rPr>
          <w:spacing w:val="-12"/>
        </w:rPr>
        <w:t xml:space="preserve"> </w:t>
      </w:r>
      <w:r>
        <w:t>afectado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fuego,</w:t>
      </w:r>
      <w:r>
        <w:rPr>
          <w:spacing w:val="-12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rPr>
          <w:spacing w:val="-2"/>
        </w:rPr>
        <w:t>resolución</w:t>
      </w:r>
      <w:r>
        <w:rPr>
          <w:spacing w:val="-9"/>
        </w:rPr>
        <w:t xml:space="preserve"> </w:t>
      </w:r>
      <w:r>
        <w:rPr>
          <w:spacing w:val="-2"/>
        </w:rPr>
        <w:t>administrativa</w:t>
      </w:r>
      <w:r>
        <w:rPr>
          <w:spacing w:val="-8"/>
        </w:rPr>
        <w:t xml:space="preserve"> </w:t>
      </w:r>
      <w:r>
        <w:rPr>
          <w:spacing w:val="-2"/>
        </w:rPr>
        <w:t>emitida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autoridad</w:t>
      </w:r>
      <w:r>
        <w:rPr>
          <w:spacing w:val="-9"/>
        </w:rPr>
        <w:t xml:space="preserve"> </w:t>
      </w:r>
      <w:r>
        <w:rPr>
          <w:spacing w:val="-1"/>
        </w:rPr>
        <w:t>distrital</w:t>
      </w:r>
      <w:r>
        <w:rPr>
          <w:spacing w:val="-14"/>
        </w:rPr>
        <w:t xml:space="preserve"> </w:t>
      </w:r>
      <w:r>
        <w:rPr>
          <w:spacing w:val="-1"/>
        </w:rPr>
        <w:t>sancionadora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determine</w:t>
      </w:r>
      <w:r>
        <w:rPr>
          <w:spacing w:val="-12"/>
        </w:rPr>
        <w:t xml:space="preserve"> </w:t>
      </w:r>
      <w:r>
        <w:rPr>
          <w:spacing w:val="-1"/>
        </w:rPr>
        <w:t>su</w:t>
      </w:r>
      <w:r>
        <w:rPr>
          <w:spacing w:val="-59"/>
        </w:rPr>
        <w:t xml:space="preserve"> </w:t>
      </w:r>
      <w:r>
        <w:rPr>
          <w:spacing w:val="-3"/>
        </w:rPr>
        <w:t>responsabilidad,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autoridad</w:t>
      </w:r>
      <w:r>
        <w:rPr>
          <w:spacing w:val="-7"/>
        </w:rPr>
        <w:t xml:space="preserve"> </w:t>
      </w:r>
      <w:r>
        <w:rPr>
          <w:spacing w:val="-2"/>
        </w:rPr>
        <w:t>ambiental</w:t>
      </w:r>
      <w:r>
        <w:rPr>
          <w:spacing w:val="-14"/>
        </w:rPr>
        <w:t xml:space="preserve"> </w:t>
      </w:r>
      <w:r>
        <w:rPr>
          <w:spacing w:val="-2"/>
        </w:rPr>
        <w:t>distrital,</w:t>
      </w:r>
      <w:r>
        <w:rPr>
          <w:spacing w:val="-5"/>
        </w:rPr>
        <w:t xml:space="preserve"> </w:t>
      </w:r>
      <w:r>
        <w:rPr>
          <w:spacing w:val="-2"/>
        </w:rPr>
        <w:t>será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encargada</w:t>
      </w:r>
      <w:r>
        <w:rPr>
          <w:spacing w:val="-7"/>
        </w:rPr>
        <w:t xml:space="preserve"> </w:t>
      </w:r>
      <w:r>
        <w:rPr>
          <w:spacing w:val="-2"/>
        </w:rPr>
        <w:t>de restaurar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mismo,</w:t>
      </w:r>
      <w:r>
        <w:rPr>
          <w:spacing w:val="-59"/>
        </w:rPr>
        <w:t xml:space="preserve"> </w:t>
      </w:r>
      <w:r>
        <w:t>debiendo el infractor cubrir con todos los gastos que demande la restauración del</w:t>
      </w:r>
      <w:r>
        <w:rPr>
          <w:spacing w:val="1"/>
        </w:rPr>
        <w:t xml:space="preserve"> </w:t>
      </w:r>
      <w:r>
        <w:t>ecosistema.</w:t>
      </w:r>
    </w:p>
    <w:p w14:paraId="17193099" w14:textId="62779EAC" w:rsidR="00570C6C" w:rsidRDefault="0011516F">
      <w:pPr>
        <w:pStyle w:val="Textoindependiente"/>
        <w:spacing w:before="118" w:line="276" w:lineRule="auto"/>
        <w:ind w:left="120" w:right="119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251666944" behindDoc="1" locked="0" layoutInCell="1" allowOverlap="1" wp14:anchorId="395A430A" wp14:editId="220F0E1E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4959032" cy="4585483"/>
            <wp:effectExtent l="0" t="0" r="0" b="5715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032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t>En caso de que no cesen las conductas determinadas como infracciones graves como</w:t>
      </w:r>
      <w:r w:rsidR="00455836">
        <w:rPr>
          <w:spacing w:val="1"/>
        </w:rPr>
        <w:t xml:space="preserve"> </w:t>
      </w:r>
      <w:r w:rsidR="00455836">
        <w:t>resultado</w:t>
      </w:r>
      <w:r w:rsidR="00455836">
        <w:rPr>
          <w:spacing w:val="1"/>
        </w:rPr>
        <w:t xml:space="preserve"> </w:t>
      </w:r>
      <w:r w:rsidR="00455836">
        <w:t>del</w:t>
      </w:r>
      <w:r w:rsidR="00455836">
        <w:rPr>
          <w:spacing w:val="1"/>
        </w:rPr>
        <w:t xml:space="preserve"> </w:t>
      </w:r>
      <w:r w:rsidR="00455836">
        <w:t>incumplimiento</w:t>
      </w:r>
      <w:r w:rsidR="00455836">
        <w:rPr>
          <w:spacing w:val="1"/>
        </w:rPr>
        <w:t xml:space="preserve"> </w:t>
      </w:r>
      <w:r w:rsidR="00455836">
        <w:t>de</w:t>
      </w:r>
      <w:r w:rsidR="00455836">
        <w:rPr>
          <w:spacing w:val="1"/>
        </w:rPr>
        <w:t xml:space="preserve"> </w:t>
      </w:r>
      <w:r w:rsidR="00455836">
        <w:t>las</w:t>
      </w:r>
      <w:r w:rsidR="00455836">
        <w:rPr>
          <w:spacing w:val="1"/>
        </w:rPr>
        <w:t xml:space="preserve"> </w:t>
      </w:r>
      <w:r w:rsidR="00455836">
        <w:t>medidas</w:t>
      </w:r>
      <w:r w:rsidR="00455836">
        <w:rPr>
          <w:spacing w:val="1"/>
        </w:rPr>
        <w:t xml:space="preserve"> </w:t>
      </w:r>
      <w:r w:rsidR="00455836">
        <w:t>correctivas</w:t>
      </w:r>
      <w:r w:rsidR="00455836">
        <w:rPr>
          <w:spacing w:val="1"/>
        </w:rPr>
        <w:t xml:space="preserve"> </w:t>
      </w:r>
      <w:r w:rsidR="00455836">
        <w:t>ordenadas,</w:t>
      </w:r>
      <w:r w:rsidR="00455836">
        <w:rPr>
          <w:spacing w:val="1"/>
        </w:rPr>
        <w:t xml:space="preserve"> </w:t>
      </w:r>
      <w:r w:rsidR="00455836">
        <w:t>la</w:t>
      </w:r>
      <w:r w:rsidR="00455836">
        <w:rPr>
          <w:spacing w:val="1"/>
        </w:rPr>
        <w:t xml:space="preserve"> </w:t>
      </w:r>
      <w:r w:rsidR="00455836">
        <w:t>autoridad</w:t>
      </w:r>
      <w:r w:rsidR="00455836">
        <w:rPr>
          <w:spacing w:val="1"/>
        </w:rPr>
        <w:t xml:space="preserve"> </w:t>
      </w:r>
      <w:r w:rsidR="00455836">
        <w:rPr>
          <w:spacing w:val="-1"/>
        </w:rPr>
        <w:t>metropolitana</w:t>
      </w:r>
      <w:r w:rsidR="00455836">
        <w:rPr>
          <w:spacing w:val="-12"/>
        </w:rPr>
        <w:t xml:space="preserve"> </w:t>
      </w:r>
      <w:r w:rsidR="00455836">
        <w:t>de</w:t>
      </w:r>
      <w:r w:rsidR="00455836">
        <w:rPr>
          <w:spacing w:val="-15"/>
        </w:rPr>
        <w:t xml:space="preserve"> </w:t>
      </w:r>
      <w:r w:rsidR="00455836">
        <w:t>control</w:t>
      </w:r>
      <w:r w:rsidR="00455836">
        <w:rPr>
          <w:spacing w:val="-13"/>
        </w:rPr>
        <w:t xml:space="preserve"> </w:t>
      </w:r>
      <w:r w:rsidR="00455836">
        <w:t>podrá</w:t>
      </w:r>
      <w:r w:rsidR="00455836">
        <w:rPr>
          <w:spacing w:val="-11"/>
        </w:rPr>
        <w:t xml:space="preserve"> </w:t>
      </w:r>
      <w:r w:rsidR="00455836">
        <w:t>disponer</w:t>
      </w:r>
      <w:r w:rsidR="00455836">
        <w:rPr>
          <w:spacing w:val="-10"/>
        </w:rPr>
        <w:t xml:space="preserve"> </w:t>
      </w:r>
      <w:r w:rsidR="00455836">
        <w:t>la</w:t>
      </w:r>
      <w:r w:rsidR="00455836">
        <w:rPr>
          <w:spacing w:val="-11"/>
        </w:rPr>
        <w:t xml:space="preserve"> </w:t>
      </w:r>
      <w:r w:rsidR="00455836">
        <w:t>suspensión</w:t>
      </w:r>
      <w:r w:rsidR="00455836">
        <w:rPr>
          <w:spacing w:val="-12"/>
        </w:rPr>
        <w:t xml:space="preserve"> </w:t>
      </w:r>
      <w:r w:rsidR="00455836">
        <w:t>definitiva</w:t>
      </w:r>
      <w:r w:rsidR="00455836">
        <w:rPr>
          <w:spacing w:val="-11"/>
        </w:rPr>
        <w:t xml:space="preserve"> </w:t>
      </w:r>
      <w:r w:rsidR="00455836">
        <w:t>de</w:t>
      </w:r>
      <w:r w:rsidR="00455836">
        <w:rPr>
          <w:spacing w:val="-8"/>
        </w:rPr>
        <w:t xml:space="preserve"> </w:t>
      </w:r>
      <w:r w:rsidR="00455836">
        <w:t>las</w:t>
      </w:r>
      <w:r w:rsidR="00455836">
        <w:rPr>
          <w:spacing w:val="-10"/>
        </w:rPr>
        <w:t xml:space="preserve"> </w:t>
      </w:r>
      <w:r w:rsidR="00455836">
        <w:t>actividades.</w:t>
      </w:r>
    </w:p>
    <w:p w14:paraId="3C6A175A" w14:textId="6D211768" w:rsidR="00570C6C" w:rsidRDefault="00570C6C">
      <w:pPr>
        <w:pStyle w:val="Textoindependiente"/>
        <w:spacing w:before="10"/>
        <w:rPr>
          <w:sz w:val="21"/>
        </w:rPr>
      </w:pPr>
    </w:p>
    <w:p w14:paraId="73A4EFAF" w14:textId="553D8474" w:rsidR="00570C6C" w:rsidRDefault="00455836" w:rsidP="0087301E">
      <w:pPr>
        <w:spacing w:before="1" w:line="280" w:lineRule="auto"/>
        <w:ind w:left="120" w:right="126"/>
        <w:jc w:val="both"/>
      </w:pPr>
      <w:r>
        <w:rPr>
          <w:rFonts w:ascii="Arial" w:hAnsi="Arial"/>
          <w:b/>
        </w:rPr>
        <w:t>Artículo innumerado 3</w:t>
      </w:r>
      <w:r w:rsidR="00F72070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.- De las multas. - </w:t>
      </w:r>
      <w:r>
        <w:t>La imposición de las multas guardará la</w:t>
      </w:r>
      <w:r>
        <w:rPr>
          <w:spacing w:val="1"/>
        </w:rPr>
        <w:t xml:space="preserve"> </w:t>
      </w:r>
      <w:r>
        <w:t>debida</w:t>
      </w:r>
      <w:r>
        <w:rPr>
          <w:spacing w:val="18"/>
        </w:rPr>
        <w:t xml:space="preserve"> </w:t>
      </w:r>
      <w:r>
        <w:t>proporcionalidad</w:t>
      </w:r>
      <w:r>
        <w:rPr>
          <w:spacing w:val="18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gravedad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hecho</w:t>
      </w:r>
      <w:r>
        <w:rPr>
          <w:spacing w:val="19"/>
        </w:rPr>
        <w:t xml:space="preserve"> </w:t>
      </w:r>
      <w:r>
        <w:t>constitutivo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infracción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</w:p>
    <w:p w14:paraId="198BF22E" w14:textId="45423FF6" w:rsidR="00570C6C" w:rsidRDefault="00455836">
      <w:pPr>
        <w:pStyle w:val="Textoindependiente"/>
        <w:spacing w:line="276" w:lineRule="auto"/>
        <w:ind w:left="120" w:right="121"/>
        <w:jc w:val="both"/>
      </w:pPr>
      <w:r>
        <w:t>sanción aplicada. La multa se ponderará en función de la capacidad económica de las</w:t>
      </w:r>
      <w:r>
        <w:rPr>
          <w:spacing w:val="1"/>
        </w:rPr>
        <w:t xml:space="preserve"> </w:t>
      </w:r>
      <w:r>
        <w:t>personas naturales o jurídicas, la gravedad de la infracción, según su afectación, y</w:t>
      </w:r>
      <w:r>
        <w:rPr>
          <w:spacing w:val="1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circunstancias</w:t>
      </w:r>
      <w:r>
        <w:rPr>
          <w:spacing w:val="-6"/>
        </w:rPr>
        <w:t xml:space="preserve"> </w:t>
      </w:r>
      <w:r>
        <w:t>atenuantes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agravantes.</w:t>
      </w:r>
    </w:p>
    <w:p w14:paraId="28D68DE1" w14:textId="15055ACC" w:rsidR="00570C6C" w:rsidRDefault="00455836">
      <w:pPr>
        <w:pStyle w:val="Textoindependiente"/>
        <w:spacing w:before="116" w:line="276" w:lineRule="auto"/>
        <w:ind w:left="120" w:right="120"/>
        <w:jc w:val="both"/>
      </w:pPr>
      <w:r>
        <w:rPr>
          <w:rFonts w:ascii="Arial" w:hAnsi="Arial"/>
          <w:b/>
        </w:rPr>
        <w:t>Artículo innumerado 3</w:t>
      </w:r>
      <w:r w:rsidR="00F72070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.- Capacidad económica. - </w:t>
      </w:r>
      <w:r>
        <w:t>La capacidad económica del</w:t>
      </w:r>
      <w:r>
        <w:rPr>
          <w:spacing w:val="1"/>
        </w:rPr>
        <w:t xml:space="preserve"> </w:t>
      </w:r>
      <w:r>
        <w:t>infractor, se determinará con base en los ingresos brutos obtenidos por las personas</w:t>
      </w:r>
      <w:r>
        <w:rPr>
          <w:spacing w:val="1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jurídicas,</w:t>
      </w:r>
      <w:r>
        <w:rPr>
          <w:spacing w:val="-6"/>
        </w:rPr>
        <w:t xml:space="preserve"> </w:t>
      </w:r>
      <w:r>
        <w:t>registradas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Impuesto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Renta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ejercicio</w:t>
      </w:r>
      <w:r>
        <w:rPr>
          <w:spacing w:val="-59"/>
        </w:rPr>
        <w:t xml:space="preserve"> </w:t>
      </w:r>
      <w:r>
        <w:t>fiscal anterior al del cometimiento de la infracción y se ubicarán en alguno de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cuatro grupos:</w:t>
      </w:r>
    </w:p>
    <w:p w14:paraId="4A0DA8EF" w14:textId="6656D270" w:rsidR="00570C6C" w:rsidRDefault="00570C6C">
      <w:pPr>
        <w:pStyle w:val="Textoindependiente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398"/>
      </w:tblGrid>
      <w:tr w:rsidR="00570C6C" w14:paraId="7E7E80D8" w14:textId="77777777" w:rsidTr="006B7568">
        <w:trPr>
          <w:trHeight w:val="874"/>
        </w:trPr>
        <w:tc>
          <w:tcPr>
            <w:tcW w:w="992" w:type="dxa"/>
          </w:tcPr>
          <w:p w14:paraId="0916BB82" w14:textId="2E6444DA" w:rsidR="00570C6C" w:rsidRDefault="00455836">
            <w:pPr>
              <w:pStyle w:val="TableParagraph"/>
              <w:spacing w:line="276" w:lineRule="auto"/>
              <w:ind w:left="106" w:right="244"/>
            </w:pPr>
            <w:r>
              <w:t>Grupo</w:t>
            </w:r>
            <w:r>
              <w:rPr>
                <w:spacing w:val="-59"/>
              </w:rPr>
              <w:t xml:space="preserve"> </w:t>
            </w:r>
            <w:r>
              <w:t>A</w:t>
            </w:r>
          </w:p>
        </w:tc>
        <w:tc>
          <w:tcPr>
            <w:tcW w:w="7398" w:type="dxa"/>
          </w:tcPr>
          <w:p w14:paraId="4824262B" w14:textId="410DDD8B" w:rsidR="00570C6C" w:rsidRDefault="00455836">
            <w:pPr>
              <w:pStyle w:val="TableParagraph"/>
              <w:spacing w:line="276" w:lineRule="auto"/>
            </w:pPr>
            <w:r>
              <w:t>Aquellos</w:t>
            </w:r>
            <w:r>
              <w:rPr>
                <w:spacing w:val="23"/>
              </w:rPr>
              <w:t xml:space="preserve"> </w:t>
            </w:r>
            <w:r>
              <w:t>cuyos</w:t>
            </w:r>
            <w:r>
              <w:rPr>
                <w:spacing w:val="23"/>
              </w:rPr>
              <w:t xml:space="preserve"> </w:t>
            </w:r>
            <w:r>
              <w:t>ingresos</w:t>
            </w:r>
            <w:r>
              <w:rPr>
                <w:spacing w:val="20"/>
              </w:rPr>
              <w:t xml:space="preserve"> </w:t>
            </w:r>
            <w:r>
              <w:t>netos</w:t>
            </w:r>
            <w:r>
              <w:rPr>
                <w:spacing w:val="23"/>
              </w:rPr>
              <w:t xml:space="preserve"> </w:t>
            </w:r>
            <w:r>
              <w:t>se</w:t>
            </w:r>
            <w:r>
              <w:rPr>
                <w:spacing w:val="24"/>
              </w:rPr>
              <w:t xml:space="preserve"> </w:t>
            </w:r>
            <w:r>
              <w:t>encuentren</w:t>
            </w:r>
            <w:r>
              <w:rPr>
                <w:spacing w:val="23"/>
              </w:rPr>
              <w:t xml:space="preserve"> </w:t>
            </w:r>
            <w:r>
              <w:t>entre</w:t>
            </w:r>
            <w:r>
              <w:rPr>
                <w:spacing w:val="24"/>
              </w:rPr>
              <w:t xml:space="preserve"> </w:t>
            </w:r>
            <w:r>
              <w:t>cero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una</w:t>
            </w:r>
            <w:r>
              <w:rPr>
                <w:spacing w:val="23"/>
              </w:rPr>
              <w:t xml:space="preserve"> </w:t>
            </w:r>
            <w:r>
              <w:t>fracción</w:t>
            </w:r>
            <w:r>
              <w:rPr>
                <w:spacing w:val="-58"/>
              </w:rPr>
              <w:t xml:space="preserve"> </w:t>
            </w:r>
            <w:r>
              <w:t>básica</w:t>
            </w:r>
            <w:r>
              <w:rPr>
                <w:spacing w:val="21"/>
              </w:rPr>
              <w:t xml:space="preserve"> </w:t>
            </w:r>
            <w:r>
              <w:t>gravada</w:t>
            </w:r>
            <w:r>
              <w:rPr>
                <w:spacing w:val="21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tarifa</w:t>
            </w:r>
            <w:r>
              <w:rPr>
                <w:spacing w:val="25"/>
              </w:rPr>
              <w:t xml:space="preserve"> </w:t>
            </w:r>
            <w:r>
              <w:t>cero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el</w:t>
            </w:r>
            <w:r>
              <w:rPr>
                <w:spacing w:val="19"/>
              </w:rPr>
              <w:t xml:space="preserve"> </w:t>
            </w:r>
            <w:r>
              <w:t>impuesto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renta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personas</w:t>
            </w:r>
          </w:p>
          <w:p w14:paraId="2DD92573" w14:textId="77777777" w:rsidR="00570C6C" w:rsidRDefault="00455836">
            <w:pPr>
              <w:pStyle w:val="TableParagraph"/>
            </w:pPr>
            <w:r>
              <w:t>naturales.</w:t>
            </w:r>
          </w:p>
        </w:tc>
      </w:tr>
      <w:tr w:rsidR="00570C6C" w14:paraId="306F6A2B" w14:textId="77777777" w:rsidTr="006B7568">
        <w:trPr>
          <w:trHeight w:val="870"/>
        </w:trPr>
        <w:tc>
          <w:tcPr>
            <w:tcW w:w="992" w:type="dxa"/>
          </w:tcPr>
          <w:p w14:paraId="5621D707" w14:textId="77777777" w:rsidR="00570C6C" w:rsidRDefault="00455836">
            <w:pPr>
              <w:pStyle w:val="TableParagraph"/>
              <w:spacing w:line="276" w:lineRule="auto"/>
              <w:ind w:left="106" w:right="244"/>
            </w:pPr>
            <w:r>
              <w:t>Grupo</w:t>
            </w:r>
            <w:r>
              <w:rPr>
                <w:spacing w:val="-59"/>
              </w:rPr>
              <w:t xml:space="preserve"> </w:t>
            </w:r>
            <w:r>
              <w:t>B</w:t>
            </w:r>
          </w:p>
        </w:tc>
        <w:tc>
          <w:tcPr>
            <w:tcW w:w="7398" w:type="dxa"/>
          </w:tcPr>
          <w:p w14:paraId="6B430B6C" w14:textId="77777777" w:rsidR="00570C6C" w:rsidRDefault="00455836">
            <w:pPr>
              <w:pStyle w:val="TableParagraph"/>
              <w:spacing w:line="276" w:lineRule="auto"/>
            </w:pPr>
            <w:r>
              <w:t>Aquellos</w:t>
            </w:r>
            <w:r>
              <w:rPr>
                <w:spacing w:val="-9"/>
              </w:rPr>
              <w:t xml:space="preserve"> </w:t>
            </w:r>
            <w:r>
              <w:t>cuyos</w:t>
            </w:r>
            <w:r>
              <w:rPr>
                <w:spacing w:val="-8"/>
              </w:rPr>
              <w:t xml:space="preserve"> </w:t>
            </w:r>
            <w:r>
              <w:t>ingresos</w:t>
            </w:r>
            <w:r>
              <w:rPr>
                <w:spacing w:val="-8"/>
              </w:rPr>
              <w:t xml:space="preserve"> </w:t>
            </w:r>
            <w:r>
              <w:t>netos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encuentren</w:t>
            </w:r>
            <w:r>
              <w:rPr>
                <w:spacing w:val="-8"/>
              </w:rPr>
              <w:t xml:space="preserve"> </w:t>
            </w:r>
            <w:r>
              <w:t>entre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cinco</w:t>
            </w:r>
            <w:r>
              <w:rPr>
                <w:spacing w:val="-8"/>
              </w:rPr>
              <w:t xml:space="preserve"> </w:t>
            </w:r>
            <w:r>
              <w:t>fracciones</w:t>
            </w:r>
            <w:r>
              <w:rPr>
                <w:spacing w:val="-58"/>
              </w:rPr>
              <w:t xml:space="preserve"> </w:t>
            </w:r>
            <w:r>
              <w:t>básicas</w:t>
            </w:r>
            <w:r>
              <w:rPr>
                <w:spacing w:val="4"/>
              </w:rPr>
              <w:t xml:space="preserve"> </w:t>
            </w:r>
            <w:r>
              <w:t>gravadas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8"/>
              </w:rPr>
              <w:t xml:space="preserve"> </w:t>
            </w:r>
            <w:r>
              <w:t>tarifa</w:t>
            </w:r>
            <w:r>
              <w:rPr>
                <w:spacing w:val="5"/>
              </w:rPr>
              <w:t xml:space="preserve"> </w:t>
            </w:r>
            <w:r>
              <w:t>cero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impuesto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renta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personas</w:t>
            </w:r>
          </w:p>
          <w:p w14:paraId="061A0CF3" w14:textId="77777777" w:rsidR="00570C6C" w:rsidRDefault="00455836">
            <w:pPr>
              <w:pStyle w:val="TableParagraph"/>
            </w:pPr>
            <w:r>
              <w:t>naturales.</w:t>
            </w:r>
          </w:p>
        </w:tc>
      </w:tr>
      <w:tr w:rsidR="00570C6C" w14:paraId="53445F83" w14:textId="77777777" w:rsidTr="006B7568">
        <w:trPr>
          <w:trHeight w:val="874"/>
        </w:trPr>
        <w:tc>
          <w:tcPr>
            <w:tcW w:w="992" w:type="dxa"/>
          </w:tcPr>
          <w:p w14:paraId="3D48CDAF" w14:textId="77777777" w:rsidR="00570C6C" w:rsidRDefault="00455836">
            <w:pPr>
              <w:pStyle w:val="TableParagraph"/>
              <w:spacing w:line="276" w:lineRule="auto"/>
              <w:ind w:left="106" w:right="244"/>
            </w:pPr>
            <w:r>
              <w:t>Grupo</w:t>
            </w:r>
            <w:r>
              <w:rPr>
                <w:spacing w:val="-59"/>
              </w:rPr>
              <w:t xml:space="preserve"> </w:t>
            </w:r>
            <w:r>
              <w:t>C</w:t>
            </w:r>
          </w:p>
        </w:tc>
        <w:tc>
          <w:tcPr>
            <w:tcW w:w="7398" w:type="dxa"/>
          </w:tcPr>
          <w:p w14:paraId="2D079927" w14:textId="606F54EA" w:rsidR="00570C6C" w:rsidRDefault="00455836">
            <w:pPr>
              <w:pStyle w:val="TableParagraph"/>
            </w:pPr>
            <w:r>
              <w:t>Aquellos cuyos ingresos</w:t>
            </w:r>
            <w:r>
              <w:rPr>
                <w:spacing w:val="1"/>
              </w:rPr>
              <w:t xml:space="preserve"> </w:t>
            </w:r>
            <w:r>
              <w:t>netos se</w:t>
            </w:r>
            <w:r>
              <w:rPr>
                <w:spacing w:val="1"/>
              </w:rPr>
              <w:t xml:space="preserve"> </w:t>
            </w:r>
            <w:r>
              <w:t>encuentre entre</w:t>
            </w:r>
            <w:r>
              <w:rPr>
                <w:spacing w:val="1"/>
              </w:rPr>
              <w:t xml:space="preserve"> </w:t>
            </w:r>
            <w:r>
              <w:t>cinco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diez</w:t>
            </w:r>
            <w:r>
              <w:rPr>
                <w:spacing w:val="-4"/>
              </w:rPr>
              <w:t xml:space="preserve"> </w:t>
            </w:r>
            <w:r>
              <w:t>fracciones</w:t>
            </w:r>
          </w:p>
          <w:p w14:paraId="178B3A32" w14:textId="77777777" w:rsidR="00570C6C" w:rsidRDefault="00455836">
            <w:pPr>
              <w:pStyle w:val="TableParagraph"/>
              <w:spacing w:before="2" w:line="290" w:lineRule="atLeast"/>
            </w:pPr>
            <w:r>
              <w:t>básicas</w:t>
            </w:r>
            <w:r>
              <w:rPr>
                <w:spacing w:val="4"/>
              </w:rPr>
              <w:t xml:space="preserve"> </w:t>
            </w:r>
            <w:r>
              <w:t>gravadas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r>
              <w:t>tarifa</w:t>
            </w:r>
            <w:r>
              <w:rPr>
                <w:spacing w:val="4"/>
              </w:rPr>
              <w:t xml:space="preserve"> </w:t>
            </w:r>
            <w:r>
              <w:t>cero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impuesto a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renta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personas</w:t>
            </w:r>
            <w:r>
              <w:rPr>
                <w:spacing w:val="-58"/>
              </w:rPr>
              <w:t xml:space="preserve"> </w:t>
            </w:r>
            <w:r>
              <w:t>naturales.</w:t>
            </w:r>
          </w:p>
        </w:tc>
      </w:tr>
      <w:tr w:rsidR="00570C6C" w14:paraId="5A7F845A" w14:textId="77777777" w:rsidTr="006B7568">
        <w:trPr>
          <w:trHeight w:val="877"/>
        </w:trPr>
        <w:tc>
          <w:tcPr>
            <w:tcW w:w="992" w:type="dxa"/>
          </w:tcPr>
          <w:p w14:paraId="01110C25" w14:textId="77777777" w:rsidR="00570C6C" w:rsidRDefault="00455836">
            <w:pPr>
              <w:pStyle w:val="TableParagraph"/>
              <w:spacing w:line="276" w:lineRule="auto"/>
              <w:ind w:left="106" w:right="244"/>
            </w:pPr>
            <w:r>
              <w:t>Grupo</w:t>
            </w:r>
            <w:r>
              <w:rPr>
                <w:spacing w:val="-59"/>
              </w:rPr>
              <w:t xml:space="preserve"> </w:t>
            </w:r>
            <w:r>
              <w:t>D</w:t>
            </w:r>
          </w:p>
        </w:tc>
        <w:tc>
          <w:tcPr>
            <w:tcW w:w="7398" w:type="dxa"/>
          </w:tcPr>
          <w:p w14:paraId="060B9BF8" w14:textId="2BB3E27C" w:rsidR="00570C6C" w:rsidRDefault="00455836">
            <w:pPr>
              <w:pStyle w:val="TableParagraph"/>
              <w:ind w:left="95" w:firstLine="12"/>
            </w:pPr>
            <w:r>
              <w:t>Aquellos</w:t>
            </w:r>
            <w:r>
              <w:rPr>
                <w:spacing w:val="8"/>
              </w:rPr>
              <w:t xml:space="preserve"> </w:t>
            </w:r>
            <w:r>
              <w:t>cuyos</w:t>
            </w:r>
            <w:r>
              <w:rPr>
                <w:spacing w:val="12"/>
              </w:rPr>
              <w:t xml:space="preserve"> </w:t>
            </w:r>
            <w:r>
              <w:t>ingresos</w:t>
            </w:r>
            <w:r>
              <w:rPr>
                <w:spacing w:val="9"/>
              </w:rPr>
              <w:t xml:space="preserve"> </w:t>
            </w:r>
            <w:r>
              <w:t>netos</w:t>
            </w:r>
            <w:r>
              <w:rPr>
                <w:spacing w:val="9"/>
              </w:rPr>
              <w:t xml:space="preserve"> </w:t>
            </w:r>
            <w:r>
              <w:t>se</w:t>
            </w:r>
            <w:r>
              <w:rPr>
                <w:spacing w:val="9"/>
              </w:rPr>
              <w:t xml:space="preserve"> </w:t>
            </w:r>
            <w:r>
              <w:t>encuentren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diez</w:t>
            </w:r>
            <w:r>
              <w:rPr>
                <w:spacing w:val="5"/>
              </w:rPr>
              <w:t xml:space="preserve"> </w:t>
            </w:r>
            <w:r>
              <w:t>fracciones</w:t>
            </w:r>
            <w:r>
              <w:rPr>
                <w:spacing w:val="8"/>
              </w:rPr>
              <w:t xml:space="preserve"> </w:t>
            </w:r>
            <w:r>
              <w:t>básicas</w:t>
            </w:r>
          </w:p>
          <w:p w14:paraId="066B393D" w14:textId="77777777" w:rsidR="00570C6C" w:rsidRDefault="00455836">
            <w:pPr>
              <w:pStyle w:val="TableParagraph"/>
              <w:spacing w:before="12" w:line="280" w:lineRule="atLeast"/>
              <w:ind w:left="95"/>
            </w:pPr>
            <w:r>
              <w:rPr>
                <w:spacing w:val="-1"/>
              </w:rPr>
              <w:t>gravadas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tarifa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cero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impuesto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renta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personas</w:t>
            </w:r>
            <w:r>
              <w:rPr>
                <w:spacing w:val="-12"/>
              </w:rPr>
              <w:t xml:space="preserve"> </w:t>
            </w:r>
            <w:r>
              <w:t>naturales,</w:t>
            </w:r>
            <w:r>
              <w:rPr>
                <w:spacing w:val="-5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adelante.</w:t>
            </w:r>
          </w:p>
        </w:tc>
      </w:tr>
    </w:tbl>
    <w:p w14:paraId="69054B2F" w14:textId="19B9D65D" w:rsidR="00570C6C" w:rsidRDefault="00570C6C">
      <w:pPr>
        <w:pStyle w:val="Textoindependiente"/>
        <w:spacing w:before="9"/>
        <w:rPr>
          <w:sz w:val="24"/>
        </w:rPr>
      </w:pPr>
    </w:p>
    <w:p w14:paraId="0B223453" w14:textId="77777777" w:rsidR="00570C6C" w:rsidRDefault="00455836">
      <w:pPr>
        <w:pStyle w:val="Textoindependiente"/>
        <w:spacing w:line="276" w:lineRule="auto"/>
        <w:ind w:left="108" w:right="193" w:firstLine="12"/>
      </w:pPr>
      <w:r>
        <w:t>Aquellos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tengan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impuesto</w:t>
      </w:r>
      <w:r>
        <w:rPr>
          <w:spacing w:val="-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renta,</w:t>
      </w:r>
      <w:r>
        <w:rPr>
          <w:spacing w:val="-3"/>
        </w:rPr>
        <w:t xml:space="preserve"> </w:t>
      </w:r>
      <w:r>
        <w:t>serán parte del</w:t>
      </w:r>
      <w:r>
        <w:rPr>
          <w:spacing w:val="-6"/>
        </w:rPr>
        <w:t xml:space="preserve"> </w:t>
      </w:r>
      <w:r>
        <w:t>Grupo A.</w:t>
      </w:r>
    </w:p>
    <w:p w14:paraId="3A3E1D5C" w14:textId="77777777" w:rsidR="00570C6C" w:rsidRDefault="00570C6C">
      <w:pPr>
        <w:pStyle w:val="Textoindependiente"/>
        <w:spacing w:before="3"/>
        <w:rPr>
          <w:sz w:val="25"/>
        </w:rPr>
      </w:pPr>
    </w:p>
    <w:p w14:paraId="7BF917A7" w14:textId="3E7F7BB7" w:rsidR="00570C6C" w:rsidRDefault="00455836" w:rsidP="0087301E">
      <w:pPr>
        <w:spacing w:before="1" w:line="276" w:lineRule="auto"/>
        <w:ind w:right="117"/>
        <w:jc w:val="both"/>
      </w:pPr>
      <w:r>
        <w:rPr>
          <w:rFonts w:ascii="Arial" w:hAnsi="Arial"/>
          <w:b/>
        </w:rPr>
        <w:t>Artículo innumerado 3</w:t>
      </w:r>
      <w:r w:rsidR="00F72070">
        <w:rPr>
          <w:rFonts w:ascii="Arial" w:hAnsi="Arial"/>
          <w:b/>
        </w:rPr>
        <w:t>5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Multa económica por infracciones leves. - </w:t>
      </w:r>
      <w:r>
        <w:t>La autoridad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distrital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sancionador,</w:t>
      </w:r>
      <w:r>
        <w:rPr>
          <w:spacing w:val="1"/>
        </w:rPr>
        <w:t xml:space="preserve"> </w:t>
      </w:r>
      <w:r>
        <w:t>impondrá</w:t>
      </w:r>
      <w:r>
        <w:rPr>
          <w:spacing w:val="-1"/>
        </w:rPr>
        <w:t xml:space="preserve"> </w:t>
      </w:r>
      <w:r>
        <w:t>las siguientes</w:t>
      </w:r>
      <w:r>
        <w:rPr>
          <w:spacing w:val="-1"/>
        </w:rPr>
        <w:t xml:space="preserve"> </w:t>
      </w:r>
      <w:r>
        <w:t>multas por</w:t>
      </w:r>
      <w:r>
        <w:rPr>
          <w:spacing w:val="-3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leves:</w:t>
      </w:r>
    </w:p>
    <w:p w14:paraId="1E0D5B94" w14:textId="655A5B24" w:rsidR="00570C6C" w:rsidRDefault="00455836">
      <w:pPr>
        <w:pStyle w:val="Prrafodelista"/>
        <w:numPr>
          <w:ilvl w:val="1"/>
          <w:numId w:val="6"/>
        </w:numPr>
        <w:tabs>
          <w:tab w:val="left" w:pos="1113"/>
        </w:tabs>
        <w:spacing w:before="203"/>
      </w:pP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salario</w:t>
      </w:r>
      <w:r>
        <w:rPr>
          <w:spacing w:val="-1"/>
        </w:rPr>
        <w:t xml:space="preserve"> </w:t>
      </w:r>
      <w:r>
        <w:t>básico</w:t>
      </w:r>
      <w:r>
        <w:rPr>
          <w:spacing w:val="-1"/>
        </w:rPr>
        <w:t xml:space="preserve"> </w:t>
      </w:r>
      <w:r>
        <w:t>unificado.</w:t>
      </w:r>
    </w:p>
    <w:p w14:paraId="017F04A0" w14:textId="054E3260" w:rsidR="00570C6C" w:rsidRDefault="00455836">
      <w:pPr>
        <w:pStyle w:val="Prrafodelista"/>
        <w:numPr>
          <w:ilvl w:val="1"/>
          <w:numId w:val="6"/>
        </w:numPr>
        <w:tabs>
          <w:tab w:val="left" w:pos="1113"/>
        </w:tabs>
        <w:spacing w:before="31"/>
      </w:pP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B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unificados.</w:t>
      </w:r>
    </w:p>
    <w:p w14:paraId="00E12906" w14:textId="6170B8A3" w:rsidR="00570C6C" w:rsidRDefault="00455836">
      <w:pPr>
        <w:pStyle w:val="Prrafodelista"/>
        <w:numPr>
          <w:ilvl w:val="1"/>
          <w:numId w:val="6"/>
        </w:numPr>
        <w:tabs>
          <w:tab w:val="left" w:pos="1113"/>
        </w:tabs>
        <w:spacing w:before="43"/>
      </w:pP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salarios</w:t>
      </w:r>
      <w:r>
        <w:rPr>
          <w:spacing w:val="-3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unificados</w:t>
      </w:r>
    </w:p>
    <w:p w14:paraId="58EF75D0" w14:textId="0AB8362E" w:rsidR="00570C6C" w:rsidRDefault="00455836">
      <w:pPr>
        <w:pStyle w:val="Prrafodelista"/>
        <w:numPr>
          <w:ilvl w:val="1"/>
          <w:numId w:val="6"/>
        </w:numPr>
        <w:tabs>
          <w:tab w:val="left" w:pos="1113"/>
        </w:tabs>
        <w:spacing w:before="39"/>
      </w:pP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D: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2.5</w:t>
      </w:r>
      <w:r>
        <w:rPr>
          <w:spacing w:val="-2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básicos</w:t>
      </w:r>
      <w:r>
        <w:rPr>
          <w:spacing w:val="2"/>
        </w:rPr>
        <w:t xml:space="preserve"> </w:t>
      </w:r>
      <w:r>
        <w:t>unificados</w:t>
      </w:r>
    </w:p>
    <w:p w14:paraId="75879F76" w14:textId="48E7C8F3" w:rsidR="00570C6C" w:rsidRDefault="00455836">
      <w:pPr>
        <w:spacing w:before="195" w:line="276" w:lineRule="auto"/>
        <w:ind w:left="12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innumerado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</w:t>
      </w:r>
      <w:r w:rsidR="00F72070">
        <w:rPr>
          <w:rFonts w:ascii="Arial" w:hAnsi="Arial"/>
          <w:b/>
        </w:rPr>
        <w:t>6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Multas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económicas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infracciones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graves.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distrital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sancionatorio,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distrital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impondrá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multas por</w:t>
      </w:r>
      <w:r>
        <w:rPr>
          <w:spacing w:val="-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infracciones graves:</w:t>
      </w:r>
    </w:p>
    <w:p w14:paraId="6EFD5CDD" w14:textId="66EC3A2B" w:rsidR="00570C6C" w:rsidRDefault="00455836">
      <w:pPr>
        <w:pStyle w:val="Prrafodelista"/>
        <w:numPr>
          <w:ilvl w:val="0"/>
          <w:numId w:val="5"/>
        </w:numPr>
        <w:tabs>
          <w:tab w:val="left" w:pos="1113"/>
        </w:tabs>
        <w:spacing w:before="205"/>
      </w:pP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unificados</w:t>
      </w:r>
    </w:p>
    <w:p w14:paraId="08E072D0" w14:textId="77777777" w:rsidR="00570C6C" w:rsidRDefault="00455836">
      <w:pPr>
        <w:pStyle w:val="Prrafodelista"/>
        <w:numPr>
          <w:ilvl w:val="0"/>
          <w:numId w:val="5"/>
        </w:numPr>
        <w:tabs>
          <w:tab w:val="left" w:pos="1113"/>
        </w:tabs>
        <w:spacing w:before="31"/>
      </w:pP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B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quince</w:t>
      </w:r>
      <w:r>
        <w:rPr>
          <w:spacing w:val="-5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unificados.</w:t>
      </w:r>
    </w:p>
    <w:p w14:paraId="25A15807" w14:textId="764B692F" w:rsidR="00570C6C" w:rsidRDefault="00455836">
      <w:pPr>
        <w:pStyle w:val="Prrafodelista"/>
        <w:numPr>
          <w:ilvl w:val="0"/>
          <w:numId w:val="5"/>
        </w:numPr>
        <w:tabs>
          <w:tab w:val="left" w:pos="1113"/>
        </w:tabs>
        <w:spacing w:before="43"/>
      </w:pP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unificados.</w:t>
      </w:r>
    </w:p>
    <w:p w14:paraId="52402159" w14:textId="319D8BCF" w:rsidR="00570C6C" w:rsidRPr="0087301E" w:rsidRDefault="0011516F" w:rsidP="0087301E">
      <w:pPr>
        <w:pStyle w:val="Prrafodelista"/>
        <w:numPr>
          <w:ilvl w:val="0"/>
          <w:numId w:val="5"/>
        </w:numPr>
        <w:tabs>
          <w:tab w:val="left" w:pos="1113"/>
        </w:tabs>
        <w:spacing w:before="39"/>
        <w:rPr>
          <w:sz w:val="20"/>
        </w:rPr>
      </w:pPr>
      <w:r>
        <w:rPr>
          <w:noProof/>
          <w:lang w:val="es-EC" w:eastAsia="es-EC"/>
        </w:rPr>
        <w:drawing>
          <wp:anchor distT="0" distB="0" distL="0" distR="0" simplePos="0" relativeHeight="251676160" behindDoc="1" locked="0" layoutInCell="1" allowOverlap="1" wp14:anchorId="60DFBBD4" wp14:editId="04095CFE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4715591" cy="4585483"/>
            <wp:effectExtent l="0" t="0" r="8890" b="5715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t>Para</w:t>
      </w:r>
      <w:r w:rsidR="00455836" w:rsidRPr="0087301E">
        <w:rPr>
          <w:spacing w:val="-6"/>
        </w:rPr>
        <w:t xml:space="preserve"> </w:t>
      </w:r>
      <w:r w:rsidR="00455836">
        <w:t>el</w:t>
      </w:r>
      <w:r w:rsidR="00455836" w:rsidRPr="0087301E">
        <w:rPr>
          <w:spacing w:val="-10"/>
        </w:rPr>
        <w:t xml:space="preserve"> </w:t>
      </w:r>
      <w:r w:rsidR="00455836">
        <w:t>Grupo</w:t>
      </w:r>
      <w:r w:rsidR="00455836" w:rsidRPr="0087301E">
        <w:rPr>
          <w:spacing w:val="-5"/>
        </w:rPr>
        <w:t xml:space="preserve"> </w:t>
      </w:r>
      <w:r w:rsidR="00455836">
        <w:t>D:</w:t>
      </w:r>
      <w:r w:rsidR="00455836" w:rsidRPr="0087301E">
        <w:rPr>
          <w:spacing w:val="-2"/>
        </w:rPr>
        <w:t xml:space="preserve"> </w:t>
      </w:r>
      <w:r w:rsidR="00455836">
        <w:t>la</w:t>
      </w:r>
      <w:r w:rsidR="00455836" w:rsidRPr="0087301E">
        <w:rPr>
          <w:spacing w:val="-2"/>
        </w:rPr>
        <w:t xml:space="preserve"> </w:t>
      </w:r>
      <w:r w:rsidR="00455836">
        <w:t>multa</w:t>
      </w:r>
      <w:r w:rsidR="00455836" w:rsidRPr="0087301E">
        <w:rPr>
          <w:spacing w:val="-5"/>
        </w:rPr>
        <w:t xml:space="preserve"> </w:t>
      </w:r>
      <w:r w:rsidR="00455836">
        <w:t>será</w:t>
      </w:r>
      <w:r w:rsidR="00455836" w:rsidRPr="0087301E">
        <w:rPr>
          <w:spacing w:val="-5"/>
        </w:rPr>
        <w:t xml:space="preserve"> </w:t>
      </w:r>
      <w:r w:rsidR="00455836">
        <w:t>de</w:t>
      </w:r>
      <w:r w:rsidR="00455836" w:rsidRPr="0087301E">
        <w:rPr>
          <w:spacing w:val="-5"/>
        </w:rPr>
        <w:t xml:space="preserve"> </w:t>
      </w:r>
      <w:r w:rsidR="00455836">
        <w:t>setenta</w:t>
      </w:r>
      <w:r w:rsidR="00455836" w:rsidRPr="0087301E">
        <w:rPr>
          <w:spacing w:val="-9"/>
        </w:rPr>
        <w:t xml:space="preserve"> </w:t>
      </w:r>
      <w:r w:rsidR="00455836">
        <w:t>y</w:t>
      </w:r>
      <w:r w:rsidR="00455836" w:rsidRPr="0087301E">
        <w:rPr>
          <w:spacing w:val="-5"/>
        </w:rPr>
        <w:t xml:space="preserve"> </w:t>
      </w:r>
      <w:r w:rsidR="00455836">
        <w:t>cinco</w:t>
      </w:r>
      <w:r w:rsidR="00455836" w:rsidRPr="0087301E">
        <w:rPr>
          <w:spacing w:val="-5"/>
        </w:rPr>
        <w:t xml:space="preserve"> </w:t>
      </w:r>
      <w:r w:rsidR="00455836">
        <w:t>salarios</w:t>
      </w:r>
      <w:r w:rsidR="00455836" w:rsidRPr="0087301E">
        <w:rPr>
          <w:spacing w:val="-5"/>
        </w:rPr>
        <w:t xml:space="preserve"> </w:t>
      </w:r>
      <w:r w:rsidR="00455836">
        <w:t>básicos</w:t>
      </w:r>
      <w:r w:rsidR="00455836" w:rsidRPr="0087301E">
        <w:rPr>
          <w:spacing w:val="-5"/>
        </w:rPr>
        <w:t xml:space="preserve"> </w:t>
      </w:r>
      <w:r w:rsidR="00455836">
        <w:t>unificados.</w:t>
      </w:r>
    </w:p>
    <w:p w14:paraId="014C37AA" w14:textId="77777777" w:rsidR="00570C6C" w:rsidRDefault="00570C6C">
      <w:pPr>
        <w:pStyle w:val="Textoindependiente"/>
        <w:rPr>
          <w:sz w:val="20"/>
        </w:rPr>
      </w:pPr>
    </w:p>
    <w:p w14:paraId="78F4654F" w14:textId="5F39D3B0" w:rsidR="00570C6C" w:rsidRDefault="00455836">
      <w:pPr>
        <w:pStyle w:val="Textoindependiente"/>
        <w:spacing w:line="278" w:lineRule="auto"/>
        <w:ind w:left="120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innumerado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</w:t>
      </w:r>
      <w:r w:rsidR="00F72070">
        <w:rPr>
          <w:rFonts w:ascii="Arial" w:hAnsi="Arial"/>
          <w:b/>
        </w:rPr>
        <w:t>7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infracciones.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administrativas</w:t>
      </w:r>
      <w:r>
        <w:rPr>
          <w:spacing w:val="-12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acción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omisión,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contravenga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disposiciones</w:t>
      </w:r>
      <w:r>
        <w:rPr>
          <w:spacing w:val="-11"/>
        </w:rPr>
        <w:t xml:space="preserve"> </w:t>
      </w:r>
      <w:r>
        <w:t>contenidas</w:t>
      </w:r>
      <w:r>
        <w:rPr>
          <w:spacing w:val="-1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 capítulo,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corresponderá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sanción</w:t>
      </w:r>
      <w:r>
        <w:rPr>
          <w:spacing w:val="-2"/>
        </w:rPr>
        <w:t xml:space="preserve"> </w:t>
      </w:r>
      <w:r>
        <w:t>administrativa.</w:t>
      </w:r>
    </w:p>
    <w:p w14:paraId="52DF7791" w14:textId="77D9D6D6" w:rsidR="00570C6C" w:rsidRDefault="00455836">
      <w:pPr>
        <w:pStyle w:val="Textoindependiente"/>
        <w:spacing w:before="116" w:line="276" w:lineRule="auto"/>
        <w:ind w:left="120" w:right="119"/>
        <w:jc w:val="both"/>
      </w:pPr>
      <w:r>
        <w:t>Las</w:t>
      </w:r>
      <w:r>
        <w:rPr>
          <w:spacing w:val="-7"/>
        </w:rPr>
        <w:t xml:space="preserve"> </w:t>
      </w:r>
      <w:r>
        <w:t>infracciones</w:t>
      </w:r>
      <w:r>
        <w:rPr>
          <w:spacing w:val="-6"/>
        </w:rPr>
        <w:t xml:space="preserve"> </w:t>
      </w:r>
      <w:r>
        <w:t>administrativas</w:t>
      </w:r>
      <w:r>
        <w:rPr>
          <w:spacing w:val="-10"/>
        </w:rPr>
        <w:t xml:space="preserve"> </w:t>
      </w:r>
      <w:r>
        <w:t>previstas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capítulo,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clasifican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leves</w:t>
      </w:r>
      <w:r>
        <w:rPr>
          <w:spacing w:val="-5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graves.</w:t>
      </w:r>
    </w:p>
    <w:p w14:paraId="61FAD6DB" w14:textId="7CA9113E" w:rsidR="00570C6C" w:rsidRDefault="00455836">
      <w:pPr>
        <w:spacing w:before="118" w:line="276" w:lineRule="auto"/>
        <w:ind w:left="120" w:right="126"/>
        <w:jc w:val="both"/>
      </w:pPr>
      <w:r>
        <w:rPr>
          <w:rFonts w:ascii="Arial" w:hAnsi="Arial"/>
          <w:b/>
        </w:rPr>
        <w:t>Artículo innumerado 3</w:t>
      </w:r>
      <w:r w:rsidR="00F72070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.- Infracciones leves. - </w:t>
      </w:r>
      <w:r>
        <w:t>Son consideradas infracciones leves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6F117FF3" w14:textId="4C30CAC3" w:rsidR="00570C6C" w:rsidRDefault="00455836">
      <w:pPr>
        <w:pStyle w:val="Prrafodelista"/>
        <w:numPr>
          <w:ilvl w:val="0"/>
          <w:numId w:val="4"/>
        </w:numPr>
        <w:tabs>
          <w:tab w:val="left" w:pos="1253"/>
        </w:tabs>
        <w:spacing w:before="122" w:line="278" w:lineRule="auto"/>
        <w:ind w:right="122"/>
      </w:pPr>
      <w:r>
        <w:t>El incumplimiento de la ejecución del plan de prevención de incendios</w:t>
      </w:r>
      <w:r>
        <w:rPr>
          <w:spacing w:val="1"/>
        </w:rPr>
        <w:t xml:space="preserve"> </w:t>
      </w:r>
      <w:r>
        <w:t>forestales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propietarios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predios</w:t>
      </w:r>
      <w:r>
        <w:rPr>
          <w:spacing w:val="-6"/>
        </w:rPr>
        <w:t xml:space="preserve"> </w:t>
      </w:r>
      <w:r>
        <w:t>ubicados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áreas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susceptibles a</w:t>
      </w:r>
      <w:r>
        <w:rPr>
          <w:spacing w:val="3"/>
        </w:rPr>
        <w:t xml:space="preserve"> </w:t>
      </w:r>
      <w:r>
        <w:t>incendios</w:t>
      </w:r>
      <w:r>
        <w:rPr>
          <w:spacing w:val="-1"/>
        </w:rPr>
        <w:t xml:space="preserve"> </w:t>
      </w:r>
      <w:r>
        <w:t>forestales.</w:t>
      </w:r>
    </w:p>
    <w:p w14:paraId="0D6678CE" w14:textId="71CCDF06" w:rsidR="00570C6C" w:rsidRDefault="00455836">
      <w:pPr>
        <w:pStyle w:val="Prrafodelista"/>
        <w:numPr>
          <w:ilvl w:val="0"/>
          <w:numId w:val="4"/>
        </w:numPr>
        <w:tabs>
          <w:tab w:val="left" w:pos="1253"/>
        </w:tabs>
        <w:spacing w:line="278" w:lineRule="auto"/>
        <w:ind w:right="125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uso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autorizado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fuego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quemas</w:t>
      </w:r>
      <w:r>
        <w:rPr>
          <w:spacing w:val="-5"/>
        </w:rPr>
        <w:t xml:space="preserve"> </w:t>
      </w:r>
      <w:r>
        <w:t>controladas,</w:t>
      </w:r>
      <w:r>
        <w:rPr>
          <w:spacing w:val="-11"/>
        </w:rPr>
        <w:t xml:space="preserve"> </w:t>
      </w:r>
      <w:r>
        <w:t>prescritas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residuos</w:t>
      </w:r>
      <w:r>
        <w:rPr>
          <w:spacing w:val="-59"/>
        </w:rPr>
        <w:t xml:space="preserve"> </w:t>
      </w:r>
      <w:r>
        <w:t>sólidos</w:t>
      </w:r>
      <w:r>
        <w:rPr>
          <w:spacing w:val="-1"/>
        </w:rPr>
        <w:t xml:space="preserve"> </w:t>
      </w:r>
      <w:r>
        <w:t>en predios</w:t>
      </w:r>
      <w:r>
        <w:rPr>
          <w:spacing w:val="-1"/>
        </w:rPr>
        <w:t xml:space="preserve"> </w:t>
      </w:r>
      <w:r>
        <w:t>de propiedad</w:t>
      </w:r>
      <w:r>
        <w:rPr>
          <w:spacing w:val="-1"/>
        </w:rPr>
        <w:t xml:space="preserve"> </w:t>
      </w:r>
      <w:r>
        <w:t>pública y</w:t>
      </w:r>
      <w:r>
        <w:rPr>
          <w:spacing w:val="-1"/>
        </w:rPr>
        <w:t xml:space="preserve"> </w:t>
      </w:r>
      <w:r>
        <w:t>privada.</w:t>
      </w:r>
    </w:p>
    <w:p w14:paraId="2F351D20" w14:textId="0F23BA3F" w:rsidR="00570C6C" w:rsidRDefault="00455836">
      <w:pPr>
        <w:pStyle w:val="Prrafodelista"/>
        <w:numPr>
          <w:ilvl w:val="0"/>
          <w:numId w:val="4"/>
        </w:numPr>
        <w:tabs>
          <w:tab w:val="left" w:pos="1253"/>
        </w:tabs>
        <w:spacing w:line="250" w:lineRule="exact"/>
      </w:pPr>
      <w:r>
        <w:t>Provocar</w:t>
      </w:r>
      <w:r>
        <w:rPr>
          <w:spacing w:val="-7"/>
        </w:rPr>
        <w:t xml:space="preserve"> </w:t>
      </w:r>
      <w:r>
        <w:t>conatos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incendios</w:t>
      </w:r>
      <w:r>
        <w:rPr>
          <w:spacing w:val="-3"/>
        </w:rPr>
        <w:t xml:space="preserve"> </w:t>
      </w:r>
      <w:r>
        <w:t>forestales.</w:t>
      </w:r>
    </w:p>
    <w:p w14:paraId="23AB277F" w14:textId="451E47C3" w:rsidR="00570C6C" w:rsidRDefault="00570C6C">
      <w:pPr>
        <w:pStyle w:val="Textoindependiente"/>
        <w:spacing w:before="1"/>
        <w:rPr>
          <w:sz w:val="20"/>
        </w:rPr>
      </w:pPr>
    </w:p>
    <w:p w14:paraId="781708ED" w14:textId="239797E1" w:rsidR="00570C6C" w:rsidRDefault="00455836">
      <w:pPr>
        <w:pStyle w:val="Textoindependiente"/>
        <w:spacing w:line="259" w:lineRule="auto"/>
        <w:ind w:left="120" w:right="120"/>
        <w:jc w:val="both"/>
      </w:pPr>
      <w:r>
        <w:t>Para</w:t>
      </w:r>
      <w:r>
        <w:rPr>
          <w:spacing w:val="-9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infracciones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aplicarán,</w:t>
      </w:r>
      <w:r>
        <w:rPr>
          <w:spacing w:val="-11"/>
        </w:rPr>
        <w:t xml:space="preserve"> </w:t>
      </w:r>
      <w:r>
        <w:t>según</w:t>
      </w:r>
      <w:r>
        <w:rPr>
          <w:spacing w:val="-9"/>
        </w:rPr>
        <w:t xml:space="preserve"> </w:t>
      </w:r>
      <w:r>
        <w:t>correspondan,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sanciones</w:t>
      </w:r>
      <w:r>
        <w:rPr>
          <w:spacing w:val="-8"/>
        </w:rPr>
        <w:t xml:space="preserve"> </w:t>
      </w:r>
      <w:r>
        <w:t>contenidas</w:t>
      </w:r>
      <w:r>
        <w:rPr>
          <w:spacing w:val="2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literal</w:t>
      </w:r>
      <w:r>
        <w:rPr>
          <w:spacing w:val="-6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innumerado</w:t>
      </w:r>
      <w:r>
        <w:rPr>
          <w:spacing w:val="2"/>
        </w:rPr>
        <w:t xml:space="preserve"> </w:t>
      </w:r>
      <w:r>
        <w:t>27</w:t>
      </w:r>
    </w:p>
    <w:p w14:paraId="722DF910" w14:textId="511CF4E6" w:rsidR="00570C6C" w:rsidRDefault="00455836">
      <w:pPr>
        <w:spacing w:before="170" w:line="276" w:lineRule="auto"/>
        <w:ind w:left="120" w:right="121"/>
        <w:jc w:val="both"/>
      </w:pPr>
      <w:r>
        <w:rPr>
          <w:rFonts w:ascii="Arial" w:hAnsi="Arial"/>
          <w:b/>
        </w:rPr>
        <w:t>Artículo innumerado 3</w:t>
      </w:r>
      <w:r w:rsidR="00F72070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.- Son infracciones graves: </w:t>
      </w:r>
      <w:r>
        <w:t>Son consideradas infracciones</w:t>
      </w:r>
      <w:r>
        <w:rPr>
          <w:spacing w:val="1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las siguientes:</w:t>
      </w:r>
    </w:p>
    <w:p w14:paraId="68B8E188" w14:textId="0CE165AD" w:rsidR="00570C6C" w:rsidRDefault="00570C6C">
      <w:pPr>
        <w:pStyle w:val="Textoindependiente"/>
        <w:spacing w:before="7"/>
        <w:rPr>
          <w:sz w:val="25"/>
        </w:rPr>
      </w:pPr>
    </w:p>
    <w:p w14:paraId="17B10F07" w14:textId="41718E41" w:rsidR="00570C6C" w:rsidRDefault="00455836">
      <w:pPr>
        <w:pStyle w:val="Prrafodelista"/>
        <w:numPr>
          <w:ilvl w:val="0"/>
          <w:numId w:val="3"/>
        </w:numPr>
        <w:tabs>
          <w:tab w:val="left" w:pos="841"/>
        </w:tabs>
        <w:spacing w:line="276" w:lineRule="auto"/>
        <w:ind w:right="124"/>
      </w:pPr>
      <w:r>
        <w:t>El uso del fuego no autorizado, en zonas declaradas de protección ecológica,</w:t>
      </w:r>
      <w:r>
        <w:rPr>
          <w:spacing w:val="1"/>
        </w:rPr>
        <w:t xml:space="preserve"> </w:t>
      </w:r>
      <w:r>
        <w:t>áreas declaradas susceptibles a incendios forestales, áreas destinadas a la</w:t>
      </w:r>
      <w:r>
        <w:rPr>
          <w:spacing w:val="1"/>
        </w:rPr>
        <w:t xml:space="preserve"> </w:t>
      </w:r>
      <w:r>
        <w:t>restauración</w:t>
      </w:r>
      <w:r>
        <w:rPr>
          <w:spacing w:val="-1"/>
        </w:rPr>
        <w:t xml:space="preserve"> </w:t>
      </w:r>
      <w:r>
        <w:t>de ecosistemas</w:t>
      </w:r>
      <w:r>
        <w:rPr>
          <w:spacing w:val="-1"/>
        </w:rPr>
        <w:t xml:space="preserve"> </w:t>
      </w:r>
      <w:r>
        <w:t>o con</w:t>
      </w:r>
      <w:r>
        <w:rPr>
          <w:spacing w:val="-1"/>
        </w:rPr>
        <w:t xml:space="preserve"> </w:t>
      </w:r>
      <w:r>
        <w:t>fines de</w:t>
      </w:r>
      <w:r>
        <w:rPr>
          <w:spacing w:val="-1"/>
        </w:rPr>
        <w:t xml:space="preserve"> </w:t>
      </w:r>
      <w:r>
        <w:t>cacería.</w:t>
      </w:r>
    </w:p>
    <w:p w14:paraId="7E9A333D" w14:textId="63D6E890" w:rsidR="00570C6C" w:rsidRDefault="00455836">
      <w:pPr>
        <w:pStyle w:val="Prrafodelista"/>
        <w:numPr>
          <w:ilvl w:val="0"/>
          <w:numId w:val="3"/>
        </w:numPr>
        <w:tabs>
          <w:tab w:val="left" w:pos="841"/>
        </w:tabs>
        <w:spacing w:before="120"/>
      </w:pPr>
      <w:r>
        <w:t>Provocar</w:t>
      </w:r>
      <w:r>
        <w:rPr>
          <w:spacing w:val="-8"/>
        </w:rPr>
        <w:t xml:space="preserve"> </w:t>
      </w:r>
      <w:r>
        <w:t>incendios</w:t>
      </w:r>
      <w:r>
        <w:rPr>
          <w:spacing w:val="-4"/>
        </w:rPr>
        <w:t xml:space="preserve"> </w:t>
      </w:r>
      <w:r>
        <w:t>forestales.</w:t>
      </w:r>
    </w:p>
    <w:p w14:paraId="7CACB819" w14:textId="76BFB07C" w:rsidR="00570C6C" w:rsidRDefault="00455836">
      <w:pPr>
        <w:pStyle w:val="Prrafodelista"/>
        <w:numPr>
          <w:ilvl w:val="0"/>
          <w:numId w:val="3"/>
        </w:numPr>
        <w:tabs>
          <w:tab w:val="left" w:pos="841"/>
        </w:tabs>
        <w:spacing w:before="159" w:line="276" w:lineRule="auto"/>
        <w:ind w:right="120"/>
      </w:pPr>
      <w:r>
        <w:t>Quema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residuos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vegetación</w:t>
      </w:r>
      <w:r>
        <w:rPr>
          <w:spacing w:val="9"/>
        </w:rPr>
        <w:t xml:space="preserve"> </w:t>
      </w:r>
      <w:r>
        <w:t>producto</w:t>
      </w:r>
      <w:r>
        <w:rPr>
          <w:spacing w:val="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limpieza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mantenimiento</w:t>
      </w:r>
      <w:r>
        <w:rPr>
          <w:spacing w:val="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vías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espacio público.</w:t>
      </w:r>
    </w:p>
    <w:p w14:paraId="091F8A8D" w14:textId="03C13756" w:rsidR="00570C6C" w:rsidRDefault="00455836">
      <w:pPr>
        <w:pStyle w:val="Prrafodelista"/>
        <w:numPr>
          <w:ilvl w:val="0"/>
          <w:numId w:val="3"/>
        </w:numPr>
        <w:tabs>
          <w:tab w:val="left" w:pos="841"/>
        </w:tabs>
        <w:spacing w:before="118" w:line="276" w:lineRule="auto"/>
        <w:ind w:right="126"/>
      </w:pPr>
      <w:r>
        <w:t>Provocar</w:t>
      </w:r>
      <w:r>
        <w:rPr>
          <w:spacing w:val="15"/>
        </w:rPr>
        <w:t xml:space="preserve"> </w:t>
      </w:r>
      <w:r>
        <w:t>incendios</w:t>
      </w:r>
      <w:r>
        <w:rPr>
          <w:spacing w:val="17"/>
        </w:rPr>
        <w:t xml:space="preserve"> </w:t>
      </w:r>
      <w:r>
        <w:t>forestales</w:t>
      </w:r>
      <w:r>
        <w:rPr>
          <w:spacing w:val="18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pirotecnia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zonas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protección</w:t>
      </w:r>
      <w:r>
        <w:rPr>
          <w:spacing w:val="-58"/>
        </w:rPr>
        <w:t xml:space="preserve"> </w:t>
      </w:r>
      <w:r>
        <w:t>ecológica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interfaz</w:t>
      </w:r>
      <w:r>
        <w:rPr>
          <w:spacing w:val="-1"/>
        </w:rPr>
        <w:t xml:space="preserve"> </w:t>
      </w:r>
      <w:r>
        <w:t>urbano</w:t>
      </w:r>
      <w:r>
        <w:rPr>
          <w:spacing w:val="3"/>
        </w:rPr>
        <w:t xml:space="preserve"> </w:t>
      </w:r>
      <w:r>
        <w:t>– forestal.</w:t>
      </w:r>
    </w:p>
    <w:p w14:paraId="1A12F341" w14:textId="46E8A276" w:rsidR="00570C6C" w:rsidRDefault="00455836">
      <w:pPr>
        <w:pStyle w:val="Prrafodelista"/>
        <w:numPr>
          <w:ilvl w:val="0"/>
          <w:numId w:val="3"/>
        </w:numPr>
        <w:tabs>
          <w:tab w:val="left" w:pos="841"/>
        </w:tabs>
        <w:spacing w:before="122"/>
      </w:pPr>
      <w:r>
        <w:t>Afectar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inmueble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producto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quema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autorizada.</w:t>
      </w:r>
    </w:p>
    <w:p w14:paraId="640AC8A5" w14:textId="557DCE41" w:rsidR="00570C6C" w:rsidRDefault="00455836">
      <w:pPr>
        <w:pStyle w:val="Textoindependiente"/>
        <w:spacing w:before="160" w:line="259" w:lineRule="auto"/>
        <w:ind w:left="120" w:right="123"/>
        <w:jc w:val="both"/>
      </w:pPr>
      <w:r>
        <w:t>Para</w:t>
      </w:r>
      <w:r>
        <w:rPr>
          <w:spacing w:val="-8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infracciones</w:t>
      </w:r>
      <w:r>
        <w:rPr>
          <w:spacing w:val="-7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aplicarán,</w:t>
      </w:r>
      <w:r>
        <w:rPr>
          <w:spacing w:val="-10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correspondan,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sanciones</w:t>
      </w:r>
      <w:r>
        <w:rPr>
          <w:spacing w:val="-7"/>
        </w:rPr>
        <w:t xml:space="preserve"> </w:t>
      </w:r>
      <w:r>
        <w:t>contenidas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literales a)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b) del</w:t>
      </w:r>
      <w:r>
        <w:rPr>
          <w:spacing w:val="-6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innumerado 27</w:t>
      </w:r>
    </w:p>
    <w:p w14:paraId="0CC05F73" w14:textId="4B51C4A5" w:rsidR="00570C6C" w:rsidRDefault="00455836">
      <w:pPr>
        <w:pStyle w:val="Textoindependiente"/>
        <w:spacing w:before="157"/>
        <w:ind w:left="120" w:right="125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autoridad</w:t>
      </w:r>
      <w:r>
        <w:rPr>
          <w:spacing w:val="-10"/>
        </w:rPr>
        <w:t xml:space="preserve"> </w:t>
      </w:r>
      <w:r>
        <w:t>metropolitana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verifique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infracción</w:t>
      </w:r>
      <w:r>
        <w:rPr>
          <w:spacing w:val="-10"/>
        </w:rPr>
        <w:t xml:space="preserve"> </w:t>
      </w:r>
      <w:r>
        <w:t>puede</w:t>
      </w:r>
      <w:r>
        <w:rPr>
          <w:spacing w:val="-59"/>
        </w:rPr>
        <w:t xml:space="preserve"> </w:t>
      </w:r>
      <w:r>
        <w:t>constituirse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 tipo</w:t>
      </w:r>
      <w:r>
        <w:rPr>
          <w:spacing w:val="-1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notificará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fiscalía.</w:t>
      </w:r>
    </w:p>
    <w:p w14:paraId="4B1A7BC5" w14:textId="77777777" w:rsidR="00570C6C" w:rsidRDefault="00570C6C">
      <w:pPr>
        <w:pStyle w:val="Textoindependiente"/>
        <w:spacing w:before="4"/>
        <w:rPr>
          <w:sz w:val="35"/>
        </w:rPr>
      </w:pPr>
    </w:p>
    <w:p w14:paraId="354D5436" w14:textId="61A5D307" w:rsidR="00570C6C" w:rsidRDefault="00455836" w:rsidP="0087301E">
      <w:pPr>
        <w:spacing w:line="280" w:lineRule="auto"/>
        <w:ind w:left="12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innumerado</w:t>
      </w:r>
      <w:r>
        <w:rPr>
          <w:rFonts w:ascii="Arial" w:hAnsi="Arial"/>
          <w:b/>
          <w:spacing w:val="1"/>
        </w:rPr>
        <w:t xml:space="preserve"> </w:t>
      </w:r>
      <w:r w:rsidR="00F72070">
        <w:rPr>
          <w:rFonts w:ascii="Arial" w:hAnsi="Arial"/>
          <w:b/>
        </w:rPr>
        <w:t>40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Circunstancias</w:t>
      </w:r>
      <w:r>
        <w:rPr>
          <w:rFonts w:ascii="Arial" w:hAnsi="Arial"/>
          <w:b/>
          <w:spacing w:val="1"/>
        </w:rPr>
        <w:t xml:space="preserve"> </w:t>
      </w:r>
      <w:r w:rsidR="0087301E">
        <w:rPr>
          <w:rFonts w:ascii="Arial" w:hAnsi="Arial"/>
          <w:b/>
        </w:rPr>
        <w:t>atenuantes. -</w:t>
      </w:r>
      <w:r>
        <w:rPr>
          <w:rFonts w:ascii="Arial" w:hAnsi="Arial"/>
          <w:b/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circunstancias</w:t>
      </w:r>
      <w:r>
        <w:rPr>
          <w:spacing w:val="-6"/>
        </w:rPr>
        <w:t xml:space="preserve"> </w:t>
      </w:r>
      <w:r>
        <w:t>atenuantes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siguientes:</w:t>
      </w:r>
    </w:p>
    <w:p w14:paraId="3F72DFAE" w14:textId="77777777" w:rsidR="0087301E" w:rsidRDefault="0087301E" w:rsidP="0087301E">
      <w:pPr>
        <w:spacing w:line="280" w:lineRule="auto"/>
        <w:ind w:left="120" w:right="118"/>
        <w:jc w:val="both"/>
      </w:pPr>
    </w:p>
    <w:p w14:paraId="72A464F8" w14:textId="18EF0428" w:rsidR="00570C6C" w:rsidRDefault="00455836">
      <w:pPr>
        <w:pStyle w:val="Prrafodelista"/>
        <w:numPr>
          <w:ilvl w:val="0"/>
          <w:numId w:val="2"/>
        </w:numPr>
        <w:tabs>
          <w:tab w:val="left" w:pos="841"/>
        </w:tabs>
        <w:spacing w:line="276" w:lineRule="auto"/>
        <w:ind w:right="123"/>
      </w:pPr>
      <w:r>
        <w:rPr>
          <w:spacing w:val="-3"/>
        </w:rPr>
        <w:t>Implementar</w:t>
      </w:r>
      <w:r>
        <w:rPr>
          <w:spacing w:val="-15"/>
        </w:rPr>
        <w:t xml:space="preserve"> </w:t>
      </w:r>
      <w:r>
        <w:rPr>
          <w:spacing w:val="-3"/>
        </w:rPr>
        <w:t>medidas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mitigación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restauración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forma</w:t>
      </w:r>
      <w:r>
        <w:rPr>
          <w:spacing w:val="-7"/>
        </w:rPr>
        <w:t xml:space="preserve"> </w:t>
      </w:r>
      <w:r>
        <w:rPr>
          <w:spacing w:val="-2"/>
        </w:rPr>
        <w:t>inmediata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oportuna,</w:t>
      </w:r>
      <w:r>
        <w:rPr>
          <w:spacing w:val="-59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inicie</w:t>
      </w:r>
      <w:r>
        <w:rPr>
          <w:spacing w:val="-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sancionatorio;</w:t>
      </w:r>
    </w:p>
    <w:p w14:paraId="27C277A1" w14:textId="77777777" w:rsidR="00570C6C" w:rsidRDefault="00455836">
      <w:pPr>
        <w:pStyle w:val="Prrafodelista"/>
        <w:numPr>
          <w:ilvl w:val="0"/>
          <w:numId w:val="2"/>
        </w:numPr>
        <w:tabs>
          <w:tab w:val="left" w:pos="841"/>
        </w:tabs>
        <w:spacing w:line="276" w:lineRule="auto"/>
        <w:ind w:right="130"/>
      </w:pPr>
      <w:r>
        <w:t>Informar oportunamente a la autoridad ambiental competente sobre los daños</w:t>
      </w:r>
      <w:r>
        <w:rPr>
          <w:spacing w:val="1"/>
        </w:rPr>
        <w:t xml:space="preserve"> </w:t>
      </w:r>
      <w:r>
        <w:t>ambientales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genere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actividad;</w:t>
      </w:r>
    </w:p>
    <w:p w14:paraId="6A7426F0" w14:textId="5AB27639" w:rsidR="00570C6C" w:rsidRDefault="0011516F">
      <w:pPr>
        <w:pStyle w:val="Prrafodelista"/>
        <w:numPr>
          <w:ilvl w:val="0"/>
          <w:numId w:val="2"/>
        </w:numPr>
        <w:tabs>
          <w:tab w:val="left" w:pos="841"/>
        </w:tabs>
        <w:spacing w:before="1" w:line="276" w:lineRule="auto"/>
        <w:ind w:right="121"/>
      </w:pPr>
      <w:r>
        <w:rPr>
          <w:noProof/>
          <w:lang w:val="es-EC" w:eastAsia="es-EC"/>
        </w:rPr>
        <w:drawing>
          <wp:anchor distT="0" distB="0" distL="0" distR="0" simplePos="0" relativeHeight="251678208" behindDoc="1" locked="0" layoutInCell="1" allowOverlap="1" wp14:anchorId="48812543" wp14:editId="0B6E54AF">
            <wp:simplePos x="0" y="0"/>
            <wp:positionH relativeFrom="margin">
              <wp:align>center</wp:align>
            </wp:positionH>
            <wp:positionV relativeFrom="paragraph">
              <wp:posOffset>368935</wp:posOffset>
            </wp:positionV>
            <wp:extent cx="4715591" cy="4585483"/>
            <wp:effectExtent l="0" t="0" r="8890" b="5715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t>Cooperar</w:t>
      </w:r>
      <w:r w:rsidR="00455836">
        <w:rPr>
          <w:spacing w:val="1"/>
        </w:rPr>
        <w:t xml:space="preserve"> </w:t>
      </w:r>
      <w:r w:rsidR="00455836">
        <w:t>y</w:t>
      </w:r>
      <w:r w:rsidR="00455836">
        <w:rPr>
          <w:spacing w:val="1"/>
        </w:rPr>
        <w:t xml:space="preserve"> </w:t>
      </w:r>
      <w:r w:rsidR="00455836">
        <w:t>colaborar</w:t>
      </w:r>
      <w:r w:rsidR="00455836">
        <w:rPr>
          <w:spacing w:val="1"/>
        </w:rPr>
        <w:t xml:space="preserve"> </w:t>
      </w:r>
      <w:r w:rsidR="00455836">
        <w:t>con</w:t>
      </w:r>
      <w:r w:rsidR="00455836">
        <w:rPr>
          <w:spacing w:val="1"/>
        </w:rPr>
        <w:t xml:space="preserve"> </w:t>
      </w:r>
      <w:r w:rsidR="00455836">
        <w:t>la</w:t>
      </w:r>
      <w:r w:rsidR="00455836">
        <w:rPr>
          <w:spacing w:val="1"/>
        </w:rPr>
        <w:t xml:space="preserve"> </w:t>
      </w:r>
      <w:r w:rsidR="00455836">
        <w:t>autoridad</w:t>
      </w:r>
      <w:r w:rsidR="00455836">
        <w:rPr>
          <w:spacing w:val="1"/>
        </w:rPr>
        <w:t xml:space="preserve"> </w:t>
      </w:r>
      <w:r w:rsidR="00455836">
        <w:t>ambiental</w:t>
      </w:r>
      <w:r w:rsidR="00455836">
        <w:rPr>
          <w:spacing w:val="1"/>
        </w:rPr>
        <w:t xml:space="preserve"> </w:t>
      </w:r>
      <w:r w:rsidR="00455836">
        <w:t>distrital</w:t>
      </w:r>
      <w:r w:rsidR="00455836">
        <w:rPr>
          <w:spacing w:val="1"/>
        </w:rPr>
        <w:t xml:space="preserve"> </w:t>
      </w:r>
      <w:r w:rsidR="00455836">
        <w:t>y</w:t>
      </w:r>
      <w:r w:rsidR="00455836">
        <w:rPr>
          <w:spacing w:val="1"/>
        </w:rPr>
        <w:t xml:space="preserve"> </w:t>
      </w:r>
      <w:r w:rsidR="00455836">
        <w:t>la</w:t>
      </w:r>
      <w:r w:rsidR="00455836">
        <w:rPr>
          <w:spacing w:val="1"/>
        </w:rPr>
        <w:t xml:space="preserve"> </w:t>
      </w:r>
      <w:r w:rsidR="00455836">
        <w:t>autoridad</w:t>
      </w:r>
      <w:r w:rsidR="00455836">
        <w:rPr>
          <w:spacing w:val="1"/>
        </w:rPr>
        <w:t xml:space="preserve"> </w:t>
      </w:r>
      <w:r w:rsidR="00455836">
        <w:rPr>
          <w:spacing w:val="-3"/>
        </w:rPr>
        <w:t>metropolitana</w:t>
      </w:r>
      <w:r w:rsidR="00455836">
        <w:rPr>
          <w:spacing w:val="-20"/>
        </w:rPr>
        <w:t xml:space="preserve"> </w:t>
      </w:r>
      <w:r w:rsidR="00455836">
        <w:rPr>
          <w:spacing w:val="-2"/>
        </w:rPr>
        <w:t>de</w:t>
      </w:r>
      <w:r w:rsidR="00455836">
        <w:rPr>
          <w:spacing w:val="-20"/>
        </w:rPr>
        <w:t xml:space="preserve"> </w:t>
      </w:r>
      <w:r w:rsidR="00455836">
        <w:rPr>
          <w:spacing w:val="-2"/>
        </w:rPr>
        <w:t>control</w:t>
      </w:r>
      <w:r w:rsidR="00455836">
        <w:rPr>
          <w:spacing w:val="-20"/>
        </w:rPr>
        <w:t xml:space="preserve"> </w:t>
      </w:r>
      <w:r w:rsidR="00455836">
        <w:rPr>
          <w:spacing w:val="-2"/>
        </w:rPr>
        <w:t>en</w:t>
      </w:r>
      <w:r w:rsidR="00455836">
        <w:rPr>
          <w:spacing w:val="-19"/>
        </w:rPr>
        <w:t xml:space="preserve"> </w:t>
      </w:r>
      <w:r w:rsidR="00455836">
        <w:rPr>
          <w:spacing w:val="-2"/>
        </w:rPr>
        <w:t>el</w:t>
      </w:r>
      <w:r w:rsidR="00455836">
        <w:rPr>
          <w:spacing w:val="-22"/>
        </w:rPr>
        <w:t xml:space="preserve"> </w:t>
      </w:r>
      <w:r w:rsidR="00455836">
        <w:rPr>
          <w:spacing w:val="-2"/>
        </w:rPr>
        <w:t>seguimiento</w:t>
      </w:r>
      <w:r w:rsidR="00455836">
        <w:rPr>
          <w:spacing w:val="-16"/>
        </w:rPr>
        <w:t xml:space="preserve"> </w:t>
      </w:r>
      <w:r w:rsidR="00455836">
        <w:rPr>
          <w:spacing w:val="-2"/>
        </w:rPr>
        <w:t>a</w:t>
      </w:r>
      <w:r w:rsidR="00455836">
        <w:rPr>
          <w:spacing w:val="-20"/>
        </w:rPr>
        <w:t xml:space="preserve"> </w:t>
      </w:r>
      <w:r w:rsidR="00455836">
        <w:rPr>
          <w:spacing w:val="-2"/>
        </w:rPr>
        <w:t>las</w:t>
      </w:r>
      <w:r w:rsidR="00455836">
        <w:rPr>
          <w:spacing w:val="-16"/>
        </w:rPr>
        <w:t xml:space="preserve"> </w:t>
      </w:r>
      <w:r w:rsidR="00455836">
        <w:rPr>
          <w:spacing w:val="-2"/>
        </w:rPr>
        <w:t>denuncias</w:t>
      </w:r>
      <w:r w:rsidR="00455836">
        <w:rPr>
          <w:spacing w:val="-16"/>
        </w:rPr>
        <w:t xml:space="preserve"> </w:t>
      </w:r>
      <w:r w:rsidR="00455836">
        <w:rPr>
          <w:spacing w:val="-2"/>
        </w:rPr>
        <w:t>sobre</w:t>
      </w:r>
      <w:r w:rsidR="00455836">
        <w:rPr>
          <w:spacing w:val="-16"/>
        </w:rPr>
        <w:t xml:space="preserve"> </w:t>
      </w:r>
      <w:r w:rsidR="00455836">
        <w:rPr>
          <w:spacing w:val="-2"/>
        </w:rPr>
        <w:t>impactos</w:t>
      </w:r>
      <w:r w:rsidR="00455836">
        <w:rPr>
          <w:spacing w:val="-15"/>
        </w:rPr>
        <w:t xml:space="preserve"> </w:t>
      </w:r>
      <w:r w:rsidR="00455836">
        <w:rPr>
          <w:spacing w:val="-2"/>
        </w:rPr>
        <w:t>y</w:t>
      </w:r>
      <w:r w:rsidR="00455836">
        <w:rPr>
          <w:spacing w:val="-24"/>
        </w:rPr>
        <w:t xml:space="preserve"> </w:t>
      </w:r>
      <w:r w:rsidR="00455836">
        <w:rPr>
          <w:spacing w:val="-2"/>
        </w:rPr>
        <w:t>daños</w:t>
      </w:r>
      <w:r w:rsidR="00455836">
        <w:rPr>
          <w:spacing w:val="-59"/>
        </w:rPr>
        <w:t xml:space="preserve"> </w:t>
      </w:r>
      <w:r w:rsidR="00455836">
        <w:t>ambientales;</w:t>
      </w:r>
      <w:r w:rsidR="00455836">
        <w:rPr>
          <w:spacing w:val="-4"/>
        </w:rPr>
        <w:t xml:space="preserve"> </w:t>
      </w:r>
      <w:r w:rsidR="00455836">
        <w:t>y</w:t>
      </w:r>
    </w:p>
    <w:p w14:paraId="0506C206" w14:textId="54F2D405" w:rsidR="00570C6C" w:rsidRDefault="00455836">
      <w:pPr>
        <w:pStyle w:val="Prrafodelista"/>
        <w:numPr>
          <w:ilvl w:val="0"/>
          <w:numId w:val="2"/>
        </w:numPr>
        <w:tabs>
          <w:tab w:val="left" w:pos="841"/>
        </w:tabs>
        <w:spacing w:line="276" w:lineRule="auto"/>
        <w:ind w:right="128"/>
      </w:pP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haber</w:t>
      </w:r>
      <w:r>
        <w:rPr>
          <w:spacing w:val="-11"/>
        </w:rPr>
        <w:t xml:space="preserve"> </w:t>
      </w:r>
      <w:r>
        <w:rPr>
          <w:spacing w:val="-2"/>
        </w:rPr>
        <w:t>sido</w:t>
      </w:r>
      <w:r>
        <w:rPr>
          <w:spacing w:val="-12"/>
        </w:rPr>
        <w:t xml:space="preserve"> </w:t>
      </w:r>
      <w:r>
        <w:rPr>
          <w:spacing w:val="-2"/>
        </w:rPr>
        <w:t>sancionado</w:t>
      </w:r>
      <w:r>
        <w:rPr>
          <w:spacing w:val="-13"/>
        </w:rPr>
        <w:t xml:space="preserve"> </w:t>
      </w:r>
      <w:r>
        <w:rPr>
          <w:spacing w:val="-2"/>
        </w:rPr>
        <w:t>anteriormente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infracciones</w:t>
      </w:r>
      <w:r>
        <w:rPr>
          <w:spacing w:val="-9"/>
        </w:rPr>
        <w:t xml:space="preserve"> </w:t>
      </w:r>
      <w:r>
        <w:rPr>
          <w:spacing w:val="-1"/>
        </w:rPr>
        <w:t>establecidas</w:t>
      </w:r>
      <w:r>
        <w:rPr>
          <w:spacing w:val="-5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capítulo.</w:t>
      </w:r>
    </w:p>
    <w:p w14:paraId="6F4E04D1" w14:textId="7A63843B" w:rsidR="00570C6C" w:rsidRDefault="00570C6C">
      <w:pPr>
        <w:pStyle w:val="Textoindependiente"/>
        <w:spacing w:before="10"/>
        <w:rPr>
          <w:sz w:val="24"/>
        </w:rPr>
      </w:pPr>
    </w:p>
    <w:p w14:paraId="1F1BBF50" w14:textId="20BA1A66" w:rsidR="00570C6C" w:rsidRDefault="00455836">
      <w:pPr>
        <w:spacing w:line="278" w:lineRule="auto"/>
        <w:ind w:left="120" w:right="122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3"/>
        </w:rPr>
        <w:t>innumerado</w:t>
      </w:r>
      <w:r>
        <w:rPr>
          <w:rFonts w:ascii="Arial" w:hAnsi="Arial"/>
          <w:b/>
          <w:spacing w:val="-19"/>
        </w:rPr>
        <w:t xml:space="preserve"> </w:t>
      </w:r>
      <w:r w:rsidR="00F72070">
        <w:rPr>
          <w:rFonts w:ascii="Arial" w:hAnsi="Arial"/>
          <w:b/>
          <w:spacing w:val="-2"/>
        </w:rPr>
        <w:t>41</w:t>
      </w:r>
      <w:r>
        <w:rPr>
          <w:rFonts w:ascii="Arial" w:hAnsi="Arial"/>
          <w:b/>
          <w:spacing w:val="-2"/>
        </w:rPr>
        <w:t>.-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2"/>
        </w:rPr>
        <w:t>Mecanismo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2"/>
        </w:rPr>
        <w:t>aplicación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2"/>
        </w:rPr>
        <w:t>atenuantes.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2"/>
        </w:rPr>
        <w:t>-</w:t>
      </w:r>
      <w:r>
        <w:rPr>
          <w:rFonts w:ascii="Arial" w:hAnsi="Arial"/>
          <w:b/>
          <w:spacing w:val="-18"/>
        </w:rPr>
        <w:t xml:space="preserve"> </w:t>
      </w:r>
      <w:r>
        <w:rPr>
          <w:spacing w:val="-2"/>
        </w:rPr>
        <w:t>En</w:t>
      </w:r>
      <w:r>
        <w:rPr>
          <w:spacing w:val="-20"/>
        </w:rPr>
        <w:t xml:space="preserve"> </w:t>
      </w:r>
      <w:r>
        <w:rPr>
          <w:spacing w:val="-2"/>
        </w:rPr>
        <w:t>caso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existir</w:t>
      </w:r>
      <w:r>
        <w:rPr>
          <w:spacing w:val="-59"/>
        </w:rPr>
        <w:t xml:space="preserve"> </w:t>
      </w:r>
      <w:r>
        <w:rPr>
          <w:spacing w:val="-2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menos</w:t>
      </w:r>
      <w:r>
        <w:rPr>
          <w:spacing w:val="-12"/>
        </w:rPr>
        <w:t xml:space="preserve"> </w:t>
      </w:r>
      <w:r>
        <w:rPr>
          <w:spacing w:val="-2"/>
        </w:rPr>
        <w:t>una</w:t>
      </w:r>
      <w:r>
        <w:rPr>
          <w:spacing w:val="-8"/>
        </w:rPr>
        <w:t xml:space="preserve"> </w:t>
      </w:r>
      <w:r>
        <w:rPr>
          <w:spacing w:val="-2"/>
        </w:rPr>
        <w:t>circunstancia</w:t>
      </w:r>
      <w:r>
        <w:rPr>
          <w:spacing w:val="-8"/>
        </w:rPr>
        <w:t xml:space="preserve"> </w:t>
      </w:r>
      <w:r>
        <w:rPr>
          <w:spacing w:val="-2"/>
        </w:rPr>
        <w:t>atenuante,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sanción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reducirá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un</w:t>
      </w:r>
      <w:r>
        <w:rPr>
          <w:spacing w:val="-8"/>
        </w:rPr>
        <w:t xml:space="preserve"> </w:t>
      </w:r>
      <w:r>
        <w:rPr>
          <w:spacing w:val="-2"/>
        </w:rPr>
        <w:t>25%,</w:t>
      </w:r>
      <w:r>
        <w:rPr>
          <w:spacing w:val="-10"/>
        </w:rPr>
        <w:t xml:space="preserve"> </w:t>
      </w:r>
      <w:r>
        <w:rPr>
          <w:spacing w:val="-2"/>
        </w:rPr>
        <w:t>siempre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 w:rsidR="001B10D2">
        <w:rPr>
          <w:spacing w:val="-1"/>
        </w:rPr>
        <w:t>no</w:t>
      </w:r>
      <w:r w:rsidR="001B10D2">
        <w:rPr>
          <w:spacing w:val="-59"/>
        </w:rPr>
        <w:t xml:space="preserve"> existan</w:t>
      </w:r>
      <w:r>
        <w:rPr>
          <w:spacing w:val="-5"/>
        </w:rPr>
        <w:t xml:space="preserve"> </w:t>
      </w:r>
      <w:r>
        <w:t>agravantes.</w:t>
      </w:r>
      <w:r w:rsidR="006B7568" w:rsidRPr="006B7568">
        <w:rPr>
          <w:noProof/>
          <w:lang w:val="es-EC" w:eastAsia="es-EC"/>
        </w:rPr>
        <w:t xml:space="preserve"> </w:t>
      </w:r>
    </w:p>
    <w:p w14:paraId="06871D6F" w14:textId="59224A4B" w:rsidR="00570C6C" w:rsidRDefault="00570C6C">
      <w:pPr>
        <w:pStyle w:val="Textoindependiente"/>
        <w:spacing w:before="7"/>
        <w:rPr>
          <w:sz w:val="24"/>
        </w:rPr>
      </w:pPr>
    </w:p>
    <w:p w14:paraId="0880D5BD" w14:textId="437A01EE" w:rsidR="00570C6C" w:rsidRDefault="00455836">
      <w:pPr>
        <w:spacing w:line="280" w:lineRule="auto"/>
        <w:ind w:left="12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innumerado</w:t>
      </w:r>
      <w:r>
        <w:rPr>
          <w:rFonts w:ascii="Arial" w:hAnsi="Arial"/>
          <w:b/>
          <w:spacing w:val="1"/>
        </w:rPr>
        <w:t xml:space="preserve"> </w:t>
      </w:r>
      <w:r w:rsidR="00F72070">
        <w:rPr>
          <w:rFonts w:ascii="Arial" w:hAnsi="Arial"/>
          <w:b/>
        </w:rPr>
        <w:t>42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Circunstancias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agravantes.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circunstancias</w:t>
      </w:r>
      <w:r>
        <w:rPr>
          <w:spacing w:val="-6"/>
        </w:rPr>
        <w:t xml:space="preserve"> </w:t>
      </w:r>
      <w:r>
        <w:t>agravantes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siguientes:</w:t>
      </w:r>
    </w:p>
    <w:p w14:paraId="51945FCB" w14:textId="77777777" w:rsidR="00570C6C" w:rsidRDefault="00570C6C">
      <w:pPr>
        <w:pStyle w:val="Textoindependiente"/>
        <w:spacing w:before="9"/>
        <w:rPr>
          <w:sz w:val="24"/>
        </w:rPr>
      </w:pPr>
    </w:p>
    <w:p w14:paraId="442BC810" w14:textId="6700270D" w:rsidR="00570C6C" w:rsidRDefault="00455836">
      <w:pPr>
        <w:pStyle w:val="Prrafodelista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Reincidencia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infractor,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cometimiento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misma</w:t>
      </w:r>
      <w:r>
        <w:rPr>
          <w:spacing w:val="-11"/>
        </w:rPr>
        <w:t xml:space="preserve"> </w:t>
      </w:r>
      <w:r>
        <w:rPr>
          <w:spacing w:val="-1"/>
        </w:rPr>
        <w:t>infracción;</w:t>
      </w:r>
    </w:p>
    <w:p w14:paraId="5EA6D511" w14:textId="4C119CA0" w:rsidR="00570C6C" w:rsidRDefault="00455836">
      <w:pPr>
        <w:pStyle w:val="Prrafodelista"/>
        <w:numPr>
          <w:ilvl w:val="0"/>
          <w:numId w:val="1"/>
        </w:numPr>
        <w:tabs>
          <w:tab w:val="left" w:pos="841"/>
        </w:tabs>
        <w:spacing w:before="39"/>
      </w:pPr>
      <w:r>
        <w:rPr>
          <w:spacing w:val="-2"/>
        </w:rPr>
        <w:t>Perpetrar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infracción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ocultar</w:t>
      </w:r>
      <w:r>
        <w:rPr>
          <w:spacing w:val="-13"/>
        </w:rPr>
        <w:t xml:space="preserve"> </w:t>
      </w:r>
      <w:r>
        <w:rPr>
          <w:spacing w:val="-1"/>
        </w:rPr>
        <w:t>otra;</w:t>
      </w:r>
      <w:r w:rsidR="0011516F" w:rsidRPr="0011516F">
        <w:rPr>
          <w:noProof/>
          <w:lang w:val="es-EC" w:eastAsia="es-EC"/>
        </w:rPr>
        <w:t xml:space="preserve"> </w:t>
      </w:r>
    </w:p>
    <w:p w14:paraId="4148E36A" w14:textId="77777777" w:rsidR="00570C6C" w:rsidRDefault="00455836">
      <w:pPr>
        <w:pStyle w:val="Prrafodelista"/>
        <w:numPr>
          <w:ilvl w:val="0"/>
          <w:numId w:val="1"/>
        </w:numPr>
        <w:tabs>
          <w:tab w:val="left" w:pos="841"/>
        </w:tabs>
        <w:spacing w:before="39"/>
      </w:pPr>
      <w:r>
        <w:rPr>
          <w:spacing w:val="-1"/>
        </w:rPr>
        <w:t>Rehuir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responsabilidad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t>atribuirla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terceros;</w:t>
      </w:r>
    </w:p>
    <w:p w14:paraId="2449251D" w14:textId="77777777" w:rsidR="00570C6C" w:rsidRDefault="00455836">
      <w:pPr>
        <w:pStyle w:val="Prrafodelista"/>
        <w:numPr>
          <w:ilvl w:val="0"/>
          <w:numId w:val="1"/>
        </w:numPr>
        <w:tabs>
          <w:tab w:val="left" w:pos="841"/>
        </w:tabs>
        <w:spacing w:before="39"/>
      </w:pPr>
      <w:r>
        <w:rPr>
          <w:spacing w:val="-2"/>
        </w:rPr>
        <w:t>Infringir</w:t>
      </w:r>
      <w:r>
        <w:rPr>
          <w:spacing w:val="-14"/>
        </w:rPr>
        <w:t xml:space="preserve"> </w:t>
      </w:r>
      <w:r>
        <w:rPr>
          <w:spacing w:val="-1"/>
        </w:rPr>
        <w:t>varias</w:t>
      </w:r>
      <w:r>
        <w:rPr>
          <w:spacing w:val="-10"/>
        </w:rPr>
        <w:t xml:space="preserve"> </w:t>
      </w:r>
      <w:r>
        <w:rPr>
          <w:spacing w:val="-1"/>
        </w:rPr>
        <w:t>disposiciones</w:t>
      </w:r>
      <w:r>
        <w:rPr>
          <w:spacing w:val="-8"/>
        </w:rPr>
        <w:t xml:space="preserve"> </w:t>
      </w:r>
      <w:r>
        <w:rPr>
          <w:spacing w:val="-1"/>
        </w:rPr>
        <w:t>normativas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misma</w:t>
      </w:r>
      <w:r>
        <w:rPr>
          <w:spacing w:val="-14"/>
        </w:rPr>
        <w:t xml:space="preserve"> </w:t>
      </w:r>
      <w:r>
        <w:rPr>
          <w:spacing w:val="-1"/>
        </w:rPr>
        <w:t>conducta;</w:t>
      </w:r>
      <w:r>
        <w:rPr>
          <w:spacing w:val="-10"/>
        </w:rPr>
        <w:t xml:space="preserve"> </w:t>
      </w:r>
      <w:r>
        <w:rPr>
          <w:spacing w:val="-1"/>
        </w:rPr>
        <w:t>y,</w:t>
      </w:r>
    </w:p>
    <w:p w14:paraId="25218794" w14:textId="77777777" w:rsidR="00570C6C" w:rsidRDefault="00455836">
      <w:pPr>
        <w:pStyle w:val="Prrafodelista"/>
        <w:numPr>
          <w:ilvl w:val="0"/>
          <w:numId w:val="1"/>
        </w:numPr>
        <w:tabs>
          <w:tab w:val="left" w:pos="841"/>
        </w:tabs>
        <w:spacing w:before="35"/>
      </w:pPr>
      <w:r>
        <w:rPr>
          <w:spacing w:val="-1"/>
        </w:rPr>
        <w:t>Obtener</w:t>
      </w:r>
      <w:r>
        <w:rPr>
          <w:spacing w:val="-14"/>
        </w:rPr>
        <w:t xml:space="preserve"> </w:t>
      </w:r>
      <w:r>
        <w:rPr>
          <w:spacing w:val="-1"/>
        </w:rPr>
        <w:t>provecho</w:t>
      </w:r>
      <w:r>
        <w:rPr>
          <w:spacing w:val="-14"/>
        </w:rPr>
        <w:t xml:space="preserve"> </w:t>
      </w:r>
      <w:r>
        <w:rPr>
          <w:spacing w:val="-1"/>
        </w:rPr>
        <w:t>económico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t>sí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tercero.</w:t>
      </w:r>
    </w:p>
    <w:p w14:paraId="125AFB88" w14:textId="3AA8DDEE" w:rsidR="00570C6C" w:rsidRDefault="00455836">
      <w:pPr>
        <w:spacing w:before="187" w:line="276" w:lineRule="auto"/>
        <w:ind w:left="120" w:right="122"/>
        <w:jc w:val="both"/>
      </w:pPr>
      <w:r>
        <w:rPr>
          <w:rFonts w:ascii="Arial" w:hAnsi="Arial"/>
          <w:b/>
          <w:spacing w:val="-3"/>
        </w:rPr>
        <w:t>Artículo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3"/>
        </w:rPr>
        <w:t>innumerado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  <w:spacing w:val="-3"/>
        </w:rPr>
        <w:t>4</w:t>
      </w:r>
      <w:r w:rsidR="00F72070">
        <w:rPr>
          <w:rFonts w:ascii="Arial" w:hAnsi="Arial"/>
          <w:b/>
          <w:spacing w:val="-3"/>
        </w:rPr>
        <w:t>3</w:t>
      </w:r>
      <w:r>
        <w:rPr>
          <w:rFonts w:ascii="Arial" w:hAnsi="Arial"/>
          <w:b/>
          <w:spacing w:val="-3"/>
        </w:rPr>
        <w:t>.-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2"/>
        </w:rPr>
        <w:t>Mecanismo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2"/>
        </w:rPr>
        <w:t>aplicación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2"/>
        </w:rPr>
        <w:t>agravantes.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2"/>
        </w:rPr>
        <w:t>-</w:t>
      </w:r>
      <w:r>
        <w:rPr>
          <w:rFonts w:ascii="Arial" w:hAnsi="Arial"/>
          <w:b/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20"/>
        </w:rPr>
        <w:t xml:space="preserve"> </w:t>
      </w:r>
      <w:r>
        <w:rPr>
          <w:spacing w:val="-2"/>
        </w:rPr>
        <w:t>caso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existir</w:t>
      </w:r>
      <w:r>
        <w:rPr>
          <w:spacing w:val="-5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menos</w:t>
      </w:r>
      <w:r>
        <w:rPr>
          <w:spacing w:val="-12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circunstancia</w:t>
      </w:r>
      <w:r>
        <w:rPr>
          <w:spacing w:val="-9"/>
        </w:rPr>
        <w:t xml:space="preserve"> </w:t>
      </w:r>
      <w:r>
        <w:t>agravante,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sanción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incrementará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25%.</w:t>
      </w:r>
    </w:p>
    <w:p w14:paraId="47703DD0" w14:textId="7B56BE76" w:rsidR="00570C6C" w:rsidRDefault="00455836">
      <w:pPr>
        <w:pStyle w:val="Textoindependiente"/>
        <w:spacing w:before="198" w:line="276" w:lineRule="auto"/>
        <w:ind w:left="120" w:right="120"/>
        <w:jc w:val="both"/>
      </w:pPr>
      <w:r>
        <w:rPr>
          <w:rFonts w:ascii="Arial" w:hAnsi="Arial"/>
          <w:b/>
        </w:rPr>
        <w:t>Artículo innumerado 4</w:t>
      </w:r>
      <w:r w:rsidR="00F72070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.- Trabajo comunitario. - </w:t>
      </w:r>
      <w:r>
        <w:t>A fin de establecer medidas que</w:t>
      </w:r>
      <w:r>
        <w:rPr>
          <w:spacing w:val="1"/>
        </w:rPr>
        <w:t xml:space="preserve"> </w:t>
      </w:r>
      <w:r>
        <w:t>incentiven la paz social y coadyuven al mejoramiento de la convivencia ciudadana, se</w:t>
      </w:r>
      <w:r>
        <w:rPr>
          <w:spacing w:val="1"/>
        </w:rPr>
        <w:t xml:space="preserve"> </w:t>
      </w:r>
      <w:r>
        <w:t>establece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posibilidad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sustituir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sanciones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orden</w:t>
      </w:r>
      <w:r>
        <w:rPr>
          <w:spacing w:val="-14"/>
        </w:rPr>
        <w:t xml:space="preserve"> </w:t>
      </w:r>
      <w:r>
        <w:t>pecuniario</w:t>
      </w:r>
      <w:r>
        <w:rPr>
          <w:spacing w:val="-10"/>
        </w:rPr>
        <w:t xml:space="preserve"> </w:t>
      </w:r>
      <w:r>
        <w:t>establecidas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comunitario,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cumplirá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infractor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indelegable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procedimiento:</w:t>
      </w:r>
    </w:p>
    <w:p w14:paraId="38003140" w14:textId="77777777" w:rsidR="00570C6C" w:rsidRDefault="00455836">
      <w:pPr>
        <w:pStyle w:val="Textoindependiente"/>
        <w:spacing w:before="126" w:line="276" w:lineRule="auto"/>
        <w:ind w:left="120" w:right="113"/>
        <w:jc w:val="both"/>
      </w:pPr>
      <w:r>
        <w:t>El administrado,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iniciado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rPr>
          <w:spacing w:val="-2"/>
        </w:rPr>
        <w:t>sancionador,</w:t>
      </w:r>
      <w:r>
        <w:rPr>
          <w:spacing w:val="-13"/>
        </w:rPr>
        <w:t xml:space="preserve"> </w:t>
      </w:r>
      <w:r>
        <w:rPr>
          <w:spacing w:val="-2"/>
        </w:rPr>
        <w:t>podrá,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cualquier</w:t>
      </w:r>
      <w:r>
        <w:rPr>
          <w:spacing w:val="-13"/>
        </w:rPr>
        <w:t xml:space="preserve"> </w:t>
      </w:r>
      <w:r>
        <w:rPr>
          <w:spacing w:val="-2"/>
        </w:rPr>
        <w:t>momento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procedimiento,</w:t>
      </w:r>
      <w:r>
        <w:rPr>
          <w:spacing w:val="-13"/>
        </w:rPr>
        <w:t xml:space="preserve"> </w:t>
      </w:r>
      <w:r>
        <w:rPr>
          <w:spacing w:val="-2"/>
        </w:rPr>
        <w:t>solicitar</w:t>
      </w:r>
      <w:r>
        <w:rPr>
          <w:spacing w:val="-13"/>
        </w:rPr>
        <w:t xml:space="preserve"> </w:t>
      </w:r>
      <w:r>
        <w:rPr>
          <w:spacing w:val="-1"/>
        </w:rPr>
        <w:t>voluntariamente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59"/>
        </w:rPr>
        <w:t xml:space="preserve"> </w:t>
      </w:r>
      <w:r>
        <w:rPr>
          <w:spacing w:val="-3"/>
        </w:rPr>
        <w:t>sustitución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sanciones</w:t>
      </w:r>
      <w:r>
        <w:rPr>
          <w:spacing w:val="-13"/>
        </w:rPr>
        <w:t xml:space="preserve"> </w:t>
      </w:r>
      <w:r>
        <w:rPr>
          <w:spacing w:val="-2"/>
        </w:rPr>
        <w:t>pecuniarias</w:t>
      </w:r>
      <w:r>
        <w:rPr>
          <w:spacing w:val="-5"/>
        </w:rPr>
        <w:t xml:space="preserve"> </w:t>
      </w:r>
      <w:r>
        <w:rPr>
          <w:spacing w:val="-2"/>
        </w:rPr>
        <w:t>relativas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infracciones</w:t>
      </w:r>
      <w:r>
        <w:rPr>
          <w:spacing w:val="-9"/>
        </w:rPr>
        <w:t xml:space="preserve"> </w:t>
      </w:r>
      <w:r>
        <w:rPr>
          <w:spacing w:val="-2"/>
        </w:rPr>
        <w:t>administrativas</w:t>
      </w:r>
      <w:r>
        <w:rPr>
          <w:spacing w:val="-5"/>
        </w:rPr>
        <w:t xml:space="preserve"> </w:t>
      </w:r>
      <w:r>
        <w:rPr>
          <w:spacing w:val="-2"/>
        </w:rPr>
        <w:t>leves,</w:t>
      </w:r>
      <w:r>
        <w:rPr>
          <w:spacing w:val="-59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horas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trabajo</w:t>
      </w:r>
      <w:r>
        <w:rPr>
          <w:spacing w:val="-12"/>
        </w:rPr>
        <w:t xml:space="preserve"> </w:t>
      </w:r>
      <w:r>
        <w:rPr>
          <w:spacing w:val="-1"/>
        </w:rPr>
        <w:t>comunitario.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podrá</w:t>
      </w:r>
      <w:r>
        <w:rPr>
          <w:spacing w:val="-7"/>
        </w:rPr>
        <w:t xml:space="preserve"> </w:t>
      </w:r>
      <w:r>
        <w:rPr>
          <w:spacing w:val="-1"/>
        </w:rPr>
        <w:t>sustituir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totalidad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59"/>
        </w:rPr>
        <w:t xml:space="preserve"> </w:t>
      </w:r>
      <w:r>
        <w:t>administrado</w:t>
      </w:r>
      <w:r>
        <w:rPr>
          <w:spacing w:val="-5"/>
        </w:rPr>
        <w:t xml:space="preserve"> </w:t>
      </w:r>
      <w:r>
        <w:t>solicite.</w:t>
      </w:r>
    </w:p>
    <w:p w14:paraId="22A78365" w14:textId="09655C7D" w:rsidR="00570C6C" w:rsidRDefault="00455836" w:rsidP="0087301E">
      <w:pPr>
        <w:pStyle w:val="Textoindependiente"/>
        <w:spacing w:before="118" w:line="276" w:lineRule="auto"/>
        <w:ind w:left="120" w:right="116"/>
        <w:jc w:val="both"/>
        <w:rPr>
          <w:sz w:val="20"/>
        </w:rPr>
      </w:pPr>
      <w:r>
        <w:t>La autoridad metropolitana de control tendrá la obligación de informar a las y los</w:t>
      </w:r>
      <w:r>
        <w:rPr>
          <w:spacing w:val="1"/>
        </w:rPr>
        <w:t xml:space="preserve"> </w:t>
      </w:r>
      <w:r>
        <w:rPr>
          <w:spacing w:val="-1"/>
        </w:rPr>
        <w:t>administrados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posibilidad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sustituir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sanciones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comunitario</w:t>
      </w:r>
      <w:r>
        <w:rPr>
          <w:spacing w:val="-1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inicio</w:t>
      </w:r>
      <w:r>
        <w:rPr>
          <w:spacing w:val="-1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rPr>
          <w:spacing w:val="-2"/>
        </w:rPr>
        <w:t>proceso</w:t>
      </w:r>
      <w:r>
        <w:rPr>
          <w:spacing w:val="-8"/>
        </w:rPr>
        <w:t xml:space="preserve"> </w:t>
      </w:r>
      <w:r>
        <w:rPr>
          <w:spacing w:val="-2"/>
        </w:rPr>
        <w:t>administrativo.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efecto</w:t>
      </w:r>
      <w:r>
        <w:rPr>
          <w:spacing w:val="-8"/>
        </w:rPr>
        <w:t xml:space="preserve"> </w:t>
      </w:r>
      <w:r>
        <w:rPr>
          <w:spacing w:val="-2"/>
        </w:rPr>
        <w:t>cada</w:t>
      </w:r>
      <w:r>
        <w:rPr>
          <w:spacing w:val="-12"/>
        </w:rPr>
        <w:t xml:space="preserve"> </w:t>
      </w:r>
      <w:r>
        <w:rPr>
          <w:spacing w:val="-2"/>
        </w:rPr>
        <w:t>diez</w:t>
      </w:r>
      <w:r>
        <w:rPr>
          <w:spacing w:val="-12"/>
        </w:rPr>
        <w:t xml:space="preserve"> </w:t>
      </w:r>
      <w:r>
        <w:rPr>
          <w:spacing w:val="-2"/>
        </w:rPr>
        <w:t>dólares</w:t>
      </w:r>
      <w:r>
        <w:rPr>
          <w:spacing w:val="-4"/>
        </w:rPr>
        <w:t xml:space="preserve"> </w:t>
      </w:r>
      <w:r>
        <w:rPr>
          <w:spacing w:val="-2"/>
        </w:rPr>
        <w:t>(USD</w:t>
      </w:r>
      <w:r>
        <w:rPr>
          <w:spacing w:val="-8"/>
        </w:rPr>
        <w:t xml:space="preserve"> </w:t>
      </w:r>
      <w:r>
        <w:rPr>
          <w:spacing w:val="-2"/>
        </w:rPr>
        <w:t>10.00)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hubiere</w:t>
      </w:r>
      <w:r>
        <w:rPr>
          <w:spacing w:val="-59"/>
        </w:rPr>
        <w:t xml:space="preserve"> </w:t>
      </w:r>
      <w:r>
        <w:rPr>
          <w:spacing w:val="-3"/>
        </w:rPr>
        <w:t>sido</w:t>
      </w:r>
      <w:r>
        <w:rPr>
          <w:spacing w:val="-12"/>
        </w:rPr>
        <w:t xml:space="preserve"> </w:t>
      </w:r>
      <w:r>
        <w:rPr>
          <w:spacing w:val="-2"/>
        </w:rPr>
        <w:t>sancionado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administrado,</w:t>
      </w:r>
      <w:r>
        <w:rPr>
          <w:spacing w:val="-15"/>
        </w:rPr>
        <w:t xml:space="preserve"> </w:t>
      </w:r>
      <w:r>
        <w:rPr>
          <w:spacing w:val="-2"/>
        </w:rPr>
        <w:t>equivaldrá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una</w:t>
      </w:r>
      <w:r>
        <w:rPr>
          <w:spacing w:val="-12"/>
        </w:rPr>
        <w:t xml:space="preserve"> </w:t>
      </w:r>
      <w:r>
        <w:rPr>
          <w:spacing w:val="-2"/>
        </w:rPr>
        <w:t>hora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trabajo</w:t>
      </w:r>
      <w:r>
        <w:rPr>
          <w:spacing w:val="-12"/>
        </w:rPr>
        <w:t xml:space="preserve"> </w:t>
      </w:r>
      <w:r>
        <w:rPr>
          <w:spacing w:val="-2"/>
        </w:rPr>
        <w:t>comunitario.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caso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existir</w:t>
      </w:r>
      <w:r>
        <w:rPr>
          <w:spacing w:val="-7"/>
        </w:rPr>
        <w:t xml:space="preserve"> </w:t>
      </w:r>
      <w:r>
        <w:t>fracciones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dólares,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establecerá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proporcional.</w:t>
      </w:r>
    </w:p>
    <w:p w14:paraId="0F6879C2" w14:textId="63AA6461" w:rsidR="00570C6C" w:rsidRDefault="00570C6C">
      <w:pPr>
        <w:pStyle w:val="Textoindependiente"/>
        <w:rPr>
          <w:sz w:val="20"/>
        </w:rPr>
      </w:pPr>
    </w:p>
    <w:p w14:paraId="61069781" w14:textId="1D100685" w:rsidR="00570C6C" w:rsidRDefault="00455836">
      <w:pPr>
        <w:pStyle w:val="Textoindependiente"/>
        <w:spacing w:line="276" w:lineRule="auto"/>
        <w:ind w:left="120" w:right="121"/>
        <w:jc w:val="both"/>
      </w:pPr>
      <w:r>
        <w:t>En el caso de incendios forestales que afecten al arbolado urbano, la obligación de</w:t>
      </w:r>
      <w:r>
        <w:rPr>
          <w:spacing w:val="1"/>
        </w:rPr>
        <w:t xml:space="preserve"> </w:t>
      </w:r>
      <w:r>
        <w:rPr>
          <w:spacing w:val="-3"/>
        </w:rPr>
        <w:t>reposición</w:t>
      </w:r>
      <w:r>
        <w:rPr>
          <w:spacing w:val="-20"/>
        </w:rPr>
        <w:t xml:space="preserve"> </w:t>
      </w:r>
      <w:r>
        <w:rPr>
          <w:spacing w:val="-3"/>
        </w:rPr>
        <w:t>o</w:t>
      </w:r>
      <w:r>
        <w:rPr>
          <w:spacing w:val="-14"/>
        </w:rPr>
        <w:t xml:space="preserve"> </w:t>
      </w:r>
      <w:r>
        <w:rPr>
          <w:spacing w:val="-3"/>
        </w:rPr>
        <w:t>compensación</w:t>
      </w:r>
      <w:r>
        <w:rPr>
          <w:spacing w:val="-20"/>
        </w:rPr>
        <w:t xml:space="preserve"> </w:t>
      </w:r>
      <w:r>
        <w:rPr>
          <w:spacing w:val="-2"/>
        </w:rPr>
        <w:t>ambiental</w:t>
      </w:r>
      <w:r>
        <w:rPr>
          <w:spacing w:val="-17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impondrá</w:t>
      </w:r>
      <w:r>
        <w:rPr>
          <w:spacing w:val="-20"/>
        </w:rPr>
        <w:t xml:space="preserve"> </w:t>
      </w:r>
      <w:r>
        <w:rPr>
          <w:spacing w:val="-2"/>
        </w:rPr>
        <w:t>adicionalmente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sanción</w:t>
      </w:r>
      <w:r>
        <w:rPr>
          <w:spacing w:val="-19"/>
        </w:rPr>
        <w:t xml:space="preserve"> </w:t>
      </w:r>
      <w:r>
        <w:rPr>
          <w:spacing w:val="-2"/>
        </w:rPr>
        <w:t>pecuniaria</w:t>
      </w:r>
      <w:r>
        <w:rPr>
          <w:spacing w:val="-59"/>
        </w:rPr>
        <w:t xml:space="preserve"> </w:t>
      </w:r>
      <w:r>
        <w:t>cuando se haya determinado la existencia de responsabilidad mediante resolución</w:t>
      </w:r>
      <w:r>
        <w:rPr>
          <w:spacing w:val="1"/>
        </w:rPr>
        <w:t xml:space="preserve"> </w:t>
      </w:r>
      <w:r>
        <w:t>administrativa.</w:t>
      </w:r>
    </w:p>
    <w:p w14:paraId="54EF11CB" w14:textId="0F990781" w:rsidR="00570C6C" w:rsidRDefault="00455836">
      <w:pPr>
        <w:pStyle w:val="Textoindependiente"/>
        <w:spacing w:before="121"/>
        <w:ind w:left="120"/>
        <w:jc w:val="both"/>
      </w:pP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reposición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arbolado</w:t>
      </w:r>
      <w:r>
        <w:rPr>
          <w:spacing w:val="-8"/>
        </w:rPr>
        <w:t xml:space="preserve"> </w:t>
      </w:r>
      <w:r>
        <w:rPr>
          <w:spacing w:val="-1"/>
        </w:rPr>
        <w:t>urbano,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será</w:t>
      </w:r>
      <w:r>
        <w:rPr>
          <w:spacing w:val="-13"/>
        </w:rPr>
        <w:t xml:space="preserve"> </w:t>
      </w:r>
      <w:r>
        <w:rPr>
          <w:spacing w:val="-1"/>
        </w:rPr>
        <w:t>objeto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sustitución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trabajo</w:t>
      </w:r>
      <w:r>
        <w:rPr>
          <w:spacing w:val="-8"/>
        </w:rPr>
        <w:t xml:space="preserve"> </w:t>
      </w:r>
      <w:r>
        <w:rPr>
          <w:spacing w:val="-1"/>
        </w:rPr>
        <w:t>comunitario.</w:t>
      </w:r>
    </w:p>
    <w:p w14:paraId="728A8218" w14:textId="1AD9C132" w:rsidR="00570C6C" w:rsidRDefault="006B7568">
      <w:pPr>
        <w:pStyle w:val="Textoindependiente"/>
        <w:spacing w:before="155" w:line="276" w:lineRule="auto"/>
        <w:ind w:left="120" w:right="114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251670016" behindDoc="1" locked="0" layoutInCell="1" allowOverlap="1" wp14:anchorId="7DDA456D" wp14:editId="035364A6">
            <wp:simplePos x="0" y="0"/>
            <wp:positionH relativeFrom="margin">
              <wp:posOffset>430530</wp:posOffset>
            </wp:positionH>
            <wp:positionV relativeFrom="paragraph">
              <wp:posOffset>400685</wp:posOffset>
            </wp:positionV>
            <wp:extent cx="4715591" cy="4585483"/>
            <wp:effectExtent l="0" t="0" r="8890" b="5715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91" cy="458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36">
        <w:rPr>
          <w:rFonts w:ascii="Arial" w:hAnsi="Arial"/>
          <w:b/>
          <w:spacing w:val="-1"/>
        </w:rPr>
        <w:t>Artículo</w:t>
      </w:r>
      <w:r w:rsidR="00455836">
        <w:rPr>
          <w:rFonts w:ascii="Arial" w:hAnsi="Arial"/>
          <w:b/>
          <w:spacing w:val="-12"/>
        </w:rPr>
        <w:t xml:space="preserve"> </w:t>
      </w:r>
      <w:r w:rsidR="00455836">
        <w:rPr>
          <w:rFonts w:ascii="Arial" w:hAnsi="Arial"/>
          <w:b/>
        </w:rPr>
        <w:t>innumerado</w:t>
      </w:r>
      <w:r w:rsidR="00455836">
        <w:rPr>
          <w:rFonts w:ascii="Arial" w:hAnsi="Arial"/>
          <w:b/>
          <w:spacing w:val="-11"/>
        </w:rPr>
        <w:t xml:space="preserve"> </w:t>
      </w:r>
      <w:r w:rsidR="00455836">
        <w:rPr>
          <w:rFonts w:ascii="Arial" w:hAnsi="Arial"/>
          <w:b/>
        </w:rPr>
        <w:t>4</w:t>
      </w:r>
      <w:r w:rsidR="00F72070">
        <w:rPr>
          <w:rFonts w:ascii="Arial" w:hAnsi="Arial"/>
          <w:b/>
        </w:rPr>
        <w:t>5</w:t>
      </w:r>
      <w:r w:rsidR="00455836">
        <w:rPr>
          <w:rFonts w:ascii="Arial" w:hAnsi="Arial"/>
          <w:b/>
        </w:rPr>
        <w:t>.-</w:t>
      </w:r>
      <w:r w:rsidR="00455836">
        <w:rPr>
          <w:rFonts w:ascii="Arial" w:hAnsi="Arial"/>
          <w:b/>
          <w:spacing w:val="-15"/>
        </w:rPr>
        <w:t xml:space="preserve"> </w:t>
      </w:r>
      <w:r w:rsidR="00455836">
        <w:rPr>
          <w:rFonts w:ascii="Arial" w:hAnsi="Arial"/>
          <w:b/>
        </w:rPr>
        <w:t>Destino</w:t>
      </w:r>
      <w:r w:rsidR="00455836">
        <w:rPr>
          <w:rFonts w:ascii="Arial" w:hAnsi="Arial"/>
          <w:b/>
          <w:spacing w:val="-12"/>
        </w:rPr>
        <w:t xml:space="preserve"> </w:t>
      </w:r>
      <w:r w:rsidR="00455836">
        <w:rPr>
          <w:rFonts w:ascii="Arial" w:hAnsi="Arial"/>
          <w:b/>
        </w:rPr>
        <w:t>de</w:t>
      </w:r>
      <w:r w:rsidR="00455836">
        <w:rPr>
          <w:rFonts w:ascii="Arial" w:hAnsi="Arial"/>
          <w:b/>
          <w:spacing w:val="-12"/>
        </w:rPr>
        <w:t xml:space="preserve"> </w:t>
      </w:r>
      <w:r w:rsidR="00455836">
        <w:rPr>
          <w:rFonts w:ascii="Arial" w:hAnsi="Arial"/>
          <w:b/>
        </w:rPr>
        <w:t>la</w:t>
      </w:r>
      <w:r w:rsidR="00455836">
        <w:rPr>
          <w:rFonts w:ascii="Arial" w:hAnsi="Arial"/>
          <w:b/>
          <w:spacing w:val="-8"/>
        </w:rPr>
        <w:t xml:space="preserve"> </w:t>
      </w:r>
      <w:r w:rsidR="00455836">
        <w:rPr>
          <w:rFonts w:ascii="Arial" w:hAnsi="Arial"/>
          <w:b/>
        </w:rPr>
        <w:t>recaudación</w:t>
      </w:r>
      <w:r w:rsidR="00455836">
        <w:rPr>
          <w:rFonts w:ascii="Arial" w:hAnsi="Arial"/>
          <w:b/>
          <w:spacing w:val="-15"/>
        </w:rPr>
        <w:t xml:space="preserve"> </w:t>
      </w:r>
      <w:r w:rsidR="00455836">
        <w:rPr>
          <w:rFonts w:ascii="Arial" w:hAnsi="Arial"/>
          <w:b/>
        </w:rPr>
        <w:t>por</w:t>
      </w:r>
      <w:r w:rsidR="00455836">
        <w:rPr>
          <w:rFonts w:ascii="Arial" w:hAnsi="Arial"/>
          <w:b/>
          <w:spacing w:val="-9"/>
        </w:rPr>
        <w:t xml:space="preserve"> </w:t>
      </w:r>
      <w:r w:rsidR="00455836">
        <w:rPr>
          <w:rFonts w:ascii="Arial" w:hAnsi="Arial"/>
          <w:b/>
        </w:rPr>
        <w:t>multas.</w:t>
      </w:r>
      <w:r w:rsidR="00455836">
        <w:rPr>
          <w:rFonts w:ascii="Arial" w:hAnsi="Arial"/>
          <w:b/>
          <w:spacing w:val="-14"/>
        </w:rPr>
        <w:t xml:space="preserve"> </w:t>
      </w:r>
      <w:r w:rsidR="00455836">
        <w:rPr>
          <w:rFonts w:ascii="Arial" w:hAnsi="Arial"/>
          <w:b/>
        </w:rPr>
        <w:t>-</w:t>
      </w:r>
      <w:r w:rsidR="00455836">
        <w:rPr>
          <w:rFonts w:ascii="Arial" w:hAnsi="Arial"/>
          <w:b/>
          <w:spacing w:val="-13"/>
        </w:rPr>
        <w:t xml:space="preserve"> </w:t>
      </w:r>
      <w:r w:rsidR="00455836">
        <w:t>La</w:t>
      </w:r>
      <w:r w:rsidR="00455836">
        <w:rPr>
          <w:spacing w:val="-12"/>
        </w:rPr>
        <w:t xml:space="preserve"> </w:t>
      </w:r>
      <w:r w:rsidR="00455836">
        <w:t>recaudación</w:t>
      </w:r>
      <w:r w:rsidR="00455836">
        <w:rPr>
          <w:spacing w:val="-15"/>
        </w:rPr>
        <w:t xml:space="preserve"> </w:t>
      </w:r>
      <w:r w:rsidR="00455836">
        <w:t>de</w:t>
      </w:r>
      <w:r w:rsidR="00455836">
        <w:rPr>
          <w:spacing w:val="-59"/>
        </w:rPr>
        <w:t xml:space="preserve"> </w:t>
      </w:r>
      <w:r w:rsidR="00455836">
        <w:rPr>
          <w:spacing w:val="-3"/>
        </w:rPr>
        <w:t>las</w:t>
      </w:r>
      <w:r w:rsidR="00455836">
        <w:rPr>
          <w:spacing w:val="-12"/>
        </w:rPr>
        <w:t xml:space="preserve"> </w:t>
      </w:r>
      <w:r w:rsidR="00455836">
        <w:rPr>
          <w:spacing w:val="-3"/>
        </w:rPr>
        <w:t>multas</w:t>
      </w:r>
      <w:r w:rsidR="00455836">
        <w:rPr>
          <w:spacing w:val="-12"/>
        </w:rPr>
        <w:t xml:space="preserve"> </w:t>
      </w:r>
      <w:r w:rsidR="00455836">
        <w:rPr>
          <w:spacing w:val="-3"/>
        </w:rPr>
        <w:t>por</w:t>
      </w:r>
      <w:r w:rsidR="00455836">
        <w:rPr>
          <w:spacing w:val="-11"/>
        </w:rPr>
        <w:t xml:space="preserve"> </w:t>
      </w:r>
      <w:r w:rsidR="00455836">
        <w:rPr>
          <w:spacing w:val="-2"/>
        </w:rPr>
        <w:t>infracciones</w:t>
      </w:r>
      <w:r w:rsidR="00455836">
        <w:rPr>
          <w:spacing w:val="-12"/>
        </w:rPr>
        <w:t xml:space="preserve"> </w:t>
      </w:r>
      <w:r w:rsidR="00455836">
        <w:rPr>
          <w:spacing w:val="-2"/>
        </w:rPr>
        <w:t>a</w:t>
      </w:r>
      <w:r w:rsidR="00455836">
        <w:rPr>
          <w:spacing w:val="-8"/>
        </w:rPr>
        <w:t xml:space="preserve"> </w:t>
      </w:r>
      <w:r w:rsidR="00455836">
        <w:rPr>
          <w:spacing w:val="-2"/>
        </w:rPr>
        <w:t>las</w:t>
      </w:r>
      <w:r w:rsidR="00455836">
        <w:rPr>
          <w:spacing w:val="-7"/>
        </w:rPr>
        <w:t xml:space="preserve"> </w:t>
      </w:r>
      <w:r w:rsidR="00455836">
        <w:rPr>
          <w:spacing w:val="-2"/>
        </w:rPr>
        <w:t>normas</w:t>
      </w:r>
      <w:r w:rsidR="00455836">
        <w:rPr>
          <w:spacing w:val="-16"/>
        </w:rPr>
        <w:t xml:space="preserve"> </w:t>
      </w:r>
      <w:r w:rsidR="00455836">
        <w:rPr>
          <w:spacing w:val="-2"/>
        </w:rPr>
        <w:t>de</w:t>
      </w:r>
      <w:r w:rsidR="00455836">
        <w:rPr>
          <w:spacing w:val="-16"/>
        </w:rPr>
        <w:t xml:space="preserve"> </w:t>
      </w:r>
      <w:r w:rsidR="00455836">
        <w:rPr>
          <w:spacing w:val="-2"/>
        </w:rPr>
        <w:t>este</w:t>
      </w:r>
      <w:r w:rsidR="00455836">
        <w:rPr>
          <w:spacing w:val="-8"/>
        </w:rPr>
        <w:t xml:space="preserve"> </w:t>
      </w:r>
      <w:r w:rsidR="00455836">
        <w:rPr>
          <w:spacing w:val="-2"/>
        </w:rPr>
        <w:t>Capítulo,</w:t>
      </w:r>
      <w:r w:rsidR="00455836">
        <w:rPr>
          <w:spacing w:val="-15"/>
        </w:rPr>
        <w:t xml:space="preserve"> </w:t>
      </w:r>
      <w:r w:rsidR="00455836">
        <w:rPr>
          <w:spacing w:val="-2"/>
        </w:rPr>
        <w:t>serán</w:t>
      </w:r>
      <w:r w:rsidR="00455836">
        <w:rPr>
          <w:spacing w:val="-8"/>
        </w:rPr>
        <w:t xml:space="preserve"> </w:t>
      </w:r>
      <w:r w:rsidR="00455836">
        <w:rPr>
          <w:spacing w:val="-2"/>
        </w:rPr>
        <w:t>depositadas</w:t>
      </w:r>
      <w:r w:rsidR="00455836">
        <w:rPr>
          <w:spacing w:val="-11"/>
        </w:rPr>
        <w:t xml:space="preserve"> </w:t>
      </w:r>
      <w:r w:rsidR="00455836">
        <w:rPr>
          <w:spacing w:val="-2"/>
        </w:rPr>
        <w:t>en</w:t>
      </w:r>
      <w:r w:rsidR="00455836">
        <w:rPr>
          <w:spacing w:val="-8"/>
        </w:rPr>
        <w:t xml:space="preserve"> </w:t>
      </w:r>
      <w:r w:rsidR="00455836">
        <w:rPr>
          <w:spacing w:val="-2"/>
        </w:rPr>
        <w:t>la</w:t>
      </w:r>
      <w:r w:rsidR="00455836">
        <w:rPr>
          <w:spacing w:val="-8"/>
        </w:rPr>
        <w:t xml:space="preserve"> </w:t>
      </w:r>
      <w:r w:rsidR="00455836">
        <w:rPr>
          <w:spacing w:val="-2"/>
        </w:rPr>
        <w:t>cuenta</w:t>
      </w:r>
      <w:r w:rsidR="00455836">
        <w:rPr>
          <w:spacing w:val="-1"/>
        </w:rPr>
        <w:t xml:space="preserve"> </w:t>
      </w:r>
      <w:r w:rsidR="00455836">
        <w:rPr>
          <w:spacing w:val="-3"/>
        </w:rPr>
        <w:t>del</w:t>
      </w:r>
      <w:r w:rsidR="00455836">
        <w:rPr>
          <w:spacing w:val="-22"/>
        </w:rPr>
        <w:t xml:space="preserve"> </w:t>
      </w:r>
      <w:r w:rsidR="00455836">
        <w:rPr>
          <w:spacing w:val="-2"/>
        </w:rPr>
        <w:t>Fondo</w:t>
      </w:r>
      <w:r w:rsidR="00455836">
        <w:rPr>
          <w:spacing w:val="-16"/>
        </w:rPr>
        <w:t xml:space="preserve"> </w:t>
      </w:r>
      <w:r w:rsidR="00455836">
        <w:rPr>
          <w:spacing w:val="-2"/>
        </w:rPr>
        <w:t>Ambiental</w:t>
      </w:r>
      <w:r w:rsidR="00455836">
        <w:rPr>
          <w:spacing w:val="-22"/>
        </w:rPr>
        <w:t xml:space="preserve"> </w:t>
      </w:r>
      <w:r w:rsidR="00455836">
        <w:rPr>
          <w:spacing w:val="-2"/>
        </w:rPr>
        <w:t>del</w:t>
      </w:r>
      <w:r w:rsidR="00455836">
        <w:rPr>
          <w:spacing w:val="-18"/>
        </w:rPr>
        <w:t xml:space="preserve"> </w:t>
      </w:r>
      <w:r w:rsidR="00455836">
        <w:rPr>
          <w:spacing w:val="-2"/>
        </w:rPr>
        <w:t>Distrito</w:t>
      </w:r>
      <w:r w:rsidR="00455836">
        <w:rPr>
          <w:spacing w:val="-15"/>
        </w:rPr>
        <w:t xml:space="preserve"> </w:t>
      </w:r>
      <w:r w:rsidR="00455836">
        <w:rPr>
          <w:spacing w:val="-2"/>
        </w:rPr>
        <w:t>Metropolitano</w:t>
      </w:r>
      <w:r w:rsidR="00455836">
        <w:rPr>
          <w:spacing w:val="-20"/>
        </w:rPr>
        <w:t xml:space="preserve"> </w:t>
      </w:r>
      <w:r w:rsidR="00455836">
        <w:rPr>
          <w:spacing w:val="-2"/>
        </w:rPr>
        <w:t>de</w:t>
      </w:r>
      <w:r w:rsidR="00455836">
        <w:rPr>
          <w:spacing w:val="-14"/>
        </w:rPr>
        <w:t xml:space="preserve"> </w:t>
      </w:r>
      <w:r w:rsidR="00455836">
        <w:rPr>
          <w:spacing w:val="-2"/>
        </w:rPr>
        <w:t>Quito,</w:t>
      </w:r>
      <w:r w:rsidR="00455836">
        <w:rPr>
          <w:spacing w:val="-18"/>
        </w:rPr>
        <w:t xml:space="preserve"> </w:t>
      </w:r>
      <w:r w:rsidR="00455836">
        <w:rPr>
          <w:spacing w:val="-2"/>
        </w:rPr>
        <w:t>para</w:t>
      </w:r>
      <w:r w:rsidR="00455836">
        <w:rPr>
          <w:spacing w:val="-16"/>
        </w:rPr>
        <w:t xml:space="preserve"> </w:t>
      </w:r>
      <w:r w:rsidR="00455836">
        <w:rPr>
          <w:spacing w:val="-2"/>
        </w:rPr>
        <w:t>financiar</w:t>
      </w:r>
      <w:r w:rsidR="00455836">
        <w:rPr>
          <w:spacing w:val="-17"/>
        </w:rPr>
        <w:t xml:space="preserve"> </w:t>
      </w:r>
      <w:r w:rsidR="00455836">
        <w:rPr>
          <w:spacing w:val="-2"/>
        </w:rPr>
        <w:t>planes,</w:t>
      </w:r>
      <w:r w:rsidR="00455836">
        <w:rPr>
          <w:spacing w:val="-18"/>
        </w:rPr>
        <w:t xml:space="preserve"> </w:t>
      </w:r>
      <w:r w:rsidR="00455836">
        <w:rPr>
          <w:spacing w:val="-2"/>
        </w:rPr>
        <w:t>estrategias,</w:t>
      </w:r>
      <w:r w:rsidR="00455836">
        <w:rPr>
          <w:spacing w:val="-59"/>
        </w:rPr>
        <w:t xml:space="preserve"> </w:t>
      </w:r>
      <w:r w:rsidR="00455836">
        <w:t>programas</w:t>
      </w:r>
      <w:r w:rsidR="00455836">
        <w:rPr>
          <w:spacing w:val="-9"/>
        </w:rPr>
        <w:t xml:space="preserve"> </w:t>
      </w:r>
      <w:r w:rsidR="00455836">
        <w:t>y</w:t>
      </w:r>
      <w:r w:rsidR="00455836">
        <w:rPr>
          <w:spacing w:val="-11"/>
        </w:rPr>
        <w:t xml:space="preserve"> </w:t>
      </w:r>
      <w:r w:rsidR="00455836">
        <w:t>proyectos</w:t>
      </w:r>
      <w:r w:rsidR="00455836">
        <w:rPr>
          <w:spacing w:val="-8"/>
        </w:rPr>
        <w:t xml:space="preserve"> </w:t>
      </w:r>
      <w:r w:rsidR="00455836">
        <w:t>de</w:t>
      </w:r>
      <w:r w:rsidR="00455836">
        <w:rPr>
          <w:spacing w:val="-9"/>
        </w:rPr>
        <w:t xml:space="preserve"> </w:t>
      </w:r>
      <w:r w:rsidR="00455836">
        <w:t>protección</w:t>
      </w:r>
      <w:r w:rsidR="00455836">
        <w:rPr>
          <w:spacing w:val="-4"/>
        </w:rPr>
        <w:t xml:space="preserve"> </w:t>
      </w:r>
      <w:r w:rsidR="00455836">
        <w:t>y</w:t>
      </w:r>
      <w:r w:rsidR="00455836">
        <w:rPr>
          <w:spacing w:val="-8"/>
        </w:rPr>
        <w:t xml:space="preserve"> </w:t>
      </w:r>
      <w:r w:rsidR="00455836">
        <w:t>recuperación</w:t>
      </w:r>
      <w:r w:rsidR="00455836">
        <w:rPr>
          <w:spacing w:val="-9"/>
        </w:rPr>
        <w:t xml:space="preserve"> </w:t>
      </w:r>
      <w:r w:rsidR="00455836">
        <w:t>del</w:t>
      </w:r>
      <w:r w:rsidR="00455836">
        <w:rPr>
          <w:spacing w:val="-8"/>
        </w:rPr>
        <w:t xml:space="preserve"> </w:t>
      </w:r>
      <w:r w:rsidR="00455836">
        <w:t>patrimonio</w:t>
      </w:r>
      <w:r w:rsidR="00455836">
        <w:rPr>
          <w:spacing w:val="-7"/>
        </w:rPr>
        <w:t xml:space="preserve"> </w:t>
      </w:r>
      <w:r w:rsidR="00455836">
        <w:t>natural</w:t>
      </w:r>
    </w:p>
    <w:p w14:paraId="46ADBB65" w14:textId="77777777" w:rsidR="00570C6C" w:rsidRDefault="00570C6C">
      <w:pPr>
        <w:pStyle w:val="Textoindependiente"/>
        <w:spacing w:before="6"/>
        <w:rPr>
          <w:sz w:val="35"/>
        </w:rPr>
      </w:pPr>
    </w:p>
    <w:p w14:paraId="11FAE218" w14:textId="77777777" w:rsidR="00570C6C" w:rsidRDefault="00455836">
      <w:pPr>
        <w:pStyle w:val="Ttulo1"/>
        <w:ind w:right="201"/>
      </w:pPr>
      <w:r>
        <w:t>DISPOSICIONES</w:t>
      </w:r>
      <w:r>
        <w:rPr>
          <w:spacing w:val="-10"/>
        </w:rPr>
        <w:t xml:space="preserve"> </w:t>
      </w:r>
      <w:r>
        <w:t>TRANSITORIAS</w:t>
      </w:r>
    </w:p>
    <w:p w14:paraId="60C0625F" w14:textId="77777777" w:rsidR="00570C6C" w:rsidRDefault="00570C6C">
      <w:pPr>
        <w:pStyle w:val="Textoindependiente"/>
        <w:spacing w:before="9"/>
        <w:rPr>
          <w:rFonts w:ascii="Arial"/>
          <w:b/>
          <w:sz w:val="28"/>
        </w:rPr>
      </w:pPr>
    </w:p>
    <w:p w14:paraId="4F8AC46E" w14:textId="77777777" w:rsidR="00570C6C" w:rsidRDefault="00455836">
      <w:pPr>
        <w:pStyle w:val="Textoindependiente"/>
        <w:spacing w:line="276" w:lineRule="auto"/>
        <w:ind w:left="120" w:right="190"/>
        <w:jc w:val="both"/>
      </w:pPr>
      <w:r>
        <w:rPr>
          <w:rFonts w:ascii="Arial" w:hAnsi="Arial"/>
          <w:b/>
          <w:spacing w:val="-1"/>
        </w:rPr>
        <w:t>Primera: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plazo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doce</w:t>
      </w:r>
      <w:r>
        <w:rPr>
          <w:spacing w:val="-8"/>
        </w:rPr>
        <w:t xml:space="preserve"> </w:t>
      </w:r>
      <w:r>
        <w:rPr>
          <w:spacing w:val="-1"/>
        </w:rPr>
        <w:t>(12)</w:t>
      </w:r>
      <w:r>
        <w:rPr>
          <w:spacing w:val="-11"/>
        </w:rPr>
        <w:t xml:space="preserve"> </w:t>
      </w:r>
      <w:r>
        <w:rPr>
          <w:spacing w:val="-1"/>
        </w:rPr>
        <w:t>meses</w:t>
      </w:r>
      <w:r>
        <w:rPr>
          <w:spacing w:val="-12"/>
        </w:rPr>
        <w:t xml:space="preserve"> </w:t>
      </w:r>
      <w:r>
        <w:t>contados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sanción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ordenanza metropolitana, la autoridad ambiental distrital, con apoyo de la autoridad</w:t>
      </w:r>
      <w:r>
        <w:rPr>
          <w:spacing w:val="1"/>
        </w:rPr>
        <w:t xml:space="preserve"> </w:t>
      </w:r>
      <w:r>
        <w:t>distrital responsable de la seguridad y gobernabilidad, y del Cuerpo de Bomberos del</w:t>
      </w:r>
      <w:r>
        <w:rPr>
          <w:spacing w:val="1"/>
        </w:rPr>
        <w:t xml:space="preserve"> </w:t>
      </w:r>
      <w:r>
        <w:t>Distrito Metropolitano de Quito, emitirá la Estrategia Distrital del Manejo Integral del</w:t>
      </w:r>
      <w:r>
        <w:rPr>
          <w:spacing w:val="1"/>
        </w:rPr>
        <w:t xml:space="preserve"> </w:t>
      </w:r>
      <w:r>
        <w:t>Fuego en el Distrito Metropolitano de Quito, la misma que debe detallar todos los</w:t>
      </w:r>
      <w:r>
        <w:rPr>
          <w:spacing w:val="1"/>
        </w:rPr>
        <w:t xml:space="preserve"> </w:t>
      </w:r>
      <w:r>
        <w:t>lineamientos</w:t>
      </w:r>
      <w:r>
        <w:rPr>
          <w:spacing w:val="-3"/>
        </w:rPr>
        <w:t xml:space="preserve"> </w:t>
      </w:r>
      <w:r>
        <w:t>técnicos-estratégicos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normativo.</w:t>
      </w:r>
    </w:p>
    <w:p w14:paraId="199E9BB6" w14:textId="77777777" w:rsidR="00570C6C" w:rsidRDefault="00570C6C">
      <w:pPr>
        <w:pStyle w:val="Textoindependiente"/>
        <w:spacing w:before="3"/>
        <w:rPr>
          <w:sz w:val="25"/>
        </w:rPr>
      </w:pPr>
    </w:p>
    <w:p w14:paraId="74C8503C" w14:textId="77777777" w:rsidR="00570C6C" w:rsidRDefault="00455836">
      <w:pPr>
        <w:pStyle w:val="Textoindependiente"/>
        <w:spacing w:before="1" w:line="276" w:lineRule="auto"/>
        <w:ind w:left="120" w:right="115"/>
        <w:jc w:val="both"/>
      </w:pPr>
      <w:r>
        <w:rPr>
          <w:rFonts w:ascii="Arial" w:hAnsi="Arial"/>
          <w:b/>
          <w:spacing w:val="-1"/>
        </w:rPr>
        <w:t>Segunda: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doce</w:t>
      </w:r>
      <w:r>
        <w:rPr>
          <w:spacing w:val="-11"/>
        </w:rPr>
        <w:t xml:space="preserve"> </w:t>
      </w:r>
      <w:r>
        <w:t>(12)</w:t>
      </w:r>
      <w:r>
        <w:rPr>
          <w:spacing w:val="-15"/>
        </w:rPr>
        <w:t xml:space="preserve"> </w:t>
      </w:r>
      <w:r>
        <w:t>meses</w:t>
      </w:r>
      <w:r>
        <w:rPr>
          <w:spacing w:val="-16"/>
        </w:rPr>
        <w:t xml:space="preserve"> </w:t>
      </w:r>
      <w:r>
        <w:t>contados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sanción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metropolitana,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distrital,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 distrital responsable de la seguridad y gobernabilidad, la Empresa Pública</w:t>
      </w:r>
      <w:r>
        <w:rPr>
          <w:spacing w:val="1"/>
        </w:rPr>
        <w:t xml:space="preserve"> </w:t>
      </w:r>
      <w:r>
        <w:t>Metropolitana de Logística para la Seguridad y Convivencia Ciudadana, a través 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Bomberos,</w:t>
      </w:r>
      <w:r>
        <w:rPr>
          <w:spacing w:val="1"/>
        </w:rPr>
        <w:t xml:space="preserve"> </w:t>
      </w:r>
      <w:r>
        <w:t>implementarán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alerta</w:t>
      </w:r>
      <w:r>
        <w:rPr>
          <w:spacing w:val="1"/>
        </w:rPr>
        <w:t xml:space="preserve"> </w:t>
      </w:r>
      <w:r>
        <w:t>temprana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incendios</w:t>
      </w:r>
      <w:r>
        <w:rPr>
          <w:spacing w:val="1"/>
        </w:rPr>
        <w:t xml:space="preserve"> </w:t>
      </w:r>
      <w:r>
        <w:t>forestales</w:t>
      </w:r>
      <w:r>
        <w:rPr>
          <w:spacing w:val="-1"/>
        </w:rPr>
        <w:t xml:space="preserve"> </w:t>
      </w:r>
      <w:r>
        <w:t>en el</w:t>
      </w:r>
      <w:r>
        <w:rPr>
          <w:spacing w:val="-6"/>
        </w:rPr>
        <w:t xml:space="preserve"> </w:t>
      </w:r>
      <w:r>
        <w:t>Distrito Metropolitano de</w:t>
      </w:r>
      <w:r>
        <w:rPr>
          <w:spacing w:val="2"/>
        </w:rPr>
        <w:t xml:space="preserve"> </w:t>
      </w:r>
      <w:r>
        <w:t>Quito.</w:t>
      </w:r>
    </w:p>
    <w:p w14:paraId="43BAF3B3" w14:textId="77777777" w:rsidR="00570C6C" w:rsidRDefault="00570C6C">
      <w:pPr>
        <w:pStyle w:val="Textoindependiente"/>
        <w:spacing w:before="4"/>
        <w:rPr>
          <w:sz w:val="25"/>
        </w:rPr>
      </w:pPr>
    </w:p>
    <w:p w14:paraId="7623F510" w14:textId="77777777" w:rsidR="00570C6C" w:rsidRDefault="00455836">
      <w:pPr>
        <w:pStyle w:val="Textoindependiente"/>
        <w:spacing w:line="276" w:lineRule="auto"/>
        <w:ind w:left="120" w:right="121"/>
        <w:jc w:val="both"/>
      </w:pPr>
      <w:r>
        <w:rPr>
          <w:rFonts w:ascii="Arial" w:hAnsi="Arial"/>
          <w:b/>
        </w:rPr>
        <w:t>Tercera:</w:t>
      </w:r>
      <w:r>
        <w:rPr>
          <w:rFonts w:ascii="Arial" w:hAnsi="Arial"/>
          <w:b/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doce</w:t>
      </w:r>
      <w:r>
        <w:rPr>
          <w:spacing w:val="-5"/>
        </w:rPr>
        <w:t xml:space="preserve"> </w:t>
      </w:r>
      <w:r>
        <w:t>(12)</w:t>
      </w:r>
      <w:r>
        <w:rPr>
          <w:spacing w:val="-7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contados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sanción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rPr>
          <w:spacing w:val="-1"/>
        </w:rPr>
        <w:t>ordenanza,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Dirección</w:t>
      </w:r>
      <w:r>
        <w:rPr>
          <w:spacing w:val="-12"/>
        </w:rPr>
        <w:t xml:space="preserve"> </w:t>
      </w:r>
      <w:r>
        <w:rPr>
          <w:spacing w:val="-1"/>
        </w:rPr>
        <w:t>Metropolitana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Tecnologías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coordinación</w:t>
      </w:r>
      <w:r>
        <w:rPr>
          <w:spacing w:val="-5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autoridad</w:t>
      </w:r>
      <w:r>
        <w:rPr>
          <w:spacing w:val="-8"/>
        </w:rPr>
        <w:t xml:space="preserve"> </w:t>
      </w:r>
      <w:r>
        <w:rPr>
          <w:spacing w:val="-1"/>
        </w:rPr>
        <w:t>ambiental</w:t>
      </w:r>
      <w:r>
        <w:rPr>
          <w:spacing w:val="-15"/>
        </w:rPr>
        <w:t xml:space="preserve"> </w:t>
      </w:r>
      <w:r>
        <w:rPr>
          <w:spacing w:val="-1"/>
        </w:rPr>
        <w:t>distrital,</w:t>
      </w:r>
      <w:r>
        <w:rPr>
          <w:spacing w:val="-10"/>
        </w:rPr>
        <w:t xml:space="preserve"> </w:t>
      </w:r>
      <w:r>
        <w:rPr>
          <w:spacing w:val="-1"/>
        </w:rPr>
        <w:t>diseñará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implementará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plataforma</w:t>
      </w:r>
      <w:r>
        <w:rPr>
          <w:spacing w:val="-8"/>
        </w:rPr>
        <w:t xml:space="preserve"> </w:t>
      </w:r>
      <w:r>
        <w:t>tecnológica</w:t>
      </w:r>
      <w:r>
        <w:rPr>
          <w:spacing w:val="-59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Manejo Integral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Fuego.</w:t>
      </w:r>
    </w:p>
    <w:p w14:paraId="5C7D5B40" w14:textId="511845EB" w:rsidR="00570C6C" w:rsidRDefault="00455836">
      <w:pPr>
        <w:pStyle w:val="Textoindependiente"/>
        <w:spacing w:before="201" w:line="276" w:lineRule="auto"/>
        <w:ind w:left="120" w:right="119"/>
        <w:jc w:val="both"/>
      </w:pPr>
      <w:r>
        <w:rPr>
          <w:rFonts w:ascii="Arial" w:hAnsi="Arial"/>
          <w:b/>
        </w:rPr>
        <w:t xml:space="preserve">Cuarta. - </w:t>
      </w:r>
      <w:r>
        <w:t>En el plazo de seis (6) meses contados a partir de la implementación de la</w:t>
      </w:r>
      <w:r>
        <w:rPr>
          <w:spacing w:val="1"/>
        </w:rPr>
        <w:t xml:space="preserve"> </w:t>
      </w:r>
      <w:r>
        <w:t>plataforma tecnológica sobre el Manejo Integral del Fuego, la Dirección Metropolitana</w:t>
      </w:r>
      <w:r>
        <w:rPr>
          <w:spacing w:val="1"/>
        </w:rPr>
        <w:t xml:space="preserve"> </w:t>
      </w:r>
      <w:r>
        <w:t>de Tecnologías de la Información, en coordinación con la autoridad ambiental distrital y</w:t>
      </w:r>
      <w:r>
        <w:rPr>
          <w:spacing w:val="-59"/>
        </w:rPr>
        <w:t xml:space="preserve"> </w:t>
      </w:r>
      <w:r>
        <w:t>la autoridad distrital responsable de seguridad y gobernabilidad, a través del Centro de</w:t>
      </w:r>
      <w:r>
        <w:rPr>
          <w:spacing w:val="-59"/>
        </w:rPr>
        <w:t xml:space="preserve"> </w:t>
      </w:r>
      <w:r>
        <w:t>Operaciones de Emergencia, establecerán un modelo de gestión para el manejo de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 la plataforma</w:t>
      </w:r>
      <w:r>
        <w:rPr>
          <w:spacing w:val="3"/>
        </w:rPr>
        <w:t xml:space="preserve"> </w:t>
      </w:r>
      <w:r>
        <w:t>tecnológica.</w:t>
      </w:r>
    </w:p>
    <w:p w14:paraId="2B3F1E2A" w14:textId="7CF59CC6" w:rsidR="00FA5625" w:rsidRDefault="00FA5625">
      <w:pPr>
        <w:pStyle w:val="Textoindependiente"/>
        <w:spacing w:before="201" w:line="276" w:lineRule="auto"/>
        <w:ind w:left="120" w:right="119"/>
        <w:jc w:val="both"/>
      </w:pPr>
    </w:p>
    <w:p w14:paraId="61EC0533" w14:textId="04CD1A76" w:rsidR="00570C6C" w:rsidRDefault="00455836">
      <w:pPr>
        <w:pStyle w:val="Ttulo1"/>
        <w:ind w:left="317"/>
      </w:pPr>
      <w:r>
        <w:t>DISPOSICIÓN</w:t>
      </w:r>
      <w:r>
        <w:rPr>
          <w:spacing w:val="-8"/>
        </w:rPr>
        <w:t xml:space="preserve"> </w:t>
      </w:r>
      <w:r>
        <w:t>DEROGATORIA</w:t>
      </w:r>
    </w:p>
    <w:p w14:paraId="3690501E" w14:textId="77777777" w:rsidR="00570C6C" w:rsidRDefault="00570C6C">
      <w:pPr>
        <w:pStyle w:val="Textoindependiente"/>
        <w:spacing w:before="9"/>
        <w:rPr>
          <w:rFonts w:ascii="Arial"/>
          <w:b/>
          <w:sz w:val="20"/>
        </w:rPr>
      </w:pPr>
    </w:p>
    <w:p w14:paraId="595E5987" w14:textId="3390618A" w:rsidR="00570C6C" w:rsidRDefault="0087301E">
      <w:pPr>
        <w:pStyle w:val="Textoindependiente"/>
        <w:spacing w:line="276" w:lineRule="auto"/>
        <w:ind w:left="120" w:right="132"/>
        <w:jc w:val="both"/>
      </w:pPr>
      <w:r>
        <w:rPr>
          <w:rFonts w:ascii="Arial" w:hAnsi="Arial"/>
          <w:b/>
        </w:rPr>
        <w:t>Primera. -</w:t>
      </w:r>
      <w:r w:rsidR="00455836">
        <w:rPr>
          <w:rFonts w:ascii="Arial" w:hAnsi="Arial"/>
          <w:b/>
        </w:rPr>
        <w:t xml:space="preserve"> </w:t>
      </w:r>
      <w:r w:rsidR="00455836">
        <w:t>Elimínese el literal c) del artículo 3994 del Código Municipal para el Distrito</w:t>
      </w:r>
      <w:r w:rsidR="00455836">
        <w:rPr>
          <w:spacing w:val="1"/>
        </w:rPr>
        <w:t xml:space="preserve"> </w:t>
      </w:r>
      <w:r w:rsidR="00455836">
        <w:t>Metropolitano</w:t>
      </w:r>
      <w:r w:rsidR="00455836">
        <w:rPr>
          <w:spacing w:val="-1"/>
        </w:rPr>
        <w:t xml:space="preserve"> </w:t>
      </w:r>
      <w:r w:rsidR="00455836">
        <w:t>de Quito.</w:t>
      </w:r>
    </w:p>
    <w:p w14:paraId="139D6697" w14:textId="29344430" w:rsidR="00570C6C" w:rsidRDefault="00570C6C">
      <w:pPr>
        <w:pStyle w:val="Textoindependiente"/>
        <w:rPr>
          <w:sz w:val="24"/>
        </w:rPr>
      </w:pPr>
    </w:p>
    <w:p w14:paraId="691C5621" w14:textId="62096907" w:rsidR="00570C6C" w:rsidRDefault="00455836">
      <w:pPr>
        <w:pStyle w:val="Ttulo1"/>
        <w:spacing w:before="139"/>
        <w:ind w:right="136"/>
      </w:pPr>
      <w:r>
        <w:t>DISPOSICIÓN</w:t>
      </w:r>
      <w:r>
        <w:rPr>
          <w:spacing w:val="-8"/>
        </w:rPr>
        <w:t xml:space="preserve"> </w:t>
      </w:r>
      <w:r>
        <w:t>FINAL</w:t>
      </w:r>
    </w:p>
    <w:p w14:paraId="7F211417" w14:textId="3465B315" w:rsidR="00570C6C" w:rsidRDefault="00570C6C">
      <w:pPr>
        <w:pStyle w:val="Textoindependiente"/>
        <w:rPr>
          <w:rFonts w:ascii="Arial"/>
          <w:b/>
          <w:sz w:val="24"/>
        </w:rPr>
      </w:pPr>
    </w:p>
    <w:p w14:paraId="330CA9F9" w14:textId="65456FEE" w:rsidR="00570C6C" w:rsidRDefault="00455836">
      <w:pPr>
        <w:pStyle w:val="Textoindependiente"/>
        <w:spacing w:before="207" w:line="276" w:lineRule="auto"/>
        <w:ind w:left="116" w:right="136"/>
        <w:jc w:val="both"/>
      </w:pPr>
      <w:r>
        <w:t>La presente ordenanza metropolitana entrará en vigencia a partir de su sanción, 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Gaceta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del Gobierno</w:t>
      </w:r>
      <w:r>
        <w:rPr>
          <w:spacing w:val="1"/>
        </w:rPr>
        <w:t xml:space="preserve"> </w:t>
      </w:r>
      <w:r>
        <w:t>Autónomo</w:t>
      </w:r>
      <w:r>
        <w:rPr>
          <w:spacing w:val="-1"/>
        </w:rPr>
        <w:t xml:space="preserve"> </w:t>
      </w:r>
      <w:r>
        <w:t>Descentralizado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Distrito</w:t>
      </w:r>
      <w:r>
        <w:rPr>
          <w:spacing w:val="3"/>
        </w:rPr>
        <w:t xml:space="preserve"> </w:t>
      </w:r>
      <w:r>
        <w:t>Metropolitano de</w:t>
      </w:r>
      <w:r>
        <w:rPr>
          <w:spacing w:val="-1"/>
        </w:rPr>
        <w:t xml:space="preserve"> </w:t>
      </w:r>
      <w:r>
        <w:t>Quito.</w:t>
      </w:r>
    </w:p>
    <w:sectPr w:rsidR="00570C6C" w:rsidSect="001B10D2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73B4"/>
    <w:multiLevelType w:val="hybridMultilevel"/>
    <w:tmpl w:val="3D544028"/>
    <w:lvl w:ilvl="0" w:tplc="8A5680A2">
      <w:start w:val="1"/>
      <w:numFmt w:val="lowerLetter"/>
      <w:lvlText w:val="%1)"/>
      <w:lvlJc w:val="left"/>
      <w:pPr>
        <w:ind w:left="973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659A2D64">
      <w:numFmt w:val="bullet"/>
      <w:lvlText w:val="•"/>
      <w:lvlJc w:val="left"/>
      <w:pPr>
        <w:ind w:left="1756" w:hanging="361"/>
      </w:pPr>
      <w:rPr>
        <w:rFonts w:hint="default"/>
        <w:lang w:val="es-ES" w:eastAsia="en-US" w:bidi="ar-SA"/>
      </w:rPr>
    </w:lvl>
    <w:lvl w:ilvl="2" w:tplc="BD249EC2">
      <w:numFmt w:val="bullet"/>
      <w:lvlText w:val="•"/>
      <w:lvlJc w:val="left"/>
      <w:pPr>
        <w:ind w:left="2533" w:hanging="361"/>
      </w:pPr>
      <w:rPr>
        <w:rFonts w:hint="default"/>
        <w:lang w:val="es-ES" w:eastAsia="en-US" w:bidi="ar-SA"/>
      </w:rPr>
    </w:lvl>
    <w:lvl w:ilvl="3" w:tplc="E3AA71F4">
      <w:numFmt w:val="bullet"/>
      <w:lvlText w:val="•"/>
      <w:lvlJc w:val="left"/>
      <w:pPr>
        <w:ind w:left="3310" w:hanging="361"/>
      </w:pPr>
      <w:rPr>
        <w:rFonts w:hint="default"/>
        <w:lang w:val="es-ES" w:eastAsia="en-US" w:bidi="ar-SA"/>
      </w:rPr>
    </w:lvl>
    <w:lvl w:ilvl="4" w:tplc="2CC2854C">
      <w:numFmt w:val="bullet"/>
      <w:lvlText w:val="•"/>
      <w:lvlJc w:val="left"/>
      <w:pPr>
        <w:ind w:left="4087" w:hanging="361"/>
      </w:pPr>
      <w:rPr>
        <w:rFonts w:hint="default"/>
        <w:lang w:val="es-ES" w:eastAsia="en-US" w:bidi="ar-SA"/>
      </w:rPr>
    </w:lvl>
    <w:lvl w:ilvl="5" w:tplc="442E21AA">
      <w:numFmt w:val="bullet"/>
      <w:lvlText w:val="•"/>
      <w:lvlJc w:val="left"/>
      <w:pPr>
        <w:ind w:left="4864" w:hanging="361"/>
      </w:pPr>
      <w:rPr>
        <w:rFonts w:hint="default"/>
        <w:lang w:val="es-ES" w:eastAsia="en-US" w:bidi="ar-SA"/>
      </w:rPr>
    </w:lvl>
    <w:lvl w:ilvl="6" w:tplc="CB9811F2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7" w:tplc="B04C0604">
      <w:numFmt w:val="bullet"/>
      <w:lvlText w:val="•"/>
      <w:lvlJc w:val="left"/>
      <w:pPr>
        <w:ind w:left="6417" w:hanging="361"/>
      </w:pPr>
      <w:rPr>
        <w:rFonts w:hint="default"/>
        <w:lang w:val="es-ES" w:eastAsia="en-US" w:bidi="ar-SA"/>
      </w:rPr>
    </w:lvl>
    <w:lvl w:ilvl="8" w:tplc="2A5E9B28">
      <w:numFmt w:val="bullet"/>
      <w:lvlText w:val="•"/>
      <w:lvlJc w:val="left"/>
      <w:pPr>
        <w:ind w:left="719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CBD7083"/>
    <w:multiLevelType w:val="hybridMultilevel"/>
    <w:tmpl w:val="5E869B48"/>
    <w:lvl w:ilvl="0" w:tplc="838C165E">
      <w:start w:val="1"/>
      <w:numFmt w:val="lowerLetter"/>
      <w:lvlText w:val="%1)"/>
      <w:lvlJc w:val="left"/>
      <w:pPr>
        <w:ind w:left="825" w:hanging="248"/>
      </w:pPr>
      <w:rPr>
        <w:rFonts w:ascii="Arial" w:eastAsia="Arial" w:hAnsi="Arial" w:cs="Arial" w:hint="default"/>
        <w:i/>
        <w:iCs/>
        <w:spacing w:val="-3"/>
        <w:w w:val="99"/>
        <w:sz w:val="22"/>
        <w:szCs w:val="22"/>
        <w:lang w:val="es-ES" w:eastAsia="en-US" w:bidi="ar-SA"/>
      </w:rPr>
    </w:lvl>
    <w:lvl w:ilvl="1" w:tplc="67F8F9A0">
      <w:numFmt w:val="bullet"/>
      <w:lvlText w:val="•"/>
      <w:lvlJc w:val="left"/>
      <w:pPr>
        <w:ind w:left="1612" w:hanging="248"/>
      </w:pPr>
      <w:rPr>
        <w:rFonts w:hint="default"/>
        <w:lang w:val="es-ES" w:eastAsia="en-US" w:bidi="ar-SA"/>
      </w:rPr>
    </w:lvl>
    <w:lvl w:ilvl="2" w:tplc="05ACE8AA">
      <w:numFmt w:val="bullet"/>
      <w:lvlText w:val="•"/>
      <w:lvlJc w:val="left"/>
      <w:pPr>
        <w:ind w:left="2405" w:hanging="248"/>
      </w:pPr>
      <w:rPr>
        <w:rFonts w:hint="default"/>
        <w:lang w:val="es-ES" w:eastAsia="en-US" w:bidi="ar-SA"/>
      </w:rPr>
    </w:lvl>
    <w:lvl w:ilvl="3" w:tplc="7B947A6E">
      <w:numFmt w:val="bullet"/>
      <w:lvlText w:val="•"/>
      <w:lvlJc w:val="left"/>
      <w:pPr>
        <w:ind w:left="3198" w:hanging="248"/>
      </w:pPr>
      <w:rPr>
        <w:rFonts w:hint="default"/>
        <w:lang w:val="es-ES" w:eastAsia="en-US" w:bidi="ar-SA"/>
      </w:rPr>
    </w:lvl>
    <w:lvl w:ilvl="4" w:tplc="3B1630DA">
      <w:numFmt w:val="bullet"/>
      <w:lvlText w:val="•"/>
      <w:lvlJc w:val="left"/>
      <w:pPr>
        <w:ind w:left="3991" w:hanging="248"/>
      </w:pPr>
      <w:rPr>
        <w:rFonts w:hint="default"/>
        <w:lang w:val="es-ES" w:eastAsia="en-US" w:bidi="ar-SA"/>
      </w:rPr>
    </w:lvl>
    <w:lvl w:ilvl="5" w:tplc="93EC5BFA">
      <w:numFmt w:val="bullet"/>
      <w:lvlText w:val="•"/>
      <w:lvlJc w:val="left"/>
      <w:pPr>
        <w:ind w:left="4784" w:hanging="248"/>
      </w:pPr>
      <w:rPr>
        <w:rFonts w:hint="default"/>
        <w:lang w:val="es-ES" w:eastAsia="en-US" w:bidi="ar-SA"/>
      </w:rPr>
    </w:lvl>
    <w:lvl w:ilvl="6" w:tplc="F692C336">
      <w:numFmt w:val="bullet"/>
      <w:lvlText w:val="•"/>
      <w:lvlJc w:val="left"/>
      <w:pPr>
        <w:ind w:left="5576" w:hanging="248"/>
      </w:pPr>
      <w:rPr>
        <w:rFonts w:hint="default"/>
        <w:lang w:val="es-ES" w:eastAsia="en-US" w:bidi="ar-SA"/>
      </w:rPr>
    </w:lvl>
    <w:lvl w:ilvl="7" w:tplc="7F9AC8E8">
      <w:numFmt w:val="bullet"/>
      <w:lvlText w:val="•"/>
      <w:lvlJc w:val="left"/>
      <w:pPr>
        <w:ind w:left="6369" w:hanging="248"/>
      </w:pPr>
      <w:rPr>
        <w:rFonts w:hint="default"/>
        <w:lang w:val="es-ES" w:eastAsia="en-US" w:bidi="ar-SA"/>
      </w:rPr>
    </w:lvl>
    <w:lvl w:ilvl="8" w:tplc="F2622AA0">
      <w:numFmt w:val="bullet"/>
      <w:lvlText w:val="•"/>
      <w:lvlJc w:val="left"/>
      <w:pPr>
        <w:ind w:left="7162" w:hanging="248"/>
      </w:pPr>
      <w:rPr>
        <w:rFonts w:hint="default"/>
        <w:lang w:val="es-ES" w:eastAsia="en-US" w:bidi="ar-SA"/>
      </w:rPr>
    </w:lvl>
  </w:abstractNum>
  <w:abstractNum w:abstractNumId="2" w15:restartNumberingAfterBreak="0">
    <w:nsid w:val="0CD755D0"/>
    <w:multiLevelType w:val="hybridMultilevel"/>
    <w:tmpl w:val="B36488D2"/>
    <w:lvl w:ilvl="0" w:tplc="6A140736">
      <w:start w:val="1"/>
      <w:numFmt w:val="lowerLetter"/>
      <w:lvlText w:val="%1)"/>
      <w:lvlJc w:val="left"/>
      <w:pPr>
        <w:ind w:left="1113" w:hanging="284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es-ES" w:eastAsia="en-US" w:bidi="ar-SA"/>
      </w:rPr>
    </w:lvl>
    <w:lvl w:ilvl="1" w:tplc="21F8A39C">
      <w:numFmt w:val="bullet"/>
      <w:lvlText w:val="•"/>
      <w:lvlJc w:val="left"/>
      <w:pPr>
        <w:ind w:left="1882" w:hanging="284"/>
      </w:pPr>
      <w:rPr>
        <w:rFonts w:hint="default"/>
        <w:lang w:val="es-ES" w:eastAsia="en-US" w:bidi="ar-SA"/>
      </w:rPr>
    </w:lvl>
    <w:lvl w:ilvl="2" w:tplc="0EBC826C">
      <w:numFmt w:val="bullet"/>
      <w:lvlText w:val="•"/>
      <w:lvlJc w:val="left"/>
      <w:pPr>
        <w:ind w:left="2645" w:hanging="284"/>
      </w:pPr>
      <w:rPr>
        <w:rFonts w:hint="default"/>
        <w:lang w:val="es-ES" w:eastAsia="en-US" w:bidi="ar-SA"/>
      </w:rPr>
    </w:lvl>
    <w:lvl w:ilvl="3" w:tplc="FE2C6C7E">
      <w:numFmt w:val="bullet"/>
      <w:lvlText w:val="•"/>
      <w:lvlJc w:val="left"/>
      <w:pPr>
        <w:ind w:left="3408" w:hanging="284"/>
      </w:pPr>
      <w:rPr>
        <w:rFonts w:hint="default"/>
        <w:lang w:val="es-ES" w:eastAsia="en-US" w:bidi="ar-SA"/>
      </w:rPr>
    </w:lvl>
    <w:lvl w:ilvl="4" w:tplc="A1E2FA4C">
      <w:numFmt w:val="bullet"/>
      <w:lvlText w:val="•"/>
      <w:lvlJc w:val="left"/>
      <w:pPr>
        <w:ind w:left="4171" w:hanging="284"/>
      </w:pPr>
      <w:rPr>
        <w:rFonts w:hint="default"/>
        <w:lang w:val="es-ES" w:eastAsia="en-US" w:bidi="ar-SA"/>
      </w:rPr>
    </w:lvl>
    <w:lvl w:ilvl="5" w:tplc="C6A65908">
      <w:numFmt w:val="bullet"/>
      <w:lvlText w:val="•"/>
      <w:lvlJc w:val="left"/>
      <w:pPr>
        <w:ind w:left="4934" w:hanging="284"/>
      </w:pPr>
      <w:rPr>
        <w:rFonts w:hint="default"/>
        <w:lang w:val="es-ES" w:eastAsia="en-US" w:bidi="ar-SA"/>
      </w:rPr>
    </w:lvl>
    <w:lvl w:ilvl="6" w:tplc="010EC8D2">
      <w:numFmt w:val="bullet"/>
      <w:lvlText w:val="•"/>
      <w:lvlJc w:val="left"/>
      <w:pPr>
        <w:ind w:left="5696" w:hanging="284"/>
      </w:pPr>
      <w:rPr>
        <w:rFonts w:hint="default"/>
        <w:lang w:val="es-ES" w:eastAsia="en-US" w:bidi="ar-SA"/>
      </w:rPr>
    </w:lvl>
    <w:lvl w:ilvl="7" w:tplc="BE184870">
      <w:numFmt w:val="bullet"/>
      <w:lvlText w:val="•"/>
      <w:lvlJc w:val="left"/>
      <w:pPr>
        <w:ind w:left="6459" w:hanging="284"/>
      </w:pPr>
      <w:rPr>
        <w:rFonts w:hint="default"/>
        <w:lang w:val="es-ES" w:eastAsia="en-US" w:bidi="ar-SA"/>
      </w:rPr>
    </w:lvl>
    <w:lvl w:ilvl="8" w:tplc="65B085CE">
      <w:numFmt w:val="bullet"/>
      <w:lvlText w:val="•"/>
      <w:lvlJc w:val="left"/>
      <w:pPr>
        <w:ind w:left="7222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DE77B0F"/>
    <w:multiLevelType w:val="hybridMultilevel"/>
    <w:tmpl w:val="8BF0F916"/>
    <w:lvl w:ilvl="0" w:tplc="721650C0">
      <w:start w:val="1"/>
      <w:numFmt w:val="lowerLetter"/>
      <w:lvlText w:val="%1)"/>
      <w:lvlJc w:val="left"/>
      <w:pPr>
        <w:ind w:left="1113" w:hanging="360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3C2CB144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FB8E0A54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AF14327A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D1BA697C">
      <w:numFmt w:val="bullet"/>
      <w:lvlText w:val="•"/>
      <w:lvlJc w:val="left"/>
      <w:pPr>
        <w:ind w:left="4171" w:hanging="360"/>
      </w:pPr>
      <w:rPr>
        <w:rFonts w:hint="default"/>
        <w:lang w:val="es-ES" w:eastAsia="en-US" w:bidi="ar-SA"/>
      </w:rPr>
    </w:lvl>
    <w:lvl w:ilvl="5" w:tplc="4D2E7748"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6" w:tplc="99140448">
      <w:numFmt w:val="bullet"/>
      <w:lvlText w:val="•"/>
      <w:lvlJc w:val="left"/>
      <w:pPr>
        <w:ind w:left="5696" w:hanging="360"/>
      </w:pPr>
      <w:rPr>
        <w:rFonts w:hint="default"/>
        <w:lang w:val="es-ES" w:eastAsia="en-US" w:bidi="ar-SA"/>
      </w:rPr>
    </w:lvl>
    <w:lvl w:ilvl="7" w:tplc="A0EC0E58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726EF2E">
      <w:numFmt w:val="bullet"/>
      <w:lvlText w:val="•"/>
      <w:lvlJc w:val="left"/>
      <w:pPr>
        <w:ind w:left="722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4271427"/>
    <w:multiLevelType w:val="hybridMultilevel"/>
    <w:tmpl w:val="ABA08624"/>
    <w:lvl w:ilvl="0" w:tplc="A99EB59C">
      <w:start w:val="1"/>
      <w:numFmt w:val="lowerLetter"/>
      <w:lvlText w:val="%1)"/>
      <w:lvlJc w:val="left"/>
      <w:pPr>
        <w:ind w:left="829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ABF0A9CC">
      <w:start w:val="1"/>
      <w:numFmt w:val="lowerLetter"/>
      <w:lvlText w:val="%2)"/>
      <w:lvlJc w:val="left"/>
      <w:pPr>
        <w:ind w:left="973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65BC3258">
      <w:numFmt w:val="bullet"/>
      <w:lvlText w:val="•"/>
      <w:lvlJc w:val="left"/>
      <w:pPr>
        <w:ind w:left="1843" w:hanging="361"/>
      </w:pPr>
      <w:rPr>
        <w:rFonts w:hint="default"/>
        <w:lang w:val="es-ES" w:eastAsia="en-US" w:bidi="ar-SA"/>
      </w:rPr>
    </w:lvl>
    <w:lvl w:ilvl="3" w:tplc="B3C8A08A">
      <w:numFmt w:val="bullet"/>
      <w:lvlText w:val="•"/>
      <w:lvlJc w:val="left"/>
      <w:pPr>
        <w:ind w:left="2706" w:hanging="361"/>
      </w:pPr>
      <w:rPr>
        <w:rFonts w:hint="default"/>
        <w:lang w:val="es-ES" w:eastAsia="en-US" w:bidi="ar-SA"/>
      </w:rPr>
    </w:lvl>
    <w:lvl w:ilvl="4" w:tplc="7BFE433A">
      <w:numFmt w:val="bullet"/>
      <w:lvlText w:val="•"/>
      <w:lvlJc w:val="left"/>
      <w:pPr>
        <w:ind w:left="3569" w:hanging="361"/>
      </w:pPr>
      <w:rPr>
        <w:rFonts w:hint="default"/>
        <w:lang w:val="es-ES" w:eastAsia="en-US" w:bidi="ar-SA"/>
      </w:rPr>
    </w:lvl>
    <w:lvl w:ilvl="5" w:tplc="74345354">
      <w:numFmt w:val="bullet"/>
      <w:lvlText w:val="•"/>
      <w:lvlJc w:val="left"/>
      <w:pPr>
        <w:ind w:left="4432" w:hanging="361"/>
      </w:pPr>
      <w:rPr>
        <w:rFonts w:hint="default"/>
        <w:lang w:val="es-ES" w:eastAsia="en-US" w:bidi="ar-SA"/>
      </w:rPr>
    </w:lvl>
    <w:lvl w:ilvl="6" w:tplc="3D6820F8">
      <w:numFmt w:val="bullet"/>
      <w:lvlText w:val="•"/>
      <w:lvlJc w:val="left"/>
      <w:pPr>
        <w:ind w:left="5295" w:hanging="361"/>
      </w:pPr>
      <w:rPr>
        <w:rFonts w:hint="default"/>
        <w:lang w:val="es-ES" w:eastAsia="en-US" w:bidi="ar-SA"/>
      </w:rPr>
    </w:lvl>
    <w:lvl w:ilvl="7" w:tplc="3774D2C6">
      <w:numFmt w:val="bullet"/>
      <w:lvlText w:val="•"/>
      <w:lvlJc w:val="left"/>
      <w:pPr>
        <w:ind w:left="6158" w:hanging="361"/>
      </w:pPr>
      <w:rPr>
        <w:rFonts w:hint="default"/>
        <w:lang w:val="es-ES" w:eastAsia="en-US" w:bidi="ar-SA"/>
      </w:rPr>
    </w:lvl>
    <w:lvl w:ilvl="8" w:tplc="7FF097BC">
      <w:numFmt w:val="bullet"/>
      <w:lvlText w:val="•"/>
      <w:lvlJc w:val="left"/>
      <w:pPr>
        <w:ind w:left="7021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27C565D7"/>
    <w:multiLevelType w:val="hybridMultilevel"/>
    <w:tmpl w:val="81C4ADB0"/>
    <w:lvl w:ilvl="0" w:tplc="C1CA1BBC">
      <w:start w:val="1"/>
      <w:numFmt w:val="lowerLetter"/>
      <w:lvlText w:val="%1)"/>
      <w:lvlJc w:val="left"/>
      <w:pPr>
        <w:ind w:left="841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6E3A054E">
      <w:start w:val="1"/>
      <w:numFmt w:val="lowerLetter"/>
      <w:lvlText w:val="%2)"/>
      <w:lvlJc w:val="left"/>
      <w:pPr>
        <w:ind w:left="1113" w:hanging="360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EFDA3352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3" w:tplc="3DFC6FC8">
      <w:numFmt w:val="bullet"/>
      <w:lvlText w:val="•"/>
      <w:lvlJc w:val="left"/>
      <w:pPr>
        <w:ind w:left="2815" w:hanging="360"/>
      </w:pPr>
      <w:rPr>
        <w:rFonts w:hint="default"/>
        <w:lang w:val="es-ES" w:eastAsia="en-US" w:bidi="ar-SA"/>
      </w:rPr>
    </w:lvl>
    <w:lvl w:ilvl="4" w:tplc="C776AFEE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 w:tplc="B8EA7386">
      <w:numFmt w:val="bullet"/>
      <w:lvlText w:val="•"/>
      <w:lvlJc w:val="left"/>
      <w:pPr>
        <w:ind w:left="4510" w:hanging="360"/>
      </w:pPr>
      <w:rPr>
        <w:rFonts w:hint="default"/>
        <w:lang w:val="es-ES" w:eastAsia="en-US" w:bidi="ar-SA"/>
      </w:rPr>
    </w:lvl>
    <w:lvl w:ilvl="6" w:tplc="75C6A4EE">
      <w:numFmt w:val="bullet"/>
      <w:lvlText w:val="•"/>
      <w:lvlJc w:val="left"/>
      <w:pPr>
        <w:ind w:left="5357" w:hanging="360"/>
      </w:pPr>
      <w:rPr>
        <w:rFonts w:hint="default"/>
        <w:lang w:val="es-ES" w:eastAsia="en-US" w:bidi="ar-SA"/>
      </w:rPr>
    </w:lvl>
    <w:lvl w:ilvl="7" w:tplc="CA328C7A">
      <w:numFmt w:val="bullet"/>
      <w:lvlText w:val="•"/>
      <w:lvlJc w:val="left"/>
      <w:pPr>
        <w:ind w:left="6205" w:hanging="360"/>
      </w:pPr>
      <w:rPr>
        <w:rFonts w:hint="default"/>
        <w:lang w:val="es-ES" w:eastAsia="en-US" w:bidi="ar-SA"/>
      </w:rPr>
    </w:lvl>
    <w:lvl w:ilvl="8" w:tplc="AC6C3656">
      <w:numFmt w:val="bullet"/>
      <w:lvlText w:val="•"/>
      <w:lvlJc w:val="left"/>
      <w:pPr>
        <w:ind w:left="705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98729E5"/>
    <w:multiLevelType w:val="hybridMultilevel"/>
    <w:tmpl w:val="DC92563A"/>
    <w:lvl w:ilvl="0" w:tplc="65E2210C">
      <w:start w:val="1"/>
      <w:numFmt w:val="lowerLetter"/>
      <w:lvlText w:val="%1)"/>
      <w:lvlJc w:val="left"/>
      <w:pPr>
        <w:ind w:left="829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2F9A9E8E">
      <w:numFmt w:val="bullet"/>
      <w:lvlText w:val="•"/>
      <w:lvlJc w:val="left"/>
      <w:pPr>
        <w:ind w:left="1612" w:hanging="361"/>
      </w:pPr>
      <w:rPr>
        <w:rFonts w:hint="default"/>
        <w:lang w:val="es-ES" w:eastAsia="en-US" w:bidi="ar-SA"/>
      </w:rPr>
    </w:lvl>
    <w:lvl w:ilvl="2" w:tplc="218677CE">
      <w:numFmt w:val="bullet"/>
      <w:lvlText w:val="•"/>
      <w:lvlJc w:val="left"/>
      <w:pPr>
        <w:ind w:left="2405" w:hanging="361"/>
      </w:pPr>
      <w:rPr>
        <w:rFonts w:hint="default"/>
        <w:lang w:val="es-ES" w:eastAsia="en-US" w:bidi="ar-SA"/>
      </w:rPr>
    </w:lvl>
    <w:lvl w:ilvl="3" w:tplc="B218DF58">
      <w:numFmt w:val="bullet"/>
      <w:lvlText w:val="•"/>
      <w:lvlJc w:val="left"/>
      <w:pPr>
        <w:ind w:left="3198" w:hanging="361"/>
      </w:pPr>
      <w:rPr>
        <w:rFonts w:hint="default"/>
        <w:lang w:val="es-ES" w:eastAsia="en-US" w:bidi="ar-SA"/>
      </w:rPr>
    </w:lvl>
    <w:lvl w:ilvl="4" w:tplc="E7BE2C04">
      <w:numFmt w:val="bullet"/>
      <w:lvlText w:val="•"/>
      <w:lvlJc w:val="left"/>
      <w:pPr>
        <w:ind w:left="3991" w:hanging="361"/>
      </w:pPr>
      <w:rPr>
        <w:rFonts w:hint="default"/>
        <w:lang w:val="es-ES" w:eastAsia="en-US" w:bidi="ar-SA"/>
      </w:rPr>
    </w:lvl>
    <w:lvl w:ilvl="5" w:tplc="F53809DC">
      <w:numFmt w:val="bullet"/>
      <w:lvlText w:val="•"/>
      <w:lvlJc w:val="left"/>
      <w:pPr>
        <w:ind w:left="4784" w:hanging="361"/>
      </w:pPr>
      <w:rPr>
        <w:rFonts w:hint="default"/>
        <w:lang w:val="es-ES" w:eastAsia="en-US" w:bidi="ar-SA"/>
      </w:rPr>
    </w:lvl>
    <w:lvl w:ilvl="6" w:tplc="B7C0F94E">
      <w:numFmt w:val="bullet"/>
      <w:lvlText w:val="•"/>
      <w:lvlJc w:val="left"/>
      <w:pPr>
        <w:ind w:left="5576" w:hanging="361"/>
      </w:pPr>
      <w:rPr>
        <w:rFonts w:hint="default"/>
        <w:lang w:val="es-ES" w:eastAsia="en-US" w:bidi="ar-SA"/>
      </w:rPr>
    </w:lvl>
    <w:lvl w:ilvl="7" w:tplc="AF9EF6F0">
      <w:numFmt w:val="bullet"/>
      <w:lvlText w:val="•"/>
      <w:lvlJc w:val="left"/>
      <w:pPr>
        <w:ind w:left="6369" w:hanging="361"/>
      </w:pPr>
      <w:rPr>
        <w:rFonts w:hint="default"/>
        <w:lang w:val="es-ES" w:eastAsia="en-US" w:bidi="ar-SA"/>
      </w:rPr>
    </w:lvl>
    <w:lvl w:ilvl="8" w:tplc="1B1418B6">
      <w:numFmt w:val="bullet"/>
      <w:lvlText w:val="•"/>
      <w:lvlJc w:val="left"/>
      <w:pPr>
        <w:ind w:left="7162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15E695C"/>
    <w:multiLevelType w:val="hybridMultilevel"/>
    <w:tmpl w:val="79CC2CBA"/>
    <w:lvl w:ilvl="0" w:tplc="5E74F9F4">
      <w:start w:val="1"/>
      <w:numFmt w:val="lowerLetter"/>
      <w:lvlText w:val="%1)"/>
      <w:lvlJc w:val="left"/>
      <w:pPr>
        <w:ind w:left="973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B39C1B22">
      <w:numFmt w:val="bullet"/>
      <w:lvlText w:val="•"/>
      <w:lvlJc w:val="left"/>
      <w:pPr>
        <w:ind w:left="1756" w:hanging="361"/>
      </w:pPr>
      <w:rPr>
        <w:rFonts w:hint="default"/>
        <w:lang w:val="es-ES" w:eastAsia="en-US" w:bidi="ar-SA"/>
      </w:rPr>
    </w:lvl>
    <w:lvl w:ilvl="2" w:tplc="680AACD8">
      <w:numFmt w:val="bullet"/>
      <w:lvlText w:val="•"/>
      <w:lvlJc w:val="left"/>
      <w:pPr>
        <w:ind w:left="2533" w:hanging="361"/>
      </w:pPr>
      <w:rPr>
        <w:rFonts w:hint="default"/>
        <w:lang w:val="es-ES" w:eastAsia="en-US" w:bidi="ar-SA"/>
      </w:rPr>
    </w:lvl>
    <w:lvl w:ilvl="3" w:tplc="6504B720">
      <w:numFmt w:val="bullet"/>
      <w:lvlText w:val="•"/>
      <w:lvlJc w:val="left"/>
      <w:pPr>
        <w:ind w:left="3310" w:hanging="361"/>
      </w:pPr>
      <w:rPr>
        <w:rFonts w:hint="default"/>
        <w:lang w:val="es-ES" w:eastAsia="en-US" w:bidi="ar-SA"/>
      </w:rPr>
    </w:lvl>
    <w:lvl w:ilvl="4" w:tplc="EE04B7A0">
      <w:numFmt w:val="bullet"/>
      <w:lvlText w:val="•"/>
      <w:lvlJc w:val="left"/>
      <w:pPr>
        <w:ind w:left="4087" w:hanging="361"/>
      </w:pPr>
      <w:rPr>
        <w:rFonts w:hint="default"/>
        <w:lang w:val="es-ES" w:eastAsia="en-US" w:bidi="ar-SA"/>
      </w:rPr>
    </w:lvl>
    <w:lvl w:ilvl="5" w:tplc="1F58F546">
      <w:numFmt w:val="bullet"/>
      <w:lvlText w:val="•"/>
      <w:lvlJc w:val="left"/>
      <w:pPr>
        <w:ind w:left="4864" w:hanging="361"/>
      </w:pPr>
      <w:rPr>
        <w:rFonts w:hint="default"/>
        <w:lang w:val="es-ES" w:eastAsia="en-US" w:bidi="ar-SA"/>
      </w:rPr>
    </w:lvl>
    <w:lvl w:ilvl="6" w:tplc="0F12891C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7" w:tplc="A2B0A41C">
      <w:numFmt w:val="bullet"/>
      <w:lvlText w:val="•"/>
      <w:lvlJc w:val="left"/>
      <w:pPr>
        <w:ind w:left="6417" w:hanging="361"/>
      </w:pPr>
      <w:rPr>
        <w:rFonts w:hint="default"/>
        <w:lang w:val="es-ES" w:eastAsia="en-US" w:bidi="ar-SA"/>
      </w:rPr>
    </w:lvl>
    <w:lvl w:ilvl="8" w:tplc="4F58517A">
      <w:numFmt w:val="bullet"/>
      <w:lvlText w:val="•"/>
      <w:lvlJc w:val="left"/>
      <w:pPr>
        <w:ind w:left="7194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43C77425"/>
    <w:multiLevelType w:val="hybridMultilevel"/>
    <w:tmpl w:val="265E6DB0"/>
    <w:lvl w:ilvl="0" w:tplc="80AA6178">
      <w:start w:val="1"/>
      <w:numFmt w:val="decimal"/>
      <w:lvlText w:val="%1."/>
      <w:lvlJc w:val="left"/>
      <w:pPr>
        <w:ind w:left="548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8F204646">
      <w:start w:val="1"/>
      <w:numFmt w:val="lowerLetter"/>
      <w:lvlText w:val="%2)"/>
      <w:lvlJc w:val="left"/>
      <w:pPr>
        <w:ind w:left="841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71D6975E">
      <w:numFmt w:val="bullet"/>
      <w:lvlText w:val="•"/>
      <w:lvlJc w:val="left"/>
      <w:pPr>
        <w:ind w:left="1718" w:hanging="361"/>
      </w:pPr>
      <w:rPr>
        <w:rFonts w:hint="default"/>
        <w:lang w:val="es-ES" w:eastAsia="en-US" w:bidi="ar-SA"/>
      </w:rPr>
    </w:lvl>
    <w:lvl w:ilvl="3" w:tplc="86063434">
      <w:numFmt w:val="bullet"/>
      <w:lvlText w:val="•"/>
      <w:lvlJc w:val="left"/>
      <w:pPr>
        <w:ind w:left="2597" w:hanging="361"/>
      </w:pPr>
      <w:rPr>
        <w:rFonts w:hint="default"/>
        <w:lang w:val="es-ES" w:eastAsia="en-US" w:bidi="ar-SA"/>
      </w:rPr>
    </w:lvl>
    <w:lvl w:ilvl="4" w:tplc="0FA4450A">
      <w:numFmt w:val="bullet"/>
      <w:lvlText w:val="•"/>
      <w:lvlJc w:val="left"/>
      <w:pPr>
        <w:ind w:left="3476" w:hanging="361"/>
      </w:pPr>
      <w:rPr>
        <w:rFonts w:hint="default"/>
        <w:lang w:val="es-ES" w:eastAsia="en-US" w:bidi="ar-SA"/>
      </w:rPr>
    </w:lvl>
    <w:lvl w:ilvl="5" w:tplc="E0EA1708">
      <w:numFmt w:val="bullet"/>
      <w:lvlText w:val="•"/>
      <w:lvlJc w:val="left"/>
      <w:pPr>
        <w:ind w:left="4354" w:hanging="361"/>
      </w:pPr>
      <w:rPr>
        <w:rFonts w:hint="default"/>
        <w:lang w:val="es-ES" w:eastAsia="en-US" w:bidi="ar-SA"/>
      </w:rPr>
    </w:lvl>
    <w:lvl w:ilvl="6" w:tplc="D0422EB0">
      <w:numFmt w:val="bullet"/>
      <w:lvlText w:val="•"/>
      <w:lvlJc w:val="left"/>
      <w:pPr>
        <w:ind w:left="5233" w:hanging="361"/>
      </w:pPr>
      <w:rPr>
        <w:rFonts w:hint="default"/>
        <w:lang w:val="es-ES" w:eastAsia="en-US" w:bidi="ar-SA"/>
      </w:rPr>
    </w:lvl>
    <w:lvl w:ilvl="7" w:tplc="8708DCD0">
      <w:numFmt w:val="bullet"/>
      <w:lvlText w:val="•"/>
      <w:lvlJc w:val="left"/>
      <w:pPr>
        <w:ind w:left="6112" w:hanging="361"/>
      </w:pPr>
      <w:rPr>
        <w:rFonts w:hint="default"/>
        <w:lang w:val="es-ES" w:eastAsia="en-US" w:bidi="ar-SA"/>
      </w:rPr>
    </w:lvl>
    <w:lvl w:ilvl="8" w:tplc="C1D82FEE">
      <w:numFmt w:val="bullet"/>
      <w:lvlText w:val="•"/>
      <w:lvlJc w:val="left"/>
      <w:pPr>
        <w:ind w:left="6990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4E600321"/>
    <w:multiLevelType w:val="hybridMultilevel"/>
    <w:tmpl w:val="83724A12"/>
    <w:lvl w:ilvl="0" w:tplc="1CB81E40">
      <w:start w:val="1"/>
      <w:numFmt w:val="decimal"/>
      <w:lvlText w:val="%1."/>
      <w:lvlJc w:val="left"/>
      <w:pPr>
        <w:ind w:left="841" w:hanging="36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1" w:tplc="D04209FE">
      <w:numFmt w:val="bullet"/>
      <w:lvlText w:val="•"/>
      <w:lvlJc w:val="left"/>
      <w:pPr>
        <w:ind w:left="1630" w:hanging="361"/>
      </w:pPr>
      <w:rPr>
        <w:rFonts w:hint="default"/>
        <w:lang w:val="es-ES" w:eastAsia="en-US" w:bidi="ar-SA"/>
      </w:rPr>
    </w:lvl>
    <w:lvl w:ilvl="2" w:tplc="D9D09118">
      <w:numFmt w:val="bullet"/>
      <w:lvlText w:val="•"/>
      <w:lvlJc w:val="left"/>
      <w:pPr>
        <w:ind w:left="2421" w:hanging="361"/>
      </w:pPr>
      <w:rPr>
        <w:rFonts w:hint="default"/>
        <w:lang w:val="es-ES" w:eastAsia="en-US" w:bidi="ar-SA"/>
      </w:rPr>
    </w:lvl>
    <w:lvl w:ilvl="3" w:tplc="CF18728A">
      <w:numFmt w:val="bullet"/>
      <w:lvlText w:val="•"/>
      <w:lvlJc w:val="left"/>
      <w:pPr>
        <w:ind w:left="3212" w:hanging="361"/>
      </w:pPr>
      <w:rPr>
        <w:rFonts w:hint="default"/>
        <w:lang w:val="es-ES" w:eastAsia="en-US" w:bidi="ar-SA"/>
      </w:rPr>
    </w:lvl>
    <w:lvl w:ilvl="4" w:tplc="83668022">
      <w:numFmt w:val="bullet"/>
      <w:lvlText w:val="•"/>
      <w:lvlJc w:val="left"/>
      <w:pPr>
        <w:ind w:left="4003" w:hanging="361"/>
      </w:pPr>
      <w:rPr>
        <w:rFonts w:hint="default"/>
        <w:lang w:val="es-ES" w:eastAsia="en-US" w:bidi="ar-SA"/>
      </w:rPr>
    </w:lvl>
    <w:lvl w:ilvl="5" w:tplc="FAFEA704">
      <w:numFmt w:val="bullet"/>
      <w:lvlText w:val="•"/>
      <w:lvlJc w:val="left"/>
      <w:pPr>
        <w:ind w:left="4794" w:hanging="361"/>
      </w:pPr>
      <w:rPr>
        <w:rFonts w:hint="default"/>
        <w:lang w:val="es-ES" w:eastAsia="en-US" w:bidi="ar-SA"/>
      </w:rPr>
    </w:lvl>
    <w:lvl w:ilvl="6" w:tplc="C7A203F2">
      <w:numFmt w:val="bullet"/>
      <w:lvlText w:val="•"/>
      <w:lvlJc w:val="left"/>
      <w:pPr>
        <w:ind w:left="5584" w:hanging="361"/>
      </w:pPr>
      <w:rPr>
        <w:rFonts w:hint="default"/>
        <w:lang w:val="es-ES" w:eastAsia="en-US" w:bidi="ar-SA"/>
      </w:rPr>
    </w:lvl>
    <w:lvl w:ilvl="7" w:tplc="BE8A4DA2">
      <w:numFmt w:val="bullet"/>
      <w:lvlText w:val="•"/>
      <w:lvlJc w:val="left"/>
      <w:pPr>
        <w:ind w:left="6375" w:hanging="361"/>
      </w:pPr>
      <w:rPr>
        <w:rFonts w:hint="default"/>
        <w:lang w:val="es-ES" w:eastAsia="en-US" w:bidi="ar-SA"/>
      </w:rPr>
    </w:lvl>
    <w:lvl w:ilvl="8" w:tplc="AFA6F19E">
      <w:numFmt w:val="bullet"/>
      <w:lvlText w:val="•"/>
      <w:lvlJc w:val="left"/>
      <w:pPr>
        <w:ind w:left="7166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55F73F0A"/>
    <w:multiLevelType w:val="hybridMultilevel"/>
    <w:tmpl w:val="35AC8CD6"/>
    <w:lvl w:ilvl="0" w:tplc="6534F6BA">
      <w:start w:val="1"/>
      <w:numFmt w:val="lowerLetter"/>
      <w:lvlText w:val="%1)"/>
      <w:lvlJc w:val="left"/>
      <w:pPr>
        <w:ind w:left="829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D4B23CF2">
      <w:numFmt w:val="bullet"/>
      <w:lvlText w:val="•"/>
      <w:lvlJc w:val="left"/>
      <w:pPr>
        <w:ind w:left="1612" w:hanging="361"/>
      </w:pPr>
      <w:rPr>
        <w:rFonts w:hint="default"/>
        <w:lang w:val="es-ES" w:eastAsia="en-US" w:bidi="ar-SA"/>
      </w:rPr>
    </w:lvl>
    <w:lvl w:ilvl="2" w:tplc="9F4EDB4A">
      <w:numFmt w:val="bullet"/>
      <w:lvlText w:val="•"/>
      <w:lvlJc w:val="left"/>
      <w:pPr>
        <w:ind w:left="2405" w:hanging="361"/>
      </w:pPr>
      <w:rPr>
        <w:rFonts w:hint="default"/>
        <w:lang w:val="es-ES" w:eastAsia="en-US" w:bidi="ar-SA"/>
      </w:rPr>
    </w:lvl>
    <w:lvl w:ilvl="3" w:tplc="39422A40">
      <w:numFmt w:val="bullet"/>
      <w:lvlText w:val="•"/>
      <w:lvlJc w:val="left"/>
      <w:pPr>
        <w:ind w:left="3198" w:hanging="361"/>
      </w:pPr>
      <w:rPr>
        <w:rFonts w:hint="default"/>
        <w:lang w:val="es-ES" w:eastAsia="en-US" w:bidi="ar-SA"/>
      </w:rPr>
    </w:lvl>
    <w:lvl w:ilvl="4" w:tplc="4B185322">
      <w:numFmt w:val="bullet"/>
      <w:lvlText w:val="•"/>
      <w:lvlJc w:val="left"/>
      <w:pPr>
        <w:ind w:left="3991" w:hanging="361"/>
      </w:pPr>
      <w:rPr>
        <w:rFonts w:hint="default"/>
        <w:lang w:val="es-ES" w:eastAsia="en-US" w:bidi="ar-SA"/>
      </w:rPr>
    </w:lvl>
    <w:lvl w:ilvl="5" w:tplc="C194FD22">
      <w:numFmt w:val="bullet"/>
      <w:lvlText w:val="•"/>
      <w:lvlJc w:val="left"/>
      <w:pPr>
        <w:ind w:left="4784" w:hanging="361"/>
      </w:pPr>
      <w:rPr>
        <w:rFonts w:hint="default"/>
        <w:lang w:val="es-ES" w:eastAsia="en-US" w:bidi="ar-SA"/>
      </w:rPr>
    </w:lvl>
    <w:lvl w:ilvl="6" w:tplc="8B608E60">
      <w:numFmt w:val="bullet"/>
      <w:lvlText w:val="•"/>
      <w:lvlJc w:val="left"/>
      <w:pPr>
        <w:ind w:left="5576" w:hanging="361"/>
      </w:pPr>
      <w:rPr>
        <w:rFonts w:hint="default"/>
        <w:lang w:val="es-ES" w:eastAsia="en-US" w:bidi="ar-SA"/>
      </w:rPr>
    </w:lvl>
    <w:lvl w:ilvl="7" w:tplc="9CEEC0C0">
      <w:numFmt w:val="bullet"/>
      <w:lvlText w:val="•"/>
      <w:lvlJc w:val="left"/>
      <w:pPr>
        <w:ind w:left="6369" w:hanging="361"/>
      </w:pPr>
      <w:rPr>
        <w:rFonts w:hint="default"/>
        <w:lang w:val="es-ES" w:eastAsia="en-US" w:bidi="ar-SA"/>
      </w:rPr>
    </w:lvl>
    <w:lvl w:ilvl="8" w:tplc="27B223DE">
      <w:numFmt w:val="bullet"/>
      <w:lvlText w:val="•"/>
      <w:lvlJc w:val="left"/>
      <w:pPr>
        <w:ind w:left="7162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57E37AF8"/>
    <w:multiLevelType w:val="hybridMultilevel"/>
    <w:tmpl w:val="BAC4A644"/>
    <w:lvl w:ilvl="0" w:tplc="F8B61582">
      <w:start w:val="1"/>
      <w:numFmt w:val="lowerLetter"/>
      <w:lvlText w:val="%1)"/>
      <w:lvlJc w:val="left"/>
      <w:pPr>
        <w:ind w:left="1084" w:hanging="256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es-ES" w:eastAsia="en-US" w:bidi="ar-SA"/>
      </w:rPr>
    </w:lvl>
    <w:lvl w:ilvl="1" w:tplc="8A2EA528">
      <w:start w:val="1"/>
      <w:numFmt w:val="decimal"/>
      <w:lvlText w:val="%2)"/>
      <w:lvlJc w:val="left"/>
      <w:pPr>
        <w:ind w:left="1089" w:hanging="256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es-ES" w:eastAsia="en-US" w:bidi="ar-SA"/>
      </w:rPr>
    </w:lvl>
    <w:lvl w:ilvl="2" w:tplc="7BF0218E">
      <w:start w:val="1"/>
      <w:numFmt w:val="lowerLetter"/>
      <w:lvlText w:val="%3)"/>
      <w:lvlJc w:val="left"/>
      <w:pPr>
        <w:ind w:left="1084" w:hanging="256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es-ES" w:eastAsia="en-US" w:bidi="ar-SA"/>
      </w:rPr>
    </w:lvl>
    <w:lvl w:ilvl="3" w:tplc="B3067386">
      <w:numFmt w:val="bullet"/>
      <w:lvlText w:val="•"/>
      <w:lvlJc w:val="left"/>
      <w:pPr>
        <w:ind w:left="3380" w:hanging="256"/>
      </w:pPr>
      <w:rPr>
        <w:rFonts w:hint="default"/>
        <w:lang w:val="es-ES" w:eastAsia="en-US" w:bidi="ar-SA"/>
      </w:rPr>
    </w:lvl>
    <w:lvl w:ilvl="4" w:tplc="6A6C3792">
      <w:numFmt w:val="bullet"/>
      <w:lvlText w:val="•"/>
      <w:lvlJc w:val="left"/>
      <w:pPr>
        <w:ind w:left="4147" w:hanging="256"/>
      </w:pPr>
      <w:rPr>
        <w:rFonts w:hint="default"/>
        <w:lang w:val="es-ES" w:eastAsia="en-US" w:bidi="ar-SA"/>
      </w:rPr>
    </w:lvl>
    <w:lvl w:ilvl="5" w:tplc="58565936">
      <w:numFmt w:val="bullet"/>
      <w:lvlText w:val="•"/>
      <w:lvlJc w:val="left"/>
      <w:pPr>
        <w:ind w:left="4914" w:hanging="256"/>
      </w:pPr>
      <w:rPr>
        <w:rFonts w:hint="default"/>
        <w:lang w:val="es-ES" w:eastAsia="en-US" w:bidi="ar-SA"/>
      </w:rPr>
    </w:lvl>
    <w:lvl w:ilvl="6" w:tplc="E9EC9548">
      <w:numFmt w:val="bullet"/>
      <w:lvlText w:val="•"/>
      <w:lvlJc w:val="left"/>
      <w:pPr>
        <w:ind w:left="5680" w:hanging="256"/>
      </w:pPr>
      <w:rPr>
        <w:rFonts w:hint="default"/>
        <w:lang w:val="es-ES" w:eastAsia="en-US" w:bidi="ar-SA"/>
      </w:rPr>
    </w:lvl>
    <w:lvl w:ilvl="7" w:tplc="9912F79C">
      <w:numFmt w:val="bullet"/>
      <w:lvlText w:val="•"/>
      <w:lvlJc w:val="left"/>
      <w:pPr>
        <w:ind w:left="6447" w:hanging="256"/>
      </w:pPr>
      <w:rPr>
        <w:rFonts w:hint="default"/>
        <w:lang w:val="es-ES" w:eastAsia="en-US" w:bidi="ar-SA"/>
      </w:rPr>
    </w:lvl>
    <w:lvl w:ilvl="8" w:tplc="C53870A2">
      <w:numFmt w:val="bullet"/>
      <w:lvlText w:val="•"/>
      <w:lvlJc w:val="left"/>
      <w:pPr>
        <w:ind w:left="7214" w:hanging="256"/>
      </w:pPr>
      <w:rPr>
        <w:rFonts w:hint="default"/>
        <w:lang w:val="es-ES" w:eastAsia="en-US" w:bidi="ar-SA"/>
      </w:rPr>
    </w:lvl>
  </w:abstractNum>
  <w:abstractNum w:abstractNumId="12" w15:restartNumberingAfterBreak="0">
    <w:nsid w:val="616D575C"/>
    <w:multiLevelType w:val="hybridMultilevel"/>
    <w:tmpl w:val="74D8E16E"/>
    <w:lvl w:ilvl="0" w:tplc="C1660048">
      <w:start w:val="1"/>
      <w:numFmt w:val="lowerLetter"/>
      <w:lvlText w:val="%1)"/>
      <w:lvlJc w:val="left"/>
      <w:pPr>
        <w:ind w:left="1253" w:hanging="424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113EF0BA">
      <w:numFmt w:val="bullet"/>
      <w:lvlText w:val="•"/>
      <w:lvlJc w:val="left"/>
      <w:pPr>
        <w:ind w:left="2008" w:hanging="424"/>
      </w:pPr>
      <w:rPr>
        <w:rFonts w:hint="default"/>
        <w:lang w:val="es-ES" w:eastAsia="en-US" w:bidi="ar-SA"/>
      </w:rPr>
    </w:lvl>
    <w:lvl w:ilvl="2" w:tplc="B22E308A">
      <w:numFmt w:val="bullet"/>
      <w:lvlText w:val="•"/>
      <w:lvlJc w:val="left"/>
      <w:pPr>
        <w:ind w:left="2757" w:hanging="424"/>
      </w:pPr>
      <w:rPr>
        <w:rFonts w:hint="default"/>
        <w:lang w:val="es-ES" w:eastAsia="en-US" w:bidi="ar-SA"/>
      </w:rPr>
    </w:lvl>
    <w:lvl w:ilvl="3" w:tplc="95F2F218">
      <w:numFmt w:val="bullet"/>
      <w:lvlText w:val="•"/>
      <w:lvlJc w:val="left"/>
      <w:pPr>
        <w:ind w:left="3506" w:hanging="424"/>
      </w:pPr>
      <w:rPr>
        <w:rFonts w:hint="default"/>
        <w:lang w:val="es-ES" w:eastAsia="en-US" w:bidi="ar-SA"/>
      </w:rPr>
    </w:lvl>
    <w:lvl w:ilvl="4" w:tplc="39E2DD94">
      <w:numFmt w:val="bullet"/>
      <w:lvlText w:val="•"/>
      <w:lvlJc w:val="left"/>
      <w:pPr>
        <w:ind w:left="4255" w:hanging="424"/>
      </w:pPr>
      <w:rPr>
        <w:rFonts w:hint="default"/>
        <w:lang w:val="es-ES" w:eastAsia="en-US" w:bidi="ar-SA"/>
      </w:rPr>
    </w:lvl>
    <w:lvl w:ilvl="5" w:tplc="39D2B3A6">
      <w:numFmt w:val="bullet"/>
      <w:lvlText w:val="•"/>
      <w:lvlJc w:val="left"/>
      <w:pPr>
        <w:ind w:left="5004" w:hanging="424"/>
      </w:pPr>
      <w:rPr>
        <w:rFonts w:hint="default"/>
        <w:lang w:val="es-ES" w:eastAsia="en-US" w:bidi="ar-SA"/>
      </w:rPr>
    </w:lvl>
    <w:lvl w:ilvl="6" w:tplc="6C128030">
      <w:numFmt w:val="bullet"/>
      <w:lvlText w:val="•"/>
      <w:lvlJc w:val="left"/>
      <w:pPr>
        <w:ind w:left="5752" w:hanging="424"/>
      </w:pPr>
      <w:rPr>
        <w:rFonts w:hint="default"/>
        <w:lang w:val="es-ES" w:eastAsia="en-US" w:bidi="ar-SA"/>
      </w:rPr>
    </w:lvl>
    <w:lvl w:ilvl="7" w:tplc="17FECC50">
      <w:numFmt w:val="bullet"/>
      <w:lvlText w:val="•"/>
      <w:lvlJc w:val="left"/>
      <w:pPr>
        <w:ind w:left="6501" w:hanging="424"/>
      </w:pPr>
      <w:rPr>
        <w:rFonts w:hint="default"/>
        <w:lang w:val="es-ES" w:eastAsia="en-US" w:bidi="ar-SA"/>
      </w:rPr>
    </w:lvl>
    <w:lvl w:ilvl="8" w:tplc="942011C6">
      <w:numFmt w:val="bullet"/>
      <w:lvlText w:val="•"/>
      <w:lvlJc w:val="left"/>
      <w:pPr>
        <w:ind w:left="7250" w:hanging="424"/>
      </w:pPr>
      <w:rPr>
        <w:rFonts w:hint="default"/>
        <w:lang w:val="es-ES" w:eastAsia="en-US" w:bidi="ar-SA"/>
      </w:rPr>
    </w:lvl>
  </w:abstractNum>
  <w:abstractNum w:abstractNumId="13" w15:restartNumberingAfterBreak="0">
    <w:nsid w:val="64485C31"/>
    <w:multiLevelType w:val="hybridMultilevel"/>
    <w:tmpl w:val="35BAA534"/>
    <w:lvl w:ilvl="0" w:tplc="6F0C9FDA">
      <w:start w:val="1"/>
      <w:numFmt w:val="lowerLetter"/>
      <w:lvlText w:val="%1)"/>
      <w:lvlJc w:val="left"/>
      <w:pPr>
        <w:ind w:left="1185" w:hanging="3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es-ES" w:eastAsia="en-US" w:bidi="ar-SA"/>
      </w:rPr>
    </w:lvl>
    <w:lvl w:ilvl="1" w:tplc="EBD04334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8B04A966">
      <w:numFmt w:val="bullet"/>
      <w:lvlText w:val="•"/>
      <w:lvlJc w:val="left"/>
      <w:pPr>
        <w:ind w:left="2693" w:hanging="360"/>
      </w:pPr>
      <w:rPr>
        <w:rFonts w:hint="default"/>
        <w:lang w:val="es-ES" w:eastAsia="en-US" w:bidi="ar-SA"/>
      </w:rPr>
    </w:lvl>
    <w:lvl w:ilvl="3" w:tplc="5E6CE0C8">
      <w:numFmt w:val="bullet"/>
      <w:lvlText w:val="•"/>
      <w:lvlJc w:val="left"/>
      <w:pPr>
        <w:ind w:left="3450" w:hanging="360"/>
      </w:pPr>
      <w:rPr>
        <w:rFonts w:hint="default"/>
        <w:lang w:val="es-ES" w:eastAsia="en-US" w:bidi="ar-SA"/>
      </w:rPr>
    </w:lvl>
    <w:lvl w:ilvl="4" w:tplc="E43689A4">
      <w:numFmt w:val="bullet"/>
      <w:lvlText w:val="•"/>
      <w:lvlJc w:val="left"/>
      <w:pPr>
        <w:ind w:left="4207" w:hanging="360"/>
      </w:pPr>
      <w:rPr>
        <w:rFonts w:hint="default"/>
        <w:lang w:val="es-ES" w:eastAsia="en-US" w:bidi="ar-SA"/>
      </w:rPr>
    </w:lvl>
    <w:lvl w:ilvl="5" w:tplc="F55C7C4E">
      <w:numFmt w:val="bullet"/>
      <w:lvlText w:val="•"/>
      <w:lvlJc w:val="left"/>
      <w:pPr>
        <w:ind w:left="4964" w:hanging="360"/>
      </w:pPr>
      <w:rPr>
        <w:rFonts w:hint="default"/>
        <w:lang w:val="es-ES" w:eastAsia="en-US" w:bidi="ar-SA"/>
      </w:rPr>
    </w:lvl>
    <w:lvl w:ilvl="6" w:tplc="44AA9B02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7" w:tplc="0D04B6FE">
      <w:numFmt w:val="bullet"/>
      <w:lvlText w:val="•"/>
      <w:lvlJc w:val="left"/>
      <w:pPr>
        <w:ind w:left="6477" w:hanging="360"/>
      </w:pPr>
      <w:rPr>
        <w:rFonts w:hint="default"/>
        <w:lang w:val="es-ES" w:eastAsia="en-US" w:bidi="ar-SA"/>
      </w:rPr>
    </w:lvl>
    <w:lvl w:ilvl="8" w:tplc="E5127B92">
      <w:numFmt w:val="bullet"/>
      <w:lvlText w:val="•"/>
      <w:lvlJc w:val="left"/>
      <w:pPr>
        <w:ind w:left="723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8AF4BFC"/>
    <w:multiLevelType w:val="hybridMultilevel"/>
    <w:tmpl w:val="9788C478"/>
    <w:lvl w:ilvl="0" w:tplc="CDACCA80">
      <w:start w:val="1"/>
      <w:numFmt w:val="lowerLetter"/>
      <w:lvlText w:val="%1)"/>
      <w:lvlJc w:val="left"/>
      <w:pPr>
        <w:ind w:left="973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2ACAE510">
      <w:numFmt w:val="bullet"/>
      <w:lvlText w:val="•"/>
      <w:lvlJc w:val="left"/>
      <w:pPr>
        <w:ind w:left="1756" w:hanging="361"/>
      </w:pPr>
      <w:rPr>
        <w:rFonts w:hint="default"/>
        <w:lang w:val="es-ES" w:eastAsia="en-US" w:bidi="ar-SA"/>
      </w:rPr>
    </w:lvl>
    <w:lvl w:ilvl="2" w:tplc="27B6C80C">
      <w:numFmt w:val="bullet"/>
      <w:lvlText w:val="•"/>
      <w:lvlJc w:val="left"/>
      <w:pPr>
        <w:ind w:left="2533" w:hanging="361"/>
      </w:pPr>
      <w:rPr>
        <w:rFonts w:hint="default"/>
        <w:lang w:val="es-ES" w:eastAsia="en-US" w:bidi="ar-SA"/>
      </w:rPr>
    </w:lvl>
    <w:lvl w:ilvl="3" w:tplc="2F506BE6">
      <w:numFmt w:val="bullet"/>
      <w:lvlText w:val="•"/>
      <w:lvlJc w:val="left"/>
      <w:pPr>
        <w:ind w:left="3310" w:hanging="361"/>
      </w:pPr>
      <w:rPr>
        <w:rFonts w:hint="default"/>
        <w:lang w:val="es-ES" w:eastAsia="en-US" w:bidi="ar-SA"/>
      </w:rPr>
    </w:lvl>
    <w:lvl w:ilvl="4" w:tplc="F358F96E">
      <w:numFmt w:val="bullet"/>
      <w:lvlText w:val="•"/>
      <w:lvlJc w:val="left"/>
      <w:pPr>
        <w:ind w:left="4087" w:hanging="361"/>
      </w:pPr>
      <w:rPr>
        <w:rFonts w:hint="default"/>
        <w:lang w:val="es-ES" w:eastAsia="en-US" w:bidi="ar-SA"/>
      </w:rPr>
    </w:lvl>
    <w:lvl w:ilvl="5" w:tplc="89D680E8">
      <w:numFmt w:val="bullet"/>
      <w:lvlText w:val="•"/>
      <w:lvlJc w:val="left"/>
      <w:pPr>
        <w:ind w:left="4864" w:hanging="361"/>
      </w:pPr>
      <w:rPr>
        <w:rFonts w:hint="default"/>
        <w:lang w:val="es-ES" w:eastAsia="en-US" w:bidi="ar-SA"/>
      </w:rPr>
    </w:lvl>
    <w:lvl w:ilvl="6" w:tplc="B36A67FC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7" w:tplc="A562395A">
      <w:numFmt w:val="bullet"/>
      <w:lvlText w:val="•"/>
      <w:lvlJc w:val="left"/>
      <w:pPr>
        <w:ind w:left="6417" w:hanging="361"/>
      </w:pPr>
      <w:rPr>
        <w:rFonts w:hint="default"/>
        <w:lang w:val="es-ES" w:eastAsia="en-US" w:bidi="ar-SA"/>
      </w:rPr>
    </w:lvl>
    <w:lvl w:ilvl="8" w:tplc="C1AA159C">
      <w:numFmt w:val="bullet"/>
      <w:lvlText w:val="•"/>
      <w:lvlJc w:val="left"/>
      <w:pPr>
        <w:ind w:left="7194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701F1A65"/>
    <w:multiLevelType w:val="hybridMultilevel"/>
    <w:tmpl w:val="8336177E"/>
    <w:lvl w:ilvl="0" w:tplc="BF22ED32">
      <w:start w:val="1"/>
      <w:numFmt w:val="lowerLetter"/>
      <w:lvlText w:val="%1)"/>
      <w:lvlJc w:val="left"/>
      <w:pPr>
        <w:ind w:left="841" w:hanging="361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20026AF6">
      <w:numFmt w:val="bullet"/>
      <w:lvlText w:val="•"/>
      <w:lvlJc w:val="left"/>
      <w:pPr>
        <w:ind w:left="1630" w:hanging="361"/>
      </w:pPr>
      <w:rPr>
        <w:rFonts w:hint="default"/>
        <w:lang w:val="es-ES" w:eastAsia="en-US" w:bidi="ar-SA"/>
      </w:rPr>
    </w:lvl>
    <w:lvl w:ilvl="2" w:tplc="E0302C96">
      <w:numFmt w:val="bullet"/>
      <w:lvlText w:val="•"/>
      <w:lvlJc w:val="left"/>
      <w:pPr>
        <w:ind w:left="2421" w:hanging="361"/>
      </w:pPr>
      <w:rPr>
        <w:rFonts w:hint="default"/>
        <w:lang w:val="es-ES" w:eastAsia="en-US" w:bidi="ar-SA"/>
      </w:rPr>
    </w:lvl>
    <w:lvl w:ilvl="3" w:tplc="FCCCA3A4">
      <w:numFmt w:val="bullet"/>
      <w:lvlText w:val="•"/>
      <w:lvlJc w:val="left"/>
      <w:pPr>
        <w:ind w:left="3212" w:hanging="361"/>
      </w:pPr>
      <w:rPr>
        <w:rFonts w:hint="default"/>
        <w:lang w:val="es-ES" w:eastAsia="en-US" w:bidi="ar-SA"/>
      </w:rPr>
    </w:lvl>
    <w:lvl w:ilvl="4" w:tplc="745ECB9C">
      <w:numFmt w:val="bullet"/>
      <w:lvlText w:val="•"/>
      <w:lvlJc w:val="left"/>
      <w:pPr>
        <w:ind w:left="4003" w:hanging="361"/>
      </w:pPr>
      <w:rPr>
        <w:rFonts w:hint="default"/>
        <w:lang w:val="es-ES" w:eastAsia="en-US" w:bidi="ar-SA"/>
      </w:rPr>
    </w:lvl>
    <w:lvl w:ilvl="5" w:tplc="CA4C6188">
      <w:numFmt w:val="bullet"/>
      <w:lvlText w:val="•"/>
      <w:lvlJc w:val="left"/>
      <w:pPr>
        <w:ind w:left="4794" w:hanging="361"/>
      </w:pPr>
      <w:rPr>
        <w:rFonts w:hint="default"/>
        <w:lang w:val="es-ES" w:eastAsia="en-US" w:bidi="ar-SA"/>
      </w:rPr>
    </w:lvl>
    <w:lvl w:ilvl="6" w:tplc="3C3E605E">
      <w:numFmt w:val="bullet"/>
      <w:lvlText w:val="•"/>
      <w:lvlJc w:val="left"/>
      <w:pPr>
        <w:ind w:left="5584" w:hanging="361"/>
      </w:pPr>
      <w:rPr>
        <w:rFonts w:hint="default"/>
        <w:lang w:val="es-ES" w:eastAsia="en-US" w:bidi="ar-SA"/>
      </w:rPr>
    </w:lvl>
    <w:lvl w:ilvl="7" w:tplc="4B28BCB0">
      <w:numFmt w:val="bullet"/>
      <w:lvlText w:val="•"/>
      <w:lvlJc w:val="left"/>
      <w:pPr>
        <w:ind w:left="6375" w:hanging="361"/>
      </w:pPr>
      <w:rPr>
        <w:rFonts w:hint="default"/>
        <w:lang w:val="es-ES" w:eastAsia="en-US" w:bidi="ar-SA"/>
      </w:rPr>
    </w:lvl>
    <w:lvl w:ilvl="8" w:tplc="6310F6E2">
      <w:numFmt w:val="bullet"/>
      <w:lvlText w:val="•"/>
      <w:lvlJc w:val="left"/>
      <w:pPr>
        <w:ind w:left="7166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77136EAF"/>
    <w:multiLevelType w:val="hybridMultilevel"/>
    <w:tmpl w:val="038EBC70"/>
    <w:lvl w:ilvl="0" w:tplc="8F24EB14">
      <w:start w:val="1"/>
      <w:numFmt w:val="decimal"/>
      <w:lvlText w:val="%1."/>
      <w:lvlJc w:val="left"/>
      <w:pPr>
        <w:ind w:left="841" w:hanging="36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1" w:tplc="07D01932">
      <w:numFmt w:val="bullet"/>
      <w:lvlText w:val="•"/>
      <w:lvlJc w:val="left"/>
      <w:pPr>
        <w:ind w:left="1630" w:hanging="361"/>
      </w:pPr>
      <w:rPr>
        <w:rFonts w:hint="default"/>
        <w:lang w:val="es-ES" w:eastAsia="en-US" w:bidi="ar-SA"/>
      </w:rPr>
    </w:lvl>
    <w:lvl w:ilvl="2" w:tplc="1C02DB2E">
      <w:numFmt w:val="bullet"/>
      <w:lvlText w:val="•"/>
      <w:lvlJc w:val="left"/>
      <w:pPr>
        <w:ind w:left="2421" w:hanging="361"/>
      </w:pPr>
      <w:rPr>
        <w:rFonts w:hint="default"/>
        <w:lang w:val="es-ES" w:eastAsia="en-US" w:bidi="ar-SA"/>
      </w:rPr>
    </w:lvl>
    <w:lvl w:ilvl="3" w:tplc="07B05C8A">
      <w:numFmt w:val="bullet"/>
      <w:lvlText w:val="•"/>
      <w:lvlJc w:val="left"/>
      <w:pPr>
        <w:ind w:left="3212" w:hanging="361"/>
      </w:pPr>
      <w:rPr>
        <w:rFonts w:hint="default"/>
        <w:lang w:val="es-ES" w:eastAsia="en-US" w:bidi="ar-SA"/>
      </w:rPr>
    </w:lvl>
    <w:lvl w:ilvl="4" w:tplc="A3D2361C">
      <w:numFmt w:val="bullet"/>
      <w:lvlText w:val="•"/>
      <w:lvlJc w:val="left"/>
      <w:pPr>
        <w:ind w:left="4003" w:hanging="361"/>
      </w:pPr>
      <w:rPr>
        <w:rFonts w:hint="default"/>
        <w:lang w:val="es-ES" w:eastAsia="en-US" w:bidi="ar-SA"/>
      </w:rPr>
    </w:lvl>
    <w:lvl w:ilvl="5" w:tplc="2C7C155E">
      <w:numFmt w:val="bullet"/>
      <w:lvlText w:val="•"/>
      <w:lvlJc w:val="left"/>
      <w:pPr>
        <w:ind w:left="4794" w:hanging="361"/>
      </w:pPr>
      <w:rPr>
        <w:rFonts w:hint="default"/>
        <w:lang w:val="es-ES" w:eastAsia="en-US" w:bidi="ar-SA"/>
      </w:rPr>
    </w:lvl>
    <w:lvl w:ilvl="6" w:tplc="312821DE">
      <w:numFmt w:val="bullet"/>
      <w:lvlText w:val="•"/>
      <w:lvlJc w:val="left"/>
      <w:pPr>
        <w:ind w:left="5584" w:hanging="361"/>
      </w:pPr>
      <w:rPr>
        <w:rFonts w:hint="default"/>
        <w:lang w:val="es-ES" w:eastAsia="en-US" w:bidi="ar-SA"/>
      </w:rPr>
    </w:lvl>
    <w:lvl w:ilvl="7" w:tplc="84227298">
      <w:numFmt w:val="bullet"/>
      <w:lvlText w:val="•"/>
      <w:lvlJc w:val="left"/>
      <w:pPr>
        <w:ind w:left="6375" w:hanging="361"/>
      </w:pPr>
      <w:rPr>
        <w:rFonts w:hint="default"/>
        <w:lang w:val="es-ES" w:eastAsia="en-US" w:bidi="ar-SA"/>
      </w:rPr>
    </w:lvl>
    <w:lvl w:ilvl="8" w:tplc="C38C7794">
      <w:numFmt w:val="bullet"/>
      <w:lvlText w:val="•"/>
      <w:lvlJc w:val="left"/>
      <w:pPr>
        <w:ind w:left="7166" w:hanging="361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14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8"/>
  </w:num>
  <w:num w:numId="14">
    <w:abstractNumId w:val="1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6C"/>
    <w:rsid w:val="00037B92"/>
    <w:rsid w:val="00042181"/>
    <w:rsid w:val="00065BB6"/>
    <w:rsid w:val="00097C70"/>
    <w:rsid w:val="000E6678"/>
    <w:rsid w:val="00101BAA"/>
    <w:rsid w:val="0011516F"/>
    <w:rsid w:val="001304CF"/>
    <w:rsid w:val="001B0316"/>
    <w:rsid w:val="001B10D2"/>
    <w:rsid w:val="00210F24"/>
    <w:rsid w:val="002903EF"/>
    <w:rsid w:val="002A2940"/>
    <w:rsid w:val="002A5273"/>
    <w:rsid w:val="002A5C58"/>
    <w:rsid w:val="003569D4"/>
    <w:rsid w:val="003B57D6"/>
    <w:rsid w:val="0041369C"/>
    <w:rsid w:val="00455836"/>
    <w:rsid w:val="004A357D"/>
    <w:rsid w:val="00506AA8"/>
    <w:rsid w:val="0055602B"/>
    <w:rsid w:val="00563FA4"/>
    <w:rsid w:val="005670DB"/>
    <w:rsid w:val="00570C6C"/>
    <w:rsid w:val="005C26EC"/>
    <w:rsid w:val="005C3B3E"/>
    <w:rsid w:val="006B5F90"/>
    <w:rsid w:val="006B7568"/>
    <w:rsid w:val="007411CE"/>
    <w:rsid w:val="007556A9"/>
    <w:rsid w:val="0087301E"/>
    <w:rsid w:val="008752D8"/>
    <w:rsid w:val="008C6B6B"/>
    <w:rsid w:val="008F43B3"/>
    <w:rsid w:val="0091536A"/>
    <w:rsid w:val="009B5434"/>
    <w:rsid w:val="00A32B44"/>
    <w:rsid w:val="00A81184"/>
    <w:rsid w:val="00A92321"/>
    <w:rsid w:val="00A954EE"/>
    <w:rsid w:val="00B20AA0"/>
    <w:rsid w:val="00B20C53"/>
    <w:rsid w:val="00B33643"/>
    <w:rsid w:val="00B53240"/>
    <w:rsid w:val="00BA26D7"/>
    <w:rsid w:val="00BB7B9C"/>
    <w:rsid w:val="00CB0B63"/>
    <w:rsid w:val="00D00194"/>
    <w:rsid w:val="00D3798D"/>
    <w:rsid w:val="00D45626"/>
    <w:rsid w:val="00D8157A"/>
    <w:rsid w:val="00EB383E"/>
    <w:rsid w:val="00EB6AC9"/>
    <w:rsid w:val="00EC329A"/>
    <w:rsid w:val="00F503CD"/>
    <w:rsid w:val="00F72070"/>
    <w:rsid w:val="00F84E86"/>
    <w:rsid w:val="00F93076"/>
    <w:rsid w:val="00FA5625"/>
    <w:rsid w:val="00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3FBF"/>
  <w15:docId w15:val="{82EF855A-EF91-4A85-BC87-2C102B03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2" w:right="31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A811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11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118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1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18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1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18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C5185-64E4-4B56-A48F-242CA3D8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10643</Words>
  <Characters>58537</Characters>
  <Application>Microsoft Office Word</Application>
  <DocSecurity>0</DocSecurity>
  <Lines>487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Adolfo Galindo Andrade</dc:creator>
  <cp:lastModifiedBy>Maribel Berenice Melo Cartagena</cp:lastModifiedBy>
  <cp:revision>3</cp:revision>
  <dcterms:created xsi:type="dcterms:W3CDTF">2024-01-30T15:11:00Z</dcterms:created>
  <dcterms:modified xsi:type="dcterms:W3CDTF">2024-01-30T15:11:00Z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