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4D5" w:rsidRPr="00B57125" w:rsidRDefault="00EC24D5" w:rsidP="002E13F9">
      <w:pPr>
        <w:autoSpaceDE w:val="0"/>
        <w:autoSpaceDN w:val="0"/>
        <w:adjustRightInd w:val="0"/>
        <w:jc w:val="center"/>
        <w:rPr>
          <w:rFonts w:asciiTheme="minorHAnsi" w:hAnsiTheme="minorHAnsi" w:cstheme="minorHAnsi"/>
          <w:sz w:val="22"/>
          <w:szCs w:val="22"/>
        </w:rPr>
      </w:pPr>
      <w:r w:rsidRPr="00B57125">
        <w:rPr>
          <w:rFonts w:asciiTheme="minorHAnsi" w:hAnsiTheme="minorHAnsi" w:cstheme="minorHAnsi"/>
          <w:sz w:val="22"/>
          <w:szCs w:val="22"/>
        </w:rPr>
        <w:t>RESOLUCIÓN No. C XXX - 2021</w:t>
      </w:r>
    </w:p>
    <w:p w:rsidR="00EC24D5" w:rsidRPr="00B57125" w:rsidRDefault="00EC24D5" w:rsidP="002E13F9">
      <w:pPr>
        <w:autoSpaceDE w:val="0"/>
        <w:autoSpaceDN w:val="0"/>
        <w:adjustRightInd w:val="0"/>
        <w:jc w:val="center"/>
        <w:rPr>
          <w:rFonts w:asciiTheme="minorHAnsi" w:hAnsiTheme="minorHAnsi" w:cstheme="minorHAnsi"/>
          <w:sz w:val="22"/>
          <w:szCs w:val="22"/>
        </w:rPr>
      </w:pPr>
    </w:p>
    <w:p w:rsidR="00EC24D5" w:rsidRPr="00B57125" w:rsidRDefault="00EC24D5" w:rsidP="002E13F9">
      <w:pPr>
        <w:autoSpaceDE w:val="0"/>
        <w:autoSpaceDN w:val="0"/>
        <w:adjustRightInd w:val="0"/>
        <w:jc w:val="center"/>
        <w:rPr>
          <w:rFonts w:asciiTheme="minorHAnsi" w:hAnsiTheme="minorHAnsi" w:cstheme="minorHAnsi"/>
          <w:b/>
          <w:sz w:val="22"/>
          <w:szCs w:val="22"/>
        </w:rPr>
      </w:pPr>
      <w:r w:rsidRPr="00B57125">
        <w:rPr>
          <w:rFonts w:asciiTheme="minorHAnsi" w:hAnsiTheme="minorHAnsi" w:cstheme="minorHAnsi"/>
          <w:b/>
          <w:sz w:val="22"/>
          <w:szCs w:val="22"/>
        </w:rPr>
        <w:t>EL CONCEJO METROPOLITANO DE QUITO</w:t>
      </w:r>
    </w:p>
    <w:p w:rsidR="00EC24D5" w:rsidRPr="00B57125" w:rsidRDefault="00EC24D5" w:rsidP="002E13F9">
      <w:pPr>
        <w:autoSpaceDE w:val="0"/>
        <w:autoSpaceDN w:val="0"/>
        <w:adjustRightInd w:val="0"/>
        <w:jc w:val="center"/>
        <w:rPr>
          <w:rFonts w:asciiTheme="minorHAnsi" w:hAnsiTheme="minorHAnsi" w:cstheme="minorHAnsi"/>
          <w:sz w:val="22"/>
          <w:szCs w:val="22"/>
        </w:rPr>
      </w:pPr>
    </w:p>
    <w:p w:rsidR="00EC24D5" w:rsidRPr="00B57125" w:rsidRDefault="00EC24D5" w:rsidP="002E13F9">
      <w:pPr>
        <w:autoSpaceDE w:val="0"/>
        <w:autoSpaceDN w:val="0"/>
        <w:adjustRightInd w:val="0"/>
        <w:jc w:val="center"/>
        <w:rPr>
          <w:rFonts w:asciiTheme="minorHAnsi" w:hAnsiTheme="minorHAnsi" w:cstheme="minorHAnsi"/>
          <w:b/>
          <w:sz w:val="22"/>
          <w:szCs w:val="22"/>
        </w:rPr>
      </w:pPr>
      <w:r w:rsidRPr="00B57125">
        <w:rPr>
          <w:rFonts w:asciiTheme="minorHAnsi" w:hAnsiTheme="minorHAnsi" w:cstheme="minorHAnsi"/>
          <w:b/>
          <w:sz w:val="22"/>
          <w:szCs w:val="22"/>
        </w:rPr>
        <w:t>CONSIDERANDO:</w:t>
      </w:r>
    </w:p>
    <w:p w:rsidR="00EC24D5" w:rsidRPr="00B57125" w:rsidRDefault="00EC24D5" w:rsidP="00EC24D5">
      <w:pPr>
        <w:autoSpaceDE w:val="0"/>
        <w:autoSpaceDN w:val="0"/>
        <w:adjustRightInd w:val="0"/>
        <w:jc w:val="both"/>
        <w:rPr>
          <w:rFonts w:asciiTheme="minorHAnsi" w:hAnsiTheme="minorHAnsi" w:cstheme="minorHAnsi"/>
          <w:sz w:val="22"/>
          <w:szCs w:val="22"/>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EC24D5" w:rsidRPr="00B57125" w:rsidRDefault="00EC24D5" w:rsidP="00EC24D5">
      <w:pPr>
        <w:ind w:left="700" w:hanging="700"/>
        <w:jc w:val="both"/>
        <w:rPr>
          <w:rFonts w:asciiTheme="minorHAnsi" w:hAnsiTheme="minorHAnsi" w:cstheme="minorHAnsi"/>
          <w:sz w:val="22"/>
          <w:szCs w:val="22"/>
          <w:lang w:val="es-ES_tradnl" w:eastAsia="ar-SA"/>
        </w:rPr>
      </w:pPr>
      <w:r w:rsidRPr="00B57125">
        <w:rPr>
          <w:rFonts w:asciiTheme="minorHAnsi" w:hAnsiTheme="minorHAnsi" w:cstheme="minorHAnsi"/>
          <w:b/>
          <w:bCs/>
          <w:sz w:val="22"/>
          <w:szCs w:val="22"/>
          <w:lang w:val="es-ES_tradnl" w:eastAsia="ar-SA"/>
        </w:rPr>
        <w:t>Que,</w:t>
      </w:r>
      <w:r w:rsidRPr="00B57125">
        <w:rPr>
          <w:rFonts w:asciiTheme="minorHAnsi" w:hAnsiTheme="minorHAnsi" w:cstheme="minorHAnsi"/>
          <w:sz w:val="22"/>
          <w:szCs w:val="22"/>
          <w:lang w:val="es-ES_tradnl" w:eastAsia="ar-SA"/>
        </w:rPr>
        <w:tab/>
        <w:t>el art. 226 de la Constitución de la República (la «</w:t>
      </w:r>
      <w:r w:rsidRPr="00B57125">
        <w:rPr>
          <w:rFonts w:asciiTheme="minorHAnsi" w:hAnsiTheme="minorHAnsi" w:cstheme="minorHAnsi"/>
          <w:sz w:val="22"/>
          <w:szCs w:val="22"/>
          <w:u w:val="single"/>
          <w:lang w:val="es-ES_tradnl" w:eastAsia="ar-SA"/>
        </w:rPr>
        <w:t>Constitución</w:t>
      </w:r>
      <w:r w:rsidRPr="00B57125">
        <w:rPr>
          <w:rFonts w:asciiTheme="minorHAnsi" w:hAnsiTheme="minorHAnsi" w:cstheme="minorHAnsi"/>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EC24D5" w:rsidRPr="00B57125" w:rsidRDefault="00EC24D5" w:rsidP="00EC24D5">
      <w:pPr>
        <w:ind w:left="700" w:hanging="700"/>
        <w:jc w:val="both"/>
        <w:rPr>
          <w:rFonts w:asciiTheme="minorHAnsi" w:hAnsiTheme="minorHAnsi" w:cstheme="minorHAnsi"/>
          <w:sz w:val="22"/>
          <w:szCs w:val="22"/>
          <w:lang w:val="es-ES_tradnl" w:eastAsia="ar-SA"/>
        </w:rPr>
      </w:pPr>
    </w:p>
    <w:p w:rsidR="00EC24D5" w:rsidRPr="00B57125" w:rsidRDefault="00EC24D5" w:rsidP="00EC24D5">
      <w:pPr>
        <w:ind w:left="700" w:hanging="700"/>
        <w:jc w:val="both"/>
        <w:rPr>
          <w:rFonts w:asciiTheme="minorHAnsi" w:hAnsiTheme="minorHAnsi" w:cstheme="minorHAnsi"/>
          <w:iCs/>
          <w:sz w:val="22"/>
          <w:szCs w:val="22"/>
          <w:lang w:val="es-ES_tradnl" w:eastAsia="ar-SA"/>
        </w:rPr>
      </w:pPr>
      <w:r w:rsidRPr="00B57125">
        <w:rPr>
          <w:rFonts w:asciiTheme="minorHAnsi" w:hAnsiTheme="minorHAnsi" w:cstheme="minorHAnsi"/>
          <w:b/>
          <w:bCs/>
          <w:sz w:val="22"/>
          <w:szCs w:val="22"/>
          <w:lang w:val="es-ES_tradnl" w:eastAsia="ar-SA"/>
        </w:rPr>
        <w:t>Que,</w:t>
      </w:r>
      <w:r w:rsidRPr="00B57125">
        <w:rPr>
          <w:rFonts w:asciiTheme="minorHAnsi" w:hAnsiTheme="minorHAnsi" w:cstheme="minorHAnsi"/>
          <w:sz w:val="22"/>
          <w:szCs w:val="22"/>
          <w:lang w:val="es-ES_tradnl" w:eastAsia="ar-SA"/>
        </w:rPr>
        <w:t xml:space="preserve"> </w:t>
      </w:r>
      <w:r w:rsidRPr="00B57125">
        <w:rPr>
          <w:rFonts w:asciiTheme="minorHAnsi" w:hAnsiTheme="minorHAnsi" w:cstheme="minorHAnsi"/>
          <w:sz w:val="22"/>
          <w:szCs w:val="22"/>
          <w:lang w:val="es-ES_tradnl" w:eastAsia="ar-SA"/>
        </w:rPr>
        <w:tab/>
        <w:t xml:space="preserve">de acuerdo con el art. 227 de la Constitución, </w:t>
      </w:r>
      <w:r w:rsidRPr="00B57125">
        <w:rPr>
          <w:rFonts w:asciiTheme="minorHAnsi" w:hAnsiTheme="minorHAnsi" w:cstheme="minorHAnsi"/>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EC24D5" w:rsidRPr="00B57125" w:rsidRDefault="00EC24D5" w:rsidP="00EC24D5">
      <w:pPr>
        <w:ind w:left="700" w:hanging="700"/>
        <w:jc w:val="both"/>
        <w:rPr>
          <w:rFonts w:asciiTheme="minorHAnsi" w:hAnsiTheme="minorHAnsi" w:cstheme="minorHAnsi"/>
          <w:iCs/>
          <w:sz w:val="22"/>
          <w:szCs w:val="22"/>
          <w:lang w:val="es-ES_tradnl" w:eastAsia="ar-SA"/>
        </w:rPr>
      </w:pPr>
    </w:p>
    <w:p w:rsidR="00EC24D5" w:rsidRPr="00B57125" w:rsidRDefault="00EC24D5" w:rsidP="00EC24D5">
      <w:pPr>
        <w:ind w:left="700" w:hanging="700"/>
        <w:jc w:val="both"/>
        <w:rPr>
          <w:rFonts w:asciiTheme="minorHAnsi" w:hAnsiTheme="minorHAnsi" w:cstheme="minorHAnsi"/>
          <w:iCs/>
          <w:sz w:val="22"/>
          <w:szCs w:val="22"/>
          <w:lang w:val="es-ES_tradnl" w:eastAsia="ar-SA"/>
        </w:rPr>
      </w:pPr>
      <w:r w:rsidRPr="00B57125">
        <w:rPr>
          <w:rFonts w:asciiTheme="minorHAnsi" w:hAnsiTheme="minorHAnsi" w:cstheme="minorHAnsi"/>
          <w:b/>
          <w:bCs/>
          <w:sz w:val="22"/>
          <w:szCs w:val="22"/>
          <w:lang w:val="es-ES_tradnl" w:eastAsia="ar-SA"/>
        </w:rPr>
        <w:t>Que,</w:t>
      </w:r>
      <w:r w:rsidRPr="00B57125">
        <w:rPr>
          <w:rFonts w:asciiTheme="minorHAnsi" w:hAnsiTheme="minorHAnsi" w:cstheme="minorHAnsi"/>
          <w:b/>
          <w:bCs/>
          <w:sz w:val="22"/>
          <w:szCs w:val="22"/>
          <w:lang w:val="es-ES_tradnl" w:eastAsia="ar-SA"/>
        </w:rPr>
        <w:tab/>
      </w:r>
      <w:r w:rsidRPr="00B57125">
        <w:rPr>
          <w:rFonts w:asciiTheme="minorHAnsi" w:hAnsiTheme="minorHAnsi" w:cstheme="minorHAnsi"/>
          <w:bCs/>
          <w:sz w:val="22"/>
          <w:szCs w:val="22"/>
          <w:lang w:val="es-ES_tradnl" w:eastAsia="ar-SA"/>
        </w:rPr>
        <w:t xml:space="preserve">el art. 240 de la Constitución, los gobiernos autónomos descentralizados de los distritos metropolitanos tendrán facultades legislativas en el ámbito de sus competencias </w:t>
      </w:r>
      <w:r w:rsidR="00973E9A" w:rsidRPr="00B57125">
        <w:rPr>
          <w:rFonts w:asciiTheme="minorHAnsi" w:hAnsiTheme="minorHAnsi" w:cstheme="minorHAnsi"/>
          <w:bCs/>
          <w:sz w:val="22"/>
          <w:szCs w:val="22"/>
          <w:lang w:val="es-ES_tradnl" w:eastAsia="ar-SA"/>
        </w:rPr>
        <w:t>y jurisdicciones territoriales;</w:t>
      </w: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sz w:val="22"/>
          <w:szCs w:val="22"/>
          <w:lang w:val="es-EC" w:eastAsia="en-US"/>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B57125">
        <w:rPr>
          <w:rFonts w:asciiTheme="minorHAnsi" w:eastAsiaTheme="minorHAnsi" w:hAnsiTheme="minorHAnsi" w:cstheme="minorHAnsi"/>
          <w:b/>
          <w:sz w:val="22"/>
          <w:szCs w:val="22"/>
          <w:lang w:val="es-EC" w:eastAsia="en-US"/>
        </w:rPr>
        <w:t>Que,</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sz w:val="22"/>
          <w:szCs w:val="22"/>
          <w:lang w:val="es-EC" w:eastAsia="en-US"/>
        </w:rPr>
        <w:tab/>
        <w:t xml:space="preserve">el numeral 1, del artículo 264 de la Constitución, establece que serán competencias exclusivas de los gobiernos municipales, sin perjuicio de otras que determine la ley: </w:t>
      </w:r>
      <w:r w:rsidRPr="00B57125">
        <w:rPr>
          <w:rFonts w:asciiTheme="minorHAnsi" w:eastAsiaTheme="minorHAnsi" w:hAnsiTheme="minorHAnsi" w:cstheme="minorHAnsi"/>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EC24D5" w:rsidRPr="00B57125" w:rsidRDefault="00EC24D5" w:rsidP="00EC24D5">
      <w:pPr>
        <w:autoSpaceDE w:val="0"/>
        <w:autoSpaceDN w:val="0"/>
        <w:adjustRightInd w:val="0"/>
        <w:ind w:left="709" w:hanging="709"/>
        <w:jc w:val="both"/>
        <w:rPr>
          <w:rFonts w:asciiTheme="minorHAnsi" w:hAnsiTheme="minorHAnsi" w:cstheme="minorHAnsi"/>
          <w:sz w:val="22"/>
          <w:szCs w:val="22"/>
        </w:rPr>
      </w:pPr>
      <w:r w:rsidRPr="00B57125">
        <w:rPr>
          <w:rFonts w:asciiTheme="minorHAnsi" w:eastAsiaTheme="minorHAnsi" w:hAnsiTheme="minorHAnsi" w:cstheme="minorHAnsi"/>
          <w:b/>
          <w:sz w:val="22"/>
          <w:szCs w:val="22"/>
          <w:lang w:val="es-EC" w:eastAsia="en-US"/>
        </w:rPr>
        <w:t>Que,</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sz w:val="22"/>
          <w:szCs w:val="22"/>
          <w:lang w:val="es-EC" w:eastAsia="en-US"/>
        </w:rPr>
        <w:tab/>
        <w:t>el artículo 266 de la Constitución dispone: “</w:t>
      </w:r>
      <w:r w:rsidRPr="00B57125">
        <w:rPr>
          <w:rFonts w:asciiTheme="minorHAnsi" w:eastAsiaTheme="minorHAnsi" w:hAnsiTheme="minorHAnsi" w:cstheme="minorHAnsi"/>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EC24D5" w:rsidRPr="00B57125" w:rsidRDefault="00EC24D5" w:rsidP="00EC24D5">
      <w:pPr>
        <w:autoSpaceDE w:val="0"/>
        <w:autoSpaceDN w:val="0"/>
        <w:adjustRightInd w:val="0"/>
        <w:ind w:left="709" w:hanging="709"/>
        <w:jc w:val="both"/>
        <w:rPr>
          <w:rFonts w:asciiTheme="minorHAnsi" w:hAnsiTheme="minorHAnsi" w:cstheme="minorHAnsi"/>
          <w:sz w:val="22"/>
          <w:szCs w:val="22"/>
        </w:rPr>
      </w:pPr>
    </w:p>
    <w:p w:rsidR="00EC24D5" w:rsidRPr="00B57125" w:rsidRDefault="00EC24D5" w:rsidP="00EC24D5">
      <w:pPr>
        <w:pStyle w:val="Sinespaciado"/>
        <w:ind w:left="709" w:hanging="709"/>
        <w:rPr>
          <w:rFonts w:cstheme="minorHAnsi"/>
        </w:rPr>
      </w:pPr>
      <w:r w:rsidRPr="00B57125">
        <w:rPr>
          <w:rFonts w:cstheme="minorHAnsi"/>
          <w:b/>
        </w:rPr>
        <w:t>Que,</w:t>
      </w:r>
      <w:r w:rsidRPr="00B57125">
        <w:rPr>
          <w:rFonts w:cstheme="minorHAnsi"/>
        </w:rPr>
        <w:t xml:space="preserve"> </w:t>
      </w:r>
      <w:r w:rsidRPr="00B57125">
        <w:rPr>
          <w:rFonts w:cstheme="minorHAnsi"/>
        </w:rPr>
        <w:tab/>
        <w:t xml:space="preserve">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EC24D5" w:rsidRPr="00B57125" w:rsidRDefault="00EC24D5" w:rsidP="00EC24D5">
      <w:pPr>
        <w:pStyle w:val="Sinespaciado"/>
        <w:ind w:left="709" w:hanging="709"/>
        <w:rPr>
          <w:rFonts w:cstheme="minorHAnsi"/>
        </w:rPr>
      </w:pPr>
    </w:p>
    <w:p w:rsidR="00EC24D5" w:rsidRPr="00B57125" w:rsidRDefault="00EC24D5" w:rsidP="00EC24D5">
      <w:pPr>
        <w:pStyle w:val="Sinespaciado"/>
        <w:ind w:left="709" w:hanging="709"/>
        <w:rPr>
          <w:rFonts w:cstheme="minorHAnsi"/>
        </w:rPr>
      </w:pPr>
      <w:r w:rsidRPr="00B57125">
        <w:rPr>
          <w:rFonts w:cstheme="minorHAnsi"/>
          <w:b/>
        </w:rPr>
        <w:t>Que,</w:t>
      </w:r>
      <w:r w:rsidRPr="00B57125">
        <w:rPr>
          <w:rFonts w:cstheme="minorHAnsi"/>
        </w:rPr>
        <w:t xml:space="preserve"> </w:t>
      </w:r>
      <w:r w:rsidRPr="00B57125">
        <w:rPr>
          <w:rFonts w:cstheme="minorHAnsi"/>
        </w:rPr>
        <w:tab/>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w:t>
      </w:r>
    </w:p>
    <w:p w:rsidR="00EC24D5" w:rsidRPr="00B57125" w:rsidRDefault="00EC24D5" w:rsidP="00EC24D5">
      <w:pPr>
        <w:pStyle w:val="Sinespaciado"/>
        <w:ind w:left="709" w:hanging="709"/>
        <w:rPr>
          <w:rFonts w:cstheme="minorHAnsi"/>
        </w:rPr>
      </w:pPr>
    </w:p>
    <w:p w:rsidR="00EC24D5" w:rsidRPr="00B57125" w:rsidRDefault="00EC24D5" w:rsidP="00EC24D5">
      <w:pPr>
        <w:pStyle w:val="Sinespaciado"/>
        <w:ind w:left="709" w:hanging="709"/>
        <w:rPr>
          <w:rFonts w:cstheme="minorHAnsi"/>
        </w:rPr>
      </w:pPr>
      <w:r w:rsidRPr="00B57125">
        <w:rPr>
          <w:rFonts w:cstheme="minorHAnsi"/>
          <w:b/>
        </w:rPr>
        <w:t>Que,</w:t>
      </w:r>
      <w:r w:rsidRPr="00B57125">
        <w:rPr>
          <w:rFonts w:cstheme="minorHAnsi"/>
        </w:rPr>
        <w:t xml:space="preserve"> </w:t>
      </w:r>
      <w:r w:rsidRPr="00B57125">
        <w:rPr>
          <w:rFonts w:cstheme="minorHAnsi"/>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EC24D5" w:rsidRPr="00B57125" w:rsidRDefault="00EC24D5" w:rsidP="00EC24D5">
      <w:pPr>
        <w:pStyle w:val="Sinespaciado"/>
        <w:ind w:left="709" w:hanging="709"/>
        <w:rPr>
          <w:rFonts w:cstheme="minorHAnsi"/>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B57125">
        <w:rPr>
          <w:rFonts w:asciiTheme="minorHAnsi" w:eastAsiaTheme="minorHAnsi" w:hAnsiTheme="minorHAnsi" w:cstheme="minorHAnsi"/>
          <w:b/>
          <w:sz w:val="22"/>
          <w:szCs w:val="22"/>
          <w:lang w:val="es-EC" w:eastAsia="en-US"/>
        </w:rPr>
        <w:t>Que,</w:t>
      </w:r>
      <w:r w:rsidRPr="00B57125">
        <w:rPr>
          <w:rFonts w:asciiTheme="minorHAnsi" w:eastAsiaTheme="minorHAnsi" w:hAnsiTheme="minorHAnsi" w:cstheme="minorHAnsi"/>
          <w:sz w:val="22"/>
          <w:szCs w:val="22"/>
          <w:lang w:val="es-EC" w:eastAsia="en-US"/>
        </w:rPr>
        <w:tab/>
        <w:t xml:space="preserve">el artículo 415 del COOTAD, establece que: </w:t>
      </w:r>
      <w:r w:rsidRPr="00B57125">
        <w:rPr>
          <w:rFonts w:asciiTheme="minorHAnsi" w:eastAsiaTheme="minorHAnsi" w:hAnsiTheme="minorHAnsi" w:cstheme="minorHAnsi"/>
          <w:i/>
          <w:sz w:val="22"/>
          <w:szCs w:val="22"/>
          <w:lang w:val="es-EC" w:eastAsia="en-US"/>
        </w:rPr>
        <w:t>“Son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EC24D5" w:rsidRPr="00B57125" w:rsidRDefault="00EC24D5" w:rsidP="00EC24D5">
      <w:pPr>
        <w:autoSpaceDE w:val="0"/>
        <w:autoSpaceDN w:val="0"/>
        <w:adjustRightInd w:val="0"/>
        <w:jc w:val="both"/>
        <w:rPr>
          <w:rFonts w:asciiTheme="minorHAnsi" w:eastAsiaTheme="minorHAnsi" w:hAnsiTheme="minorHAnsi" w:cstheme="minorHAnsi"/>
          <w:i/>
          <w:sz w:val="22"/>
          <w:szCs w:val="22"/>
          <w:lang w:val="es-EC" w:eastAsia="en-US"/>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B57125">
        <w:rPr>
          <w:rFonts w:asciiTheme="minorHAnsi" w:eastAsiaTheme="minorHAnsi" w:hAnsiTheme="minorHAnsi" w:cstheme="minorHAnsi"/>
          <w:b/>
          <w:sz w:val="22"/>
          <w:szCs w:val="22"/>
          <w:lang w:val="es-EC" w:eastAsia="en-US"/>
        </w:rPr>
        <w:t>Que,</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sz w:val="22"/>
          <w:szCs w:val="22"/>
          <w:lang w:val="es-EC" w:eastAsia="en-US"/>
        </w:rPr>
        <w:tab/>
        <w:t xml:space="preserve">el artículo 419 del COOTAD, indica que: </w:t>
      </w:r>
      <w:r w:rsidRPr="00B57125">
        <w:rPr>
          <w:rFonts w:asciiTheme="minorHAnsi" w:eastAsiaTheme="minorHAnsi" w:hAnsiTheme="minorHAnsi" w:cstheme="minorHAnsi"/>
          <w:i/>
          <w:sz w:val="22"/>
          <w:szCs w:val="22"/>
          <w:lang w:val="es-EC" w:eastAsia="en-US"/>
        </w:rPr>
        <w:t>"Constituyen bienes de dominio privado los que no están destinados a la prestación directa de un servicio público, sino a la producción de recursos o bienes para la financiación de los servicios de los gobiernos autónomos descentralizados. Estos bienes serán administrados en condiciones económicas de mercado, conforme a los principios de derecho privado (…).”;</w:t>
      </w: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i/>
          <w:sz w:val="22"/>
          <w:szCs w:val="22"/>
          <w:lang w:val="es-EC" w:eastAsia="en-US"/>
        </w:rPr>
      </w:pPr>
      <w:r w:rsidRPr="00B57125">
        <w:rPr>
          <w:rFonts w:asciiTheme="minorHAnsi" w:eastAsiaTheme="minorHAnsi" w:hAnsiTheme="minorHAnsi" w:cstheme="minorHAnsi"/>
          <w:b/>
          <w:sz w:val="22"/>
          <w:szCs w:val="22"/>
          <w:lang w:val="es-EC" w:eastAsia="en-US"/>
        </w:rPr>
        <w:t>Que,</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sz w:val="22"/>
          <w:szCs w:val="22"/>
          <w:lang w:val="es-EC" w:eastAsia="en-US"/>
        </w:rPr>
        <w:tab/>
      </w:r>
      <w:r w:rsidRPr="00B57125">
        <w:rPr>
          <w:rFonts w:asciiTheme="minorHAnsi" w:hAnsiTheme="minorHAnsi" w:cstheme="minorHAnsi"/>
          <w:sz w:val="22"/>
          <w:szCs w:val="22"/>
        </w:rPr>
        <w:t>el artículo 423 del COOTAD, establece que: " Los bienes de cualquiera de las categorías establecidas en este Código, pueden pasar a otra de las mismas, previa resolución del órgano de legislación del gobierno autónomo descentralizado con el voto favorable de las dos terceras partes de sus miembros. Los bienes de dominio público de uso público podrán pasar a la categoría de adscrito al servicio público, y solo excepcionalmente a la categoría de bienes de dominio privado, salvo las quebradas con sus taludes y franjas de protección, los esteros y los ríos con sus lechos y sus zonas de remanso y protección; parques, canchas, zonas de reserva e instalaciones que se encuentren al servicio directo de la comunidad.”;</w:t>
      </w: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i/>
          <w:sz w:val="22"/>
          <w:szCs w:val="22"/>
          <w:lang w:val="es-EC" w:eastAsia="en-US"/>
        </w:rPr>
      </w:pPr>
    </w:p>
    <w:p w:rsidR="00EC24D5" w:rsidRPr="00B57125" w:rsidRDefault="00EC24D5" w:rsidP="00EC24D5">
      <w:pPr>
        <w:autoSpaceDE w:val="0"/>
        <w:autoSpaceDN w:val="0"/>
        <w:adjustRightInd w:val="0"/>
        <w:ind w:left="705" w:hanging="705"/>
        <w:jc w:val="both"/>
        <w:rPr>
          <w:rFonts w:asciiTheme="minorHAnsi" w:eastAsiaTheme="minorHAnsi" w:hAnsiTheme="minorHAnsi" w:cstheme="minorHAnsi"/>
          <w:i/>
          <w:sz w:val="22"/>
          <w:szCs w:val="22"/>
          <w:lang w:val="es-EC" w:eastAsia="en-US"/>
        </w:rPr>
      </w:pPr>
      <w:r w:rsidRPr="00B57125">
        <w:rPr>
          <w:rFonts w:asciiTheme="minorHAnsi" w:eastAsiaTheme="minorHAnsi" w:hAnsiTheme="minorHAnsi" w:cstheme="minorHAnsi"/>
          <w:b/>
          <w:sz w:val="22"/>
          <w:szCs w:val="22"/>
          <w:lang w:val="es-EC" w:eastAsia="en-US"/>
        </w:rPr>
        <w:t>Que,</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sz w:val="22"/>
          <w:szCs w:val="22"/>
          <w:lang w:val="es-EC" w:eastAsia="en-US"/>
        </w:rPr>
        <w:tab/>
        <w:t xml:space="preserve">el artículo 436 del COOTAD, dispone que: </w:t>
      </w:r>
      <w:r w:rsidRPr="00B57125">
        <w:rPr>
          <w:rFonts w:asciiTheme="minorHAnsi" w:eastAsiaTheme="minorHAnsi" w:hAnsiTheme="minorHAnsi" w:cstheme="minorHAnsi"/>
          <w:i/>
          <w:sz w:val="22"/>
          <w:szCs w:val="22"/>
          <w:lang w:val="es-EC" w:eastAsia="en-US"/>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w:t>
      </w:r>
    </w:p>
    <w:p w:rsidR="00EC24D5" w:rsidRPr="00B57125" w:rsidRDefault="00EC24D5" w:rsidP="00EC24D5">
      <w:pPr>
        <w:autoSpaceDE w:val="0"/>
        <w:autoSpaceDN w:val="0"/>
        <w:adjustRightInd w:val="0"/>
        <w:ind w:left="705" w:hanging="705"/>
        <w:jc w:val="both"/>
        <w:rPr>
          <w:rFonts w:asciiTheme="minorHAnsi" w:eastAsiaTheme="minorHAnsi" w:hAnsiTheme="minorHAnsi" w:cstheme="minorHAnsi"/>
          <w:sz w:val="22"/>
          <w:szCs w:val="22"/>
          <w:lang w:val="es-EC" w:eastAsia="en-US"/>
        </w:rPr>
      </w:pPr>
    </w:p>
    <w:p w:rsidR="00EC24D5" w:rsidRPr="00B57125" w:rsidRDefault="00EC24D5" w:rsidP="00EC24D5">
      <w:pPr>
        <w:autoSpaceDE w:val="0"/>
        <w:autoSpaceDN w:val="0"/>
        <w:adjustRightInd w:val="0"/>
        <w:ind w:left="705" w:hanging="705"/>
        <w:jc w:val="both"/>
        <w:rPr>
          <w:rFonts w:asciiTheme="minorHAnsi" w:hAnsiTheme="minorHAnsi" w:cstheme="minorHAnsi"/>
          <w:sz w:val="22"/>
          <w:szCs w:val="22"/>
        </w:rPr>
      </w:pPr>
      <w:r w:rsidRPr="00B57125">
        <w:rPr>
          <w:rFonts w:asciiTheme="minorHAnsi" w:eastAsiaTheme="minorHAnsi" w:hAnsiTheme="minorHAnsi" w:cstheme="minorHAnsi"/>
          <w:b/>
          <w:sz w:val="22"/>
          <w:szCs w:val="22"/>
          <w:lang w:val="es-EC" w:eastAsia="en-US"/>
        </w:rPr>
        <w:t>Que,</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sz w:val="22"/>
          <w:szCs w:val="22"/>
          <w:lang w:val="es-EC" w:eastAsia="en-US"/>
        </w:rPr>
        <w:tab/>
      </w:r>
      <w:r w:rsidRPr="00B57125">
        <w:rPr>
          <w:rFonts w:asciiTheme="minorHAnsi" w:hAnsiTheme="minorHAnsi" w:cstheme="minorHAnsi"/>
          <w:sz w:val="22"/>
          <w:szCs w:val="22"/>
        </w:rPr>
        <w:t>el artículo 437 del COOTAD, establece que: "La venta de los bienes de dominio privado se acordará en estos casos: a) Si no reportan provecho alguno a las finanzas de los gobiernos autónomos descentralizados o si el provecho es inferior al que podría obtenerse con otro destino. No procederá la venta, sin embargo, cuando se prevea que el bien deberá utilizarse en el futuro para satisfacer una necesidad concreta del gobierno autónomo descentralizado (…).”;</w:t>
      </w:r>
    </w:p>
    <w:p w:rsidR="00EC24D5" w:rsidRPr="00B57125" w:rsidRDefault="00EC24D5" w:rsidP="00EC24D5">
      <w:pPr>
        <w:autoSpaceDE w:val="0"/>
        <w:autoSpaceDN w:val="0"/>
        <w:adjustRightInd w:val="0"/>
        <w:ind w:left="705" w:hanging="705"/>
        <w:jc w:val="both"/>
        <w:rPr>
          <w:rFonts w:asciiTheme="minorHAnsi" w:hAnsiTheme="minorHAnsi" w:cstheme="minorHAnsi"/>
          <w:sz w:val="22"/>
          <w:szCs w:val="22"/>
        </w:rPr>
      </w:pPr>
    </w:p>
    <w:p w:rsidR="00EC24D5" w:rsidRPr="00B57125" w:rsidRDefault="00EC24D5" w:rsidP="00EC24D5">
      <w:pPr>
        <w:autoSpaceDE w:val="0"/>
        <w:autoSpaceDN w:val="0"/>
        <w:adjustRightInd w:val="0"/>
        <w:ind w:left="705" w:hanging="705"/>
        <w:jc w:val="both"/>
        <w:rPr>
          <w:rFonts w:asciiTheme="minorHAnsi" w:eastAsiaTheme="minorHAnsi" w:hAnsiTheme="minorHAnsi" w:cstheme="minorHAnsi"/>
          <w:i/>
          <w:sz w:val="22"/>
          <w:szCs w:val="22"/>
          <w:lang w:val="es-EC" w:eastAsia="en-US"/>
        </w:rPr>
      </w:pPr>
      <w:r w:rsidRPr="00B57125">
        <w:rPr>
          <w:rFonts w:asciiTheme="minorHAnsi" w:eastAsiaTheme="minorHAnsi" w:hAnsiTheme="minorHAnsi" w:cstheme="minorHAnsi"/>
          <w:b/>
          <w:sz w:val="22"/>
          <w:szCs w:val="22"/>
          <w:lang w:val="es-EC" w:eastAsia="en-US"/>
        </w:rPr>
        <w:t>Que,</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sz w:val="22"/>
          <w:szCs w:val="22"/>
          <w:lang w:val="es-EC" w:eastAsia="en-US"/>
        </w:rPr>
        <w:tab/>
      </w:r>
      <w:r w:rsidRPr="00B57125">
        <w:rPr>
          <w:rFonts w:asciiTheme="minorHAnsi" w:hAnsiTheme="minorHAnsi" w:cstheme="minorHAnsi"/>
          <w:sz w:val="22"/>
          <w:szCs w:val="22"/>
        </w:rPr>
        <w:t xml:space="preserve">el artículo 481 del COOTAD, sobre los lotes, fajas o excedentes señala: "Para efectos de su enajenación, los terrenos de propiedad de los gobiernos autónomos descentralizados municipales o metropolitanos se consideran como lotes, fajas o excedentes provenientes de errores de medición. (…) Por fajas municipales o metropolitanas se entienden aquellas porciones de terreno que por sus reducidas dimensiones o por ser provenientes de rellenos no pueden soportar una construcción independiente de las </w:t>
      </w:r>
      <w:r w:rsidRPr="00B57125">
        <w:rPr>
          <w:rFonts w:asciiTheme="minorHAnsi" w:hAnsiTheme="minorHAnsi" w:cstheme="minorHAnsi"/>
          <w:sz w:val="22"/>
          <w:szCs w:val="22"/>
        </w:rPr>
        <w:lastRenderedPageBreak/>
        <w:t>construcciones de los inmuebles vecinos, ni es conveniente, de acuerdo con las ordenanzas municipales, mantenerlas como espacios verdes o comunitarios. Las fajas municipales o metropolitanas solo pueden ser adquiridas mediante el procedimiento de pública subasta, por los propietarios de los predios colindantes. Si de hecho se adjudican a personas que no corresponden, las adjudicaciones y la consiguiente inscripción en el registro de la propiedad serán nulas…”;</w:t>
      </w:r>
    </w:p>
    <w:p w:rsidR="00EC24D5" w:rsidRPr="00B57125" w:rsidRDefault="00EC24D5" w:rsidP="00EC24D5">
      <w:pPr>
        <w:autoSpaceDE w:val="0"/>
        <w:autoSpaceDN w:val="0"/>
        <w:adjustRightInd w:val="0"/>
        <w:ind w:left="705" w:hanging="705"/>
        <w:jc w:val="both"/>
        <w:rPr>
          <w:rFonts w:asciiTheme="minorHAnsi" w:eastAsiaTheme="minorHAnsi" w:hAnsiTheme="minorHAnsi" w:cstheme="minorHAnsi"/>
          <w:i/>
          <w:sz w:val="22"/>
          <w:szCs w:val="22"/>
          <w:lang w:val="es-EC" w:eastAsia="en-US"/>
        </w:rPr>
      </w:pPr>
    </w:p>
    <w:p w:rsidR="00EC24D5" w:rsidRPr="00B57125" w:rsidRDefault="00EC24D5" w:rsidP="00EC24D5">
      <w:pPr>
        <w:autoSpaceDE w:val="0"/>
        <w:autoSpaceDN w:val="0"/>
        <w:adjustRightInd w:val="0"/>
        <w:ind w:left="705" w:hanging="705"/>
        <w:jc w:val="both"/>
        <w:rPr>
          <w:rFonts w:asciiTheme="minorHAnsi" w:hAnsiTheme="minorHAnsi" w:cstheme="minorHAnsi"/>
          <w:sz w:val="22"/>
          <w:szCs w:val="22"/>
        </w:rPr>
      </w:pPr>
      <w:r w:rsidRPr="00B57125">
        <w:rPr>
          <w:rFonts w:asciiTheme="minorHAnsi" w:hAnsiTheme="minorHAnsi" w:cstheme="minorHAnsi"/>
          <w:b/>
          <w:sz w:val="22"/>
          <w:szCs w:val="22"/>
        </w:rPr>
        <w:t>Que,</w:t>
      </w:r>
      <w:r w:rsidRPr="00B57125">
        <w:rPr>
          <w:rFonts w:asciiTheme="minorHAnsi" w:hAnsiTheme="minorHAnsi" w:cstheme="minorHAnsi"/>
          <w:sz w:val="22"/>
          <w:szCs w:val="22"/>
        </w:rPr>
        <w:tab/>
        <w:t>el artículo 3465 del Código Municipal para el Distrito Metropolitano de Quito, (en adelante, «Código Municipal») señala que: "La adjudicación de una faja de terreno solamente se podrá hacer en favor de uno o varios de los propietarios colindantes a la misma. La inobservancia de esta norma determinará la nulidad de la adjudicación.";</w:t>
      </w:r>
    </w:p>
    <w:p w:rsidR="00EC24D5" w:rsidRPr="00B57125" w:rsidRDefault="00EC24D5" w:rsidP="00EC24D5">
      <w:pPr>
        <w:autoSpaceDE w:val="0"/>
        <w:autoSpaceDN w:val="0"/>
        <w:adjustRightInd w:val="0"/>
        <w:ind w:left="705" w:hanging="705"/>
        <w:jc w:val="both"/>
        <w:rPr>
          <w:rFonts w:asciiTheme="minorHAnsi" w:hAnsiTheme="minorHAnsi" w:cstheme="minorHAnsi"/>
          <w:sz w:val="22"/>
          <w:szCs w:val="22"/>
        </w:rPr>
      </w:pPr>
    </w:p>
    <w:p w:rsidR="00EC24D5" w:rsidRPr="00B57125" w:rsidRDefault="00EC24D5" w:rsidP="00EC24D5">
      <w:pPr>
        <w:pStyle w:val="Sinespaciado"/>
        <w:ind w:left="709" w:hanging="709"/>
        <w:rPr>
          <w:rFonts w:cstheme="minorHAnsi"/>
        </w:rPr>
      </w:pPr>
      <w:r w:rsidRPr="00B57125">
        <w:rPr>
          <w:rFonts w:cstheme="minorHAnsi"/>
          <w:b/>
        </w:rPr>
        <w:t>Que,</w:t>
      </w:r>
      <w:r w:rsidRPr="00B57125">
        <w:rPr>
          <w:rFonts w:cstheme="minorHAnsi"/>
        </w:rPr>
        <w:tab/>
        <w:t xml:space="preserve">el artículo 3470 del Código Municipal, dispone que: "Con los informes a los que se refieren los artículos anteriores, se remitirá el expediente a la Comisión de Propiedad y Espacio Público para que emita su informe, en conocimiento del cual el Concejo, de estimarlo conveniente, autorizará la pública subasta y adjudicación de las fajas. La resolución del Concejo autorizará la enajenación directa o subasta pública de las fajas de terreno municipales”; </w:t>
      </w:r>
    </w:p>
    <w:p w:rsidR="00EC24D5" w:rsidRPr="00B57125" w:rsidRDefault="00EC24D5" w:rsidP="00EC24D5">
      <w:pPr>
        <w:pStyle w:val="Sinespaciado"/>
        <w:ind w:left="709" w:hanging="709"/>
        <w:rPr>
          <w:rFonts w:cstheme="minorHAnsi"/>
        </w:rPr>
      </w:pPr>
    </w:p>
    <w:p w:rsidR="00EC24D5" w:rsidRPr="00B57125" w:rsidRDefault="00753FD2" w:rsidP="00EC24D5">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B57125">
        <w:rPr>
          <w:rFonts w:asciiTheme="minorHAnsi" w:hAnsiTheme="minorHAnsi" w:cstheme="minorHAnsi"/>
          <w:b/>
          <w:sz w:val="22"/>
          <w:szCs w:val="22"/>
        </w:rPr>
        <w:t xml:space="preserve">Que, </w:t>
      </w:r>
      <w:r w:rsidR="000A6374" w:rsidRPr="00B57125">
        <w:rPr>
          <w:rFonts w:asciiTheme="minorHAnsi" w:hAnsiTheme="minorHAnsi" w:cstheme="minorHAnsi"/>
          <w:b/>
          <w:sz w:val="22"/>
          <w:szCs w:val="22"/>
        </w:rPr>
        <w:tab/>
      </w:r>
      <w:r w:rsidR="00EC24D5" w:rsidRPr="00B57125">
        <w:rPr>
          <w:rFonts w:asciiTheme="minorHAnsi" w:hAnsiTheme="minorHAnsi" w:cstheme="minorHAnsi"/>
          <w:sz w:val="22"/>
          <w:szCs w:val="22"/>
        </w:rPr>
        <w:t xml:space="preserve">mediante </w:t>
      </w:r>
      <w:r w:rsidR="00EC24D5" w:rsidRPr="00B57125">
        <w:rPr>
          <w:rFonts w:asciiTheme="minorHAnsi" w:eastAsiaTheme="minorHAnsi" w:hAnsiTheme="minorHAnsi" w:cstheme="minorHAnsi"/>
          <w:sz w:val="22"/>
          <w:szCs w:val="22"/>
          <w:lang w:val="es-EC" w:eastAsia="en-US"/>
        </w:rPr>
        <w:t>oficio s/n de 08 de julio de 2021, el señor Marco Vinicio Nieto Córdova, representante Legal de la Constructora Capitolio Cía. Ltda., solicitó al Director de Gestión de Bienes Inmuebles la adjudicación de un área producto de un relleno de quebrada colindante con su propiedad, que se encuentra posesionada, ubicada en el barrio</w:t>
      </w:r>
      <w:r w:rsidR="00973E9A" w:rsidRPr="00B57125">
        <w:rPr>
          <w:rFonts w:asciiTheme="minorHAnsi" w:eastAsiaTheme="minorHAnsi" w:hAnsiTheme="minorHAnsi" w:cstheme="minorHAnsi"/>
          <w:sz w:val="22"/>
          <w:szCs w:val="22"/>
          <w:lang w:val="es-EC" w:eastAsia="en-US"/>
        </w:rPr>
        <w:t xml:space="preserve"> Batan Alto, parroquia Iñaquito;</w:t>
      </w:r>
    </w:p>
    <w:p w:rsidR="00EC24D5" w:rsidRPr="00B57125" w:rsidRDefault="00EC24D5" w:rsidP="00EC24D5">
      <w:pPr>
        <w:pStyle w:val="Sinespaciado"/>
        <w:ind w:left="709" w:hanging="709"/>
        <w:rPr>
          <w:rFonts w:cstheme="minorHAnsi"/>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iCs/>
          <w:sz w:val="22"/>
          <w:szCs w:val="22"/>
          <w:lang w:val="es-EC" w:eastAsia="en-US"/>
        </w:rPr>
      </w:pPr>
      <w:r w:rsidRPr="00B57125">
        <w:rPr>
          <w:rFonts w:asciiTheme="minorHAnsi" w:hAnsiTheme="minorHAnsi" w:cstheme="minorHAnsi"/>
          <w:b/>
          <w:sz w:val="22"/>
          <w:szCs w:val="22"/>
        </w:rPr>
        <w:t xml:space="preserve">Que, </w:t>
      </w:r>
      <w:r w:rsidRPr="00B57125">
        <w:rPr>
          <w:rFonts w:asciiTheme="minorHAnsi" w:hAnsiTheme="minorHAnsi" w:cstheme="minorHAnsi"/>
          <w:b/>
          <w:sz w:val="22"/>
          <w:szCs w:val="22"/>
        </w:rPr>
        <w:tab/>
      </w:r>
      <w:r w:rsidRPr="00B57125">
        <w:rPr>
          <w:rFonts w:asciiTheme="minorHAnsi" w:eastAsiaTheme="minorHAnsi" w:hAnsiTheme="minorHAnsi" w:cstheme="minorHAnsi"/>
          <w:sz w:val="22"/>
          <w:szCs w:val="22"/>
          <w:lang w:val="es-EC" w:eastAsia="en-US"/>
        </w:rPr>
        <w:t xml:space="preserve">mediante </w:t>
      </w:r>
      <w:r w:rsidR="00D44593" w:rsidRPr="00B57125">
        <w:rPr>
          <w:rFonts w:asciiTheme="minorHAnsi" w:eastAsiaTheme="minorHAnsi" w:hAnsiTheme="minorHAnsi" w:cstheme="minorHAnsi"/>
          <w:sz w:val="22"/>
          <w:szCs w:val="22"/>
          <w:lang w:val="es-EC" w:eastAsia="en-US"/>
        </w:rPr>
        <w:t xml:space="preserve">oficio No. EPMAPS-GT-2021-673 de 16 de septiembre de 2021, la Empresa Pública Metropolitana de Agua Potable y Saneamiento, </w:t>
      </w:r>
      <w:r w:rsidR="00D44593" w:rsidRPr="00B57125">
        <w:rPr>
          <w:rFonts w:asciiTheme="minorHAnsi" w:eastAsiaTheme="minorHAnsi" w:hAnsiTheme="minorHAnsi" w:cstheme="minorHAnsi"/>
          <w:iCs/>
          <w:sz w:val="22"/>
          <w:szCs w:val="22"/>
          <w:lang w:val="es-EC" w:eastAsia="en-US"/>
        </w:rPr>
        <w:t xml:space="preserve">emite </w:t>
      </w:r>
      <w:r w:rsidR="00D44593" w:rsidRPr="00B57125">
        <w:rPr>
          <w:rFonts w:asciiTheme="minorHAnsi" w:eastAsiaTheme="minorHAnsi" w:hAnsiTheme="minorHAnsi" w:cstheme="minorHAnsi"/>
          <w:bCs/>
          <w:iCs/>
          <w:sz w:val="22"/>
          <w:szCs w:val="22"/>
          <w:lang w:val="es-EC" w:eastAsia="en-US"/>
        </w:rPr>
        <w:t>criterio técnico favorable</w:t>
      </w:r>
      <w:r w:rsidR="00D44593" w:rsidRPr="00B57125">
        <w:rPr>
          <w:rFonts w:asciiTheme="minorHAnsi" w:eastAsiaTheme="minorHAnsi" w:hAnsiTheme="minorHAnsi" w:cstheme="minorHAnsi"/>
          <w:b/>
          <w:bCs/>
          <w:iCs/>
          <w:sz w:val="22"/>
          <w:szCs w:val="22"/>
          <w:lang w:val="es-EC" w:eastAsia="en-US"/>
        </w:rPr>
        <w:t xml:space="preserve"> </w:t>
      </w:r>
      <w:r w:rsidR="00D44593" w:rsidRPr="00B57125">
        <w:rPr>
          <w:rFonts w:asciiTheme="minorHAnsi" w:eastAsiaTheme="minorHAnsi" w:hAnsiTheme="minorHAnsi" w:cstheme="minorHAnsi"/>
          <w:iCs/>
          <w:sz w:val="22"/>
          <w:szCs w:val="22"/>
          <w:lang w:val="es-EC" w:eastAsia="en-US"/>
        </w:rPr>
        <w:t xml:space="preserve">para la adjudicación de la faja de colindante al predio No. </w:t>
      </w:r>
      <w:r w:rsidR="00D44593" w:rsidRPr="00B57125">
        <w:rPr>
          <w:rFonts w:asciiTheme="minorHAnsi" w:eastAsiaTheme="minorHAnsi" w:hAnsiTheme="minorHAnsi" w:cstheme="minorHAnsi"/>
          <w:i/>
          <w:iCs/>
          <w:sz w:val="22"/>
          <w:szCs w:val="22"/>
          <w:lang w:val="es-EC" w:eastAsia="en-US"/>
        </w:rPr>
        <w:t>68276</w:t>
      </w:r>
      <w:r w:rsidR="00973E9A" w:rsidRPr="00B57125">
        <w:rPr>
          <w:rFonts w:asciiTheme="minorHAnsi" w:eastAsiaTheme="minorHAnsi" w:hAnsiTheme="minorHAnsi" w:cstheme="minorHAnsi"/>
          <w:i/>
          <w:iCs/>
          <w:sz w:val="22"/>
          <w:szCs w:val="22"/>
          <w:lang w:val="es-EC" w:eastAsia="en-US"/>
        </w:rPr>
        <w:t>;</w:t>
      </w:r>
    </w:p>
    <w:p w:rsidR="00EC24D5" w:rsidRPr="00B57125" w:rsidRDefault="00EC24D5" w:rsidP="00EC24D5">
      <w:pPr>
        <w:pStyle w:val="Sinespaciado"/>
        <w:ind w:left="709" w:hanging="709"/>
        <w:rPr>
          <w:rFonts w:cstheme="minorHAnsi"/>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i/>
          <w:iCs/>
          <w:sz w:val="22"/>
          <w:szCs w:val="22"/>
          <w:lang w:val="es-EC" w:eastAsia="en-US"/>
        </w:rPr>
      </w:pPr>
      <w:r w:rsidRPr="00B57125">
        <w:rPr>
          <w:rFonts w:asciiTheme="minorHAnsi" w:hAnsiTheme="minorHAnsi" w:cstheme="minorHAnsi"/>
          <w:b/>
          <w:sz w:val="22"/>
          <w:szCs w:val="22"/>
        </w:rPr>
        <w:t>Que</w:t>
      </w:r>
      <w:r w:rsidRPr="00B57125">
        <w:rPr>
          <w:rFonts w:asciiTheme="minorHAnsi" w:hAnsiTheme="minorHAnsi" w:cstheme="minorHAnsi"/>
          <w:sz w:val="22"/>
          <w:szCs w:val="22"/>
        </w:rPr>
        <w:t xml:space="preserve">, </w:t>
      </w:r>
      <w:r w:rsidRPr="00B57125">
        <w:rPr>
          <w:rFonts w:asciiTheme="minorHAnsi" w:hAnsiTheme="minorHAnsi" w:cstheme="minorHAnsi"/>
          <w:sz w:val="22"/>
          <w:szCs w:val="22"/>
        </w:rPr>
        <w:tab/>
        <w:t xml:space="preserve">mediante </w:t>
      </w:r>
      <w:r w:rsidRPr="00B57125">
        <w:rPr>
          <w:rFonts w:asciiTheme="minorHAnsi" w:eastAsiaTheme="minorHAnsi" w:hAnsiTheme="minorHAnsi" w:cstheme="minorHAnsi"/>
          <w:sz w:val="22"/>
          <w:szCs w:val="22"/>
          <w:lang w:val="es-EC" w:eastAsia="en-US"/>
        </w:rPr>
        <w:t xml:space="preserve">oficio No. GADDMQ-SGSG-DMGR-2021-0510-OF, de 17 de noviembre de 2021, la Dirección Metropolitana de Gestión de Riesgos de la Secretaría de Seguridad remite el Informe Técnico No. I-0015-EQR-AT-DMGR-2021, del cual se desprende como conclusiones y recomendaciones lo siguiente: </w:t>
      </w:r>
      <w:r w:rsidRPr="00B57125">
        <w:rPr>
          <w:rFonts w:asciiTheme="minorHAnsi" w:eastAsiaTheme="minorHAnsi" w:hAnsiTheme="minorHAnsi" w:cstheme="minorHAnsi"/>
          <w:i/>
          <w:iCs/>
          <w:sz w:val="22"/>
          <w:szCs w:val="22"/>
          <w:lang w:val="es-EC" w:eastAsia="en-US"/>
        </w:rPr>
        <w:t>“ se concluye que es factible continuar con el proceso de adjudicación de la franja que se ubica en el área verde de una parte del predio No. 197525 de propiedad municipal, colindante con el predio No. 68276. Se recomienda además que el beneficiario de la posible adjudicación deberá</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i/>
          <w:iCs/>
          <w:sz w:val="22"/>
          <w:szCs w:val="22"/>
          <w:lang w:val="es-EC" w:eastAsia="en-US"/>
        </w:rPr>
        <w:t>cumplir con lo dispuesto en el literal “b” del numeral 1 del Artículo 2209 (Áreas de Protección de Quebradas) del Código Municipal para el Distrito Metropolitano de Quito…”</w:t>
      </w:r>
      <w:r w:rsidR="00973E9A" w:rsidRPr="00B57125">
        <w:rPr>
          <w:rFonts w:asciiTheme="minorHAnsi" w:eastAsiaTheme="minorHAnsi" w:hAnsiTheme="minorHAnsi" w:cstheme="minorHAnsi"/>
          <w:i/>
          <w:iCs/>
          <w:sz w:val="22"/>
          <w:szCs w:val="22"/>
          <w:lang w:val="es-EC" w:eastAsia="en-US"/>
        </w:rPr>
        <w:t>;</w:t>
      </w:r>
    </w:p>
    <w:p w:rsidR="00EC24D5" w:rsidRPr="00B57125" w:rsidRDefault="00EC24D5" w:rsidP="000A6374">
      <w:pPr>
        <w:tabs>
          <w:tab w:val="left" w:pos="426"/>
        </w:tabs>
        <w:jc w:val="both"/>
        <w:rPr>
          <w:rFonts w:asciiTheme="minorHAnsi" w:hAnsiTheme="minorHAnsi" w:cstheme="minorHAnsi"/>
          <w:sz w:val="22"/>
          <w:szCs w:val="22"/>
        </w:rPr>
      </w:pPr>
    </w:p>
    <w:p w:rsidR="00EC24D5" w:rsidRPr="00B57125" w:rsidRDefault="00EC24D5" w:rsidP="00973E9A">
      <w:pPr>
        <w:autoSpaceDE w:val="0"/>
        <w:autoSpaceDN w:val="0"/>
        <w:adjustRightInd w:val="0"/>
        <w:ind w:left="709" w:hanging="709"/>
        <w:jc w:val="both"/>
        <w:rPr>
          <w:rFonts w:asciiTheme="minorHAnsi" w:eastAsiaTheme="minorHAnsi" w:hAnsiTheme="minorHAnsi" w:cstheme="minorHAnsi"/>
          <w:i/>
          <w:iCs/>
          <w:sz w:val="22"/>
          <w:szCs w:val="22"/>
          <w:lang w:val="es-EC" w:eastAsia="en-US"/>
        </w:rPr>
      </w:pPr>
      <w:r w:rsidRPr="00B57125">
        <w:rPr>
          <w:rFonts w:asciiTheme="minorHAnsi" w:hAnsiTheme="minorHAnsi" w:cstheme="minorHAnsi"/>
          <w:b/>
          <w:sz w:val="22"/>
          <w:szCs w:val="22"/>
        </w:rPr>
        <w:t xml:space="preserve">Que, </w:t>
      </w:r>
      <w:r w:rsidRPr="00B57125">
        <w:rPr>
          <w:rFonts w:asciiTheme="minorHAnsi" w:hAnsiTheme="minorHAnsi" w:cstheme="minorHAnsi"/>
          <w:b/>
          <w:sz w:val="22"/>
          <w:szCs w:val="22"/>
        </w:rPr>
        <w:tab/>
      </w:r>
      <w:r w:rsidRPr="00B57125">
        <w:rPr>
          <w:rFonts w:asciiTheme="minorHAnsi" w:hAnsiTheme="minorHAnsi" w:cstheme="minorHAnsi"/>
          <w:sz w:val="22"/>
          <w:szCs w:val="22"/>
        </w:rPr>
        <w:t xml:space="preserve">mediante </w:t>
      </w:r>
      <w:r w:rsidR="00753FD2" w:rsidRPr="00B57125">
        <w:rPr>
          <w:rFonts w:asciiTheme="minorHAnsi" w:eastAsiaTheme="minorHAnsi" w:hAnsiTheme="minorHAnsi" w:cstheme="minorHAnsi"/>
          <w:sz w:val="22"/>
          <w:szCs w:val="22"/>
          <w:lang w:val="es-EC" w:eastAsia="en-US"/>
        </w:rPr>
        <w:t>m</w:t>
      </w:r>
      <w:r w:rsidRPr="00B57125">
        <w:rPr>
          <w:rFonts w:asciiTheme="minorHAnsi" w:eastAsiaTheme="minorHAnsi" w:hAnsiTheme="minorHAnsi" w:cstheme="minorHAnsi"/>
          <w:sz w:val="22"/>
          <w:szCs w:val="22"/>
          <w:lang w:val="es-EC" w:eastAsia="en-US"/>
        </w:rPr>
        <w:t>emorando No. GADDMQ-AZEE-2022-0127-O-M de 13 de</w:t>
      </w:r>
      <w:r w:rsidRPr="00B57125">
        <w:rPr>
          <w:rFonts w:asciiTheme="minorHAnsi" w:hAnsiTheme="minorHAnsi" w:cstheme="minorHAnsi"/>
          <w:b/>
          <w:sz w:val="22"/>
          <w:szCs w:val="22"/>
        </w:rPr>
        <w:t xml:space="preserve"> </w:t>
      </w:r>
      <w:r w:rsidRPr="00B57125">
        <w:rPr>
          <w:rFonts w:asciiTheme="minorHAnsi" w:eastAsiaTheme="minorHAnsi" w:hAnsiTheme="minorHAnsi" w:cstheme="minorHAnsi"/>
          <w:sz w:val="22"/>
          <w:szCs w:val="22"/>
          <w:lang w:val="es-EC" w:eastAsia="en-US"/>
        </w:rPr>
        <w:t xml:space="preserve">enero de 2022, la Administración Zonal Eugenio Espejo remite su Informe Unificado respecto a su criterio técnico y legal en el que menciona: </w:t>
      </w:r>
      <w:r w:rsidRPr="00B57125">
        <w:rPr>
          <w:rFonts w:asciiTheme="minorHAnsi" w:hAnsiTheme="minorHAnsi" w:cstheme="minorHAnsi"/>
          <w:b/>
          <w:sz w:val="22"/>
          <w:szCs w:val="22"/>
        </w:rPr>
        <w:t xml:space="preserve"> </w:t>
      </w:r>
      <w:r w:rsidRPr="00B57125">
        <w:rPr>
          <w:rFonts w:asciiTheme="minorHAnsi" w:eastAsiaTheme="minorHAnsi" w:hAnsiTheme="minorHAnsi" w:cstheme="minorHAnsi"/>
          <w:b/>
          <w:bCs/>
          <w:iCs/>
          <w:sz w:val="22"/>
          <w:szCs w:val="22"/>
          <w:lang w:val="es-EC" w:eastAsia="en-US"/>
        </w:rPr>
        <w:t>CRITERIO TECNICO</w:t>
      </w:r>
      <w:r w:rsidRPr="00B57125">
        <w:rPr>
          <w:rFonts w:asciiTheme="minorHAnsi" w:eastAsiaTheme="minorHAnsi" w:hAnsiTheme="minorHAnsi" w:cstheme="minorHAnsi"/>
          <w:b/>
          <w:bCs/>
          <w:i/>
          <w:iCs/>
          <w:sz w:val="22"/>
          <w:szCs w:val="22"/>
          <w:lang w:val="es-EC" w:eastAsia="en-US"/>
        </w:rPr>
        <w:t>:</w:t>
      </w:r>
      <w:r w:rsidRPr="00B57125">
        <w:rPr>
          <w:rFonts w:asciiTheme="minorHAnsi" w:eastAsiaTheme="minorHAnsi" w:hAnsiTheme="minorHAnsi" w:cstheme="minorHAnsi"/>
          <w:b/>
          <w:i/>
          <w:iCs/>
          <w:sz w:val="22"/>
          <w:szCs w:val="22"/>
          <w:lang w:val="es-EC" w:eastAsia="en-US"/>
        </w:rPr>
        <w:t>“</w:t>
      </w:r>
      <w:r w:rsidRPr="00B57125">
        <w:rPr>
          <w:rFonts w:asciiTheme="minorHAnsi" w:eastAsiaTheme="minorHAnsi" w:hAnsiTheme="minorHAnsi" w:cstheme="minorHAnsi"/>
          <w:i/>
          <w:iCs/>
          <w:sz w:val="22"/>
          <w:szCs w:val="22"/>
          <w:lang w:val="es-EC" w:eastAsia="en-US"/>
        </w:rPr>
        <w:t xml:space="preserve"> se puede establecer que el</w:t>
      </w:r>
      <w:r w:rsidRPr="00B57125">
        <w:rPr>
          <w:rFonts w:asciiTheme="minorHAnsi" w:eastAsiaTheme="minorHAnsi" w:hAnsiTheme="minorHAnsi" w:cstheme="minorHAnsi"/>
          <w:b/>
          <w:bCs/>
          <w:i/>
          <w:iCs/>
          <w:sz w:val="22"/>
          <w:szCs w:val="22"/>
          <w:lang w:val="es-EC" w:eastAsia="en-US"/>
        </w:rPr>
        <w:t xml:space="preserve"> </w:t>
      </w:r>
      <w:r w:rsidRPr="00B57125">
        <w:rPr>
          <w:rFonts w:asciiTheme="minorHAnsi" w:eastAsiaTheme="minorHAnsi" w:hAnsiTheme="minorHAnsi" w:cstheme="minorHAnsi"/>
          <w:i/>
          <w:iCs/>
          <w:sz w:val="22"/>
          <w:szCs w:val="22"/>
          <w:lang w:val="es-EC" w:eastAsia="en-US"/>
        </w:rPr>
        <w:t>área solicitada en posible adjudicación corresponde a una faja de terreno, por ser en su mayor extensión</w:t>
      </w:r>
      <w:r w:rsidRPr="00B57125">
        <w:rPr>
          <w:rFonts w:asciiTheme="minorHAnsi" w:eastAsiaTheme="minorHAnsi" w:hAnsiTheme="minorHAnsi" w:cstheme="minorHAnsi"/>
          <w:b/>
          <w:bCs/>
          <w:i/>
          <w:iCs/>
          <w:sz w:val="22"/>
          <w:szCs w:val="22"/>
          <w:lang w:val="es-EC" w:eastAsia="en-US"/>
        </w:rPr>
        <w:t xml:space="preserve"> </w:t>
      </w:r>
      <w:r w:rsidRPr="00B57125">
        <w:rPr>
          <w:rFonts w:asciiTheme="minorHAnsi" w:eastAsiaTheme="minorHAnsi" w:hAnsiTheme="minorHAnsi" w:cstheme="minorHAnsi"/>
          <w:i/>
          <w:iCs/>
          <w:sz w:val="22"/>
          <w:szCs w:val="22"/>
          <w:lang w:val="es-EC" w:eastAsia="en-US"/>
        </w:rPr>
        <w:t>proveniente de relleno de quebrada, además no es posible mantenerle como espacio verde del sector</w:t>
      </w:r>
      <w:r w:rsidRPr="00B57125">
        <w:rPr>
          <w:rFonts w:asciiTheme="minorHAnsi" w:eastAsiaTheme="minorHAnsi" w:hAnsiTheme="minorHAnsi" w:cstheme="minorHAnsi"/>
          <w:b/>
          <w:bCs/>
          <w:i/>
          <w:iCs/>
          <w:sz w:val="22"/>
          <w:szCs w:val="22"/>
          <w:lang w:val="es-EC" w:eastAsia="en-US"/>
        </w:rPr>
        <w:t xml:space="preserve"> </w:t>
      </w:r>
      <w:r w:rsidRPr="00B57125">
        <w:rPr>
          <w:rFonts w:asciiTheme="minorHAnsi" w:eastAsiaTheme="minorHAnsi" w:hAnsiTheme="minorHAnsi" w:cstheme="minorHAnsi"/>
          <w:i/>
          <w:iCs/>
          <w:sz w:val="22"/>
          <w:szCs w:val="22"/>
          <w:lang w:val="es-EC" w:eastAsia="en-US"/>
        </w:rPr>
        <w:t>debido a la ocupación actual y uso que los solicitantes han realizado por varios años.”</w:t>
      </w:r>
      <w:r w:rsidR="00973E9A" w:rsidRPr="00B57125">
        <w:rPr>
          <w:rFonts w:asciiTheme="minorHAnsi" w:eastAsiaTheme="minorHAnsi" w:hAnsiTheme="minorHAnsi" w:cstheme="minorHAnsi"/>
          <w:i/>
          <w:iCs/>
          <w:sz w:val="22"/>
          <w:szCs w:val="22"/>
          <w:lang w:val="es-EC" w:eastAsia="en-US"/>
        </w:rPr>
        <w:t xml:space="preserve"> </w:t>
      </w:r>
      <w:r w:rsidRPr="00B57125">
        <w:rPr>
          <w:rFonts w:asciiTheme="minorHAnsi" w:eastAsiaTheme="minorHAnsi" w:hAnsiTheme="minorHAnsi" w:cstheme="minorHAnsi"/>
          <w:b/>
          <w:bCs/>
          <w:i/>
          <w:iCs/>
          <w:sz w:val="22"/>
          <w:szCs w:val="22"/>
          <w:lang w:val="es-EC" w:eastAsia="en-US"/>
        </w:rPr>
        <w:t xml:space="preserve">INFORME LEGAL:” </w:t>
      </w:r>
      <w:r w:rsidRPr="00B57125">
        <w:rPr>
          <w:rFonts w:asciiTheme="minorHAnsi" w:eastAsiaTheme="minorHAnsi" w:hAnsiTheme="minorHAnsi" w:cstheme="minorHAnsi"/>
          <w:i/>
          <w:iCs/>
          <w:sz w:val="22"/>
          <w:szCs w:val="22"/>
          <w:lang w:val="es-EC" w:eastAsia="en-US"/>
        </w:rPr>
        <w:t>Con fundamento en el informe técnico y base legal citada, Asesoría Legal emite Informe Legal</w:t>
      </w:r>
      <w:r w:rsidRPr="00B57125">
        <w:rPr>
          <w:rFonts w:asciiTheme="minorHAnsi" w:eastAsiaTheme="minorHAnsi" w:hAnsiTheme="minorHAnsi" w:cstheme="minorHAnsi"/>
          <w:b/>
          <w:bCs/>
          <w:i/>
          <w:iCs/>
          <w:sz w:val="22"/>
          <w:szCs w:val="22"/>
          <w:lang w:val="es-EC" w:eastAsia="en-US"/>
        </w:rPr>
        <w:t xml:space="preserve"> </w:t>
      </w:r>
      <w:r w:rsidRPr="00B57125">
        <w:rPr>
          <w:rFonts w:asciiTheme="minorHAnsi" w:eastAsiaTheme="minorHAnsi" w:hAnsiTheme="minorHAnsi" w:cstheme="minorHAnsi"/>
          <w:i/>
          <w:iCs/>
          <w:sz w:val="22"/>
          <w:szCs w:val="22"/>
          <w:lang w:val="es-EC" w:eastAsia="en-US"/>
        </w:rPr>
        <w:t>Favorable, para que se continúe con el trámite de enajenación directa de la señalada faja de terreno a</w:t>
      </w:r>
      <w:r w:rsidRPr="00B57125">
        <w:rPr>
          <w:rFonts w:asciiTheme="minorHAnsi" w:eastAsiaTheme="minorHAnsi" w:hAnsiTheme="minorHAnsi" w:cstheme="minorHAnsi"/>
          <w:b/>
          <w:bCs/>
          <w:i/>
          <w:iCs/>
          <w:sz w:val="22"/>
          <w:szCs w:val="22"/>
          <w:lang w:val="es-EC" w:eastAsia="en-US"/>
        </w:rPr>
        <w:t xml:space="preserve"> </w:t>
      </w:r>
      <w:r w:rsidRPr="00B57125">
        <w:rPr>
          <w:rFonts w:asciiTheme="minorHAnsi" w:eastAsiaTheme="minorHAnsi" w:hAnsiTheme="minorHAnsi" w:cstheme="minorHAnsi"/>
          <w:i/>
          <w:iCs/>
          <w:sz w:val="22"/>
          <w:szCs w:val="22"/>
          <w:lang w:val="es-EC" w:eastAsia="en-US"/>
        </w:rPr>
        <w:t>favor del solicitante compañía CONS</w:t>
      </w:r>
      <w:r w:rsidR="007F362E" w:rsidRPr="00B57125">
        <w:rPr>
          <w:rFonts w:asciiTheme="minorHAnsi" w:eastAsiaTheme="minorHAnsi" w:hAnsiTheme="minorHAnsi" w:cstheme="minorHAnsi"/>
          <w:i/>
          <w:iCs/>
          <w:sz w:val="22"/>
          <w:szCs w:val="22"/>
          <w:lang w:val="es-EC" w:eastAsia="en-US"/>
        </w:rPr>
        <w:t xml:space="preserve">TRUCTORA CAPITOLIO CIA LTDA; </w:t>
      </w:r>
    </w:p>
    <w:p w:rsidR="00EC24D5" w:rsidRPr="00B57125" w:rsidRDefault="00EC24D5" w:rsidP="00EC24D5">
      <w:pPr>
        <w:tabs>
          <w:tab w:val="left" w:pos="426"/>
        </w:tabs>
        <w:jc w:val="both"/>
        <w:rPr>
          <w:rFonts w:asciiTheme="minorHAnsi" w:hAnsiTheme="minorHAnsi" w:cstheme="minorHAnsi"/>
          <w:b/>
          <w:sz w:val="22"/>
          <w:szCs w:val="22"/>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B57125">
        <w:rPr>
          <w:rFonts w:asciiTheme="minorHAnsi" w:hAnsiTheme="minorHAnsi" w:cstheme="minorHAnsi"/>
          <w:b/>
          <w:sz w:val="22"/>
          <w:szCs w:val="22"/>
        </w:rPr>
        <w:t xml:space="preserve">Que, </w:t>
      </w:r>
      <w:r w:rsidR="000A6374" w:rsidRPr="00B57125">
        <w:rPr>
          <w:rFonts w:asciiTheme="minorHAnsi" w:hAnsiTheme="minorHAnsi" w:cstheme="minorHAnsi"/>
          <w:b/>
          <w:sz w:val="22"/>
          <w:szCs w:val="22"/>
        </w:rPr>
        <w:tab/>
      </w:r>
      <w:r w:rsidRPr="00B57125">
        <w:rPr>
          <w:rFonts w:asciiTheme="minorHAnsi" w:eastAsiaTheme="minorHAnsi" w:hAnsiTheme="minorHAnsi" w:cstheme="minorHAnsi"/>
          <w:sz w:val="22"/>
          <w:szCs w:val="22"/>
          <w:lang w:val="es-EC" w:eastAsia="en-US"/>
        </w:rPr>
        <w:t xml:space="preserve">mediante Oficio No. GADDMQ-STHV-DMC-UCE-2022-0490-0 de fecha 25 de febrero de 2022, la Unidad de Catastro Especial de la Secretaría de Territorio y  </w:t>
      </w:r>
      <w:r w:rsidRPr="00B57125">
        <w:rPr>
          <w:rFonts w:asciiTheme="minorHAnsi" w:eastAsiaTheme="minorHAnsi" w:hAnsiTheme="minorHAnsi" w:cstheme="minorHAnsi"/>
          <w:i/>
          <w:iCs/>
          <w:sz w:val="22"/>
          <w:szCs w:val="22"/>
          <w:lang w:val="es-EC" w:eastAsia="en-US"/>
        </w:rPr>
        <w:t>remite Ficha de Datos Técnicos actualizada Nro. STHV-DMC-UCE-2022-0434, misma que</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i/>
          <w:iCs/>
          <w:sz w:val="22"/>
          <w:szCs w:val="22"/>
          <w:lang w:val="es-EC" w:eastAsia="en-US"/>
        </w:rPr>
        <w:t>contiene la nueva área de terreno enviada por la Administración Zonal Eugenio Espejo,</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i/>
          <w:iCs/>
          <w:sz w:val="22"/>
          <w:szCs w:val="22"/>
          <w:lang w:val="es-EC" w:eastAsia="en-US"/>
        </w:rPr>
        <w:t>con la finalidad de que se dé continuidad con el trámite para posible adjudicación del</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i/>
          <w:iCs/>
          <w:sz w:val="22"/>
          <w:szCs w:val="22"/>
          <w:lang w:val="es-EC" w:eastAsia="en-US"/>
        </w:rPr>
        <w:t>predio Nro. 197525, con clave catastral Nro. 11107-05-013, Parroquia Iñaquito, Sector</w:t>
      </w:r>
      <w:r w:rsidRPr="00B57125">
        <w:rPr>
          <w:rFonts w:asciiTheme="minorHAnsi" w:eastAsiaTheme="minorHAnsi" w:hAnsiTheme="minorHAnsi" w:cstheme="minorHAnsi"/>
          <w:sz w:val="22"/>
          <w:szCs w:val="22"/>
          <w:lang w:val="es-EC" w:eastAsia="en-US"/>
        </w:rPr>
        <w:t xml:space="preserve"> </w:t>
      </w:r>
      <w:r w:rsidR="005100D3" w:rsidRPr="00B57125">
        <w:rPr>
          <w:rFonts w:asciiTheme="minorHAnsi" w:eastAsiaTheme="minorHAnsi" w:hAnsiTheme="minorHAnsi" w:cstheme="minorHAnsi"/>
          <w:i/>
          <w:iCs/>
          <w:sz w:val="22"/>
          <w:szCs w:val="22"/>
          <w:lang w:val="es-EC" w:eastAsia="en-US"/>
        </w:rPr>
        <w:t>Batán Alto”;</w:t>
      </w:r>
    </w:p>
    <w:p w:rsidR="00EC24D5" w:rsidRPr="00B57125" w:rsidRDefault="00EC24D5" w:rsidP="00EC24D5">
      <w:pPr>
        <w:autoSpaceDE w:val="0"/>
        <w:autoSpaceDN w:val="0"/>
        <w:adjustRightInd w:val="0"/>
        <w:ind w:left="709" w:hanging="709"/>
        <w:rPr>
          <w:rFonts w:asciiTheme="minorHAnsi" w:eastAsiaTheme="minorHAnsi" w:hAnsiTheme="minorHAnsi" w:cstheme="minorHAnsi"/>
          <w:i/>
          <w:iCs/>
          <w:sz w:val="22"/>
          <w:szCs w:val="22"/>
          <w:lang w:val="es-EC" w:eastAsia="en-US"/>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B57125">
        <w:rPr>
          <w:rFonts w:asciiTheme="minorHAnsi" w:hAnsiTheme="minorHAnsi" w:cstheme="minorHAnsi"/>
          <w:b/>
          <w:sz w:val="22"/>
          <w:szCs w:val="22"/>
        </w:rPr>
        <w:t>Que,</w:t>
      </w:r>
      <w:r w:rsidRPr="00B57125">
        <w:rPr>
          <w:rFonts w:asciiTheme="minorHAnsi" w:eastAsiaTheme="minorHAnsi" w:hAnsiTheme="minorHAnsi" w:cstheme="minorHAnsi"/>
          <w:iCs/>
          <w:sz w:val="22"/>
          <w:szCs w:val="22"/>
          <w:lang w:val="es-EC" w:eastAsia="en-US"/>
        </w:rPr>
        <w:t xml:space="preserve"> </w:t>
      </w:r>
      <w:r w:rsidRPr="00B57125">
        <w:rPr>
          <w:rFonts w:asciiTheme="minorHAnsi" w:eastAsiaTheme="minorHAnsi" w:hAnsiTheme="minorHAnsi" w:cstheme="minorHAnsi"/>
          <w:iCs/>
          <w:sz w:val="22"/>
          <w:szCs w:val="22"/>
          <w:lang w:val="es-EC" w:eastAsia="en-US"/>
        </w:rPr>
        <w:tab/>
        <w:t>la</w:t>
      </w:r>
      <w:r w:rsidRPr="00B57125">
        <w:rPr>
          <w:rFonts w:asciiTheme="minorHAnsi" w:eastAsiaTheme="minorHAnsi" w:hAnsiTheme="minorHAnsi" w:cstheme="minorHAnsi"/>
          <w:sz w:val="22"/>
          <w:szCs w:val="22"/>
          <w:lang w:val="es-EC" w:eastAsia="en-US"/>
        </w:rPr>
        <w:t xml:space="preserve"> ficha de datos técnicos No. STHV-DMC-UCE-2022-0434 establece que la faja solicitada en adjudicación constituye relleno de quebrada, área de 496,50 m2,</w:t>
      </w:r>
      <w:r w:rsidR="005100D3" w:rsidRPr="00B57125">
        <w:rPr>
          <w:rFonts w:asciiTheme="minorHAnsi" w:eastAsiaTheme="minorHAnsi" w:hAnsiTheme="minorHAnsi" w:cstheme="minorHAnsi"/>
          <w:sz w:val="22"/>
          <w:szCs w:val="22"/>
          <w:lang w:val="es-EC" w:eastAsia="en-US"/>
        </w:rPr>
        <w:t xml:space="preserve"> con un avalúo de USD 55.280,45;</w:t>
      </w:r>
    </w:p>
    <w:p w:rsidR="00EC24D5" w:rsidRPr="00B57125" w:rsidRDefault="00EC24D5" w:rsidP="00EC24D5">
      <w:pPr>
        <w:tabs>
          <w:tab w:val="left" w:pos="426"/>
        </w:tabs>
        <w:ind w:left="705" w:hanging="709"/>
        <w:jc w:val="both"/>
        <w:rPr>
          <w:rFonts w:asciiTheme="minorHAnsi" w:eastAsiaTheme="minorHAnsi" w:hAnsiTheme="minorHAnsi" w:cstheme="minorHAnsi"/>
          <w:sz w:val="22"/>
          <w:szCs w:val="22"/>
          <w:lang w:val="es-EC" w:eastAsia="en-US"/>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B57125">
        <w:rPr>
          <w:rFonts w:asciiTheme="minorHAnsi" w:hAnsiTheme="minorHAnsi" w:cstheme="minorHAnsi"/>
          <w:b/>
          <w:sz w:val="22"/>
          <w:szCs w:val="22"/>
        </w:rPr>
        <w:t xml:space="preserve">Que,  </w:t>
      </w:r>
      <w:r w:rsidR="000A6374" w:rsidRPr="00B57125">
        <w:rPr>
          <w:rFonts w:asciiTheme="minorHAnsi" w:hAnsiTheme="minorHAnsi" w:cstheme="minorHAnsi"/>
          <w:b/>
          <w:sz w:val="22"/>
          <w:szCs w:val="22"/>
        </w:rPr>
        <w:tab/>
      </w:r>
      <w:r w:rsidRPr="00B57125">
        <w:rPr>
          <w:rFonts w:asciiTheme="minorHAnsi" w:eastAsiaTheme="minorHAnsi" w:hAnsiTheme="minorHAnsi" w:cstheme="minorHAnsi"/>
          <w:sz w:val="22"/>
          <w:szCs w:val="22"/>
          <w:lang w:val="es-EC" w:eastAsia="en-US"/>
        </w:rPr>
        <w:t>mediante Oficio No. GADDMQ-DMF-02022-0290-O de fecha 16 de marzo de 2022, la Dirección Metropolitana Financiera, emite el informe económico de productividad, respecto del predio municipal No. 197525, en el que menciona ” ..</w:t>
      </w:r>
      <w:r w:rsidRPr="00B57125">
        <w:rPr>
          <w:rFonts w:asciiTheme="minorHAnsi" w:eastAsiaTheme="minorHAnsi" w:hAnsiTheme="minorHAnsi" w:cstheme="minorHAnsi"/>
          <w:iCs/>
          <w:sz w:val="22"/>
          <w:szCs w:val="22"/>
          <w:lang w:val="es-EC" w:eastAsia="en-US"/>
        </w:rPr>
        <w:t xml:space="preserve">considera que el mencionado predio, no afecta las finanzas del GAD del DM de Quito, en consecuencia, emite </w:t>
      </w:r>
      <w:r w:rsidRPr="00B57125">
        <w:rPr>
          <w:rFonts w:asciiTheme="minorHAnsi" w:eastAsiaTheme="minorHAnsi" w:hAnsiTheme="minorHAnsi" w:cstheme="minorHAnsi"/>
          <w:bCs/>
          <w:iCs/>
          <w:sz w:val="22"/>
          <w:szCs w:val="22"/>
          <w:lang w:val="es-EC" w:eastAsia="en-US"/>
        </w:rPr>
        <w:t>CRITERIO FAVORABLE</w:t>
      </w:r>
      <w:r w:rsidRPr="00B57125">
        <w:rPr>
          <w:rFonts w:asciiTheme="minorHAnsi" w:eastAsiaTheme="minorHAnsi" w:hAnsiTheme="minorHAnsi" w:cstheme="minorHAnsi"/>
          <w:b/>
          <w:bCs/>
          <w:iCs/>
          <w:sz w:val="22"/>
          <w:szCs w:val="22"/>
          <w:lang w:val="es-EC" w:eastAsia="en-US"/>
        </w:rPr>
        <w:t xml:space="preserve">, </w:t>
      </w:r>
      <w:r w:rsidRPr="00B57125">
        <w:rPr>
          <w:rFonts w:asciiTheme="minorHAnsi" w:eastAsiaTheme="minorHAnsi" w:hAnsiTheme="minorHAnsi" w:cstheme="minorHAnsi"/>
          <w:iCs/>
          <w:sz w:val="22"/>
          <w:szCs w:val="22"/>
          <w:lang w:val="es-EC" w:eastAsia="en-US"/>
        </w:rPr>
        <w:t>para que se proceda con la adjudicación de la faja de terreno predio 197525, (la adjudicación del área de terreno municipal producto de relleno de quebrada colindante a la propiedad referida), con</w:t>
      </w:r>
      <w:r w:rsidR="005100D3" w:rsidRPr="00B57125">
        <w:rPr>
          <w:rFonts w:asciiTheme="minorHAnsi" w:eastAsiaTheme="minorHAnsi" w:hAnsiTheme="minorHAnsi" w:cstheme="minorHAnsi"/>
          <w:iCs/>
          <w:sz w:val="22"/>
          <w:szCs w:val="22"/>
          <w:lang w:val="es-EC" w:eastAsia="en-US"/>
        </w:rPr>
        <w:t xml:space="preserve"> clave catastral 11 10 70 50 13;</w:t>
      </w:r>
    </w:p>
    <w:p w:rsidR="00EC24D5" w:rsidRPr="00B57125" w:rsidRDefault="00EC24D5" w:rsidP="00EC24D5">
      <w:pPr>
        <w:autoSpaceDE w:val="0"/>
        <w:autoSpaceDN w:val="0"/>
        <w:adjustRightInd w:val="0"/>
        <w:jc w:val="both"/>
        <w:rPr>
          <w:rFonts w:asciiTheme="minorHAnsi" w:eastAsiaTheme="minorHAnsi" w:hAnsiTheme="minorHAnsi" w:cstheme="minorHAnsi"/>
          <w:sz w:val="22"/>
          <w:szCs w:val="22"/>
          <w:lang w:val="es-EC" w:eastAsia="en-US"/>
        </w:rPr>
      </w:pPr>
    </w:p>
    <w:p w:rsidR="00EC24D5" w:rsidRPr="00B57125" w:rsidRDefault="00EC24D5" w:rsidP="00EC24D5">
      <w:pPr>
        <w:autoSpaceDE w:val="0"/>
        <w:autoSpaceDN w:val="0"/>
        <w:adjustRightInd w:val="0"/>
        <w:ind w:left="709" w:hanging="709"/>
        <w:jc w:val="both"/>
        <w:rPr>
          <w:rFonts w:asciiTheme="minorHAnsi" w:eastAsiaTheme="minorHAnsi" w:hAnsiTheme="minorHAnsi" w:cstheme="minorHAnsi"/>
          <w:sz w:val="22"/>
          <w:szCs w:val="22"/>
          <w:lang w:val="es-EC" w:eastAsia="en-US"/>
        </w:rPr>
      </w:pPr>
      <w:r w:rsidRPr="00B57125">
        <w:rPr>
          <w:rFonts w:asciiTheme="minorHAnsi" w:eastAsiaTheme="minorHAnsi" w:hAnsiTheme="minorHAnsi" w:cstheme="minorHAnsi"/>
          <w:b/>
          <w:sz w:val="22"/>
          <w:szCs w:val="22"/>
          <w:lang w:val="es-EC" w:eastAsia="en-US"/>
        </w:rPr>
        <w:t>Que</w:t>
      </w:r>
      <w:r w:rsidRPr="00B57125">
        <w:rPr>
          <w:rFonts w:asciiTheme="minorHAnsi" w:eastAsiaTheme="minorHAnsi" w:hAnsiTheme="minorHAnsi" w:cstheme="minorHAnsi"/>
          <w:sz w:val="22"/>
          <w:szCs w:val="22"/>
          <w:lang w:val="es-EC" w:eastAsia="en-US"/>
        </w:rPr>
        <w:t xml:space="preserve">, </w:t>
      </w:r>
      <w:r w:rsidRPr="00B57125">
        <w:rPr>
          <w:rFonts w:asciiTheme="minorHAnsi" w:eastAsiaTheme="minorHAnsi" w:hAnsiTheme="minorHAnsi" w:cstheme="minorHAnsi"/>
          <w:sz w:val="22"/>
          <w:szCs w:val="22"/>
          <w:lang w:val="es-EC" w:eastAsia="en-US"/>
        </w:rPr>
        <w:tab/>
        <w:t xml:space="preserve">mediante Oficio Nro. </w:t>
      </w:r>
      <w:r w:rsidRPr="00B57125">
        <w:rPr>
          <w:rFonts w:asciiTheme="minorHAnsi" w:eastAsiaTheme="minorHAnsi" w:hAnsiTheme="minorHAnsi" w:cstheme="minorHAnsi"/>
          <w:bCs/>
          <w:sz w:val="22"/>
          <w:szCs w:val="22"/>
          <w:lang w:val="es-EC" w:eastAsia="en-US"/>
        </w:rPr>
        <w:t>GADDMQ-PM-2022-1585-O del 13 de abril de 2022 Procuraduría Metropolitana emite informe jurídico favorable</w:t>
      </w:r>
      <w:r w:rsidRPr="00B57125">
        <w:rPr>
          <w:rFonts w:asciiTheme="minorHAnsi" w:eastAsiaTheme="minorHAnsi" w:hAnsiTheme="minorHAnsi" w:cstheme="minorHAnsi"/>
          <w:b/>
          <w:bCs/>
          <w:sz w:val="22"/>
          <w:szCs w:val="22"/>
          <w:lang w:val="es-EC" w:eastAsia="en-US"/>
        </w:rPr>
        <w:t xml:space="preserve"> </w:t>
      </w:r>
      <w:r w:rsidR="005100D3" w:rsidRPr="00B57125">
        <w:rPr>
          <w:rFonts w:asciiTheme="minorHAnsi" w:eastAsiaTheme="minorHAnsi" w:hAnsiTheme="minorHAnsi" w:cstheme="minorHAnsi"/>
          <w:sz w:val="22"/>
          <w:szCs w:val="22"/>
          <w:lang w:val="es-EC" w:eastAsia="en-US"/>
        </w:rPr>
        <w:t xml:space="preserve">para que </w:t>
      </w:r>
      <w:r w:rsidRPr="00B57125">
        <w:rPr>
          <w:rFonts w:asciiTheme="minorHAnsi" w:eastAsiaTheme="minorHAnsi" w:hAnsiTheme="minorHAnsi" w:cstheme="minorHAnsi"/>
          <w:sz w:val="22"/>
          <w:szCs w:val="22"/>
          <w:lang w:val="es-EC" w:eastAsia="en-US"/>
        </w:rPr>
        <w:t>la enajenación directa de la referida faja de terreno a favor de la propietaria colindante, Constructora Capitolio Cía. Ltda., conforme a los datos técnicos de ubicación, linderos, superficie y avalúo determinados en la ficha técnica actualizada No. STHV-DMC-UCE-2022-0434</w:t>
      </w:r>
      <w:r w:rsidR="005100D3" w:rsidRPr="00B57125">
        <w:rPr>
          <w:rFonts w:asciiTheme="minorHAnsi" w:eastAsiaTheme="minorHAnsi" w:hAnsiTheme="minorHAnsi" w:cstheme="minorHAnsi"/>
          <w:sz w:val="22"/>
          <w:szCs w:val="22"/>
          <w:lang w:val="es-EC" w:eastAsia="en-US"/>
        </w:rPr>
        <w:t>;</w:t>
      </w:r>
    </w:p>
    <w:p w:rsidR="00EC24D5" w:rsidRPr="00B57125" w:rsidRDefault="00EC24D5" w:rsidP="00EC24D5">
      <w:pPr>
        <w:pStyle w:val="Default"/>
        <w:ind w:left="709" w:hanging="709"/>
        <w:jc w:val="both"/>
        <w:rPr>
          <w:rFonts w:asciiTheme="minorHAnsi" w:hAnsiTheme="minorHAnsi" w:cstheme="minorHAnsi"/>
          <w:sz w:val="22"/>
          <w:szCs w:val="22"/>
        </w:rPr>
      </w:pPr>
    </w:p>
    <w:p w:rsidR="00EA47D5" w:rsidRPr="00B57125" w:rsidRDefault="00D20BE6" w:rsidP="00D20BE6">
      <w:pPr>
        <w:pStyle w:val="Default"/>
        <w:ind w:left="709" w:hanging="709"/>
        <w:jc w:val="both"/>
        <w:rPr>
          <w:rFonts w:asciiTheme="minorHAnsi" w:hAnsiTheme="minorHAnsi" w:cstheme="minorHAnsi"/>
          <w:i/>
          <w:sz w:val="22"/>
          <w:szCs w:val="22"/>
        </w:rPr>
      </w:pPr>
      <w:r w:rsidRPr="00B57125">
        <w:rPr>
          <w:rFonts w:asciiTheme="minorHAnsi" w:hAnsiTheme="minorHAnsi" w:cstheme="minorHAnsi"/>
          <w:sz w:val="22"/>
          <w:szCs w:val="22"/>
        </w:rPr>
        <w:t xml:space="preserve">Que, </w:t>
      </w:r>
      <w:r w:rsidR="000A6374" w:rsidRPr="00B57125">
        <w:rPr>
          <w:rFonts w:asciiTheme="minorHAnsi" w:hAnsiTheme="minorHAnsi" w:cstheme="minorHAnsi"/>
          <w:sz w:val="22"/>
          <w:szCs w:val="22"/>
        </w:rPr>
        <w:tab/>
      </w:r>
      <w:r w:rsidRPr="00B57125">
        <w:rPr>
          <w:rFonts w:asciiTheme="minorHAnsi" w:hAnsiTheme="minorHAnsi" w:cstheme="minorHAnsi"/>
          <w:sz w:val="22"/>
          <w:szCs w:val="22"/>
        </w:rPr>
        <w:t xml:space="preserve">mediante Resolución No. 004-CPP-2022 del </w:t>
      </w:r>
      <w:r w:rsidR="00EA47D5" w:rsidRPr="00B57125">
        <w:rPr>
          <w:rFonts w:asciiTheme="minorHAnsi" w:hAnsiTheme="minorHAnsi" w:cstheme="minorHAnsi"/>
          <w:sz w:val="22"/>
          <w:szCs w:val="22"/>
        </w:rPr>
        <w:t xml:space="preserve">20 de abril de 2022, el Presidente de la Comisión de Propiedad y Espacio Público solicita al Director Metropolitano de Gestión de Bienes Inmuebles: </w:t>
      </w:r>
      <w:r w:rsidR="00EA47D5" w:rsidRPr="00B57125">
        <w:rPr>
          <w:rFonts w:asciiTheme="minorHAnsi" w:hAnsiTheme="minorHAnsi" w:cstheme="minorHAnsi"/>
          <w:i/>
          <w:sz w:val="22"/>
          <w:szCs w:val="22"/>
        </w:rPr>
        <w:t>“ La Comisión de Propiedad y Espacio Público, en sesión No. 069 – extraordinaria realizada el día miércoles 20 de abril de 2022, durante el tratamiento del tercer punto del orden del día referente a la “Presentación por parte de la Dirección Metropolitana de Gestión de Bienes respecto a (i) el cambio de categoría de bien municipal de dominio público a bien municipal de dominio privado de la faja de terreno, producto de relleno de quebrada; y, (ii) la enajenación directa de la referida faja de terreno a favor de la propietaria colindante, Constructora Capitolio Cía. Ltda. (…)”; Resolvió: Solicitar a la Dirección Metropolitana de Gestión de Bienes Inmuebles a fin que en el término de 5 días se recaben los informes de ratificación o rectificación de la Administración Zonal Eugenio Espejo y la Dirección Metropolitana de Catastro, respecto a las dimensiones y área de la faja de terreno. Adicionalmente, requerir a la Dirección Metropolitana de Gestión de Riesgos la ratificación o rectificación del informe emitido, referente al tipo de faja a adjudicarse. Posteriormente se remita el expediente a Procuraduría Metropolitana a fin que, en el término de 1 día, se ratifique o rectifique su info</w:t>
      </w:r>
      <w:r w:rsidR="00D2568E" w:rsidRPr="00B57125">
        <w:rPr>
          <w:rFonts w:asciiTheme="minorHAnsi" w:hAnsiTheme="minorHAnsi" w:cstheme="minorHAnsi"/>
          <w:i/>
          <w:sz w:val="22"/>
          <w:szCs w:val="22"/>
        </w:rPr>
        <w:t>rme respecto al mismo proceso”;</w:t>
      </w:r>
    </w:p>
    <w:p w:rsidR="00EA47D5" w:rsidRPr="00B57125" w:rsidRDefault="00EA47D5" w:rsidP="00EC24D5">
      <w:pPr>
        <w:pStyle w:val="Default"/>
        <w:ind w:left="709" w:hanging="709"/>
        <w:jc w:val="both"/>
        <w:rPr>
          <w:rFonts w:asciiTheme="minorHAnsi" w:hAnsiTheme="minorHAnsi" w:cstheme="minorHAnsi"/>
          <w:sz w:val="22"/>
          <w:szCs w:val="22"/>
        </w:rPr>
      </w:pPr>
    </w:p>
    <w:p w:rsidR="00D20BE6" w:rsidRPr="00B57125" w:rsidRDefault="000A6374" w:rsidP="00EC24D5">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r>
      <w:r w:rsidR="00EA47D5" w:rsidRPr="00B57125">
        <w:rPr>
          <w:rFonts w:asciiTheme="minorHAnsi" w:hAnsiTheme="minorHAnsi" w:cstheme="minorHAnsi"/>
          <w:sz w:val="22"/>
          <w:szCs w:val="22"/>
        </w:rPr>
        <w:t>mediante Ofici</w:t>
      </w:r>
      <w:r w:rsidR="00D20BE6" w:rsidRPr="00B57125">
        <w:rPr>
          <w:rFonts w:asciiTheme="minorHAnsi" w:hAnsiTheme="minorHAnsi" w:cstheme="minorHAnsi"/>
          <w:sz w:val="22"/>
          <w:szCs w:val="22"/>
        </w:rPr>
        <w:t xml:space="preserve">o Nro. GADDMQ-DMGBI-2022-1397-O del 21 de abril de 2022 </w:t>
      </w:r>
      <w:r w:rsidR="00EA47D5" w:rsidRPr="00B57125">
        <w:rPr>
          <w:rFonts w:asciiTheme="minorHAnsi" w:hAnsiTheme="minorHAnsi" w:cstheme="minorHAnsi"/>
          <w:sz w:val="22"/>
          <w:szCs w:val="22"/>
        </w:rPr>
        <w:t>la Dirección Metropolitana de Gestión de Bienes Inmuebles</w:t>
      </w:r>
      <w:r w:rsidR="00D20BE6" w:rsidRPr="00B57125">
        <w:rPr>
          <w:rFonts w:asciiTheme="minorHAnsi" w:hAnsiTheme="minorHAnsi" w:cstheme="minorHAnsi"/>
          <w:sz w:val="22"/>
          <w:szCs w:val="22"/>
        </w:rPr>
        <w:t xml:space="preserve"> </w:t>
      </w:r>
      <w:r w:rsidR="00EA47D5" w:rsidRPr="00B57125">
        <w:rPr>
          <w:rFonts w:asciiTheme="minorHAnsi" w:hAnsiTheme="minorHAnsi" w:cstheme="minorHAnsi"/>
          <w:sz w:val="22"/>
          <w:szCs w:val="22"/>
        </w:rPr>
        <w:t>solicita a la Secretaría General de Seguridad y Gobernabilidad</w:t>
      </w:r>
      <w:r w:rsidR="00D20BE6" w:rsidRPr="00B57125">
        <w:rPr>
          <w:rFonts w:asciiTheme="minorHAnsi" w:hAnsiTheme="minorHAnsi" w:cstheme="minorHAnsi"/>
          <w:sz w:val="22"/>
          <w:szCs w:val="22"/>
        </w:rPr>
        <w:t xml:space="preserve"> ratifique o rectifique su informe </w:t>
      </w:r>
      <w:r w:rsidR="00EA47D5" w:rsidRPr="00B57125">
        <w:rPr>
          <w:rFonts w:asciiTheme="minorHAnsi" w:hAnsiTheme="minorHAnsi" w:cstheme="minorHAnsi"/>
          <w:sz w:val="22"/>
          <w:szCs w:val="22"/>
        </w:rPr>
        <w:t>No. GADDMQ-SGSG-</w:t>
      </w:r>
      <w:r w:rsidR="00EA47D5" w:rsidRPr="00B57125">
        <w:rPr>
          <w:rFonts w:asciiTheme="minorHAnsi" w:hAnsiTheme="minorHAnsi" w:cstheme="minorHAnsi"/>
          <w:sz w:val="22"/>
          <w:szCs w:val="22"/>
        </w:rPr>
        <w:lastRenderedPageBreak/>
        <w:t>DMGR-2021-0510-OF</w:t>
      </w:r>
      <w:r w:rsidR="00D20BE6" w:rsidRPr="00B57125">
        <w:rPr>
          <w:rFonts w:asciiTheme="minorHAnsi" w:hAnsiTheme="minorHAnsi" w:cstheme="minorHAnsi"/>
          <w:sz w:val="22"/>
          <w:szCs w:val="22"/>
        </w:rPr>
        <w:t xml:space="preserve"> al ser este contradictorio a la Ficha proporcionada por la </w:t>
      </w:r>
      <w:r w:rsidR="00ED6D27" w:rsidRPr="00B57125">
        <w:rPr>
          <w:rFonts w:asciiTheme="minorHAnsi" w:hAnsiTheme="minorHAnsi" w:cstheme="minorHAnsi"/>
          <w:sz w:val="22"/>
          <w:szCs w:val="22"/>
        </w:rPr>
        <w:t>Dirección</w:t>
      </w:r>
      <w:r w:rsidR="00D2568E" w:rsidRPr="00B57125">
        <w:rPr>
          <w:rFonts w:asciiTheme="minorHAnsi" w:hAnsiTheme="minorHAnsi" w:cstheme="minorHAnsi"/>
          <w:sz w:val="22"/>
          <w:szCs w:val="22"/>
        </w:rPr>
        <w:t xml:space="preserve"> Metropolitana de Catastro;</w:t>
      </w:r>
    </w:p>
    <w:p w:rsidR="00EA47D5" w:rsidRPr="00B57125" w:rsidRDefault="00EA47D5" w:rsidP="00D2568E">
      <w:pPr>
        <w:pStyle w:val="Default"/>
        <w:jc w:val="both"/>
        <w:rPr>
          <w:rFonts w:asciiTheme="minorHAnsi" w:hAnsiTheme="minorHAnsi" w:cstheme="minorHAnsi"/>
          <w:sz w:val="22"/>
          <w:szCs w:val="22"/>
        </w:rPr>
      </w:pPr>
    </w:p>
    <w:p w:rsidR="00D20BE6" w:rsidRPr="00B57125" w:rsidRDefault="000A6374" w:rsidP="00EC24D5">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r>
      <w:r w:rsidR="00EA47D5" w:rsidRPr="00B57125">
        <w:rPr>
          <w:rFonts w:asciiTheme="minorHAnsi" w:hAnsiTheme="minorHAnsi" w:cstheme="minorHAnsi"/>
          <w:sz w:val="22"/>
          <w:szCs w:val="22"/>
        </w:rPr>
        <w:t>mediante Oficio Nro. GADDMQ-DMGBI-2022-1401-O</w:t>
      </w:r>
      <w:r w:rsidR="00D20BE6" w:rsidRPr="00B57125">
        <w:rPr>
          <w:rFonts w:asciiTheme="minorHAnsi" w:hAnsiTheme="minorHAnsi" w:cstheme="minorHAnsi"/>
          <w:sz w:val="22"/>
          <w:szCs w:val="22"/>
        </w:rPr>
        <w:t xml:space="preserve"> del 21 de abril de 2022</w:t>
      </w:r>
      <w:r w:rsidR="00EA47D5" w:rsidRPr="00B57125">
        <w:rPr>
          <w:rFonts w:asciiTheme="minorHAnsi" w:hAnsiTheme="minorHAnsi" w:cstheme="minorHAnsi"/>
          <w:sz w:val="22"/>
          <w:szCs w:val="22"/>
        </w:rPr>
        <w:t xml:space="preserve"> la Dirección Metropolitana de Gestión de Bienes Inmuebles solicita a la Administración Zonal Eugenio Espejo y Dirección Metropolitana de Catastro: ratificar o rectificar su informe técnico de modo que reflejen la superficie real de la faja de terreno a adjudicarse</w:t>
      </w:r>
      <w:r w:rsidR="00347CA7" w:rsidRPr="00B57125">
        <w:rPr>
          <w:rFonts w:asciiTheme="minorHAnsi" w:hAnsiTheme="minorHAnsi" w:cstheme="minorHAnsi"/>
          <w:sz w:val="22"/>
          <w:szCs w:val="22"/>
        </w:rPr>
        <w:t>;</w:t>
      </w:r>
    </w:p>
    <w:p w:rsidR="00D20BE6" w:rsidRPr="00B57125" w:rsidRDefault="00D20BE6" w:rsidP="00EC24D5">
      <w:pPr>
        <w:pStyle w:val="Default"/>
        <w:ind w:left="709" w:hanging="709"/>
        <w:jc w:val="both"/>
        <w:rPr>
          <w:rFonts w:asciiTheme="minorHAnsi" w:hAnsiTheme="minorHAnsi" w:cstheme="minorHAnsi"/>
          <w:sz w:val="22"/>
          <w:szCs w:val="22"/>
        </w:rPr>
      </w:pPr>
    </w:p>
    <w:p w:rsidR="00301B51" w:rsidRPr="00B57125" w:rsidRDefault="000A6374" w:rsidP="00301B51">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t>mediante</w:t>
      </w:r>
      <w:r w:rsidR="00D20BE6" w:rsidRPr="00B57125">
        <w:rPr>
          <w:rFonts w:asciiTheme="minorHAnsi" w:hAnsiTheme="minorHAnsi" w:cstheme="minorHAnsi"/>
          <w:sz w:val="22"/>
          <w:szCs w:val="22"/>
        </w:rPr>
        <w:t xml:space="preserve"> </w:t>
      </w:r>
      <w:r w:rsidR="00EA47D5" w:rsidRPr="00B57125">
        <w:rPr>
          <w:rFonts w:asciiTheme="minorHAnsi" w:hAnsiTheme="minorHAnsi" w:cstheme="minorHAnsi"/>
          <w:sz w:val="22"/>
          <w:szCs w:val="22"/>
        </w:rPr>
        <w:t>Ofici</w:t>
      </w:r>
      <w:r w:rsidR="00D20BE6" w:rsidRPr="00B57125">
        <w:rPr>
          <w:rFonts w:asciiTheme="minorHAnsi" w:hAnsiTheme="minorHAnsi" w:cstheme="minorHAnsi"/>
          <w:sz w:val="22"/>
          <w:szCs w:val="22"/>
        </w:rPr>
        <w:t>o Nro. GADDMQ-AZEE-2022-1366-O del 29 de abril de 2022</w:t>
      </w:r>
      <w:r w:rsidR="00EA47D5" w:rsidRPr="00B57125">
        <w:rPr>
          <w:rFonts w:asciiTheme="minorHAnsi" w:hAnsiTheme="minorHAnsi" w:cstheme="minorHAnsi"/>
          <w:sz w:val="22"/>
          <w:szCs w:val="22"/>
        </w:rPr>
        <w:t xml:space="preserve"> la Administración Zonal Eugenio Espejo, remite a la Dirección Metropolitana de Gestión de Bienes Inmuebles </w:t>
      </w:r>
      <w:r w:rsidR="00301B51" w:rsidRPr="00B57125">
        <w:rPr>
          <w:rFonts w:asciiTheme="minorHAnsi" w:hAnsiTheme="minorHAnsi" w:cstheme="minorHAnsi"/>
          <w:sz w:val="22"/>
          <w:szCs w:val="22"/>
        </w:rPr>
        <w:t xml:space="preserve">su </w:t>
      </w:r>
      <w:r w:rsidR="00EA47D5" w:rsidRPr="00B57125">
        <w:rPr>
          <w:rFonts w:asciiTheme="minorHAnsi" w:hAnsiTheme="minorHAnsi" w:cstheme="minorHAnsi"/>
          <w:sz w:val="22"/>
          <w:szCs w:val="22"/>
        </w:rPr>
        <w:t>informe técnico rectificado con criterio Favorable para que continúe con el trámite de adjudicación del área municipal, colindante al pr</w:t>
      </w:r>
      <w:r w:rsidR="00347CA7" w:rsidRPr="00B57125">
        <w:rPr>
          <w:rFonts w:asciiTheme="minorHAnsi" w:hAnsiTheme="minorHAnsi" w:cstheme="minorHAnsi"/>
          <w:sz w:val="22"/>
          <w:szCs w:val="22"/>
        </w:rPr>
        <w:t>edio 68276;</w:t>
      </w:r>
    </w:p>
    <w:p w:rsidR="00301B51" w:rsidRPr="00B57125" w:rsidRDefault="00301B51" w:rsidP="00301B51">
      <w:pPr>
        <w:pStyle w:val="Default"/>
        <w:ind w:left="709" w:hanging="709"/>
        <w:jc w:val="both"/>
        <w:rPr>
          <w:rFonts w:asciiTheme="minorHAnsi" w:hAnsiTheme="minorHAnsi" w:cstheme="minorHAnsi"/>
          <w:sz w:val="22"/>
          <w:szCs w:val="22"/>
        </w:rPr>
      </w:pPr>
    </w:p>
    <w:p w:rsidR="00301B51" w:rsidRPr="00B57125" w:rsidRDefault="000A6374" w:rsidP="00301B51">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r>
      <w:r w:rsidR="00EA47D5" w:rsidRPr="00B57125">
        <w:rPr>
          <w:rFonts w:asciiTheme="minorHAnsi" w:hAnsiTheme="minorHAnsi" w:cstheme="minorHAnsi"/>
          <w:sz w:val="22"/>
          <w:szCs w:val="22"/>
        </w:rPr>
        <w:t xml:space="preserve">mediante Oficio Nro. </w:t>
      </w:r>
      <w:r w:rsidR="00301B51" w:rsidRPr="00B57125">
        <w:rPr>
          <w:rFonts w:asciiTheme="minorHAnsi" w:hAnsiTheme="minorHAnsi" w:cstheme="minorHAnsi"/>
          <w:sz w:val="22"/>
          <w:szCs w:val="22"/>
        </w:rPr>
        <w:t>GADDMQ-STHV-DMC-UCE-2022-0984-O del 29 de abril de 2022</w:t>
      </w:r>
      <w:r w:rsidR="00EA47D5" w:rsidRPr="00B57125">
        <w:rPr>
          <w:rFonts w:asciiTheme="minorHAnsi" w:hAnsiTheme="minorHAnsi" w:cstheme="minorHAnsi"/>
          <w:sz w:val="22"/>
          <w:szCs w:val="22"/>
        </w:rPr>
        <w:t xml:space="preserve"> la Dirección Metropolitana de Catastro remite a la Dirección Metropolitana de Gestión de Bienes Inmuebles</w:t>
      </w:r>
      <w:r w:rsidR="00301B51" w:rsidRPr="00B57125">
        <w:rPr>
          <w:rFonts w:asciiTheme="minorHAnsi" w:hAnsiTheme="minorHAnsi" w:cstheme="minorHAnsi"/>
          <w:sz w:val="22"/>
          <w:szCs w:val="22"/>
        </w:rPr>
        <w:t xml:space="preserve"> su ratificación a la </w:t>
      </w:r>
      <w:r w:rsidR="00EA47D5" w:rsidRPr="00B57125">
        <w:rPr>
          <w:rFonts w:asciiTheme="minorHAnsi" w:hAnsiTheme="minorHAnsi" w:cstheme="minorHAnsi"/>
          <w:sz w:val="22"/>
          <w:szCs w:val="22"/>
        </w:rPr>
        <w:t>Ficha Técnica Nro. STHV-DMC-UCE-2022-0434, de 24 de febrero de 2022</w:t>
      </w:r>
      <w:r w:rsidR="00347CA7" w:rsidRPr="00B57125">
        <w:rPr>
          <w:rFonts w:asciiTheme="minorHAnsi" w:hAnsiTheme="minorHAnsi" w:cstheme="minorHAnsi"/>
          <w:sz w:val="22"/>
          <w:szCs w:val="22"/>
        </w:rPr>
        <w:t>;</w:t>
      </w:r>
    </w:p>
    <w:p w:rsidR="00301B51" w:rsidRPr="00B57125" w:rsidRDefault="00301B51" w:rsidP="00301B51">
      <w:pPr>
        <w:pStyle w:val="Default"/>
        <w:ind w:left="709" w:hanging="709"/>
        <w:jc w:val="both"/>
        <w:rPr>
          <w:rFonts w:asciiTheme="minorHAnsi" w:hAnsiTheme="minorHAnsi" w:cstheme="minorHAnsi"/>
          <w:sz w:val="22"/>
          <w:szCs w:val="22"/>
        </w:rPr>
      </w:pPr>
    </w:p>
    <w:p w:rsidR="00301B51" w:rsidRPr="00B57125" w:rsidRDefault="000A6374" w:rsidP="00301B51">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r>
      <w:r w:rsidR="00EA47D5" w:rsidRPr="00B57125">
        <w:rPr>
          <w:rFonts w:asciiTheme="minorHAnsi" w:hAnsiTheme="minorHAnsi" w:cstheme="minorHAnsi"/>
          <w:sz w:val="22"/>
          <w:szCs w:val="22"/>
        </w:rPr>
        <w:t>mediante Ofici</w:t>
      </w:r>
      <w:r w:rsidR="00301B51" w:rsidRPr="00B57125">
        <w:rPr>
          <w:rFonts w:asciiTheme="minorHAnsi" w:hAnsiTheme="minorHAnsi" w:cstheme="minorHAnsi"/>
          <w:sz w:val="22"/>
          <w:szCs w:val="22"/>
        </w:rPr>
        <w:t>o Nro. GADDMQ-DMGBI-2022-1548-O del 04 de mayo de 2022</w:t>
      </w:r>
      <w:r w:rsidR="00EA47D5" w:rsidRPr="00B57125">
        <w:rPr>
          <w:rFonts w:asciiTheme="minorHAnsi" w:hAnsiTheme="minorHAnsi" w:cstheme="minorHAnsi"/>
          <w:sz w:val="22"/>
          <w:szCs w:val="22"/>
        </w:rPr>
        <w:t xml:space="preserve"> la Dirección</w:t>
      </w:r>
      <w:r w:rsidR="00301B51" w:rsidRPr="00B57125">
        <w:rPr>
          <w:rFonts w:asciiTheme="minorHAnsi" w:hAnsiTheme="minorHAnsi" w:cstheme="minorHAnsi"/>
          <w:sz w:val="22"/>
          <w:szCs w:val="22"/>
        </w:rPr>
        <w:t xml:space="preserve"> </w:t>
      </w:r>
      <w:r w:rsidR="00EA47D5" w:rsidRPr="00B57125">
        <w:rPr>
          <w:rFonts w:asciiTheme="minorHAnsi" w:hAnsiTheme="minorHAnsi" w:cstheme="minorHAnsi"/>
          <w:sz w:val="22"/>
          <w:szCs w:val="22"/>
        </w:rPr>
        <w:t xml:space="preserve">Metropolitana de Gestión de Bienes Inmuebles realiza una insistencia a la Secretaría de Seguridad y Gobernabilidad, solicitando dar atención al Oficio </w:t>
      </w:r>
      <w:r w:rsidRPr="00B57125">
        <w:rPr>
          <w:rFonts w:asciiTheme="minorHAnsi" w:hAnsiTheme="minorHAnsi" w:cstheme="minorHAnsi"/>
          <w:sz w:val="22"/>
          <w:szCs w:val="22"/>
        </w:rPr>
        <w:t>No. GADDMQ</w:t>
      </w:r>
      <w:r w:rsidR="00EA47D5" w:rsidRPr="00B57125">
        <w:rPr>
          <w:rFonts w:asciiTheme="minorHAnsi" w:hAnsiTheme="minorHAnsi" w:cstheme="minorHAnsi"/>
          <w:sz w:val="22"/>
          <w:szCs w:val="22"/>
        </w:rPr>
        <w:t>-DMGBI-2022-</w:t>
      </w:r>
      <w:r w:rsidR="00347CA7" w:rsidRPr="00B57125">
        <w:rPr>
          <w:rFonts w:asciiTheme="minorHAnsi" w:hAnsiTheme="minorHAnsi" w:cstheme="minorHAnsi"/>
          <w:sz w:val="22"/>
          <w:szCs w:val="22"/>
        </w:rPr>
        <w:t>1397-O del 21 de abril de 2022;</w:t>
      </w:r>
    </w:p>
    <w:p w:rsidR="00301B51" w:rsidRPr="00B57125" w:rsidRDefault="00301B51" w:rsidP="00301B51">
      <w:pPr>
        <w:pStyle w:val="Default"/>
        <w:ind w:left="709" w:hanging="709"/>
        <w:jc w:val="both"/>
        <w:rPr>
          <w:rFonts w:asciiTheme="minorHAnsi" w:hAnsiTheme="minorHAnsi" w:cstheme="minorHAnsi"/>
          <w:sz w:val="22"/>
          <w:szCs w:val="22"/>
        </w:rPr>
      </w:pPr>
    </w:p>
    <w:p w:rsidR="00301B51" w:rsidRPr="00B57125" w:rsidRDefault="00301B51" w:rsidP="00301B51">
      <w:pPr>
        <w:pStyle w:val="Default"/>
        <w:ind w:left="709" w:hanging="709"/>
        <w:jc w:val="both"/>
        <w:rPr>
          <w:rFonts w:asciiTheme="minorHAnsi" w:hAnsiTheme="minorHAnsi" w:cstheme="minorHAnsi"/>
          <w:i/>
          <w:sz w:val="22"/>
          <w:szCs w:val="22"/>
        </w:rPr>
      </w:pPr>
      <w:r w:rsidRPr="00B57125">
        <w:rPr>
          <w:rFonts w:asciiTheme="minorHAnsi" w:hAnsiTheme="minorHAnsi" w:cstheme="minorHAnsi"/>
          <w:sz w:val="22"/>
          <w:szCs w:val="22"/>
        </w:rPr>
        <w:t xml:space="preserve">Que, </w:t>
      </w:r>
      <w:r w:rsidR="000A6374" w:rsidRPr="00B57125">
        <w:rPr>
          <w:rFonts w:asciiTheme="minorHAnsi" w:hAnsiTheme="minorHAnsi" w:cstheme="minorHAnsi"/>
          <w:sz w:val="22"/>
          <w:szCs w:val="22"/>
        </w:rPr>
        <w:tab/>
      </w:r>
      <w:r w:rsidR="00EA47D5" w:rsidRPr="00B57125">
        <w:rPr>
          <w:rFonts w:asciiTheme="minorHAnsi" w:hAnsiTheme="minorHAnsi" w:cstheme="minorHAnsi"/>
          <w:sz w:val="22"/>
          <w:szCs w:val="22"/>
        </w:rPr>
        <w:t xml:space="preserve">mediante Oficio Nro. GADDMQ-SGSG-DMGR-2022-0545-OF </w:t>
      </w:r>
      <w:r w:rsidRPr="00B57125">
        <w:rPr>
          <w:rFonts w:asciiTheme="minorHAnsi" w:hAnsiTheme="minorHAnsi" w:cstheme="minorHAnsi"/>
          <w:sz w:val="22"/>
          <w:szCs w:val="22"/>
        </w:rPr>
        <w:t xml:space="preserve">del 05 de mayo de 2022, la </w:t>
      </w:r>
      <w:r w:rsidR="00EA47D5" w:rsidRPr="00B57125">
        <w:rPr>
          <w:rFonts w:asciiTheme="minorHAnsi" w:hAnsiTheme="minorHAnsi" w:cstheme="minorHAnsi"/>
          <w:sz w:val="22"/>
          <w:szCs w:val="22"/>
        </w:rPr>
        <w:t>Secretaria de Seguridad y Gobernabilidad remite a la Dirección Metropolitana de Gestión de Bienes Inmuebles</w:t>
      </w:r>
      <w:r w:rsidRPr="00B57125">
        <w:rPr>
          <w:rFonts w:asciiTheme="minorHAnsi" w:hAnsiTheme="minorHAnsi" w:cstheme="minorHAnsi"/>
          <w:sz w:val="22"/>
          <w:szCs w:val="22"/>
        </w:rPr>
        <w:t xml:space="preserve"> </w:t>
      </w:r>
      <w:r w:rsidR="00EA47D5" w:rsidRPr="00B57125">
        <w:rPr>
          <w:rFonts w:asciiTheme="minorHAnsi" w:hAnsiTheme="minorHAnsi" w:cstheme="minorHAnsi"/>
          <w:sz w:val="22"/>
          <w:szCs w:val="22"/>
        </w:rPr>
        <w:t>el Informe técn</w:t>
      </w:r>
      <w:r w:rsidRPr="00B57125">
        <w:rPr>
          <w:rFonts w:asciiTheme="minorHAnsi" w:hAnsiTheme="minorHAnsi" w:cstheme="minorHAnsi"/>
          <w:sz w:val="22"/>
          <w:szCs w:val="22"/>
        </w:rPr>
        <w:t xml:space="preserve">ico No. I-0055-ECR-AT-DMGR-2022, el mismo que menciona: </w:t>
      </w:r>
      <w:r w:rsidRPr="00B57125">
        <w:rPr>
          <w:rFonts w:asciiTheme="minorHAnsi" w:hAnsiTheme="minorHAnsi" w:cstheme="minorHAnsi"/>
          <w:i/>
          <w:sz w:val="22"/>
          <w:szCs w:val="22"/>
        </w:rPr>
        <w:t>“es factible continuar con el proceso de adjudicación de la franja que se ubica en el área verde de una parte del predio No. 197525 de propiedad municipal”</w:t>
      </w:r>
      <w:r w:rsidR="00347CA7" w:rsidRPr="00B57125">
        <w:rPr>
          <w:rFonts w:asciiTheme="minorHAnsi" w:hAnsiTheme="minorHAnsi" w:cstheme="minorHAnsi"/>
          <w:i/>
          <w:sz w:val="22"/>
          <w:szCs w:val="22"/>
        </w:rPr>
        <w:t>;</w:t>
      </w:r>
    </w:p>
    <w:p w:rsidR="00301B51" w:rsidRPr="00B57125" w:rsidRDefault="00301B51" w:rsidP="00301B51">
      <w:pPr>
        <w:pStyle w:val="Default"/>
        <w:jc w:val="both"/>
        <w:rPr>
          <w:rFonts w:asciiTheme="minorHAnsi" w:hAnsiTheme="minorHAnsi" w:cstheme="minorHAnsi"/>
          <w:sz w:val="22"/>
          <w:szCs w:val="22"/>
        </w:rPr>
      </w:pPr>
    </w:p>
    <w:p w:rsidR="00301B51" w:rsidRPr="00B57125" w:rsidRDefault="00301B51" w:rsidP="00301B51">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000A6374" w:rsidRPr="00B57125">
        <w:rPr>
          <w:rFonts w:asciiTheme="minorHAnsi" w:hAnsiTheme="minorHAnsi" w:cstheme="minorHAnsi"/>
          <w:sz w:val="22"/>
          <w:szCs w:val="22"/>
        </w:rPr>
        <w:tab/>
      </w:r>
      <w:r w:rsidRPr="00B57125">
        <w:rPr>
          <w:rFonts w:asciiTheme="minorHAnsi" w:hAnsiTheme="minorHAnsi" w:cstheme="minorHAnsi"/>
          <w:sz w:val="22"/>
          <w:szCs w:val="22"/>
        </w:rPr>
        <w:t>de la revisión del Oficio Nro. GADDMQ-SGSG-DMGR-2022-0545-OF</w:t>
      </w:r>
      <w:r w:rsidR="00EA47D5" w:rsidRPr="00B57125">
        <w:rPr>
          <w:rFonts w:asciiTheme="minorHAnsi" w:hAnsiTheme="minorHAnsi" w:cstheme="minorHAnsi"/>
          <w:sz w:val="22"/>
          <w:szCs w:val="22"/>
        </w:rPr>
        <w:t xml:space="preserve"> </w:t>
      </w:r>
      <w:r w:rsidRPr="00B57125">
        <w:rPr>
          <w:rFonts w:asciiTheme="minorHAnsi" w:hAnsiTheme="minorHAnsi" w:cstheme="minorHAnsi"/>
          <w:sz w:val="22"/>
          <w:szCs w:val="22"/>
        </w:rPr>
        <w:t xml:space="preserve">se desprende que dicho informe </w:t>
      </w:r>
      <w:r w:rsidR="00EA47D5" w:rsidRPr="00B57125">
        <w:rPr>
          <w:rFonts w:asciiTheme="minorHAnsi" w:hAnsiTheme="minorHAnsi" w:cstheme="minorHAnsi"/>
          <w:sz w:val="22"/>
          <w:szCs w:val="22"/>
        </w:rPr>
        <w:t xml:space="preserve">nuevamente tiene inconsistencias en su contenido ya que en el numeral 7 Conclusiones, apartado cuarto menciona: “es factible continuar con el proceso de adjudicación de la franja que se ubica en el área verde de una parte del predio No. 197525 de propiedad municipal” mientras que en el resto del informe se menciona que la faja es un relleno de quebrada, por lo que no cumple con lo solicitado en </w:t>
      </w:r>
      <w:r w:rsidR="00347CA7" w:rsidRPr="00B57125">
        <w:rPr>
          <w:rFonts w:asciiTheme="minorHAnsi" w:hAnsiTheme="minorHAnsi" w:cstheme="minorHAnsi"/>
          <w:sz w:val="22"/>
          <w:szCs w:val="22"/>
        </w:rPr>
        <w:t>la Resolución No. 004-CPP-2022.;</w:t>
      </w:r>
    </w:p>
    <w:p w:rsidR="00301B51" w:rsidRPr="00B57125" w:rsidRDefault="00301B51" w:rsidP="00D20BE6">
      <w:pPr>
        <w:pStyle w:val="Default"/>
        <w:ind w:left="709" w:hanging="709"/>
        <w:jc w:val="both"/>
        <w:rPr>
          <w:rFonts w:asciiTheme="minorHAnsi" w:hAnsiTheme="minorHAnsi" w:cstheme="minorHAnsi"/>
          <w:sz w:val="22"/>
          <w:szCs w:val="22"/>
        </w:rPr>
      </w:pPr>
    </w:p>
    <w:p w:rsidR="00301B51" w:rsidRPr="00B57125" w:rsidRDefault="00301B51" w:rsidP="00D20BE6">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000A6374" w:rsidRPr="00B57125">
        <w:rPr>
          <w:rFonts w:asciiTheme="minorHAnsi" w:hAnsiTheme="minorHAnsi" w:cstheme="minorHAnsi"/>
          <w:sz w:val="22"/>
          <w:szCs w:val="22"/>
        </w:rPr>
        <w:tab/>
      </w:r>
      <w:r w:rsidR="00EA47D5" w:rsidRPr="00B57125">
        <w:rPr>
          <w:rFonts w:asciiTheme="minorHAnsi" w:hAnsiTheme="minorHAnsi" w:cstheme="minorHAnsi"/>
          <w:sz w:val="22"/>
          <w:szCs w:val="22"/>
        </w:rPr>
        <w:t>mediante Oficio Nro. GADDMQ-SGSG-DMGR-2022-0554-OF</w:t>
      </w:r>
      <w:r w:rsidRPr="00B57125">
        <w:rPr>
          <w:rFonts w:asciiTheme="minorHAnsi" w:hAnsiTheme="minorHAnsi" w:cstheme="minorHAnsi"/>
          <w:sz w:val="22"/>
          <w:szCs w:val="22"/>
        </w:rPr>
        <w:t xml:space="preserve"> del 08 de mayo de 2022</w:t>
      </w:r>
      <w:r w:rsidR="00EA47D5" w:rsidRPr="00B57125">
        <w:rPr>
          <w:rFonts w:asciiTheme="minorHAnsi" w:hAnsiTheme="minorHAnsi" w:cstheme="minorHAnsi"/>
          <w:sz w:val="22"/>
          <w:szCs w:val="22"/>
        </w:rPr>
        <w:t>, la Secretaría de Seguridad y Gobernabilidad, remite un alcance al Oficio Nro. GADDMQ-SGSG-DMGR-2022-0545-OF, a la Dirección Metropolitana de Gestión de Bienes Inmuebles, en donde menciona lo siguiente</w:t>
      </w:r>
      <w:r w:rsidR="00EA47D5" w:rsidRPr="00B57125">
        <w:rPr>
          <w:rFonts w:asciiTheme="minorHAnsi" w:hAnsiTheme="minorHAnsi" w:cstheme="minorHAnsi"/>
          <w:i/>
          <w:sz w:val="22"/>
          <w:szCs w:val="22"/>
        </w:rPr>
        <w:t>:</w:t>
      </w:r>
      <w:r w:rsidRPr="00B57125">
        <w:rPr>
          <w:rFonts w:asciiTheme="minorHAnsi" w:hAnsiTheme="minorHAnsi" w:cstheme="minorHAnsi"/>
          <w:i/>
          <w:sz w:val="22"/>
          <w:szCs w:val="22"/>
        </w:rPr>
        <w:t xml:space="preserve"> </w:t>
      </w:r>
      <w:r w:rsidR="00EA47D5" w:rsidRPr="00B57125">
        <w:rPr>
          <w:rFonts w:asciiTheme="minorHAnsi" w:hAnsiTheme="minorHAnsi" w:cstheme="minorHAnsi"/>
          <w:i/>
          <w:sz w:val="22"/>
          <w:szCs w:val="22"/>
        </w:rPr>
        <w:t>“(…)me permito indicar que se debe realizar la rectificación del ítem 4 de la sección Conclusiones y Recomendaciones del informe I-0055-ECR-AT-DMGR-2022, por el siguiente texto: El propietario del predio tiene que garantizar el cumplimiento de la Norma Ecuatoriana de Construcción en todas las etapas del proceso; así como también, se tiene que cumplir la normativa municipal asignada en el respectivo Informe de Regulación Metropolitana (IRM).Bajo las condiciones físicas y geológicas descritas en este informe, se concluye que es factible continuar con el proceso de adjudicación de la franja ubicada en el predio No.</w:t>
      </w:r>
      <w:r w:rsidR="00347CA7" w:rsidRPr="00B57125">
        <w:rPr>
          <w:rFonts w:asciiTheme="minorHAnsi" w:hAnsiTheme="minorHAnsi" w:cstheme="minorHAnsi"/>
          <w:i/>
          <w:sz w:val="22"/>
          <w:szCs w:val="22"/>
        </w:rPr>
        <w:t xml:space="preserve"> 197525 de propiedad municipal”;</w:t>
      </w:r>
    </w:p>
    <w:p w:rsidR="00301B51" w:rsidRPr="00B57125" w:rsidRDefault="00301B51" w:rsidP="00D20BE6">
      <w:pPr>
        <w:pStyle w:val="Default"/>
        <w:ind w:left="709" w:hanging="709"/>
        <w:jc w:val="both"/>
        <w:rPr>
          <w:rFonts w:asciiTheme="minorHAnsi" w:hAnsiTheme="minorHAnsi" w:cstheme="minorHAnsi"/>
          <w:sz w:val="22"/>
          <w:szCs w:val="22"/>
        </w:rPr>
      </w:pPr>
    </w:p>
    <w:p w:rsidR="00301B51" w:rsidRPr="00B57125" w:rsidRDefault="000A6374" w:rsidP="00D20BE6">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r>
      <w:r w:rsidR="00301B51" w:rsidRPr="00B57125">
        <w:rPr>
          <w:rFonts w:asciiTheme="minorHAnsi" w:hAnsiTheme="minorHAnsi" w:cstheme="minorHAnsi"/>
          <w:sz w:val="22"/>
          <w:szCs w:val="22"/>
        </w:rPr>
        <w:t>d</w:t>
      </w:r>
      <w:r w:rsidR="00EA47D5" w:rsidRPr="00B57125">
        <w:rPr>
          <w:rFonts w:asciiTheme="minorHAnsi" w:hAnsiTheme="minorHAnsi" w:cstheme="minorHAnsi"/>
          <w:sz w:val="22"/>
          <w:szCs w:val="22"/>
        </w:rPr>
        <w:t>e la revisión del informe I-0055-ECR-AT-DMGR-2022 y del contenido del Oficio Nro. GADDMQ-SGSG-DMGR-2022-0554-OF</w:t>
      </w:r>
      <w:r w:rsidR="00301B51" w:rsidRPr="00B57125">
        <w:rPr>
          <w:rFonts w:asciiTheme="minorHAnsi" w:hAnsiTheme="minorHAnsi" w:cstheme="minorHAnsi"/>
          <w:sz w:val="22"/>
          <w:szCs w:val="22"/>
        </w:rPr>
        <w:t xml:space="preserve"> remitidos por la Secretaria General d Seguridad y Gobernabilidad</w:t>
      </w:r>
      <w:r w:rsidR="00EA47D5" w:rsidRPr="00B57125">
        <w:rPr>
          <w:rFonts w:asciiTheme="minorHAnsi" w:hAnsiTheme="minorHAnsi" w:cstheme="minorHAnsi"/>
          <w:sz w:val="22"/>
          <w:szCs w:val="22"/>
        </w:rPr>
        <w:t xml:space="preserve">, se desprende que dicho informe nuevamente tiene inconsistencias pues menciona </w:t>
      </w:r>
      <w:r w:rsidR="00EA47D5" w:rsidRPr="00B57125">
        <w:rPr>
          <w:rFonts w:asciiTheme="minorHAnsi" w:hAnsiTheme="minorHAnsi" w:cstheme="minorHAnsi"/>
          <w:i/>
          <w:sz w:val="22"/>
          <w:szCs w:val="22"/>
        </w:rPr>
        <w:t>“se concluye que es factible continuar con el proceso de adjudicación de la franja ubicada en el predio No. 197525 de propiedad municipal”.</w:t>
      </w:r>
      <w:r w:rsidR="00EA47D5" w:rsidRPr="00B57125">
        <w:rPr>
          <w:rFonts w:asciiTheme="minorHAnsi" w:hAnsiTheme="minorHAnsi" w:cstheme="minorHAnsi"/>
          <w:sz w:val="22"/>
          <w:szCs w:val="22"/>
        </w:rPr>
        <w:t xml:space="preserve"> En este sentido, dicho Oficio no especifica a qué tipo de faja se está haciendo mención en el informe de favorabilidad, por lo que nuevamente el Informe de la Secretaría de Seguridad no cumple con lo solicitado en </w:t>
      </w:r>
      <w:r w:rsidR="00347CA7" w:rsidRPr="00B57125">
        <w:rPr>
          <w:rFonts w:asciiTheme="minorHAnsi" w:hAnsiTheme="minorHAnsi" w:cstheme="minorHAnsi"/>
          <w:sz w:val="22"/>
          <w:szCs w:val="22"/>
        </w:rPr>
        <w:t>la Resolución No. 004-CPP-2022;</w:t>
      </w:r>
    </w:p>
    <w:p w:rsidR="00301B51" w:rsidRPr="00B57125" w:rsidRDefault="00301B51" w:rsidP="00D20BE6">
      <w:pPr>
        <w:pStyle w:val="Default"/>
        <w:ind w:left="709" w:hanging="709"/>
        <w:jc w:val="both"/>
        <w:rPr>
          <w:rFonts w:asciiTheme="minorHAnsi" w:hAnsiTheme="minorHAnsi" w:cstheme="minorHAnsi"/>
          <w:sz w:val="22"/>
          <w:szCs w:val="22"/>
        </w:rPr>
      </w:pPr>
    </w:p>
    <w:p w:rsidR="00EA47D5" w:rsidRPr="00B57125" w:rsidRDefault="000A6374" w:rsidP="00D20BE6">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t>en</w:t>
      </w:r>
      <w:r w:rsidR="00EA47D5" w:rsidRPr="00B57125">
        <w:rPr>
          <w:rFonts w:asciiTheme="minorHAnsi" w:hAnsiTheme="minorHAnsi" w:cstheme="minorHAnsi"/>
          <w:sz w:val="22"/>
          <w:szCs w:val="22"/>
        </w:rPr>
        <w:t xml:space="preserve"> referencia al contenido del Oficio Nro. GADDMQ-SGSG-DMGR-2022-0554-OF, la Dirección Metropolitana de Gestión de Bienes Inmuebles mantuvo una mesa de trabajo con los representantes de la Secretaria de Seguridad y Gobernabilidad en donde se indicó que el Oficio Nro. GADDMQ-SGSG-DMGR-2022-0554-OF, nuevamente es contradictorio y no cumple con lo solicitado por parte de Concejo Metropolitano en la Resolución No. 004-CPP-2022, y se solicita realizar los cambios pertinentes</w:t>
      </w:r>
      <w:r w:rsidR="00347CA7" w:rsidRPr="00B57125">
        <w:rPr>
          <w:rFonts w:asciiTheme="minorHAnsi" w:hAnsiTheme="minorHAnsi" w:cstheme="minorHAnsi"/>
          <w:sz w:val="22"/>
          <w:szCs w:val="22"/>
        </w:rPr>
        <w:t>;</w:t>
      </w:r>
    </w:p>
    <w:p w:rsidR="00EA47D5" w:rsidRPr="00B57125" w:rsidRDefault="00EA47D5" w:rsidP="00347CA7">
      <w:pPr>
        <w:pStyle w:val="Default"/>
        <w:jc w:val="both"/>
        <w:rPr>
          <w:rFonts w:asciiTheme="minorHAnsi" w:hAnsiTheme="minorHAnsi" w:cstheme="minorHAnsi"/>
          <w:sz w:val="22"/>
          <w:szCs w:val="22"/>
        </w:rPr>
      </w:pPr>
    </w:p>
    <w:p w:rsidR="00EA47D5" w:rsidRPr="00B57125" w:rsidRDefault="001E4A78" w:rsidP="00EC24D5">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000A6374" w:rsidRPr="00B57125">
        <w:rPr>
          <w:rFonts w:asciiTheme="minorHAnsi" w:hAnsiTheme="minorHAnsi" w:cstheme="minorHAnsi"/>
          <w:sz w:val="22"/>
          <w:szCs w:val="22"/>
        </w:rPr>
        <w:tab/>
      </w:r>
      <w:r w:rsidR="00EA47D5" w:rsidRPr="00B57125">
        <w:rPr>
          <w:rFonts w:asciiTheme="minorHAnsi" w:hAnsiTheme="minorHAnsi" w:cstheme="minorHAnsi"/>
          <w:sz w:val="22"/>
          <w:szCs w:val="22"/>
        </w:rPr>
        <w:t>mediante Oficio Nro. GADDMQ-SGSG-DMGR-2022-0556-OF</w:t>
      </w:r>
      <w:r w:rsidR="00347CA7" w:rsidRPr="00B57125">
        <w:rPr>
          <w:rFonts w:asciiTheme="minorHAnsi" w:hAnsiTheme="minorHAnsi" w:cstheme="minorHAnsi"/>
          <w:sz w:val="22"/>
          <w:szCs w:val="22"/>
        </w:rPr>
        <w:t xml:space="preserve"> del 09 de mayo de 2022 </w:t>
      </w:r>
      <w:r w:rsidR="00EA47D5" w:rsidRPr="00B57125">
        <w:rPr>
          <w:rFonts w:asciiTheme="minorHAnsi" w:hAnsiTheme="minorHAnsi" w:cstheme="minorHAnsi"/>
          <w:sz w:val="22"/>
          <w:szCs w:val="22"/>
        </w:rPr>
        <w:t>la Secretaría de Seguridad y Gobernabilidad remite a la Dirección Metropolitana de Gestión de Bienes Inmuebles</w:t>
      </w:r>
      <w:r w:rsidRPr="00B57125">
        <w:rPr>
          <w:rFonts w:asciiTheme="minorHAnsi" w:hAnsiTheme="minorHAnsi" w:cstheme="minorHAnsi"/>
          <w:sz w:val="22"/>
          <w:szCs w:val="22"/>
        </w:rPr>
        <w:t xml:space="preserve"> su informe técnico</w:t>
      </w:r>
      <w:r w:rsidR="00EA47D5" w:rsidRPr="00B57125">
        <w:rPr>
          <w:rFonts w:asciiTheme="minorHAnsi" w:hAnsiTheme="minorHAnsi" w:cstheme="minorHAnsi"/>
          <w:sz w:val="22"/>
          <w:szCs w:val="22"/>
        </w:rPr>
        <w:t xml:space="preserve"> en donde menciona: </w:t>
      </w:r>
      <w:r w:rsidR="00EA47D5" w:rsidRPr="00B57125">
        <w:rPr>
          <w:rFonts w:asciiTheme="minorHAnsi" w:hAnsiTheme="minorHAnsi" w:cstheme="minorHAnsi"/>
          <w:i/>
          <w:sz w:val="22"/>
          <w:szCs w:val="22"/>
        </w:rPr>
        <w:t>“se remite a su despacho el Informe Técnico No. I-0055-ECR-AT-DMGR-2022, con las respectivas conclusiones y recomendaciones, además en el mismo se rectifica que el espacio solicitado para adjudicación corresponde a una faja de terreno producto de relleno de quebrada, tal como se indica en la ficha de datos técnicos actualizada Nro. STHV-DMC-UCE-2022-0434 emitida por la Dirección Metropolitana de Catastro”,</w:t>
      </w:r>
      <w:r w:rsidR="00EA47D5" w:rsidRPr="00B57125">
        <w:rPr>
          <w:rFonts w:asciiTheme="minorHAnsi" w:hAnsiTheme="minorHAnsi" w:cstheme="minorHAnsi"/>
          <w:sz w:val="22"/>
          <w:szCs w:val="22"/>
        </w:rPr>
        <w:t xml:space="preserve"> el mismo que finalmente cumple con lo solicitado en</w:t>
      </w:r>
      <w:r w:rsidR="00347CA7" w:rsidRPr="00B57125">
        <w:rPr>
          <w:rFonts w:asciiTheme="minorHAnsi" w:hAnsiTheme="minorHAnsi" w:cstheme="minorHAnsi"/>
          <w:sz w:val="22"/>
          <w:szCs w:val="22"/>
        </w:rPr>
        <w:t xml:space="preserve"> la Resolución No. 004-CPP-2022;</w:t>
      </w:r>
    </w:p>
    <w:p w:rsidR="001E4A78" w:rsidRPr="00B57125" w:rsidRDefault="001E4A78" w:rsidP="00EC24D5">
      <w:pPr>
        <w:pStyle w:val="Default"/>
        <w:ind w:left="709" w:hanging="709"/>
        <w:jc w:val="both"/>
        <w:rPr>
          <w:rFonts w:asciiTheme="minorHAnsi" w:hAnsiTheme="minorHAnsi" w:cstheme="minorHAnsi"/>
          <w:sz w:val="22"/>
          <w:szCs w:val="22"/>
        </w:rPr>
      </w:pPr>
    </w:p>
    <w:p w:rsidR="001E4A78" w:rsidRPr="00B57125" w:rsidRDefault="001E4A78" w:rsidP="001E4A78">
      <w:pPr>
        <w:pStyle w:val="Default"/>
        <w:ind w:left="709" w:hanging="709"/>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000A6374" w:rsidRPr="00B57125">
        <w:rPr>
          <w:rFonts w:asciiTheme="minorHAnsi" w:hAnsiTheme="minorHAnsi" w:cstheme="minorHAnsi"/>
          <w:sz w:val="22"/>
          <w:szCs w:val="22"/>
        </w:rPr>
        <w:tab/>
      </w:r>
      <w:r w:rsidRPr="00B57125">
        <w:rPr>
          <w:rFonts w:asciiTheme="minorHAnsi" w:hAnsiTheme="minorHAnsi" w:cstheme="minorHAnsi"/>
          <w:sz w:val="22"/>
          <w:szCs w:val="22"/>
        </w:rPr>
        <w:t xml:space="preserve">mediante </w:t>
      </w:r>
      <w:r w:rsidR="00EA47D5" w:rsidRPr="00B57125">
        <w:rPr>
          <w:rFonts w:asciiTheme="minorHAnsi" w:hAnsiTheme="minorHAnsi" w:cstheme="minorHAnsi"/>
          <w:sz w:val="22"/>
          <w:szCs w:val="22"/>
        </w:rPr>
        <w:t xml:space="preserve">Oficio Nro. GADDMQ-DMGBI-2022-1630-O </w:t>
      </w:r>
      <w:r w:rsidRPr="00B57125">
        <w:rPr>
          <w:rFonts w:asciiTheme="minorHAnsi" w:hAnsiTheme="minorHAnsi" w:cstheme="minorHAnsi"/>
          <w:sz w:val="22"/>
          <w:szCs w:val="22"/>
        </w:rPr>
        <w:t>del</w:t>
      </w:r>
      <w:r w:rsidR="00EA47D5" w:rsidRPr="00B57125">
        <w:rPr>
          <w:rFonts w:asciiTheme="minorHAnsi" w:hAnsiTheme="minorHAnsi" w:cstheme="minorHAnsi"/>
          <w:sz w:val="22"/>
          <w:szCs w:val="22"/>
        </w:rPr>
        <w:t xml:space="preserve"> 10 de mayo de 2022</w:t>
      </w:r>
      <w:r w:rsidRPr="00B57125">
        <w:rPr>
          <w:rFonts w:asciiTheme="minorHAnsi" w:hAnsiTheme="minorHAnsi" w:cstheme="minorHAnsi"/>
          <w:sz w:val="22"/>
          <w:szCs w:val="22"/>
        </w:rPr>
        <w:t xml:space="preserve">, la Dirección Metropolitana de Gestión de Bienes Inmuebles </w:t>
      </w:r>
      <w:r w:rsidR="00EA47D5" w:rsidRPr="00B57125">
        <w:rPr>
          <w:rFonts w:asciiTheme="minorHAnsi" w:hAnsiTheme="minorHAnsi" w:cstheme="minorHAnsi"/>
          <w:sz w:val="22"/>
          <w:szCs w:val="22"/>
        </w:rPr>
        <w:t>una vez que se ha cumplido con el requerimiento realizado en la Resol</w:t>
      </w:r>
      <w:r w:rsidRPr="00B57125">
        <w:rPr>
          <w:rFonts w:asciiTheme="minorHAnsi" w:hAnsiTheme="minorHAnsi" w:cstheme="minorHAnsi"/>
          <w:sz w:val="22"/>
          <w:szCs w:val="22"/>
        </w:rPr>
        <w:t xml:space="preserve">ución No. 004-CPP-2022, </w:t>
      </w:r>
      <w:r w:rsidR="00EA47D5" w:rsidRPr="00B57125">
        <w:rPr>
          <w:rFonts w:asciiTheme="minorHAnsi" w:hAnsiTheme="minorHAnsi" w:cstheme="minorHAnsi"/>
          <w:sz w:val="22"/>
          <w:szCs w:val="22"/>
        </w:rPr>
        <w:t xml:space="preserve">emite criterio favorable para que se continúe con el trámite de posible adjudicación de la faja de terreno municipal colindante al predio No. 68276, en favor la Constructora Capitolio. </w:t>
      </w:r>
      <w:r w:rsidRPr="00B57125">
        <w:rPr>
          <w:rFonts w:asciiTheme="minorHAnsi" w:hAnsiTheme="minorHAnsi" w:cstheme="minorHAnsi"/>
          <w:sz w:val="22"/>
          <w:szCs w:val="22"/>
        </w:rPr>
        <w:t>Y remite el expedien</w:t>
      </w:r>
      <w:r w:rsidR="00347CA7" w:rsidRPr="00B57125">
        <w:rPr>
          <w:rFonts w:asciiTheme="minorHAnsi" w:hAnsiTheme="minorHAnsi" w:cstheme="minorHAnsi"/>
          <w:sz w:val="22"/>
          <w:szCs w:val="22"/>
        </w:rPr>
        <w:t>te a Procuraduría metropolitana;</w:t>
      </w:r>
    </w:p>
    <w:p w:rsidR="001E4A78" w:rsidRPr="00B57125" w:rsidRDefault="001E4A78" w:rsidP="001E4A78">
      <w:pPr>
        <w:pStyle w:val="Default"/>
        <w:ind w:left="709" w:hanging="709"/>
        <w:jc w:val="both"/>
        <w:rPr>
          <w:rFonts w:asciiTheme="minorHAnsi" w:hAnsiTheme="minorHAnsi" w:cstheme="minorHAnsi"/>
          <w:sz w:val="22"/>
          <w:szCs w:val="22"/>
        </w:rPr>
      </w:pPr>
    </w:p>
    <w:p w:rsidR="001E4A78" w:rsidRPr="00B57125" w:rsidRDefault="001E4A78" w:rsidP="00EC24D5">
      <w:pPr>
        <w:pStyle w:val="Default"/>
        <w:ind w:left="709" w:hanging="709"/>
        <w:jc w:val="both"/>
        <w:rPr>
          <w:rFonts w:asciiTheme="minorHAnsi" w:hAnsiTheme="minorHAnsi" w:cstheme="minorHAnsi"/>
          <w:i/>
          <w:sz w:val="22"/>
          <w:szCs w:val="22"/>
        </w:rPr>
      </w:pPr>
      <w:r w:rsidRPr="00B57125">
        <w:rPr>
          <w:rFonts w:asciiTheme="minorHAnsi" w:hAnsiTheme="minorHAnsi" w:cstheme="minorHAnsi"/>
          <w:sz w:val="22"/>
          <w:szCs w:val="22"/>
        </w:rPr>
        <w:t xml:space="preserve">Que,   </w:t>
      </w:r>
      <w:r w:rsidR="000A6374" w:rsidRPr="00B57125">
        <w:rPr>
          <w:rFonts w:asciiTheme="minorHAnsi" w:hAnsiTheme="minorHAnsi" w:cstheme="minorHAnsi"/>
          <w:sz w:val="22"/>
          <w:szCs w:val="22"/>
        </w:rPr>
        <w:tab/>
      </w:r>
      <w:r w:rsidRPr="00B57125">
        <w:rPr>
          <w:rFonts w:asciiTheme="minorHAnsi" w:hAnsiTheme="minorHAnsi" w:cstheme="minorHAnsi"/>
          <w:sz w:val="22"/>
          <w:szCs w:val="22"/>
        </w:rPr>
        <w:t xml:space="preserve">mediante </w:t>
      </w:r>
      <w:r w:rsidR="00EA47D5" w:rsidRPr="00B57125">
        <w:rPr>
          <w:rFonts w:asciiTheme="minorHAnsi" w:hAnsiTheme="minorHAnsi" w:cstheme="minorHAnsi"/>
          <w:sz w:val="22"/>
          <w:szCs w:val="22"/>
        </w:rPr>
        <w:t xml:space="preserve">Oficio Nro. GADDMQ-PM-2022-1823-O </w:t>
      </w:r>
      <w:r w:rsidRPr="00B57125">
        <w:rPr>
          <w:rFonts w:asciiTheme="minorHAnsi" w:hAnsiTheme="minorHAnsi" w:cstheme="minorHAnsi"/>
          <w:sz w:val="22"/>
          <w:szCs w:val="22"/>
        </w:rPr>
        <w:t>del</w:t>
      </w:r>
      <w:r w:rsidR="00EA47D5" w:rsidRPr="00B57125">
        <w:rPr>
          <w:rFonts w:asciiTheme="minorHAnsi" w:hAnsiTheme="minorHAnsi" w:cstheme="minorHAnsi"/>
          <w:sz w:val="22"/>
          <w:szCs w:val="22"/>
        </w:rPr>
        <w:t xml:space="preserve"> 12 de mayo de 2022</w:t>
      </w:r>
      <w:r w:rsidRPr="00B57125">
        <w:rPr>
          <w:rFonts w:asciiTheme="minorHAnsi" w:hAnsiTheme="minorHAnsi" w:cstheme="minorHAnsi"/>
          <w:sz w:val="22"/>
          <w:szCs w:val="22"/>
        </w:rPr>
        <w:t xml:space="preserve">, Procuraduría Metropolitana menciona: </w:t>
      </w:r>
      <w:r w:rsidRPr="00B57125">
        <w:rPr>
          <w:rFonts w:asciiTheme="minorHAnsi" w:hAnsiTheme="minorHAnsi" w:cstheme="minorHAnsi"/>
          <w:i/>
          <w:sz w:val="22"/>
          <w:szCs w:val="22"/>
        </w:rPr>
        <w:t>“c</w:t>
      </w:r>
      <w:r w:rsidR="00D20BE6" w:rsidRPr="00B57125">
        <w:rPr>
          <w:rFonts w:asciiTheme="minorHAnsi" w:hAnsiTheme="minorHAnsi" w:cstheme="minorHAnsi"/>
          <w:i/>
          <w:sz w:val="22"/>
          <w:szCs w:val="22"/>
        </w:rPr>
        <w:t xml:space="preserve">on los antecedentes, fundamentos e informes expuestos, en consideración a que la autorización para la venta de bienes inmuebles municipales es competencia del Concejo Metropolitano, de conformidad con el artículo 436 del COOTAD, la Procuraduría Metropolitana, se ratifica en el informe jurídico favorable, emitido con Oficio Nro. GADDMQ-PM-2022-1585-O de 13 de abril 2022, para que, de estimarlo pertinente la Comisión de Propiedad y Espacio Público continúe con el procedimiento para obtener del Concejo Metropolitano de Quito la autorización para: </w:t>
      </w:r>
      <w:r w:rsidR="000A6374" w:rsidRPr="00B57125">
        <w:rPr>
          <w:rFonts w:asciiTheme="minorHAnsi" w:hAnsiTheme="minorHAnsi" w:cstheme="minorHAnsi"/>
          <w:i/>
          <w:sz w:val="22"/>
          <w:szCs w:val="22"/>
        </w:rPr>
        <w:t>(i)</w:t>
      </w:r>
    </w:p>
    <w:p w:rsidR="00EA47D5" w:rsidRPr="00B57125" w:rsidRDefault="00D20BE6" w:rsidP="000A6374">
      <w:pPr>
        <w:pStyle w:val="Default"/>
        <w:ind w:left="708"/>
        <w:jc w:val="both"/>
        <w:rPr>
          <w:rFonts w:asciiTheme="minorHAnsi" w:hAnsiTheme="minorHAnsi" w:cstheme="minorHAnsi"/>
          <w:i/>
          <w:sz w:val="22"/>
          <w:szCs w:val="22"/>
        </w:rPr>
      </w:pPr>
      <w:r w:rsidRPr="00B57125">
        <w:rPr>
          <w:rFonts w:asciiTheme="minorHAnsi" w:hAnsiTheme="minorHAnsi" w:cstheme="minorHAnsi"/>
          <w:i/>
          <w:sz w:val="22"/>
          <w:szCs w:val="22"/>
        </w:rPr>
        <w:t>el cambio de categoría de bien municipal de dominio público a bien municipal de dominio privado de la faja de terreno, prod</w:t>
      </w:r>
      <w:r w:rsidR="000A6374" w:rsidRPr="00B57125">
        <w:rPr>
          <w:rFonts w:asciiTheme="minorHAnsi" w:hAnsiTheme="minorHAnsi" w:cstheme="minorHAnsi"/>
          <w:i/>
          <w:sz w:val="22"/>
          <w:szCs w:val="22"/>
        </w:rPr>
        <w:t xml:space="preserve">ucto de relleno de quebrada; y, (ii) </w:t>
      </w:r>
      <w:r w:rsidRPr="00B57125">
        <w:rPr>
          <w:rFonts w:asciiTheme="minorHAnsi" w:hAnsiTheme="minorHAnsi" w:cstheme="minorHAnsi"/>
          <w:i/>
          <w:sz w:val="22"/>
          <w:szCs w:val="22"/>
        </w:rPr>
        <w:t>la enajenación directa de la referida faja de terreno a favor de la propietaria colindante, Constructora Capitolio Cía. Ltda., conforme a los datos técnicos de ubicación, linderos, superficie y avalúo determinados en la ficha técnica actualizada No. STHV-DMC-UCE-2022-0434, adjunta al Oficio No. GADDMQ-STHV-DMC-UCE-2022-0490-0 de 25 de febrero de 2022 de la Dirección Metropolitana de Catastro, ratificados mediante Oficio No. GADDMQ-</w:t>
      </w:r>
      <w:r w:rsidRPr="00B57125">
        <w:rPr>
          <w:rFonts w:asciiTheme="minorHAnsi" w:hAnsiTheme="minorHAnsi" w:cstheme="minorHAnsi"/>
          <w:i/>
          <w:sz w:val="22"/>
          <w:szCs w:val="22"/>
        </w:rPr>
        <w:lastRenderedPageBreak/>
        <w:t>STHV-DMC-UCE-2022-0984-O de 29 de abril de 2022; la determinación expresa de la responsabilidad exclusiva de la propietaria respecto a las edificaciones que realizó sobre el área materia de la presente enajenación, conforme recomendación constante en el informe Técnico de Riesgo No. I-0015-EQR-AT-DMGR-2021 de la Secretaría General de Seguridad y Gobernabilidad del Municipio del Distrito Metropolitano de Quito; y, las recomendaciones establecidas en el informe Técnico de Riesgo rectificatorio No. I-0055-ECR-AT-DMGR-2022, de la misma Secretaría de Seguridad y Gobernabilidad del Municipio del Distrito Metropolitano de Quito. El Concejo Metropolita</w:t>
      </w:r>
      <w:r w:rsidR="001E4A78" w:rsidRPr="00B57125">
        <w:rPr>
          <w:rFonts w:asciiTheme="minorHAnsi" w:hAnsiTheme="minorHAnsi" w:cstheme="minorHAnsi"/>
          <w:i/>
          <w:sz w:val="22"/>
          <w:szCs w:val="22"/>
        </w:rPr>
        <w:t xml:space="preserve">no autorizará a la Procuraduría </w:t>
      </w:r>
      <w:r w:rsidRPr="00B57125">
        <w:rPr>
          <w:rFonts w:asciiTheme="minorHAnsi" w:hAnsiTheme="minorHAnsi" w:cstheme="minorHAnsi"/>
          <w:i/>
          <w:sz w:val="22"/>
          <w:szCs w:val="22"/>
        </w:rPr>
        <w:t>Metropolitana, continuar con los trámites correspondientes hasta la legalización de la presente enajenación.</w:t>
      </w:r>
      <w:r w:rsidR="00C91200" w:rsidRPr="00B57125">
        <w:rPr>
          <w:rFonts w:asciiTheme="minorHAnsi" w:hAnsiTheme="minorHAnsi" w:cstheme="minorHAnsi"/>
          <w:i/>
          <w:sz w:val="22"/>
          <w:szCs w:val="22"/>
        </w:rPr>
        <w:t>”;</w:t>
      </w:r>
    </w:p>
    <w:p w:rsidR="00115C22" w:rsidRPr="00B57125" w:rsidRDefault="00115C22" w:rsidP="00115C22">
      <w:pPr>
        <w:pStyle w:val="Default"/>
        <w:jc w:val="both"/>
        <w:rPr>
          <w:rFonts w:asciiTheme="minorHAnsi" w:hAnsiTheme="minorHAnsi" w:cstheme="minorHAnsi"/>
          <w:sz w:val="22"/>
          <w:szCs w:val="22"/>
        </w:rPr>
      </w:pPr>
    </w:p>
    <w:p w:rsidR="00115C22" w:rsidRPr="00B57125" w:rsidRDefault="00115C22" w:rsidP="00115C22">
      <w:pPr>
        <w:pStyle w:val="Default"/>
        <w:ind w:left="567" w:hanging="567"/>
        <w:jc w:val="both"/>
        <w:rPr>
          <w:rFonts w:asciiTheme="minorHAnsi" w:hAnsiTheme="minorHAnsi" w:cstheme="minorHAnsi"/>
          <w:i/>
          <w:sz w:val="22"/>
          <w:szCs w:val="22"/>
        </w:rPr>
      </w:pPr>
      <w:r w:rsidRPr="00B57125">
        <w:rPr>
          <w:rFonts w:asciiTheme="minorHAnsi" w:hAnsiTheme="minorHAnsi" w:cstheme="minorHAnsi"/>
          <w:sz w:val="22"/>
          <w:szCs w:val="22"/>
        </w:rPr>
        <w:t>Que,</w:t>
      </w:r>
      <w:r w:rsidRPr="00B57125">
        <w:rPr>
          <w:rFonts w:asciiTheme="minorHAnsi" w:hAnsiTheme="minorHAnsi" w:cstheme="minorHAnsi"/>
          <w:sz w:val="22"/>
          <w:szCs w:val="22"/>
        </w:rPr>
        <w:tab/>
        <w:t xml:space="preserve">Mediante Oficio Nro. GADDMQ-AZEE-2022-3555-O de 24 de octubre de 2022, la ingeniera Gina Gabriela </w:t>
      </w:r>
      <w:proofErr w:type="spellStart"/>
      <w:r w:rsidRPr="00B57125">
        <w:rPr>
          <w:rFonts w:asciiTheme="minorHAnsi" w:hAnsiTheme="minorHAnsi" w:cstheme="minorHAnsi"/>
          <w:sz w:val="22"/>
          <w:szCs w:val="22"/>
        </w:rPr>
        <w:t>Yanguez</w:t>
      </w:r>
      <w:proofErr w:type="spellEnd"/>
      <w:r w:rsidRPr="00B57125">
        <w:rPr>
          <w:rFonts w:asciiTheme="minorHAnsi" w:hAnsiTheme="minorHAnsi" w:cstheme="minorHAnsi"/>
          <w:sz w:val="22"/>
          <w:szCs w:val="22"/>
        </w:rPr>
        <w:t xml:space="preserve"> Paredes, Administradora Zonal Eugenio Espejo, indicó: </w:t>
      </w:r>
      <w:r w:rsidRPr="00B57125">
        <w:rPr>
          <w:rFonts w:asciiTheme="minorHAnsi" w:hAnsiTheme="minorHAnsi" w:cstheme="minorHAnsi"/>
          <w:i/>
          <w:sz w:val="22"/>
          <w:szCs w:val="22"/>
        </w:rPr>
        <w:t>“De acuerdo a lo manifestado en la mesa de trabajo el 21 de octubre de 2022, en la cual</w:t>
      </w:r>
      <w:r w:rsidR="00C91200" w:rsidRPr="00B57125">
        <w:rPr>
          <w:rFonts w:asciiTheme="minorHAnsi" w:hAnsiTheme="minorHAnsi" w:cstheme="minorHAnsi"/>
          <w:i/>
          <w:sz w:val="22"/>
          <w:szCs w:val="22"/>
        </w:rPr>
        <w:t xml:space="preserve"> </w:t>
      </w:r>
      <w:r w:rsidRPr="00B57125">
        <w:rPr>
          <w:rFonts w:asciiTheme="minorHAnsi" w:hAnsiTheme="minorHAnsi" w:cstheme="minorHAnsi"/>
          <w:i/>
          <w:sz w:val="22"/>
          <w:szCs w:val="22"/>
        </w:rPr>
        <w:t>se acordó modificar "franja de protección" por "distancia de seguridad" conforme el</w:t>
      </w:r>
      <w:r w:rsidR="00C91200" w:rsidRPr="00B57125">
        <w:rPr>
          <w:rFonts w:asciiTheme="minorHAnsi" w:hAnsiTheme="minorHAnsi" w:cstheme="minorHAnsi"/>
          <w:i/>
          <w:sz w:val="22"/>
          <w:szCs w:val="22"/>
        </w:rPr>
        <w:t xml:space="preserve"> </w:t>
      </w:r>
      <w:r w:rsidRPr="00B57125">
        <w:rPr>
          <w:rFonts w:asciiTheme="minorHAnsi" w:hAnsiTheme="minorHAnsi" w:cstheme="minorHAnsi"/>
          <w:i/>
          <w:sz w:val="22"/>
          <w:szCs w:val="22"/>
        </w:rPr>
        <w:t>contenido del Oficio Nro. EEQ-GG-2022-0552-OF, adjunto al presente, encontrará los</w:t>
      </w:r>
      <w:r w:rsidR="00C91200" w:rsidRPr="00B57125">
        <w:rPr>
          <w:rFonts w:asciiTheme="minorHAnsi" w:hAnsiTheme="minorHAnsi" w:cstheme="minorHAnsi"/>
          <w:i/>
          <w:sz w:val="22"/>
          <w:szCs w:val="22"/>
        </w:rPr>
        <w:t xml:space="preserve"> </w:t>
      </w:r>
      <w:r w:rsidRPr="00B57125">
        <w:rPr>
          <w:rFonts w:asciiTheme="minorHAnsi" w:hAnsiTheme="minorHAnsi" w:cstheme="minorHAnsi"/>
          <w:i/>
          <w:sz w:val="22"/>
          <w:szCs w:val="22"/>
        </w:rPr>
        <w:t>planos en formato PDF con las firmas correspondientes del levantamiento topográfico</w:t>
      </w:r>
      <w:r w:rsidR="00C91200" w:rsidRPr="00B57125">
        <w:rPr>
          <w:rFonts w:asciiTheme="minorHAnsi" w:hAnsiTheme="minorHAnsi" w:cstheme="minorHAnsi"/>
          <w:i/>
          <w:sz w:val="22"/>
          <w:szCs w:val="22"/>
        </w:rPr>
        <w:t xml:space="preserve"> </w:t>
      </w:r>
      <w:r w:rsidRPr="00B57125">
        <w:rPr>
          <w:rFonts w:asciiTheme="minorHAnsi" w:hAnsiTheme="minorHAnsi" w:cstheme="minorHAnsi"/>
          <w:i/>
          <w:sz w:val="22"/>
          <w:szCs w:val="22"/>
        </w:rPr>
        <w:t>georreferenciado del predio municipal Nro. 197525 con cuadro de áreas y, DWG para su</w:t>
      </w:r>
      <w:r w:rsidR="00C91200" w:rsidRPr="00B57125">
        <w:rPr>
          <w:rFonts w:asciiTheme="minorHAnsi" w:hAnsiTheme="minorHAnsi" w:cstheme="minorHAnsi"/>
          <w:i/>
          <w:sz w:val="22"/>
          <w:szCs w:val="22"/>
        </w:rPr>
        <w:t xml:space="preserve"> </w:t>
      </w:r>
      <w:r w:rsidRPr="00B57125">
        <w:rPr>
          <w:rFonts w:asciiTheme="minorHAnsi" w:hAnsiTheme="minorHAnsi" w:cstheme="minorHAnsi"/>
          <w:i/>
          <w:sz w:val="22"/>
          <w:szCs w:val="22"/>
        </w:rPr>
        <w:t>revisión/edición, análisis técnico que se considere a partir de la información presentada,</w:t>
      </w:r>
      <w:r w:rsidR="00C91200" w:rsidRPr="00B57125">
        <w:rPr>
          <w:rFonts w:asciiTheme="minorHAnsi" w:hAnsiTheme="minorHAnsi" w:cstheme="minorHAnsi"/>
          <w:i/>
          <w:sz w:val="22"/>
          <w:szCs w:val="22"/>
        </w:rPr>
        <w:t xml:space="preserve"> </w:t>
      </w:r>
      <w:r w:rsidRPr="00B57125">
        <w:rPr>
          <w:rFonts w:asciiTheme="minorHAnsi" w:hAnsiTheme="minorHAnsi" w:cstheme="minorHAnsi"/>
          <w:i/>
          <w:sz w:val="22"/>
          <w:szCs w:val="22"/>
        </w:rPr>
        <w:t>en el archivo digital denominado "capitolio 24102022.</w:t>
      </w:r>
      <w:r w:rsidR="00C91200" w:rsidRPr="00B57125">
        <w:rPr>
          <w:rFonts w:asciiTheme="minorHAnsi" w:hAnsiTheme="minorHAnsi" w:cstheme="minorHAnsi"/>
          <w:i/>
          <w:sz w:val="22"/>
          <w:szCs w:val="22"/>
        </w:rPr>
        <w:t xml:space="preserve"> </w:t>
      </w:r>
      <w:r w:rsidRPr="00B57125">
        <w:rPr>
          <w:rFonts w:asciiTheme="minorHAnsi" w:hAnsiTheme="minorHAnsi" w:cstheme="minorHAnsi"/>
          <w:i/>
          <w:sz w:val="22"/>
          <w:szCs w:val="22"/>
        </w:rPr>
        <w:t>Información que remito nuevamente, para que se emita el Informe Técnico conforme lo</w:t>
      </w:r>
      <w:r w:rsidR="00C91200" w:rsidRPr="00B57125">
        <w:rPr>
          <w:rFonts w:asciiTheme="minorHAnsi" w:hAnsiTheme="minorHAnsi" w:cstheme="minorHAnsi"/>
          <w:i/>
          <w:sz w:val="22"/>
          <w:szCs w:val="22"/>
        </w:rPr>
        <w:t xml:space="preserve"> </w:t>
      </w:r>
      <w:r w:rsidRPr="00B57125">
        <w:rPr>
          <w:rFonts w:asciiTheme="minorHAnsi" w:hAnsiTheme="minorHAnsi" w:cstheme="minorHAnsi"/>
          <w:i/>
          <w:sz w:val="22"/>
          <w:szCs w:val="22"/>
        </w:rPr>
        <w:t>establece el Art. 3506 de la Ordenanza Nro. 037 del Código Municipal, y continuar con</w:t>
      </w:r>
      <w:r w:rsidR="00C91200" w:rsidRPr="00B57125">
        <w:rPr>
          <w:rFonts w:asciiTheme="minorHAnsi" w:hAnsiTheme="minorHAnsi" w:cstheme="minorHAnsi"/>
          <w:i/>
          <w:sz w:val="22"/>
          <w:szCs w:val="22"/>
        </w:rPr>
        <w:t xml:space="preserve"> </w:t>
      </w:r>
      <w:r w:rsidRPr="00B57125">
        <w:rPr>
          <w:rFonts w:asciiTheme="minorHAnsi" w:hAnsiTheme="minorHAnsi" w:cstheme="minorHAnsi"/>
          <w:i/>
          <w:sz w:val="22"/>
          <w:szCs w:val="22"/>
        </w:rPr>
        <w:t>el trámite de Ley correspondiente.”</w:t>
      </w:r>
      <w:r w:rsidR="00C91200" w:rsidRPr="00B57125">
        <w:rPr>
          <w:rFonts w:asciiTheme="minorHAnsi" w:hAnsiTheme="minorHAnsi" w:cstheme="minorHAnsi"/>
          <w:i/>
          <w:sz w:val="22"/>
          <w:szCs w:val="22"/>
        </w:rPr>
        <w:t>;</w:t>
      </w:r>
    </w:p>
    <w:p w:rsidR="00115C22" w:rsidRPr="00B57125" w:rsidRDefault="00115C22" w:rsidP="00115C22">
      <w:pPr>
        <w:pStyle w:val="Default"/>
        <w:ind w:left="567" w:hanging="567"/>
        <w:jc w:val="both"/>
        <w:rPr>
          <w:rFonts w:asciiTheme="minorHAnsi" w:hAnsiTheme="minorHAnsi" w:cstheme="minorHAnsi"/>
          <w:sz w:val="22"/>
          <w:szCs w:val="22"/>
        </w:rPr>
      </w:pPr>
    </w:p>
    <w:p w:rsidR="00C91200" w:rsidRPr="00B57125" w:rsidRDefault="00C91200" w:rsidP="00115C22">
      <w:pPr>
        <w:pStyle w:val="Default"/>
        <w:ind w:left="567" w:hanging="567"/>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t xml:space="preserve">mediante oficio Nro. GADDMQ-STHV-DMC-2022-1530-O, de fecha 28 de octubre de 2022, el arquitecto Héctor Fernando Zamorano Cevallos, Director Metropolitano de Catastro, informó que: </w:t>
      </w:r>
      <w:r w:rsidRPr="00B57125">
        <w:rPr>
          <w:rFonts w:asciiTheme="minorHAnsi" w:hAnsiTheme="minorHAnsi" w:cstheme="minorHAnsi"/>
          <w:i/>
          <w:sz w:val="22"/>
          <w:szCs w:val="22"/>
        </w:rPr>
        <w:t>“(…) la Dirección Metropolitana de Catastro de la Secretaría de Territorio, Hábitat y Vivienda dentro del ámbito de sus competencias y atribuciones, procede a emitir el Informe Técnico Nro. STHV-DMC-UCE-2410 de 28 de octubre de 2022, correspondiente al Bien Inmueble con predio No. 197525, clave catastral No.11107-05-013 predio colindante al Nro. 68276, registrado en el catastro a nombre del Municipio del Distrito Metropolitano de Quito, en cumplimiento con lo dispuesto en el artículo 3506, del Código Municipal para el Distrito Metropolitano de Quito, vigente y a la hoja de ruta interna establecida en la mesa de trabajo del día 17 de junio de 2022 y resolución No. 009-CPP-2022 de la Comisión de Propiedad y Espacio Público..."</w:t>
      </w:r>
      <w:r w:rsidRPr="00B57125">
        <w:rPr>
          <w:rFonts w:asciiTheme="minorHAnsi" w:hAnsiTheme="minorHAnsi" w:cstheme="minorHAnsi"/>
          <w:sz w:val="22"/>
          <w:szCs w:val="22"/>
        </w:rPr>
        <w:t>;</w:t>
      </w:r>
    </w:p>
    <w:p w:rsidR="00C91200" w:rsidRPr="00B57125" w:rsidRDefault="00C91200" w:rsidP="00115C22">
      <w:pPr>
        <w:pStyle w:val="Default"/>
        <w:ind w:left="567" w:hanging="567"/>
        <w:jc w:val="both"/>
        <w:rPr>
          <w:rFonts w:asciiTheme="minorHAnsi" w:hAnsiTheme="minorHAnsi" w:cstheme="minorHAnsi"/>
          <w:sz w:val="22"/>
          <w:szCs w:val="22"/>
        </w:rPr>
      </w:pPr>
    </w:p>
    <w:p w:rsidR="00347CA7" w:rsidRPr="00B57125" w:rsidRDefault="00C91200" w:rsidP="00115C22">
      <w:pPr>
        <w:pStyle w:val="Default"/>
        <w:ind w:left="567" w:hanging="567"/>
        <w:jc w:val="both"/>
        <w:rPr>
          <w:rFonts w:asciiTheme="minorHAnsi" w:hAnsiTheme="minorHAnsi" w:cstheme="minorHAnsi"/>
          <w: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t xml:space="preserve">a través del oficio Nro. GADDMQ-SGSG-DMGR-2022-1804-OF, de 02 de noviembre de 2022, el ingeniero Freddy Roberto Nieto </w:t>
      </w:r>
      <w:proofErr w:type="spellStart"/>
      <w:r w:rsidRPr="00B57125">
        <w:rPr>
          <w:rFonts w:asciiTheme="minorHAnsi" w:hAnsiTheme="minorHAnsi" w:cstheme="minorHAnsi"/>
          <w:sz w:val="22"/>
          <w:szCs w:val="22"/>
        </w:rPr>
        <w:t>Guayasamín</w:t>
      </w:r>
      <w:proofErr w:type="spellEnd"/>
      <w:r w:rsidRPr="00B57125">
        <w:rPr>
          <w:rFonts w:asciiTheme="minorHAnsi" w:hAnsiTheme="minorHAnsi" w:cstheme="minorHAnsi"/>
          <w:sz w:val="22"/>
          <w:szCs w:val="22"/>
        </w:rPr>
        <w:t xml:space="preserve">, Director Metropolitano de la Secretaría General de Seguridad y Gobernabilidad, señaló: </w:t>
      </w:r>
      <w:r w:rsidRPr="00B57125">
        <w:rPr>
          <w:rFonts w:asciiTheme="minorHAnsi" w:hAnsiTheme="minorHAnsi" w:cstheme="minorHAnsi"/>
          <w:i/>
          <w:sz w:val="22"/>
          <w:szCs w:val="22"/>
        </w:rPr>
        <w:t>“En referencia al oficio No. GADDMQ-STHV-DMC-2022-1530-O, en el que se solicita: "Al respecto; y, en cumplimiento a los dispuesto en la Resolución Nro. 006-CPP-2022 de fecha 01 de junio de 2022, solicito de la manera más comedida, que mediante quien corresponda, se proceda con la ratificación o rectificación del informe técnico No. I-0055-ECR-AT-DMGR-2022 remitido mediante oficio No.GADDMQ-SGSG-DMGR-2022-0556-OF de 09 de mayo de 2022, que servirá de sustento para continuar con el respectivo procedimiento de adjudicación de faja del predio municipal Nro. 197525". Al respecto me permito indicar que esta Dirección Metropolitana se ratifica en el criterio técnico emitido en el mencionado informe”;</w:t>
      </w:r>
    </w:p>
    <w:p w:rsidR="00347CA7" w:rsidRPr="00B57125" w:rsidRDefault="00347CA7" w:rsidP="00115C22">
      <w:pPr>
        <w:pStyle w:val="Default"/>
        <w:ind w:left="567" w:hanging="567"/>
        <w:jc w:val="both"/>
        <w:rPr>
          <w:rFonts w:asciiTheme="minorHAnsi" w:hAnsiTheme="minorHAnsi" w:cstheme="minorHAnsi"/>
          <w:sz w:val="22"/>
          <w:szCs w:val="22"/>
        </w:rPr>
      </w:pPr>
    </w:p>
    <w:p w:rsidR="00115C22" w:rsidRPr="00B57125" w:rsidRDefault="00347CA7" w:rsidP="005A01B8">
      <w:pPr>
        <w:pStyle w:val="Default"/>
        <w:ind w:left="567" w:hanging="567"/>
        <w:jc w:val="both"/>
        <w:rPr>
          <w:rFonts w:asciiTheme="minorHAnsi" w:hAnsiTheme="minorHAnsi" w:cstheme="minorHAnsi"/>
          <w:sz w:val="22"/>
          <w:szCs w:val="22"/>
        </w:rPr>
      </w:pPr>
      <w:r w:rsidRPr="00B57125">
        <w:rPr>
          <w:rFonts w:asciiTheme="minorHAnsi" w:hAnsiTheme="minorHAnsi" w:cstheme="minorHAnsi"/>
          <w:sz w:val="22"/>
          <w:szCs w:val="22"/>
        </w:rPr>
        <w:lastRenderedPageBreak/>
        <w:t xml:space="preserve">Que, </w:t>
      </w:r>
      <w:r w:rsidRPr="00B57125">
        <w:rPr>
          <w:rFonts w:asciiTheme="minorHAnsi" w:hAnsiTheme="minorHAnsi" w:cstheme="minorHAnsi"/>
          <w:sz w:val="22"/>
          <w:szCs w:val="22"/>
        </w:rPr>
        <w:tab/>
        <w:t xml:space="preserve">el mencionado Informe Técnico No. I-0055-ECR-AT-DMGR-2022, emitido por la Secretaría General de </w:t>
      </w:r>
      <w:r w:rsidRPr="00B57125">
        <w:rPr>
          <w:rFonts w:asciiTheme="minorHAnsi" w:hAnsiTheme="minorHAnsi" w:cstheme="minorHAnsi"/>
          <w:i/>
          <w:sz w:val="22"/>
          <w:szCs w:val="22"/>
        </w:rPr>
        <w:t xml:space="preserve">Seguridad y Gobernabilidad en sus conclusiones y recomendaciones señaló lo siguiente: “CONCLUSIONES Y RECOMENDACIONES: Conceptualmente, el riesgo de desastres se genera cuando existen elementos vulnerables (personas, edificaciones, infraestructura y medios de vida) dentro de áreas expuestas a los potenciales efectos dañinos de fenómenos o procesos naturales y antrópicos. Si no existen elementos vulnerables expuestos, entonces no existen condiciones de riesgo. Para el caso de la franja de terreno solicitada en adjudicación por parte de la Dirección Metropolitana de Gestión de Bienes Inmuebles dentro del predio No. 197525 (de propiedad municipal), colindante con el predio No. 68276 propiedad de CONSTRUCTORA CAPITOLIO CÍA. LTDA. (RUC 1792901367001), se identificaron algunas amenazas naturales que podrían generar algún tipo de afectación futura si no se consideran medidas preventivas; por lo que se ha definido lo siguiente para el predio y la franja de quebrada rellena, respecto a las amenazas: BAJO para Movimientos en Masa, ALTO para Eventos Sísmicos, MODERADO para Subsidencia del terreno, y BAJO para Caída de </w:t>
      </w:r>
      <w:proofErr w:type="spellStart"/>
      <w:r w:rsidRPr="00B57125">
        <w:rPr>
          <w:rFonts w:asciiTheme="minorHAnsi" w:hAnsiTheme="minorHAnsi" w:cstheme="minorHAnsi"/>
          <w:i/>
          <w:sz w:val="22"/>
          <w:szCs w:val="22"/>
        </w:rPr>
        <w:t>Piroclastos</w:t>
      </w:r>
      <w:proofErr w:type="spellEnd"/>
      <w:r w:rsidRPr="00B57125">
        <w:rPr>
          <w:rFonts w:asciiTheme="minorHAnsi" w:hAnsiTheme="minorHAnsi" w:cstheme="minorHAnsi"/>
          <w:i/>
          <w:sz w:val="22"/>
          <w:szCs w:val="22"/>
        </w:rPr>
        <w:t xml:space="preserve"> (ceniza). En dicha franja han ocurrido una serie de eventos producto del mal manejo de las aguas superficiales y de escorrentía provocados por los predios colindantes a éste. En caso que la autoridad municipal competente apruebe la adjudicación de esta franja de terreno, el beneficiario de la misma deberá tomar de forma inmediata las medidas adicionales de mitigación para estabilizar el terreno. El propietario del predio tiene que garantizar el cumplimiento de la Norma Ecuatoriana de Construcción en todas las etapas del proceso; así como también, se tiene que cumplir la normativa municipal asignada en el respectivo Informe de Regulación Metropolitana (IRM). Bajo las condiciones físicas y geológicas descritas en este informe, se concluye que es factible continuar con el proceso de adjudicación de la Faja de terreno producto de relleno de quebrada ubicada en el predio No. 197525 de propiedad municipal. Se recomienda además que el beneficiario de la posible adjudicación deberá cumplir con lo dispuesto en el literal “b” del numeral 1 del Artículo 2209 (Áreas de Protección de Quebradas) del Código Municipal para el Distrito Metropolitano de Quito. Cualquier tipo de gestión a realizarse en este inmueble, deberá ser a través de la Administración Zonal Municipal Norte “Eugenio Espejo.</w:t>
      </w:r>
      <w:r w:rsidR="005A01B8" w:rsidRPr="00B57125">
        <w:rPr>
          <w:rFonts w:asciiTheme="minorHAnsi" w:hAnsiTheme="minorHAnsi" w:cstheme="minorHAnsi"/>
          <w:i/>
          <w:sz w:val="22"/>
          <w:szCs w:val="22"/>
        </w:rPr>
        <w:t xml:space="preserve"> Además, señala que en el mencionado Informe Técnico se rectifica que el espacio solicitado para adjudicación corresponde a una faja de terreno producto de relleno de quebrada, tal como se indica en la ficha de datos técnicos actualizada Nro. STHV-DMC-UCE-2022-0434 emitida por la Direc</w:t>
      </w:r>
      <w:r w:rsidR="00D53815" w:rsidRPr="00B57125">
        <w:rPr>
          <w:rFonts w:asciiTheme="minorHAnsi" w:hAnsiTheme="minorHAnsi" w:cstheme="minorHAnsi"/>
          <w:i/>
          <w:sz w:val="22"/>
          <w:szCs w:val="22"/>
        </w:rPr>
        <w:t xml:space="preserve">ción Metropolitana de Catastro"; </w:t>
      </w:r>
    </w:p>
    <w:p w:rsidR="00115C22" w:rsidRPr="00B57125" w:rsidRDefault="00115C22" w:rsidP="00115C22">
      <w:pPr>
        <w:pStyle w:val="Default"/>
        <w:ind w:left="567" w:hanging="567"/>
        <w:jc w:val="both"/>
        <w:rPr>
          <w:rFonts w:asciiTheme="minorHAnsi" w:hAnsiTheme="minorHAnsi" w:cstheme="minorHAnsi"/>
          <w:sz w:val="22"/>
          <w:szCs w:val="22"/>
        </w:rPr>
      </w:pPr>
    </w:p>
    <w:p w:rsidR="005A01B8" w:rsidRPr="00B57125" w:rsidRDefault="005A01B8" w:rsidP="00115C22">
      <w:pPr>
        <w:pStyle w:val="Default"/>
        <w:ind w:left="567" w:hanging="567"/>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t xml:space="preserve">mediante Oficio No. GADDMQ-DMGBI-2022-4391-O, de 14 de noviembre de 2022, el Director Metropolitano de Gestión de Bienes Inmuebles, remitió a </w:t>
      </w:r>
      <w:r w:rsidR="0023459D" w:rsidRPr="00B57125">
        <w:rPr>
          <w:rFonts w:asciiTheme="minorHAnsi" w:hAnsiTheme="minorHAnsi" w:cstheme="minorHAnsi"/>
          <w:sz w:val="22"/>
          <w:szCs w:val="22"/>
        </w:rPr>
        <w:t xml:space="preserve">la </w:t>
      </w:r>
      <w:r w:rsidRPr="00B57125">
        <w:rPr>
          <w:rFonts w:asciiTheme="minorHAnsi" w:hAnsiTheme="minorHAnsi" w:cstheme="minorHAnsi"/>
          <w:sz w:val="22"/>
          <w:szCs w:val="22"/>
        </w:rPr>
        <w:t xml:space="preserve">Procuraduría </w:t>
      </w:r>
      <w:r w:rsidR="0023459D" w:rsidRPr="00B57125">
        <w:rPr>
          <w:rFonts w:asciiTheme="minorHAnsi" w:hAnsiTheme="minorHAnsi" w:cstheme="minorHAnsi"/>
          <w:sz w:val="22"/>
          <w:szCs w:val="22"/>
        </w:rPr>
        <w:t xml:space="preserve">Metropolitana, </w:t>
      </w:r>
      <w:r w:rsidRPr="00B57125">
        <w:rPr>
          <w:rFonts w:asciiTheme="minorHAnsi" w:hAnsiTheme="minorHAnsi" w:cstheme="minorHAnsi"/>
          <w:sz w:val="22"/>
          <w:szCs w:val="22"/>
        </w:rPr>
        <w:t>los documentos recopilados, con la finalidad de que se proceda con la ratificación o rectificación del informe elaborado respecto al proceso de la faja de terreno, producto de relleno de quebrada; y, la enajenación directa de la referida faja de terreno a favor de la propietaria colindante, Constructora Capitolio Cía. Ltda., y de esta manera dar cumplimiento a lo establecido en la Resolución Nro. 006-CPP-20</w:t>
      </w:r>
      <w:r w:rsidR="0023459D" w:rsidRPr="00B57125">
        <w:rPr>
          <w:rFonts w:asciiTheme="minorHAnsi" w:hAnsiTheme="minorHAnsi" w:cstheme="minorHAnsi"/>
          <w:sz w:val="22"/>
          <w:szCs w:val="22"/>
        </w:rPr>
        <w:t xml:space="preserve">22 de fecha 01 de junio de 2022; </w:t>
      </w:r>
    </w:p>
    <w:p w:rsidR="00905F97" w:rsidRPr="00B57125" w:rsidRDefault="00905F97" w:rsidP="00115C22">
      <w:pPr>
        <w:pStyle w:val="Default"/>
        <w:ind w:left="567" w:hanging="567"/>
        <w:jc w:val="both"/>
        <w:rPr>
          <w:rFonts w:asciiTheme="minorHAnsi" w:hAnsiTheme="minorHAnsi" w:cstheme="minorHAnsi"/>
          <w:sz w:val="22"/>
          <w:szCs w:val="22"/>
        </w:rPr>
      </w:pPr>
    </w:p>
    <w:p w:rsidR="007C4E71" w:rsidRPr="00B57125" w:rsidRDefault="00905F97" w:rsidP="00115C22">
      <w:pPr>
        <w:pStyle w:val="Default"/>
        <w:ind w:left="567" w:hanging="567"/>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r>
      <w:r w:rsidR="007C4E71" w:rsidRPr="00B57125">
        <w:rPr>
          <w:rFonts w:asciiTheme="minorHAnsi" w:hAnsiTheme="minorHAnsi" w:cstheme="minorHAnsi"/>
          <w:sz w:val="22"/>
          <w:szCs w:val="22"/>
        </w:rPr>
        <w:t xml:space="preserve">la </w:t>
      </w:r>
      <w:r w:rsidRPr="00B57125">
        <w:rPr>
          <w:rFonts w:asciiTheme="minorHAnsi" w:hAnsiTheme="minorHAnsi" w:cstheme="minorHAnsi"/>
          <w:sz w:val="22"/>
          <w:szCs w:val="22"/>
        </w:rPr>
        <w:t xml:space="preserve">Procuraduría Metropolitana, mediante Oficio Nro. GADDMQ-PM-2022-4690-O de 17 de noviembre de 2022, dirigido a la Dirección Metropolitana de Gestión de Bienes Inmuebles, indicó: "Revisada la documentación remitida del presente caso, se advierte que no consta el informe de ratificación o rectificación emitido por la Administración Zonal Eugenio Espejo. En virtud de lo expuesto y previo a emitir el criterio legal requerido, </w:t>
      </w:r>
      <w:r w:rsidRPr="00B57125">
        <w:rPr>
          <w:rFonts w:asciiTheme="minorHAnsi" w:hAnsiTheme="minorHAnsi" w:cstheme="minorHAnsi"/>
          <w:sz w:val="22"/>
          <w:szCs w:val="22"/>
        </w:rPr>
        <w:lastRenderedPageBreak/>
        <w:t>Procuraduría Metropolitana devuelve el expediente, a fin de que se adjunte el informe precitado conforme lo resuelto por la Comisión de Propiedad y Espacio Público mediante Resolución Nro. 006-CPP-2022 de 01 de</w:t>
      </w:r>
      <w:r w:rsidR="007C4E71" w:rsidRPr="00B57125">
        <w:rPr>
          <w:rFonts w:asciiTheme="minorHAnsi" w:hAnsiTheme="minorHAnsi" w:cstheme="minorHAnsi"/>
          <w:sz w:val="22"/>
          <w:szCs w:val="22"/>
        </w:rPr>
        <w:t xml:space="preserve"> junio de 2022"; </w:t>
      </w:r>
    </w:p>
    <w:p w:rsidR="007C4E71" w:rsidRPr="00B57125" w:rsidRDefault="007C4E71" w:rsidP="00115C22">
      <w:pPr>
        <w:pStyle w:val="Default"/>
        <w:ind w:left="567" w:hanging="567"/>
        <w:jc w:val="both"/>
        <w:rPr>
          <w:rFonts w:asciiTheme="minorHAnsi" w:hAnsiTheme="minorHAnsi" w:cstheme="minorHAnsi"/>
          <w:sz w:val="22"/>
          <w:szCs w:val="22"/>
        </w:rPr>
      </w:pPr>
    </w:p>
    <w:p w:rsidR="00905F97" w:rsidRPr="00B57125" w:rsidRDefault="007C4E71" w:rsidP="00115C22">
      <w:pPr>
        <w:pStyle w:val="Default"/>
        <w:ind w:left="567" w:hanging="567"/>
        <w:jc w:val="both"/>
        <w:rPr>
          <w:rFonts w:asciiTheme="minorHAnsi" w:hAnsiTheme="minorHAnsi" w:cstheme="minorHAnsi"/>
          <w:sz w:val="22"/>
          <w:szCs w:val="22"/>
        </w:rPr>
      </w:pPr>
      <w:r w:rsidRPr="00B57125">
        <w:rPr>
          <w:rFonts w:asciiTheme="minorHAnsi" w:hAnsiTheme="minorHAnsi" w:cstheme="minorHAnsi"/>
          <w:sz w:val="22"/>
          <w:szCs w:val="22"/>
        </w:rPr>
        <w:t xml:space="preserve">Que, </w:t>
      </w:r>
      <w:r w:rsidRPr="00B57125">
        <w:rPr>
          <w:rFonts w:asciiTheme="minorHAnsi" w:hAnsiTheme="minorHAnsi" w:cstheme="minorHAnsi"/>
          <w:sz w:val="22"/>
          <w:szCs w:val="22"/>
        </w:rPr>
        <w:tab/>
        <w:t>e</w:t>
      </w:r>
      <w:r w:rsidR="00905F97" w:rsidRPr="00B57125">
        <w:rPr>
          <w:rFonts w:asciiTheme="minorHAnsi" w:hAnsiTheme="minorHAnsi" w:cstheme="minorHAnsi"/>
          <w:sz w:val="22"/>
          <w:szCs w:val="22"/>
        </w:rPr>
        <w:t xml:space="preserve">l Director Metropolitano de Gestión de Bienes Inmuebles, mediante oficio Nro. GADDMQ-DMGBI-2022-4579-O de 25 de noviembre de 2022, remitió a Procuraduría Metropolitana, el Oficio Nro. GADDMQ-AZEE-2022-3555 de 24 de octubre de 2022, a través del cual, la Administración Zonal Eugenio Espejo, de acuerdo a lo manifestado en la mesa de trabajo de 21 de octubre de 2022, procedió a modificar el término "franja de protección" por “distancia de seguridad” conforme el contenido del oficio Nro. EEQ-GG-2022-0552-OF, con la finalidad de que se proceda con la elaboración del respectivo </w:t>
      </w:r>
      <w:r w:rsidRPr="00B57125">
        <w:rPr>
          <w:rFonts w:asciiTheme="minorHAnsi" w:hAnsiTheme="minorHAnsi" w:cstheme="minorHAnsi"/>
          <w:sz w:val="22"/>
          <w:szCs w:val="22"/>
        </w:rPr>
        <w:t>criterio</w:t>
      </w:r>
      <w:r w:rsidR="00905F97" w:rsidRPr="00B57125">
        <w:rPr>
          <w:rFonts w:asciiTheme="minorHAnsi" w:hAnsiTheme="minorHAnsi" w:cstheme="minorHAnsi"/>
          <w:sz w:val="22"/>
          <w:szCs w:val="22"/>
        </w:rPr>
        <w:t xml:space="preserve"> legal requerido para continuar con el procedimiento de la adjudicación de la faja del predio municipal No. 197525</w:t>
      </w:r>
      <w:r w:rsidRPr="00B57125">
        <w:rPr>
          <w:rFonts w:asciiTheme="minorHAnsi" w:hAnsiTheme="minorHAnsi" w:cstheme="minorHAnsi"/>
          <w:sz w:val="22"/>
          <w:szCs w:val="22"/>
        </w:rPr>
        <w:t>;</w:t>
      </w:r>
    </w:p>
    <w:p w:rsidR="00EC24D5" w:rsidRPr="00B57125" w:rsidRDefault="00EC24D5" w:rsidP="00EC24D5">
      <w:pPr>
        <w:pStyle w:val="Default"/>
        <w:jc w:val="both"/>
        <w:rPr>
          <w:rFonts w:asciiTheme="minorHAnsi" w:hAnsiTheme="minorHAnsi" w:cstheme="minorHAnsi"/>
          <w:sz w:val="22"/>
          <w:szCs w:val="22"/>
        </w:rPr>
      </w:pPr>
    </w:p>
    <w:p w:rsidR="00EC24D5" w:rsidRPr="00B57125" w:rsidRDefault="00EC24D5" w:rsidP="00EC24D5">
      <w:pPr>
        <w:pStyle w:val="Sinespaciado"/>
        <w:rPr>
          <w:rFonts w:cstheme="minorHAnsi"/>
          <w:b/>
        </w:rPr>
      </w:pPr>
      <w:r w:rsidRPr="00B57125">
        <w:rPr>
          <w:rFonts w:cstheme="minorHAnsi"/>
          <w:b/>
          <w:bCs/>
        </w:rPr>
        <w:t xml:space="preserve">El Concejo Metropolitana de Quito, en ejercicio de sus atribuciones previstas en los artículos </w:t>
      </w:r>
      <w:r w:rsidRPr="00B57125">
        <w:rPr>
          <w:rFonts w:cstheme="minorHAnsi"/>
          <w:b/>
        </w:rPr>
        <w:t xml:space="preserve">240 de la Constitución de la República y artículos 87 letra a); y, 323 del Código Orgánico de Organización Territorial, Autonomía y Descentralización; </w:t>
      </w:r>
    </w:p>
    <w:p w:rsidR="00EC24D5" w:rsidRPr="00B57125" w:rsidRDefault="00EC24D5" w:rsidP="00EC24D5">
      <w:pPr>
        <w:autoSpaceDE w:val="0"/>
        <w:autoSpaceDN w:val="0"/>
        <w:adjustRightInd w:val="0"/>
        <w:jc w:val="both"/>
        <w:rPr>
          <w:rFonts w:asciiTheme="minorHAnsi" w:eastAsiaTheme="minorHAnsi" w:hAnsiTheme="minorHAnsi" w:cstheme="minorHAnsi"/>
          <w:b/>
          <w:bCs/>
          <w:sz w:val="22"/>
          <w:szCs w:val="22"/>
          <w:lang w:val="es-EC" w:eastAsia="en-US"/>
        </w:rPr>
      </w:pPr>
    </w:p>
    <w:p w:rsidR="00EC24D5" w:rsidRPr="00B57125" w:rsidRDefault="00EC24D5" w:rsidP="008D237C">
      <w:pPr>
        <w:autoSpaceDE w:val="0"/>
        <w:autoSpaceDN w:val="0"/>
        <w:adjustRightInd w:val="0"/>
        <w:jc w:val="center"/>
        <w:rPr>
          <w:rFonts w:asciiTheme="minorHAnsi" w:eastAsiaTheme="minorHAnsi" w:hAnsiTheme="minorHAnsi" w:cstheme="minorHAnsi"/>
          <w:b/>
          <w:bCs/>
          <w:sz w:val="22"/>
          <w:szCs w:val="22"/>
          <w:lang w:val="es-EC" w:eastAsia="en-US"/>
        </w:rPr>
      </w:pPr>
      <w:r w:rsidRPr="00B57125">
        <w:rPr>
          <w:rFonts w:asciiTheme="minorHAnsi" w:eastAsiaTheme="minorHAnsi" w:hAnsiTheme="minorHAnsi" w:cstheme="minorHAnsi"/>
          <w:b/>
          <w:bCs/>
          <w:sz w:val="22"/>
          <w:szCs w:val="22"/>
          <w:lang w:val="es-EC" w:eastAsia="en-US"/>
        </w:rPr>
        <w:t>RESUELVE:</w:t>
      </w:r>
    </w:p>
    <w:p w:rsidR="00EC24D5" w:rsidRPr="00B57125" w:rsidRDefault="00EC24D5" w:rsidP="00EC24D5">
      <w:pPr>
        <w:autoSpaceDE w:val="0"/>
        <w:autoSpaceDN w:val="0"/>
        <w:adjustRightInd w:val="0"/>
        <w:jc w:val="both"/>
        <w:rPr>
          <w:rFonts w:asciiTheme="minorHAnsi" w:eastAsiaTheme="minorHAnsi" w:hAnsiTheme="minorHAnsi" w:cstheme="minorHAnsi"/>
          <w:b/>
          <w:bCs/>
          <w:sz w:val="22"/>
          <w:szCs w:val="22"/>
          <w:lang w:val="es-EC" w:eastAsia="en-US"/>
        </w:rPr>
      </w:pPr>
    </w:p>
    <w:p w:rsidR="009856D9" w:rsidRDefault="00EC24D5" w:rsidP="00B57125">
      <w:pPr>
        <w:pStyle w:val="Default"/>
        <w:jc w:val="both"/>
        <w:rPr>
          <w:rFonts w:asciiTheme="minorHAnsi" w:hAnsiTheme="minorHAnsi" w:cstheme="minorHAnsi"/>
          <w:sz w:val="22"/>
          <w:szCs w:val="22"/>
        </w:rPr>
      </w:pPr>
      <w:r w:rsidRPr="00B57125">
        <w:rPr>
          <w:rFonts w:asciiTheme="minorHAnsi" w:hAnsiTheme="minorHAnsi" w:cstheme="minorHAnsi"/>
          <w:b/>
          <w:sz w:val="22"/>
          <w:szCs w:val="22"/>
        </w:rPr>
        <w:t>Artículo 1.-</w:t>
      </w:r>
      <w:r w:rsidRPr="00B57125">
        <w:rPr>
          <w:rFonts w:asciiTheme="minorHAnsi" w:hAnsiTheme="minorHAnsi" w:cstheme="minorHAnsi"/>
          <w:sz w:val="22"/>
          <w:szCs w:val="22"/>
        </w:rPr>
        <w:t xml:space="preserve"> </w:t>
      </w:r>
      <w:r w:rsidR="009856D9" w:rsidRPr="009856D9">
        <w:rPr>
          <w:rFonts w:asciiTheme="minorHAnsi" w:hAnsiTheme="minorHAnsi" w:cstheme="minorHAnsi"/>
          <w:sz w:val="22"/>
          <w:szCs w:val="22"/>
        </w:rPr>
        <w:t xml:space="preserve">Autorizar el cambio de categoría de bien municipal de dominio público a bien municipal de dominio privado, de la faja de terreno, producto del relleno de quebrada, cuya referencia catastral es: </w:t>
      </w:r>
      <w:r w:rsidR="00A17F3E" w:rsidRPr="00B57125">
        <w:rPr>
          <w:rFonts w:asciiTheme="minorHAnsi" w:hAnsiTheme="minorHAnsi" w:cstheme="minorHAnsi"/>
          <w:sz w:val="22"/>
          <w:szCs w:val="22"/>
        </w:rPr>
        <w:t xml:space="preserve">Clave Catastral: 1110705013, Predio Referencial: 197525, a favor de su colindante Constructora Capitolio Cía. </w:t>
      </w:r>
      <w:proofErr w:type="spellStart"/>
      <w:r w:rsidR="00A17F3E" w:rsidRPr="00B57125">
        <w:rPr>
          <w:rFonts w:asciiTheme="minorHAnsi" w:hAnsiTheme="minorHAnsi" w:cstheme="minorHAnsi"/>
          <w:sz w:val="22"/>
          <w:szCs w:val="22"/>
        </w:rPr>
        <w:t>Ltda</w:t>
      </w:r>
      <w:proofErr w:type="spellEnd"/>
      <w:r w:rsidR="00A17F3E" w:rsidRPr="00B57125">
        <w:rPr>
          <w:rFonts w:asciiTheme="minorHAnsi" w:hAnsiTheme="minorHAnsi" w:cstheme="minorHAnsi"/>
          <w:sz w:val="22"/>
          <w:szCs w:val="22"/>
        </w:rPr>
        <w:t xml:space="preserve"> y puntualizando que, respecto a los datos técnicos de ubicación, linderos, superficies y avalúo, se est</w:t>
      </w:r>
      <w:r w:rsidR="00A17F3E">
        <w:rPr>
          <w:rFonts w:asciiTheme="minorHAnsi" w:hAnsiTheme="minorHAnsi" w:cstheme="minorHAnsi"/>
          <w:sz w:val="22"/>
          <w:szCs w:val="22"/>
        </w:rPr>
        <w:t xml:space="preserve">ará a lo establecido en el informe técnico contenido en el </w:t>
      </w:r>
      <w:r w:rsidR="00A17F3E" w:rsidRPr="00B57125">
        <w:rPr>
          <w:rFonts w:asciiTheme="minorHAnsi" w:hAnsiTheme="minorHAnsi" w:cstheme="minorHAnsi"/>
          <w:sz w:val="22"/>
          <w:szCs w:val="22"/>
        </w:rPr>
        <w:t xml:space="preserve">oficio Nro. GADDMQ-STHV-DMC-2022-1530-O, </w:t>
      </w:r>
      <w:r w:rsidR="00A17F3E">
        <w:rPr>
          <w:rFonts w:asciiTheme="minorHAnsi" w:hAnsiTheme="minorHAnsi" w:cstheme="minorHAnsi"/>
          <w:sz w:val="22"/>
          <w:szCs w:val="22"/>
        </w:rPr>
        <w:t xml:space="preserve">de fecha 28 de octubre de 2022 </w:t>
      </w:r>
      <w:r w:rsidR="00A17F3E" w:rsidRPr="00B57125">
        <w:rPr>
          <w:rFonts w:asciiTheme="minorHAnsi" w:hAnsiTheme="minorHAnsi" w:cstheme="minorHAnsi"/>
          <w:sz w:val="22"/>
          <w:szCs w:val="22"/>
        </w:rPr>
        <w:t>de la Dirección Metropolitana de Catastro.</w:t>
      </w:r>
    </w:p>
    <w:p w:rsidR="00A17F3E" w:rsidRDefault="00A17F3E" w:rsidP="00B57125">
      <w:pPr>
        <w:pStyle w:val="Default"/>
        <w:jc w:val="both"/>
        <w:rPr>
          <w:rFonts w:asciiTheme="minorHAnsi" w:hAnsiTheme="minorHAnsi" w:cstheme="minorHAnsi"/>
          <w:sz w:val="22"/>
          <w:szCs w:val="22"/>
        </w:rPr>
      </w:pPr>
    </w:p>
    <w:p w:rsidR="00EC24D5" w:rsidRPr="00B57125" w:rsidRDefault="009856D9" w:rsidP="00B57125">
      <w:pPr>
        <w:pStyle w:val="Default"/>
        <w:jc w:val="both"/>
        <w:rPr>
          <w:rFonts w:asciiTheme="minorHAnsi" w:hAnsiTheme="minorHAnsi" w:cstheme="minorHAnsi"/>
          <w:sz w:val="22"/>
          <w:szCs w:val="22"/>
        </w:rPr>
      </w:pPr>
      <w:r w:rsidRPr="009856D9">
        <w:rPr>
          <w:rFonts w:asciiTheme="minorHAnsi" w:hAnsiTheme="minorHAnsi" w:cstheme="minorHAnsi"/>
          <w:b/>
          <w:sz w:val="22"/>
          <w:szCs w:val="22"/>
        </w:rPr>
        <w:t>Artículo 2.-</w:t>
      </w:r>
      <w:r>
        <w:rPr>
          <w:rFonts w:asciiTheme="minorHAnsi" w:hAnsiTheme="minorHAnsi" w:cstheme="minorHAnsi"/>
          <w:sz w:val="22"/>
          <w:szCs w:val="22"/>
        </w:rPr>
        <w:t xml:space="preserve"> </w:t>
      </w:r>
      <w:r w:rsidR="00EC24D5" w:rsidRPr="00B57125">
        <w:rPr>
          <w:rFonts w:asciiTheme="minorHAnsi" w:hAnsiTheme="minorHAnsi" w:cstheme="minorHAnsi"/>
          <w:sz w:val="22"/>
          <w:szCs w:val="22"/>
        </w:rPr>
        <w:t>Autorizar la enajenación directa de la faja de terreno</w:t>
      </w:r>
      <w:r w:rsidR="00B57125" w:rsidRPr="00B57125">
        <w:rPr>
          <w:rFonts w:asciiTheme="minorHAnsi" w:hAnsiTheme="minorHAnsi" w:cstheme="minorHAnsi"/>
          <w:sz w:val="22"/>
          <w:szCs w:val="22"/>
        </w:rPr>
        <w:t xml:space="preserve"> de la faja de terreno, producto del relleno de quebrada, cuya referencia catastral es: </w:t>
      </w:r>
      <w:r w:rsidR="00A17F3E" w:rsidRPr="00B57125">
        <w:rPr>
          <w:rFonts w:asciiTheme="minorHAnsi" w:hAnsiTheme="minorHAnsi" w:cstheme="minorHAnsi"/>
          <w:sz w:val="22"/>
          <w:szCs w:val="22"/>
        </w:rPr>
        <w:t xml:space="preserve">Clave Catastral: 1110705013, Predio Referencial: 197525, a favor de su colindante Constructora Capitolio Cía. </w:t>
      </w:r>
      <w:proofErr w:type="spellStart"/>
      <w:r w:rsidR="00A17F3E" w:rsidRPr="00B57125">
        <w:rPr>
          <w:rFonts w:asciiTheme="minorHAnsi" w:hAnsiTheme="minorHAnsi" w:cstheme="minorHAnsi"/>
          <w:sz w:val="22"/>
          <w:szCs w:val="22"/>
        </w:rPr>
        <w:t>Ltda</w:t>
      </w:r>
      <w:proofErr w:type="spellEnd"/>
      <w:r w:rsidR="00A17F3E" w:rsidRPr="00B57125">
        <w:rPr>
          <w:rFonts w:asciiTheme="minorHAnsi" w:hAnsiTheme="minorHAnsi" w:cstheme="minorHAnsi"/>
          <w:sz w:val="22"/>
          <w:szCs w:val="22"/>
        </w:rPr>
        <w:t xml:space="preserve"> y puntualizando que, respecto a los datos técnicos de ubicación, linderos, superficies y avalúo, se est</w:t>
      </w:r>
      <w:r w:rsidR="00A17F3E">
        <w:rPr>
          <w:rFonts w:asciiTheme="minorHAnsi" w:hAnsiTheme="minorHAnsi" w:cstheme="minorHAnsi"/>
          <w:sz w:val="22"/>
          <w:szCs w:val="22"/>
        </w:rPr>
        <w:t xml:space="preserve">ará a lo establecido en el informe técnico contenido en el </w:t>
      </w:r>
      <w:r w:rsidR="00A17F3E" w:rsidRPr="00B57125">
        <w:rPr>
          <w:rFonts w:asciiTheme="minorHAnsi" w:hAnsiTheme="minorHAnsi" w:cstheme="minorHAnsi"/>
          <w:sz w:val="22"/>
          <w:szCs w:val="22"/>
        </w:rPr>
        <w:t xml:space="preserve">oficio Nro. GADDMQ-STHV-DMC-2022-1530-O, </w:t>
      </w:r>
      <w:r w:rsidR="00A17F3E">
        <w:rPr>
          <w:rFonts w:asciiTheme="minorHAnsi" w:hAnsiTheme="minorHAnsi" w:cstheme="minorHAnsi"/>
          <w:sz w:val="22"/>
          <w:szCs w:val="22"/>
        </w:rPr>
        <w:t xml:space="preserve">de fecha 28 de octubre de 2022 </w:t>
      </w:r>
      <w:r w:rsidR="00A17F3E" w:rsidRPr="00B57125">
        <w:rPr>
          <w:rFonts w:asciiTheme="minorHAnsi" w:hAnsiTheme="minorHAnsi" w:cstheme="minorHAnsi"/>
          <w:sz w:val="22"/>
          <w:szCs w:val="22"/>
        </w:rPr>
        <w:t>de la Dirección Metropolitana de Catastro.</w:t>
      </w:r>
      <w:r w:rsidR="00A17F3E">
        <w:rPr>
          <w:rFonts w:asciiTheme="minorHAnsi" w:hAnsiTheme="minorHAnsi" w:cstheme="minorHAnsi"/>
          <w:sz w:val="22"/>
          <w:szCs w:val="22"/>
        </w:rPr>
        <w:t xml:space="preserve"> </w:t>
      </w:r>
      <w:bookmarkStart w:id="0" w:name="_GoBack"/>
      <w:bookmarkEnd w:id="0"/>
    </w:p>
    <w:p w:rsidR="00EC24D5" w:rsidRPr="00B57125" w:rsidRDefault="00EC24D5" w:rsidP="00EC24D5">
      <w:pPr>
        <w:pStyle w:val="Sinespaciado"/>
        <w:rPr>
          <w:rFonts w:cstheme="minorHAnsi"/>
        </w:rPr>
      </w:pPr>
    </w:p>
    <w:p w:rsidR="00EC24D5" w:rsidRPr="00B57125" w:rsidRDefault="00EC24D5" w:rsidP="00EC24D5">
      <w:pPr>
        <w:pStyle w:val="Sinespaciado"/>
        <w:rPr>
          <w:rFonts w:cstheme="minorHAnsi"/>
        </w:rPr>
      </w:pPr>
      <w:r w:rsidRPr="00B57125">
        <w:rPr>
          <w:rFonts w:cstheme="minorHAnsi"/>
          <w:b/>
        </w:rPr>
        <w:t>Artículo 3.-</w:t>
      </w:r>
      <w:r w:rsidRPr="00B57125">
        <w:rPr>
          <w:rFonts w:cstheme="minorHAnsi"/>
        </w:rPr>
        <w:t xml:space="preserve"> El valor que deberán cancelar los adjudicatarios, por efecto de la enajenación directa autorizada, será el avalúo catastral actualizado a la fecha de la aprobación de la presente Resolución, hecho lo cual, la Dirección Metropolitana Financiera emitirá los respectivos títulos de crédito. En el caso de existir pagos anteriores, estos valores serán descontados como abono del valor de la adjudicación actual.</w:t>
      </w:r>
    </w:p>
    <w:p w:rsidR="00EC24D5" w:rsidRPr="00B57125" w:rsidRDefault="00EC24D5" w:rsidP="00EC24D5">
      <w:pPr>
        <w:pStyle w:val="Sinespaciado"/>
        <w:rPr>
          <w:rFonts w:cstheme="minorHAnsi"/>
        </w:rPr>
      </w:pPr>
    </w:p>
    <w:p w:rsidR="00EC24D5" w:rsidRPr="00B57125" w:rsidRDefault="00EC24D5" w:rsidP="00EC24D5">
      <w:pPr>
        <w:pStyle w:val="Sinespaciado"/>
        <w:rPr>
          <w:rFonts w:cstheme="minorHAnsi"/>
        </w:rPr>
      </w:pPr>
      <w:r w:rsidRPr="00B57125">
        <w:rPr>
          <w:rFonts w:cstheme="minorHAnsi"/>
          <w:b/>
        </w:rPr>
        <w:t xml:space="preserve">Artículo 4.- </w:t>
      </w:r>
      <w:r w:rsidRPr="00B57125">
        <w:rPr>
          <w:rFonts w:cstheme="minorHAnsi"/>
        </w:rPr>
        <w:t xml:space="preserve">Una vez realizado el pago, la Tesorería Metropolitana remitirá todo el expediente, con su constancia a la Procuraduría Metropolitana, para continuar con los trámites de escrituración. </w:t>
      </w:r>
    </w:p>
    <w:p w:rsidR="00EC24D5" w:rsidRPr="00B57125" w:rsidRDefault="00EC24D5" w:rsidP="00EC24D5">
      <w:pPr>
        <w:pStyle w:val="Sinespaciado"/>
        <w:rPr>
          <w:rFonts w:cstheme="minorHAnsi"/>
        </w:rPr>
      </w:pPr>
    </w:p>
    <w:p w:rsidR="00EC24D5" w:rsidRPr="00B57125" w:rsidRDefault="00EC24D5" w:rsidP="00EC24D5">
      <w:pPr>
        <w:pStyle w:val="Sinespaciado"/>
        <w:rPr>
          <w:rFonts w:cstheme="minorHAnsi"/>
        </w:rPr>
      </w:pPr>
      <w:r w:rsidRPr="00B57125">
        <w:rPr>
          <w:rFonts w:cstheme="minorHAnsi"/>
        </w:rPr>
        <w:t xml:space="preserve">En caso de que no se verifiquen los pagos en el plazo legal, la Tesorería Metropolitana procederá al cobro por la vía coactiva. </w:t>
      </w:r>
    </w:p>
    <w:p w:rsidR="00EC24D5" w:rsidRPr="00B57125" w:rsidRDefault="00EC24D5" w:rsidP="00EC24D5">
      <w:pPr>
        <w:pStyle w:val="Sinespaciado"/>
        <w:rPr>
          <w:rFonts w:cstheme="minorHAnsi"/>
        </w:rPr>
      </w:pPr>
    </w:p>
    <w:p w:rsidR="00EC24D5" w:rsidRPr="00B57125" w:rsidRDefault="00EC24D5" w:rsidP="00EC24D5">
      <w:pPr>
        <w:pStyle w:val="Sinespaciado"/>
        <w:rPr>
          <w:rFonts w:cstheme="minorHAnsi"/>
        </w:rPr>
      </w:pPr>
      <w:r w:rsidRPr="00B57125">
        <w:rPr>
          <w:rFonts w:cstheme="minorHAnsi"/>
          <w:b/>
        </w:rPr>
        <w:lastRenderedPageBreak/>
        <w:t>Artículo 5.-</w:t>
      </w:r>
      <w:r w:rsidRPr="00B57125">
        <w:rPr>
          <w:rFonts w:cstheme="minorHAnsi"/>
        </w:rPr>
        <w:t xml:space="preserve"> Comuníquese al interesado y al señor Procurador Metropolitano, para que una vez efectuado el pago continúe con los trámites de Ley y las acciones necesarias, para el perfeccionamiento de la transferencia de dominio hasta la debida inscripción en el Registro de la Propiedad. </w:t>
      </w:r>
    </w:p>
    <w:p w:rsidR="00EC24D5" w:rsidRPr="00B57125" w:rsidRDefault="00EC24D5" w:rsidP="00EC24D5">
      <w:pPr>
        <w:pStyle w:val="Sinespaciado"/>
        <w:rPr>
          <w:rFonts w:cstheme="minorHAnsi"/>
        </w:rPr>
      </w:pPr>
    </w:p>
    <w:p w:rsidR="00EC24D5" w:rsidRPr="00B57125" w:rsidRDefault="00EC24D5" w:rsidP="00EC24D5">
      <w:pPr>
        <w:autoSpaceDE w:val="0"/>
        <w:autoSpaceDN w:val="0"/>
        <w:adjustRightInd w:val="0"/>
        <w:jc w:val="both"/>
        <w:rPr>
          <w:rFonts w:asciiTheme="minorHAnsi" w:hAnsiTheme="minorHAnsi" w:cstheme="minorHAnsi"/>
          <w:sz w:val="22"/>
          <w:szCs w:val="22"/>
        </w:rPr>
      </w:pPr>
      <w:r w:rsidRPr="00B57125">
        <w:rPr>
          <w:rFonts w:asciiTheme="minorHAnsi" w:eastAsiaTheme="minorHAnsi" w:hAnsiTheme="minorHAnsi" w:cstheme="minorHAnsi"/>
          <w:b/>
          <w:sz w:val="22"/>
          <w:szCs w:val="22"/>
          <w:lang w:val="es-EC" w:eastAsia="en-US"/>
        </w:rPr>
        <w:t xml:space="preserve">Disposición Final. - </w:t>
      </w:r>
      <w:r w:rsidRPr="00B57125">
        <w:rPr>
          <w:rFonts w:asciiTheme="minorHAnsi" w:eastAsiaTheme="minorHAnsi" w:hAnsiTheme="minorHAnsi" w:cstheme="minorHAnsi"/>
          <w:sz w:val="22"/>
          <w:szCs w:val="22"/>
          <w:lang w:val="es-EC" w:eastAsia="en-US"/>
        </w:rPr>
        <w:t xml:space="preserve">La presente Resolución entrará en vigencia a partir de su suscripción sin perjuicio de su publicación. </w:t>
      </w:r>
    </w:p>
    <w:p w:rsidR="00EC24D5" w:rsidRPr="00B57125" w:rsidRDefault="00EC24D5" w:rsidP="00EC24D5">
      <w:pPr>
        <w:autoSpaceDE w:val="0"/>
        <w:autoSpaceDN w:val="0"/>
        <w:adjustRightInd w:val="0"/>
        <w:jc w:val="both"/>
        <w:rPr>
          <w:rFonts w:asciiTheme="minorHAnsi" w:eastAsiaTheme="minorHAnsi" w:hAnsiTheme="minorHAnsi" w:cstheme="minorHAnsi"/>
          <w:sz w:val="22"/>
          <w:szCs w:val="22"/>
          <w:lang w:val="es-EC" w:eastAsia="en-US"/>
        </w:rPr>
      </w:pPr>
    </w:p>
    <w:p w:rsidR="00EC24D5" w:rsidRPr="00B57125" w:rsidRDefault="00EC24D5" w:rsidP="00EC24D5">
      <w:pPr>
        <w:jc w:val="both"/>
        <w:rPr>
          <w:rFonts w:asciiTheme="minorHAnsi" w:hAnsiTheme="minorHAnsi" w:cstheme="minorHAnsi"/>
          <w:sz w:val="22"/>
          <w:szCs w:val="22"/>
        </w:rPr>
      </w:pPr>
      <w:r w:rsidRPr="00B57125">
        <w:rPr>
          <w:rFonts w:asciiTheme="minorHAnsi" w:hAnsiTheme="minorHAnsi" w:cstheme="minorHAnsi"/>
          <w:b/>
          <w:sz w:val="22"/>
          <w:szCs w:val="22"/>
        </w:rPr>
        <w:t xml:space="preserve">Alcaldía del Distrito Metropolitano. - </w:t>
      </w:r>
      <w:r w:rsidRPr="00B57125">
        <w:rPr>
          <w:rFonts w:asciiTheme="minorHAnsi" w:hAnsiTheme="minorHAnsi" w:cstheme="minorHAnsi"/>
          <w:sz w:val="22"/>
          <w:szCs w:val="22"/>
        </w:rPr>
        <w:t xml:space="preserve">Distrito Metropolitano de Quito, </w:t>
      </w:r>
    </w:p>
    <w:p w:rsidR="00EC24D5" w:rsidRPr="00B57125" w:rsidRDefault="00EC24D5" w:rsidP="00EC24D5">
      <w:pPr>
        <w:jc w:val="both"/>
        <w:rPr>
          <w:rFonts w:asciiTheme="minorHAnsi" w:hAnsiTheme="minorHAnsi" w:cstheme="minorHAnsi"/>
          <w:sz w:val="22"/>
          <w:szCs w:val="22"/>
        </w:rPr>
      </w:pPr>
    </w:p>
    <w:p w:rsidR="00EC24D5" w:rsidRPr="00B57125" w:rsidRDefault="00EC24D5" w:rsidP="00EC24D5">
      <w:pPr>
        <w:jc w:val="both"/>
        <w:rPr>
          <w:rFonts w:asciiTheme="minorHAnsi" w:hAnsiTheme="minorHAnsi" w:cstheme="minorHAnsi"/>
          <w:b/>
          <w:sz w:val="22"/>
          <w:szCs w:val="22"/>
        </w:rPr>
      </w:pPr>
    </w:p>
    <w:p w:rsidR="00EC24D5" w:rsidRPr="00B57125" w:rsidRDefault="00EC24D5" w:rsidP="008D237C">
      <w:pPr>
        <w:jc w:val="center"/>
        <w:rPr>
          <w:rFonts w:asciiTheme="minorHAnsi" w:hAnsiTheme="minorHAnsi" w:cstheme="minorHAnsi"/>
          <w:b/>
          <w:sz w:val="22"/>
          <w:szCs w:val="22"/>
        </w:rPr>
      </w:pPr>
      <w:r w:rsidRPr="00B57125">
        <w:rPr>
          <w:rFonts w:asciiTheme="minorHAnsi" w:hAnsiTheme="minorHAnsi" w:cstheme="minorHAnsi"/>
          <w:b/>
          <w:sz w:val="22"/>
          <w:szCs w:val="22"/>
        </w:rPr>
        <w:t>EJECÚTESE:</w:t>
      </w:r>
    </w:p>
    <w:p w:rsidR="00EC24D5" w:rsidRPr="00B57125" w:rsidRDefault="00EC24D5" w:rsidP="008D237C">
      <w:pPr>
        <w:pStyle w:val="Sinespaciado"/>
        <w:jc w:val="center"/>
        <w:rPr>
          <w:rFonts w:cstheme="minorHAnsi"/>
        </w:rPr>
      </w:pPr>
    </w:p>
    <w:p w:rsidR="00EC24D5" w:rsidRPr="00B57125" w:rsidRDefault="00EC24D5" w:rsidP="008D237C">
      <w:pPr>
        <w:pStyle w:val="Sinespaciado"/>
        <w:jc w:val="center"/>
        <w:rPr>
          <w:rFonts w:cstheme="minorHAnsi"/>
        </w:rPr>
      </w:pPr>
    </w:p>
    <w:p w:rsidR="00EC24D5" w:rsidRPr="00B57125" w:rsidRDefault="00EC24D5" w:rsidP="008D237C">
      <w:pPr>
        <w:pStyle w:val="Sinespaciado"/>
        <w:jc w:val="center"/>
        <w:rPr>
          <w:rFonts w:cstheme="minorHAnsi"/>
        </w:rPr>
      </w:pPr>
    </w:p>
    <w:p w:rsidR="00EC24D5" w:rsidRPr="00B57125" w:rsidRDefault="00EC24D5" w:rsidP="008D237C">
      <w:pPr>
        <w:pStyle w:val="Sinespaciado"/>
        <w:jc w:val="center"/>
        <w:rPr>
          <w:rFonts w:cstheme="minorHAnsi"/>
        </w:rPr>
      </w:pPr>
    </w:p>
    <w:p w:rsidR="00EC24D5" w:rsidRPr="00B57125" w:rsidRDefault="00EC24D5" w:rsidP="008D237C">
      <w:pPr>
        <w:pStyle w:val="Sinespaciado"/>
        <w:jc w:val="center"/>
        <w:rPr>
          <w:rFonts w:cstheme="minorHAnsi"/>
        </w:rPr>
      </w:pPr>
      <w:r w:rsidRPr="00B57125">
        <w:rPr>
          <w:rFonts w:cstheme="minorHAnsi"/>
        </w:rPr>
        <w:t>Dr. Santiago Mauricio Guarderas Izquierdo</w:t>
      </w:r>
    </w:p>
    <w:p w:rsidR="00EC24D5" w:rsidRPr="00B57125" w:rsidRDefault="00EC24D5" w:rsidP="008D237C">
      <w:pPr>
        <w:pStyle w:val="Sinespaciado"/>
        <w:jc w:val="center"/>
        <w:rPr>
          <w:rFonts w:cstheme="minorHAnsi"/>
          <w:b/>
        </w:rPr>
      </w:pPr>
      <w:r w:rsidRPr="00B57125">
        <w:rPr>
          <w:rFonts w:cstheme="minorHAnsi"/>
          <w:b/>
        </w:rPr>
        <w:t>ALCALDE DEL DISTRITO METROPOLITANO DE QUITO</w:t>
      </w:r>
    </w:p>
    <w:p w:rsidR="00EC24D5" w:rsidRPr="00B57125" w:rsidRDefault="00EC24D5" w:rsidP="00EC24D5">
      <w:pPr>
        <w:jc w:val="both"/>
        <w:rPr>
          <w:rFonts w:asciiTheme="minorHAnsi" w:hAnsiTheme="minorHAnsi" w:cstheme="minorHAnsi"/>
          <w:b/>
          <w:sz w:val="22"/>
          <w:szCs w:val="22"/>
        </w:rPr>
      </w:pPr>
    </w:p>
    <w:p w:rsidR="00EC24D5" w:rsidRPr="00B57125" w:rsidRDefault="00EC24D5" w:rsidP="00EC24D5">
      <w:pPr>
        <w:jc w:val="both"/>
        <w:rPr>
          <w:rFonts w:asciiTheme="minorHAnsi" w:hAnsiTheme="minorHAnsi" w:cstheme="minorHAnsi"/>
          <w:sz w:val="22"/>
          <w:szCs w:val="22"/>
        </w:rPr>
      </w:pPr>
      <w:r w:rsidRPr="00B57125">
        <w:rPr>
          <w:rFonts w:asciiTheme="minorHAnsi" w:hAnsiTheme="minorHAnsi" w:cstheme="minorHAnsi"/>
          <w:b/>
          <w:sz w:val="22"/>
          <w:szCs w:val="22"/>
        </w:rPr>
        <w:t>CERTIFICO,</w:t>
      </w:r>
      <w:r w:rsidRPr="00B57125">
        <w:rPr>
          <w:rFonts w:asciiTheme="minorHAnsi" w:hAnsiTheme="minorHAnsi" w:cstheme="minorHAnsi"/>
          <w:sz w:val="22"/>
          <w:szCs w:val="22"/>
        </w:rPr>
        <w:t xml:space="preserve"> que la presente resolución fue discutida y aprobada en sesión pública ordinaria del Concejo Metropolitano de Quito, el XXXXXXXXXXX; y, suscrita por el Dr. Santiago Mauricio Guarderas Izquierdo, Alcalde del Distrito Metropolitano de Quito, el XXXXXXXXXXX de XXXXXXX de 2022.</w:t>
      </w:r>
    </w:p>
    <w:p w:rsidR="00EC24D5" w:rsidRPr="00B57125" w:rsidRDefault="00EC24D5" w:rsidP="00EC24D5">
      <w:pPr>
        <w:jc w:val="both"/>
        <w:rPr>
          <w:rFonts w:asciiTheme="minorHAnsi" w:hAnsiTheme="minorHAnsi" w:cstheme="minorHAnsi"/>
          <w:b/>
          <w:sz w:val="22"/>
          <w:szCs w:val="22"/>
        </w:rPr>
      </w:pPr>
    </w:p>
    <w:p w:rsidR="00EC24D5" w:rsidRPr="00B57125" w:rsidRDefault="00EC24D5" w:rsidP="00EC24D5">
      <w:pPr>
        <w:jc w:val="both"/>
        <w:rPr>
          <w:rFonts w:asciiTheme="minorHAnsi" w:hAnsiTheme="minorHAnsi" w:cstheme="minorHAnsi"/>
          <w:sz w:val="22"/>
          <w:szCs w:val="22"/>
        </w:rPr>
      </w:pPr>
      <w:r w:rsidRPr="00B57125">
        <w:rPr>
          <w:rFonts w:asciiTheme="minorHAnsi" w:hAnsiTheme="minorHAnsi" w:cstheme="minorHAnsi"/>
          <w:b/>
          <w:sz w:val="22"/>
          <w:szCs w:val="22"/>
        </w:rPr>
        <w:t xml:space="preserve">Lo certifico. - </w:t>
      </w:r>
      <w:r w:rsidRPr="00B57125">
        <w:rPr>
          <w:rFonts w:asciiTheme="minorHAnsi" w:hAnsiTheme="minorHAnsi" w:cstheme="minorHAnsi"/>
          <w:sz w:val="22"/>
          <w:szCs w:val="22"/>
        </w:rPr>
        <w:t xml:space="preserve">Distrito Metropolitano de Quito, el </w:t>
      </w:r>
    </w:p>
    <w:p w:rsidR="00EC24D5" w:rsidRPr="00B57125" w:rsidRDefault="00EC24D5" w:rsidP="00EC24D5">
      <w:pPr>
        <w:jc w:val="both"/>
        <w:rPr>
          <w:rFonts w:asciiTheme="minorHAnsi" w:hAnsiTheme="minorHAnsi" w:cstheme="minorHAnsi"/>
          <w:sz w:val="22"/>
          <w:szCs w:val="22"/>
        </w:rPr>
      </w:pPr>
    </w:p>
    <w:p w:rsidR="00EC24D5" w:rsidRPr="00B57125" w:rsidRDefault="00EC24D5" w:rsidP="00EC24D5">
      <w:pPr>
        <w:jc w:val="both"/>
        <w:rPr>
          <w:rFonts w:asciiTheme="minorHAnsi" w:hAnsiTheme="minorHAnsi" w:cstheme="minorHAnsi"/>
          <w:sz w:val="22"/>
          <w:szCs w:val="22"/>
        </w:rPr>
      </w:pPr>
    </w:p>
    <w:p w:rsidR="00EC24D5" w:rsidRPr="00B57125" w:rsidRDefault="00EC24D5" w:rsidP="00EC24D5">
      <w:pPr>
        <w:jc w:val="both"/>
        <w:rPr>
          <w:rFonts w:asciiTheme="minorHAnsi" w:hAnsiTheme="minorHAnsi" w:cstheme="minorHAnsi"/>
          <w:sz w:val="22"/>
          <w:szCs w:val="22"/>
        </w:rPr>
      </w:pPr>
    </w:p>
    <w:p w:rsidR="00EC24D5" w:rsidRPr="00B57125" w:rsidRDefault="00EC24D5" w:rsidP="008D237C">
      <w:pPr>
        <w:pStyle w:val="Sinespaciado"/>
        <w:jc w:val="center"/>
        <w:rPr>
          <w:rFonts w:cstheme="minorHAnsi"/>
        </w:rPr>
      </w:pPr>
      <w:r w:rsidRPr="00B57125">
        <w:rPr>
          <w:rFonts w:cstheme="minorHAnsi"/>
        </w:rPr>
        <w:t>Abg. Pablo Antonio Santillán Paredes</w:t>
      </w:r>
    </w:p>
    <w:p w:rsidR="00EC24D5" w:rsidRPr="00B57125" w:rsidRDefault="00EC24D5" w:rsidP="008D237C">
      <w:pPr>
        <w:pStyle w:val="Sinespaciado"/>
        <w:jc w:val="center"/>
        <w:rPr>
          <w:rFonts w:cstheme="minorHAnsi"/>
        </w:rPr>
      </w:pPr>
      <w:r w:rsidRPr="00B57125">
        <w:rPr>
          <w:rFonts w:cstheme="minorHAnsi"/>
          <w:b/>
        </w:rPr>
        <w:t>SECRETARIO GENERAL DEL CONCEJO METROPOLITANO DE QUITO</w:t>
      </w:r>
    </w:p>
    <w:p w:rsidR="00EC24D5" w:rsidRPr="00B57125" w:rsidRDefault="00EC24D5" w:rsidP="00EC24D5">
      <w:pPr>
        <w:jc w:val="both"/>
        <w:rPr>
          <w:rFonts w:asciiTheme="minorHAnsi" w:hAnsiTheme="minorHAnsi" w:cstheme="minorHAnsi"/>
          <w:sz w:val="22"/>
          <w:szCs w:val="22"/>
        </w:rPr>
      </w:pPr>
    </w:p>
    <w:p w:rsidR="00FB472D" w:rsidRPr="00B57125" w:rsidRDefault="00062DB7">
      <w:pPr>
        <w:rPr>
          <w:rFonts w:asciiTheme="minorHAnsi" w:hAnsiTheme="minorHAnsi" w:cstheme="minorHAnsi"/>
          <w:sz w:val="22"/>
          <w:szCs w:val="22"/>
        </w:rPr>
      </w:pPr>
    </w:p>
    <w:sectPr w:rsidR="00FB472D" w:rsidRPr="00B57125" w:rsidSect="00CC6A3E">
      <w:headerReference w:type="default" r:id="rId8"/>
      <w:pgSz w:w="11906" w:h="16838"/>
      <w:pgMar w:top="1417" w:right="1701" w:bottom="1417" w:left="1701" w:header="1984" w:footer="11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DB7" w:rsidRDefault="00062DB7">
      <w:r>
        <w:separator/>
      </w:r>
    </w:p>
  </w:endnote>
  <w:endnote w:type="continuationSeparator" w:id="0">
    <w:p w:rsidR="00062DB7" w:rsidRDefault="0006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DB7" w:rsidRDefault="00062DB7">
      <w:r>
        <w:separator/>
      </w:r>
    </w:p>
  </w:footnote>
  <w:footnote w:type="continuationSeparator" w:id="0">
    <w:p w:rsidR="00062DB7" w:rsidRDefault="00062D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A9" w:rsidRPr="005060A9" w:rsidRDefault="00EC24D5" w:rsidP="005060A9">
    <w:pPr>
      <w:pStyle w:val="Encabezado"/>
    </w:pPr>
    <w:r w:rsidRPr="00B93BB7">
      <w:rPr>
        <w:noProof/>
        <w:lang w:val="es-EC" w:eastAsia="es-EC"/>
      </w:rPr>
      <w:drawing>
        <wp:anchor distT="0" distB="0" distL="114300" distR="114300" simplePos="0" relativeHeight="251659264" behindDoc="0" locked="0" layoutInCell="1" allowOverlap="1" wp14:anchorId="59B0779B" wp14:editId="61E95EF5">
          <wp:simplePos x="0" y="0"/>
          <wp:positionH relativeFrom="column">
            <wp:posOffset>-304800</wp:posOffset>
          </wp:positionH>
          <wp:positionV relativeFrom="paragraph">
            <wp:posOffset>-1034415</wp:posOffset>
          </wp:positionV>
          <wp:extent cx="546100" cy="800100"/>
          <wp:effectExtent l="0" t="0" r="6350" b="0"/>
          <wp:wrapSquare wrapText="bothSides"/>
          <wp:docPr id="1" name="Imagen 1" descr="Resultado de imagen de escudo de qui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Resultado de imagen de escudo de quito"/>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6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0581F"/>
    <w:multiLevelType w:val="hybridMultilevel"/>
    <w:tmpl w:val="ECF887FC"/>
    <w:lvl w:ilvl="0" w:tplc="6F905D54">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D5"/>
    <w:rsid w:val="00062DB7"/>
    <w:rsid w:val="000A6374"/>
    <w:rsid w:val="00115C22"/>
    <w:rsid w:val="001C1C8E"/>
    <w:rsid w:val="001E4A78"/>
    <w:rsid w:val="0023459D"/>
    <w:rsid w:val="002E13F9"/>
    <w:rsid w:val="00301B51"/>
    <w:rsid w:val="00347CA7"/>
    <w:rsid w:val="003C5849"/>
    <w:rsid w:val="003F7BA0"/>
    <w:rsid w:val="005100D3"/>
    <w:rsid w:val="005741BD"/>
    <w:rsid w:val="005A01B8"/>
    <w:rsid w:val="005F5BE2"/>
    <w:rsid w:val="00613359"/>
    <w:rsid w:val="00753FD2"/>
    <w:rsid w:val="007C4E71"/>
    <w:rsid w:val="007F362E"/>
    <w:rsid w:val="008057EF"/>
    <w:rsid w:val="008D237C"/>
    <w:rsid w:val="00902D20"/>
    <w:rsid w:val="00905F97"/>
    <w:rsid w:val="00973E9A"/>
    <w:rsid w:val="009856D9"/>
    <w:rsid w:val="009E2848"/>
    <w:rsid w:val="00A17F3E"/>
    <w:rsid w:val="00B34354"/>
    <w:rsid w:val="00B42BC5"/>
    <w:rsid w:val="00B57125"/>
    <w:rsid w:val="00C741AE"/>
    <w:rsid w:val="00C91200"/>
    <w:rsid w:val="00C96DC9"/>
    <w:rsid w:val="00CF0172"/>
    <w:rsid w:val="00D1173A"/>
    <w:rsid w:val="00D20BE6"/>
    <w:rsid w:val="00D2568E"/>
    <w:rsid w:val="00D44593"/>
    <w:rsid w:val="00D53815"/>
    <w:rsid w:val="00EA47D5"/>
    <w:rsid w:val="00EC24D5"/>
    <w:rsid w:val="00ED41BF"/>
    <w:rsid w:val="00ED6D27"/>
    <w:rsid w:val="00EF590C"/>
    <w:rsid w:val="00F94A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0019"/>
  <w15:chartTrackingRefBased/>
  <w15:docId w15:val="{A36EEF76-54DB-4291-9F74-02DA4106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4D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EC24D5"/>
  </w:style>
  <w:style w:type="paragraph" w:styleId="Sinespaciado">
    <w:name w:val="No Spacing"/>
    <w:basedOn w:val="Normal"/>
    <w:link w:val="SinespaciadoCar"/>
    <w:uiPriority w:val="1"/>
    <w:qFormat/>
    <w:rsid w:val="00EC24D5"/>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EC24D5"/>
    <w:pPr>
      <w:tabs>
        <w:tab w:val="center" w:pos="4252"/>
        <w:tab w:val="right" w:pos="8504"/>
      </w:tabs>
    </w:pPr>
  </w:style>
  <w:style w:type="character" w:customStyle="1" w:styleId="EncabezadoCar">
    <w:name w:val="Encabezado Car"/>
    <w:basedOn w:val="Fuentedeprrafopredeter"/>
    <w:link w:val="Encabezado"/>
    <w:uiPriority w:val="99"/>
    <w:rsid w:val="00EC24D5"/>
    <w:rPr>
      <w:rFonts w:ascii="Times New Roman" w:eastAsia="Times New Roman" w:hAnsi="Times New Roman" w:cs="Times New Roman"/>
      <w:sz w:val="24"/>
      <w:szCs w:val="24"/>
      <w:lang w:val="es-ES" w:eastAsia="es-ES"/>
    </w:rPr>
  </w:style>
  <w:style w:type="paragraph" w:customStyle="1" w:styleId="Default">
    <w:name w:val="Default"/>
    <w:rsid w:val="00EC24D5"/>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2E13F9"/>
    <w:pPr>
      <w:tabs>
        <w:tab w:val="center" w:pos="4252"/>
        <w:tab w:val="right" w:pos="8504"/>
      </w:tabs>
    </w:pPr>
  </w:style>
  <w:style w:type="character" w:customStyle="1" w:styleId="PiedepginaCar">
    <w:name w:val="Pie de página Car"/>
    <w:basedOn w:val="Fuentedeprrafopredeter"/>
    <w:link w:val="Piedepgina"/>
    <w:uiPriority w:val="99"/>
    <w:rsid w:val="002E13F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3D0C-A202-4BC2-B5E7-36F54085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4872</Words>
  <Characters>26796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Segovia Caceres</dc:creator>
  <cp:keywords/>
  <dc:description/>
  <cp:lastModifiedBy>Andres Humberto Villalba Burbano</cp:lastModifiedBy>
  <cp:revision>7</cp:revision>
  <dcterms:created xsi:type="dcterms:W3CDTF">2022-12-20T14:42:00Z</dcterms:created>
  <dcterms:modified xsi:type="dcterms:W3CDTF">2022-12-20T14:51:00Z</dcterms:modified>
</cp:coreProperties>
</file>