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55A506D9"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ED3E49">
        <w:rPr>
          <w:rFonts w:ascii="Palatino Linotype" w:hAnsi="Palatino Linotype" w:cs="Times New Roman"/>
          <w:b/>
          <w:sz w:val="22"/>
          <w:szCs w:val="22"/>
        </w:rPr>
        <w:t>2</w:t>
      </w:r>
      <w:r w:rsidR="00C013FD">
        <w:rPr>
          <w:rFonts w:ascii="Palatino Linotype" w:hAnsi="Palatino Linotype" w:cs="Times New Roman"/>
          <w:b/>
          <w:sz w:val="22"/>
          <w:szCs w:val="22"/>
        </w:rPr>
        <w:t>2</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11423788"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5E0518F5"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w:t>
      </w:r>
      <w:r w:rsidR="006103EE" w:rsidRPr="006103EE">
        <w:rPr>
          <w:rFonts w:ascii="Palatino Linotype" w:hAnsi="Palatino Linotype" w:cs="Palatino Linotype"/>
          <w:bCs/>
          <w:color w:val="000000"/>
          <w:sz w:val="22"/>
          <w:szCs w:val="22"/>
        </w:rPr>
        <w:t>2165</w:t>
      </w:r>
      <w:r w:rsidR="00DB1961" w:rsidRPr="006103EE">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41883CD4"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Qu</w:t>
      </w:r>
      <w:r w:rsidR="00DB1961">
        <w:rPr>
          <w:rFonts w:ascii="Palatino Linotype" w:hAnsi="Palatino Linotype" w:cs="Times New Roman"/>
          <w:sz w:val="22"/>
          <w:szCs w:val="22"/>
        </w:rPr>
        <w:t xml:space="preserve">e, </w:t>
      </w:r>
      <w:r w:rsidR="00DB1961">
        <w:rPr>
          <w:rFonts w:ascii="Palatino Linotype" w:hAnsi="Palatino Linotype" w:cs="Times New Roman"/>
          <w:sz w:val="22"/>
          <w:szCs w:val="22"/>
        </w:rPr>
        <w:tab/>
        <w:t xml:space="preserve">el numeral 5 del artículo </w:t>
      </w:r>
      <w:r w:rsidR="006103EE" w:rsidRPr="006103EE">
        <w:rPr>
          <w:rFonts w:ascii="Palatino Linotype" w:hAnsi="Palatino Linotype" w:cs="Palatino Linotype"/>
          <w:bCs/>
          <w:color w:val="000000"/>
          <w:sz w:val="22"/>
          <w:szCs w:val="22"/>
        </w:rPr>
        <w:t>2165</w:t>
      </w:r>
      <w:r w:rsidRPr="006103EE">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32B5D383"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00682EB2">
        <w:rPr>
          <w:rFonts w:ascii="Palatino Linotype" w:hAnsi="Palatino Linotype" w:cs="Times New Roman"/>
          <w:sz w:val="22"/>
          <w:szCs w:val="22"/>
        </w:rPr>
        <w:tab/>
      </w:r>
      <w:r w:rsidRPr="001A52A8">
        <w:rPr>
          <w:rFonts w:ascii="Palatino Linotype" w:hAnsi="Palatino Linotype" w:cs="Times New Roman"/>
          <w:sz w:val="22"/>
          <w:szCs w:val="22"/>
        </w:rPr>
        <w:t xml:space="preserve">el artículo </w:t>
      </w:r>
      <w:r w:rsidR="006103EE">
        <w:rPr>
          <w:rFonts w:ascii="Palatino Linotype" w:hAnsi="Palatino Linotype" w:cs="Times New Roman"/>
          <w:sz w:val="22"/>
          <w:szCs w:val="22"/>
        </w:rPr>
        <w:t>2166</w:t>
      </w:r>
      <w:r w:rsidR="00DB1961" w:rsidRPr="001A52A8">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12A05935" w14:textId="2C8AF323" w:rsidR="00F05A7F" w:rsidRPr="00682EB2" w:rsidRDefault="00F05A7F" w:rsidP="00524780">
      <w:pPr>
        <w:autoSpaceDE w:val="0"/>
        <w:autoSpaceDN w:val="0"/>
        <w:adjustRightInd w:val="0"/>
        <w:spacing w:after="0" w:line="240" w:lineRule="auto"/>
        <w:ind w:left="709" w:hanging="709"/>
        <w:rPr>
          <w:rFonts w:ascii="Palatino Linotype" w:hAnsi="Palatino Linotype" w:cs="Times New Roman"/>
          <w:i/>
          <w:iCs/>
          <w:sz w:val="22"/>
          <w:szCs w:val="22"/>
        </w:rPr>
      </w:pPr>
    </w:p>
    <w:p w14:paraId="699E57FC" w14:textId="431E691F" w:rsidR="00F05A7F" w:rsidRPr="00682EB2" w:rsidRDefault="00EA1A14" w:rsidP="00C12ACC">
      <w:pPr>
        <w:autoSpaceDE w:val="0"/>
        <w:autoSpaceDN w:val="0"/>
        <w:adjustRightInd w:val="0"/>
        <w:spacing w:after="0" w:line="240" w:lineRule="auto"/>
        <w:ind w:left="709" w:hanging="709"/>
        <w:rPr>
          <w:rFonts w:ascii="Palatino Linotype" w:hAnsi="Palatino Linotype" w:cs="Times New Roman"/>
          <w:i/>
          <w:iCs/>
          <w:sz w:val="22"/>
          <w:szCs w:val="22"/>
        </w:rPr>
      </w:pPr>
      <w:r>
        <w:rPr>
          <w:rFonts w:ascii="Palatino Linotype" w:hAnsi="Palatino Linotype" w:cs="Times New Roman"/>
          <w:i/>
          <w:iCs/>
          <w:sz w:val="22"/>
          <w:szCs w:val="22"/>
        </w:rPr>
        <w:t>Que,   m</w:t>
      </w:r>
      <w:r w:rsidR="00C12ACC" w:rsidRPr="00682EB2">
        <w:rPr>
          <w:rFonts w:ascii="Palatino Linotype" w:hAnsi="Palatino Linotype" w:cs="Times New Roman"/>
          <w:i/>
          <w:iCs/>
          <w:sz w:val="22"/>
          <w:szCs w:val="22"/>
        </w:rPr>
        <w:t xml:space="preserve">ediante </w:t>
      </w:r>
      <w:r w:rsidR="004C3981" w:rsidRPr="00682EB2">
        <w:rPr>
          <w:rFonts w:ascii="Palatino Linotype" w:hAnsi="Palatino Linotype" w:cs="Times New Roman"/>
          <w:i/>
          <w:iCs/>
          <w:sz w:val="22"/>
          <w:szCs w:val="22"/>
        </w:rPr>
        <w:t>o</w:t>
      </w:r>
      <w:r w:rsidR="00C12ACC" w:rsidRPr="00682EB2">
        <w:rPr>
          <w:rFonts w:ascii="Palatino Linotype" w:hAnsi="Palatino Linotype" w:cs="Times New Roman"/>
          <w:i/>
          <w:iCs/>
          <w:sz w:val="22"/>
          <w:szCs w:val="22"/>
        </w:rPr>
        <w:t>ficio Nro. EPMMOP-GG-1636-2022-OF, de fecha 13 de mayo de 2022, la EPMMOP solicita a la Secretaría de Movilidad: “... Dentro de estos proyectos viales, tenemos los que se encuentran ubicados en el sector sur de la ciudad. El presente estudio, se refiere al proyecto avenida Padre Carollo, del cual se ha procedido a formular el diseño geométrico horizontal.</w:t>
      </w:r>
    </w:p>
    <w:p w14:paraId="024809F0" w14:textId="20B1F882" w:rsidR="00C12ACC" w:rsidRPr="00682EB2" w:rsidRDefault="00C12ACC" w:rsidP="00C12ACC">
      <w:pPr>
        <w:autoSpaceDE w:val="0"/>
        <w:autoSpaceDN w:val="0"/>
        <w:adjustRightInd w:val="0"/>
        <w:spacing w:after="0" w:line="240" w:lineRule="auto"/>
        <w:ind w:left="709" w:hanging="709"/>
        <w:rPr>
          <w:rFonts w:ascii="Palatino Linotype" w:hAnsi="Palatino Linotype" w:cs="Times New Roman"/>
          <w:i/>
          <w:iCs/>
          <w:sz w:val="22"/>
          <w:szCs w:val="22"/>
        </w:rPr>
      </w:pPr>
    </w:p>
    <w:p w14:paraId="66974F2B" w14:textId="08157AD3" w:rsidR="00C12ACC" w:rsidRPr="00682EB2" w:rsidRDefault="00C12ACC" w:rsidP="00C12ACC">
      <w:pPr>
        <w:autoSpaceDE w:val="0"/>
        <w:autoSpaceDN w:val="0"/>
        <w:adjustRightInd w:val="0"/>
        <w:spacing w:after="0" w:line="240" w:lineRule="auto"/>
        <w:ind w:left="709" w:hanging="709"/>
        <w:rPr>
          <w:rFonts w:ascii="Palatino Linotype" w:hAnsi="Palatino Linotype" w:cs="Times New Roman"/>
          <w:i/>
          <w:iCs/>
          <w:sz w:val="22"/>
          <w:szCs w:val="22"/>
        </w:rPr>
      </w:pPr>
      <w:r w:rsidRPr="00682EB2">
        <w:rPr>
          <w:rFonts w:ascii="Palatino Linotype" w:hAnsi="Palatino Linotype" w:cs="Times New Roman"/>
          <w:i/>
          <w:iCs/>
          <w:sz w:val="22"/>
          <w:szCs w:val="22"/>
        </w:rPr>
        <w:t xml:space="preserve">Que, </w:t>
      </w:r>
      <w:r w:rsidR="004C3981" w:rsidRPr="00682EB2">
        <w:rPr>
          <w:rFonts w:ascii="Palatino Linotype" w:hAnsi="Palatino Linotype" w:cs="Times New Roman"/>
          <w:i/>
          <w:iCs/>
          <w:sz w:val="22"/>
          <w:szCs w:val="22"/>
        </w:rPr>
        <w:t xml:space="preserve"> </w:t>
      </w:r>
      <w:r w:rsidR="00EA1A14">
        <w:rPr>
          <w:rFonts w:ascii="Palatino Linotype" w:hAnsi="Palatino Linotype" w:cs="Times New Roman"/>
          <w:i/>
          <w:iCs/>
          <w:sz w:val="22"/>
          <w:szCs w:val="22"/>
        </w:rPr>
        <w:t xml:space="preserve"> m</w:t>
      </w:r>
      <w:r w:rsidR="004C3981" w:rsidRPr="00682EB2">
        <w:rPr>
          <w:rFonts w:ascii="Palatino Linotype" w:hAnsi="Palatino Linotype" w:cs="Times New Roman"/>
          <w:i/>
          <w:iCs/>
          <w:sz w:val="22"/>
          <w:szCs w:val="22"/>
        </w:rPr>
        <w:t xml:space="preserve">ediante oficio </w:t>
      </w:r>
      <w:r w:rsidRPr="00682EB2">
        <w:rPr>
          <w:rFonts w:ascii="Palatino Linotype" w:hAnsi="Palatino Linotype" w:cs="Times New Roman"/>
          <w:i/>
          <w:iCs/>
          <w:sz w:val="22"/>
          <w:szCs w:val="22"/>
        </w:rPr>
        <w:t>No. SM-2022-1008-O, de fecha 19 de mayo de 2022, la Secretaria de Movilidad, remite el Informe Técnico No. 2022-IT-SM-DMPPM-088, de fecha 7 de mayo de 2022, en el cual se realizan observaciones.</w:t>
      </w:r>
    </w:p>
    <w:p w14:paraId="378759CC" w14:textId="5E8CC4EB" w:rsidR="00271747" w:rsidRPr="00682EB2" w:rsidRDefault="00271747" w:rsidP="00C12ACC">
      <w:pPr>
        <w:autoSpaceDE w:val="0"/>
        <w:autoSpaceDN w:val="0"/>
        <w:adjustRightInd w:val="0"/>
        <w:spacing w:after="0" w:line="240" w:lineRule="auto"/>
        <w:ind w:left="709" w:hanging="709"/>
        <w:rPr>
          <w:rFonts w:ascii="Palatino Linotype" w:hAnsi="Palatino Linotype" w:cs="Times New Roman"/>
          <w:i/>
          <w:iCs/>
          <w:sz w:val="22"/>
          <w:szCs w:val="22"/>
        </w:rPr>
      </w:pPr>
    </w:p>
    <w:p w14:paraId="596B5518" w14:textId="083EB5C3" w:rsidR="00271747" w:rsidRPr="004F5EF9" w:rsidRDefault="00271747" w:rsidP="004C3981">
      <w:pPr>
        <w:autoSpaceDE w:val="0"/>
        <w:autoSpaceDN w:val="0"/>
        <w:adjustRightInd w:val="0"/>
        <w:spacing w:after="0" w:line="240" w:lineRule="auto"/>
        <w:ind w:left="709" w:hanging="709"/>
        <w:rPr>
          <w:rFonts w:ascii="Palatino Linotype" w:hAnsi="Palatino Linotype" w:cs="Times New Roman"/>
          <w:i/>
          <w:iCs/>
          <w:sz w:val="22"/>
          <w:szCs w:val="22"/>
        </w:rPr>
      </w:pPr>
      <w:r w:rsidRPr="004F5EF9">
        <w:rPr>
          <w:rFonts w:ascii="Palatino Linotype" w:hAnsi="Palatino Linotype" w:cs="Times New Roman"/>
          <w:i/>
          <w:iCs/>
          <w:sz w:val="22"/>
          <w:szCs w:val="22"/>
        </w:rPr>
        <w:lastRenderedPageBreak/>
        <w:t xml:space="preserve">Que, </w:t>
      </w:r>
      <w:r w:rsidR="00EA1A14">
        <w:rPr>
          <w:rFonts w:ascii="Palatino Linotype" w:hAnsi="Palatino Linotype" w:cs="Times New Roman"/>
          <w:i/>
          <w:iCs/>
          <w:sz w:val="22"/>
          <w:szCs w:val="22"/>
        </w:rPr>
        <w:t xml:space="preserve">   m</w:t>
      </w:r>
      <w:r w:rsidRPr="004F5EF9">
        <w:rPr>
          <w:rFonts w:ascii="Palatino Linotype" w:hAnsi="Palatino Linotype" w:cs="Times New Roman"/>
          <w:i/>
          <w:iCs/>
          <w:sz w:val="22"/>
          <w:szCs w:val="22"/>
        </w:rPr>
        <w:t>ediante oficio No. SM-2022-1148-O, de fecha 02 de junio de 2022, la Secretaria de Movilidad, indica a la EPMMOP: “(…) Por lo expuesto, me permito remitir el Informe Técnico No. 2022-IT-SM-DMPPM-095 del 30 de mayo de 2022, en el cual se concluye que: Esta Secretaría emite criterio técnico favorable a la definición del trazado vial de la Av. Padre Carollo, dentro del ámbito de sus competencias que, desde el punto de vista de la planificación de la movilidad y conectividad metropolitana, la implementación de este tipo de proyectos, es clave para descongestionar las vías internas o cruces por la ciudad y mejorar la accesibilidad, que servirá también para generar desarrollo del territorio en las zonas urbanas del sur del DMQ. (…)”</w:t>
      </w:r>
    </w:p>
    <w:p w14:paraId="13C51E0C" w14:textId="0C1E62D7" w:rsidR="00573CA0" w:rsidRPr="004F5EF9" w:rsidRDefault="00573CA0" w:rsidP="00573CA0">
      <w:pPr>
        <w:autoSpaceDE w:val="0"/>
        <w:autoSpaceDN w:val="0"/>
        <w:adjustRightInd w:val="0"/>
        <w:spacing w:after="0" w:line="240" w:lineRule="auto"/>
        <w:ind w:left="709" w:hanging="1"/>
        <w:rPr>
          <w:rFonts w:ascii="Palatino Linotype" w:hAnsi="Palatino Linotype" w:cs="Times New Roman"/>
          <w:sz w:val="22"/>
          <w:szCs w:val="22"/>
        </w:rPr>
      </w:pPr>
    </w:p>
    <w:p w14:paraId="17A1FCE4" w14:textId="77777777" w:rsidR="00524780" w:rsidRPr="004F5EF9" w:rsidRDefault="00524780" w:rsidP="00560034">
      <w:pPr>
        <w:autoSpaceDE w:val="0"/>
        <w:autoSpaceDN w:val="0"/>
        <w:adjustRightInd w:val="0"/>
        <w:spacing w:after="0" w:line="240" w:lineRule="auto"/>
        <w:ind w:left="709" w:hanging="709"/>
        <w:rPr>
          <w:rFonts w:ascii="Palatino Linotype" w:hAnsi="Palatino Linotype" w:cs="Times New Roman"/>
          <w:sz w:val="22"/>
          <w:szCs w:val="22"/>
        </w:rPr>
      </w:pPr>
    </w:p>
    <w:p w14:paraId="73D0817E" w14:textId="4AAB91BE" w:rsidR="00352D87" w:rsidRDefault="00573CA0" w:rsidP="00352D87">
      <w:pPr>
        <w:autoSpaceDE w:val="0"/>
        <w:autoSpaceDN w:val="0"/>
        <w:adjustRightInd w:val="0"/>
        <w:spacing w:after="0" w:line="240" w:lineRule="auto"/>
        <w:ind w:left="709" w:hanging="709"/>
        <w:rPr>
          <w:rFonts w:ascii="Palatino Linotype" w:hAnsi="Palatino Linotype" w:cs="Times New Roman"/>
          <w:sz w:val="22"/>
          <w:szCs w:val="22"/>
        </w:rPr>
      </w:pPr>
      <w:r w:rsidRPr="004F5EF9">
        <w:rPr>
          <w:rFonts w:ascii="Palatino Linotype" w:hAnsi="Palatino Linotype" w:cs="Times New Roman"/>
          <w:i/>
          <w:sz w:val="22"/>
          <w:szCs w:val="22"/>
        </w:rPr>
        <w:t xml:space="preserve">Que, </w:t>
      </w:r>
      <w:r w:rsidR="00352D87" w:rsidRPr="004F5EF9">
        <w:rPr>
          <w:rFonts w:ascii="Palatino Linotype" w:hAnsi="Palatino Linotype" w:cs="Times New Roman"/>
          <w:sz w:val="22"/>
          <w:szCs w:val="22"/>
        </w:rPr>
        <w:tab/>
        <w:t xml:space="preserve">la Secretaría de Territorio, Hábitat y Vivienda a través del oficio </w:t>
      </w:r>
      <w:r w:rsidRPr="004F5EF9">
        <w:rPr>
          <w:rFonts w:ascii="Palatino Linotype" w:hAnsi="Palatino Linotype" w:cs="Times New Roman"/>
          <w:sz w:val="22"/>
          <w:szCs w:val="22"/>
        </w:rPr>
        <w:t>STHV-DMGT-2022-2000-O</w:t>
      </w:r>
      <w:r w:rsidR="00352D87" w:rsidRPr="004F5EF9">
        <w:rPr>
          <w:rFonts w:ascii="Palatino Linotype" w:hAnsi="Palatino Linotype" w:cs="Times New Roman"/>
          <w:sz w:val="22"/>
          <w:szCs w:val="22"/>
        </w:rPr>
        <w:t xml:space="preserve">, </w:t>
      </w:r>
      <w:r w:rsidR="00BC2486" w:rsidRPr="004F5EF9">
        <w:rPr>
          <w:rFonts w:ascii="Palatino Linotype" w:hAnsi="Palatino Linotype" w:cs="Times New Roman"/>
          <w:sz w:val="22"/>
          <w:szCs w:val="22"/>
        </w:rPr>
        <w:t>señala:</w:t>
      </w:r>
      <w:r>
        <w:rPr>
          <w:rFonts w:ascii="Palatino Linotype" w:hAnsi="Palatino Linotype" w:cs="Times New Roman"/>
          <w:sz w:val="22"/>
          <w:szCs w:val="22"/>
        </w:rPr>
        <w:t xml:space="preserve"> </w:t>
      </w:r>
    </w:p>
    <w:p w14:paraId="3302F3E0" w14:textId="1352A7A7" w:rsidR="00573CA0" w:rsidRDefault="00573CA0"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64F66BE3" w14:textId="0E416623" w:rsidR="00573CA0" w:rsidRPr="00411520" w:rsidRDefault="00411520" w:rsidP="00323104">
      <w:pPr>
        <w:autoSpaceDE w:val="0"/>
        <w:autoSpaceDN w:val="0"/>
        <w:adjustRightInd w:val="0"/>
        <w:spacing w:after="0" w:line="240" w:lineRule="auto"/>
        <w:ind w:left="709" w:hanging="1"/>
        <w:rPr>
          <w:rFonts w:ascii="Palatino Linotype" w:hAnsi="Palatino Linotype" w:cs="Times New Roman"/>
          <w:i/>
          <w:iCs/>
          <w:sz w:val="22"/>
          <w:szCs w:val="22"/>
        </w:rPr>
      </w:pPr>
      <w:r>
        <w:rPr>
          <w:rFonts w:ascii="Palatino Linotype" w:hAnsi="Palatino Linotype" w:cs="Times New Roman"/>
          <w:i/>
          <w:iCs/>
          <w:sz w:val="22"/>
          <w:szCs w:val="22"/>
        </w:rPr>
        <w:t>“</w:t>
      </w:r>
      <w:r w:rsidR="00573CA0" w:rsidRPr="00411520">
        <w:rPr>
          <w:rFonts w:ascii="Palatino Linotype" w:hAnsi="Palatino Linotype" w:cs="Times New Roman"/>
          <w:i/>
          <w:iCs/>
          <w:sz w:val="22"/>
          <w:szCs w:val="22"/>
        </w:rPr>
        <w:t>Con base a los antecedentes, base legal invocada y conclusiones, la Secretaría de Territorio, Hábitat y Vivienda, a través de la Dirección Metropolitana de Gestión Territorial, emite INFORME TÉCNICO FAVORABLE a la propuesta de aprobación del trazado vial de la Avenida Padre Carollo, toda vez que su diseño geométrico (horizontal y vertical) se encuentran cumpliendo con la normativa vigente, así la municipalidad podrá incorporar</w:t>
      </w:r>
      <w:r w:rsidR="00323104" w:rsidRPr="00411520">
        <w:rPr>
          <w:rFonts w:ascii="Palatino Linotype" w:hAnsi="Palatino Linotype" w:cs="Times New Roman"/>
          <w:i/>
          <w:iCs/>
          <w:sz w:val="22"/>
          <w:szCs w:val="22"/>
        </w:rPr>
        <w:t xml:space="preserve"> en sus mapas viales diseños definitivos que permitirán definir las afectaciones reales a los lotes colindantes, y su implementación a largo plazo permitirá el desarrollo económico social de los sectores aledaños.</w:t>
      </w:r>
      <w:r>
        <w:rPr>
          <w:rFonts w:ascii="Palatino Linotype" w:hAnsi="Palatino Linotype" w:cs="Times New Roman"/>
          <w:i/>
          <w:iCs/>
          <w:sz w:val="22"/>
          <w:szCs w:val="22"/>
        </w:rPr>
        <w:t>”</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E8B1729" w14:textId="2A68B167" w:rsidR="00DA41F0" w:rsidRPr="00DA41F0" w:rsidRDefault="00352D87" w:rsidP="00DA41F0">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la Comisión de Uso de Su</w:t>
      </w:r>
      <w:r w:rsidR="00E76AB1">
        <w:rPr>
          <w:rFonts w:ascii="Palatino Linotype" w:hAnsi="Palatino Linotype"/>
          <w:sz w:val="22"/>
          <w:szCs w:val="22"/>
        </w:rPr>
        <w:t>elo en sesión ordinaria Nro. 151</w:t>
      </w:r>
      <w:r w:rsidRPr="001A52A8">
        <w:rPr>
          <w:rFonts w:ascii="Palatino Linotype" w:hAnsi="Palatino Linotype"/>
          <w:sz w:val="22"/>
          <w:szCs w:val="22"/>
        </w:rPr>
        <w:t xml:space="preserve">, de </w:t>
      </w:r>
      <w:r w:rsidR="00E76AB1">
        <w:rPr>
          <w:rFonts w:ascii="Palatino Linotype" w:hAnsi="Palatino Linotype"/>
          <w:sz w:val="22"/>
          <w:szCs w:val="22"/>
        </w:rPr>
        <w:t xml:space="preserve">15 </w:t>
      </w:r>
      <w:r w:rsidRPr="001A52A8">
        <w:rPr>
          <w:rFonts w:ascii="Palatino Linotype" w:hAnsi="Palatino Linotype"/>
          <w:sz w:val="22"/>
          <w:szCs w:val="22"/>
        </w:rPr>
        <w:t>de</w:t>
      </w:r>
      <w:r w:rsidR="00E76AB1">
        <w:rPr>
          <w:rFonts w:ascii="Palatino Linotype" w:hAnsi="Palatino Linotype"/>
          <w:sz w:val="22"/>
          <w:szCs w:val="22"/>
        </w:rPr>
        <w:t xml:space="preserve"> junio </w:t>
      </w:r>
      <w:r w:rsidRPr="001A52A8">
        <w:rPr>
          <w:rFonts w:ascii="Palatino Linotype" w:hAnsi="Palatino Linotype"/>
          <w:sz w:val="22"/>
          <w:szCs w:val="22"/>
        </w:rPr>
        <w:t>de 202</w:t>
      </w:r>
      <w:r w:rsidR="007A3386">
        <w:rPr>
          <w:rFonts w:ascii="Palatino Linotype" w:hAnsi="Palatino Linotype"/>
          <w:sz w:val="22"/>
          <w:szCs w:val="22"/>
        </w:rPr>
        <w:t>2</w:t>
      </w:r>
      <w:r w:rsidR="003F6E01" w:rsidRPr="001A52A8">
        <w:rPr>
          <w:rFonts w:ascii="Palatino Linotype" w:hAnsi="Palatino Linotype"/>
          <w:sz w:val="22"/>
          <w:szCs w:val="22"/>
        </w:rPr>
        <w:t xml:space="preserve">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DA41F0">
        <w:rPr>
          <w:rFonts w:ascii="Palatino Linotype" w:hAnsi="Palatino Linotype"/>
          <w:sz w:val="22"/>
          <w:szCs w:val="22"/>
        </w:rPr>
        <w:t xml:space="preserve">emitió dictamen </w:t>
      </w:r>
      <w:r w:rsidR="00DA41F0" w:rsidRPr="00DA41F0">
        <w:rPr>
          <w:rFonts w:ascii="Palatino Linotype" w:hAnsi="Palatino Linotype"/>
          <w:sz w:val="22"/>
          <w:szCs w:val="22"/>
        </w:rPr>
        <w:t xml:space="preserve">favorable para que el Concejo Metropolitano, conforme los informes presentados, apruebe el trazado vial de la Avenida Padre Carollo, de acuerdo a las especificaciones técnicas que constan en el oficio Nro. STHV-DMGT-2022-2000-O, de 10 de junio de 2022; y, salvo mejor criterio del </w:t>
      </w:r>
      <w:r w:rsidR="00DA41F0">
        <w:rPr>
          <w:rFonts w:ascii="Palatino Linotype" w:hAnsi="Palatino Linotype"/>
          <w:sz w:val="22"/>
          <w:szCs w:val="22"/>
        </w:rPr>
        <w:t>pleno del Concejo Metropolitano;</w:t>
      </w:r>
    </w:p>
    <w:p w14:paraId="5D54B6DF" w14:textId="337D5B7E"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w:t>
      </w:r>
      <w:r w:rsidR="007A3386">
        <w:rPr>
          <w:rFonts w:ascii="Palatino Linotype" w:hAnsi="Palatino Linotype" w:cs="Times New Roman"/>
          <w:sz w:val="22"/>
          <w:szCs w:val="22"/>
        </w:rPr>
        <w:t>22</w:t>
      </w:r>
      <w:r w:rsidR="008866AC">
        <w:rPr>
          <w:rFonts w:ascii="Palatino Linotype" w:hAnsi="Palatino Linotype" w:cs="Times New Roman"/>
          <w:sz w:val="22"/>
          <w:szCs w:val="22"/>
        </w:rPr>
        <w:t>-067</w:t>
      </w:r>
      <w:r w:rsidRPr="001A52A8">
        <w:rPr>
          <w:rFonts w:ascii="Palatino Linotype" w:hAnsi="Palatino Linotype" w:cs="Times New Roman"/>
          <w:sz w:val="22"/>
          <w:szCs w:val="22"/>
        </w:rPr>
        <w:t xml:space="preserve">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489AFD2E" w14:textId="77777777" w:rsidR="00155A99" w:rsidRDefault="00155A99" w:rsidP="00352D87">
      <w:pPr>
        <w:autoSpaceDE w:val="0"/>
        <w:autoSpaceDN w:val="0"/>
        <w:adjustRightInd w:val="0"/>
        <w:spacing w:after="0" w:line="240" w:lineRule="auto"/>
        <w:rPr>
          <w:rFonts w:ascii="Palatino Linotype" w:hAnsi="Palatino Linotype" w:cs="Times New Roman"/>
          <w:b/>
          <w:bCs/>
          <w:sz w:val="22"/>
          <w:szCs w:val="22"/>
        </w:rPr>
      </w:pPr>
    </w:p>
    <w:p w14:paraId="1F2929FC" w14:textId="56B61774" w:rsidR="009B1045" w:rsidRDefault="00352D87" w:rsidP="008866AC">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lastRenderedPageBreak/>
        <w:t xml:space="preserve">Artículo 1.- </w:t>
      </w:r>
      <w:r w:rsidR="00793081">
        <w:rPr>
          <w:rFonts w:ascii="Palatino Linotype" w:hAnsi="Palatino Linotype" w:cs="Times New Roman"/>
          <w:sz w:val="22"/>
          <w:szCs w:val="22"/>
        </w:rPr>
        <w:t>Acoge</w:t>
      </w:r>
      <w:r w:rsidR="00DA41F0">
        <w:rPr>
          <w:rFonts w:ascii="Palatino Linotype" w:hAnsi="Palatino Linotype" w:cs="Times New Roman"/>
          <w:sz w:val="22"/>
          <w:szCs w:val="22"/>
        </w:rPr>
        <w:t>r el informe No. IC-</w:t>
      </w:r>
      <w:r w:rsidR="00793081">
        <w:rPr>
          <w:rFonts w:ascii="Palatino Linotype" w:hAnsi="Palatino Linotype" w:cs="Times New Roman"/>
          <w:sz w:val="22"/>
          <w:szCs w:val="22"/>
        </w:rPr>
        <w:t>2022</w:t>
      </w:r>
      <w:r w:rsidR="008866AC">
        <w:rPr>
          <w:rFonts w:ascii="Palatino Linotype" w:hAnsi="Palatino Linotype" w:cs="Times New Roman"/>
          <w:sz w:val="22"/>
          <w:szCs w:val="22"/>
        </w:rPr>
        <w:t>-067</w:t>
      </w:r>
      <w:r w:rsidRPr="001A52A8">
        <w:rPr>
          <w:rFonts w:ascii="Palatino Linotype" w:hAnsi="Palatino Linotype" w:cs="Times New Roman"/>
          <w:sz w:val="22"/>
          <w:szCs w:val="22"/>
        </w:rPr>
        <w:t>, emitido por la Comisión de Uso d</w:t>
      </w:r>
      <w:r w:rsidR="008866AC">
        <w:rPr>
          <w:rFonts w:ascii="Palatino Linotype" w:hAnsi="Palatino Linotype" w:cs="Times New Roman"/>
          <w:sz w:val="22"/>
          <w:szCs w:val="22"/>
        </w:rPr>
        <w:t xml:space="preserve">e Suelo, y por tanto, aprobar </w:t>
      </w:r>
      <w:r w:rsidR="008866AC" w:rsidRPr="00DA41F0">
        <w:rPr>
          <w:rFonts w:ascii="Palatino Linotype" w:hAnsi="Palatino Linotype" w:cs="Times New Roman"/>
          <w:sz w:val="22"/>
          <w:szCs w:val="22"/>
        </w:rPr>
        <w:t xml:space="preserve">el trazado vial de la Avenida Padre Carollo, </w:t>
      </w:r>
      <w:r w:rsidR="009B1045">
        <w:rPr>
          <w:rFonts w:ascii="Palatino Linotype" w:hAnsi="Palatino Linotype" w:cs="Times New Roman"/>
          <w:sz w:val="22"/>
          <w:szCs w:val="22"/>
        </w:rPr>
        <w:t>con las siguientes especificaciones técnicas para los tramos:</w:t>
      </w:r>
    </w:p>
    <w:p w14:paraId="77480109" w14:textId="50B20E9E" w:rsidR="009B1045" w:rsidRPr="009B1045" w:rsidRDefault="009B1045" w:rsidP="009B1045">
      <w:pPr>
        <w:autoSpaceDE w:val="0"/>
        <w:autoSpaceDN w:val="0"/>
        <w:adjustRightInd w:val="0"/>
        <w:spacing w:after="0" w:line="240" w:lineRule="auto"/>
        <w:rPr>
          <w:rFonts w:ascii="Palatino Linotype" w:hAnsi="Palatino Linotype" w:cs="Times New Roman"/>
          <w:sz w:val="22"/>
          <w:szCs w:val="22"/>
        </w:rPr>
      </w:pPr>
      <w:r w:rsidRPr="009B1045">
        <w:rPr>
          <w:rFonts w:ascii="Palatino Linotype" w:hAnsi="Palatino Linotype" w:cs="Times New Roman"/>
          <w:noProof/>
          <w:sz w:val="22"/>
          <w:szCs w:val="22"/>
          <w:lang w:eastAsia="es-EC"/>
        </w:rPr>
        <mc:AlternateContent>
          <mc:Choice Requires="wpg">
            <w:drawing>
              <wp:inline distT="0" distB="0" distL="0" distR="0" wp14:anchorId="1833EADF" wp14:editId="2AAD2D5D">
                <wp:extent cx="4565650" cy="2000885"/>
                <wp:effectExtent l="0" t="0" r="0" b="889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2000885"/>
                          <a:chOff x="0" y="0"/>
                          <a:chExt cx="7190" cy="3151"/>
                        </a:xfrm>
                      </wpg:grpSpPr>
                      <wps:wsp>
                        <wps:cNvPr id="4" name="Rectangle 5"/>
                        <wps:cNvSpPr>
                          <a:spLocks noChangeArrowheads="1"/>
                        </wps:cNvSpPr>
                        <wps:spPr bwMode="auto">
                          <a:xfrm>
                            <a:off x="1" y="0"/>
                            <a:ext cx="7180" cy="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3D41" w14:textId="09CBBB1D" w:rsidR="009B1045" w:rsidRDefault="009B1045" w:rsidP="009B1045">
                              <w:pPr>
                                <w:spacing w:after="0" w:line="3160" w:lineRule="atLeast"/>
                                <w:jc w:val="left"/>
                                <w:rPr>
                                  <w:rFonts w:ascii="Times New Roman" w:hAnsi="Times New Roman" w:cs="Times New Roman"/>
                                  <w:sz w:val="24"/>
                                  <w:szCs w:val="24"/>
                                </w:rPr>
                              </w:pPr>
                              <w:r>
                                <w:rPr>
                                  <w:rFonts w:ascii="Times New Roman" w:hAnsi="Times New Roman" w:cs="Times New Roman"/>
                                  <w:noProof/>
                                  <w:sz w:val="24"/>
                                  <w:szCs w:val="24"/>
                                  <w:lang w:eastAsia="es-EC"/>
                                </w:rPr>
                                <w:drawing>
                                  <wp:inline distT="0" distB="0" distL="0" distR="0" wp14:anchorId="3DED4C2D" wp14:editId="67F053CD">
                                    <wp:extent cx="4564380" cy="199644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1996440"/>
                                            </a:xfrm>
                                            <a:prstGeom prst="rect">
                                              <a:avLst/>
                                            </a:prstGeom>
                                            <a:noFill/>
                                            <a:ln>
                                              <a:noFill/>
                                            </a:ln>
                                          </pic:spPr>
                                        </pic:pic>
                                      </a:graphicData>
                                    </a:graphic>
                                  </wp:inline>
                                </w:drawing>
                              </w:r>
                            </w:p>
                            <w:p w14:paraId="5F8AB776" w14:textId="77777777" w:rsidR="009B1045" w:rsidRDefault="009B1045" w:rsidP="009B1045">
                              <w:pPr>
                                <w:widowControl w:val="0"/>
                                <w:autoSpaceDE w:val="0"/>
                                <w:autoSpaceDN w:val="0"/>
                                <w:adjustRightInd w:val="0"/>
                                <w:spacing w:after="0" w:line="240" w:lineRule="auto"/>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5" name="Rectangle 6"/>
                        <wps:cNvSpPr>
                          <a:spLocks/>
                        </wps:cNvSpPr>
                        <wps:spPr bwMode="auto">
                          <a:xfrm>
                            <a:off x="1" y="72"/>
                            <a:ext cx="7188" cy="3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131" y="345"/>
                            <a:ext cx="678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0589" w14:textId="190389E6" w:rsidR="009B1045" w:rsidRDefault="009B1045" w:rsidP="009B1045">
                              <w:pPr>
                                <w:spacing w:after="0" w:line="2700" w:lineRule="atLeast"/>
                                <w:jc w:val="left"/>
                                <w:rPr>
                                  <w:rFonts w:ascii="Times New Roman" w:hAnsi="Times New Roman" w:cs="Times New Roman"/>
                                  <w:sz w:val="24"/>
                                  <w:szCs w:val="24"/>
                                </w:rPr>
                              </w:pPr>
                              <w:r>
                                <w:rPr>
                                  <w:rFonts w:ascii="Times New Roman" w:hAnsi="Times New Roman" w:cs="Times New Roman"/>
                                  <w:noProof/>
                                  <w:sz w:val="24"/>
                                  <w:szCs w:val="24"/>
                                  <w:lang w:eastAsia="es-EC"/>
                                </w:rPr>
                                <w:drawing>
                                  <wp:inline distT="0" distB="0" distL="0" distR="0" wp14:anchorId="7365A912" wp14:editId="0849F9DF">
                                    <wp:extent cx="4282440" cy="1706880"/>
                                    <wp:effectExtent l="0" t="0" r="381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2440" cy="1706880"/>
                                            </a:xfrm>
                                            <a:prstGeom prst="rect">
                                              <a:avLst/>
                                            </a:prstGeom>
                                            <a:noFill/>
                                            <a:ln>
                                              <a:noFill/>
                                            </a:ln>
                                          </pic:spPr>
                                        </pic:pic>
                                      </a:graphicData>
                                    </a:graphic>
                                  </wp:inline>
                                </w:drawing>
                              </w:r>
                            </w:p>
                            <w:p w14:paraId="01252520" w14:textId="77777777" w:rsidR="009B1045" w:rsidRDefault="009B1045" w:rsidP="009B1045">
                              <w:pPr>
                                <w:widowControl w:val="0"/>
                                <w:autoSpaceDE w:val="0"/>
                                <w:autoSpaceDN w:val="0"/>
                                <w:adjustRightInd w:val="0"/>
                                <w:spacing w:after="0" w:line="240" w:lineRule="auto"/>
                                <w:jc w:val="left"/>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inline>
            </w:drawing>
          </mc:Choice>
          <mc:Fallback>
            <w:pict>
              <v:group w14:anchorId="1833EADF" id="Grupo 3" o:spid="_x0000_s1026" style="width:359.5pt;height:157.55pt;mso-position-horizontal-relative:char;mso-position-vertical-relative:line" coordsize="7190,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">
                <v:rect id="Rectangle 5" o:spid="_x0000_s1027" style="position:absolute;left:1;width:7180;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3903D41" w14:textId="09CBBB1D" w:rsidR="009B1045" w:rsidRDefault="009B1045" w:rsidP="009B1045">
                        <w:pPr>
                          <w:spacing w:after="0" w:line="3160" w:lineRule="atLeast"/>
                          <w:jc w:val="left"/>
                          <w:rPr>
                            <w:rFonts w:ascii="Times New Roman" w:hAnsi="Times New Roman" w:cs="Times New Roman"/>
                            <w:sz w:val="24"/>
                            <w:szCs w:val="24"/>
                          </w:rPr>
                        </w:pPr>
                        <w:r>
                          <w:rPr>
                            <w:rFonts w:ascii="Times New Roman" w:hAnsi="Times New Roman" w:cs="Times New Roman"/>
                            <w:noProof/>
                            <w:sz w:val="24"/>
                            <w:szCs w:val="24"/>
                            <w:lang w:eastAsia="es-EC"/>
                          </w:rPr>
                          <w:drawing>
                            <wp:inline distT="0" distB="0" distL="0" distR="0" wp14:anchorId="3DED4C2D" wp14:editId="67F053CD">
                              <wp:extent cx="4564380" cy="199644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1996440"/>
                                      </a:xfrm>
                                      <a:prstGeom prst="rect">
                                        <a:avLst/>
                                      </a:prstGeom>
                                      <a:noFill/>
                                      <a:ln>
                                        <a:noFill/>
                                      </a:ln>
                                    </pic:spPr>
                                  </pic:pic>
                                </a:graphicData>
                              </a:graphic>
                            </wp:inline>
                          </w:drawing>
                        </w:r>
                      </w:p>
                      <w:p w14:paraId="5F8AB776" w14:textId="77777777" w:rsidR="009B1045" w:rsidRDefault="009B1045" w:rsidP="009B1045">
                        <w:pPr>
                          <w:widowControl w:val="0"/>
                          <w:autoSpaceDE w:val="0"/>
                          <w:autoSpaceDN w:val="0"/>
                          <w:adjustRightInd w:val="0"/>
                          <w:spacing w:after="0" w:line="240" w:lineRule="auto"/>
                          <w:jc w:val="left"/>
                          <w:rPr>
                            <w:rFonts w:ascii="Times New Roman" w:hAnsi="Times New Roman" w:cs="Times New Roman"/>
                            <w:sz w:val="24"/>
                            <w:szCs w:val="24"/>
                          </w:rPr>
                        </w:pPr>
                      </w:p>
                    </w:txbxContent>
                  </v:textbox>
                </v:rect>
                <v:rect id="Rectangle 6" o:spid="_x0000_s1028" style="position:absolute;left:1;top:72;width:7188;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" stroked="f">
                  <v:path arrowok="t"/>
                </v:rect>
                <v:rect id="Rectangle 7" o:spid="_x0000_s1029" style="position:absolute;left:131;top:345;width:67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E140589" w14:textId="190389E6" w:rsidR="009B1045" w:rsidRDefault="009B1045" w:rsidP="009B1045">
                        <w:pPr>
                          <w:spacing w:after="0" w:line="2700" w:lineRule="atLeast"/>
                          <w:jc w:val="left"/>
                          <w:rPr>
                            <w:rFonts w:ascii="Times New Roman" w:hAnsi="Times New Roman" w:cs="Times New Roman"/>
                            <w:sz w:val="24"/>
                            <w:szCs w:val="24"/>
                          </w:rPr>
                        </w:pPr>
                        <w:r>
                          <w:rPr>
                            <w:rFonts w:ascii="Times New Roman" w:hAnsi="Times New Roman" w:cs="Times New Roman"/>
                            <w:noProof/>
                            <w:sz w:val="24"/>
                            <w:szCs w:val="24"/>
                            <w:lang w:eastAsia="es-EC"/>
                          </w:rPr>
                          <w:drawing>
                            <wp:inline distT="0" distB="0" distL="0" distR="0" wp14:anchorId="7365A912" wp14:editId="0849F9DF">
                              <wp:extent cx="4282440" cy="1706880"/>
                              <wp:effectExtent l="0" t="0" r="381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2440" cy="1706880"/>
                                      </a:xfrm>
                                      <a:prstGeom prst="rect">
                                        <a:avLst/>
                                      </a:prstGeom>
                                      <a:noFill/>
                                      <a:ln>
                                        <a:noFill/>
                                      </a:ln>
                                    </pic:spPr>
                                  </pic:pic>
                                </a:graphicData>
                              </a:graphic>
                            </wp:inline>
                          </w:drawing>
                        </w:r>
                      </w:p>
                      <w:p w14:paraId="01252520" w14:textId="77777777" w:rsidR="009B1045" w:rsidRDefault="009B1045" w:rsidP="009B1045">
                        <w:pPr>
                          <w:widowControl w:val="0"/>
                          <w:autoSpaceDE w:val="0"/>
                          <w:autoSpaceDN w:val="0"/>
                          <w:adjustRightInd w:val="0"/>
                          <w:spacing w:after="0" w:line="240" w:lineRule="auto"/>
                          <w:jc w:val="left"/>
                          <w:rPr>
                            <w:rFonts w:ascii="Times New Roman" w:hAnsi="Times New Roman" w:cs="Times New Roman"/>
                            <w:sz w:val="24"/>
                            <w:szCs w:val="24"/>
                          </w:rPr>
                        </w:pPr>
                      </w:p>
                    </w:txbxContent>
                  </v:textbox>
                </v:rect>
                <w10:anchorlock/>
              </v:group>
            </w:pict>
          </mc:Fallback>
        </mc:AlternateContent>
      </w:r>
    </w:p>
    <w:p w14:paraId="2103F97E" w14:textId="77777777" w:rsidR="009B1045" w:rsidRPr="009B1045" w:rsidRDefault="009B1045" w:rsidP="009B1045">
      <w:pPr>
        <w:autoSpaceDE w:val="0"/>
        <w:autoSpaceDN w:val="0"/>
        <w:adjustRightInd w:val="0"/>
        <w:spacing w:after="0" w:line="240" w:lineRule="auto"/>
        <w:rPr>
          <w:rFonts w:ascii="Palatino Linotype" w:hAnsi="Palatino Linotype" w:cs="Times New Roman"/>
          <w:b/>
          <w:sz w:val="22"/>
          <w:szCs w:val="22"/>
        </w:rPr>
      </w:pPr>
      <w:r w:rsidRPr="009B1045">
        <w:rPr>
          <w:rFonts w:ascii="Palatino Linotype" w:hAnsi="Palatino Linotype" w:cs="Times New Roman"/>
          <w:b/>
          <w:sz w:val="22"/>
          <w:szCs w:val="22"/>
        </w:rPr>
        <w:t>TRAMO 3: Desde el Escalón 2 hasta la calle “J “</w:t>
      </w:r>
    </w:p>
    <w:p w14:paraId="30B8AE77" w14:textId="77777777" w:rsidR="009B1045" w:rsidRDefault="009B1045" w:rsidP="009B1045">
      <w:pPr>
        <w:autoSpaceDE w:val="0"/>
        <w:autoSpaceDN w:val="0"/>
        <w:adjustRightInd w:val="0"/>
        <w:spacing w:after="0" w:line="240" w:lineRule="auto"/>
        <w:rPr>
          <w:rFonts w:ascii="Palatino Linotype" w:hAnsi="Palatino Linotype" w:cs="Times New Roman"/>
          <w:sz w:val="22"/>
          <w:szCs w:val="22"/>
        </w:rPr>
      </w:pPr>
    </w:p>
    <w:p w14:paraId="0BCE66A2" w14:textId="51BBE7CE" w:rsidR="009B1045" w:rsidRPr="00475EFB" w:rsidRDefault="009B1045" w:rsidP="009B1045">
      <w:pPr>
        <w:autoSpaceDE w:val="0"/>
        <w:autoSpaceDN w:val="0"/>
        <w:adjustRightInd w:val="0"/>
        <w:spacing w:after="0" w:line="240" w:lineRule="auto"/>
        <w:rPr>
          <w:rFonts w:ascii="Palatino Linotype" w:hAnsi="Palatino Linotype" w:cs="Times New Roman"/>
          <w:i/>
          <w:sz w:val="22"/>
          <w:szCs w:val="22"/>
        </w:rPr>
      </w:pPr>
      <w:r w:rsidRPr="009B1045">
        <w:rPr>
          <w:rFonts w:ascii="Palatino Linotype" w:hAnsi="Palatino Linotype" w:cs="Times New Roman"/>
          <w:sz w:val="22"/>
          <w:szCs w:val="22"/>
        </w:rPr>
        <w:t>No se tiene normativa que defina la sección vial, pero la EPMMOP para dar continuidad al trazado vial,</w:t>
      </w:r>
      <w:r>
        <w:rPr>
          <w:rFonts w:ascii="Palatino Linotype" w:hAnsi="Palatino Linotype" w:cs="Times New Roman"/>
          <w:sz w:val="22"/>
          <w:szCs w:val="22"/>
        </w:rPr>
        <w:t xml:space="preserve"> </w:t>
      </w:r>
      <w:r w:rsidRPr="009B1045">
        <w:rPr>
          <w:rFonts w:ascii="Palatino Linotype" w:hAnsi="Palatino Linotype" w:cs="Times New Roman"/>
          <w:sz w:val="22"/>
          <w:szCs w:val="22"/>
        </w:rPr>
        <w:t>propone mantener el mismo ancho de la sección vial del tramo 2, acogiendo lo determinado en la nota 6 del</w:t>
      </w:r>
      <w:r>
        <w:rPr>
          <w:rFonts w:ascii="Palatino Linotype" w:hAnsi="Palatino Linotype" w:cs="Times New Roman"/>
          <w:sz w:val="22"/>
          <w:szCs w:val="22"/>
        </w:rPr>
        <w:t xml:space="preserve"> </w:t>
      </w:r>
      <w:r w:rsidRPr="009B1045">
        <w:rPr>
          <w:rFonts w:ascii="Palatino Linotype" w:hAnsi="Palatino Linotype" w:cs="Times New Roman"/>
          <w:sz w:val="22"/>
          <w:szCs w:val="22"/>
        </w:rPr>
        <w:t xml:space="preserve">cuadro No. 1 del Anexo de Reglas de Arquitectura y Urbanismo, en donde indica que: </w:t>
      </w:r>
      <w:r w:rsidRPr="00475EFB">
        <w:rPr>
          <w:rFonts w:ascii="Palatino Linotype" w:hAnsi="Palatino Linotype" w:cs="Times New Roman"/>
          <w:i/>
          <w:sz w:val="22"/>
          <w:szCs w:val="22"/>
        </w:rPr>
        <w:t>“Las vías existentes para su regularización deberán acogerse a las características de las tipologías señaladas en el presente cuadro independientemente de su longitud, caso contrario será el Concejo Metropolitano quien autorice los casos específicos.”</w:t>
      </w:r>
    </w:p>
    <w:p w14:paraId="1020B491" w14:textId="77777777" w:rsidR="009B1045" w:rsidRPr="00475EFB" w:rsidRDefault="009B1045" w:rsidP="00352D87">
      <w:pPr>
        <w:autoSpaceDE w:val="0"/>
        <w:autoSpaceDN w:val="0"/>
        <w:adjustRightInd w:val="0"/>
        <w:spacing w:after="0" w:line="240" w:lineRule="auto"/>
        <w:rPr>
          <w:rFonts w:ascii="Palatino Linotype" w:hAnsi="Palatino Linotype" w:cs="Times New Roman"/>
          <w:b/>
          <w:bCs/>
          <w:i/>
          <w:sz w:val="22"/>
          <w:szCs w:val="22"/>
        </w:rPr>
      </w:pPr>
    </w:p>
    <w:p w14:paraId="1B587A71" w14:textId="129F9B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4F5EF9">
        <w:rPr>
          <w:rFonts w:ascii="Palatino Linotype" w:hAnsi="Palatino Linotype" w:cs="Times New Roman"/>
          <w:b/>
          <w:bCs/>
          <w:sz w:val="22"/>
          <w:szCs w:val="22"/>
        </w:rPr>
        <w:t xml:space="preserve">Artículo 2.- </w:t>
      </w:r>
      <w:r w:rsidRPr="004F5EF9">
        <w:rPr>
          <w:rFonts w:ascii="Palatino Linotype" w:hAnsi="Palatino Linotype" w:cs="Times New Roman"/>
          <w:sz w:val="22"/>
          <w:szCs w:val="22"/>
        </w:rPr>
        <w:t xml:space="preserve">Comuníquese al interesado, a la </w:t>
      </w:r>
      <w:r w:rsidR="00410179" w:rsidRPr="004F5EF9">
        <w:rPr>
          <w:rFonts w:ascii="Palatino Linotype" w:hAnsi="Palatino Linotype" w:cs="Times New Roman"/>
          <w:sz w:val="22"/>
          <w:szCs w:val="22"/>
        </w:rPr>
        <w:t>a</w:t>
      </w:r>
      <w:r w:rsidRPr="004F5EF9">
        <w:rPr>
          <w:rFonts w:ascii="Palatino Linotype" w:hAnsi="Palatino Linotype" w:cs="Times New Roman"/>
          <w:sz w:val="22"/>
          <w:szCs w:val="22"/>
        </w:rPr>
        <w:t xml:space="preserve">dministración </w:t>
      </w:r>
      <w:r w:rsidR="00410179" w:rsidRPr="004F5EF9">
        <w:rPr>
          <w:rFonts w:ascii="Palatino Linotype" w:hAnsi="Palatino Linotype" w:cs="Times New Roman"/>
          <w:sz w:val="22"/>
          <w:szCs w:val="22"/>
        </w:rPr>
        <w:t>z</w:t>
      </w:r>
      <w:r w:rsidRPr="004F5EF9">
        <w:rPr>
          <w:rFonts w:ascii="Palatino Linotype" w:hAnsi="Palatino Linotype" w:cs="Times New Roman"/>
          <w:sz w:val="22"/>
          <w:szCs w:val="22"/>
        </w:rPr>
        <w:t>onal</w:t>
      </w:r>
      <w:r w:rsidR="00410179" w:rsidRPr="004F5EF9">
        <w:rPr>
          <w:rFonts w:ascii="Palatino Linotype" w:hAnsi="Palatino Linotype" w:cs="Times New Roman"/>
          <w:sz w:val="22"/>
          <w:szCs w:val="22"/>
        </w:rPr>
        <w:t xml:space="preserve"> que corresponda,</w:t>
      </w:r>
      <w:r w:rsidRPr="004F5EF9">
        <w:rPr>
          <w:rFonts w:ascii="Palatino Linotype" w:hAnsi="Palatino Linotype" w:cs="Times New Roman"/>
          <w:sz w:val="22"/>
          <w:szCs w:val="22"/>
        </w:rPr>
        <w:t xml:space="preserve"> a la Secretaría de Territorio, Hábitat y Vivienda; 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5A66799E" w:rsidR="00352D87" w:rsidRPr="001A52A8" w:rsidRDefault="00AE648F" w:rsidP="00352D87">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Disposición Transitoria</w:t>
      </w:r>
      <w:r w:rsidR="008C08AE" w:rsidRPr="001A52A8">
        <w:rPr>
          <w:rFonts w:ascii="Palatino Linotype" w:hAnsi="Palatino Linotype" w:cs="Times New Roman"/>
          <w:b/>
          <w:bCs/>
          <w:sz w:val="22"/>
          <w:szCs w:val="22"/>
        </w:rPr>
        <w:t>:</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w:t>
      </w:r>
      <w:r w:rsidRPr="001A52A8">
        <w:rPr>
          <w:rFonts w:ascii="Palatino Linotype" w:hAnsi="Palatino Linotype" w:cs="Times New Roman"/>
          <w:sz w:val="22"/>
          <w:szCs w:val="22"/>
        </w:rPr>
        <w:lastRenderedPageBreak/>
        <w:t>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 xml:space="preserve">Distrito Metropolitano de Quito,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475EFB">
      <w:pPr>
        <w:jc w:val="cente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09B54A11" w:rsidR="00352D87" w:rsidRDefault="00352D87" w:rsidP="00352D87">
      <w:pPr>
        <w:rPr>
          <w:rFonts w:ascii="Palatino Linotype" w:hAnsi="Palatino Linotype" w:cs="Times New Roman"/>
          <w:b/>
          <w:bCs/>
          <w:sz w:val="22"/>
          <w:szCs w:val="22"/>
        </w:rPr>
      </w:pPr>
    </w:p>
    <w:p w14:paraId="0AE71FEF" w14:textId="77777777" w:rsidR="00475EFB" w:rsidRPr="001A52A8" w:rsidRDefault="00475EFB" w:rsidP="00352D87">
      <w:pPr>
        <w:rPr>
          <w:rFonts w:ascii="Palatino Linotype" w:hAnsi="Palatino Linotype" w:cs="Times New Roman"/>
          <w:b/>
          <w:bCs/>
          <w:sz w:val="22"/>
          <w:szCs w:val="22"/>
        </w:rPr>
      </w:pPr>
    </w:p>
    <w:p w14:paraId="1123977B" w14:textId="0F1E210F" w:rsidR="00352D87" w:rsidRPr="001A52A8" w:rsidRDefault="00560034"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Dr. Santiago Guarderas Izquierdo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770274A6"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y, suscrita por el Dr. </w:t>
      </w:r>
      <w:r w:rsidR="00560034">
        <w:rPr>
          <w:rFonts w:ascii="Palatino Linotype" w:hAnsi="Palatino Linotype" w:cs="Times New Roman"/>
          <w:sz w:val="22"/>
          <w:szCs w:val="22"/>
        </w:rPr>
        <w:t>Santiago Guarderas Izquierdo</w:t>
      </w:r>
      <w:r w:rsidRPr="001A52A8">
        <w:rPr>
          <w:rFonts w:ascii="Palatino Linotype" w:hAnsi="Palatino Linotype" w:cs="Times New Roman"/>
          <w:sz w:val="22"/>
          <w:szCs w:val="22"/>
        </w:rPr>
        <w:t xml:space="preserve">,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3730756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5915375A" w14:textId="1DF95B5A" w:rsidR="003D361D" w:rsidRDefault="003D361D" w:rsidP="00352D87">
      <w:pPr>
        <w:autoSpaceDE w:val="0"/>
        <w:autoSpaceDN w:val="0"/>
        <w:adjustRightInd w:val="0"/>
        <w:spacing w:after="0" w:line="240" w:lineRule="auto"/>
        <w:rPr>
          <w:rFonts w:ascii="Palatino Linotype" w:hAnsi="Palatino Linotype" w:cs="Times New Roman"/>
          <w:sz w:val="22"/>
          <w:szCs w:val="22"/>
        </w:rPr>
      </w:pPr>
    </w:p>
    <w:p w14:paraId="02325581" w14:textId="77777777" w:rsidR="003D361D" w:rsidRPr="001A52A8" w:rsidRDefault="003D361D" w:rsidP="00352D87">
      <w:pPr>
        <w:autoSpaceDE w:val="0"/>
        <w:autoSpaceDN w:val="0"/>
        <w:adjustRightInd w:val="0"/>
        <w:spacing w:after="0" w:line="240" w:lineRule="auto"/>
        <w:rPr>
          <w:rFonts w:ascii="Palatino Linotype" w:hAnsi="Palatino Linotype" w:cs="Times New Roman"/>
          <w:sz w:val="22"/>
          <w:szCs w:val="22"/>
        </w:rPr>
      </w:pPr>
      <w:bookmarkStart w:id="0" w:name="_GoBack"/>
    </w:p>
    <w:bookmarkEnd w:id="0"/>
    <w:p w14:paraId="144CB161" w14:textId="07940A4B" w:rsidR="00352D87" w:rsidRPr="001A52A8" w:rsidRDefault="00475EFB"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Abg. Pablo Santillán Paredes </w:t>
      </w:r>
    </w:p>
    <w:p w14:paraId="5D3D860B" w14:textId="7D4A8252"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w:t>
      </w:r>
      <w:r w:rsidR="00475EFB">
        <w:rPr>
          <w:rFonts w:ascii="Palatino Linotype" w:hAnsi="Palatino Linotype" w:cs="Times New Roman"/>
          <w:b/>
          <w:sz w:val="22"/>
          <w:szCs w:val="22"/>
        </w:rPr>
        <w:t xml:space="preserve">NCEJO METROPOLITANO DE QUITO </w:t>
      </w:r>
    </w:p>
    <w:p w14:paraId="7C7E70EF" w14:textId="77777777" w:rsidR="00BD3013" w:rsidRPr="001A52A8" w:rsidRDefault="00BD3013">
      <w:pPr>
        <w:rPr>
          <w:rFonts w:ascii="Palatino Linotype" w:hAnsi="Palatino Linotype"/>
          <w:sz w:val="22"/>
          <w:szCs w:val="22"/>
        </w:rPr>
      </w:pPr>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A233F" w14:textId="77777777" w:rsidR="00A65296" w:rsidRDefault="00A65296" w:rsidP="00BC2486">
      <w:pPr>
        <w:spacing w:after="0" w:line="240" w:lineRule="auto"/>
      </w:pPr>
      <w:r>
        <w:separator/>
      </w:r>
    </w:p>
  </w:endnote>
  <w:endnote w:type="continuationSeparator" w:id="0">
    <w:p w14:paraId="669F6C8F" w14:textId="77777777" w:rsidR="00A65296" w:rsidRDefault="00A65296"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6153" w14:textId="77777777" w:rsidR="00A65296" w:rsidRDefault="00A65296" w:rsidP="00BC2486">
      <w:pPr>
        <w:spacing w:after="0" w:line="240" w:lineRule="auto"/>
      </w:pPr>
      <w:r>
        <w:separator/>
      </w:r>
    </w:p>
  </w:footnote>
  <w:footnote w:type="continuationSeparator" w:id="0">
    <w:p w14:paraId="435E7C7F" w14:textId="77777777" w:rsidR="00A65296" w:rsidRDefault="00A65296"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4E7"/>
    <w:multiLevelType w:val="hybridMultilevel"/>
    <w:tmpl w:val="D8C6A4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57268E7"/>
    <w:multiLevelType w:val="hybridMultilevel"/>
    <w:tmpl w:val="5F30103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13C89"/>
    <w:rsid w:val="0008335A"/>
    <w:rsid w:val="00140AD6"/>
    <w:rsid w:val="00155A99"/>
    <w:rsid w:val="00155E58"/>
    <w:rsid w:val="001A52A8"/>
    <w:rsid w:val="001B25C5"/>
    <w:rsid w:val="001E1361"/>
    <w:rsid w:val="0020237B"/>
    <w:rsid w:val="002118DF"/>
    <w:rsid w:val="00216597"/>
    <w:rsid w:val="00247369"/>
    <w:rsid w:val="0026768F"/>
    <w:rsid w:val="00271747"/>
    <w:rsid w:val="00282B08"/>
    <w:rsid w:val="00292510"/>
    <w:rsid w:val="002C147B"/>
    <w:rsid w:val="002E5FBB"/>
    <w:rsid w:val="00301869"/>
    <w:rsid w:val="00323104"/>
    <w:rsid w:val="00325D09"/>
    <w:rsid w:val="00352D87"/>
    <w:rsid w:val="003A2CFC"/>
    <w:rsid w:val="003D361D"/>
    <w:rsid w:val="003F6E01"/>
    <w:rsid w:val="00410179"/>
    <w:rsid w:val="00411520"/>
    <w:rsid w:val="00475EFB"/>
    <w:rsid w:val="004C3981"/>
    <w:rsid w:val="004F5EF9"/>
    <w:rsid w:val="00524780"/>
    <w:rsid w:val="005470A2"/>
    <w:rsid w:val="00560034"/>
    <w:rsid w:val="00573CA0"/>
    <w:rsid w:val="005B1388"/>
    <w:rsid w:val="005C4831"/>
    <w:rsid w:val="006103EE"/>
    <w:rsid w:val="00617A5F"/>
    <w:rsid w:val="006618C1"/>
    <w:rsid w:val="0067466D"/>
    <w:rsid w:val="00676CFB"/>
    <w:rsid w:val="00682EB2"/>
    <w:rsid w:val="006A614F"/>
    <w:rsid w:val="00710159"/>
    <w:rsid w:val="0073572D"/>
    <w:rsid w:val="00766312"/>
    <w:rsid w:val="00793081"/>
    <w:rsid w:val="007A3386"/>
    <w:rsid w:val="00800123"/>
    <w:rsid w:val="008866AC"/>
    <w:rsid w:val="00897B19"/>
    <w:rsid w:val="008C08AE"/>
    <w:rsid w:val="00921BF7"/>
    <w:rsid w:val="00982284"/>
    <w:rsid w:val="00982575"/>
    <w:rsid w:val="009B1045"/>
    <w:rsid w:val="009B1FE0"/>
    <w:rsid w:val="00A223DF"/>
    <w:rsid w:val="00A65296"/>
    <w:rsid w:val="00AD7547"/>
    <w:rsid w:val="00AE648F"/>
    <w:rsid w:val="00B22995"/>
    <w:rsid w:val="00B25559"/>
    <w:rsid w:val="00B4487F"/>
    <w:rsid w:val="00B81C42"/>
    <w:rsid w:val="00B82F87"/>
    <w:rsid w:val="00BC2486"/>
    <w:rsid w:val="00BD3013"/>
    <w:rsid w:val="00C013FD"/>
    <w:rsid w:val="00C07F0B"/>
    <w:rsid w:val="00C12ACC"/>
    <w:rsid w:val="00C90C98"/>
    <w:rsid w:val="00D66057"/>
    <w:rsid w:val="00D67511"/>
    <w:rsid w:val="00D82CA4"/>
    <w:rsid w:val="00D91CEE"/>
    <w:rsid w:val="00DA41F0"/>
    <w:rsid w:val="00DB1961"/>
    <w:rsid w:val="00E07324"/>
    <w:rsid w:val="00E70924"/>
    <w:rsid w:val="00E76AB1"/>
    <w:rsid w:val="00EA1A14"/>
    <w:rsid w:val="00EB34DF"/>
    <w:rsid w:val="00ED3E49"/>
    <w:rsid w:val="00F05A7F"/>
    <w:rsid w:val="00F916B3"/>
    <w:rsid w:val="00FA25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C753D81F-63C1-48DE-A575-FB21C53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Textoindependiente">
    <w:name w:val="Body Text"/>
    <w:basedOn w:val="Normal"/>
    <w:link w:val="TextoindependienteCar"/>
    <w:semiHidden/>
    <w:rsid w:val="00155A99"/>
    <w:pPr>
      <w:spacing w:after="120" w:line="240" w:lineRule="auto"/>
    </w:pPr>
    <w:rPr>
      <w:rFonts w:ascii="Times New Roman" w:eastAsia="Times New Roman" w:hAnsi="Times New Roman" w:cs="Times New Roman"/>
      <w:lang w:val="es-ES" w:eastAsia="es-MX"/>
    </w:rPr>
  </w:style>
  <w:style w:type="character" w:customStyle="1" w:styleId="TextoindependienteCar">
    <w:name w:val="Texto independiente Car"/>
    <w:basedOn w:val="Fuentedeprrafopredeter"/>
    <w:link w:val="Textoindependiente"/>
    <w:semiHidden/>
    <w:rsid w:val="00155A99"/>
    <w:rPr>
      <w:rFonts w:ascii="Times New Roman" w:eastAsia="Times New Roman" w:hAnsi="Times New Roman" w:cs="Times New Roman"/>
      <w:sz w:val="20"/>
      <w:szCs w:val="20"/>
      <w:lang w:val="es-ES" w:eastAsia="es-MX"/>
    </w:rPr>
  </w:style>
  <w:style w:type="character" w:customStyle="1" w:styleId="fontstyle01">
    <w:name w:val="fontstyle01"/>
    <w:basedOn w:val="Fuentedeprrafopredeter"/>
    <w:rsid w:val="0026768F"/>
    <w:rPr>
      <w:rFonts w:ascii="Times-Bold" w:hAnsi="Times-Bold" w:hint="default"/>
      <w:b/>
      <w:bCs/>
      <w:i w:val="0"/>
      <w:iCs w:val="0"/>
      <w:color w:val="000000"/>
      <w:sz w:val="22"/>
      <w:szCs w:val="22"/>
    </w:rPr>
  </w:style>
  <w:style w:type="character" w:customStyle="1" w:styleId="fontstyle21">
    <w:name w:val="fontstyle21"/>
    <w:basedOn w:val="Fuentedeprrafopredeter"/>
    <w:rsid w:val="0026768F"/>
    <w:rPr>
      <w:rFonts w:ascii="Times-Bold" w:hAnsi="Times-Bold" w:hint="default"/>
      <w:b/>
      <w:bCs/>
      <w:i w:val="0"/>
      <w:iCs w:val="0"/>
      <w:color w:val="000000"/>
      <w:sz w:val="20"/>
      <w:szCs w:val="20"/>
    </w:rPr>
  </w:style>
  <w:style w:type="paragraph" w:styleId="Sangradetextonormal">
    <w:name w:val="Body Text Indent"/>
    <w:basedOn w:val="Normal"/>
    <w:link w:val="SangradetextonormalCar"/>
    <w:uiPriority w:val="99"/>
    <w:semiHidden/>
    <w:unhideWhenUsed/>
    <w:rsid w:val="00013C89"/>
    <w:pPr>
      <w:spacing w:after="120"/>
      <w:ind w:left="283"/>
    </w:pPr>
  </w:style>
  <w:style w:type="character" w:customStyle="1" w:styleId="SangradetextonormalCar">
    <w:name w:val="Sangría de texto normal Car"/>
    <w:basedOn w:val="Fuentedeprrafopredeter"/>
    <w:link w:val="Sangradetextonormal"/>
    <w:uiPriority w:val="99"/>
    <w:semiHidden/>
    <w:rsid w:val="00013C89"/>
    <w:rPr>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2908">
      <w:bodyDiv w:val="1"/>
      <w:marLeft w:val="0"/>
      <w:marRight w:val="0"/>
      <w:marTop w:val="0"/>
      <w:marBottom w:val="0"/>
      <w:divBdr>
        <w:top w:val="none" w:sz="0" w:space="0" w:color="auto"/>
        <w:left w:val="none" w:sz="0" w:space="0" w:color="auto"/>
        <w:bottom w:val="none" w:sz="0" w:space="0" w:color="auto"/>
        <w:right w:val="none" w:sz="0" w:space="0" w:color="auto"/>
      </w:divBdr>
      <w:divsChild>
        <w:div w:id="268507095">
          <w:marLeft w:val="0"/>
          <w:marRight w:val="0"/>
          <w:marTop w:val="0"/>
          <w:marBottom w:val="0"/>
          <w:divBdr>
            <w:top w:val="none" w:sz="0" w:space="0" w:color="auto"/>
            <w:left w:val="none" w:sz="0" w:space="0" w:color="auto"/>
            <w:bottom w:val="none" w:sz="0" w:space="0" w:color="auto"/>
            <w:right w:val="none" w:sz="0" w:space="0" w:color="auto"/>
          </w:divBdr>
        </w:div>
        <w:div w:id="642151205">
          <w:marLeft w:val="0"/>
          <w:marRight w:val="0"/>
          <w:marTop w:val="0"/>
          <w:marBottom w:val="0"/>
          <w:divBdr>
            <w:top w:val="none" w:sz="0" w:space="0" w:color="auto"/>
            <w:left w:val="none" w:sz="0" w:space="0" w:color="auto"/>
            <w:bottom w:val="none" w:sz="0" w:space="0" w:color="auto"/>
            <w:right w:val="none" w:sz="0" w:space="0" w:color="auto"/>
          </w:divBdr>
        </w:div>
      </w:divsChild>
    </w:div>
    <w:div w:id="960570729">
      <w:bodyDiv w:val="1"/>
      <w:marLeft w:val="0"/>
      <w:marRight w:val="0"/>
      <w:marTop w:val="0"/>
      <w:marBottom w:val="0"/>
      <w:divBdr>
        <w:top w:val="none" w:sz="0" w:space="0" w:color="auto"/>
        <w:left w:val="none" w:sz="0" w:space="0" w:color="auto"/>
        <w:bottom w:val="none" w:sz="0" w:space="0" w:color="auto"/>
        <w:right w:val="none" w:sz="0" w:space="0" w:color="auto"/>
      </w:divBdr>
      <w:divsChild>
        <w:div w:id="1189876746">
          <w:marLeft w:val="0"/>
          <w:marRight w:val="0"/>
          <w:marTop w:val="0"/>
          <w:marBottom w:val="0"/>
          <w:divBdr>
            <w:top w:val="none" w:sz="0" w:space="0" w:color="auto"/>
            <w:left w:val="none" w:sz="0" w:space="0" w:color="auto"/>
            <w:bottom w:val="none" w:sz="0" w:space="0" w:color="auto"/>
            <w:right w:val="none" w:sz="0" w:space="0" w:color="auto"/>
          </w:divBdr>
        </w:div>
        <w:div w:id="1396048844">
          <w:marLeft w:val="0"/>
          <w:marRight w:val="0"/>
          <w:marTop w:val="0"/>
          <w:marBottom w:val="0"/>
          <w:divBdr>
            <w:top w:val="none" w:sz="0" w:space="0" w:color="auto"/>
            <w:left w:val="none" w:sz="0" w:space="0" w:color="auto"/>
            <w:bottom w:val="none" w:sz="0" w:space="0" w:color="auto"/>
            <w:right w:val="none" w:sz="0" w:space="0" w:color="auto"/>
          </w:divBdr>
        </w:div>
      </w:divsChild>
    </w:div>
    <w:div w:id="1381711556">
      <w:bodyDiv w:val="1"/>
      <w:marLeft w:val="0"/>
      <w:marRight w:val="0"/>
      <w:marTop w:val="0"/>
      <w:marBottom w:val="0"/>
      <w:divBdr>
        <w:top w:val="none" w:sz="0" w:space="0" w:color="auto"/>
        <w:left w:val="none" w:sz="0" w:space="0" w:color="auto"/>
        <w:bottom w:val="none" w:sz="0" w:space="0" w:color="auto"/>
        <w:right w:val="none" w:sz="0" w:space="0" w:color="auto"/>
      </w:divBdr>
      <w:divsChild>
        <w:div w:id="36004644">
          <w:marLeft w:val="0"/>
          <w:marRight w:val="0"/>
          <w:marTop w:val="0"/>
          <w:marBottom w:val="0"/>
          <w:divBdr>
            <w:top w:val="none" w:sz="0" w:space="0" w:color="auto"/>
            <w:left w:val="none" w:sz="0" w:space="0" w:color="auto"/>
            <w:bottom w:val="none" w:sz="0" w:space="0" w:color="auto"/>
            <w:right w:val="none" w:sz="0" w:space="0" w:color="auto"/>
          </w:divBdr>
        </w:div>
        <w:div w:id="1928805279">
          <w:marLeft w:val="0"/>
          <w:marRight w:val="0"/>
          <w:marTop w:val="0"/>
          <w:marBottom w:val="0"/>
          <w:divBdr>
            <w:top w:val="none" w:sz="0" w:space="0" w:color="auto"/>
            <w:left w:val="none" w:sz="0" w:space="0" w:color="auto"/>
            <w:bottom w:val="none" w:sz="0" w:space="0" w:color="auto"/>
            <w:right w:val="none" w:sz="0" w:space="0" w:color="auto"/>
          </w:divBdr>
        </w:div>
      </w:divsChild>
    </w:div>
    <w:div w:id="1481457232">
      <w:bodyDiv w:val="1"/>
      <w:marLeft w:val="0"/>
      <w:marRight w:val="0"/>
      <w:marTop w:val="0"/>
      <w:marBottom w:val="0"/>
      <w:divBdr>
        <w:top w:val="none" w:sz="0" w:space="0" w:color="auto"/>
        <w:left w:val="none" w:sz="0" w:space="0" w:color="auto"/>
        <w:bottom w:val="none" w:sz="0" w:space="0" w:color="auto"/>
        <w:right w:val="none" w:sz="0" w:space="0" w:color="auto"/>
      </w:divBdr>
      <w:divsChild>
        <w:div w:id="1918006437">
          <w:marLeft w:val="0"/>
          <w:marRight w:val="0"/>
          <w:marTop w:val="0"/>
          <w:marBottom w:val="0"/>
          <w:divBdr>
            <w:top w:val="none" w:sz="0" w:space="0" w:color="auto"/>
            <w:left w:val="none" w:sz="0" w:space="0" w:color="auto"/>
            <w:bottom w:val="none" w:sz="0" w:space="0" w:color="auto"/>
            <w:right w:val="none" w:sz="0" w:space="0" w:color="auto"/>
          </w:divBdr>
        </w:div>
        <w:div w:id="167332371">
          <w:marLeft w:val="0"/>
          <w:marRight w:val="0"/>
          <w:marTop w:val="0"/>
          <w:marBottom w:val="0"/>
          <w:divBdr>
            <w:top w:val="none" w:sz="0" w:space="0" w:color="auto"/>
            <w:left w:val="none" w:sz="0" w:space="0" w:color="auto"/>
            <w:bottom w:val="none" w:sz="0" w:space="0" w:color="auto"/>
            <w:right w:val="none" w:sz="0" w:space="0" w:color="auto"/>
          </w:divBdr>
        </w:div>
      </w:divsChild>
    </w:div>
    <w:div w:id="1764759257">
      <w:bodyDiv w:val="1"/>
      <w:marLeft w:val="0"/>
      <w:marRight w:val="0"/>
      <w:marTop w:val="0"/>
      <w:marBottom w:val="0"/>
      <w:divBdr>
        <w:top w:val="none" w:sz="0" w:space="0" w:color="auto"/>
        <w:left w:val="none" w:sz="0" w:space="0" w:color="auto"/>
        <w:bottom w:val="none" w:sz="0" w:space="0" w:color="auto"/>
        <w:right w:val="none" w:sz="0" w:space="0" w:color="auto"/>
      </w:divBdr>
      <w:divsChild>
        <w:div w:id="250818788">
          <w:marLeft w:val="0"/>
          <w:marRight w:val="0"/>
          <w:marTop w:val="0"/>
          <w:marBottom w:val="0"/>
          <w:divBdr>
            <w:top w:val="none" w:sz="0" w:space="0" w:color="auto"/>
            <w:left w:val="none" w:sz="0" w:space="0" w:color="auto"/>
            <w:bottom w:val="none" w:sz="0" w:space="0" w:color="auto"/>
            <w:right w:val="none" w:sz="0" w:space="0" w:color="auto"/>
          </w:divBdr>
        </w:div>
        <w:div w:id="941914711">
          <w:marLeft w:val="0"/>
          <w:marRight w:val="0"/>
          <w:marTop w:val="0"/>
          <w:marBottom w:val="0"/>
          <w:divBdr>
            <w:top w:val="none" w:sz="0" w:space="0" w:color="auto"/>
            <w:left w:val="none" w:sz="0" w:space="0" w:color="auto"/>
            <w:bottom w:val="none" w:sz="0" w:space="0" w:color="auto"/>
            <w:right w:val="none" w:sz="0" w:space="0" w:color="auto"/>
          </w:divBdr>
        </w:div>
        <w:div w:id="308097183">
          <w:marLeft w:val="0"/>
          <w:marRight w:val="0"/>
          <w:marTop w:val="0"/>
          <w:marBottom w:val="0"/>
          <w:divBdr>
            <w:top w:val="none" w:sz="0" w:space="0" w:color="auto"/>
            <w:left w:val="none" w:sz="0" w:space="0" w:color="auto"/>
            <w:bottom w:val="none" w:sz="0" w:space="0" w:color="auto"/>
            <w:right w:val="none" w:sz="0" w:space="0" w:color="auto"/>
          </w:divBdr>
        </w:div>
        <w:div w:id="1351419342">
          <w:marLeft w:val="0"/>
          <w:marRight w:val="0"/>
          <w:marTop w:val="0"/>
          <w:marBottom w:val="0"/>
          <w:divBdr>
            <w:top w:val="none" w:sz="0" w:space="0" w:color="auto"/>
            <w:left w:val="none" w:sz="0" w:space="0" w:color="auto"/>
            <w:bottom w:val="none" w:sz="0" w:space="0" w:color="auto"/>
            <w:right w:val="none" w:sz="0" w:space="0" w:color="auto"/>
          </w:divBdr>
        </w:div>
        <w:div w:id="939992587">
          <w:marLeft w:val="0"/>
          <w:marRight w:val="0"/>
          <w:marTop w:val="0"/>
          <w:marBottom w:val="0"/>
          <w:divBdr>
            <w:top w:val="none" w:sz="0" w:space="0" w:color="auto"/>
            <w:left w:val="none" w:sz="0" w:space="0" w:color="auto"/>
            <w:bottom w:val="none" w:sz="0" w:space="0" w:color="auto"/>
            <w:right w:val="none" w:sz="0" w:space="0" w:color="auto"/>
          </w:divBdr>
        </w:div>
        <w:div w:id="367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21978-9694-4C61-A1BB-E90CB157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1588</Words>
  <Characters>8738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Sol Mera</dc:creator>
  <cp:lastModifiedBy>Marisela Caleno</cp:lastModifiedBy>
  <cp:revision>8</cp:revision>
  <dcterms:created xsi:type="dcterms:W3CDTF">2022-07-25T19:19:00Z</dcterms:created>
  <dcterms:modified xsi:type="dcterms:W3CDTF">2022-07-25T19:54:00Z</dcterms:modified>
</cp:coreProperties>
</file>