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A12343" w14:textId="77777777" w:rsidR="00F81E10" w:rsidRPr="00342A73" w:rsidRDefault="00F81E10" w:rsidP="00F81E10">
      <w:pPr>
        <w:jc w:val="center"/>
        <w:rPr>
          <w:rFonts w:ascii="Times New Roman" w:hAnsi="Times New Roman" w:cs="Times New Roman"/>
        </w:rPr>
      </w:pPr>
      <w:r w:rsidRPr="00342A73">
        <w:rPr>
          <w:rFonts w:ascii="Times New Roman" w:hAnsi="Times New Roman" w:cs="Times New Roman"/>
        </w:rPr>
        <w:t>EL CONCEJO METROPOLITANO DE QUITO</w:t>
      </w:r>
    </w:p>
    <w:p w14:paraId="54D282FA" w14:textId="77777777" w:rsidR="00F81E10" w:rsidRPr="00342A73" w:rsidRDefault="00F81E10" w:rsidP="00F81E10">
      <w:pPr>
        <w:jc w:val="center"/>
        <w:rPr>
          <w:rFonts w:ascii="Times New Roman" w:hAnsi="Times New Roman" w:cs="Times New Roman"/>
        </w:rPr>
      </w:pPr>
      <w:r w:rsidRPr="00342A73">
        <w:rPr>
          <w:rFonts w:ascii="Times New Roman" w:hAnsi="Times New Roman" w:cs="Times New Roman"/>
        </w:rPr>
        <w:t>CONSIDERANDO:</w:t>
      </w:r>
    </w:p>
    <w:p w14:paraId="0DBF2FBC" w14:textId="4838B1AE" w:rsidR="00562D08" w:rsidRPr="00342A73" w:rsidRDefault="00562D08" w:rsidP="00562D08">
      <w:pPr>
        <w:ind w:left="567" w:hanging="567"/>
        <w:jc w:val="both"/>
        <w:rPr>
          <w:rFonts w:ascii="Times New Roman" w:hAnsi="Times New Roman" w:cs="Times New Roman"/>
        </w:rPr>
      </w:pPr>
      <w:r w:rsidRPr="00342A73">
        <w:rPr>
          <w:rFonts w:ascii="Times New Roman" w:hAnsi="Times New Roman" w:cs="Times New Roman"/>
          <w:b/>
        </w:rPr>
        <w:t>Que</w:t>
      </w:r>
      <w:r w:rsidRPr="00342A73">
        <w:rPr>
          <w:rFonts w:ascii="Times New Roman" w:hAnsi="Times New Roman" w:cs="Times New Roman"/>
        </w:rPr>
        <w:t xml:space="preserve">, la Constitución de la República del Ecuador, en el artículo </w:t>
      </w:r>
      <w:r>
        <w:rPr>
          <w:rFonts w:ascii="Times New Roman" w:hAnsi="Times New Roman" w:cs="Times New Roman"/>
        </w:rPr>
        <w:t>190</w:t>
      </w:r>
      <w:r>
        <w:rPr>
          <w:rFonts w:ascii="Times New Roman" w:hAnsi="Times New Roman" w:cs="Times New Roman"/>
        </w:rPr>
        <w:t xml:space="preserve"> </w:t>
      </w:r>
      <w:r w:rsidRPr="00342A73">
        <w:rPr>
          <w:rFonts w:ascii="Times New Roman" w:hAnsi="Times New Roman" w:cs="Times New Roman"/>
        </w:rPr>
        <w:t>establece que: “</w:t>
      </w:r>
      <w:r w:rsidRPr="00562D08">
        <w:rPr>
          <w:rFonts w:ascii="Times New Roman" w:hAnsi="Times New Roman" w:cs="Times New Roman"/>
          <w:i/>
        </w:rPr>
        <w:t>Se reconoce el arbitraje, la mediación y otros procedimientos alternativos para la solución de conflictos. Estos procedimientos se aplicarán con sujeción a la ley, en materias en las que por s</w:t>
      </w:r>
      <w:r>
        <w:rPr>
          <w:rFonts w:ascii="Times New Roman" w:hAnsi="Times New Roman" w:cs="Times New Roman"/>
          <w:i/>
        </w:rPr>
        <w:t>u naturaleza se pueda transigir (…)</w:t>
      </w:r>
      <w:r w:rsidRPr="00342A73">
        <w:rPr>
          <w:rFonts w:ascii="Times New Roman" w:hAnsi="Times New Roman" w:cs="Times New Roman"/>
        </w:rPr>
        <w:t>”;</w:t>
      </w:r>
    </w:p>
    <w:p w14:paraId="5E7C8BCA" w14:textId="77777777" w:rsidR="00562D08" w:rsidRDefault="00F81E10" w:rsidP="00F81E10">
      <w:pPr>
        <w:ind w:left="567" w:hanging="567"/>
        <w:jc w:val="both"/>
        <w:rPr>
          <w:rFonts w:ascii="Times New Roman" w:hAnsi="Times New Roman" w:cs="Times New Roman"/>
          <w:i/>
        </w:rPr>
      </w:pPr>
      <w:r w:rsidRPr="00342A73">
        <w:rPr>
          <w:rFonts w:ascii="Times New Roman" w:hAnsi="Times New Roman" w:cs="Times New Roman"/>
          <w:b/>
        </w:rPr>
        <w:t>Que</w:t>
      </w:r>
      <w:r w:rsidRPr="00342A73">
        <w:rPr>
          <w:rFonts w:ascii="Times New Roman" w:hAnsi="Times New Roman" w:cs="Times New Roman"/>
        </w:rPr>
        <w:t>, la Constitución de la República del Ecuador, en el artículo 238</w:t>
      </w:r>
      <w:r w:rsidR="00D2395D">
        <w:rPr>
          <w:rFonts w:ascii="Times New Roman" w:hAnsi="Times New Roman" w:cs="Times New Roman"/>
        </w:rPr>
        <w:t xml:space="preserve"> </w:t>
      </w:r>
      <w:r w:rsidRPr="00342A73">
        <w:rPr>
          <w:rFonts w:ascii="Times New Roman" w:hAnsi="Times New Roman" w:cs="Times New Roman"/>
        </w:rPr>
        <w:t>establece que: “</w:t>
      </w:r>
      <w:r w:rsidRPr="00342A73">
        <w:rPr>
          <w:rFonts w:ascii="Times New Roman" w:hAnsi="Times New Roman" w:cs="Times New Roman"/>
          <w:i/>
        </w:rPr>
        <w:t xml:space="preserve">Los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 </w:t>
      </w:r>
    </w:p>
    <w:p w14:paraId="2AF78F28" w14:textId="42054032" w:rsidR="00F81E10" w:rsidRPr="00342A73" w:rsidRDefault="00F81E10" w:rsidP="00562D08">
      <w:pPr>
        <w:ind w:left="567"/>
        <w:jc w:val="both"/>
        <w:rPr>
          <w:rFonts w:ascii="Times New Roman" w:hAnsi="Times New Roman" w:cs="Times New Roman"/>
        </w:rPr>
      </w:pPr>
      <w:r w:rsidRPr="00342A73">
        <w:rPr>
          <w:rFonts w:ascii="Times New Roman" w:hAnsi="Times New Roman" w:cs="Times New Roman"/>
          <w:i/>
        </w:rPr>
        <w:t>Constituyen gobiernos autónomos descentralizados las juntas parroquiales rurales, los concejos municipales, los concejos metropolitanos, los consejos provinciales y los consejos regionales</w:t>
      </w:r>
      <w:r w:rsidRPr="00342A73">
        <w:rPr>
          <w:rFonts w:ascii="Times New Roman" w:hAnsi="Times New Roman" w:cs="Times New Roman"/>
        </w:rPr>
        <w:t>”;</w:t>
      </w:r>
    </w:p>
    <w:p w14:paraId="38CA367B" w14:textId="77777777" w:rsidR="00562D08" w:rsidRDefault="00F81E10" w:rsidP="00F81E10">
      <w:pPr>
        <w:ind w:left="567" w:hanging="567"/>
        <w:jc w:val="both"/>
        <w:rPr>
          <w:rFonts w:ascii="Times New Roman" w:hAnsi="Times New Roman" w:cs="Times New Roman"/>
          <w:i/>
        </w:rPr>
      </w:pPr>
      <w:r w:rsidRPr="00342A73">
        <w:rPr>
          <w:rFonts w:ascii="Times New Roman" w:hAnsi="Times New Roman" w:cs="Times New Roman"/>
          <w:b/>
        </w:rPr>
        <w:t>Que,</w:t>
      </w:r>
      <w:r w:rsidRPr="00342A73">
        <w:rPr>
          <w:rFonts w:ascii="Times New Roman" w:hAnsi="Times New Roman" w:cs="Times New Roman"/>
        </w:rPr>
        <w:t xml:space="preserve"> la Constitución de la República del Ecuador, en el artículo 240 señala que: “</w:t>
      </w:r>
      <w:r w:rsidRPr="00342A73">
        <w:rPr>
          <w:rFonts w:ascii="Times New Roman" w:hAnsi="Times New Roman" w:cs="Times New Roman"/>
          <w:i/>
        </w:rPr>
        <w:t xml:space="preserve">Los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14:paraId="763BBF4E" w14:textId="6B0BA51D" w:rsidR="00F81E10" w:rsidRPr="00342A73" w:rsidRDefault="00F81E10" w:rsidP="00562D08">
      <w:pPr>
        <w:ind w:left="567"/>
        <w:jc w:val="both"/>
        <w:rPr>
          <w:rFonts w:ascii="Times New Roman" w:hAnsi="Times New Roman" w:cs="Times New Roman"/>
        </w:rPr>
      </w:pPr>
      <w:r w:rsidRPr="00342A73">
        <w:rPr>
          <w:rFonts w:ascii="Times New Roman" w:hAnsi="Times New Roman" w:cs="Times New Roman"/>
          <w:i/>
        </w:rPr>
        <w:t>Todos los gobiernos autónomos descentralizados ejercerán facultades ejecutivas en el ámbito de sus competencias y jurisdicciones territoriales</w:t>
      </w:r>
      <w:r w:rsidRPr="00342A73">
        <w:rPr>
          <w:rFonts w:ascii="Times New Roman" w:hAnsi="Times New Roman" w:cs="Times New Roman"/>
        </w:rPr>
        <w:t>”;</w:t>
      </w:r>
    </w:p>
    <w:p w14:paraId="6D270201" w14:textId="7A1203E8" w:rsidR="00F81E10" w:rsidRPr="00342A73" w:rsidRDefault="00F81E10" w:rsidP="00F81E10">
      <w:pPr>
        <w:ind w:left="567" w:hanging="567"/>
        <w:jc w:val="both"/>
        <w:rPr>
          <w:rFonts w:ascii="Times New Roman" w:hAnsi="Times New Roman" w:cs="Times New Roman"/>
        </w:rPr>
      </w:pPr>
      <w:r w:rsidRPr="00342A73">
        <w:rPr>
          <w:rFonts w:ascii="Times New Roman" w:hAnsi="Times New Roman" w:cs="Times New Roman"/>
          <w:b/>
        </w:rPr>
        <w:t xml:space="preserve">Que, </w:t>
      </w:r>
      <w:r w:rsidRPr="00342A73">
        <w:rPr>
          <w:rFonts w:ascii="Times New Roman" w:hAnsi="Times New Roman" w:cs="Times New Roman"/>
        </w:rPr>
        <w:t>la Constitución de la República del Ecuador, en el artículo 266 determina que: “</w:t>
      </w:r>
      <w:r w:rsidRPr="00342A73">
        <w:rPr>
          <w:rFonts w:ascii="Times New Roman" w:hAnsi="Times New Roman" w:cs="Times New Roman"/>
          <w:i/>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r w:rsidR="00562D08">
        <w:rPr>
          <w:rFonts w:ascii="Times New Roman" w:hAnsi="Times New Roman" w:cs="Times New Roman"/>
          <w:i/>
        </w:rPr>
        <w:t xml:space="preserve"> (…)</w:t>
      </w:r>
      <w:r w:rsidRPr="00342A73">
        <w:rPr>
          <w:rFonts w:ascii="Times New Roman" w:hAnsi="Times New Roman" w:cs="Times New Roman"/>
        </w:rPr>
        <w:t>”;</w:t>
      </w:r>
    </w:p>
    <w:p w14:paraId="0C84C525" w14:textId="11E5B19A" w:rsidR="00F81E10" w:rsidRDefault="00F81E10" w:rsidP="00F81E10">
      <w:pPr>
        <w:ind w:left="567" w:hanging="567"/>
        <w:jc w:val="both"/>
        <w:rPr>
          <w:rFonts w:ascii="Times New Roman" w:hAnsi="Times New Roman" w:cs="Times New Roman"/>
        </w:rPr>
      </w:pPr>
      <w:r w:rsidRPr="00342A73">
        <w:rPr>
          <w:rFonts w:ascii="Times New Roman" w:hAnsi="Times New Roman" w:cs="Times New Roman"/>
          <w:b/>
        </w:rPr>
        <w:t xml:space="preserve">Que, </w:t>
      </w:r>
      <w:r w:rsidRPr="00342A73">
        <w:rPr>
          <w:rFonts w:ascii="Times New Roman" w:hAnsi="Times New Roman" w:cs="Times New Roman"/>
        </w:rPr>
        <w:t>el Código Orgánico de Organización Territorial, Autonomía y Descentralización, en su artículo 87, establece las atribuciones del Concejo Metropolitano, conforme el literal a) indica: “</w:t>
      </w:r>
      <w:r w:rsidRPr="00342A73">
        <w:rPr>
          <w:rFonts w:ascii="Times New Roman" w:hAnsi="Times New Roman" w:cs="Times New Roman"/>
          <w:i/>
        </w:rPr>
        <w:t xml:space="preserve">Ejercer la facultad normativa en las materias de competencia del gobierno autónomo descentralizado metropolitano, mediante la expedición de ordenanzas metropolitanas, acuerdos y resoluciones”; </w:t>
      </w:r>
      <w:r w:rsidRPr="00D2395D">
        <w:rPr>
          <w:rFonts w:ascii="Times New Roman" w:hAnsi="Times New Roman" w:cs="Times New Roman"/>
          <w:iCs/>
        </w:rPr>
        <w:t xml:space="preserve">y el literal d) expresa: </w:t>
      </w:r>
      <w:r w:rsidRPr="00342A73">
        <w:rPr>
          <w:rFonts w:ascii="Times New Roman" w:hAnsi="Times New Roman" w:cs="Times New Roman"/>
          <w:i/>
        </w:rPr>
        <w:t>“El expedir acuerdos o resoluciones en el ámbito de sus competencias para regular temas institucionales específicos o reconocer derechos particulares</w:t>
      </w:r>
      <w:r w:rsidRPr="00342A73">
        <w:rPr>
          <w:rFonts w:ascii="Times New Roman" w:hAnsi="Times New Roman" w:cs="Times New Roman"/>
        </w:rPr>
        <w:t>”;</w:t>
      </w:r>
    </w:p>
    <w:p w14:paraId="771B5FDC" w14:textId="77777777" w:rsidR="00562D08" w:rsidRPr="00342A73" w:rsidRDefault="00562D08" w:rsidP="00562D08">
      <w:pPr>
        <w:ind w:left="567" w:hanging="567"/>
        <w:jc w:val="both"/>
        <w:rPr>
          <w:rFonts w:ascii="Times New Roman" w:hAnsi="Times New Roman" w:cs="Times New Roman"/>
        </w:rPr>
      </w:pPr>
      <w:r w:rsidRPr="00342A73">
        <w:rPr>
          <w:rFonts w:ascii="Times New Roman" w:hAnsi="Times New Roman" w:cs="Times New Roman"/>
          <w:b/>
        </w:rPr>
        <w:t>Que,</w:t>
      </w:r>
      <w:r w:rsidRPr="00342A73">
        <w:rPr>
          <w:rFonts w:ascii="Times New Roman" w:hAnsi="Times New Roman" w:cs="Times New Roman"/>
        </w:rPr>
        <w:t xml:space="preserve"> el</w:t>
      </w:r>
      <w:r>
        <w:rPr>
          <w:rFonts w:ascii="Times New Roman" w:hAnsi="Times New Roman" w:cs="Times New Roman"/>
        </w:rPr>
        <w:t xml:space="preserve"> primer inciso del</w:t>
      </w:r>
      <w:r w:rsidRPr="00342A73">
        <w:rPr>
          <w:rFonts w:ascii="Times New Roman" w:hAnsi="Times New Roman" w:cs="Times New Roman"/>
        </w:rPr>
        <w:t xml:space="preserve"> artículo 323 del Código Orgánico de Organización Territorial, Autonomía y Descentralización dispone: “</w:t>
      </w:r>
      <w:r w:rsidRPr="00342A73">
        <w:rPr>
          <w:rFonts w:ascii="Times New Roman" w:hAnsi="Times New Roman" w:cs="Times New Roman"/>
          <w:i/>
        </w:rPr>
        <w:t xml:space="preserve">El órgano normativo del respectivo gobierno autónomo descentralizado podrá expedir, además, acuerdos y resoluciones sobre temas que tengan </w:t>
      </w:r>
      <w:r w:rsidRPr="00342A73">
        <w:rPr>
          <w:rFonts w:ascii="Times New Roman" w:hAnsi="Times New Roman" w:cs="Times New Roman"/>
          <w:i/>
        </w:rPr>
        <w:lastRenderedPageBreak/>
        <w:t xml:space="preserve">carácter especial o específico, los que serán aprobados por el órgano legislativo del gobierno autónomo, por simple mayoría, en un solo debate </w:t>
      </w:r>
      <w:r w:rsidRPr="00342A73">
        <w:rPr>
          <w:rFonts w:ascii="Times New Roman" w:hAnsi="Times New Roman" w:cs="Times New Roman"/>
        </w:rPr>
        <w:t>(…)”;</w:t>
      </w:r>
    </w:p>
    <w:p w14:paraId="33DB1758" w14:textId="01683E57" w:rsidR="00562D08" w:rsidRDefault="00562D08" w:rsidP="00562D08">
      <w:pPr>
        <w:ind w:left="567" w:hanging="567"/>
        <w:jc w:val="both"/>
        <w:rPr>
          <w:rFonts w:ascii="Times New Roman" w:hAnsi="Times New Roman" w:cs="Times New Roman"/>
        </w:rPr>
      </w:pPr>
      <w:r w:rsidRPr="00342A73">
        <w:rPr>
          <w:rFonts w:ascii="Times New Roman" w:hAnsi="Times New Roman" w:cs="Times New Roman"/>
          <w:b/>
        </w:rPr>
        <w:t>Que,</w:t>
      </w:r>
      <w:r w:rsidRPr="00342A73">
        <w:rPr>
          <w:rFonts w:ascii="Times New Roman" w:hAnsi="Times New Roman" w:cs="Times New Roman"/>
        </w:rPr>
        <w:t xml:space="preserve"> el artículo 331 literal j) del Código Orgánico de Organización Territorial, Autonomía y Descentralización indica: “</w:t>
      </w:r>
      <w:r w:rsidRPr="00342A73">
        <w:rPr>
          <w:rFonts w:ascii="Times New Roman" w:hAnsi="Times New Roman" w:cs="Times New Roman"/>
          <w:i/>
        </w:rPr>
        <w:t xml:space="preserve">Prohibiciones a los ejecutivos de los gobiernos autónomos </w:t>
      </w:r>
      <w:proofErr w:type="gramStart"/>
      <w:r w:rsidRPr="00342A73">
        <w:rPr>
          <w:rFonts w:ascii="Times New Roman" w:hAnsi="Times New Roman" w:cs="Times New Roman"/>
          <w:i/>
        </w:rPr>
        <w:t>descentralizados.-</w:t>
      </w:r>
      <w:proofErr w:type="gramEnd"/>
      <w:r w:rsidRPr="00342A73">
        <w:rPr>
          <w:rFonts w:ascii="Times New Roman" w:hAnsi="Times New Roman" w:cs="Times New Roman"/>
          <w:i/>
        </w:rPr>
        <w:t xml:space="preserve"> Está prohibido al ejecutivo de los gobiernos autónomos descentralizados: </w:t>
      </w:r>
      <w:r w:rsidRPr="00342A73">
        <w:rPr>
          <w:rFonts w:ascii="Times New Roman" w:hAnsi="Times New Roman" w:cs="Times New Roman"/>
        </w:rPr>
        <w:t>(…)</w:t>
      </w:r>
      <w:r w:rsidRPr="00342A73">
        <w:rPr>
          <w:rFonts w:ascii="Times New Roman" w:hAnsi="Times New Roman" w:cs="Times New Roman"/>
          <w:i/>
        </w:rPr>
        <w:t xml:space="preserve"> j) Absolver posiciones, deferir el juramento decisorio, allanarse a la demanda o desistir de una planteada, y aceptar conciliaciones conforme a la ley sin previa autorización del órgano de legislación</w:t>
      </w:r>
      <w:r w:rsidRPr="00342A73">
        <w:rPr>
          <w:rFonts w:ascii="Times New Roman" w:hAnsi="Times New Roman" w:cs="Times New Roman"/>
        </w:rPr>
        <w:t>”;</w:t>
      </w:r>
    </w:p>
    <w:p w14:paraId="1CD71954" w14:textId="77777777" w:rsidR="00562D08" w:rsidRDefault="00342A73" w:rsidP="00342A73">
      <w:pPr>
        <w:ind w:left="567" w:hanging="567"/>
        <w:jc w:val="both"/>
        <w:rPr>
          <w:rFonts w:ascii="Times New Roman" w:hAnsi="Times New Roman" w:cs="Times New Roman"/>
          <w:i/>
          <w:iCs/>
        </w:rPr>
      </w:pPr>
      <w:r w:rsidRPr="00342A73">
        <w:rPr>
          <w:rFonts w:ascii="Times New Roman" w:hAnsi="Times New Roman" w:cs="Times New Roman"/>
          <w:b/>
        </w:rPr>
        <w:t>Que,</w:t>
      </w:r>
      <w:r>
        <w:rPr>
          <w:rFonts w:ascii="Times New Roman" w:hAnsi="Times New Roman" w:cs="Times New Roman"/>
        </w:rPr>
        <w:t xml:space="preserve"> el artículo 663 del C</w:t>
      </w:r>
      <w:r w:rsidR="001B4B39">
        <w:rPr>
          <w:rFonts w:ascii="Times New Roman" w:hAnsi="Times New Roman" w:cs="Times New Roman"/>
        </w:rPr>
        <w:t xml:space="preserve">ódigo </w:t>
      </w:r>
      <w:r>
        <w:rPr>
          <w:rFonts w:ascii="Times New Roman" w:hAnsi="Times New Roman" w:cs="Times New Roman"/>
        </w:rPr>
        <w:t>O</w:t>
      </w:r>
      <w:r w:rsidR="001B4B39">
        <w:rPr>
          <w:rFonts w:ascii="Times New Roman" w:hAnsi="Times New Roman" w:cs="Times New Roman"/>
        </w:rPr>
        <w:t xml:space="preserve">rgánico </w:t>
      </w:r>
      <w:r>
        <w:rPr>
          <w:rFonts w:ascii="Times New Roman" w:hAnsi="Times New Roman" w:cs="Times New Roman"/>
        </w:rPr>
        <w:t>I</w:t>
      </w:r>
      <w:r w:rsidR="001B4B39">
        <w:rPr>
          <w:rFonts w:ascii="Times New Roman" w:hAnsi="Times New Roman" w:cs="Times New Roman"/>
        </w:rPr>
        <w:t xml:space="preserve">ntegral </w:t>
      </w:r>
      <w:r>
        <w:rPr>
          <w:rFonts w:ascii="Times New Roman" w:hAnsi="Times New Roman" w:cs="Times New Roman"/>
        </w:rPr>
        <w:t>P</w:t>
      </w:r>
      <w:r w:rsidR="001B4B39">
        <w:rPr>
          <w:rFonts w:ascii="Times New Roman" w:hAnsi="Times New Roman" w:cs="Times New Roman"/>
        </w:rPr>
        <w:t>enal</w:t>
      </w:r>
      <w:r>
        <w:rPr>
          <w:rFonts w:ascii="Times New Roman" w:hAnsi="Times New Roman" w:cs="Times New Roman"/>
        </w:rPr>
        <w:t xml:space="preserve"> </w:t>
      </w:r>
      <w:r w:rsidR="001B4B39">
        <w:rPr>
          <w:rFonts w:ascii="Times New Roman" w:hAnsi="Times New Roman" w:cs="Times New Roman"/>
        </w:rPr>
        <w:t>señala</w:t>
      </w:r>
      <w:r w:rsidRPr="00342A73">
        <w:rPr>
          <w:rFonts w:ascii="Times New Roman" w:hAnsi="Times New Roman" w:cs="Times New Roman"/>
        </w:rPr>
        <w:t xml:space="preserve">: </w:t>
      </w:r>
      <w:r w:rsidRPr="00342A73">
        <w:rPr>
          <w:rFonts w:ascii="Times New Roman" w:hAnsi="Times New Roman" w:cs="Times New Roman"/>
          <w:iCs/>
        </w:rPr>
        <w:t>“</w:t>
      </w:r>
      <w:r w:rsidRPr="00342A73">
        <w:rPr>
          <w:rFonts w:ascii="Times New Roman" w:hAnsi="Times New Roman" w:cs="Times New Roman"/>
          <w:i/>
          <w:iCs/>
        </w:rPr>
        <w:t xml:space="preserve">Art. 663.- Conciliación. - La conciliación podrá presentarse hasta antes de la conclusión de la etapa de instrucción fiscal en los siguientes casos: </w:t>
      </w:r>
    </w:p>
    <w:p w14:paraId="4F7B91D4" w14:textId="77777777" w:rsidR="00562D08" w:rsidRDefault="00342A73" w:rsidP="00562D08">
      <w:pPr>
        <w:ind w:left="567"/>
        <w:jc w:val="both"/>
        <w:rPr>
          <w:rFonts w:ascii="Times New Roman" w:hAnsi="Times New Roman" w:cs="Times New Roman"/>
          <w:i/>
          <w:iCs/>
        </w:rPr>
      </w:pPr>
      <w:r w:rsidRPr="00342A73">
        <w:rPr>
          <w:rFonts w:ascii="Times New Roman" w:hAnsi="Times New Roman" w:cs="Times New Roman"/>
          <w:i/>
          <w:iCs/>
        </w:rPr>
        <w:t xml:space="preserve">1. Delitos sancionados con pena máxima privativa de libertad de hasta cinco años. </w:t>
      </w:r>
    </w:p>
    <w:p w14:paraId="6E78303C" w14:textId="77777777" w:rsidR="00562D08" w:rsidRDefault="00342A73" w:rsidP="00562D08">
      <w:pPr>
        <w:ind w:left="567"/>
        <w:jc w:val="both"/>
        <w:rPr>
          <w:rFonts w:ascii="Times New Roman" w:hAnsi="Times New Roman" w:cs="Times New Roman"/>
          <w:i/>
          <w:iCs/>
        </w:rPr>
      </w:pPr>
      <w:r w:rsidRPr="00342A73">
        <w:rPr>
          <w:rFonts w:ascii="Times New Roman" w:hAnsi="Times New Roman" w:cs="Times New Roman"/>
          <w:i/>
          <w:iCs/>
        </w:rPr>
        <w:t xml:space="preserve">2. Delitos de tránsito que no tengan resultado de muerte, ni de lesiones graves que causen incapacidad permanente, pérdida o inutilización de algún órgano. </w:t>
      </w:r>
    </w:p>
    <w:p w14:paraId="5C8BDBC1" w14:textId="41DCED67" w:rsidR="00342A73" w:rsidRPr="00342A73" w:rsidRDefault="00342A73" w:rsidP="00562D08">
      <w:pPr>
        <w:ind w:left="567"/>
        <w:jc w:val="both"/>
        <w:rPr>
          <w:rFonts w:ascii="Times New Roman" w:hAnsi="Times New Roman" w:cs="Times New Roman"/>
          <w:iCs/>
        </w:rPr>
      </w:pPr>
      <w:r w:rsidRPr="00342A73">
        <w:rPr>
          <w:rFonts w:ascii="Times New Roman" w:hAnsi="Times New Roman" w:cs="Times New Roman"/>
          <w:i/>
          <w:iCs/>
        </w:rPr>
        <w:t>3. Delitos contra la propiedad cuyo monto no exceda de treinta salarios básicos unificados del trabajador en general</w:t>
      </w:r>
      <w:r w:rsidR="00562D08">
        <w:rPr>
          <w:rFonts w:ascii="Times New Roman" w:hAnsi="Times New Roman" w:cs="Times New Roman"/>
          <w:i/>
          <w:iCs/>
        </w:rPr>
        <w:t xml:space="preserve"> (…)</w:t>
      </w:r>
      <w:r w:rsidRPr="00342A73">
        <w:rPr>
          <w:rFonts w:ascii="Times New Roman" w:hAnsi="Times New Roman" w:cs="Times New Roman"/>
          <w:iCs/>
        </w:rPr>
        <w:t>”.</w:t>
      </w:r>
    </w:p>
    <w:p w14:paraId="4B22634D" w14:textId="4BAAEF43" w:rsidR="003174EB" w:rsidRPr="00342A73" w:rsidRDefault="003174EB" w:rsidP="00BE7B90">
      <w:pPr>
        <w:ind w:left="567" w:hanging="567"/>
        <w:jc w:val="both"/>
        <w:rPr>
          <w:rFonts w:ascii="Times New Roman" w:hAnsi="Times New Roman" w:cs="Times New Roman"/>
        </w:rPr>
      </w:pPr>
      <w:r w:rsidRPr="00342A73">
        <w:rPr>
          <w:rFonts w:ascii="Times New Roman" w:hAnsi="Times New Roman" w:cs="Times New Roman"/>
          <w:b/>
        </w:rPr>
        <w:t>Que,</w:t>
      </w:r>
      <w:r w:rsidR="00B06B3E">
        <w:rPr>
          <w:rFonts w:ascii="Times New Roman" w:hAnsi="Times New Roman" w:cs="Times New Roman"/>
          <w:b/>
        </w:rPr>
        <w:t xml:space="preserve"> </w:t>
      </w:r>
      <w:r w:rsidRPr="00342A73">
        <w:rPr>
          <w:rFonts w:ascii="Times New Roman" w:hAnsi="Times New Roman" w:cs="Times New Roman"/>
        </w:rPr>
        <w:t>mediante</w:t>
      </w:r>
      <w:r w:rsidR="00030994" w:rsidRPr="00342A73">
        <w:rPr>
          <w:rFonts w:ascii="Times New Roman" w:hAnsi="Times New Roman" w:cs="Times New Roman"/>
          <w:b/>
        </w:rPr>
        <w:t xml:space="preserve"> </w:t>
      </w:r>
      <w:r w:rsidR="00030994" w:rsidRPr="00342A73">
        <w:rPr>
          <w:rFonts w:ascii="Times New Roman" w:hAnsi="Times New Roman" w:cs="Times New Roman"/>
        </w:rPr>
        <w:t xml:space="preserve">memorando Nro. </w:t>
      </w:r>
      <w:r w:rsidR="00BE7B90" w:rsidRPr="00BE7B90">
        <w:rPr>
          <w:rFonts w:ascii="Times New Roman" w:hAnsi="Times New Roman" w:cs="Times New Roman"/>
        </w:rPr>
        <w:t>Memorando</w:t>
      </w:r>
      <w:r w:rsidR="00BE7B90">
        <w:rPr>
          <w:rFonts w:ascii="Times New Roman" w:hAnsi="Times New Roman" w:cs="Times New Roman"/>
        </w:rPr>
        <w:t xml:space="preserve"> Nro. GADDMQ-SGCTYPC-2022-0311-M</w:t>
      </w:r>
      <w:r w:rsidR="00BE7B90" w:rsidRPr="00BE7B90">
        <w:rPr>
          <w:rFonts w:ascii="Times New Roman" w:hAnsi="Times New Roman" w:cs="Times New Roman"/>
        </w:rPr>
        <w:t>,</w:t>
      </w:r>
      <w:r w:rsidR="00BE7B90">
        <w:rPr>
          <w:rFonts w:ascii="Times New Roman" w:hAnsi="Times New Roman" w:cs="Times New Roman"/>
        </w:rPr>
        <w:t xml:space="preserve"> de</w:t>
      </w:r>
      <w:r w:rsidR="00BE7B90" w:rsidRPr="00BE7B90">
        <w:rPr>
          <w:rFonts w:ascii="Times New Roman" w:hAnsi="Times New Roman" w:cs="Times New Roman"/>
        </w:rPr>
        <w:t xml:space="preserve"> 30 de junio de 2022</w:t>
      </w:r>
      <w:r w:rsidR="00BE7B90">
        <w:rPr>
          <w:rFonts w:ascii="Times New Roman" w:hAnsi="Times New Roman" w:cs="Times New Roman"/>
        </w:rPr>
        <w:t xml:space="preserve">, </w:t>
      </w:r>
      <w:r w:rsidR="00030994" w:rsidRPr="00342A73">
        <w:rPr>
          <w:rFonts w:ascii="Times New Roman" w:hAnsi="Times New Roman" w:cs="Times New Roman"/>
        </w:rPr>
        <w:t xml:space="preserve">suscrito por </w:t>
      </w:r>
      <w:r w:rsidR="00BE7B90" w:rsidRPr="00BE7B90">
        <w:rPr>
          <w:rFonts w:ascii="Times New Roman" w:hAnsi="Times New Roman" w:cs="Times New Roman"/>
        </w:rPr>
        <w:t xml:space="preserve">Abg. Vanessa Carolina </w:t>
      </w:r>
      <w:r w:rsidR="00562D08" w:rsidRPr="00BE7B90">
        <w:rPr>
          <w:rFonts w:ascii="Times New Roman" w:hAnsi="Times New Roman" w:cs="Times New Roman"/>
        </w:rPr>
        <w:t>Velásquez</w:t>
      </w:r>
      <w:r w:rsidR="00BE7B90" w:rsidRPr="00BE7B90">
        <w:rPr>
          <w:rFonts w:ascii="Times New Roman" w:hAnsi="Times New Roman" w:cs="Times New Roman"/>
        </w:rPr>
        <w:t xml:space="preserve"> Rivera</w:t>
      </w:r>
      <w:r w:rsidR="00BE7B90">
        <w:rPr>
          <w:rFonts w:ascii="Times New Roman" w:hAnsi="Times New Roman" w:cs="Times New Roman"/>
        </w:rPr>
        <w:t>, Secretaria General d</w:t>
      </w:r>
      <w:r w:rsidR="00BE7B90" w:rsidRPr="00BE7B90">
        <w:rPr>
          <w:rFonts w:ascii="Times New Roman" w:hAnsi="Times New Roman" w:cs="Times New Roman"/>
        </w:rPr>
        <w:t xml:space="preserve">e Coordinación Territorial </w:t>
      </w:r>
      <w:r w:rsidR="00BE7B90">
        <w:rPr>
          <w:rFonts w:ascii="Times New Roman" w:hAnsi="Times New Roman" w:cs="Times New Roman"/>
        </w:rPr>
        <w:t xml:space="preserve">y </w:t>
      </w:r>
      <w:r w:rsidR="00BE7B90" w:rsidRPr="00BE7B90">
        <w:rPr>
          <w:rFonts w:ascii="Times New Roman" w:hAnsi="Times New Roman" w:cs="Times New Roman"/>
        </w:rPr>
        <w:t>Participación Ciudadana</w:t>
      </w:r>
      <w:r w:rsidR="00030994" w:rsidRPr="00342A73">
        <w:rPr>
          <w:rFonts w:ascii="Times New Roman" w:hAnsi="Times New Roman" w:cs="Times New Roman"/>
        </w:rPr>
        <w:t>, se indica</w:t>
      </w:r>
      <w:r w:rsidR="00BE7B90">
        <w:rPr>
          <w:rFonts w:ascii="Times New Roman" w:hAnsi="Times New Roman" w:cs="Times New Roman"/>
        </w:rPr>
        <w:t xml:space="preserve"> que con la</w:t>
      </w:r>
      <w:r w:rsidR="00030994" w:rsidRPr="00342A73">
        <w:rPr>
          <w:rFonts w:ascii="Times New Roman" w:hAnsi="Times New Roman" w:cs="Times New Roman"/>
        </w:rPr>
        <w:t>: “(…)</w:t>
      </w:r>
      <w:r w:rsidR="00030994" w:rsidRPr="00342A73">
        <w:rPr>
          <w:rFonts w:ascii="Times New Roman" w:hAnsi="Times New Roman" w:cs="Times New Roman"/>
          <w:i/>
        </w:rPr>
        <w:t xml:space="preserve"> </w:t>
      </w:r>
      <w:r w:rsidR="00BE7B90" w:rsidRPr="00BE7B90">
        <w:rPr>
          <w:rFonts w:ascii="Times New Roman" w:hAnsi="Times New Roman" w:cs="Times New Roman"/>
          <w:i/>
        </w:rPr>
        <w:t>fundamentación normativa e informe legal emitido por la</w:t>
      </w:r>
      <w:r w:rsidR="00BE7B90">
        <w:rPr>
          <w:rFonts w:ascii="Times New Roman" w:hAnsi="Times New Roman" w:cs="Times New Roman"/>
          <w:i/>
        </w:rPr>
        <w:t xml:space="preserve"> </w:t>
      </w:r>
      <w:r w:rsidR="00BE7B90" w:rsidRPr="00BE7B90">
        <w:rPr>
          <w:rFonts w:ascii="Times New Roman" w:hAnsi="Times New Roman" w:cs="Times New Roman"/>
          <w:i/>
        </w:rPr>
        <w:t>Coordinadora Jurídica de la Secretaria General y Coordinación Territorial y Participación</w:t>
      </w:r>
      <w:r w:rsidR="00BE7B90">
        <w:rPr>
          <w:rFonts w:ascii="Times New Roman" w:hAnsi="Times New Roman" w:cs="Times New Roman"/>
          <w:i/>
        </w:rPr>
        <w:t xml:space="preserve"> </w:t>
      </w:r>
      <w:r w:rsidR="00BE7B90" w:rsidRPr="00BE7B90">
        <w:rPr>
          <w:rFonts w:ascii="Times New Roman" w:hAnsi="Times New Roman" w:cs="Times New Roman"/>
          <w:i/>
        </w:rPr>
        <w:t>Ciudadana, mediante Memorando Nro. GADDMQ-SGCTYPC-AL-2022-0028-M,</w:t>
      </w:r>
      <w:r w:rsidR="00BE7B90">
        <w:rPr>
          <w:rFonts w:ascii="Times New Roman" w:hAnsi="Times New Roman" w:cs="Times New Roman"/>
          <w:i/>
        </w:rPr>
        <w:t xml:space="preserve"> </w:t>
      </w:r>
      <w:r w:rsidR="00BE7B90" w:rsidRPr="00BE7B90">
        <w:rPr>
          <w:rFonts w:ascii="Times New Roman" w:hAnsi="Times New Roman" w:cs="Times New Roman"/>
          <w:i/>
        </w:rPr>
        <w:t>solicito muy comedidamente su análisis y criterio a la propuesta de conciliación del Juicio</w:t>
      </w:r>
      <w:r w:rsidR="00BE7B90">
        <w:rPr>
          <w:rFonts w:ascii="Times New Roman" w:hAnsi="Times New Roman" w:cs="Times New Roman"/>
          <w:i/>
        </w:rPr>
        <w:t xml:space="preserve"> </w:t>
      </w:r>
      <w:r w:rsidR="00BE7B90" w:rsidRPr="00BE7B90">
        <w:rPr>
          <w:rFonts w:ascii="Times New Roman" w:hAnsi="Times New Roman" w:cs="Times New Roman"/>
          <w:i/>
        </w:rPr>
        <w:t>No. 17460202201916 por Juicio Penal de Transito para que, de ser el caso, sea puesta en</w:t>
      </w:r>
      <w:r w:rsidR="00BE7B90">
        <w:rPr>
          <w:rFonts w:ascii="Times New Roman" w:hAnsi="Times New Roman" w:cs="Times New Roman"/>
          <w:i/>
        </w:rPr>
        <w:t xml:space="preserve"> </w:t>
      </w:r>
      <w:r w:rsidR="00BE7B90" w:rsidRPr="00BE7B90">
        <w:rPr>
          <w:rFonts w:ascii="Times New Roman" w:hAnsi="Times New Roman" w:cs="Times New Roman"/>
          <w:i/>
        </w:rPr>
        <w:t>consideración del Concejo Metropolitano</w:t>
      </w:r>
      <w:r w:rsidR="00030994" w:rsidRPr="00342A73">
        <w:rPr>
          <w:rFonts w:ascii="Times New Roman" w:hAnsi="Times New Roman" w:cs="Times New Roman"/>
        </w:rPr>
        <w:t>”</w:t>
      </w:r>
      <w:r w:rsidR="00342A73">
        <w:rPr>
          <w:rFonts w:ascii="Times New Roman" w:hAnsi="Times New Roman" w:cs="Times New Roman"/>
        </w:rPr>
        <w:t>.</w:t>
      </w:r>
    </w:p>
    <w:p w14:paraId="014866CE" w14:textId="21228AEC" w:rsidR="00030994" w:rsidRPr="00342A73" w:rsidRDefault="00F81E10" w:rsidP="001B4B39">
      <w:pPr>
        <w:ind w:left="567" w:hanging="567"/>
        <w:jc w:val="both"/>
        <w:rPr>
          <w:rFonts w:ascii="Times New Roman" w:hAnsi="Times New Roman" w:cs="Times New Roman"/>
          <w:i/>
        </w:rPr>
      </w:pPr>
      <w:r w:rsidRPr="00342A73">
        <w:rPr>
          <w:rFonts w:ascii="Times New Roman" w:hAnsi="Times New Roman" w:cs="Times New Roman"/>
          <w:b/>
        </w:rPr>
        <w:t>Que,</w:t>
      </w:r>
      <w:r w:rsidRPr="00342A73">
        <w:rPr>
          <w:rFonts w:ascii="Times New Roman" w:hAnsi="Times New Roman" w:cs="Times New Roman"/>
        </w:rPr>
        <w:t xml:space="preserve"> mediante oficio Nro. </w:t>
      </w:r>
      <w:r w:rsidR="000608E2" w:rsidRPr="00342A73">
        <w:rPr>
          <w:rFonts w:ascii="Times New Roman" w:hAnsi="Times New Roman" w:cs="Times New Roman"/>
          <w:highlight w:val="yellow"/>
        </w:rPr>
        <w:t>XXXX</w:t>
      </w:r>
      <w:r w:rsidR="000608E2" w:rsidRPr="00342A73">
        <w:rPr>
          <w:rFonts w:ascii="Times New Roman" w:hAnsi="Times New Roman" w:cs="Times New Roman"/>
        </w:rPr>
        <w:t xml:space="preserve"> </w:t>
      </w:r>
      <w:r w:rsidRPr="00342A73">
        <w:rPr>
          <w:rFonts w:ascii="Times New Roman" w:hAnsi="Times New Roman" w:cs="Times New Roman"/>
        </w:rPr>
        <w:t xml:space="preserve">de </w:t>
      </w:r>
      <w:r w:rsidR="001B4B39" w:rsidRPr="001B4B39">
        <w:rPr>
          <w:rFonts w:ascii="Times New Roman" w:hAnsi="Times New Roman" w:cs="Times New Roman"/>
          <w:highlight w:val="yellow"/>
        </w:rPr>
        <w:t>XXXX</w:t>
      </w:r>
      <w:r w:rsidR="000608E2" w:rsidRPr="00342A73">
        <w:rPr>
          <w:rFonts w:ascii="Times New Roman" w:hAnsi="Times New Roman" w:cs="Times New Roman"/>
        </w:rPr>
        <w:t xml:space="preserve"> de </w:t>
      </w:r>
      <w:r w:rsidR="00562D08">
        <w:rPr>
          <w:rFonts w:ascii="Times New Roman" w:hAnsi="Times New Roman" w:cs="Times New Roman"/>
        </w:rPr>
        <w:t>julio</w:t>
      </w:r>
      <w:r w:rsidR="00BE7B90">
        <w:rPr>
          <w:rFonts w:ascii="Times New Roman" w:hAnsi="Times New Roman" w:cs="Times New Roman"/>
        </w:rPr>
        <w:t xml:space="preserve"> 2022</w:t>
      </w:r>
      <w:r w:rsidRPr="00342A73">
        <w:rPr>
          <w:rFonts w:ascii="Times New Roman" w:hAnsi="Times New Roman" w:cs="Times New Roman"/>
        </w:rPr>
        <w:t xml:space="preserve">, suscrito por </w:t>
      </w:r>
      <w:r w:rsidR="00342A73">
        <w:rPr>
          <w:rFonts w:ascii="Times New Roman" w:hAnsi="Times New Roman" w:cs="Times New Roman"/>
        </w:rPr>
        <w:t>e</w:t>
      </w:r>
      <w:r w:rsidRPr="00342A73">
        <w:rPr>
          <w:rFonts w:ascii="Times New Roman" w:hAnsi="Times New Roman" w:cs="Times New Roman"/>
        </w:rPr>
        <w:t xml:space="preserve">l </w:t>
      </w:r>
      <w:r w:rsidR="00342A73">
        <w:rPr>
          <w:rFonts w:ascii="Times New Roman" w:hAnsi="Times New Roman" w:cs="Times New Roman"/>
        </w:rPr>
        <w:t>Procurador Metropolitano</w:t>
      </w:r>
      <w:r w:rsidRPr="00342A73">
        <w:rPr>
          <w:rFonts w:ascii="Times New Roman" w:hAnsi="Times New Roman" w:cs="Times New Roman"/>
        </w:rPr>
        <w:t xml:space="preserve">, </w:t>
      </w:r>
      <w:r w:rsidR="003174EB" w:rsidRPr="00342A73">
        <w:rPr>
          <w:rFonts w:ascii="Times New Roman" w:hAnsi="Times New Roman" w:cs="Times New Roman"/>
        </w:rPr>
        <w:t xml:space="preserve">Sandro Vinicio Vallejo </w:t>
      </w:r>
      <w:proofErr w:type="spellStart"/>
      <w:r w:rsidR="003174EB" w:rsidRPr="00342A73">
        <w:rPr>
          <w:rFonts w:ascii="Times New Roman" w:hAnsi="Times New Roman" w:cs="Times New Roman"/>
        </w:rPr>
        <w:t>Aristizabal</w:t>
      </w:r>
      <w:proofErr w:type="spellEnd"/>
      <w:r w:rsidRPr="00342A73">
        <w:rPr>
          <w:rFonts w:ascii="Times New Roman" w:hAnsi="Times New Roman" w:cs="Times New Roman"/>
        </w:rPr>
        <w:t>, indica: “</w:t>
      </w:r>
      <w:r w:rsidR="00D2395D">
        <w:rPr>
          <w:rFonts w:ascii="Times New Roman" w:hAnsi="Times New Roman" w:cs="Times New Roman"/>
          <w:b/>
          <w:i/>
        </w:rPr>
        <w:t>4</w:t>
      </w:r>
      <w:r w:rsidR="000608E2" w:rsidRPr="00342A73">
        <w:rPr>
          <w:rFonts w:ascii="Times New Roman" w:hAnsi="Times New Roman" w:cs="Times New Roman"/>
          <w:b/>
          <w:i/>
        </w:rPr>
        <w:t>. PETICIÓN</w:t>
      </w:r>
      <w:r w:rsidR="000608E2" w:rsidRPr="00342A73">
        <w:rPr>
          <w:rFonts w:ascii="Times New Roman" w:hAnsi="Times New Roman" w:cs="Times New Roman"/>
          <w:i/>
        </w:rPr>
        <w:t xml:space="preserve"> </w:t>
      </w:r>
      <w:r w:rsidR="00BE7B90" w:rsidRPr="00BE7B90">
        <w:rPr>
          <w:rFonts w:ascii="Times New Roman" w:hAnsi="Times New Roman" w:cs="Times New Roman"/>
          <w:i/>
        </w:rPr>
        <w:t>Sobre la base de los antecedentes de hecho y derecho expuestos, esta Procuraduría Metropolitana acogiendo el informe emitido por la Secretaría General de Coordinación Territorial y Participación Ciudadana, dentro del proceso penal número 17460-2022-01916, a fin de actuar conforme las disposiciones legales, solicita que incluya en el orden del día de la próxima sesión del Concejo Metropolitano, la autorización para la suscripción de un acuerdo conciliatorio con l</w:t>
      </w:r>
      <w:r w:rsidR="00BE7B90">
        <w:rPr>
          <w:rFonts w:ascii="Times New Roman" w:hAnsi="Times New Roman" w:cs="Times New Roman"/>
          <w:i/>
        </w:rPr>
        <w:t>a</w:t>
      </w:r>
      <w:r w:rsidR="00BE7B90" w:rsidRPr="00BE7B90">
        <w:rPr>
          <w:rFonts w:ascii="Times New Roman" w:hAnsi="Times New Roman" w:cs="Times New Roman"/>
          <w:i/>
        </w:rPr>
        <w:t xml:space="preserve"> señor</w:t>
      </w:r>
      <w:r w:rsidR="00BE7B90">
        <w:rPr>
          <w:rFonts w:ascii="Times New Roman" w:hAnsi="Times New Roman" w:cs="Times New Roman"/>
          <w:i/>
        </w:rPr>
        <w:t>ita</w:t>
      </w:r>
      <w:r w:rsidR="00BE7B90" w:rsidRPr="00BE7B90">
        <w:rPr>
          <w:rFonts w:ascii="Times New Roman" w:hAnsi="Times New Roman" w:cs="Times New Roman"/>
          <w:i/>
        </w:rPr>
        <w:t xml:space="preserve"> </w:t>
      </w:r>
      <w:proofErr w:type="spellStart"/>
      <w:r w:rsidR="00BE7B90" w:rsidRPr="00BE7B90">
        <w:rPr>
          <w:rFonts w:ascii="Times New Roman" w:hAnsi="Times New Roman" w:cs="Times New Roman"/>
          <w:i/>
        </w:rPr>
        <w:t>Dayanna</w:t>
      </w:r>
      <w:proofErr w:type="spellEnd"/>
      <w:r w:rsidR="00BE7B90" w:rsidRPr="00BE7B90">
        <w:rPr>
          <w:rFonts w:ascii="Times New Roman" w:hAnsi="Times New Roman" w:cs="Times New Roman"/>
          <w:i/>
        </w:rPr>
        <w:t xml:space="preserve"> </w:t>
      </w:r>
      <w:proofErr w:type="spellStart"/>
      <w:r w:rsidR="00BE7B90" w:rsidRPr="00BE7B90">
        <w:rPr>
          <w:rFonts w:ascii="Times New Roman" w:hAnsi="Times New Roman" w:cs="Times New Roman"/>
          <w:i/>
        </w:rPr>
        <w:t>Anai</w:t>
      </w:r>
      <w:proofErr w:type="spellEnd"/>
      <w:r w:rsidR="00BE7B90" w:rsidRPr="00BE7B90">
        <w:rPr>
          <w:rFonts w:ascii="Times New Roman" w:hAnsi="Times New Roman" w:cs="Times New Roman"/>
          <w:i/>
        </w:rPr>
        <w:t xml:space="preserve"> Zambrano Mejía.</w:t>
      </w:r>
      <w:r w:rsidR="00D2395D" w:rsidRPr="00D2395D">
        <w:rPr>
          <w:rFonts w:ascii="Times New Roman" w:hAnsi="Times New Roman" w:cs="Times New Roman"/>
          <w:i/>
        </w:rPr>
        <w:t>.</w:t>
      </w:r>
    </w:p>
    <w:p w14:paraId="519C9A8B" w14:textId="72A36182" w:rsidR="00F81E10" w:rsidRPr="00342A73" w:rsidRDefault="00030994" w:rsidP="001B4B39">
      <w:pPr>
        <w:ind w:left="567"/>
        <w:jc w:val="both"/>
        <w:rPr>
          <w:rFonts w:ascii="Times New Roman" w:hAnsi="Times New Roman" w:cs="Times New Roman"/>
        </w:rPr>
      </w:pPr>
      <w:r w:rsidRPr="00342A73">
        <w:rPr>
          <w:rFonts w:ascii="Times New Roman" w:hAnsi="Times New Roman" w:cs="Times New Roman"/>
          <w:i/>
        </w:rPr>
        <w:t>Para el efecto, anexo se servirá encontrar la propuesta de conciliación a ser discutida y autorizada por el Con</w:t>
      </w:r>
      <w:r w:rsidR="00D2395D">
        <w:rPr>
          <w:rFonts w:ascii="Times New Roman" w:hAnsi="Times New Roman" w:cs="Times New Roman"/>
          <w:i/>
        </w:rPr>
        <w:t>c</w:t>
      </w:r>
      <w:r w:rsidRPr="00342A73">
        <w:rPr>
          <w:rFonts w:ascii="Times New Roman" w:hAnsi="Times New Roman" w:cs="Times New Roman"/>
          <w:i/>
        </w:rPr>
        <w:t>ejo Metropolitano de Quito con forme el literal j) del artículo 331 del COOTAD</w:t>
      </w:r>
      <w:r w:rsidR="00F81E10" w:rsidRPr="00342A73">
        <w:rPr>
          <w:rFonts w:ascii="Times New Roman" w:hAnsi="Times New Roman" w:cs="Times New Roman"/>
        </w:rPr>
        <w:t>”; y,</w:t>
      </w:r>
    </w:p>
    <w:p w14:paraId="7FE198B1" w14:textId="182A959E" w:rsidR="00F81E10" w:rsidRPr="00BE7B90" w:rsidRDefault="00F81E10" w:rsidP="00BE7B90">
      <w:pPr>
        <w:ind w:left="567" w:hanging="567"/>
        <w:jc w:val="both"/>
        <w:rPr>
          <w:rFonts w:ascii="Times New Roman" w:hAnsi="Times New Roman" w:cs="Times New Roman"/>
          <w:i/>
        </w:rPr>
      </w:pPr>
      <w:r w:rsidRPr="00342A73">
        <w:rPr>
          <w:rFonts w:ascii="Times New Roman" w:hAnsi="Times New Roman" w:cs="Times New Roman"/>
          <w:b/>
        </w:rPr>
        <w:lastRenderedPageBreak/>
        <w:t>Que,</w:t>
      </w:r>
      <w:r w:rsidR="00B06B3E">
        <w:rPr>
          <w:rFonts w:ascii="Times New Roman" w:hAnsi="Times New Roman" w:cs="Times New Roman"/>
        </w:rPr>
        <w:t xml:space="preserve"> </w:t>
      </w:r>
      <w:r w:rsidR="009D3DAD" w:rsidRPr="00342A73">
        <w:rPr>
          <w:rFonts w:ascii="Times New Roman" w:hAnsi="Times New Roman" w:cs="Times New Roman"/>
        </w:rPr>
        <w:t>en la sesión N</w:t>
      </w:r>
      <w:r w:rsidR="00D2395D">
        <w:rPr>
          <w:rFonts w:ascii="Times New Roman" w:hAnsi="Times New Roman" w:cs="Times New Roman"/>
        </w:rPr>
        <w:t>r</w:t>
      </w:r>
      <w:r w:rsidR="009D3DAD" w:rsidRPr="00342A73">
        <w:rPr>
          <w:rFonts w:ascii="Times New Roman" w:hAnsi="Times New Roman" w:cs="Times New Roman"/>
        </w:rPr>
        <w:t xml:space="preserve">o. </w:t>
      </w:r>
      <w:r w:rsidR="009D3DAD" w:rsidRPr="00342A73">
        <w:rPr>
          <w:rFonts w:ascii="Times New Roman" w:hAnsi="Times New Roman" w:cs="Times New Roman"/>
          <w:highlight w:val="yellow"/>
        </w:rPr>
        <w:t>X</w:t>
      </w:r>
      <w:r w:rsidR="00342A73">
        <w:rPr>
          <w:rFonts w:ascii="Times New Roman" w:hAnsi="Times New Roman" w:cs="Times New Roman"/>
          <w:highlight w:val="yellow"/>
        </w:rPr>
        <w:t>XX</w:t>
      </w:r>
      <w:r w:rsidR="009D3DAD" w:rsidRPr="00342A73">
        <w:rPr>
          <w:rFonts w:ascii="Times New Roman" w:hAnsi="Times New Roman" w:cs="Times New Roman"/>
          <w:highlight w:val="yellow"/>
        </w:rPr>
        <w:t>X</w:t>
      </w:r>
      <w:r w:rsidRPr="00342A73">
        <w:rPr>
          <w:rFonts w:ascii="Times New Roman" w:hAnsi="Times New Roman" w:cs="Times New Roman"/>
        </w:rPr>
        <w:t xml:space="preserve"> </w:t>
      </w:r>
      <w:r w:rsidR="009D3DAD" w:rsidRPr="001B4B39">
        <w:rPr>
          <w:rFonts w:ascii="Times New Roman" w:hAnsi="Times New Roman" w:cs="Times New Roman"/>
          <w:highlight w:val="yellow"/>
        </w:rPr>
        <w:t>extra</w:t>
      </w:r>
      <w:r w:rsidRPr="001B4B39">
        <w:rPr>
          <w:rFonts w:ascii="Times New Roman" w:hAnsi="Times New Roman" w:cs="Times New Roman"/>
          <w:highlight w:val="yellow"/>
        </w:rPr>
        <w:t>ordinaria</w:t>
      </w:r>
      <w:r w:rsidRPr="00342A73">
        <w:rPr>
          <w:rFonts w:ascii="Times New Roman" w:hAnsi="Times New Roman" w:cs="Times New Roman"/>
        </w:rPr>
        <w:t xml:space="preserve"> del Concejo Metropolitano de Quito, realizada el </w:t>
      </w:r>
      <w:r w:rsidR="009D3DAD" w:rsidRPr="00342A73">
        <w:rPr>
          <w:rFonts w:ascii="Times New Roman" w:hAnsi="Times New Roman" w:cs="Times New Roman"/>
          <w:highlight w:val="yellow"/>
        </w:rPr>
        <w:t>X</w:t>
      </w:r>
      <w:r w:rsidR="00342A73">
        <w:rPr>
          <w:rFonts w:ascii="Times New Roman" w:hAnsi="Times New Roman" w:cs="Times New Roman"/>
          <w:highlight w:val="yellow"/>
        </w:rPr>
        <w:t>XX</w:t>
      </w:r>
      <w:r w:rsidR="009D3DAD" w:rsidRPr="00342A73">
        <w:rPr>
          <w:rFonts w:ascii="Times New Roman" w:hAnsi="Times New Roman" w:cs="Times New Roman"/>
          <w:highlight w:val="yellow"/>
        </w:rPr>
        <w:t>X</w:t>
      </w:r>
      <w:r w:rsidR="009D3DAD" w:rsidRPr="00342A73">
        <w:rPr>
          <w:rFonts w:ascii="Times New Roman" w:hAnsi="Times New Roman" w:cs="Times New Roman"/>
        </w:rPr>
        <w:t xml:space="preserve"> </w:t>
      </w:r>
      <w:r w:rsidRPr="00342A73">
        <w:rPr>
          <w:rFonts w:ascii="Times New Roman" w:hAnsi="Times New Roman" w:cs="Times New Roman"/>
        </w:rPr>
        <w:t xml:space="preserve">de </w:t>
      </w:r>
      <w:r w:rsidR="00562D08">
        <w:rPr>
          <w:rFonts w:ascii="Times New Roman" w:hAnsi="Times New Roman" w:cs="Times New Roman"/>
        </w:rPr>
        <w:t>julio</w:t>
      </w:r>
      <w:r w:rsidR="00BE7B90">
        <w:rPr>
          <w:rFonts w:ascii="Times New Roman" w:hAnsi="Times New Roman" w:cs="Times New Roman"/>
        </w:rPr>
        <w:t xml:space="preserve"> de 2022</w:t>
      </w:r>
      <w:r w:rsidR="009D3DAD" w:rsidRPr="00342A73">
        <w:rPr>
          <w:rFonts w:ascii="Times New Roman" w:hAnsi="Times New Roman" w:cs="Times New Roman"/>
        </w:rPr>
        <w:t xml:space="preserve">, </w:t>
      </w:r>
      <w:r w:rsidRPr="00342A73">
        <w:rPr>
          <w:rFonts w:ascii="Times New Roman" w:hAnsi="Times New Roman" w:cs="Times New Roman"/>
        </w:rPr>
        <w:t xml:space="preserve">se trató como punto </w:t>
      </w:r>
      <w:r w:rsidR="001B4B39" w:rsidRPr="001B4B39">
        <w:rPr>
          <w:rFonts w:ascii="Times New Roman" w:hAnsi="Times New Roman" w:cs="Times New Roman"/>
          <w:highlight w:val="yellow"/>
        </w:rPr>
        <w:t>XXXX</w:t>
      </w:r>
      <w:r w:rsidR="001B4B39">
        <w:rPr>
          <w:rFonts w:ascii="Times New Roman" w:hAnsi="Times New Roman" w:cs="Times New Roman"/>
        </w:rPr>
        <w:t xml:space="preserve"> </w:t>
      </w:r>
      <w:r w:rsidRPr="00342A73">
        <w:rPr>
          <w:rFonts w:ascii="Times New Roman" w:hAnsi="Times New Roman" w:cs="Times New Roman"/>
        </w:rPr>
        <w:t>del orden del día: “</w:t>
      </w:r>
      <w:r w:rsidRPr="001B4B39">
        <w:rPr>
          <w:rFonts w:ascii="Times New Roman" w:hAnsi="Times New Roman" w:cs="Times New Roman"/>
          <w:i/>
        </w:rPr>
        <w:t xml:space="preserve">Conocimiento del oficio Nro. </w:t>
      </w:r>
      <w:r w:rsidR="009D3DAD" w:rsidRPr="001B4B39">
        <w:rPr>
          <w:rFonts w:ascii="Times New Roman" w:hAnsi="Times New Roman" w:cs="Times New Roman"/>
          <w:i/>
          <w:highlight w:val="yellow"/>
        </w:rPr>
        <w:t>XXXX</w:t>
      </w:r>
      <w:r w:rsidR="009D3DAD" w:rsidRPr="001B4B39">
        <w:rPr>
          <w:rFonts w:ascii="Times New Roman" w:hAnsi="Times New Roman" w:cs="Times New Roman"/>
          <w:i/>
        </w:rPr>
        <w:t xml:space="preserve"> de </w:t>
      </w:r>
      <w:r w:rsidR="00BE7B90" w:rsidRPr="00BE7B90">
        <w:rPr>
          <w:rFonts w:ascii="Times New Roman" w:hAnsi="Times New Roman" w:cs="Times New Roman"/>
          <w:i/>
          <w:highlight w:val="yellow"/>
        </w:rPr>
        <w:t>XXX</w:t>
      </w:r>
      <w:r w:rsidRPr="001B4B39">
        <w:rPr>
          <w:rFonts w:ascii="Times New Roman" w:hAnsi="Times New Roman" w:cs="Times New Roman"/>
          <w:i/>
        </w:rPr>
        <w:t xml:space="preserve"> de 202</w:t>
      </w:r>
      <w:r w:rsidR="00BE7B90">
        <w:rPr>
          <w:rFonts w:ascii="Times New Roman" w:hAnsi="Times New Roman" w:cs="Times New Roman"/>
          <w:i/>
        </w:rPr>
        <w:t>2</w:t>
      </w:r>
      <w:r w:rsidRPr="001B4B39">
        <w:rPr>
          <w:rFonts w:ascii="Times New Roman" w:hAnsi="Times New Roman" w:cs="Times New Roman"/>
          <w:i/>
        </w:rPr>
        <w:t>,</w:t>
      </w:r>
      <w:r w:rsidR="001B4B39">
        <w:rPr>
          <w:rFonts w:ascii="Times New Roman" w:hAnsi="Times New Roman" w:cs="Times New Roman"/>
          <w:i/>
        </w:rPr>
        <w:t xml:space="preserve"> suscrito por el Procurador Metropolitano, a fin de </w:t>
      </w:r>
      <w:r w:rsidRPr="001B4B39">
        <w:rPr>
          <w:rFonts w:ascii="Times New Roman" w:hAnsi="Times New Roman" w:cs="Times New Roman"/>
          <w:i/>
        </w:rPr>
        <w:t xml:space="preserve">autorizar la suscripción de un </w:t>
      </w:r>
      <w:r w:rsidR="009D3DAD" w:rsidRPr="001B4B39">
        <w:rPr>
          <w:rFonts w:ascii="Times New Roman" w:hAnsi="Times New Roman" w:cs="Times New Roman"/>
          <w:i/>
        </w:rPr>
        <w:t>acuerdo de conciliación</w:t>
      </w:r>
      <w:r w:rsidRPr="001B4B39">
        <w:rPr>
          <w:rFonts w:ascii="Times New Roman" w:hAnsi="Times New Roman" w:cs="Times New Roman"/>
          <w:i/>
        </w:rPr>
        <w:t xml:space="preserve"> </w:t>
      </w:r>
      <w:r w:rsidR="00BE7B90" w:rsidRPr="00BE7B90">
        <w:rPr>
          <w:rFonts w:ascii="Times New Roman" w:hAnsi="Times New Roman" w:cs="Times New Roman"/>
          <w:i/>
        </w:rPr>
        <w:t>con l</w:t>
      </w:r>
      <w:r w:rsidR="00BE7B90">
        <w:rPr>
          <w:rFonts w:ascii="Times New Roman" w:hAnsi="Times New Roman" w:cs="Times New Roman"/>
          <w:i/>
        </w:rPr>
        <w:t>a</w:t>
      </w:r>
      <w:r w:rsidR="00BE7B90" w:rsidRPr="00BE7B90">
        <w:rPr>
          <w:rFonts w:ascii="Times New Roman" w:hAnsi="Times New Roman" w:cs="Times New Roman"/>
          <w:i/>
        </w:rPr>
        <w:t xml:space="preserve"> señor</w:t>
      </w:r>
      <w:r w:rsidR="00BE7B90">
        <w:rPr>
          <w:rFonts w:ascii="Times New Roman" w:hAnsi="Times New Roman" w:cs="Times New Roman"/>
          <w:i/>
        </w:rPr>
        <w:t xml:space="preserve">ita </w:t>
      </w:r>
      <w:proofErr w:type="spellStart"/>
      <w:r w:rsidR="00BE7B90">
        <w:rPr>
          <w:rFonts w:ascii="Times New Roman" w:hAnsi="Times New Roman" w:cs="Times New Roman"/>
          <w:i/>
        </w:rPr>
        <w:t>Dayanna</w:t>
      </w:r>
      <w:proofErr w:type="spellEnd"/>
      <w:r w:rsidR="00BE7B90">
        <w:rPr>
          <w:rFonts w:ascii="Times New Roman" w:hAnsi="Times New Roman" w:cs="Times New Roman"/>
          <w:i/>
        </w:rPr>
        <w:t xml:space="preserve"> </w:t>
      </w:r>
      <w:proofErr w:type="spellStart"/>
      <w:r w:rsidR="00BE7B90">
        <w:rPr>
          <w:rFonts w:ascii="Times New Roman" w:hAnsi="Times New Roman" w:cs="Times New Roman"/>
          <w:i/>
        </w:rPr>
        <w:t>Anai</w:t>
      </w:r>
      <w:proofErr w:type="spellEnd"/>
      <w:r w:rsidR="00BE7B90">
        <w:rPr>
          <w:rFonts w:ascii="Times New Roman" w:hAnsi="Times New Roman" w:cs="Times New Roman"/>
          <w:i/>
        </w:rPr>
        <w:t xml:space="preserve"> Zambrano Mejía, </w:t>
      </w:r>
      <w:r w:rsidR="009D3DAD" w:rsidRPr="001B4B39">
        <w:rPr>
          <w:rFonts w:ascii="Times New Roman" w:hAnsi="Times New Roman" w:cs="Times New Roman"/>
          <w:i/>
        </w:rPr>
        <w:t xml:space="preserve">dentro del proceso penal </w:t>
      </w:r>
      <w:r w:rsidR="00BE7B90" w:rsidRPr="00BE7B90">
        <w:rPr>
          <w:rFonts w:ascii="Times New Roman" w:hAnsi="Times New Roman" w:cs="Times New Roman"/>
          <w:i/>
        </w:rPr>
        <w:t>17460-2022-01916</w:t>
      </w:r>
      <w:r w:rsidRPr="001B4B39">
        <w:rPr>
          <w:rFonts w:ascii="Times New Roman" w:hAnsi="Times New Roman" w:cs="Times New Roman"/>
          <w:i/>
        </w:rPr>
        <w:t>; y resolución al respecto</w:t>
      </w:r>
      <w:r w:rsidRPr="00342A73">
        <w:rPr>
          <w:rFonts w:ascii="Times New Roman" w:hAnsi="Times New Roman" w:cs="Times New Roman"/>
        </w:rPr>
        <w:t>.”</w:t>
      </w:r>
    </w:p>
    <w:p w14:paraId="0CABAD93" w14:textId="77777777" w:rsidR="00F81E10" w:rsidRPr="00342A73" w:rsidRDefault="00F81E10" w:rsidP="00F81E10">
      <w:pPr>
        <w:jc w:val="both"/>
        <w:rPr>
          <w:rFonts w:ascii="Times New Roman" w:hAnsi="Times New Roman" w:cs="Times New Roman"/>
          <w:b/>
        </w:rPr>
      </w:pPr>
      <w:r w:rsidRPr="00342A73">
        <w:rPr>
          <w:rFonts w:ascii="Times New Roman" w:hAnsi="Times New Roman" w:cs="Times New Roman"/>
          <w:b/>
        </w:rPr>
        <w:t xml:space="preserve">En ejercicio de las atribuciones previstas en el artículo 240 de la Constitución de la República del Ecuador, artículos 87 literal a) y 323 del Código Orgánico de Organización Territorial, Autonomía y Descentralización. </w:t>
      </w:r>
    </w:p>
    <w:p w14:paraId="312E89D7" w14:textId="77777777" w:rsidR="00F81E10" w:rsidRPr="00342A73" w:rsidRDefault="00F81E10" w:rsidP="00F81E10">
      <w:pPr>
        <w:jc w:val="center"/>
        <w:rPr>
          <w:rFonts w:ascii="Times New Roman" w:hAnsi="Times New Roman" w:cs="Times New Roman"/>
          <w:b/>
        </w:rPr>
      </w:pPr>
      <w:r w:rsidRPr="00342A73">
        <w:rPr>
          <w:rFonts w:ascii="Times New Roman" w:hAnsi="Times New Roman" w:cs="Times New Roman"/>
          <w:b/>
        </w:rPr>
        <w:t>RESUELVE:</w:t>
      </w:r>
    </w:p>
    <w:p w14:paraId="616AC1BD" w14:textId="42F9A77F" w:rsidR="00F81E10" w:rsidRPr="00342A73" w:rsidRDefault="00F81E10" w:rsidP="00F81E10">
      <w:pPr>
        <w:jc w:val="both"/>
        <w:rPr>
          <w:rFonts w:ascii="Times New Roman" w:hAnsi="Times New Roman" w:cs="Times New Roman"/>
        </w:rPr>
      </w:pPr>
      <w:r w:rsidRPr="00342A73">
        <w:rPr>
          <w:rFonts w:ascii="Times New Roman" w:hAnsi="Times New Roman" w:cs="Times New Roman"/>
          <w:b/>
        </w:rPr>
        <w:t>Artículo Único. -</w:t>
      </w:r>
      <w:r w:rsidRPr="00342A73">
        <w:rPr>
          <w:rFonts w:ascii="Times New Roman" w:hAnsi="Times New Roman" w:cs="Times New Roman"/>
        </w:rPr>
        <w:t xml:space="preserve"> Aprobar </w:t>
      </w:r>
      <w:r w:rsidR="003174EB" w:rsidRPr="00342A73">
        <w:rPr>
          <w:rFonts w:ascii="Times New Roman" w:hAnsi="Times New Roman" w:cs="Times New Roman"/>
        </w:rPr>
        <w:t xml:space="preserve">el pedido del </w:t>
      </w:r>
      <w:r w:rsidR="004404F2" w:rsidRPr="00342A73">
        <w:rPr>
          <w:rFonts w:ascii="Times New Roman" w:hAnsi="Times New Roman" w:cs="Times New Roman"/>
        </w:rPr>
        <w:t xml:space="preserve">Procurador Metropolitano, Sandro Vinicio Vallejo </w:t>
      </w:r>
      <w:proofErr w:type="spellStart"/>
      <w:r w:rsidR="003174EB" w:rsidRPr="00342A73">
        <w:rPr>
          <w:rFonts w:ascii="Times New Roman" w:hAnsi="Times New Roman" w:cs="Times New Roman"/>
        </w:rPr>
        <w:t>Aristizabal</w:t>
      </w:r>
      <w:proofErr w:type="spellEnd"/>
      <w:r w:rsidR="00342A73">
        <w:rPr>
          <w:rFonts w:ascii="Times New Roman" w:hAnsi="Times New Roman" w:cs="Times New Roman"/>
        </w:rPr>
        <w:t>, remitido a</w:t>
      </w:r>
      <w:r w:rsidR="003174EB" w:rsidRPr="00342A73">
        <w:rPr>
          <w:rFonts w:ascii="Times New Roman" w:hAnsi="Times New Roman" w:cs="Times New Roman"/>
        </w:rPr>
        <w:t xml:space="preserve"> través del oficio Nro. </w:t>
      </w:r>
      <w:r w:rsidR="00562D08">
        <w:rPr>
          <w:rFonts w:ascii="Times New Roman" w:hAnsi="Times New Roman" w:cs="Times New Roman"/>
          <w:highlight w:val="yellow"/>
        </w:rPr>
        <w:t>XXXX</w:t>
      </w:r>
      <w:r w:rsidR="003174EB" w:rsidRPr="00342A73">
        <w:rPr>
          <w:rFonts w:ascii="Times New Roman" w:hAnsi="Times New Roman" w:cs="Times New Roman"/>
        </w:rPr>
        <w:t xml:space="preserve"> de fecha </w:t>
      </w:r>
      <w:r w:rsidR="003174EB" w:rsidRPr="00342A73">
        <w:rPr>
          <w:rFonts w:ascii="Times New Roman" w:hAnsi="Times New Roman" w:cs="Times New Roman"/>
          <w:highlight w:val="yellow"/>
        </w:rPr>
        <w:t>X</w:t>
      </w:r>
      <w:r w:rsidR="00342A73">
        <w:rPr>
          <w:rFonts w:ascii="Times New Roman" w:hAnsi="Times New Roman" w:cs="Times New Roman"/>
          <w:highlight w:val="yellow"/>
        </w:rPr>
        <w:t>X</w:t>
      </w:r>
      <w:r w:rsidR="00562D08">
        <w:rPr>
          <w:rFonts w:ascii="Times New Roman" w:hAnsi="Times New Roman" w:cs="Times New Roman"/>
        </w:rPr>
        <w:t xml:space="preserve"> </w:t>
      </w:r>
      <w:bookmarkStart w:id="0" w:name="_GoBack"/>
      <w:bookmarkEnd w:id="0"/>
      <w:r w:rsidR="003174EB" w:rsidRPr="00342A73">
        <w:rPr>
          <w:rFonts w:ascii="Times New Roman" w:hAnsi="Times New Roman" w:cs="Times New Roman"/>
        </w:rPr>
        <w:t xml:space="preserve">de </w:t>
      </w:r>
      <w:r w:rsidR="00562D08">
        <w:rPr>
          <w:rFonts w:ascii="Times New Roman" w:hAnsi="Times New Roman" w:cs="Times New Roman"/>
        </w:rPr>
        <w:t>julio</w:t>
      </w:r>
      <w:r w:rsidR="003174EB" w:rsidRPr="00342A73">
        <w:rPr>
          <w:rFonts w:ascii="Times New Roman" w:hAnsi="Times New Roman" w:cs="Times New Roman"/>
        </w:rPr>
        <w:t xml:space="preserve"> de 202</w:t>
      </w:r>
      <w:r w:rsidR="00E336ED">
        <w:rPr>
          <w:rFonts w:ascii="Times New Roman" w:hAnsi="Times New Roman" w:cs="Times New Roman"/>
        </w:rPr>
        <w:t>2</w:t>
      </w:r>
      <w:r w:rsidRPr="00342A73">
        <w:rPr>
          <w:rFonts w:ascii="Times New Roman" w:hAnsi="Times New Roman" w:cs="Times New Roman"/>
        </w:rPr>
        <w:t xml:space="preserve">, </w:t>
      </w:r>
      <w:r w:rsidR="00342A73">
        <w:rPr>
          <w:rFonts w:ascii="Times New Roman" w:hAnsi="Times New Roman" w:cs="Times New Roman"/>
        </w:rPr>
        <w:t>en virtud de lo cual, e</w:t>
      </w:r>
      <w:r w:rsidR="001B4B39">
        <w:rPr>
          <w:rFonts w:ascii="Times New Roman" w:hAnsi="Times New Roman" w:cs="Times New Roman"/>
        </w:rPr>
        <w:t xml:space="preserve">n cumplimiento con </w:t>
      </w:r>
      <w:r w:rsidRPr="00342A73">
        <w:rPr>
          <w:rFonts w:ascii="Times New Roman" w:hAnsi="Times New Roman" w:cs="Times New Roman"/>
        </w:rPr>
        <w:t>el artículo 331 literal j) del COOTAD, el Concejo Metropolitano</w:t>
      </w:r>
      <w:r w:rsidR="001B4B39">
        <w:rPr>
          <w:rFonts w:ascii="Times New Roman" w:hAnsi="Times New Roman" w:cs="Times New Roman"/>
        </w:rPr>
        <w:t xml:space="preserve"> de Quito</w:t>
      </w:r>
      <w:r w:rsidRPr="00342A73">
        <w:rPr>
          <w:rFonts w:ascii="Times New Roman" w:hAnsi="Times New Roman" w:cs="Times New Roman"/>
        </w:rPr>
        <w:t xml:space="preserve"> conoce y autoriza al</w:t>
      </w:r>
      <w:r w:rsidR="009D3DAD" w:rsidRPr="00342A73">
        <w:rPr>
          <w:rFonts w:ascii="Times New Roman" w:hAnsi="Times New Roman" w:cs="Times New Roman"/>
        </w:rPr>
        <w:t xml:space="preserve"> Procurador Metropolitano</w:t>
      </w:r>
      <w:r w:rsidRPr="00342A73">
        <w:rPr>
          <w:rFonts w:ascii="Times New Roman" w:hAnsi="Times New Roman" w:cs="Times New Roman"/>
        </w:rPr>
        <w:t xml:space="preserve">, la suscripción del </w:t>
      </w:r>
      <w:r w:rsidR="009D3DAD" w:rsidRPr="00342A73">
        <w:rPr>
          <w:rFonts w:ascii="Times New Roman" w:hAnsi="Times New Roman" w:cs="Times New Roman"/>
        </w:rPr>
        <w:t xml:space="preserve">acuerdo conciliatorio </w:t>
      </w:r>
      <w:r w:rsidR="003174EB" w:rsidRPr="00342A73">
        <w:rPr>
          <w:rFonts w:ascii="Times New Roman" w:hAnsi="Times New Roman" w:cs="Times New Roman"/>
        </w:rPr>
        <w:t xml:space="preserve">emitido en el </w:t>
      </w:r>
      <w:r w:rsidR="009D3DAD" w:rsidRPr="00342A73">
        <w:rPr>
          <w:rFonts w:ascii="Times New Roman" w:hAnsi="Times New Roman" w:cs="Times New Roman"/>
        </w:rPr>
        <w:t xml:space="preserve">proceso penal número </w:t>
      </w:r>
      <w:r w:rsidR="00BE7B90" w:rsidRPr="00BE7B90">
        <w:rPr>
          <w:rFonts w:ascii="Times New Roman" w:hAnsi="Times New Roman" w:cs="Times New Roman"/>
        </w:rPr>
        <w:t>17460-2022-01916</w:t>
      </w:r>
      <w:r w:rsidRPr="00342A73">
        <w:rPr>
          <w:rFonts w:ascii="Times New Roman" w:hAnsi="Times New Roman" w:cs="Times New Roman"/>
        </w:rPr>
        <w:t>, propuest</w:t>
      </w:r>
      <w:r w:rsidR="001B4B39">
        <w:rPr>
          <w:rFonts w:ascii="Times New Roman" w:hAnsi="Times New Roman" w:cs="Times New Roman"/>
        </w:rPr>
        <w:t>o</w:t>
      </w:r>
      <w:r w:rsidRPr="00342A73">
        <w:rPr>
          <w:rFonts w:ascii="Times New Roman" w:hAnsi="Times New Roman" w:cs="Times New Roman"/>
        </w:rPr>
        <w:t xml:space="preserve"> en el punto </w:t>
      </w:r>
      <w:r w:rsidR="003174EB" w:rsidRPr="00342A73">
        <w:rPr>
          <w:rFonts w:ascii="Times New Roman" w:hAnsi="Times New Roman" w:cs="Times New Roman"/>
          <w:highlight w:val="yellow"/>
        </w:rPr>
        <w:t>X</w:t>
      </w:r>
      <w:r w:rsidR="00342A73" w:rsidRPr="00342A73">
        <w:rPr>
          <w:rFonts w:ascii="Times New Roman" w:hAnsi="Times New Roman" w:cs="Times New Roman"/>
          <w:highlight w:val="yellow"/>
        </w:rPr>
        <w:t>XX</w:t>
      </w:r>
      <w:r w:rsidR="003174EB" w:rsidRPr="00342A73">
        <w:rPr>
          <w:rFonts w:ascii="Times New Roman" w:hAnsi="Times New Roman" w:cs="Times New Roman"/>
          <w:highlight w:val="yellow"/>
        </w:rPr>
        <w:t>X</w:t>
      </w:r>
      <w:r w:rsidRPr="00342A73">
        <w:rPr>
          <w:rFonts w:ascii="Times New Roman" w:hAnsi="Times New Roman" w:cs="Times New Roman"/>
        </w:rPr>
        <w:t xml:space="preserve"> del or</w:t>
      </w:r>
      <w:r w:rsidR="009D3DAD" w:rsidRPr="00342A73">
        <w:rPr>
          <w:rFonts w:ascii="Times New Roman" w:hAnsi="Times New Roman" w:cs="Times New Roman"/>
        </w:rPr>
        <w:t>den del día de la sesión N</w:t>
      </w:r>
      <w:r w:rsidR="00562D08">
        <w:rPr>
          <w:rFonts w:ascii="Times New Roman" w:hAnsi="Times New Roman" w:cs="Times New Roman"/>
        </w:rPr>
        <w:t>r</w:t>
      </w:r>
      <w:r w:rsidR="009D3DAD" w:rsidRPr="00342A73">
        <w:rPr>
          <w:rFonts w:ascii="Times New Roman" w:hAnsi="Times New Roman" w:cs="Times New Roman"/>
        </w:rPr>
        <w:t xml:space="preserve">o. </w:t>
      </w:r>
      <w:r w:rsidR="009D3DAD" w:rsidRPr="00342A73">
        <w:rPr>
          <w:rFonts w:ascii="Times New Roman" w:hAnsi="Times New Roman" w:cs="Times New Roman"/>
          <w:highlight w:val="yellow"/>
        </w:rPr>
        <w:t>XX</w:t>
      </w:r>
      <w:r w:rsidR="00342A73" w:rsidRPr="00342A73">
        <w:rPr>
          <w:rFonts w:ascii="Times New Roman" w:hAnsi="Times New Roman" w:cs="Times New Roman"/>
          <w:highlight w:val="yellow"/>
        </w:rPr>
        <w:t>X</w:t>
      </w:r>
      <w:r w:rsidR="009D3DAD" w:rsidRPr="00342A73">
        <w:rPr>
          <w:rFonts w:ascii="Times New Roman" w:hAnsi="Times New Roman" w:cs="Times New Roman"/>
          <w:highlight w:val="yellow"/>
        </w:rPr>
        <w:t>X</w:t>
      </w:r>
      <w:r w:rsidR="009D3DAD" w:rsidRPr="00342A73">
        <w:rPr>
          <w:rFonts w:ascii="Times New Roman" w:hAnsi="Times New Roman" w:cs="Times New Roman"/>
        </w:rPr>
        <w:t xml:space="preserve"> </w:t>
      </w:r>
      <w:r w:rsidR="009D3DAD" w:rsidRPr="001B4B39">
        <w:rPr>
          <w:rFonts w:ascii="Times New Roman" w:hAnsi="Times New Roman" w:cs="Times New Roman"/>
          <w:highlight w:val="yellow"/>
        </w:rPr>
        <w:t>extra</w:t>
      </w:r>
      <w:r w:rsidRPr="001B4B39">
        <w:rPr>
          <w:rFonts w:ascii="Times New Roman" w:hAnsi="Times New Roman" w:cs="Times New Roman"/>
          <w:highlight w:val="yellow"/>
        </w:rPr>
        <w:t>ordinaria</w:t>
      </w:r>
      <w:r w:rsidRPr="00342A73">
        <w:rPr>
          <w:rFonts w:ascii="Times New Roman" w:hAnsi="Times New Roman" w:cs="Times New Roman"/>
        </w:rPr>
        <w:t xml:space="preserve"> del Concejo </w:t>
      </w:r>
      <w:r w:rsidR="009D3DAD" w:rsidRPr="00342A73">
        <w:rPr>
          <w:rFonts w:ascii="Times New Roman" w:hAnsi="Times New Roman" w:cs="Times New Roman"/>
        </w:rPr>
        <w:t>Metropolitano de Quito.</w:t>
      </w:r>
    </w:p>
    <w:p w14:paraId="5797582F" w14:textId="1BD77F2F" w:rsidR="009D3DAD" w:rsidRPr="00342A73" w:rsidRDefault="00F81E10" w:rsidP="000608E2">
      <w:pPr>
        <w:jc w:val="both"/>
        <w:rPr>
          <w:rFonts w:ascii="Times New Roman" w:hAnsi="Times New Roman" w:cs="Times New Roman"/>
        </w:rPr>
      </w:pPr>
      <w:r w:rsidRPr="00342A73">
        <w:rPr>
          <w:rFonts w:ascii="Times New Roman" w:hAnsi="Times New Roman" w:cs="Times New Roman"/>
        </w:rPr>
        <w:t xml:space="preserve">Dada en la sesión del Concejo Metropolitano de Quito, </w:t>
      </w:r>
      <w:r w:rsidR="00342A73" w:rsidRPr="00342A73">
        <w:rPr>
          <w:rFonts w:ascii="Times New Roman" w:hAnsi="Times New Roman" w:cs="Times New Roman"/>
        </w:rPr>
        <w:t xml:space="preserve">el </w:t>
      </w:r>
      <w:r w:rsidR="00342A73" w:rsidRPr="001B4B39">
        <w:rPr>
          <w:rFonts w:ascii="Times New Roman" w:hAnsi="Times New Roman" w:cs="Times New Roman"/>
          <w:highlight w:val="yellow"/>
        </w:rPr>
        <w:t>XX</w:t>
      </w:r>
      <w:r w:rsidR="009D3DAD" w:rsidRPr="00342A73">
        <w:rPr>
          <w:rFonts w:ascii="Times New Roman" w:hAnsi="Times New Roman" w:cs="Times New Roman"/>
        </w:rPr>
        <w:t xml:space="preserve"> </w:t>
      </w:r>
      <w:r w:rsidRPr="00342A73">
        <w:rPr>
          <w:rFonts w:ascii="Times New Roman" w:hAnsi="Times New Roman" w:cs="Times New Roman"/>
        </w:rPr>
        <w:t xml:space="preserve">de </w:t>
      </w:r>
      <w:r w:rsidR="00562D08">
        <w:rPr>
          <w:rFonts w:ascii="Times New Roman" w:hAnsi="Times New Roman" w:cs="Times New Roman"/>
        </w:rPr>
        <w:t>julio</w:t>
      </w:r>
      <w:r w:rsidRPr="00342A73">
        <w:rPr>
          <w:rFonts w:ascii="Times New Roman" w:hAnsi="Times New Roman" w:cs="Times New Roman"/>
        </w:rPr>
        <w:t xml:space="preserve"> de</w:t>
      </w:r>
      <w:r w:rsidR="009D3DAD" w:rsidRPr="00342A73">
        <w:rPr>
          <w:rFonts w:ascii="Times New Roman" w:hAnsi="Times New Roman" w:cs="Times New Roman"/>
        </w:rPr>
        <w:t xml:space="preserve"> </w:t>
      </w:r>
      <w:r w:rsidR="00BE7B90">
        <w:rPr>
          <w:rFonts w:ascii="Times New Roman" w:hAnsi="Times New Roman" w:cs="Times New Roman"/>
        </w:rPr>
        <w:t>2022</w:t>
      </w:r>
      <w:r w:rsidRPr="00342A73">
        <w:rPr>
          <w:rFonts w:ascii="Times New Roman" w:hAnsi="Times New Roman" w:cs="Times New Roman"/>
        </w:rPr>
        <w:t xml:space="preserve">. </w:t>
      </w:r>
    </w:p>
    <w:p w14:paraId="641EEBD2" w14:textId="350AC498" w:rsidR="000B042C" w:rsidRPr="00342A73" w:rsidRDefault="00F81E10" w:rsidP="000608E2">
      <w:pPr>
        <w:jc w:val="both"/>
        <w:rPr>
          <w:rFonts w:ascii="Times New Roman" w:hAnsi="Times New Roman" w:cs="Times New Roman"/>
        </w:rPr>
      </w:pPr>
      <w:r w:rsidRPr="00342A73">
        <w:rPr>
          <w:rFonts w:ascii="Times New Roman" w:hAnsi="Times New Roman" w:cs="Times New Roman"/>
          <w:b/>
        </w:rPr>
        <w:t>Alcaldía del Distrito Metropolitano.</w:t>
      </w:r>
      <w:r w:rsidRPr="00342A73">
        <w:rPr>
          <w:rFonts w:ascii="Times New Roman" w:hAnsi="Times New Roman" w:cs="Times New Roman"/>
        </w:rPr>
        <w:t xml:space="preserve"> - D</w:t>
      </w:r>
      <w:r w:rsidR="000608E2" w:rsidRPr="00342A73">
        <w:rPr>
          <w:rFonts w:ascii="Times New Roman" w:hAnsi="Times New Roman" w:cs="Times New Roman"/>
        </w:rPr>
        <w:t xml:space="preserve">istrito Metropolitano de Quito, </w:t>
      </w:r>
      <w:r w:rsidR="000608E2" w:rsidRPr="00342A73">
        <w:rPr>
          <w:rFonts w:ascii="Times New Roman" w:hAnsi="Times New Roman" w:cs="Times New Roman"/>
          <w:highlight w:val="yellow"/>
        </w:rPr>
        <w:t>X</w:t>
      </w:r>
      <w:r w:rsidR="00342A73" w:rsidRPr="00342A73">
        <w:rPr>
          <w:rFonts w:ascii="Times New Roman" w:hAnsi="Times New Roman" w:cs="Times New Roman"/>
          <w:highlight w:val="yellow"/>
        </w:rPr>
        <w:t>X</w:t>
      </w:r>
      <w:r w:rsidR="000608E2" w:rsidRPr="00342A73">
        <w:rPr>
          <w:rFonts w:ascii="Times New Roman" w:hAnsi="Times New Roman" w:cs="Times New Roman"/>
          <w:highlight w:val="yellow"/>
        </w:rPr>
        <w:t>XX</w:t>
      </w:r>
      <w:r w:rsidR="000608E2" w:rsidRPr="00342A73">
        <w:rPr>
          <w:rFonts w:ascii="Times New Roman" w:hAnsi="Times New Roman" w:cs="Times New Roman"/>
        </w:rPr>
        <w:t xml:space="preserve"> de </w:t>
      </w:r>
      <w:r w:rsidR="00562D08">
        <w:rPr>
          <w:rFonts w:ascii="Times New Roman" w:hAnsi="Times New Roman" w:cs="Times New Roman"/>
        </w:rPr>
        <w:t>julio</w:t>
      </w:r>
      <w:r w:rsidR="000608E2" w:rsidRPr="00342A73">
        <w:rPr>
          <w:rFonts w:ascii="Times New Roman" w:hAnsi="Times New Roman" w:cs="Times New Roman"/>
        </w:rPr>
        <w:t xml:space="preserve"> </w:t>
      </w:r>
      <w:r w:rsidR="00BE7B90">
        <w:rPr>
          <w:rFonts w:ascii="Times New Roman" w:hAnsi="Times New Roman" w:cs="Times New Roman"/>
        </w:rPr>
        <w:t>de 2022</w:t>
      </w:r>
      <w:r w:rsidRPr="00342A73">
        <w:rPr>
          <w:rFonts w:ascii="Times New Roman" w:hAnsi="Times New Roman" w:cs="Times New Roman"/>
        </w:rPr>
        <w:t xml:space="preserve">. </w:t>
      </w:r>
      <w:r w:rsidRPr="001B4B39">
        <w:rPr>
          <w:rFonts w:ascii="Times New Roman" w:hAnsi="Times New Roman" w:cs="Times New Roman"/>
          <w:b/>
        </w:rPr>
        <w:t>EJECÚTESE:</w:t>
      </w:r>
      <w:r w:rsidRPr="00342A73">
        <w:rPr>
          <w:rFonts w:ascii="Times New Roman" w:hAnsi="Times New Roman" w:cs="Times New Roman"/>
        </w:rPr>
        <w:t xml:space="preserve"> </w:t>
      </w:r>
    </w:p>
    <w:p w14:paraId="1149D4F2" w14:textId="77777777" w:rsidR="000B042C" w:rsidRDefault="000B042C" w:rsidP="000608E2">
      <w:pPr>
        <w:jc w:val="both"/>
        <w:rPr>
          <w:rFonts w:ascii="Times New Roman" w:hAnsi="Times New Roman" w:cs="Times New Roman"/>
        </w:rPr>
      </w:pPr>
    </w:p>
    <w:p w14:paraId="587B12D7" w14:textId="77777777" w:rsidR="00342A73" w:rsidRDefault="00342A73" w:rsidP="000608E2">
      <w:pPr>
        <w:jc w:val="both"/>
        <w:rPr>
          <w:rFonts w:ascii="Times New Roman" w:hAnsi="Times New Roman" w:cs="Times New Roman"/>
        </w:rPr>
      </w:pPr>
    </w:p>
    <w:p w14:paraId="048EB486" w14:textId="77777777" w:rsidR="00342A73" w:rsidRPr="00342A73" w:rsidRDefault="00342A73" w:rsidP="000608E2">
      <w:pPr>
        <w:jc w:val="both"/>
        <w:rPr>
          <w:rFonts w:ascii="Times New Roman" w:hAnsi="Times New Roman" w:cs="Times New Roman"/>
        </w:rPr>
      </w:pPr>
    </w:p>
    <w:p w14:paraId="71B03A2A" w14:textId="77777777" w:rsidR="000B042C" w:rsidRPr="00342A73" w:rsidRDefault="00F81E10" w:rsidP="000B042C">
      <w:pPr>
        <w:spacing w:after="0"/>
        <w:jc w:val="center"/>
        <w:rPr>
          <w:rFonts w:ascii="Times New Roman" w:hAnsi="Times New Roman" w:cs="Times New Roman"/>
          <w:b/>
        </w:rPr>
      </w:pPr>
      <w:r w:rsidRPr="00342A73">
        <w:rPr>
          <w:rFonts w:ascii="Times New Roman" w:hAnsi="Times New Roman" w:cs="Times New Roman"/>
        </w:rPr>
        <w:t xml:space="preserve">Dr. </w:t>
      </w:r>
      <w:r w:rsidR="000608E2" w:rsidRPr="00342A73">
        <w:rPr>
          <w:rFonts w:ascii="Times New Roman" w:hAnsi="Times New Roman" w:cs="Times New Roman"/>
        </w:rPr>
        <w:t>Santiago Guarderas Izquierdo.</w:t>
      </w:r>
    </w:p>
    <w:p w14:paraId="10B45406" w14:textId="77777777" w:rsidR="00F81E10" w:rsidRPr="00342A73" w:rsidRDefault="00F81E10" w:rsidP="000B042C">
      <w:pPr>
        <w:spacing w:after="0"/>
        <w:jc w:val="center"/>
        <w:rPr>
          <w:rFonts w:ascii="Times New Roman" w:hAnsi="Times New Roman" w:cs="Times New Roman"/>
          <w:b/>
        </w:rPr>
      </w:pPr>
      <w:r w:rsidRPr="00342A73">
        <w:rPr>
          <w:rFonts w:ascii="Times New Roman" w:hAnsi="Times New Roman" w:cs="Times New Roman"/>
          <w:b/>
        </w:rPr>
        <w:t>ALCALDE DEL DISTRITO METROPOLITANO DE QUITO</w:t>
      </w:r>
    </w:p>
    <w:p w14:paraId="710819E8" w14:textId="77777777" w:rsidR="000B042C" w:rsidRPr="00342A73" w:rsidRDefault="000B042C" w:rsidP="000B042C">
      <w:pPr>
        <w:spacing w:after="0"/>
        <w:jc w:val="center"/>
        <w:rPr>
          <w:rFonts w:ascii="Times New Roman" w:hAnsi="Times New Roman" w:cs="Times New Roman"/>
        </w:rPr>
      </w:pPr>
    </w:p>
    <w:p w14:paraId="5ED6CE2B" w14:textId="7A194671" w:rsidR="00F81E10" w:rsidRPr="00342A73" w:rsidRDefault="00F81E10" w:rsidP="000B042C">
      <w:pPr>
        <w:jc w:val="both"/>
        <w:rPr>
          <w:rFonts w:ascii="Times New Roman" w:hAnsi="Times New Roman" w:cs="Times New Roman"/>
        </w:rPr>
      </w:pPr>
      <w:r w:rsidRPr="00342A73">
        <w:rPr>
          <w:rFonts w:ascii="Times New Roman" w:hAnsi="Times New Roman" w:cs="Times New Roman"/>
          <w:b/>
        </w:rPr>
        <w:t>CERTIFICO,</w:t>
      </w:r>
      <w:r w:rsidRPr="00342A73">
        <w:rPr>
          <w:rFonts w:ascii="Times New Roman" w:hAnsi="Times New Roman" w:cs="Times New Roman"/>
        </w:rPr>
        <w:t xml:space="preserve"> que la presente resolución fue discutida y aprobada en sesión N</w:t>
      </w:r>
      <w:r w:rsidR="00562D08">
        <w:rPr>
          <w:rFonts w:ascii="Times New Roman" w:hAnsi="Times New Roman" w:cs="Times New Roman"/>
        </w:rPr>
        <w:t>r</w:t>
      </w:r>
      <w:r w:rsidRPr="00342A73">
        <w:rPr>
          <w:rFonts w:ascii="Times New Roman" w:hAnsi="Times New Roman" w:cs="Times New Roman"/>
        </w:rPr>
        <w:t xml:space="preserve">o. </w:t>
      </w:r>
      <w:r w:rsidR="001B4B39" w:rsidRPr="001B4B39">
        <w:rPr>
          <w:rFonts w:ascii="Times New Roman" w:hAnsi="Times New Roman" w:cs="Times New Roman"/>
          <w:highlight w:val="yellow"/>
        </w:rPr>
        <w:t>XXXX</w:t>
      </w:r>
      <w:r w:rsidRPr="00342A73">
        <w:rPr>
          <w:rFonts w:ascii="Times New Roman" w:hAnsi="Times New Roman" w:cs="Times New Roman"/>
        </w:rPr>
        <w:t xml:space="preserve"> </w:t>
      </w:r>
      <w:r w:rsidR="001B4B39" w:rsidRPr="001B4B39">
        <w:rPr>
          <w:rFonts w:ascii="Times New Roman" w:hAnsi="Times New Roman" w:cs="Times New Roman"/>
          <w:highlight w:val="yellow"/>
        </w:rPr>
        <w:t>extraordinaria</w:t>
      </w:r>
      <w:r w:rsidRPr="00342A73">
        <w:rPr>
          <w:rFonts w:ascii="Times New Roman" w:hAnsi="Times New Roman" w:cs="Times New Roman"/>
        </w:rPr>
        <w:t xml:space="preserve"> del Concejo Metropolitano de Quito, modalidad virtual, transmitida en vivo a través de las redes oficiales del Municipio, el </w:t>
      </w:r>
      <w:r w:rsidR="00562D08">
        <w:rPr>
          <w:rFonts w:ascii="Times New Roman" w:hAnsi="Times New Roman" w:cs="Times New Roman"/>
          <w:highlight w:val="yellow"/>
        </w:rPr>
        <w:t>XX</w:t>
      </w:r>
      <w:r w:rsidRPr="00342A73">
        <w:rPr>
          <w:rFonts w:ascii="Times New Roman" w:hAnsi="Times New Roman" w:cs="Times New Roman"/>
        </w:rPr>
        <w:t xml:space="preserve"> de </w:t>
      </w:r>
      <w:r w:rsidR="00562D08">
        <w:rPr>
          <w:rFonts w:ascii="Times New Roman" w:hAnsi="Times New Roman" w:cs="Times New Roman"/>
        </w:rPr>
        <w:t xml:space="preserve">julio </w:t>
      </w:r>
      <w:r w:rsidRPr="00342A73">
        <w:rPr>
          <w:rFonts w:ascii="Times New Roman" w:hAnsi="Times New Roman" w:cs="Times New Roman"/>
        </w:rPr>
        <w:t>de 202</w:t>
      </w:r>
      <w:r w:rsidR="00E336ED">
        <w:rPr>
          <w:rFonts w:ascii="Times New Roman" w:hAnsi="Times New Roman" w:cs="Times New Roman"/>
        </w:rPr>
        <w:t>2</w:t>
      </w:r>
      <w:r w:rsidRPr="00342A73">
        <w:rPr>
          <w:rFonts w:ascii="Times New Roman" w:hAnsi="Times New Roman" w:cs="Times New Roman"/>
        </w:rPr>
        <w:t xml:space="preserve">; y, suscrita por el Dr. </w:t>
      </w:r>
      <w:r w:rsidR="00342A73" w:rsidRPr="00342A73">
        <w:rPr>
          <w:rFonts w:ascii="Times New Roman" w:hAnsi="Times New Roman" w:cs="Times New Roman"/>
        </w:rPr>
        <w:t>Santiago Guarderas Izquierdo</w:t>
      </w:r>
      <w:r w:rsidRPr="00342A73">
        <w:rPr>
          <w:rFonts w:ascii="Times New Roman" w:hAnsi="Times New Roman" w:cs="Times New Roman"/>
        </w:rPr>
        <w:t xml:space="preserve">, Alcalde del Distrito Metropolitano de Quito, el </w:t>
      </w:r>
      <w:r w:rsidR="00342A73" w:rsidRPr="00342A73">
        <w:rPr>
          <w:rFonts w:ascii="Times New Roman" w:hAnsi="Times New Roman" w:cs="Times New Roman"/>
          <w:highlight w:val="yellow"/>
        </w:rPr>
        <w:t>XX</w:t>
      </w:r>
      <w:r w:rsidRPr="00342A73">
        <w:rPr>
          <w:rFonts w:ascii="Times New Roman" w:hAnsi="Times New Roman" w:cs="Times New Roman"/>
        </w:rPr>
        <w:t xml:space="preserve"> de </w:t>
      </w:r>
      <w:r w:rsidR="00562D08">
        <w:rPr>
          <w:rFonts w:ascii="Times New Roman" w:hAnsi="Times New Roman" w:cs="Times New Roman"/>
        </w:rPr>
        <w:t>julio</w:t>
      </w:r>
      <w:r w:rsidR="00E336ED">
        <w:rPr>
          <w:rFonts w:ascii="Times New Roman" w:hAnsi="Times New Roman" w:cs="Times New Roman"/>
        </w:rPr>
        <w:t xml:space="preserve"> de 2022</w:t>
      </w:r>
      <w:r w:rsidRPr="00342A73">
        <w:rPr>
          <w:rFonts w:ascii="Times New Roman" w:hAnsi="Times New Roman" w:cs="Times New Roman"/>
        </w:rPr>
        <w:t>.</w:t>
      </w:r>
    </w:p>
    <w:p w14:paraId="71B02F3F" w14:textId="4C413AD3" w:rsidR="00F81E10" w:rsidRPr="00342A73" w:rsidRDefault="00F81E10" w:rsidP="00F81E10">
      <w:pPr>
        <w:ind w:left="567" w:hanging="567"/>
        <w:jc w:val="both"/>
        <w:rPr>
          <w:rFonts w:ascii="Times New Roman" w:hAnsi="Times New Roman" w:cs="Times New Roman"/>
        </w:rPr>
      </w:pPr>
      <w:r w:rsidRPr="001B4B39">
        <w:rPr>
          <w:rFonts w:ascii="Times New Roman" w:hAnsi="Times New Roman" w:cs="Times New Roman"/>
          <w:b/>
        </w:rPr>
        <w:t>Lo certifico. -</w:t>
      </w:r>
      <w:r w:rsidRPr="00342A73">
        <w:rPr>
          <w:rFonts w:ascii="Times New Roman" w:hAnsi="Times New Roman" w:cs="Times New Roman"/>
        </w:rPr>
        <w:t xml:space="preserve"> Distrito Metropolitano de Quito, </w:t>
      </w:r>
      <w:r w:rsidR="00342A73" w:rsidRPr="00342A73">
        <w:rPr>
          <w:rFonts w:ascii="Times New Roman" w:hAnsi="Times New Roman" w:cs="Times New Roman"/>
          <w:highlight w:val="yellow"/>
        </w:rPr>
        <w:t>X</w:t>
      </w:r>
      <w:r w:rsidR="000B042C" w:rsidRPr="00342A73">
        <w:rPr>
          <w:rFonts w:ascii="Times New Roman" w:hAnsi="Times New Roman" w:cs="Times New Roman"/>
          <w:highlight w:val="yellow"/>
        </w:rPr>
        <w:t>X</w:t>
      </w:r>
      <w:r w:rsidR="000B042C" w:rsidRPr="00342A73">
        <w:rPr>
          <w:rFonts w:ascii="Times New Roman" w:hAnsi="Times New Roman" w:cs="Times New Roman"/>
        </w:rPr>
        <w:t xml:space="preserve"> de </w:t>
      </w:r>
      <w:r w:rsidR="00562D08">
        <w:rPr>
          <w:rFonts w:ascii="Times New Roman" w:hAnsi="Times New Roman" w:cs="Times New Roman"/>
        </w:rPr>
        <w:t>julio</w:t>
      </w:r>
      <w:r w:rsidR="00E336ED">
        <w:rPr>
          <w:rFonts w:ascii="Times New Roman" w:hAnsi="Times New Roman" w:cs="Times New Roman"/>
        </w:rPr>
        <w:t xml:space="preserve"> de 2022</w:t>
      </w:r>
      <w:r w:rsidRPr="00342A73">
        <w:rPr>
          <w:rFonts w:ascii="Times New Roman" w:hAnsi="Times New Roman" w:cs="Times New Roman"/>
        </w:rPr>
        <w:t>.</w:t>
      </w:r>
    </w:p>
    <w:p w14:paraId="29790C8E" w14:textId="77A9AA5D" w:rsidR="000B042C" w:rsidRPr="00342A73" w:rsidRDefault="000B042C" w:rsidP="00562D08">
      <w:pPr>
        <w:rPr>
          <w:rFonts w:ascii="Times New Roman" w:hAnsi="Times New Roman" w:cs="Times New Roman"/>
        </w:rPr>
      </w:pPr>
    </w:p>
    <w:p w14:paraId="23E377F5" w14:textId="77777777" w:rsidR="000B042C" w:rsidRPr="00342A73" w:rsidRDefault="000B042C" w:rsidP="000B042C">
      <w:pPr>
        <w:ind w:left="567" w:hanging="567"/>
        <w:jc w:val="center"/>
        <w:rPr>
          <w:rFonts w:ascii="Times New Roman" w:hAnsi="Times New Roman" w:cs="Times New Roman"/>
        </w:rPr>
      </w:pPr>
    </w:p>
    <w:p w14:paraId="687DB9B5" w14:textId="77777777" w:rsidR="00F81E10" w:rsidRPr="00342A73" w:rsidRDefault="000B042C" w:rsidP="000B042C">
      <w:pPr>
        <w:spacing w:after="0"/>
        <w:ind w:left="567" w:hanging="567"/>
        <w:jc w:val="center"/>
        <w:rPr>
          <w:rFonts w:ascii="Times New Roman" w:hAnsi="Times New Roman" w:cs="Times New Roman"/>
        </w:rPr>
      </w:pPr>
      <w:r w:rsidRPr="00342A73">
        <w:rPr>
          <w:rFonts w:ascii="Times New Roman" w:hAnsi="Times New Roman" w:cs="Times New Roman"/>
        </w:rPr>
        <w:t>Abg. Pablo Antonio Santillán Paredes</w:t>
      </w:r>
    </w:p>
    <w:p w14:paraId="3A4A4E70" w14:textId="048F1C4A" w:rsidR="00F81E10" w:rsidRPr="00342A73" w:rsidRDefault="000B042C" w:rsidP="000B042C">
      <w:pPr>
        <w:spacing w:after="0"/>
        <w:ind w:left="567" w:hanging="567"/>
        <w:jc w:val="center"/>
        <w:rPr>
          <w:rFonts w:ascii="Times New Roman" w:hAnsi="Times New Roman" w:cs="Times New Roman"/>
          <w:b/>
        </w:rPr>
      </w:pPr>
      <w:r w:rsidRPr="00342A73">
        <w:rPr>
          <w:rFonts w:ascii="Times New Roman" w:hAnsi="Times New Roman" w:cs="Times New Roman"/>
          <w:b/>
        </w:rPr>
        <w:t>SECRETARIO</w:t>
      </w:r>
      <w:r w:rsidR="00F81E10" w:rsidRPr="00342A73">
        <w:rPr>
          <w:rFonts w:ascii="Times New Roman" w:hAnsi="Times New Roman" w:cs="Times New Roman"/>
          <w:b/>
        </w:rPr>
        <w:t xml:space="preserve"> GENERAL DEL CONCEJO METROPOLITANO DE QUITO </w:t>
      </w:r>
    </w:p>
    <w:sectPr w:rsidR="00F81E10" w:rsidRPr="00342A73">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0BE8C" w14:textId="77777777" w:rsidR="007E211E" w:rsidRDefault="007E211E" w:rsidP="00F81E10">
      <w:pPr>
        <w:spacing w:after="0" w:line="240" w:lineRule="auto"/>
      </w:pPr>
      <w:r>
        <w:separator/>
      </w:r>
    </w:p>
  </w:endnote>
  <w:endnote w:type="continuationSeparator" w:id="0">
    <w:p w14:paraId="616C0D7A" w14:textId="77777777" w:rsidR="007E211E" w:rsidRDefault="007E211E" w:rsidP="00F81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A9EB78" w14:textId="77777777" w:rsidR="007E211E" w:rsidRDefault="007E211E" w:rsidP="00F81E10">
      <w:pPr>
        <w:spacing w:after="0" w:line="240" w:lineRule="auto"/>
      </w:pPr>
      <w:r>
        <w:separator/>
      </w:r>
    </w:p>
  </w:footnote>
  <w:footnote w:type="continuationSeparator" w:id="0">
    <w:p w14:paraId="3AACE7FA" w14:textId="77777777" w:rsidR="007E211E" w:rsidRDefault="007E211E" w:rsidP="00F81E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C1B27" w14:textId="77777777" w:rsidR="00F81E10" w:rsidRDefault="00F81E10" w:rsidP="000608E2">
    <w:pPr>
      <w:pStyle w:val="Encabezado"/>
      <w:jc w:val="center"/>
    </w:pPr>
    <w:r>
      <w:rPr>
        <w:noProof/>
        <w:lang w:eastAsia="es-EC"/>
      </w:rPr>
      <w:drawing>
        <wp:inline distT="0" distB="0" distL="0" distR="0" wp14:anchorId="0A879D3B" wp14:editId="0FA78C58">
          <wp:extent cx="1548906" cy="111280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41968" t="21111" r="42191" b="63717"/>
                  <a:stretch/>
                </pic:blipFill>
                <pic:spPr bwMode="auto">
                  <a:xfrm>
                    <a:off x="0" y="0"/>
                    <a:ext cx="1578573" cy="1134121"/>
                  </a:xfrm>
                  <a:prstGeom prst="rect">
                    <a:avLst/>
                  </a:prstGeom>
                  <a:ln>
                    <a:noFill/>
                  </a:ln>
                  <a:extLst>
                    <a:ext uri="{53640926-AAD7-44D8-BBD7-CCE9431645EC}">
                      <a14:shadowObscured xmlns:a14="http://schemas.microsoft.com/office/drawing/2010/main"/>
                    </a:ext>
                  </a:extLst>
                </pic:spPr>
              </pic:pic>
            </a:graphicData>
          </a:graphic>
        </wp:inline>
      </w:drawing>
    </w:r>
  </w:p>
  <w:p w14:paraId="1C6A4A29" w14:textId="77777777" w:rsidR="000608E2" w:rsidRDefault="000608E2" w:rsidP="000608E2">
    <w:pPr>
      <w:pStyle w:val="Encabezado"/>
      <w:jc w:val="center"/>
    </w:pPr>
  </w:p>
  <w:p w14:paraId="34ABDA11" w14:textId="6BA398AD" w:rsidR="000608E2" w:rsidRPr="00F81E10" w:rsidRDefault="000608E2" w:rsidP="000608E2">
    <w:pPr>
      <w:jc w:val="center"/>
      <w:rPr>
        <w:rFonts w:ascii="Times New Roman" w:hAnsi="Times New Roman" w:cs="Times New Roman"/>
      </w:rPr>
    </w:pPr>
    <w:r w:rsidRPr="00F81E10">
      <w:rPr>
        <w:rFonts w:ascii="Times New Roman" w:hAnsi="Times New Roman" w:cs="Times New Roman"/>
      </w:rPr>
      <w:t>RESOLUCIÓN N</w:t>
    </w:r>
    <w:r w:rsidR="00562D08">
      <w:rPr>
        <w:rFonts w:ascii="Times New Roman" w:hAnsi="Times New Roman" w:cs="Times New Roman"/>
      </w:rPr>
      <w:t>r</w:t>
    </w:r>
    <w:r w:rsidRPr="00F81E10">
      <w:rPr>
        <w:rFonts w:ascii="Times New Roman" w:hAnsi="Times New Roman" w:cs="Times New Roman"/>
      </w:rPr>
      <w:t xml:space="preserve">o. </w:t>
    </w:r>
    <w:r w:rsidR="009D3DAD" w:rsidRPr="001B4B39">
      <w:rPr>
        <w:rFonts w:ascii="Times New Roman" w:hAnsi="Times New Roman" w:cs="Times New Roman"/>
        <w:highlight w:val="yellow"/>
      </w:rPr>
      <w:t>XX</w:t>
    </w:r>
    <w:r w:rsidR="001B4B39" w:rsidRPr="001B4B39">
      <w:rPr>
        <w:rFonts w:ascii="Times New Roman" w:hAnsi="Times New Roman" w:cs="Times New Roman"/>
        <w:highlight w:val="yellow"/>
      </w:rPr>
      <w:t>X</w:t>
    </w:r>
    <w:r w:rsidR="009D3DAD" w:rsidRPr="001B4B39">
      <w:rPr>
        <w:rFonts w:ascii="Times New Roman" w:hAnsi="Times New Roman" w:cs="Times New Roman"/>
        <w:highlight w:val="yellow"/>
      </w:rPr>
      <w:t>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E10"/>
    <w:rsid w:val="00030994"/>
    <w:rsid w:val="000608E2"/>
    <w:rsid w:val="000B042C"/>
    <w:rsid w:val="001B4B39"/>
    <w:rsid w:val="002B2CA8"/>
    <w:rsid w:val="003174EB"/>
    <w:rsid w:val="00342A73"/>
    <w:rsid w:val="004404F2"/>
    <w:rsid w:val="00562D08"/>
    <w:rsid w:val="00685303"/>
    <w:rsid w:val="006E282F"/>
    <w:rsid w:val="006F3A45"/>
    <w:rsid w:val="007E211E"/>
    <w:rsid w:val="009D3DAD"/>
    <w:rsid w:val="00AF637F"/>
    <w:rsid w:val="00B06B3E"/>
    <w:rsid w:val="00B66080"/>
    <w:rsid w:val="00BE7B90"/>
    <w:rsid w:val="00CF2B29"/>
    <w:rsid w:val="00D2395D"/>
    <w:rsid w:val="00E336ED"/>
    <w:rsid w:val="00F260F6"/>
    <w:rsid w:val="00F60B50"/>
    <w:rsid w:val="00F81E10"/>
    <w:rsid w:val="00FB34D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9ECDC"/>
  <w15:chartTrackingRefBased/>
  <w15:docId w15:val="{D42B4F60-4E03-4200-9437-7885354A6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81E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81E10"/>
  </w:style>
  <w:style w:type="paragraph" w:styleId="Piedepgina">
    <w:name w:val="footer"/>
    <w:basedOn w:val="Normal"/>
    <w:link w:val="PiedepginaCar"/>
    <w:uiPriority w:val="99"/>
    <w:unhideWhenUsed/>
    <w:rsid w:val="00F81E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1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76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1143</Words>
  <Characters>6287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Javier Santacruz Rosales</dc:creator>
  <cp:keywords/>
  <dc:description/>
  <cp:lastModifiedBy>Zaida Carolina Almeida Falcón</cp:lastModifiedBy>
  <cp:revision>2</cp:revision>
  <dcterms:created xsi:type="dcterms:W3CDTF">2022-07-06T16:43:00Z</dcterms:created>
  <dcterms:modified xsi:type="dcterms:W3CDTF">2022-07-06T16:43:00Z</dcterms:modified>
</cp:coreProperties>
</file>