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E51E" w14:textId="77777777" w:rsidR="007173BA" w:rsidRDefault="007173BA" w:rsidP="00A34C4E">
      <w:pPr>
        <w:pStyle w:val="Default"/>
        <w:jc w:val="center"/>
        <w:rPr>
          <w:rFonts w:ascii="Times New Roman" w:hAnsi="Times New Roman" w:cs="Times New Roman"/>
          <w:b/>
          <w:bCs/>
        </w:rPr>
      </w:pPr>
    </w:p>
    <w:p w14:paraId="61930BBD" w14:textId="21DB6A32" w:rsidR="004E19D9" w:rsidRDefault="004E19D9" w:rsidP="00A34C4E">
      <w:pPr>
        <w:pStyle w:val="Default"/>
        <w:jc w:val="center"/>
        <w:rPr>
          <w:rFonts w:ascii="Times New Roman" w:hAnsi="Times New Roman" w:cs="Times New Roman"/>
          <w:b/>
          <w:bCs/>
        </w:rPr>
      </w:pPr>
      <w:r w:rsidRPr="00A34C4E">
        <w:rPr>
          <w:rFonts w:ascii="Times New Roman" w:hAnsi="Times New Roman" w:cs="Times New Roman"/>
          <w:b/>
          <w:bCs/>
        </w:rPr>
        <w:t>RESOLUCIÓN No.</w:t>
      </w:r>
    </w:p>
    <w:p w14:paraId="7985BFC6" w14:textId="1B1B174D" w:rsidR="007173BA" w:rsidRDefault="007173BA" w:rsidP="00A34C4E">
      <w:pPr>
        <w:pStyle w:val="Default"/>
        <w:jc w:val="center"/>
        <w:rPr>
          <w:rFonts w:ascii="Times New Roman" w:hAnsi="Times New Roman" w:cs="Times New Roman"/>
          <w:b/>
          <w:bCs/>
        </w:rPr>
      </w:pPr>
    </w:p>
    <w:p w14:paraId="7959AEEC" w14:textId="792C801F" w:rsidR="007173BA" w:rsidRPr="00A34C4E" w:rsidRDefault="007173BA" w:rsidP="00A34C4E">
      <w:pPr>
        <w:pStyle w:val="Default"/>
        <w:jc w:val="center"/>
        <w:rPr>
          <w:rFonts w:ascii="Times New Roman" w:hAnsi="Times New Roman" w:cs="Times New Roman"/>
          <w:color w:val="auto"/>
        </w:rPr>
      </w:pPr>
      <w:r>
        <w:rPr>
          <w:rFonts w:ascii="Times New Roman" w:hAnsi="Times New Roman" w:cs="Times New Roman"/>
          <w:b/>
          <w:bCs/>
        </w:rPr>
        <w:t xml:space="preserve">Lactancia Materna </w:t>
      </w:r>
      <w:proofErr w:type="gramStart"/>
      <w:r>
        <w:rPr>
          <w:rFonts w:ascii="Times New Roman" w:hAnsi="Times New Roman" w:cs="Times New Roman"/>
          <w:b/>
          <w:bCs/>
        </w:rPr>
        <w:t>Responsable</w:t>
      </w:r>
      <w:proofErr w:type="gramEnd"/>
    </w:p>
    <w:p w14:paraId="613630BE" w14:textId="77777777" w:rsidR="004E19D9" w:rsidRPr="00A34C4E" w:rsidRDefault="004E19D9" w:rsidP="00A34C4E">
      <w:pPr>
        <w:pStyle w:val="Default"/>
        <w:jc w:val="center"/>
        <w:rPr>
          <w:rFonts w:ascii="Times New Roman" w:hAnsi="Times New Roman" w:cs="Times New Roman"/>
          <w:color w:val="auto"/>
        </w:rPr>
      </w:pPr>
    </w:p>
    <w:p w14:paraId="76F8D61E" w14:textId="77777777" w:rsidR="004E19D9" w:rsidRPr="00A34C4E" w:rsidRDefault="004E19D9" w:rsidP="00A34C4E">
      <w:pPr>
        <w:pStyle w:val="Default"/>
        <w:jc w:val="center"/>
        <w:rPr>
          <w:rFonts w:ascii="Times New Roman" w:hAnsi="Times New Roman" w:cs="Times New Roman"/>
          <w:b/>
          <w:bCs/>
          <w:color w:val="auto"/>
        </w:rPr>
      </w:pPr>
      <w:r w:rsidRPr="00A34C4E">
        <w:rPr>
          <w:rFonts w:ascii="Times New Roman" w:hAnsi="Times New Roman" w:cs="Times New Roman"/>
          <w:b/>
          <w:bCs/>
          <w:color w:val="auto"/>
        </w:rPr>
        <w:t>EL CONCEJO METROPOLITANO DE QUITO</w:t>
      </w:r>
    </w:p>
    <w:p w14:paraId="433B28B8" w14:textId="77777777" w:rsidR="004E19D9" w:rsidRPr="00A34C4E" w:rsidRDefault="004E19D9" w:rsidP="00A34C4E">
      <w:pPr>
        <w:pStyle w:val="Default"/>
        <w:jc w:val="center"/>
        <w:rPr>
          <w:rFonts w:ascii="Times New Roman" w:hAnsi="Times New Roman" w:cs="Times New Roman"/>
          <w:color w:val="auto"/>
        </w:rPr>
      </w:pPr>
    </w:p>
    <w:p w14:paraId="4F96035E" w14:textId="4E2B8260" w:rsidR="004E19D9" w:rsidRPr="00A34C4E" w:rsidRDefault="004E19D9" w:rsidP="00A34C4E">
      <w:pPr>
        <w:pStyle w:val="Default"/>
        <w:jc w:val="center"/>
        <w:rPr>
          <w:rFonts w:ascii="Times New Roman" w:hAnsi="Times New Roman" w:cs="Times New Roman"/>
          <w:b/>
          <w:bCs/>
          <w:color w:val="auto"/>
        </w:rPr>
      </w:pPr>
      <w:r w:rsidRPr="00A34C4E">
        <w:rPr>
          <w:rFonts w:ascii="Times New Roman" w:hAnsi="Times New Roman" w:cs="Times New Roman"/>
          <w:b/>
          <w:bCs/>
          <w:color w:val="auto"/>
        </w:rPr>
        <w:t>CONSIDERANDO:</w:t>
      </w:r>
    </w:p>
    <w:p w14:paraId="76357C68" w14:textId="7CF29252" w:rsidR="005324F0" w:rsidRPr="00A34C4E" w:rsidRDefault="005324F0" w:rsidP="00D75106">
      <w:pPr>
        <w:pStyle w:val="Default"/>
        <w:jc w:val="both"/>
        <w:rPr>
          <w:rFonts w:ascii="Times New Roman" w:hAnsi="Times New Roman" w:cs="Times New Roman"/>
          <w:b/>
          <w:bCs/>
          <w:color w:val="auto"/>
        </w:rPr>
      </w:pPr>
    </w:p>
    <w:p w14:paraId="2F606528" w14:textId="77777777" w:rsidR="00D75106" w:rsidRPr="00A34C4E" w:rsidRDefault="00D75106" w:rsidP="00D75106">
      <w:pPr>
        <w:pStyle w:val="Default"/>
        <w:ind w:left="705" w:hanging="705"/>
        <w:jc w:val="both"/>
        <w:rPr>
          <w:rFonts w:ascii="Times New Roman" w:hAnsi="Times New Roman" w:cs="Times New Roman"/>
          <w:b/>
          <w:bCs/>
          <w:color w:val="auto"/>
        </w:rPr>
      </w:pPr>
    </w:p>
    <w:p w14:paraId="517A1466" w14:textId="0A7E6E76" w:rsidR="005324F0" w:rsidRPr="00A34C4E" w:rsidRDefault="005324F0" w:rsidP="00D75106">
      <w:pPr>
        <w:pStyle w:val="Default"/>
        <w:ind w:left="705" w:hanging="705"/>
        <w:jc w:val="both"/>
        <w:rPr>
          <w:rFonts w:ascii="Times New Roman" w:hAnsi="Times New Roman" w:cs="Times New Roman"/>
        </w:rPr>
      </w:pPr>
      <w:r w:rsidRPr="00A34C4E">
        <w:rPr>
          <w:rFonts w:ascii="Times New Roman" w:hAnsi="Times New Roman" w:cs="Times New Roman"/>
          <w:b/>
          <w:bCs/>
          <w:color w:val="auto"/>
        </w:rPr>
        <w:t>Que,</w:t>
      </w:r>
      <w:r w:rsidRPr="00A34C4E">
        <w:rPr>
          <w:rFonts w:ascii="Times New Roman" w:hAnsi="Times New Roman" w:cs="Times New Roman"/>
          <w:b/>
          <w:bCs/>
          <w:color w:val="auto"/>
        </w:rPr>
        <w:tab/>
      </w:r>
      <w:r w:rsidR="006B4C88" w:rsidRPr="00A34C4E">
        <w:rPr>
          <w:rFonts w:ascii="Times New Roman" w:hAnsi="Times New Roman" w:cs="Times New Roman"/>
          <w:color w:val="auto"/>
        </w:rPr>
        <w:t xml:space="preserve">la </w:t>
      </w:r>
      <w:r w:rsidR="006B4C88" w:rsidRPr="00A34C4E">
        <w:rPr>
          <w:rFonts w:ascii="Times New Roman" w:hAnsi="Times New Roman" w:cs="Times New Roman"/>
        </w:rPr>
        <w:t>Constitución de la República del Ecuador, en adelante “Constitución</w:t>
      </w:r>
      <w:r w:rsidR="006B4C88" w:rsidRPr="00A34C4E">
        <w:rPr>
          <w:rFonts w:ascii="Times New Roman" w:hAnsi="Times New Roman" w:cs="Times New Roman"/>
        </w:rPr>
        <w:t xml:space="preserve">, en el </w:t>
      </w:r>
      <w:r w:rsidRPr="00A34C4E">
        <w:rPr>
          <w:rFonts w:ascii="Times New Roman" w:hAnsi="Times New Roman" w:cs="Times New Roman"/>
          <w:color w:val="auto"/>
        </w:rPr>
        <w:t xml:space="preserve">artículo 3 determina como deberes primordiales del Estado: </w:t>
      </w:r>
      <w:r w:rsidR="00F81AAB" w:rsidRPr="00A34C4E">
        <w:rPr>
          <w:rFonts w:ascii="Times New Roman" w:hAnsi="Times New Roman" w:cs="Times New Roman"/>
          <w:color w:val="auto"/>
        </w:rPr>
        <w:t>“</w:t>
      </w:r>
      <w:r w:rsidRPr="00A34C4E">
        <w:rPr>
          <w:rFonts w:ascii="Times New Roman" w:hAnsi="Times New Roman" w:cs="Times New Roman"/>
          <w:i/>
          <w:iCs/>
        </w:rPr>
        <w:t xml:space="preserve">1. Garantizar sin discriminación alguna el efectivo goce de los derechos establecidos en la Constitución y en los instrumentos internacionales, en particular la educación, </w:t>
      </w:r>
      <w:r w:rsidRPr="00A34C4E">
        <w:rPr>
          <w:rFonts w:ascii="Times New Roman" w:hAnsi="Times New Roman" w:cs="Times New Roman"/>
          <w:i/>
          <w:iCs/>
          <w:u w:val="single"/>
        </w:rPr>
        <w:t>la salud, la alimentación</w:t>
      </w:r>
      <w:r w:rsidRPr="00A34C4E">
        <w:rPr>
          <w:rFonts w:ascii="Times New Roman" w:hAnsi="Times New Roman" w:cs="Times New Roman"/>
          <w:i/>
          <w:iCs/>
        </w:rPr>
        <w:t>, la seguridad social y el agua para sus habitantes</w:t>
      </w:r>
      <w:r w:rsidR="00F81AAB" w:rsidRPr="00A34C4E">
        <w:rPr>
          <w:rFonts w:ascii="Times New Roman" w:hAnsi="Times New Roman" w:cs="Times New Roman"/>
          <w:i/>
          <w:iCs/>
        </w:rPr>
        <w:t>”</w:t>
      </w:r>
      <w:r w:rsidRPr="00A34C4E">
        <w:rPr>
          <w:rFonts w:ascii="Times New Roman" w:hAnsi="Times New Roman" w:cs="Times New Roman"/>
        </w:rPr>
        <w:t xml:space="preserve">; </w:t>
      </w:r>
    </w:p>
    <w:p w14:paraId="536D7ECC" w14:textId="77777777" w:rsidR="005324F0" w:rsidRPr="00A34C4E" w:rsidRDefault="005324F0" w:rsidP="00D75106">
      <w:pPr>
        <w:pStyle w:val="Default"/>
        <w:jc w:val="both"/>
        <w:rPr>
          <w:rFonts w:ascii="Times New Roman" w:hAnsi="Times New Roman" w:cs="Times New Roman"/>
        </w:rPr>
      </w:pPr>
    </w:p>
    <w:p w14:paraId="74639D45" w14:textId="77777777" w:rsidR="00D75106" w:rsidRPr="00A34C4E" w:rsidRDefault="00D75106" w:rsidP="00D75106">
      <w:pPr>
        <w:pStyle w:val="Default"/>
        <w:ind w:left="705" w:hanging="705"/>
        <w:jc w:val="both"/>
        <w:rPr>
          <w:rFonts w:ascii="Times New Roman" w:hAnsi="Times New Roman" w:cs="Times New Roman"/>
          <w:b/>
          <w:bCs/>
        </w:rPr>
      </w:pPr>
    </w:p>
    <w:p w14:paraId="2AA63313" w14:textId="20158387" w:rsidR="005324F0" w:rsidRPr="00A34C4E" w:rsidRDefault="005324F0" w:rsidP="00D75106">
      <w:pPr>
        <w:pStyle w:val="Default"/>
        <w:ind w:left="705" w:hanging="705"/>
        <w:jc w:val="both"/>
        <w:rPr>
          <w:rFonts w:ascii="Times New Roman" w:hAnsi="Times New Roman" w:cs="Times New Roman"/>
        </w:rPr>
      </w:pPr>
      <w:r w:rsidRPr="00A34C4E">
        <w:rPr>
          <w:rFonts w:ascii="Times New Roman" w:hAnsi="Times New Roman" w:cs="Times New Roman"/>
          <w:b/>
          <w:bCs/>
        </w:rPr>
        <w:t>Que</w:t>
      </w:r>
      <w:r w:rsidRPr="00A34C4E">
        <w:rPr>
          <w:rFonts w:ascii="Times New Roman" w:hAnsi="Times New Roman" w:cs="Times New Roman"/>
        </w:rPr>
        <w:t>,</w:t>
      </w:r>
      <w:r w:rsidRPr="00A34C4E">
        <w:rPr>
          <w:rFonts w:ascii="Times New Roman" w:hAnsi="Times New Roman" w:cs="Times New Roman"/>
        </w:rPr>
        <w:tab/>
        <w:t>el artículo 32 de la Constitución, prevé que el Estado debe garantizar, entre otros, la salud de los ciudadanos, el acceso a la educación, la alimentación, el trabajo, la seguridad social.;</w:t>
      </w:r>
    </w:p>
    <w:p w14:paraId="7DF1FF1C" w14:textId="47D4C650" w:rsidR="000E7043" w:rsidRPr="00A34C4E" w:rsidRDefault="000E7043" w:rsidP="00D75106">
      <w:pPr>
        <w:pStyle w:val="Default"/>
        <w:ind w:left="705" w:hanging="705"/>
        <w:jc w:val="both"/>
        <w:rPr>
          <w:rFonts w:ascii="Times New Roman" w:hAnsi="Times New Roman" w:cs="Times New Roman"/>
        </w:rPr>
      </w:pPr>
    </w:p>
    <w:p w14:paraId="75F7B2B6" w14:textId="77777777" w:rsidR="00D75106" w:rsidRPr="00A34C4E" w:rsidRDefault="00D75106" w:rsidP="00D75106">
      <w:pPr>
        <w:pStyle w:val="Sinespaciado"/>
        <w:ind w:left="705" w:hanging="705"/>
        <w:jc w:val="both"/>
        <w:rPr>
          <w:rFonts w:ascii="Times New Roman" w:hAnsi="Times New Roman" w:cs="Times New Roman"/>
          <w:b/>
          <w:bCs/>
          <w:sz w:val="24"/>
          <w:szCs w:val="24"/>
        </w:rPr>
      </w:pPr>
    </w:p>
    <w:p w14:paraId="5AD490F7" w14:textId="2C9547FE" w:rsidR="000E7043" w:rsidRPr="00A34C4E" w:rsidRDefault="000E7043" w:rsidP="00D75106">
      <w:pPr>
        <w:pStyle w:val="Sinespaciado"/>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sz w:val="24"/>
          <w:szCs w:val="24"/>
        </w:rPr>
        <w:t>,</w:t>
      </w:r>
      <w:r w:rsidRPr="00A34C4E">
        <w:rPr>
          <w:rFonts w:ascii="Times New Roman" w:hAnsi="Times New Roman" w:cs="Times New Roman"/>
          <w:sz w:val="24"/>
          <w:szCs w:val="24"/>
        </w:rPr>
        <w:tab/>
        <w:t xml:space="preserve">el Art. 43 de la norma ibidem, determina que el Estado garantizará a las mujeres embarazadas y en periodo de lactancia los derechos a: </w:t>
      </w:r>
      <w:r w:rsidR="00CE40DC" w:rsidRPr="00A34C4E">
        <w:rPr>
          <w:rFonts w:ascii="Times New Roman" w:hAnsi="Times New Roman" w:cs="Times New Roman"/>
          <w:sz w:val="24"/>
          <w:szCs w:val="24"/>
        </w:rPr>
        <w:t>“</w:t>
      </w:r>
      <w:r w:rsidRPr="00A34C4E">
        <w:rPr>
          <w:rFonts w:ascii="Times New Roman" w:hAnsi="Times New Roman" w:cs="Times New Roman"/>
          <w:i/>
          <w:iCs/>
          <w:sz w:val="24"/>
          <w:szCs w:val="24"/>
        </w:rPr>
        <w:t>4. Disponer de las facilidades necesarias para su recuperación después del embarazo y durante el periodo de lactancia</w:t>
      </w:r>
      <w:r w:rsidR="00CE40DC" w:rsidRPr="00A34C4E">
        <w:rPr>
          <w:rFonts w:ascii="Times New Roman" w:hAnsi="Times New Roman" w:cs="Times New Roman"/>
          <w:sz w:val="24"/>
          <w:szCs w:val="24"/>
        </w:rPr>
        <w:t>”</w:t>
      </w:r>
    </w:p>
    <w:p w14:paraId="438804BA" w14:textId="3707D1B2" w:rsidR="00CE40DC" w:rsidRPr="00A34C4E" w:rsidRDefault="00CE40DC" w:rsidP="00D75106">
      <w:pPr>
        <w:pStyle w:val="Sinespaciado"/>
        <w:ind w:left="705" w:hanging="705"/>
        <w:jc w:val="both"/>
        <w:rPr>
          <w:rFonts w:ascii="Times New Roman" w:hAnsi="Times New Roman" w:cs="Times New Roman"/>
          <w:sz w:val="24"/>
          <w:szCs w:val="24"/>
        </w:rPr>
      </w:pPr>
    </w:p>
    <w:p w14:paraId="09CA08A3" w14:textId="77777777" w:rsidR="00A34C4E" w:rsidRPr="00A34C4E" w:rsidRDefault="00A34C4E" w:rsidP="000E3D80">
      <w:pPr>
        <w:ind w:left="705" w:hanging="705"/>
        <w:jc w:val="both"/>
        <w:rPr>
          <w:rFonts w:ascii="Times New Roman" w:hAnsi="Times New Roman" w:cs="Times New Roman"/>
          <w:b/>
          <w:bCs/>
          <w:sz w:val="24"/>
          <w:szCs w:val="24"/>
          <w:lang w:val="es-MX"/>
        </w:rPr>
      </w:pPr>
    </w:p>
    <w:p w14:paraId="70493EA1" w14:textId="324B3200" w:rsidR="000E3D80" w:rsidRPr="00A34C4E" w:rsidRDefault="000E3D80" w:rsidP="000E3D80">
      <w:pPr>
        <w:ind w:left="705" w:hanging="705"/>
        <w:jc w:val="both"/>
        <w:rPr>
          <w:rFonts w:ascii="Times New Roman" w:hAnsi="Times New Roman" w:cs="Times New Roman"/>
          <w:i/>
          <w:iCs/>
          <w:sz w:val="24"/>
          <w:szCs w:val="24"/>
        </w:rPr>
      </w:pPr>
      <w:r w:rsidRPr="00A34C4E">
        <w:rPr>
          <w:rFonts w:ascii="Times New Roman" w:hAnsi="Times New Roman" w:cs="Times New Roman"/>
          <w:b/>
          <w:bCs/>
          <w:sz w:val="24"/>
          <w:szCs w:val="24"/>
          <w:lang w:val="es-MX"/>
        </w:rPr>
        <w:t xml:space="preserve">Que, </w:t>
      </w:r>
      <w:r w:rsidRPr="00A34C4E">
        <w:rPr>
          <w:rFonts w:ascii="Times New Roman" w:hAnsi="Times New Roman" w:cs="Times New Roman"/>
          <w:b/>
          <w:bCs/>
          <w:sz w:val="24"/>
          <w:szCs w:val="24"/>
          <w:lang w:val="es-MX"/>
        </w:rPr>
        <w:tab/>
      </w:r>
      <w:r w:rsidRPr="00A34C4E">
        <w:rPr>
          <w:rFonts w:ascii="Times New Roman" w:hAnsi="Times New Roman" w:cs="Times New Roman"/>
          <w:sz w:val="24"/>
          <w:szCs w:val="24"/>
          <w:lang w:val="es-MX"/>
        </w:rPr>
        <w:t xml:space="preserve">la Constitución garantiza el pleno ejercicio de los derechos de </w:t>
      </w:r>
      <w:proofErr w:type="gramStart"/>
      <w:r w:rsidRPr="00A34C4E">
        <w:rPr>
          <w:rFonts w:ascii="Times New Roman" w:hAnsi="Times New Roman" w:cs="Times New Roman"/>
          <w:sz w:val="24"/>
          <w:szCs w:val="24"/>
          <w:lang w:val="es-MX"/>
        </w:rPr>
        <w:t>las niñas y niños</w:t>
      </w:r>
      <w:proofErr w:type="gramEnd"/>
      <w:r w:rsidRPr="00A34C4E">
        <w:rPr>
          <w:rFonts w:ascii="Times New Roman" w:hAnsi="Times New Roman" w:cs="Times New Roman"/>
          <w:sz w:val="24"/>
          <w:szCs w:val="24"/>
          <w:lang w:val="es-MX"/>
        </w:rPr>
        <w:t>, artículo 44,</w:t>
      </w:r>
      <w:r w:rsidRPr="00A34C4E">
        <w:rPr>
          <w:rFonts w:ascii="Times New Roman" w:hAnsi="Times New Roman" w:cs="Times New Roman"/>
          <w:i/>
          <w:iCs/>
          <w:sz w:val="24"/>
          <w:szCs w:val="24"/>
          <w:lang w:val="es-MX"/>
        </w:rPr>
        <w:t xml:space="preserve"> “Art. 44.- El Estado, la sociedad y la familia promoverán de forma prioritaria el desarrollo integral de las niñas, niños y adolescentes, y </w:t>
      </w:r>
      <w:r w:rsidRPr="00A34C4E">
        <w:rPr>
          <w:rFonts w:ascii="Times New Roman" w:hAnsi="Times New Roman" w:cs="Times New Roman"/>
          <w:b/>
          <w:bCs/>
          <w:i/>
          <w:iCs/>
          <w:sz w:val="24"/>
          <w:szCs w:val="24"/>
          <w:lang w:val="es-MX"/>
        </w:rPr>
        <w:t>asegurarán el ejercicio pleno de sus derechos</w:t>
      </w:r>
      <w:r w:rsidRPr="00A34C4E">
        <w:rPr>
          <w:rFonts w:ascii="Times New Roman" w:hAnsi="Times New Roman" w:cs="Times New Roman"/>
          <w:i/>
          <w:iCs/>
          <w:sz w:val="24"/>
          <w:szCs w:val="24"/>
          <w:lang w:val="es-MX"/>
        </w:rPr>
        <w:t xml:space="preserve">; se atenderá al principio de su interés superior y sus derechos prevalecerán sobre los de las demás personas” </w:t>
      </w:r>
      <w:r w:rsidRPr="00A34C4E">
        <w:rPr>
          <w:rFonts w:ascii="Times New Roman" w:hAnsi="Times New Roman" w:cs="Times New Roman"/>
          <w:i/>
          <w:iCs/>
          <w:sz w:val="24"/>
          <w:szCs w:val="24"/>
        </w:rPr>
        <w:t>(énfasis añadido).</w:t>
      </w:r>
    </w:p>
    <w:p w14:paraId="77FCA4CD" w14:textId="77777777" w:rsidR="00A34C4E" w:rsidRPr="00A34C4E" w:rsidRDefault="00A34C4E" w:rsidP="000E3D80">
      <w:pPr>
        <w:ind w:left="705" w:hanging="705"/>
        <w:jc w:val="both"/>
        <w:rPr>
          <w:rFonts w:ascii="Times New Roman" w:hAnsi="Times New Roman" w:cs="Times New Roman"/>
          <w:b/>
          <w:bCs/>
          <w:sz w:val="24"/>
          <w:szCs w:val="24"/>
          <w:lang w:val="es-MX"/>
        </w:rPr>
      </w:pPr>
    </w:p>
    <w:p w14:paraId="44F49635" w14:textId="7E5402CE" w:rsidR="000E3D80" w:rsidRPr="00A34C4E" w:rsidRDefault="000E3D80" w:rsidP="000E3D80">
      <w:pPr>
        <w:ind w:left="705" w:hanging="705"/>
        <w:jc w:val="both"/>
        <w:rPr>
          <w:rFonts w:ascii="Times New Roman" w:hAnsi="Times New Roman" w:cs="Times New Roman"/>
          <w:sz w:val="24"/>
          <w:szCs w:val="24"/>
          <w:lang w:val="es-MX"/>
        </w:rPr>
      </w:pPr>
      <w:r w:rsidRPr="00A34C4E">
        <w:rPr>
          <w:rFonts w:ascii="Times New Roman" w:hAnsi="Times New Roman" w:cs="Times New Roman"/>
          <w:b/>
          <w:bCs/>
          <w:sz w:val="24"/>
          <w:szCs w:val="24"/>
          <w:lang w:val="es-MX"/>
        </w:rPr>
        <w:t>Que,</w:t>
      </w:r>
      <w:r w:rsidRPr="00A34C4E">
        <w:rPr>
          <w:rFonts w:ascii="Times New Roman" w:hAnsi="Times New Roman" w:cs="Times New Roman"/>
          <w:b/>
          <w:bCs/>
          <w:sz w:val="24"/>
          <w:szCs w:val="24"/>
          <w:lang w:val="es-MX"/>
        </w:rPr>
        <w:tab/>
      </w:r>
      <w:r w:rsidRPr="00A34C4E">
        <w:rPr>
          <w:rFonts w:ascii="Times New Roman" w:hAnsi="Times New Roman" w:cs="Times New Roman"/>
          <w:sz w:val="24"/>
          <w:szCs w:val="24"/>
          <w:lang w:val="es-MX"/>
        </w:rPr>
        <w:t>el artículo 264 de la norma referida</w:t>
      </w:r>
      <w:r w:rsidRPr="00A34C4E">
        <w:rPr>
          <w:rFonts w:ascii="Times New Roman" w:hAnsi="Times New Roman" w:cs="Times New Roman"/>
          <w:b/>
          <w:bCs/>
          <w:sz w:val="24"/>
          <w:szCs w:val="24"/>
          <w:lang w:val="es-MX"/>
        </w:rPr>
        <w:t xml:space="preserve">, </w:t>
      </w:r>
      <w:r w:rsidRPr="00A34C4E">
        <w:rPr>
          <w:rFonts w:ascii="Times New Roman" w:hAnsi="Times New Roman" w:cs="Times New Roman"/>
          <w:sz w:val="24"/>
          <w:szCs w:val="24"/>
          <w:lang w:val="es-MX"/>
        </w:rPr>
        <w:t xml:space="preserve">es competencia de los </w:t>
      </w:r>
      <w:r w:rsidRPr="00A34C4E">
        <w:rPr>
          <w:rFonts w:ascii="Times New Roman" w:hAnsi="Times New Roman" w:cs="Times New Roman"/>
          <w:sz w:val="24"/>
          <w:szCs w:val="24"/>
          <w:lang w:val="es-MX"/>
        </w:rPr>
        <w:t>G</w:t>
      </w:r>
      <w:r w:rsidRPr="00A34C4E">
        <w:rPr>
          <w:rFonts w:ascii="Times New Roman" w:hAnsi="Times New Roman" w:cs="Times New Roman"/>
          <w:sz w:val="24"/>
          <w:szCs w:val="24"/>
          <w:lang w:val="es-MX"/>
        </w:rPr>
        <w:t xml:space="preserve">obiernos </w:t>
      </w:r>
      <w:r w:rsidRPr="00A34C4E">
        <w:rPr>
          <w:rFonts w:ascii="Times New Roman" w:hAnsi="Times New Roman" w:cs="Times New Roman"/>
          <w:sz w:val="24"/>
          <w:szCs w:val="24"/>
          <w:lang w:val="es-MX"/>
        </w:rPr>
        <w:t>A</w:t>
      </w:r>
      <w:r w:rsidRPr="00A34C4E">
        <w:rPr>
          <w:rFonts w:ascii="Times New Roman" w:hAnsi="Times New Roman" w:cs="Times New Roman"/>
          <w:sz w:val="24"/>
          <w:szCs w:val="24"/>
          <w:lang w:val="es-MX"/>
        </w:rPr>
        <w:t xml:space="preserve">utónomos </w:t>
      </w:r>
      <w:r w:rsidRPr="00A34C4E">
        <w:rPr>
          <w:rFonts w:ascii="Times New Roman" w:hAnsi="Times New Roman" w:cs="Times New Roman"/>
          <w:sz w:val="24"/>
          <w:szCs w:val="24"/>
          <w:lang w:val="es-MX"/>
        </w:rPr>
        <w:t>D</w:t>
      </w:r>
      <w:r w:rsidRPr="00A34C4E">
        <w:rPr>
          <w:rFonts w:ascii="Times New Roman" w:hAnsi="Times New Roman" w:cs="Times New Roman"/>
          <w:sz w:val="24"/>
          <w:szCs w:val="24"/>
          <w:lang w:val="es-MX"/>
        </w:rPr>
        <w:t xml:space="preserve">escentralizados </w:t>
      </w:r>
      <w:r w:rsidRPr="00A34C4E">
        <w:rPr>
          <w:rFonts w:ascii="Times New Roman" w:hAnsi="Times New Roman" w:cs="Times New Roman"/>
          <w:sz w:val="24"/>
          <w:szCs w:val="24"/>
          <w:lang w:val="es-MX"/>
        </w:rPr>
        <w:t>M</w:t>
      </w:r>
      <w:r w:rsidRPr="00A34C4E">
        <w:rPr>
          <w:rFonts w:ascii="Times New Roman" w:hAnsi="Times New Roman" w:cs="Times New Roman"/>
          <w:sz w:val="24"/>
          <w:szCs w:val="24"/>
          <w:lang w:val="es-MX"/>
        </w:rPr>
        <w:t>unicipales</w:t>
      </w:r>
      <w:r w:rsidRPr="00A34C4E">
        <w:rPr>
          <w:rFonts w:ascii="Times New Roman" w:hAnsi="Times New Roman" w:cs="Times New Roman"/>
          <w:sz w:val="24"/>
          <w:szCs w:val="24"/>
          <w:lang w:val="es-MX"/>
        </w:rPr>
        <w:t xml:space="preserve">, </w:t>
      </w:r>
      <w:proofErr w:type="spellStart"/>
      <w:r w:rsidRPr="00A34C4E">
        <w:rPr>
          <w:rFonts w:ascii="Times New Roman" w:hAnsi="Times New Roman" w:cs="Times New Roman"/>
          <w:sz w:val="24"/>
          <w:szCs w:val="24"/>
          <w:lang w:val="es-MX"/>
        </w:rPr>
        <w:t>num</w:t>
      </w:r>
      <w:proofErr w:type="spellEnd"/>
      <w:r w:rsidRPr="00A34C4E">
        <w:rPr>
          <w:rFonts w:ascii="Times New Roman" w:hAnsi="Times New Roman" w:cs="Times New Roman"/>
          <w:sz w:val="24"/>
          <w:szCs w:val="24"/>
          <w:lang w:val="es-MX"/>
        </w:rPr>
        <w:t xml:space="preserve">.” </w:t>
      </w:r>
      <w:r w:rsidRPr="00A34C4E">
        <w:rPr>
          <w:rFonts w:ascii="Times New Roman" w:hAnsi="Times New Roman" w:cs="Times New Roman"/>
          <w:i/>
          <w:iCs/>
          <w:sz w:val="24"/>
          <w:szCs w:val="24"/>
          <w:lang w:val="es-MX"/>
        </w:rPr>
        <w:t xml:space="preserve">7. Planificar, construir y mantener la infraestructura física y los equipamientos de salud y educación, así como </w:t>
      </w:r>
      <w:r w:rsidRPr="00A34C4E">
        <w:rPr>
          <w:rFonts w:ascii="Times New Roman" w:hAnsi="Times New Roman" w:cs="Times New Roman"/>
          <w:b/>
          <w:bCs/>
          <w:i/>
          <w:iCs/>
          <w:sz w:val="24"/>
          <w:szCs w:val="24"/>
          <w:lang w:val="es-MX"/>
        </w:rPr>
        <w:t>los espacios públicos destinados al desarrollo social,</w:t>
      </w:r>
      <w:r w:rsidRPr="00A34C4E">
        <w:rPr>
          <w:rFonts w:ascii="Times New Roman" w:hAnsi="Times New Roman" w:cs="Times New Roman"/>
          <w:i/>
          <w:iCs/>
          <w:sz w:val="24"/>
          <w:szCs w:val="24"/>
          <w:lang w:val="es-MX"/>
        </w:rPr>
        <w:t xml:space="preserve"> cultural y deportivo, de acuerdo con la ley” </w:t>
      </w:r>
      <w:r w:rsidRPr="00A34C4E">
        <w:rPr>
          <w:rFonts w:ascii="Times New Roman" w:hAnsi="Times New Roman" w:cs="Times New Roman"/>
          <w:sz w:val="24"/>
          <w:szCs w:val="24"/>
          <w:lang w:val="es-MX"/>
        </w:rPr>
        <w:t>(énfasis añadido).</w:t>
      </w:r>
    </w:p>
    <w:p w14:paraId="4204711B" w14:textId="3F73F1AD" w:rsidR="000E3D80" w:rsidRPr="00A34C4E" w:rsidRDefault="000E3D80" w:rsidP="00D75106">
      <w:pPr>
        <w:pStyle w:val="Sinespaciado"/>
        <w:ind w:left="705" w:hanging="705"/>
        <w:jc w:val="both"/>
        <w:rPr>
          <w:rFonts w:ascii="Times New Roman" w:hAnsi="Times New Roman" w:cs="Times New Roman"/>
          <w:sz w:val="24"/>
          <w:szCs w:val="24"/>
        </w:rPr>
      </w:pPr>
    </w:p>
    <w:p w14:paraId="17753BC7" w14:textId="3A8FEF59" w:rsidR="00CE40DC" w:rsidRPr="00A34C4E" w:rsidRDefault="00CE40DC" w:rsidP="00D75106">
      <w:pPr>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sz w:val="24"/>
          <w:szCs w:val="24"/>
        </w:rPr>
        <w:t>,</w:t>
      </w:r>
      <w:r w:rsidRPr="00A34C4E">
        <w:rPr>
          <w:rFonts w:ascii="Times New Roman" w:hAnsi="Times New Roman" w:cs="Times New Roman"/>
          <w:sz w:val="24"/>
          <w:szCs w:val="24"/>
        </w:rPr>
        <w:tab/>
        <w:t>el Código</w:t>
      </w:r>
      <w:r w:rsidR="000E7043" w:rsidRPr="00A34C4E">
        <w:rPr>
          <w:rFonts w:ascii="Times New Roman" w:hAnsi="Times New Roman" w:cs="Times New Roman"/>
          <w:sz w:val="24"/>
          <w:szCs w:val="24"/>
        </w:rPr>
        <w:t xml:space="preserve"> de la Niñez y </w:t>
      </w:r>
      <w:r w:rsidRPr="00A34C4E">
        <w:rPr>
          <w:rFonts w:ascii="Times New Roman" w:hAnsi="Times New Roman" w:cs="Times New Roman"/>
          <w:sz w:val="24"/>
          <w:szCs w:val="24"/>
        </w:rPr>
        <w:t>A</w:t>
      </w:r>
      <w:r w:rsidR="000E7043" w:rsidRPr="00A34C4E">
        <w:rPr>
          <w:rFonts w:ascii="Times New Roman" w:hAnsi="Times New Roman" w:cs="Times New Roman"/>
          <w:sz w:val="24"/>
          <w:szCs w:val="24"/>
        </w:rPr>
        <w:t>dolescencia</w:t>
      </w:r>
      <w:r w:rsidRPr="00A34C4E">
        <w:rPr>
          <w:rFonts w:ascii="Times New Roman" w:hAnsi="Times New Roman" w:cs="Times New Roman"/>
          <w:sz w:val="24"/>
          <w:szCs w:val="24"/>
        </w:rPr>
        <w:t xml:space="preserve">, en su artículo </w:t>
      </w:r>
      <w:r w:rsidR="000E7043" w:rsidRPr="00A34C4E">
        <w:rPr>
          <w:rFonts w:ascii="Times New Roman" w:hAnsi="Times New Roman" w:cs="Times New Roman"/>
          <w:sz w:val="24"/>
          <w:szCs w:val="24"/>
        </w:rPr>
        <w:t>24</w:t>
      </w:r>
      <w:r w:rsidRPr="00A34C4E">
        <w:rPr>
          <w:rFonts w:ascii="Times New Roman" w:hAnsi="Times New Roman" w:cs="Times New Roman"/>
          <w:sz w:val="24"/>
          <w:szCs w:val="24"/>
        </w:rPr>
        <w:t xml:space="preserve"> determina que: “</w:t>
      </w:r>
      <w:proofErr w:type="gramStart"/>
      <w:r w:rsidR="000E7043" w:rsidRPr="00A34C4E">
        <w:rPr>
          <w:rFonts w:ascii="Times New Roman" w:hAnsi="Times New Roman" w:cs="Times New Roman"/>
          <w:i/>
          <w:iCs/>
          <w:sz w:val="24"/>
          <w:szCs w:val="24"/>
        </w:rPr>
        <w:t>Los niños y niñas</w:t>
      </w:r>
      <w:proofErr w:type="gramEnd"/>
      <w:r w:rsidR="000E7043" w:rsidRPr="00A34C4E">
        <w:rPr>
          <w:rFonts w:ascii="Times New Roman" w:hAnsi="Times New Roman" w:cs="Times New Roman"/>
          <w:i/>
          <w:iCs/>
          <w:sz w:val="24"/>
          <w:szCs w:val="24"/>
        </w:rPr>
        <w:t xml:space="preserve"> tienen derecho a la lactancia materna para asegurarle el vínculo afectivo con su madre, adecuada nutrición, crecimiento y desarrollo</w:t>
      </w:r>
      <w:r w:rsidRPr="00A34C4E">
        <w:rPr>
          <w:rFonts w:ascii="Times New Roman" w:hAnsi="Times New Roman" w:cs="Times New Roman"/>
          <w:sz w:val="24"/>
          <w:szCs w:val="24"/>
        </w:rPr>
        <w:t>”.</w:t>
      </w:r>
    </w:p>
    <w:p w14:paraId="0BFFBE5A" w14:textId="77777777" w:rsidR="00D75106" w:rsidRPr="00A34C4E" w:rsidRDefault="00D75106" w:rsidP="00D75106">
      <w:pPr>
        <w:ind w:left="705" w:hanging="705"/>
        <w:jc w:val="both"/>
        <w:rPr>
          <w:rFonts w:ascii="Times New Roman" w:hAnsi="Times New Roman" w:cs="Times New Roman"/>
          <w:b/>
          <w:bCs/>
          <w:sz w:val="24"/>
          <w:szCs w:val="24"/>
        </w:rPr>
      </w:pPr>
    </w:p>
    <w:p w14:paraId="464F256C" w14:textId="62E5266B" w:rsidR="000E7043" w:rsidRPr="00A34C4E" w:rsidRDefault="00CE40DC" w:rsidP="00D75106">
      <w:pPr>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lastRenderedPageBreak/>
        <w:t>Que,</w:t>
      </w:r>
      <w:r w:rsidRPr="00A34C4E">
        <w:rPr>
          <w:rFonts w:ascii="Times New Roman" w:hAnsi="Times New Roman" w:cs="Times New Roman"/>
          <w:b/>
          <w:bCs/>
          <w:sz w:val="24"/>
          <w:szCs w:val="24"/>
        </w:rPr>
        <w:tab/>
      </w:r>
      <w:r w:rsidR="00A2218C" w:rsidRPr="00A34C4E">
        <w:rPr>
          <w:rFonts w:ascii="Times New Roman" w:hAnsi="Times New Roman" w:cs="Times New Roman"/>
          <w:sz w:val="24"/>
          <w:szCs w:val="24"/>
        </w:rPr>
        <w:t>el literal e) numeral 2 del artículo 24 de la Convención sobre los Derechos del Niño, adoptado por las Naciones Unidas, establece: “</w:t>
      </w:r>
      <w:r w:rsidR="00A2218C" w:rsidRPr="00A34C4E">
        <w:rPr>
          <w:rFonts w:ascii="Times New Roman" w:hAnsi="Times New Roman" w:cs="Times New Roman"/>
          <w:i/>
          <w:iCs/>
          <w:sz w:val="24"/>
          <w:szCs w:val="24"/>
        </w:rPr>
        <w:t>Asegurar que todos los sectores de la sociedad, y en particular los padre y niños, conozcan los principios básicos de salud y nutrición de los niños, las ventajas de la lactancia materna</w:t>
      </w:r>
      <w:r w:rsidR="00A2218C" w:rsidRPr="00A34C4E">
        <w:rPr>
          <w:rFonts w:ascii="Times New Roman" w:hAnsi="Times New Roman" w:cs="Times New Roman"/>
          <w:sz w:val="24"/>
          <w:szCs w:val="24"/>
        </w:rPr>
        <w:t>……”</w:t>
      </w:r>
      <w:r w:rsidRPr="00A34C4E">
        <w:rPr>
          <w:rFonts w:ascii="Times New Roman" w:hAnsi="Times New Roman" w:cs="Times New Roman"/>
          <w:sz w:val="24"/>
          <w:szCs w:val="24"/>
        </w:rPr>
        <w:tab/>
      </w:r>
    </w:p>
    <w:p w14:paraId="52E5F1DF" w14:textId="77777777" w:rsidR="00D75106" w:rsidRPr="00A34C4E" w:rsidRDefault="00D75106" w:rsidP="00D75106">
      <w:pPr>
        <w:ind w:left="705" w:hanging="705"/>
        <w:jc w:val="both"/>
        <w:rPr>
          <w:rFonts w:ascii="Times New Roman" w:hAnsi="Times New Roman" w:cs="Times New Roman"/>
          <w:b/>
          <w:bCs/>
          <w:sz w:val="24"/>
          <w:szCs w:val="24"/>
        </w:rPr>
      </w:pPr>
    </w:p>
    <w:p w14:paraId="0319090D" w14:textId="00FF645A" w:rsidR="000E7043" w:rsidRPr="00A34C4E" w:rsidRDefault="00A2218C" w:rsidP="00D75106">
      <w:pPr>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sz w:val="24"/>
          <w:szCs w:val="24"/>
        </w:rPr>
        <w:t>,</w:t>
      </w:r>
      <w:r w:rsidR="00D75106" w:rsidRPr="00A34C4E">
        <w:rPr>
          <w:rFonts w:ascii="Times New Roman" w:hAnsi="Times New Roman" w:cs="Times New Roman"/>
          <w:sz w:val="24"/>
          <w:szCs w:val="24"/>
        </w:rPr>
        <w:tab/>
      </w:r>
      <w:r w:rsidRPr="00A34C4E">
        <w:rPr>
          <w:rFonts w:ascii="Times New Roman" w:hAnsi="Times New Roman" w:cs="Times New Roman"/>
          <w:sz w:val="24"/>
          <w:szCs w:val="24"/>
        </w:rPr>
        <w:t>el artículo 1 de la Ley de Fomento, Apoyo y Protección a la Lactancia Materna determina: “</w:t>
      </w:r>
      <w:r w:rsidRPr="00A34C4E">
        <w:rPr>
          <w:rFonts w:ascii="Times New Roman" w:hAnsi="Times New Roman" w:cs="Times New Roman"/>
          <w:i/>
          <w:iCs/>
          <w:sz w:val="24"/>
          <w:szCs w:val="24"/>
        </w:rPr>
        <w:t xml:space="preserve">La lactancia materna en un derecho natural del niño y constituye el medio </w:t>
      </w:r>
      <w:r w:rsidR="00D75106" w:rsidRPr="00A34C4E">
        <w:rPr>
          <w:rFonts w:ascii="Times New Roman" w:hAnsi="Times New Roman" w:cs="Times New Roman"/>
          <w:i/>
          <w:iCs/>
          <w:sz w:val="24"/>
          <w:szCs w:val="24"/>
        </w:rPr>
        <w:t>más</w:t>
      </w:r>
      <w:r w:rsidRPr="00A34C4E">
        <w:rPr>
          <w:rFonts w:ascii="Times New Roman" w:hAnsi="Times New Roman" w:cs="Times New Roman"/>
          <w:i/>
          <w:iCs/>
          <w:sz w:val="24"/>
          <w:szCs w:val="24"/>
        </w:rPr>
        <w:t xml:space="preserve"> idóneo para asegurarle una adecuada nutrición y favorecer su normal crecimiento y desarrollo</w:t>
      </w:r>
      <w:r w:rsidR="00FE5082" w:rsidRPr="00A34C4E">
        <w:rPr>
          <w:rFonts w:ascii="Times New Roman" w:hAnsi="Times New Roman" w:cs="Times New Roman"/>
          <w:sz w:val="24"/>
          <w:szCs w:val="24"/>
        </w:rPr>
        <w:t>”;</w:t>
      </w:r>
    </w:p>
    <w:p w14:paraId="3FB1B8B4" w14:textId="77777777" w:rsidR="00641BC4" w:rsidRPr="00A34C4E" w:rsidRDefault="00641BC4" w:rsidP="00FE5082">
      <w:pPr>
        <w:ind w:left="705" w:hanging="705"/>
        <w:jc w:val="both"/>
        <w:rPr>
          <w:rFonts w:ascii="Times New Roman" w:hAnsi="Times New Roman" w:cs="Times New Roman"/>
          <w:b/>
          <w:bCs/>
          <w:sz w:val="24"/>
          <w:szCs w:val="24"/>
          <w:lang w:val="es-MX"/>
        </w:rPr>
      </w:pPr>
    </w:p>
    <w:p w14:paraId="44C9036C" w14:textId="64EBA8A5" w:rsidR="00FE5082" w:rsidRPr="00A34C4E" w:rsidRDefault="00FE5082" w:rsidP="00FE5082">
      <w:pPr>
        <w:ind w:left="705" w:hanging="705"/>
        <w:jc w:val="both"/>
        <w:rPr>
          <w:rFonts w:ascii="Times New Roman" w:hAnsi="Times New Roman" w:cs="Times New Roman"/>
          <w:i/>
          <w:iCs/>
          <w:sz w:val="24"/>
          <w:szCs w:val="24"/>
          <w:lang w:val="es-MX"/>
        </w:rPr>
      </w:pPr>
      <w:r w:rsidRPr="00A34C4E">
        <w:rPr>
          <w:rFonts w:ascii="Times New Roman" w:hAnsi="Times New Roman" w:cs="Times New Roman"/>
          <w:b/>
          <w:bCs/>
          <w:sz w:val="24"/>
          <w:szCs w:val="24"/>
          <w:lang w:val="es-MX"/>
        </w:rPr>
        <w:t xml:space="preserve">Que, </w:t>
      </w:r>
      <w:r w:rsidRPr="00A34C4E">
        <w:rPr>
          <w:rFonts w:ascii="Times New Roman" w:hAnsi="Times New Roman" w:cs="Times New Roman"/>
          <w:b/>
          <w:bCs/>
          <w:sz w:val="24"/>
          <w:szCs w:val="24"/>
          <w:lang w:val="es-MX"/>
        </w:rPr>
        <w:tab/>
      </w:r>
      <w:r w:rsidRPr="00A34C4E">
        <w:rPr>
          <w:rFonts w:ascii="Times New Roman" w:hAnsi="Times New Roman" w:cs="Times New Roman"/>
          <w:sz w:val="24"/>
          <w:szCs w:val="24"/>
          <w:lang w:val="es-MX"/>
        </w:rPr>
        <w:t xml:space="preserve">el </w:t>
      </w:r>
      <w:r w:rsidRPr="00A34C4E">
        <w:rPr>
          <w:rFonts w:ascii="Times New Roman" w:hAnsi="Times New Roman" w:cs="Times New Roman"/>
          <w:sz w:val="24"/>
          <w:szCs w:val="24"/>
          <w:lang w:val="es-MX"/>
        </w:rPr>
        <w:t xml:space="preserve">Artículo 4 de </w:t>
      </w:r>
      <w:r w:rsidRPr="00A34C4E">
        <w:rPr>
          <w:rFonts w:ascii="Times New Roman" w:hAnsi="Times New Roman" w:cs="Times New Roman"/>
          <w:sz w:val="24"/>
          <w:szCs w:val="24"/>
          <w:lang w:val="es-MX"/>
        </w:rPr>
        <w:t>cuerpo</w:t>
      </w:r>
      <w:r w:rsidRPr="00A34C4E">
        <w:rPr>
          <w:rFonts w:ascii="Times New Roman" w:hAnsi="Times New Roman" w:cs="Times New Roman"/>
          <w:b/>
          <w:bCs/>
          <w:sz w:val="24"/>
          <w:szCs w:val="24"/>
          <w:lang w:val="es-MX"/>
        </w:rPr>
        <w:t xml:space="preserve"> </w:t>
      </w:r>
      <w:r w:rsidRPr="00A34C4E">
        <w:rPr>
          <w:rFonts w:ascii="Times New Roman" w:hAnsi="Times New Roman" w:cs="Times New Roman"/>
          <w:sz w:val="24"/>
          <w:szCs w:val="24"/>
          <w:lang w:val="es-MX"/>
        </w:rPr>
        <w:t xml:space="preserve">normativo </w:t>
      </w:r>
      <w:r w:rsidRPr="00A34C4E">
        <w:rPr>
          <w:rFonts w:ascii="Times New Roman" w:hAnsi="Times New Roman" w:cs="Times New Roman"/>
          <w:sz w:val="24"/>
          <w:szCs w:val="24"/>
          <w:lang w:val="es-MX"/>
        </w:rPr>
        <w:t xml:space="preserve">antes citado, </w:t>
      </w:r>
      <w:r w:rsidRPr="00A34C4E">
        <w:rPr>
          <w:rFonts w:ascii="Times New Roman" w:hAnsi="Times New Roman" w:cs="Times New Roman"/>
          <w:sz w:val="24"/>
          <w:szCs w:val="24"/>
          <w:lang w:val="es-MX"/>
        </w:rPr>
        <w:t>determina como parte integral de la política pública en el artículo 4,</w:t>
      </w:r>
      <w:r w:rsidRPr="00A34C4E">
        <w:rPr>
          <w:rFonts w:ascii="Times New Roman" w:hAnsi="Times New Roman" w:cs="Times New Roman"/>
          <w:i/>
          <w:iCs/>
          <w:sz w:val="24"/>
          <w:szCs w:val="24"/>
          <w:lang w:val="es-MX"/>
        </w:rPr>
        <w:t xml:space="preserve"> “La lactancia materna, como recurso natural, debe proveerse hasta que el niño cumpla dos </w:t>
      </w:r>
      <w:proofErr w:type="gramStart"/>
      <w:r w:rsidRPr="00A34C4E">
        <w:rPr>
          <w:rFonts w:ascii="Times New Roman" w:hAnsi="Times New Roman" w:cs="Times New Roman"/>
          <w:i/>
          <w:iCs/>
          <w:sz w:val="24"/>
          <w:szCs w:val="24"/>
          <w:lang w:val="es-MX"/>
        </w:rPr>
        <w:t>años de edad</w:t>
      </w:r>
      <w:proofErr w:type="gramEnd"/>
      <w:r w:rsidRPr="00A34C4E">
        <w:rPr>
          <w:rFonts w:ascii="Times New Roman" w:hAnsi="Times New Roman" w:cs="Times New Roman"/>
          <w:i/>
          <w:iCs/>
          <w:sz w:val="24"/>
          <w:szCs w:val="24"/>
          <w:lang w:val="es-MX"/>
        </w:rPr>
        <w:t>”.</w:t>
      </w:r>
    </w:p>
    <w:p w14:paraId="727CE247" w14:textId="77777777" w:rsidR="000E7043" w:rsidRPr="00A34C4E" w:rsidRDefault="000E7043" w:rsidP="00D75106">
      <w:pPr>
        <w:jc w:val="both"/>
        <w:rPr>
          <w:rFonts w:ascii="Times New Roman" w:hAnsi="Times New Roman" w:cs="Times New Roman"/>
          <w:sz w:val="24"/>
          <w:szCs w:val="24"/>
        </w:rPr>
      </w:pPr>
    </w:p>
    <w:p w14:paraId="2D052D0D" w14:textId="4B9D2F0A" w:rsidR="008F5262" w:rsidRPr="00A34C4E" w:rsidRDefault="005324F0" w:rsidP="00D75106">
      <w:pPr>
        <w:spacing w:line="240" w:lineRule="auto"/>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b/>
          <w:bCs/>
          <w:sz w:val="24"/>
          <w:szCs w:val="24"/>
        </w:rPr>
        <w:tab/>
      </w:r>
      <w:r w:rsidR="006B4C88" w:rsidRPr="00A34C4E">
        <w:rPr>
          <w:rFonts w:ascii="Times New Roman" w:hAnsi="Times New Roman" w:cs="Times New Roman"/>
          <w:sz w:val="24"/>
          <w:szCs w:val="24"/>
        </w:rPr>
        <w:t xml:space="preserve">el </w:t>
      </w:r>
      <w:r w:rsidR="006B4C88" w:rsidRPr="00A34C4E">
        <w:rPr>
          <w:rFonts w:ascii="Times New Roman" w:hAnsi="Times New Roman" w:cs="Times New Roman"/>
          <w:sz w:val="24"/>
          <w:szCs w:val="24"/>
        </w:rPr>
        <w:t>Código Municipal para el Distrito Metropolitano de Quit</w:t>
      </w:r>
      <w:r w:rsidR="00243A83" w:rsidRPr="00A34C4E">
        <w:rPr>
          <w:rFonts w:ascii="Times New Roman" w:hAnsi="Times New Roman" w:cs="Times New Roman"/>
          <w:sz w:val="24"/>
          <w:szCs w:val="24"/>
        </w:rPr>
        <w:t xml:space="preserve">o en adelante “Código Municipal”, </w:t>
      </w:r>
      <w:r w:rsidR="00D75106" w:rsidRPr="00A34C4E">
        <w:rPr>
          <w:rFonts w:ascii="Times New Roman" w:hAnsi="Times New Roman" w:cs="Times New Roman"/>
          <w:sz w:val="24"/>
          <w:szCs w:val="24"/>
        </w:rPr>
        <w:t>establece e</w:t>
      </w:r>
      <w:r w:rsidR="00243A83" w:rsidRPr="00A34C4E">
        <w:rPr>
          <w:rFonts w:ascii="Times New Roman" w:hAnsi="Times New Roman" w:cs="Times New Roman"/>
          <w:sz w:val="24"/>
          <w:szCs w:val="24"/>
        </w:rPr>
        <w:t>n su A</w:t>
      </w:r>
      <w:r w:rsidR="008F5262" w:rsidRPr="00A34C4E">
        <w:rPr>
          <w:rFonts w:ascii="Times New Roman" w:hAnsi="Times New Roman" w:cs="Times New Roman"/>
          <w:sz w:val="24"/>
          <w:szCs w:val="24"/>
        </w:rPr>
        <w:t>rtículo 525</w:t>
      </w:r>
      <w:r w:rsidR="00D75106" w:rsidRPr="00A34C4E">
        <w:rPr>
          <w:rFonts w:ascii="Times New Roman" w:hAnsi="Times New Roman" w:cs="Times New Roman"/>
          <w:sz w:val="24"/>
          <w:szCs w:val="24"/>
        </w:rPr>
        <w:t>, como f</w:t>
      </w:r>
      <w:r w:rsidR="008F5262" w:rsidRPr="00A34C4E">
        <w:rPr>
          <w:rFonts w:ascii="Times New Roman" w:hAnsi="Times New Roman" w:cs="Times New Roman"/>
          <w:sz w:val="24"/>
          <w:szCs w:val="24"/>
        </w:rPr>
        <w:t>ines y objetivo</w:t>
      </w:r>
      <w:r w:rsidR="00D75106" w:rsidRPr="00A34C4E">
        <w:rPr>
          <w:rFonts w:ascii="Times New Roman" w:hAnsi="Times New Roman" w:cs="Times New Roman"/>
          <w:sz w:val="24"/>
          <w:szCs w:val="24"/>
        </w:rPr>
        <w:t>s de las acciones en salud en el Distrito Metropolitano de Quito</w:t>
      </w:r>
      <w:r w:rsidR="006875B8" w:rsidRPr="00A34C4E">
        <w:rPr>
          <w:rFonts w:ascii="Times New Roman" w:hAnsi="Times New Roman" w:cs="Times New Roman"/>
          <w:sz w:val="24"/>
          <w:szCs w:val="24"/>
        </w:rPr>
        <w:t xml:space="preserve">, </w:t>
      </w:r>
      <w:r w:rsidR="008F5262" w:rsidRPr="00A34C4E">
        <w:rPr>
          <w:rFonts w:ascii="Times New Roman" w:hAnsi="Times New Roman" w:cs="Times New Roman"/>
          <w:sz w:val="24"/>
          <w:szCs w:val="24"/>
        </w:rPr>
        <w:t>contribuir, mediante acciones de promoción, prevención, prestación de servicios de salud y vigilancia, al desarrollo de un territorio saludable en el Distrito Metropolitano de Quito, como garantía para el ejercicio del derecho a la salud de sus habitantes. El presente Título tiene como objetivo normar, organizar y articular las acciones que en el ámbito de salud realice el Municipio del Distrito Metropolitano de Quito, en concordancia con lo determinado por la Constitución, leyes y demás normas relacionadas vigentes.</w:t>
      </w:r>
    </w:p>
    <w:p w14:paraId="00E44D67" w14:textId="77777777" w:rsidR="005324F0" w:rsidRPr="00A34C4E" w:rsidRDefault="005324F0" w:rsidP="00D75106">
      <w:pPr>
        <w:pStyle w:val="Default"/>
        <w:jc w:val="both"/>
        <w:rPr>
          <w:rFonts w:ascii="Times New Roman" w:hAnsi="Times New Roman" w:cs="Times New Roman"/>
          <w:b/>
          <w:bCs/>
          <w:color w:val="auto"/>
        </w:rPr>
      </w:pPr>
    </w:p>
    <w:p w14:paraId="4C4AC4AF" w14:textId="77777777" w:rsidR="00A34C4E" w:rsidRPr="00A34C4E" w:rsidRDefault="00A34C4E" w:rsidP="00D75106">
      <w:pPr>
        <w:pStyle w:val="Default"/>
        <w:ind w:left="705" w:hanging="705"/>
        <w:jc w:val="both"/>
        <w:rPr>
          <w:rFonts w:ascii="Times New Roman" w:hAnsi="Times New Roman" w:cs="Times New Roman"/>
          <w:b/>
          <w:bCs/>
        </w:rPr>
      </w:pPr>
    </w:p>
    <w:p w14:paraId="07E1D4CE" w14:textId="26BA1881" w:rsidR="005324F0" w:rsidRPr="00A34C4E" w:rsidRDefault="005324F0" w:rsidP="00D75106">
      <w:pPr>
        <w:pStyle w:val="Default"/>
        <w:ind w:left="705" w:hanging="705"/>
        <w:jc w:val="both"/>
        <w:rPr>
          <w:rFonts w:ascii="Times New Roman" w:hAnsi="Times New Roman" w:cs="Times New Roman"/>
        </w:rPr>
      </w:pPr>
      <w:r w:rsidRPr="00A34C4E">
        <w:rPr>
          <w:rFonts w:ascii="Times New Roman" w:hAnsi="Times New Roman" w:cs="Times New Roman"/>
          <w:b/>
          <w:bCs/>
        </w:rPr>
        <w:t>Que,</w:t>
      </w:r>
      <w:r w:rsidRPr="00A34C4E">
        <w:rPr>
          <w:rFonts w:ascii="Times New Roman" w:hAnsi="Times New Roman" w:cs="Times New Roman"/>
          <w:b/>
          <w:bCs/>
        </w:rPr>
        <w:tab/>
      </w:r>
      <w:r w:rsidRPr="00A34C4E">
        <w:rPr>
          <w:rFonts w:ascii="Times New Roman" w:hAnsi="Times New Roman" w:cs="Times New Roman"/>
        </w:rPr>
        <w:t xml:space="preserve">el </w:t>
      </w:r>
      <w:r w:rsidR="002902C1" w:rsidRPr="00A34C4E">
        <w:rPr>
          <w:rFonts w:ascii="Times New Roman" w:hAnsi="Times New Roman" w:cs="Times New Roman"/>
        </w:rPr>
        <w:t>Artículo 531</w:t>
      </w:r>
      <w:r w:rsidR="009139B2" w:rsidRPr="00A34C4E">
        <w:rPr>
          <w:rFonts w:ascii="Times New Roman" w:hAnsi="Times New Roman" w:cs="Times New Roman"/>
        </w:rPr>
        <w:t xml:space="preserve"> del Código Municipal</w:t>
      </w:r>
      <w:r w:rsidR="00A34C4E" w:rsidRPr="00A34C4E">
        <w:rPr>
          <w:rFonts w:ascii="Times New Roman" w:hAnsi="Times New Roman" w:cs="Times New Roman"/>
        </w:rPr>
        <w:t>, determina que: “</w:t>
      </w:r>
      <w:r w:rsidR="002902C1" w:rsidRPr="00A34C4E">
        <w:rPr>
          <w:rFonts w:ascii="Times New Roman" w:hAnsi="Times New Roman" w:cs="Times New Roman"/>
          <w:i/>
          <w:iCs/>
        </w:rPr>
        <w:t>El Municipio del Distrito Metropolitano de Quito desarrollará políticas, programas y proyectos de salud en el Distrito referentes a la promoción y protección de la salud, orientados a garantizar el derecho a vivir en condiciones y ambientes saludables, el derecho a la ciudad, a un desarrollo y envejecimiento activo y saludable en los diferentes momentos del ciclo vital de sus habitantes. Las acciones en este campo se desarrollarán considerando los principios del Sistema Nacional de Salud y del Sistema Nacional de Inclusión y Equidad Social previstos en la Constitución</w:t>
      </w:r>
      <w:r w:rsidR="002902C1" w:rsidRPr="00A34C4E">
        <w:rPr>
          <w:rFonts w:ascii="Times New Roman" w:hAnsi="Times New Roman" w:cs="Times New Roman"/>
        </w:rPr>
        <w:t>.</w:t>
      </w:r>
      <w:r w:rsidRPr="00A34C4E">
        <w:rPr>
          <w:rFonts w:ascii="Times New Roman" w:hAnsi="Times New Roman" w:cs="Times New Roman"/>
        </w:rPr>
        <w:t>”;</w:t>
      </w:r>
    </w:p>
    <w:p w14:paraId="09F3F077" w14:textId="6E5CB422" w:rsidR="00FE5082" w:rsidRPr="00A34C4E" w:rsidRDefault="00FE5082" w:rsidP="00D75106">
      <w:pPr>
        <w:pStyle w:val="Default"/>
        <w:ind w:left="705" w:hanging="705"/>
        <w:jc w:val="both"/>
        <w:rPr>
          <w:rFonts w:ascii="Times New Roman" w:hAnsi="Times New Roman" w:cs="Times New Roman"/>
        </w:rPr>
      </w:pPr>
    </w:p>
    <w:p w14:paraId="72C0AE4D" w14:textId="77777777" w:rsidR="00641BC4" w:rsidRPr="00A34C4E" w:rsidRDefault="00641BC4" w:rsidP="00FE5082">
      <w:pPr>
        <w:ind w:left="705" w:hanging="705"/>
        <w:jc w:val="both"/>
        <w:rPr>
          <w:rFonts w:ascii="Times New Roman" w:hAnsi="Times New Roman" w:cs="Times New Roman"/>
          <w:b/>
          <w:bCs/>
          <w:sz w:val="24"/>
          <w:szCs w:val="24"/>
          <w:lang w:val="es-MX"/>
        </w:rPr>
      </w:pPr>
    </w:p>
    <w:p w14:paraId="0242F8BC" w14:textId="56862184" w:rsidR="00FE5082" w:rsidRPr="00A34C4E" w:rsidRDefault="00FE5082" w:rsidP="00FE5082">
      <w:pPr>
        <w:ind w:left="705" w:hanging="705"/>
        <w:jc w:val="both"/>
        <w:rPr>
          <w:rFonts w:ascii="Times New Roman" w:hAnsi="Times New Roman" w:cs="Times New Roman"/>
          <w:sz w:val="24"/>
          <w:szCs w:val="24"/>
          <w:lang w:val="es-MX"/>
        </w:rPr>
      </w:pPr>
      <w:r w:rsidRPr="00A34C4E">
        <w:rPr>
          <w:rFonts w:ascii="Times New Roman" w:hAnsi="Times New Roman" w:cs="Times New Roman"/>
          <w:b/>
          <w:bCs/>
          <w:sz w:val="24"/>
          <w:szCs w:val="24"/>
          <w:lang w:val="es-MX"/>
        </w:rPr>
        <w:t xml:space="preserve">Que, </w:t>
      </w:r>
      <w:r w:rsidRPr="00A34C4E">
        <w:rPr>
          <w:rFonts w:ascii="Times New Roman" w:hAnsi="Times New Roman" w:cs="Times New Roman"/>
          <w:b/>
          <w:bCs/>
          <w:sz w:val="24"/>
          <w:szCs w:val="24"/>
          <w:lang w:val="es-MX"/>
        </w:rPr>
        <w:tab/>
      </w:r>
      <w:r w:rsidRPr="00A34C4E">
        <w:rPr>
          <w:rFonts w:ascii="Times New Roman" w:hAnsi="Times New Roman" w:cs="Times New Roman"/>
          <w:sz w:val="24"/>
          <w:szCs w:val="24"/>
          <w:lang w:val="es-MX"/>
        </w:rPr>
        <w:t>el artículo 850, literal i</w:t>
      </w:r>
      <w:r w:rsidRPr="00A34C4E">
        <w:rPr>
          <w:rFonts w:ascii="Times New Roman" w:hAnsi="Times New Roman" w:cs="Times New Roman"/>
          <w:sz w:val="24"/>
          <w:szCs w:val="24"/>
          <w:lang w:val="es-MX"/>
        </w:rPr>
        <w:t xml:space="preserve">) del </w:t>
      </w:r>
      <w:r w:rsidRPr="00A34C4E">
        <w:rPr>
          <w:rFonts w:ascii="Times New Roman" w:hAnsi="Times New Roman" w:cs="Times New Roman"/>
          <w:sz w:val="24"/>
          <w:szCs w:val="24"/>
          <w:lang w:val="es-MX"/>
        </w:rPr>
        <w:t>Código Municipal, al referirse al Sistema de Protección Integral y los principios que le rigen establece</w:t>
      </w:r>
      <w:r w:rsidRPr="00A34C4E">
        <w:rPr>
          <w:rFonts w:ascii="Times New Roman" w:hAnsi="Times New Roman" w:cs="Times New Roman"/>
          <w:sz w:val="24"/>
          <w:szCs w:val="24"/>
          <w:lang w:val="es-MX"/>
        </w:rPr>
        <w:t xml:space="preserve">: </w:t>
      </w:r>
      <w:r w:rsidRPr="00A34C4E">
        <w:rPr>
          <w:rFonts w:ascii="Times New Roman" w:hAnsi="Times New Roman" w:cs="Times New Roman"/>
          <w:i/>
          <w:iCs/>
          <w:sz w:val="24"/>
          <w:szCs w:val="24"/>
          <w:lang w:val="es-MX"/>
        </w:rPr>
        <w:t xml:space="preserve">“i. Interés superior del </w:t>
      </w:r>
      <w:proofErr w:type="gramStart"/>
      <w:r w:rsidRPr="00A34C4E">
        <w:rPr>
          <w:rFonts w:ascii="Times New Roman" w:hAnsi="Times New Roman" w:cs="Times New Roman"/>
          <w:i/>
          <w:iCs/>
          <w:sz w:val="24"/>
          <w:szCs w:val="24"/>
          <w:lang w:val="es-MX"/>
        </w:rPr>
        <w:t>niño.-</w:t>
      </w:r>
      <w:proofErr w:type="gramEnd"/>
      <w:r w:rsidRPr="00A34C4E">
        <w:rPr>
          <w:rFonts w:ascii="Times New Roman" w:hAnsi="Times New Roman" w:cs="Times New Roman"/>
          <w:i/>
          <w:iCs/>
          <w:sz w:val="24"/>
          <w:szCs w:val="24"/>
          <w:lang w:val="es-MX"/>
        </w:rPr>
        <w:t xml:space="preserve"> Todas las políticas, programas y servicios del Sistema tendrán entre sus principales objetivos </w:t>
      </w:r>
      <w:r w:rsidRPr="00A34C4E">
        <w:rPr>
          <w:rFonts w:ascii="Times New Roman" w:hAnsi="Times New Roman" w:cs="Times New Roman"/>
          <w:b/>
          <w:bCs/>
          <w:i/>
          <w:iCs/>
          <w:sz w:val="24"/>
          <w:szCs w:val="24"/>
          <w:lang w:val="es-MX"/>
        </w:rPr>
        <w:t>promover y proteger el ejercicio efectivo del conjunto de los derechos de niñas, niños y adolescentes</w:t>
      </w:r>
      <w:r w:rsidRPr="00A34C4E">
        <w:rPr>
          <w:rFonts w:ascii="Times New Roman" w:hAnsi="Times New Roman" w:cs="Times New Roman"/>
          <w:i/>
          <w:iCs/>
          <w:sz w:val="24"/>
          <w:szCs w:val="24"/>
          <w:lang w:val="es-MX"/>
        </w:rPr>
        <w:t>, de forma que mejor convenga a la realización de sus derechos y garantías”</w:t>
      </w:r>
      <w:r w:rsidRPr="00A34C4E">
        <w:rPr>
          <w:rFonts w:ascii="Times New Roman" w:hAnsi="Times New Roman" w:cs="Times New Roman"/>
          <w:sz w:val="24"/>
          <w:szCs w:val="24"/>
          <w:lang w:val="es-MX"/>
        </w:rPr>
        <w:t xml:space="preserve"> (énfasis añadido)</w:t>
      </w:r>
    </w:p>
    <w:p w14:paraId="75777150" w14:textId="77777777" w:rsidR="00FE5082" w:rsidRPr="00A34C4E" w:rsidRDefault="00FE5082" w:rsidP="00D75106">
      <w:pPr>
        <w:pStyle w:val="Default"/>
        <w:ind w:left="705" w:hanging="705"/>
        <w:jc w:val="both"/>
        <w:rPr>
          <w:rFonts w:ascii="Times New Roman" w:hAnsi="Times New Roman" w:cs="Times New Roman"/>
        </w:rPr>
      </w:pPr>
    </w:p>
    <w:p w14:paraId="6432E05C" w14:textId="0ED615EC" w:rsidR="007C3B1E" w:rsidRPr="00A34C4E" w:rsidRDefault="007C3B1E" w:rsidP="00D75106">
      <w:pPr>
        <w:pStyle w:val="Default"/>
        <w:ind w:left="705" w:hanging="705"/>
        <w:jc w:val="both"/>
        <w:rPr>
          <w:rFonts w:ascii="Times New Roman" w:hAnsi="Times New Roman" w:cs="Times New Roman"/>
        </w:rPr>
      </w:pPr>
    </w:p>
    <w:p w14:paraId="2FBB0873" w14:textId="6504A5A8" w:rsidR="00FE5082" w:rsidRPr="00A34C4E" w:rsidRDefault="007C3B1E" w:rsidP="00FE5082">
      <w:pPr>
        <w:ind w:left="705" w:hanging="705"/>
        <w:jc w:val="both"/>
        <w:rPr>
          <w:rFonts w:ascii="Times New Roman" w:hAnsi="Times New Roman" w:cs="Times New Roman"/>
          <w:sz w:val="24"/>
          <w:szCs w:val="24"/>
          <w:lang w:val="es-MX"/>
        </w:rPr>
      </w:pPr>
      <w:r w:rsidRPr="00A34C4E">
        <w:rPr>
          <w:rFonts w:ascii="Times New Roman" w:hAnsi="Times New Roman" w:cs="Times New Roman"/>
          <w:b/>
          <w:bCs/>
          <w:sz w:val="24"/>
          <w:szCs w:val="24"/>
        </w:rPr>
        <w:lastRenderedPageBreak/>
        <w:t>Que</w:t>
      </w:r>
      <w:r w:rsidRPr="00A34C4E">
        <w:rPr>
          <w:rFonts w:ascii="Times New Roman" w:hAnsi="Times New Roman" w:cs="Times New Roman"/>
          <w:sz w:val="24"/>
          <w:szCs w:val="24"/>
        </w:rPr>
        <w:t>,</w:t>
      </w:r>
      <w:r w:rsidRPr="00A34C4E">
        <w:rPr>
          <w:rFonts w:ascii="Times New Roman" w:hAnsi="Times New Roman" w:cs="Times New Roman"/>
          <w:sz w:val="24"/>
          <w:szCs w:val="24"/>
        </w:rPr>
        <w:tab/>
        <w:t xml:space="preserve">La Organización Mundial </w:t>
      </w:r>
      <w:r w:rsidR="00A34C4E" w:rsidRPr="00A34C4E">
        <w:rPr>
          <w:rFonts w:ascii="Times New Roman" w:hAnsi="Times New Roman" w:cs="Times New Roman"/>
          <w:sz w:val="24"/>
          <w:szCs w:val="24"/>
        </w:rPr>
        <w:t xml:space="preserve">de la Salud, </w:t>
      </w:r>
      <w:r w:rsidRPr="00A34C4E">
        <w:rPr>
          <w:rFonts w:ascii="Times New Roman" w:hAnsi="Times New Roman" w:cs="Times New Roman"/>
          <w:sz w:val="24"/>
          <w:szCs w:val="24"/>
        </w:rPr>
        <w:t xml:space="preserve">define a la </w:t>
      </w:r>
      <w:r w:rsidRPr="00A34C4E">
        <w:rPr>
          <w:rFonts w:ascii="Times New Roman" w:hAnsi="Times New Roman" w:cs="Times New Roman"/>
          <w:color w:val="000000"/>
          <w:sz w:val="24"/>
          <w:szCs w:val="24"/>
          <w:shd w:val="clear" w:color="auto" w:fill="FFFFFF"/>
        </w:rPr>
        <w:t>lactancia materna </w:t>
      </w:r>
      <w:r w:rsidRPr="00A34C4E">
        <w:rPr>
          <w:rFonts w:ascii="Times New Roman" w:hAnsi="Times New Roman" w:cs="Times New Roman"/>
          <w:color w:val="000000"/>
          <w:sz w:val="24"/>
          <w:szCs w:val="24"/>
          <w:shd w:val="clear" w:color="auto" w:fill="FFFFFF"/>
        </w:rPr>
        <w:t xml:space="preserve">como </w:t>
      </w:r>
      <w:r w:rsidRPr="00A34C4E">
        <w:rPr>
          <w:rFonts w:ascii="Times New Roman" w:hAnsi="Times New Roman" w:cs="Times New Roman"/>
          <w:color w:val="000000"/>
          <w:sz w:val="24"/>
          <w:szCs w:val="24"/>
          <w:shd w:val="clear" w:color="auto" w:fill="FFFFFF"/>
        </w:rPr>
        <w:t>la forma ideal de aportar a los niños pequeños los nutrientes que necesitan para un crecimiento y desarrollo saludable</w:t>
      </w:r>
      <w:r w:rsidR="00A34C4E" w:rsidRPr="00A34C4E">
        <w:rPr>
          <w:rFonts w:ascii="Times New Roman" w:hAnsi="Times New Roman" w:cs="Times New Roman"/>
          <w:color w:val="000000"/>
          <w:sz w:val="24"/>
          <w:szCs w:val="24"/>
          <w:shd w:val="clear" w:color="auto" w:fill="FFFFFF"/>
        </w:rPr>
        <w:t xml:space="preserve">, recomendando </w:t>
      </w:r>
      <w:r w:rsidR="00FE5082" w:rsidRPr="00A34C4E">
        <w:rPr>
          <w:rFonts w:ascii="Times New Roman" w:hAnsi="Times New Roman" w:cs="Times New Roman"/>
          <w:sz w:val="24"/>
          <w:szCs w:val="24"/>
          <w:lang w:val="es-MX"/>
        </w:rPr>
        <w:t>la lactancia materna exclusiva desde el nacimiento y hasta los seis meses de edad, y desde entonces, la introducción de alimentos apropiados para la edad y seguros, además, que la lactancia materna debería mantenerse hasta los dos años.</w:t>
      </w:r>
    </w:p>
    <w:p w14:paraId="4AC0B63A" w14:textId="77777777" w:rsidR="00A34C4E" w:rsidRPr="00A34C4E" w:rsidRDefault="00A34C4E" w:rsidP="00FE5082">
      <w:pPr>
        <w:ind w:left="705" w:hanging="705"/>
        <w:jc w:val="both"/>
        <w:rPr>
          <w:rFonts w:ascii="Times New Roman" w:hAnsi="Times New Roman" w:cs="Times New Roman"/>
          <w:sz w:val="24"/>
          <w:szCs w:val="24"/>
          <w:lang w:val="es-MX"/>
        </w:rPr>
      </w:pPr>
    </w:p>
    <w:p w14:paraId="30499141" w14:textId="22356EDD" w:rsidR="004E19D9" w:rsidRPr="00A34C4E" w:rsidRDefault="00243A83" w:rsidP="00D75106">
      <w:pPr>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sz w:val="24"/>
          <w:szCs w:val="24"/>
        </w:rPr>
        <w:t>,</w:t>
      </w:r>
      <w:r w:rsidR="000E7043" w:rsidRPr="00A34C4E">
        <w:rPr>
          <w:rFonts w:ascii="Times New Roman" w:hAnsi="Times New Roman" w:cs="Times New Roman"/>
          <w:sz w:val="24"/>
          <w:szCs w:val="24"/>
        </w:rPr>
        <w:tab/>
      </w:r>
      <w:r w:rsidR="004E19D9" w:rsidRPr="00A34C4E">
        <w:rPr>
          <w:rFonts w:ascii="Times New Roman" w:hAnsi="Times New Roman" w:cs="Times New Roman"/>
          <w:sz w:val="24"/>
          <w:szCs w:val="24"/>
        </w:rPr>
        <w:t>La nutrición juega un rol fundamental durante los primeros mil días de una persona. El desarrollo físico, metabólico, cognitivo e inmunológico desde la gestación hasta el segundo año de vida es inigualable a otras etapas de la vida. Garantizar una alimentación con leche materna asegura el crecimiento y una buena salud a corto y largo plazo.</w:t>
      </w:r>
    </w:p>
    <w:p w14:paraId="6822CDAF" w14:textId="77777777" w:rsidR="00A34C4E" w:rsidRPr="00A34C4E" w:rsidRDefault="00A34C4E" w:rsidP="00D75106">
      <w:pPr>
        <w:ind w:left="705" w:hanging="705"/>
        <w:jc w:val="both"/>
        <w:rPr>
          <w:rFonts w:ascii="Times New Roman" w:hAnsi="Times New Roman" w:cs="Times New Roman"/>
          <w:b/>
          <w:bCs/>
          <w:sz w:val="24"/>
          <w:szCs w:val="24"/>
        </w:rPr>
      </w:pPr>
    </w:p>
    <w:p w14:paraId="357308FA" w14:textId="5E1BB605" w:rsidR="004E19D9" w:rsidRPr="00A34C4E" w:rsidRDefault="000E7043" w:rsidP="00D75106">
      <w:pPr>
        <w:ind w:left="705" w:hanging="705"/>
        <w:jc w:val="both"/>
        <w:rPr>
          <w:rFonts w:ascii="Times New Roman" w:hAnsi="Times New Roman" w:cs="Times New Roman"/>
          <w:sz w:val="24"/>
          <w:szCs w:val="24"/>
        </w:rPr>
      </w:pPr>
      <w:r w:rsidRPr="00A34C4E">
        <w:rPr>
          <w:rFonts w:ascii="Times New Roman" w:hAnsi="Times New Roman" w:cs="Times New Roman"/>
          <w:b/>
          <w:bCs/>
          <w:sz w:val="24"/>
          <w:szCs w:val="24"/>
        </w:rPr>
        <w:t>Que</w:t>
      </w:r>
      <w:r w:rsidRPr="00A34C4E">
        <w:rPr>
          <w:rFonts w:ascii="Times New Roman" w:hAnsi="Times New Roman" w:cs="Times New Roman"/>
          <w:sz w:val="24"/>
          <w:szCs w:val="24"/>
        </w:rPr>
        <w:t>,</w:t>
      </w:r>
      <w:r w:rsidRPr="00A34C4E">
        <w:rPr>
          <w:rFonts w:ascii="Times New Roman" w:hAnsi="Times New Roman" w:cs="Times New Roman"/>
          <w:sz w:val="24"/>
          <w:szCs w:val="24"/>
        </w:rPr>
        <w:tab/>
      </w:r>
      <w:r w:rsidR="004E19D9" w:rsidRPr="00A34C4E">
        <w:rPr>
          <w:rFonts w:ascii="Times New Roman" w:hAnsi="Times New Roman" w:cs="Times New Roman"/>
          <w:sz w:val="24"/>
          <w:szCs w:val="24"/>
        </w:rPr>
        <w:t xml:space="preserve">La </w:t>
      </w:r>
      <w:r w:rsidR="007C3B1E" w:rsidRPr="00A34C4E">
        <w:rPr>
          <w:rFonts w:ascii="Times New Roman" w:hAnsi="Times New Roman" w:cs="Times New Roman"/>
          <w:sz w:val="24"/>
          <w:szCs w:val="24"/>
        </w:rPr>
        <w:t>práctica</w:t>
      </w:r>
      <w:r w:rsidR="004E19D9" w:rsidRPr="00A34C4E">
        <w:rPr>
          <w:rFonts w:ascii="Times New Roman" w:hAnsi="Times New Roman" w:cs="Times New Roman"/>
          <w:sz w:val="24"/>
          <w:szCs w:val="24"/>
        </w:rPr>
        <w:t xml:space="preserve"> de la lactancia materna genera beneficios para las mujeres, niños, la familia, la economía, el medio ambiente y la sociedad, además de brindar una alimentación saludable, suficiente, de calidad que favorece a la disminución de la </w:t>
      </w:r>
      <w:proofErr w:type="spellStart"/>
      <w:r w:rsidR="004E19D9" w:rsidRPr="00A34C4E">
        <w:rPr>
          <w:rFonts w:ascii="Times New Roman" w:hAnsi="Times New Roman" w:cs="Times New Roman"/>
          <w:sz w:val="24"/>
          <w:szCs w:val="24"/>
        </w:rPr>
        <w:t>morbi</w:t>
      </w:r>
      <w:proofErr w:type="spellEnd"/>
      <w:r w:rsidR="004E19D9" w:rsidRPr="00A34C4E">
        <w:rPr>
          <w:rFonts w:ascii="Times New Roman" w:hAnsi="Times New Roman" w:cs="Times New Roman"/>
          <w:sz w:val="24"/>
          <w:szCs w:val="24"/>
        </w:rPr>
        <w:t>-mortalidad infantil de los niños menores de cinco años; previene problemas de malnutrición en todas sus formas; y, garantiza la seguridad alimentaria desde su nacimiento.</w:t>
      </w:r>
    </w:p>
    <w:p w14:paraId="1A3A03A6" w14:textId="77777777" w:rsidR="001A58D3" w:rsidRPr="00A34C4E" w:rsidRDefault="001A58D3" w:rsidP="001A58D3">
      <w:pPr>
        <w:jc w:val="both"/>
        <w:rPr>
          <w:rFonts w:ascii="Times New Roman" w:hAnsi="Times New Roman" w:cs="Times New Roman"/>
          <w:b/>
          <w:bCs/>
          <w:sz w:val="24"/>
          <w:szCs w:val="24"/>
          <w:lang w:val="es-MX"/>
        </w:rPr>
      </w:pPr>
    </w:p>
    <w:p w14:paraId="0B66229F" w14:textId="34218F6F" w:rsidR="001A58D3" w:rsidRPr="00A34C4E" w:rsidRDefault="001A58D3" w:rsidP="001A58D3">
      <w:pPr>
        <w:ind w:left="705" w:hanging="705"/>
        <w:jc w:val="both"/>
        <w:rPr>
          <w:rFonts w:ascii="Times New Roman" w:hAnsi="Times New Roman" w:cs="Times New Roman"/>
          <w:sz w:val="24"/>
          <w:szCs w:val="24"/>
          <w:lang w:val="es-MX"/>
        </w:rPr>
      </w:pPr>
      <w:r w:rsidRPr="00A34C4E">
        <w:rPr>
          <w:rFonts w:ascii="Times New Roman" w:hAnsi="Times New Roman" w:cs="Times New Roman"/>
          <w:b/>
          <w:bCs/>
          <w:sz w:val="24"/>
          <w:szCs w:val="24"/>
          <w:lang w:val="es-MX"/>
        </w:rPr>
        <w:t>Que,</w:t>
      </w:r>
      <w:r w:rsidRPr="00A34C4E">
        <w:rPr>
          <w:rFonts w:ascii="Times New Roman" w:hAnsi="Times New Roman" w:cs="Times New Roman"/>
          <w:b/>
          <w:bCs/>
          <w:sz w:val="24"/>
          <w:szCs w:val="24"/>
          <w:lang w:val="es-MX"/>
        </w:rPr>
        <w:tab/>
      </w:r>
      <w:r w:rsidRPr="00A34C4E">
        <w:rPr>
          <w:rFonts w:ascii="Times New Roman" w:hAnsi="Times New Roman" w:cs="Times New Roman"/>
          <w:sz w:val="24"/>
          <w:szCs w:val="24"/>
          <w:lang w:val="es-MX"/>
        </w:rPr>
        <w:t xml:space="preserve">el Municipio del Distrito Metropolitano de Quito, como la entidad de gobierno más cercana a sus habitantes debe demostrar con acciones significativas que las personas son el centro de las decisiones para construir políticas públicas, así, entendiendo que la lactancia digna es un derecho de las mujeres y personas gestantes, y de </w:t>
      </w:r>
      <w:proofErr w:type="gramStart"/>
      <w:r w:rsidRPr="00A34C4E">
        <w:rPr>
          <w:rFonts w:ascii="Times New Roman" w:hAnsi="Times New Roman" w:cs="Times New Roman"/>
          <w:sz w:val="24"/>
          <w:szCs w:val="24"/>
          <w:lang w:val="es-MX"/>
        </w:rPr>
        <w:t>los niños y niñas</w:t>
      </w:r>
      <w:proofErr w:type="gramEnd"/>
      <w:r w:rsidRPr="00A34C4E">
        <w:rPr>
          <w:rFonts w:ascii="Times New Roman" w:hAnsi="Times New Roman" w:cs="Times New Roman"/>
          <w:sz w:val="24"/>
          <w:szCs w:val="24"/>
          <w:lang w:val="es-MX"/>
        </w:rPr>
        <w:t xml:space="preserve"> que desarrollan vínculos importantes con su lactante mientras se nutren y alimentan.</w:t>
      </w:r>
    </w:p>
    <w:p w14:paraId="32BCADD9" w14:textId="77777777" w:rsidR="001A58D3" w:rsidRPr="00A34C4E" w:rsidRDefault="001A58D3" w:rsidP="00D75106">
      <w:pPr>
        <w:ind w:left="705" w:hanging="705"/>
        <w:jc w:val="both"/>
        <w:rPr>
          <w:rFonts w:ascii="Times New Roman" w:hAnsi="Times New Roman" w:cs="Times New Roman"/>
          <w:sz w:val="24"/>
          <w:szCs w:val="24"/>
        </w:rPr>
      </w:pPr>
    </w:p>
    <w:p w14:paraId="03994439" w14:textId="77777777" w:rsidR="007C3B1E" w:rsidRPr="00A34C4E" w:rsidRDefault="007C3B1E" w:rsidP="007C3B1E">
      <w:pPr>
        <w:spacing w:line="240" w:lineRule="auto"/>
        <w:jc w:val="both"/>
        <w:rPr>
          <w:rFonts w:ascii="Times New Roman" w:hAnsi="Times New Roman" w:cs="Times New Roman"/>
          <w:b/>
          <w:bCs/>
          <w:sz w:val="24"/>
          <w:szCs w:val="24"/>
        </w:rPr>
      </w:pPr>
      <w:r w:rsidRPr="00A34C4E">
        <w:rPr>
          <w:rFonts w:ascii="Times New Roman" w:hAnsi="Times New Roman" w:cs="Times New Roman"/>
          <w:b/>
          <w:bCs/>
          <w:sz w:val="24"/>
          <w:szCs w:val="24"/>
        </w:rPr>
        <w:t>En ejercicio de sus atribuciones previstas en el artículo 240 de la Constitución de la República del Ecuador, artículos 7, 87 literal a); y, 323 del Código Orgánico de Organización Territorial, Autonomía y Descentralización.</w:t>
      </w:r>
    </w:p>
    <w:p w14:paraId="5871C7B1" w14:textId="77777777" w:rsidR="00287C89" w:rsidRPr="00A34C4E" w:rsidRDefault="00287C89" w:rsidP="007C3B1E">
      <w:pPr>
        <w:spacing w:line="240" w:lineRule="auto"/>
        <w:jc w:val="center"/>
        <w:rPr>
          <w:rFonts w:ascii="Times New Roman" w:hAnsi="Times New Roman" w:cs="Times New Roman"/>
          <w:b/>
          <w:sz w:val="24"/>
          <w:szCs w:val="24"/>
        </w:rPr>
      </w:pPr>
    </w:p>
    <w:p w14:paraId="29DADEDA" w14:textId="06BE9549" w:rsidR="007C3B1E" w:rsidRPr="00A34C4E" w:rsidRDefault="007C3B1E" w:rsidP="007C3B1E">
      <w:pPr>
        <w:spacing w:line="240" w:lineRule="auto"/>
        <w:jc w:val="center"/>
        <w:rPr>
          <w:rFonts w:ascii="Times New Roman" w:hAnsi="Times New Roman" w:cs="Times New Roman"/>
          <w:b/>
          <w:sz w:val="24"/>
          <w:szCs w:val="24"/>
        </w:rPr>
      </w:pPr>
      <w:r w:rsidRPr="00A34C4E">
        <w:rPr>
          <w:rFonts w:ascii="Times New Roman" w:hAnsi="Times New Roman" w:cs="Times New Roman"/>
          <w:b/>
          <w:sz w:val="24"/>
          <w:szCs w:val="24"/>
        </w:rPr>
        <w:t>RESUELVE:</w:t>
      </w:r>
    </w:p>
    <w:p w14:paraId="4BFB6781" w14:textId="77777777" w:rsidR="00287C89" w:rsidRPr="00A34C4E" w:rsidRDefault="00287C89" w:rsidP="007C3B1E">
      <w:pPr>
        <w:spacing w:line="240" w:lineRule="auto"/>
        <w:jc w:val="both"/>
        <w:rPr>
          <w:rFonts w:ascii="Times New Roman" w:hAnsi="Times New Roman" w:cs="Times New Roman"/>
          <w:b/>
          <w:sz w:val="24"/>
          <w:szCs w:val="24"/>
        </w:rPr>
      </w:pPr>
    </w:p>
    <w:p w14:paraId="0BF4E94F" w14:textId="7C3E7C1D" w:rsidR="007173BA" w:rsidRPr="007173BA" w:rsidRDefault="007C3B1E" w:rsidP="009139B2">
      <w:pPr>
        <w:spacing w:line="240" w:lineRule="auto"/>
        <w:ind w:left="1410" w:hanging="1410"/>
        <w:jc w:val="both"/>
        <w:rPr>
          <w:rFonts w:ascii="Times New Roman" w:hAnsi="Times New Roman" w:cs="Times New Roman"/>
          <w:bCs/>
          <w:sz w:val="24"/>
          <w:szCs w:val="24"/>
        </w:rPr>
      </w:pPr>
      <w:r w:rsidRPr="00A34C4E">
        <w:rPr>
          <w:rFonts w:ascii="Times New Roman" w:hAnsi="Times New Roman" w:cs="Times New Roman"/>
          <w:b/>
          <w:sz w:val="24"/>
          <w:szCs w:val="24"/>
        </w:rPr>
        <w:t>Art</w:t>
      </w:r>
      <w:r w:rsidR="009139B2" w:rsidRPr="00A34C4E">
        <w:rPr>
          <w:rFonts w:ascii="Times New Roman" w:hAnsi="Times New Roman" w:cs="Times New Roman"/>
          <w:b/>
          <w:sz w:val="24"/>
          <w:szCs w:val="24"/>
        </w:rPr>
        <w:t>ículo</w:t>
      </w:r>
      <w:r w:rsidRPr="00A34C4E">
        <w:rPr>
          <w:rFonts w:ascii="Times New Roman" w:hAnsi="Times New Roman" w:cs="Times New Roman"/>
          <w:b/>
          <w:sz w:val="24"/>
          <w:szCs w:val="24"/>
        </w:rPr>
        <w:t xml:space="preserve"> 1. –</w:t>
      </w:r>
      <w:r w:rsidR="009139B2" w:rsidRPr="00A34C4E">
        <w:rPr>
          <w:rFonts w:ascii="Times New Roman" w:hAnsi="Times New Roman" w:cs="Times New Roman"/>
          <w:b/>
          <w:sz w:val="24"/>
          <w:szCs w:val="24"/>
        </w:rPr>
        <w:tab/>
      </w:r>
      <w:r w:rsidR="007173BA" w:rsidRPr="007173BA">
        <w:rPr>
          <w:rFonts w:ascii="Times New Roman" w:hAnsi="Times New Roman" w:cs="Times New Roman"/>
          <w:bCs/>
          <w:sz w:val="24"/>
          <w:szCs w:val="24"/>
        </w:rPr>
        <w:t xml:space="preserve">Declarar a la Lactancia Materna </w:t>
      </w:r>
      <w:proofErr w:type="gramStart"/>
      <w:r w:rsidR="007173BA" w:rsidRPr="007173BA">
        <w:rPr>
          <w:rFonts w:ascii="Times New Roman" w:hAnsi="Times New Roman" w:cs="Times New Roman"/>
          <w:bCs/>
          <w:sz w:val="24"/>
          <w:szCs w:val="24"/>
        </w:rPr>
        <w:t>Responsable</w:t>
      </w:r>
      <w:proofErr w:type="gramEnd"/>
      <w:r w:rsidR="007173BA" w:rsidRPr="007173BA">
        <w:rPr>
          <w:rFonts w:ascii="Times New Roman" w:hAnsi="Times New Roman" w:cs="Times New Roman"/>
          <w:bCs/>
          <w:sz w:val="24"/>
          <w:szCs w:val="24"/>
        </w:rPr>
        <w:t xml:space="preserve"> como política pública en el Distrito Metropolitano de Quito.</w:t>
      </w:r>
    </w:p>
    <w:p w14:paraId="4CA4281D" w14:textId="2A144F9C" w:rsidR="007C3B1E" w:rsidRPr="00A34C4E" w:rsidRDefault="007173BA" w:rsidP="009139B2">
      <w:pPr>
        <w:spacing w:line="240" w:lineRule="auto"/>
        <w:ind w:left="1410" w:hanging="1410"/>
        <w:jc w:val="both"/>
        <w:rPr>
          <w:rFonts w:ascii="Times New Roman" w:hAnsi="Times New Roman" w:cs="Times New Roman"/>
          <w:color w:val="000000"/>
          <w:sz w:val="24"/>
          <w:szCs w:val="24"/>
        </w:rPr>
      </w:pPr>
      <w:r w:rsidRPr="007173BA">
        <w:rPr>
          <w:rFonts w:ascii="Times New Roman" w:hAnsi="Times New Roman" w:cs="Times New Roman"/>
          <w:b/>
          <w:bCs/>
          <w:sz w:val="24"/>
          <w:szCs w:val="24"/>
        </w:rPr>
        <w:t>Artículo 2.-</w:t>
      </w:r>
      <w:r>
        <w:rPr>
          <w:rFonts w:ascii="Times New Roman" w:hAnsi="Times New Roman" w:cs="Times New Roman"/>
          <w:sz w:val="24"/>
          <w:szCs w:val="24"/>
        </w:rPr>
        <w:t xml:space="preserve"> </w:t>
      </w:r>
      <w:r>
        <w:rPr>
          <w:rFonts w:ascii="Times New Roman" w:hAnsi="Times New Roman" w:cs="Times New Roman"/>
          <w:sz w:val="24"/>
          <w:szCs w:val="24"/>
        </w:rPr>
        <w:tab/>
      </w:r>
      <w:r w:rsidR="007C3B1E" w:rsidRPr="00A34C4E">
        <w:rPr>
          <w:rFonts w:ascii="Times New Roman" w:hAnsi="Times New Roman" w:cs="Times New Roman"/>
          <w:sz w:val="24"/>
          <w:szCs w:val="24"/>
        </w:rPr>
        <w:t>Exhortar al señor Alcalde Metropolitano, para que disponga a</w:t>
      </w:r>
      <w:r w:rsidR="007C3B1E" w:rsidRPr="00A34C4E">
        <w:rPr>
          <w:rFonts w:ascii="Times New Roman" w:hAnsi="Times New Roman" w:cs="Times New Roman"/>
          <w:color w:val="000000"/>
          <w:sz w:val="24"/>
          <w:szCs w:val="24"/>
        </w:rPr>
        <w:t xml:space="preserve"> las Secretarías de </w:t>
      </w:r>
      <w:r w:rsidR="007C3B1E" w:rsidRPr="00A34C4E">
        <w:rPr>
          <w:rFonts w:ascii="Times New Roman" w:hAnsi="Times New Roman" w:cs="Times New Roman"/>
          <w:color w:val="333333"/>
          <w:sz w:val="24"/>
          <w:szCs w:val="24"/>
        </w:rPr>
        <w:t>Salud</w:t>
      </w:r>
      <w:r w:rsidR="007C3B1E" w:rsidRPr="00A34C4E">
        <w:rPr>
          <w:rFonts w:ascii="Times New Roman" w:hAnsi="Times New Roman" w:cs="Times New Roman"/>
          <w:color w:val="000000"/>
          <w:sz w:val="24"/>
          <w:szCs w:val="24"/>
        </w:rPr>
        <w:t xml:space="preserve"> e Inclusión Social del Gobierno Autónomo Descentralizado del Distrito Metropolitano de Quito, efectuar las acciones necesarias, de acuerdo con el régimen jurídico aplicable, para </w:t>
      </w:r>
      <w:r w:rsidR="001A58D3" w:rsidRPr="00A34C4E">
        <w:rPr>
          <w:rFonts w:ascii="Times New Roman" w:hAnsi="Times New Roman" w:cs="Times New Roman"/>
          <w:color w:val="000000"/>
          <w:sz w:val="24"/>
          <w:szCs w:val="24"/>
        </w:rPr>
        <w:t>implementar la instalación de lactarios, en las Dependencias Municipales, Estaciones de transferencia y terminales terrestres del transporte público municipal</w:t>
      </w:r>
      <w:r w:rsidR="00357881" w:rsidRPr="00A34C4E">
        <w:rPr>
          <w:rFonts w:ascii="Times New Roman" w:hAnsi="Times New Roman" w:cs="Times New Roman"/>
          <w:color w:val="000000"/>
          <w:sz w:val="24"/>
          <w:szCs w:val="24"/>
        </w:rPr>
        <w:t xml:space="preserve"> y otros espacios de </w:t>
      </w:r>
      <w:r w:rsidR="00B13EC4" w:rsidRPr="00A34C4E">
        <w:rPr>
          <w:rFonts w:ascii="Times New Roman" w:hAnsi="Times New Roman" w:cs="Times New Roman"/>
          <w:color w:val="000000"/>
          <w:sz w:val="24"/>
          <w:szCs w:val="24"/>
        </w:rPr>
        <w:t xml:space="preserve">la </w:t>
      </w:r>
      <w:r w:rsidR="00357881" w:rsidRPr="00A34C4E">
        <w:rPr>
          <w:rFonts w:ascii="Times New Roman" w:hAnsi="Times New Roman" w:cs="Times New Roman"/>
          <w:color w:val="000000"/>
          <w:sz w:val="24"/>
          <w:szCs w:val="24"/>
        </w:rPr>
        <w:t>Administración Institucional, que técnicamente ameriten la colocación de este servicio</w:t>
      </w:r>
      <w:r w:rsidR="007C3B1E" w:rsidRPr="00A34C4E">
        <w:rPr>
          <w:rFonts w:ascii="Times New Roman" w:hAnsi="Times New Roman" w:cs="Times New Roman"/>
          <w:color w:val="000000"/>
          <w:sz w:val="24"/>
          <w:szCs w:val="24"/>
        </w:rPr>
        <w:t xml:space="preserve">. </w:t>
      </w:r>
    </w:p>
    <w:p w14:paraId="2A98CE70" w14:textId="77777777" w:rsidR="00287C89" w:rsidRPr="00A34C4E" w:rsidRDefault="00287C89" w:rsidP="007C3B1E">
      <w:pPr>
        <w:spacing w:line="240" w:lineRule="auto"/>
        <w:jc w:val="both"/>
        <w:rPr>
          <w:rFonts w:ascii="Times New Roman" w:hAnsi="Times New Roman" w:cs="Times New Roman"/>
          <w:b/>
          <w:bCs/>
          <w:sz w:val="24"/>
          <w:szCs w:val="24"/>
        </w:rPr>
      </w:pPr>
    </w:p>
    <w:p w14:paraId="24D6E9E9" w14:textId="4D285A6E" w:rsidR="000A66F5" w:rsidRPr="00A34C4E" w:rsidRDefault="007C3B1E" w:rsidP="009139B2">
      <w:pPr>
        <w:spacing w:line="240" w:lineRule="auto"/>
        <w:ind w:left="1410" w:hanging="1410"/>
        <w:jc w:val="both"/>
        <w:rPr>
          <w:rFonts w:ascii="Times New Roman" w:hAnsi="Times New Roman" w:cs="Times New Roman"/>
          <w:sz w:val="24"/>
          <w:szCs w:val="24"/>
        </w:rPr>
      </w:pPr>
      <w:r w:rsidRPr="00A34C4E">
        <w:rPr>
          <w:rFonts w:ascii="Times New Roman" w:hAnsi="Times New Roman" w:cs="Times New Roman"/>
          <w:b/>
          <w:bCs/>
          <w:sz w:val="24"/>
          <w:szCs w:val="24"/>
        </w:rPr>
        <w:t xml:space="preserve">Art. </w:t>
      </w:r>
      <w:r w:rsidR="007173BA">
        <w:rPr>
          <w:rFonts w:ascii="Times New Roman" w:hAnsi="Times New Roman" w:cs="Times New Roman"/>
          <w:b/>
          <w:bCs/>
          <w:sz w:val="24"/>
          <w:szCs w:val="24"/>
        </w:rPr>
        <w:t>3</w:t>
      </w:r>
      <w:r w:rsidRPr="00A34C4E">
        <w:rPr>
          <w:rFonts w:ascii="Times New Roman" w:hAnsi="Times New Roman" w:cs="Times New Roman"/>
          <w:b/>
          <w:bCs/>
          <w:sz w:val="24"/>
          <w:szCs w:val="24"/>
        </w:rPr>
        <w:t>.-</w:t>
      </w:r>
      <w:r w:rsidR="009139B2" w:rsidRPr="00A34C4E">
        <w:rPr>
          <w:rFonts w:ascii="Times New Roman" w:hAnsi="Times New Roman" w:cs="Times New Roman"/>
          <w:b/>
          <w:bCs/>
          <w:sz w:val="24"/>
          <w:szCs w:val="24"/>
        </w:rPr>
        <w:tab/>
      </w:r>
      <w:r w:rsidR="009139B2" w:rsidRPr="00A34C4E">
        <w:rPr>
          <w:rFonts w:ascii="Times New Roman" w:hAnsi="Times New Roman" w:cs="Times New Roman"/>
          <w:b/>
          <w:bCs/>
          <w:sz w:val="24"/>
          <w:szCs w:val="24"/>
        </w:rPr>
        <w:tab/>
      </w:r>
      <w:r w:rsidR="00D16812" w:rsidRPr="00A34C4E">
        <w:rPr>
          <w:rFonts w:ascii="Times New Roman" w:hAnsi="Times New Roman" w:cs="Times New Roman"/>
          <w:sz w:val="24"/>
          <w:szCs w:val="24"/>
        </w:rPr>
        <w:t xml:space="preserve">Para la implementación de lactarios </w:t>
      </w:r>
      <w:r w:rsidR="007C18D7" w:rsidRPr="00A34C4E">
        <w:rPr>
          <w:rFonts w:ascii="Times New Roman" w:hAnsi="Times New Roman" w:cs="Times New Roman"/>
          <w:sz w:val="24"/>
          <w:szCs w:val="24"/>
        </w:rPr>
        <w:t xml:space="preserve">en las Dependencias Municipales </w:t>
      </w:r>
      <w:r w:rsidR="00D16812" w:rsidRPr="00A34C4E">
        <w:rPr>
          <w:rFonts w:ascii="Times New Roman" w:hAnsi="Times New Roman" w:cs="Times New Roman"/>
          <w:sz w:val="24"/>
          <w:szCs w:val="24"/>
        </w:rPr>
        <w:t xml:space="preserve">se considerará salas </w:t>
      </w:r>
      <w:r w:rsidR="007C18D7" w:rsidRPr="00A34C4E">
        <w:rPr>
          <w:rFonts w:ascii="Times New Roman" w:hAnsi="Times New Roman" w:cs="Times New Roman"/>
          <w:sz w:val="24"/>
          <w:szCs w:val="24"/>
        </w:rPr>
        <w:t xml:space="preserve">de apoyo </w:t>
      </w:r>
      <w:r w:rsidR="00D16812" w:rsidRPr="00A34C4E">
        <w:rPr>
          <w:rFonts w:ascii="Times New Roman" w:hAnsi="Times New Roman" w:cs="Times New Roman"/>
          <w:sz w:val="24"/>
          <w:szCs w:val="24"/>
        </w:rPr>
        <w:t xml:space="preserve">adecuadas, que garanticen la salubridad, comodidad e intimidad de la madre, </w:t>
      </w:r>
      <w:r w:rsidR="000A66F5" w:rsidRPr="00A34C4E">
        <w:rPr>
          <w:rFonts w:ascii="Times New Roman" w:hAnsi="Times New Roman" w:cs="Times New Roman"/>
          <w:sz w:val="24"/>
          <w:szCs w:val="24"/>
        </w:rPr>
        <w:t xml:space="preserve">según el Acuerdo Ministerial </w:t>
      </w:r>
      <w:r w:rsidR="00775D46" w:rsidRPr="00A34C4E">
        <w:rPr>
          <w:rFonts w:ascii="Times New Roman" w:hAnsi="Times New Roman" w:cs="Times New Roman"/>
          <w:sz w:val="24"/>
          <w:szCs w:val="24"/>
        </w:rPr>
        <w:t>00000183 del Ministerio de Salud de 11 de marzo de 2011 y las normas para la implementación y funcionamiento de lactarios institucionales en los sectores público y privado en el Ecuador, dispuestas en el mismo</w:t>
      </w:r>
      <w:r w:rsidR="000A66F5" w:rsidRPr="00A34C4E">
        <w:rPr>
          <w:rFonts w:ascii="Times New Roman" w:hAnsi="Times New Roman" w:cs="Times New Roman"/>
          <w:sz w:val="24"/>
          <w:szCs w:val="24"/>
        </w:rPr>
        <w:t>.</w:t>
      </w:r>
    </w:p>
    <w:p w14:paraId="397EBE69" w14:textId="77777777" w:rsidR="00287C89" w:rsidRPr="00A34C4E" w:rsidRDefault="00287C89" w:rsidP="000D1198">
      <w:pPr>
        <w:spacing w:line="240" w:lineRule="auto"/>
        <w:jc w:val="both"/>
        <w:rPr>
          <w:rFonts w:ascii="Times New Roman" w:hAnsi="Times New Roman" w:cs="Times New Roman"/>
          <w:b/>
          <w:bCs/>
          <w:sz w:val="24"/>
          <w:szCs w:val="24"/>
        </w:rPr>
      </w:pPr>
    </w:p>
    <w:p w14:paraId="0EAF01A5" w14:textId="56835EC5" w:rsidR="000D1198" w:rsidRPr="00A34C4E" w:rsidRDefault="000A66F5" w:rsidP="009139B2">
      <w:pPr>
        <w:spacing w:line="240" w:lineRule="auto"/>
        <w:ind w:left="1410" w:hanging="1410"/>
        <w:jc w:val="both"/>
        <w:rPr>
          <w:rFonts w:ascii="Times New Roman" w:hAnsi="Times New Roman" w:cs="Times New Roman"/>
          <w:sz w:val="24"/>
          <w:szCs w:val="24"/>
        </w:rPr>
      </w:pPr>
      <w:r w:rsidRPr="00A34C4E">
        <w:rPr>
          <w:rFonts w:ascii="Times New Roman" w:hAnsi="Times New Roman" w:cs="Times New Roman"/>
          <w:b/>
          <w:bCs/>
          <w:sz w:val="24"/>
          <w:szCs w:val="24"/>
        </w:rPr>
        <w:t xml:space="preserve">Art. </w:t>
      </w:r>
      <w:r w:rsidR="007173BA">
        <w:rPr>
          <w:rFonts w:ascii="Times New Roman" w:hAnsi="Times New Roman" w:cs="Times New Roman"/>
          <w:b/>
          <w:bCs/>
          <w:sz w:val="24"/>
          <w:szCs w:val="24"/>
        </w:rPr>
        <w:t>4</w:t>
      </w:r>
      <w:r w:rsidRPr="00A34C4E">
        <w:rPr>
          <w:rFonts w:ascii="Times New Roman" w:hAnsi="Times New Roman" w:cs="Times New Roman"/>
          <w:b/>
          <w:bCs/>
          <w:sz w:val="24"/>
          <w:szCs w:val="24"/>
        </w:rPr>
        <w:t>.-</w:t>
      </w:r>
      <w:r w:rsidR="009139B2" w:rsidRPr="00A34C4E">
        <w:rPr>
          <w:rFonts w:ascii="Times New Roman" w:hAnsi="Times New Roman" w:cs="Times New Roman"/>
          <w:b/>
          <w:bCs/>
          <w:sz w:val="24"/>
          <w:szCs w:val="24"/>
        </w:rPr>
        <w:tab/>
      </w:r>
      <w:r w:rsidR="009139B2" w:rsidRPr="00A34C4E">
        <w:rPr>
          <w:rFonts w:ascii="Times New Roman" w:hAnsi="Times New Roman" w:cs="Times New Roman"/>
          <w:b/>
          <w:bCs/>
          <w:sz w:val="24"/>
          <w:szCs w:val="24"/>
        </w:rPr>
        <w:tab/>
      </w:r>
      <w:r w:rsidRPr="00A34C4E">
        <w:rPr>
          <w:rFonts w:ascii="Times New Roman" w:hAnsi="Times New Roman" w:cs="Times New Roman"/>
          <w:sz w:val="24"/>
          <w:szCs w:val="24"/>
        </w:rPr>
        <w:t xml:space="preserve">En las </w:t>
      </w:r>
      <w:r w:rsidRPr="00A34C4E">
        <w:rPr>
          <w:rFonts w:ascii="Times New Roman" w:hAnsi="Times New Roman" w:cs="Times New Roman"/>
          <w:color w:val="000000"/>
          <w:sz w:val="24"/>
          <w:szCs w:val="24"/>
        </w:rPr>
        <w:t>Estaciones de transferencia y terminales terrestres del transporte público municipal y otros espacios de Administración Institucional</w:t>
      </w:r>
      <w:r w:rsidRPr="00A34C4E">
        <w:rPr>
          <w:rFonts w:ascii="Times New Roman" w:hAnsi="Times New Roman" w:cs="Times New Roman"/>
          <w:color w:val="000000"/>
          <w:sz w:val="24"/>
          <w:szCs w:val="24"/>
        </w:rPr>
        <w:t xml:space="preserve">, se implementarán cabinas </w:t>
      </w:r>
      <w:r w:rsidR="00775D46" w:rsidRPr="00A34C4E">
        <w:rPr>
          <w:rFonts w:ascii="Times New Roman" w:hAnsi="Times New Roman" w:cs="Times New Roman"/>
          <w:color w:val="000000"/>
          <w:sz w:val="24"/>
          <w:szCs w:val="24"/>
        </w:rPr>
        <w:t xml:space="preserve">públicas de </w:t>
      </w:r>
      <w:r w:rsidRPr="00A34C4E">
        <w:rPr>
          <w:rFonts w:ascii="Times New Roman" w:hAnsi="Times New Roman" w:cs="Times New Roman"/>
          <w:color w:val="000000"/>
          <w:sz w:val="24"/>
          <w:szCs w:val="24"/>
        </w:rPr>
        <w:t>lacta</w:t>
      </w:r>
      <w:r w:rsidR="00775D46" w:rsidRPr="00A34C4E">
        <w:rPr>
          <w:rFonts w:ascii="Times New Roman" w:hAnsi="Times New Roman" w:cs="Times New Roman"/>
          <w:color w:val="000000"/>
          <w:sz w:val="24"/>
          <w:szCs w:val="24"/>
        </w:rPr>
        <w:t>ncia</w:t>
      </w:r>
      <w:r w:rsidR="000D1198" w:rsidRPr="00A34C4E">
        <w:rPr>
          <w:rFonts w:ascii="Times New Roman" w:hAnsi="Times New Roman" w:cs="Times New Roman"/>
          <w:color w:val="000000"/>
          <w:sz w:val="24"/>
          <w:szCs w:val="24"/>
        </w:rPr>
        <w:t xml:space="preserve">, </w:t>
      </w:r>
      <w:r w:rsidR="00D16812" w:rsidRPr="00A34C4E">
        <w:rPr>
          <w:rFonts w:ascii="Times New Roman" w:hAnsi="Times New Roman" w:cs="Times New Roman"/>
          <w:sz w:val="24"/>
          <w:szCs w:val="24"/>
        </w:rPr>
        <w:t xml:space="preserve">considerando una superficie </w:t>
      </w:r>
      <w:r w:rsidR="000D1198" w:rsidRPr="00A34C4E">
        <w:rPr>
          <w:rFonts w:ascii="Times New Roman" w:hAnsi="Times New Roman" w:cs="Times New Roman"/>
          <w:sz w:val="24"/>
          <w:szCs w:val="24"/>
        </w:rPr>
        <w:t xml:space="preserve">con parámetros técnicos mínimos y </w:t>
      </w:r>
      <w:r w:rsidR="00A90B9A" w:rsidRPr="00A34C4E">
        <w:rPr>
          <w:rFonts w:ascii="Times New Roman" w:hAnsi="Times New Roman" w:cs="Times New Roman"/>
          <w:sz w:val="24"/>
          <w:szCs w:val="24"/>
        </w:rPr>
        <w:t>adecuada señalética que promueva el uso de estos espacios</w:t>
      </w:r>
      <w:r w:rsidR="000D1198" w:rsidRPr="00A34C4E">
        <w:rPr>
          <w:rFonts w:ascii="Times New Roman" w:hAnsi="Times New Roman" w:cs="Times New Roman"/>
          <w:sz w:val="24"/>
          <w:szCs w:val="24"/>
        </w:rPr>
        <w:t>.</w:t>
      </w:r>
      <w:r w:rsidR="00A90B9A" w:rsidRPr="00A34C4E">
        <w:rPr>
          <w:rFonts w:ascii="Times New Roman" w:hAnsi="Times New Roman" w:cs="Times New Roman"/>
          <w:sz w:val="24"/>
          <w:szCs w:val="24"/>
        </w:rPr>
        <w:t xml:space="preserve"> </w:t>
      </w:r>
    </w:p>
    <w:p w14:paraId="74C8FB2A" w14:textId="5D5874EA" w:rsidR="00641BC4" w:rsidRPr="00A34C4E" w:rsidRDefault="00641BC4" w:rsidP="000D1198">
      <w:pPr>
        <w:spacing w:line="240" w:lineRule="auto"/>
        <w:jc w:val="both"/>
        <w:rPr>
          <w:rFonts w:ascii="Times New Roman" w:hAnsi="Times New Roman" w:cs="Times New Roman"/>
          <w:sz w:val="24"/>
          <w:szCs w:val="24"/>
        </w:rPr>
      </w:pPr>
    </w:p>
    <w:p w14:paraId="258A1C30" w14:textId="5178BDAF" w:rsidR="00641BC4" w:rsidRPr="00A34C4E" w:rsidRDefault="00641BC4" w:rsidP="009139B2">
      <w:pPr>
        <w:spacing w:line="240" w:lineRule="auto"/>
        <w:ind w:left="1410" w:hanging="1410"/>
        <w:jc w:val="both"/>
        <w:rPr>
          <w:rFonts w:ascii="Times New Roman" w:hAnsi="Times New Roman" w:cs="Times New Roman"/>
          <w:sz w:val="24"/>
          <w:szCs w:val="24"/>
        </w:rPr>
      </w:pPr>
      <w:r w:rsidRPr="00A34C4E">
        <w:rPr>
          <w:rFonts w:ascii="Times New Roman" w:hAnsi="Times New Roman" w:cs="Times New Roman"/>
          <w:b/>
          <w:bCs/>
          <w:sz w:val="24"/>
          <w:szCs w:val="24"/>
        </w:rPr>
        <w:t xml:space="preserve">Art. </w:t>
      </w:r>
      <w:r w:rsidR="007173BA">
        <w:rPr>
          <w:rFonts w:ascii="Times New Roman" w:hAnsi="Times New Roman" w:cs="Times New Roman"/>
          <w:b/>
          <w:bCs/>
          <w:sz w:val="24"/>
          <w:szCs w:val="24"/>
        </w:rPr>
        <w:t>5</w:t>
      </w:r>
      <w:r w:rsidRPr="00A34C4E">
        <w:rPr>
          <w:rFonts w:ascii="Times New Roman" w:hAnsi="Times New Roman" w:cs="Times New Roman"/>
          <w:b/>
          <w:bCs/>
          <w:sz w:val="24"/>
          <w:szCs w:val="24"/>
        </w:rPr>
        <w:t>.-</w:t>
      </w:r>
      <w:r w:rsidR="009139B2" w:rsidRPr="00A34C4E">
        <w:rPr>
          <w:rFonts w:ascii="Times New Roman" w:hAnsi="Times New Roman" w:cs="Times New Roman"/>
          <w:b/>
          <w:bCs/>
          <w:sz w:val="24"/>
          <w:szCs w:val="24"/>
        </w:rPr>
        <w:tab/>
      </w:r>
      <w:r w:rsidR="009139B2" w:rsidRPr="00A34C4E">
        <w:rPr>
          <w:rFonts w:ascii="Times New Roman" w:hAnsi="Times New Roman" w:cs="Times New Roman"/>
          <w:b/>
          <w:bCs/>
          <w:sz w:val="24"/>
          <w:szCs w:val="24"/>
        </w:rPr>
        <w:tab/>
      </w:r>
      <w:r w:rsidRPr="00A34C4E">
        <w:rPr>
          <w:rFonts w:ascii="Times New Roman" w:hAnsi="Times New Roman" w:cs="Times New Roman"/>
          <w:sz w:val="24"/>
          <w:szCs w:val="24"/>
        </w:rPr>
        <w:t xml:space="preserve">Solicitar a la Secretaría de Educación y Cultura coordine con las </w:t>
      </w:r>
      <w:r w:rsidRPr="00A34C4E">
        <w:rPr>
          <w:rFonts w:ascii="Times New Roman" w:hAnsi="Times New Roman" w:cs="Times New Roman"/>
          <w:color w:val="000000"/>
          <w:sz w:val="24"/>
          <w:szCs w:val="24"/>
        </w:rPr>
        <w:t xml:space="preserve">Secretarías de </w:t>
      </w:r>
      <w:r w:rsidRPr="00A34C4E">
        <w:rPr>
          <w:rFonts w:ascii="Times New Roman" w:hAnsi="Times New Roman" w:cs="Times New Roman"/>
          <w:color w:val="333333"/>
          <w:sz w:val="24"/>
          <w:szCs w:val="24"/>
        </w:rPr>
        <w:t>Salud</w:t>
      </w:r>
      <w:r w:rsidRPr="00A34C4E">
        <w:rPr>
          <w:rFonts w:ascii="Times New Roman" w:hAnsi="Times New Roman" w:cs="Times New Roman"/>
          <w:color w:val="000000"/>
          <w:sz w:val="24"/>
          <w:szCs w:val="24"/>
        </w:rPr>
        <w:t xml:space="preserve"> e Inclusión Social del Gobierno Autónomo Descentralizado del Distrito Metropolitano de Quito</w:t>
      </w:r>
      <w:r w:rsidRPr="00A34C4E">
        <w:rPr>
          <w:rFonts w:ascii="Times New Roman" w:hAnsi="Times New Roman" w:cs="Times New Roman"/>
          <w:color w:val="000000"/>
          <w:sz w:val="24"/>
          <w:szCs w:val="24"/>
        </w:rPr>
        <w:t xml:space="preserve">, la implementación de </w:t>
      </w:r>
      <w:r w:rsidR="009139B2" w:rsidRPr="00A34C4E">
        <w:rPr>
          <w:rFonts w:ascii="Times New Roman" w:hAnsi="Times New Roman" w:cs="Times New Roman"/>
          <w:color w:val="000000"/>
          <w:sz w:val="24"/>
          <w:szCs w:val="24"/>
        </w:rPr>
        <w:t xml:space="preserve">salas o cabinas de lactancia, </w:t>
      </w:r>
      <w:proofErr w:type="gramStart"/>
      <w:r w:rsidR="009139B2" w:rsidRPr="00A34C4E">
        <w:rPr>
          <w:rFonts w:ascii="Times New Roman" w:hAnsi="Times New Roman" w:cs="Times New Roman"/>
          <w:color w:val="000000"/>
          <w:sz w:val="24"/>
          <w:szCs w:val="24"/>
        </w:rPr>
        <w:t>de acuerdo a</w:t>
      </w:r>
      <w:proofErr w:type="gramEnd"/>
      <w:r w:rsidR="009139B2" w:rsidRPr="00A34C4E">
        <w:rPr>
          <w:rFonts w:ascii="Times New Roman" w:hAnsi="Times New Roman" w:cs="Times New Roman"/>
          <w:color w:val="000000"/>
          <w:sz w:val="24"/>
          <w:szCs w:val="24"/>
        </w:rPr>
        <w:t xml:space="preserve"> las necesidades del entorno, en los Centros Municipales de Educación Inicial (CEMEI), como parte de la política integral de maternidad responsable. </w:t>
      </w:r>
    </w:p>
    <w:p w14:paraId="4593B4DB" w14:textId="77777777" w:rsidR="00287C89" w:rsidRPr="00A34C4E" w:rsidRDefault="00287C89" w:rsidP="000D1198">
      <w:pPr>
        <w:spacing w:line="240" w:lineRule="auto"/>
        <w:jc w:val="both"/>
        <w:rPr>
          <w:rFonts w:ascii="Times New Roman" w:hAnsi="Times New Roman" w:cs="Times New Roman"/>
          <w:b/>
          <w:bCs/>
          <w:sz w:val="24"/>
          <w:szCs w:val="24"/>
        </w:rPr>
      </w:pPr>
    </w:p>
    <w:p w14:paraId="50A3AEFC" w14:textId="0C0335FD" w:rsidR="007C3B1E" w:rsidRPr="00A34C4E" w:rsidRDefault="000D1198" w:rsidP="009139B2">
      <w:pPr>
        <w:spacing w:line="240" w:lineRule="auto"/>
        <w:ind w:left="1410" w:hanging="1410"/>
        <w:jc w:val="both"/>
        <w:rPr>
          <w:rFonts w:ascii="Times New Roman" w:hAnsi="Times New Roman" w:cs="Times New Roman"/>
          <w:sz w:val="24"/>
          <w:szCs w:val="24"/>
        </w:rPr>
      </w:pPr>
      <w:r w:rsidRPr="00A34C4E">
        <w:rPr>
          <w:rFonts w:ascii="Times New Roman" w:hAnsi="Times New Roman" w:cs="Times New Roman"/>
          <w:b/>
          <w:bCs/>
          <w:sz w:val="24"/>
          <w:szCs w:val="24"/>
        </w:rPr>
        <w:t>Art.</w:t>
      </w:r>
      <w:r w:rsidR="007173BA">
        <w:rPr>
          <w:rFonts w:ascii="Times New Roman" w:hAnsi="Times New Roman" w:cs="Times New Roman"/>
          <w:b/>
          <w:bCs/>
          <w:sz w:val="24"/>
          <w:szCs w:val="24"/>
        </w:rPr>
        <w:t xml:space="preserve"> 6</w:t>
      </w:r>
      <w:r w:rsidRPr="00A34C4E">
        <w:rPr>
          <w:rFonts w:ascii="Times New Roman" w:hAnsi="Times New Roman" w:cs="Times New Roman"/>
          <w:b/>
          <w:bCs/>
          <w:sz w:val="24"/>
          <w:szCs w:val="24"/>
        </w:rPr>
        <w:t>.-</w:t>
      </w:r>
      <w:r w:rsidR="009139B2" w:rsidRPr="00A34C4E">
        <w:rPr>
          <w:rFonts w:ascii="Times New Roman" w:hAnsi="Times New Roman" w:cs="Times New Roman"/>
          <w:b/>
          <w:bCs/>
          <w:sz w:val="24"/>
          <w:szCs w:val="24"/>
        </w:rPr>
        <w:tab/>
      </w:r>
      <w:r w:rsidR="009139B2" w:rsidRPr="00A34C4E">
        <w:rPr>
          <w:rFonts w:ascii="Times New Roman" w:hAnsi="Times New Roman" w:cs="Times New Roman"/>
          <w:b/>
          <w:bCs/>
          <w:sz w:val="24"/>
          <w:szCs w:val="24"/>
        </w:rPr>
        <w:tab/>
      </w:r>
      <w:r w:rsidR="007C3B1E" w:rsidRPr="00A34C4E">
        <w:rPr>
          <w:rFonts w:ascii="Times New Roman" w:hAnsi="Times New Roman" w:cs="Times New Roman"/>
          <w:sz w:val="24"/>
          <w:szCs w:val="24"/>
        </w:rPr>
        <w:t>Solicitar a</w:t>
      </w:r>
      <w:r w:rsidR="007C3B1E" w:rsidRPr="00A34C4E">
        <w:rPr>
          <w:rFonts w:ascii="Times New Roman" w:hAnsi="Times New Roman" w:cs="Times New Roman"/>
          <w:color w:val="000000"/>
          <w:sz w:val="24"/>
          <w:szCs w:val="24"/>
        </w:rPr>
        <w:t xml:space="preserve"> las Secretarías de </w:t>
      </w:r>
      <w:r w:rsidR="007C3B1E" w:rsidRPr="00A34C4E">
        <w:rPr>
          <w:rFonts w:ascii="Times New Roman" w:hAnsi="Times New Roman" w:cs="Times New Roman"/>
          <w:color w:val="333333"/>
          <w:sz w:val="24"/>
          <w:szCs w:val="24"/>
        </w:rPr>
        <w:t>Salud</w:t>
      </w:r>
      <w:r w:rsidRPr="00A34C4E">
        <w:rPr>
          <w:rFonts w:ascii="Times New Roman" w:hAnsi="Times New Roman" w:cs="Times New Roman"/>
          <w:color w:val="333333"/>
          <w:sz w:val="24"/>
          <w:szCs w:val="24"/>
        </w:rPr>
        <w:t xml:space="preserve">, </w:t>
      </w:r>
      <w:r w:rsidR="007C3B1E" w:rsidRPr="00A34C4E">
        <w:rPr>
          <w:rFonts w:ascii="Times New Roman" w:hAnsi="Times New Roman" w:cs="Times New Roman"/>
          <w:color w:val="000000"/>
          <w:sz w:val="24"/>
          <w:szCs w:val="24"/>
        </w:rPr>
        <w:t xml:space="preserve">Inclusión Social </w:t>
      </w:r>
      <w:r w:rsidRPr="00A34C4E">
        <w:rPr>
          <w:rFonts w:ascii="Times New Roman" w:hAnsi="Times New Roman" w:cs="Times New Roman"/>
          <w:color w:val="000000"/>
          <w:sz w:val="24"/>
          <w:szCs w:val="24"/>
        </w:rPr>
        <w:t xml:space="preserve">y Comunicación </w:t>
      </w:r>
      <w:r w:rsidR="007C3B1E" w:rsidRPr="00A34C4E">
        <w:rPr>
          <w:rFonts w:ascii="Times New Roman" w:hAnsi="Times New Roman" w:cs="Times New Roman"/>
          <w:color w:val="000000"/>
          <w:sz w:val="24"/>
          <w:szCs w:val="24"/>
        </w:rPr>
        <w:t>del Gobierno Autónomo Descentralizado del Distrito Metropolitano de Quito, dentro del marco de sus atribuciones y responsabilidades,</w:t>
      </w:r>
      <w:r w:rsidR="007C3B1E" w:rsidRPr="00A34C4E">
        <w:rPr>
          <w:rFonts w:ascii="Times New Roman" w:hAnsi="Times New Roman" w:cs="Times New Roman"/>
          <w:sz w:val="24"/>
          <w:szCs w:val="24"/>
        </w:rPr>
        <w:t xml:space="preserve"> desarrollar campañas de socialización sobre </w:t>
      </w:r>
      <w:r w:rsidRPr="00A34C4E">
        <w:rPr>
          <w:rFonts w:ascii="Times New Roman" w:hAnsi="Times New Roman" w:cs="Times New Roman"/>
          <w:sz w:val="24"/>
          <w:szCs w:val="24"/>
        </w:rPr>
        <w:t>la importancia de la lactancia materna</w:t>
      </w:r>
      <w:r w:rsidR="007C3B1E" w:rsidRPr="00A34C4E">
        <w:rPr>
          <w:rFonts w:ascii="Times New Roman" w:hAnsi="Times New Roman" w:cs="Times New Roman"/>
          <w:sz w:val="24"/>
          <w:szCs w:val="24"/>
        </w:rPr>
        <w:t>.</w:t>
      </w:r>
    </w:p>
    <w:p w14:paraId="30CFA7A5" w14:textId="77777777" w:rsidR="00287C89" w:rsidRPr="00A34C4E" w:rsidRDefault="00287C89" w:rsidP="000D1198">
      <w:pPr>
        <w:spacing w:line="240" w:lineRule="auto"/>
        <w:jc w:val="both"/>
        <w:rPr>
          <w:rFonts w:ascii="Times New Roman" w:hAnsi="Times New Roman" w:cs="Times New Roman"/>
          <w:b/>
          <w:bCs/>
          <w:sz w:val="24"/>
          <w:szCs w:val="24"/>
        </w:rPr>
      </w:pPr>
    </w:p>
    <w:p w14:paraId="329CAF27" w14:textId="5A12EF60" w:rsidR="00B13EC4" w:rsidRPr="00A34C4E" w:rsidRDefault="00B13EC4" w:rsidP="009139B2">
      <w:pPr>
        <w:spacing w:line="240" w:lineRule="auto"/>
        <w:ind w:left="1410" w:hanging="1410"/>
        <w:jc w:val="both"/>
        <w:rPr>
          <w:rFonts w:ascii="Times New Roman" w:hAnsi="Times New Roman" w:cs="Times New Roman"/>
          <w:color w:val="000000"/>
          <w:sz w:val="24"/>
          <w:szCs w:val="24"/>
        </w:rPr>
      </w:pPr>
      <w:r w:rsidRPr="00A34C4E">
        <w:rPr>
          <w:rFonts w:ascii="Times New Roman" w:hAnsi="Times New Roman" w:cs="Times New Roman"/>
          <w:b/>
          <w:bCs/>
          <w:sz w:val="24"/>
          <w:szCs w:val="24"/>
        </w:rPr>
        <w:t xml:space="preserve">Art. </w:t>
      </w:r>
      <w:r w:rsidR="007173BA">
        <w:rPr>
          <w:rFonts w:ascii="Times New Roman" w:hAnsi="Times New Roman" w:cs="Times New Roman"/>
          <w:b/>
          <w:bCs/>
          <w:sz w:val="24"/>
          <w:szCs w:val="24"/>
        </w:rPr>
        <w:t>7</w:t>
      </w:r>
      <w:r w:rsidRPr="00A34C4E">
        <w:rPr>
          <w:rFonts w:ascii="Times New Roman" w:hAnsi="Times New Roman" w:cs="Times New Roman"/>
          <w:b/>
          <w:bCs/>
          <w:sz w:val="24"/>
          <w:szCs w:val="24"/>
        </w:rPr>
        <w:t>.-</w:t>
      </w:r>
      <w:r w:rsidR="009139B2" w:rsidRPr="00A34C4E">
        <w:rPr>
          <w:rFonts w:ascii="Times New Roman" w:hAnsi="Times New Roman" w:cs="Times New Roman"/>
          <w:b/>
          <w:bCs/>
          <w:sz w:val="24"/>
          <w:szCs w:val="24"/>
        </w:rPr>
        <w:tab/>
      </w:r>
      <w:r w:rsidR="009139B2" w:rsidRPr="00A34C4E">
        <w:rPr>
          <w:rFonts w:ascii="Times New Roman" w:hAnsi="Times New Roman" w:cs="Times New Roman"/>
          <w:b/>
          <w:bCs/>
          <w:sz w:val="24"/>
          <w:szCs w:val="24"/>
        </w:rPr>
        <w:tab/>
      </w:r>
      <w:r w:rsidRPr="00A34C4E">
        <w:rPr>
          <w:rFonts w:ascii="Times New Roman" w:hAnsi="Times New Roman" w:cs="Times New Roman"/>
          <w:sz w:val="24"/>
          <w:szCs w:val="24"/>
        </w:rPr>
        <w:t xml:space="preserve">Disponer a las Dependencias Municipales responsables de la implementación de </w:t>
      </w:r>
      <w:r w:rsidR="00287C89" w:rsidRPr="00A34C4E">
        <w:rPr>
          <w:rFonts w:ascii="Times New Roman" w:hAnsi="Times New Roman" w:cs="Times New Roman"/>
          <w:sz w:val="24"/>
          <w:szCs w:val="24"/>
        </w:rPr>
        <w:t xml:space="preserve">este servicio, se pueda gestionar en acciones de cooperación interinstitucional, en el marco de la responsabilidad social de las </w:t>
      </w:r>
      <w:r w:rsidRPr="00A34C4E">
        <w:rPr>
          <w:rFonts w:ascii="Times New Roman" w:hAnsi="Times New Roman" w:cs="Times New Roman"/>
          <w:color w:val="000000"/>
          <w:sz w:val="24"/>
          <w:szCs w:val="24"/>
        </w:rPr>
        <w:t>Empresa</w:t>
      </w:r>
      <w:r w:rsidR="00287C89" w:rsidRPr="00A34C4E">
        <w:rPr>
          <w:rFonts w:ascii="Times New Roman" w:hAnsi="Times New Roman" w:cs="Times New Roman"/>
          <w:color w:val="000000"/>
          <w:sz w:val="24"/>
          <w:szCs w:val="24"/>
        </w:rPr>
        <w:t>s</w:t>
      </w:r>
      <w:r w:rsidRPr="00A34C4E">
        <w:rPr>
          <w:rFonts w:ascii="Times New Roman" w:hAnsi="Times New Roman" w:cs="Times New Roman"/>
          <w:color w:val="000000"/>
          <w:sz w:val="24"/>
          <w:szCs w:val="24"/>
        </w:rPr>
        <w:t xml:space="preserve"> Privada</w:t>
      </w:r>
      <w:r w:rsidR="00287C89" w:rsidRPr="00A34C4E">
        <w:rPr>
          <w:rFonts w:ascii="Times New Roman" w:hAnsi="Times New Roman" w:cs="Times New Roman"/>
          <w:color w:val="000000"/>
          <w:sz w:val="24"/>
          <w:szCs w:val="24"/>
        </w:rPr>
        <w:t>s.</w:t>
      </w:r>
    </w:p>
    <w:p w14:paraId="60AE2EB3" w14:textId="4A3F7FDD" w:rsidR="00641BC4" w:rsidRPr="00A34C4E" w:rsidRDefault="00641BC4" w:rsidP="000D1198">
      <w:pPr>
        <w:spacing w:line="240" w:lineRule="auto"/>
        <w:jc w:val="both"/>
        <w:rPr>
          <w:rFonts w:ascii="Times New Roman" w:hAnsi="Times New Roman" w:cs="Times New Roman"/>
          <w:sz w:val="24"/>
          <w:szCs w:val="24"/>
        </w:rPr>
      </w:pPr>
    </w:p>
    <w:p w14:paraId="24E9E634" w14:textId="1A4942E7" w:rsidR="00C60544" w:rsidRDefault="00C60544" w:rsidP="00C60544">
      <w:pPr>
        <w:spacing w:line="240" w:lineRule="auto"/>
        <w:jc w:val="both"/>
        <w:rPr>
          <w:rFonts w:ascii="Times New Roman" w:hAnsi="Times New Roman" w:cs="Times New Roman"/>
          <w:color w:val="000000"/>
          <w:sz w:val="24"/>
          <w:szCs w:val="24"/>
        </w:rPr>
      </w:pPr>
      <w:r w:rsidRPr="00C60544">
        <w:rPr>
          <w:rFonts w:ascii="Times New Roman" w:hAnsi="Times New Roman" w:cs="Times New Roman"/>
          <w:b/>
          <w:bCs/>
          <w:sz w:val="24"/>
          <w:szCs w:val="24"/>
        </w:rPr>
        <w:t xml:space="preserve">Disposición </w:t>
      </w:r>
      <w:proofErr w:type="gramStart"/>
      <w:r w:rsidRPr="00C60544">
        <w:rPr>
          <w:rFonts w:ascii="Times New Roman" w:hAnsi="Times New Roman" w:cs="Times New Roman"/>
          <w:b/>
          <w:bCs/>
          <w:sz w:val="24"/>
          <w:szCs w:val="24"/>
        </w:rPr>
        <w:t>Transitoria</w:t>
      </w:r>
      <w:r>
        <w:rPr>
          <w:rFonts w:ascii="Times New Roman" w:hAnsi="Times New Roman" w:cs="Times New Roman"/>
          <w:sz w:val="24"/>
          <w:szCs w:val="24"/>
        </w:rPr>
        <w:t>.-</w:t>
      </w:r>
      <w:proofErr w:type="gramEnd"/>
      <w:r>
        <w:rPr>
          <w:rFonts w:ascii="Times New Roman" w:hAnsi="Times New Roman" w:cs="Times New Roman"/>
          <w:sz w:val="24"/>
          <w:szCs w:val="24"/>
        </w:rPr>
        <w:t xml:space="preserve"> Se encarga a las </w:t>
      </w:r>
      <w:r w:rsidRPr="00A34C4E">
        <w:rPr>
          <w:rFonts w:ascii="Times New Roman" w:hAnsi="Times New Roman" w:cs="Times New Roman"/>
          <w:color w:val="000000"/>
          <w:sz w:val="24"/>
          <w:szCs w:val="24"/>
        </w:rPr>
        <w:t xml:space="preserve">Secretarías de </w:t>
      </w:r>
      <w:r w:rsidRPr="00A34C4E">
        <w:rPr>
          <w:rFonts w:ascii="Times New Roman" w:hAnsi="Times New Roman" w:cs="Times New Roman"/>
          <w:color w:val="333333"/>
          <w:sz w:val="24"/>
          <w:szCs w:val="24"/>
        </w:rPr>
        <w:t>Salud</w:t>
      </w:r>
      <w:r>
        <w:rPr>
          <w:rFonts w:ascii="Times New Roman" w:hAnsi="Times New Roman" w:cs="Times New Roman"/>
          <w:color w:val="333333"/>
          <w:sz w:val="24"/>
          <w:szCs w:val="24"/>
        </w:rPr>
        <w:t xml:space="preserve"> e </w:t>
      </w:r>
      <w:r w:rsidRPr="00A34C4E">
        <w:rPr>
          <w:rFonts w:ascii="Times New Roman" w:hAnsi="Times New Roman" w:cs="Times New Roman"/>
          <w:color w:val="000000"/>
          <w:sz w:val="24"/>
          <w:szCs w:val="24"/>
        </w:rPr>
        <w:t>Inclusión Social</w:t>
      </w:r>
      <w:r>
        <w:rPr>
          <w:rFonts w:ascii="Times New Roman" w:hAnsi="Times New Roman" w:cs="Times New Roman"/>
          <w:color w:val="000000"/>
          <w:sz w:val="24"/>
          <w:szCs w:val="24"/>
        </w:rPr>
        <w:t>, elaboren en el término de 30 días, la norma técnica para la implementación de las cabinas</w:t>
      </w:r>
      <w:r w:rsidR="00DC1115">
        <w:rPr>
          <w:rFonts w:ascii="Times New Roman" w:hAnsi="Times New Roman" w:cs="Times New Roman"/>
          <w:color w:val="000000"/>
          <w:sz w:val="24"/>
          <w:szCs w:val="24"/>
        </w:rPr>
        <w:t xml:space="preserve"> públicas </w:t>
      </w:r>
      <w:r>
        <w:rPr>
          <w:rFonts w:ascii="Times New Roman" w:hAnsi="Times New Roman" w:cs="Times New Roman"/>
          <w:color w:val="000000"/>
          <w:sz w:val="24"/>
          <w:szCs w:val="24"/>
        </w:rPr>
        <w:t>de lacta</w:t>
      </w:r>
      <w:r w:rsidR="00DC1115">
        <w:rPr>
          <w:rFonts w:ascii="Times New Roman" w:hAnsi="Times New Roman" w:cs="Times New Roman"/>
          <w:color w:val="000000"/>
          <w:sz w:val="24"/>
          <w:szCs w:val="24"/>
        </w:rPr>
        <w:t>ncia</w:t>
      </w:r>
      <w:r>
        <w:rPr>
          <w:rFonts w:ascii="Times New Roman" w:hAnsi="Times New Roman" w:cs="Times New Roman"/>
          <w:color w:val="000000"/>
          <w:sz w:val="24"/>
          <w:szCs w:val="24"/>
        </w:rPr>
        <w:t>, referid</w:t>
      </w:r>
      <w:r w:rsidR="00DC1115">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en el artículo 3 del presente cuerpo normativo. </w:t>
      </w:r>
      <w:r w:rsidRPr="00A34C4E">
        <w:rPr>
          <w:rFonts w:ascii="Times New Roman" w:hAnsi="Times New Roman" w:cs="Times New Roman"/>
          <w:color w:val="000000"/>
          <w:sz w:val="24"/>
          <w:szCs w:val="24"/>
        </w:rPr>
        <w:t xml:space="preserve"> </w:t>
      </w:r>
    </w:p>
    <w:p w14:paraId="44B0B5E9" w14:textId="77777777" w:rsidR="00C60544" w:rsidRDefault="00C60544" w:rsidP="00C60544">
      <w:pPr>
        <w:spacing w:line="240" w:lineRule="auto"/>
        <w:jc w:val="both"/>
        <w:rPr>
          <w:rFonts w:ascii="Times New Roman" w:hAnsi="Times New Roman" w:cs="Times New Roman"/>
          <w:color w:val="000000"/>
          <w:sz w:val="24"/>
          <w:szCs w:val="24"/>
        </w:rPr>
      </w:pPr>
    </w:p>
    <w:p w14:paraId="7ACBE2DD" w14:textId="3C3126F7" w:rsidR="007C3B1E" w:rsidRPr="00A34C4E" w:rsidRDefault="007C3B1E" w:rsidP="00C60544">
      <w:pPr>
        <w:spacing w:line="240" w:lineRule="auto"/>
        <w:jc w:val="both"/>
        <w:rPr>
          <w:rFonts w:ascii="Times New Roman" w:hAnsi="Times New Roman" w:cs="Times New Roman"/>
          <w:sz w:val="24"/>
          <w:szCs w:val="24"/>
        </w:rPr>
      </w:pPr>
      <w:r w:rsidRPr="00A34C4E">
        <w:rPr>
          <w:rFonts w:ascii="Times New Roman" w:hAnsi="Times New Roman" w:cs="Times New Roman"/>
          <w:b/>
          <w:bCs/>
          <w:sz w:val="24"/>
          <w:szCs w:val="24"/>
        </w:rPr>
        <w:t>Disposición Final. -</w:t>
      </w:r>
      <w:r w:rsidRPr="00A34C4E">
        <w:rPr>
          <w:rFonts w:ascii="Times New Roman" w:hAnsi="Times New Roman" w:cs="Times New Roman"/>
          <w:sz w:val="24"/>
          <w:szCs w:val="24"/>
        </w:rPr>
        <w:t xml:space="preserve"> La presente resolución </w:t>
      </w:r>
      <w:proofErr w:type="gramStart"/>
      <w:r w:rsidRPr="00A34C4E">
        <w:rPr>
          <w:rFonts w:ascii="Times New Roman" w:hAnsi="Times New Roman" w:cs="Times New Roman"/>
          <w:sz w:val="24"/>
          <w:szCs w:val="24"/>
        </w:rPr>
        <w:t>entrará en vigencia</w:t>
      </w:r>
      <w:proofErr w:type="gramEnd"/>
      <w:r w:rsidRPr="00A34C4E">
        <w:rPr>
          <w:rFonts w:ascii="Times New Roman" w:hAnsi="Times New Roman" w:cs="Times New Roman"/>
          <w:sz w:val="24"/>
          <w:szCs w:val="24"/>
        </w:rPr>
        <w:t xml:space="preserve"> a partir de la fecha de su suscripción. </w:t>
      </w:r>
    </w:p>
    <w:p w14:paraId="7ACB40A7" w14:textId="7ED89D9B" w:rsidR="007C3B1E" w:rsidRPr="00A34C4E" w:rsidRDefault="007C3B1E" w:rsidP="007C3B1E">
      <w:pPr>
        <w:pStyle w:val="NormalWeb"/>
        <w:jc w:val="both"/>
      </w:pPr>
      <w:r w:rsidRPr="00A34C4E">
        <w:t>Dada en la sesión del Concejo Metropolitano de …. de 202</w:t>
      </w:r>
      <w:r w:rsidR="00A90B9A" w:rsidRPr="00A34C4E">
        <w:t>2</w:t>
      </w:r>
      <w:r w:rsidRPr="00A34C4E">
        <w:t xml:space="preserve">. </w:t>
      </w:r>
    </w:p>
    <w:p w14:paraId="627C36FC" w14:textId="77777777" w:rsidR="007C3B1E" w:rsidRPr="00A34C4E" w:rsidRDefault="007C3B1E" w:rsidP="007C3B1E">
      <w:pPr>
        <w:pStyle w:val="NormalWeb"/>
        <w:jc w:val="both"/>
      </w:pPr>
      <w:r w:rsidRPr="00A34C4E">
        <w:t>Alcaldía del Distrito Metropolitano. -Distrito Metropolitano de Quito, ….</w:t>
      </w:r>
    </w:p>
    <w:p w14:paraId="410F50BD" w14:textId="77777777" w:rsidR="007C3B1E" w:rsidRPr="00A34C4E" w:rsidRDefault="007C3B1E" w:rsidP="00D75106">
      <w:pPr>
        <w:jc w:val="both"/>
        <w:rPr>
          <w:rFonts w:ascii="Times New Roman" w:hAnsi="Times New Roman" w:cs="Times New Roman"/>
          <w:sz w:val="24"/>
          <w:szCs w:val="24"/>
        </w:rPr>
      </w:pPr>
    </w:p>
    <w:p w14:paraId="2D344F62" w14:textId="77777777" w:rsidR="00D569A8" w:rsidRPr="00A34C4E" w:rsidRDefault="00D569A8" w:rsidP="00D75106">
      <w:pPr>
        <w:jc w:val="both"/>
        <w:rPr>
          <w:rFonts w:ascii="Times New Roman" w:hAnsi="Times New Roman" w:cs="Times New Roman"/>
          <w:sz w:val="24"/>
          <w:szCs w:val="24"/>
        </w:rPr>
      </w:pPr>
    </w:p>
    <w:p w14:paraId="0E6C87F3" w14:textId="77777777" w:rsidR="004E19D9" w:rsidRPr="00A34C4E" w:rsidRDefault="004E19D9" w:rsidP="00D75106">
      <w:pPr>
        <w:jc w:val="both"/>
        <w:rPr>
          <w:rFonts w:ascii="Times New Roman" w:hAnsi="Times New Roman" w:cs="Times New Roman"/>
          <w:sz w:val="24"/>
          <w:szCs w:val="24"/>
        </w:rPr>
      </w:pPr>
    </w:p>
    <w:p w14:paraId="17D3BED1" w14:textId="3B3593E1" w:rsidR="007E7B7D" w:rsidRPr="00A34C4E" w:rsidRDefault="00675BD6" w:rsidP="00D75106">
      <w:pPr>
        <w:jc w:val="both"/>
        <w:rPr>
          <w:rFonts w:ascii="Times New Roman" w:hAnsi="Times New Roman" w:cs="Times New Roman"/>
          <w:sz w:val="24"/>
          <w:szCs w:val="24"/>
        </w:rPr>
      </w:pPr>
      <w:r w:rsidRPr="00A34C4E">
        <w:rPr>
          <w:rFonts w:ascii="Times New Roman" w:hAnsi="Times New Roman" w:cs="Times New Roman"/>
          <w:noProof/>
          <w:sz w:val="24"/>
          <w:szCs w:val="24"/>
        </w:rPr>
        <w:t xml:space="preserve"> </w:t>
      </w:r>
      <w:r w:rsidRPr="00A34C4E">
        <w:rPr>
          <w:rFonts w:ascii="Times New Roman" w:hAnsi="Times New Roman" w:cs="Times New Roman"/>
          <w:sz w:val="24"/>
          <w:szCs w:val="24"/>
        </w:rPr>
        <w:t xml:space="preserve"> </w:t>
      </w:r>
    </w:p>
    <w:sectPr w:rsidR="007E7B7D" w:rsidRPr="00A34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6D6"/>
    <w:multiLevelType w:val="hybridMultilevel"/>
    <w:tmpl w:val="70B09EF0"/>
    <w:lvl w:ilvl="0" w:tplc="300A0017">
      <w:start w:val="1"/>
      <w:numFmt w:val="lowerLetter"/>
      <w:lvlText w:val="%1)"/>
      <w:lvlJc w:val="left"/>
      <w:pPr>
        <w:ind w:left="776" w:hanging="360"/>
      </w:pPr>
    </w:lvl>
    <w:lvl w:ilvl="1" w:tplc="300A0019" w:tentative="1">
      <w:start w:val="1"/>
      <w:numFmt w:val="lowerLetter"/>
      <w:lvlText w:val="%2."/>
      <w:lvlJc w:val="left"/>
      <w:pPr>
        <w:ind w:left="1496" w:hanging="360"/>
      </w:pPr>
    </w:lvl>
    <w:lvl w:ilvl="2" w:tplc="300A001B" w:tentative="1">
      <w:start w:val="1"/>
      <w:numFmt w:val="lowerRoman"/>
      <w:lvlText w:val="%3."/>
      <w:lvlJc w:val="right"/>
      <w:pPr>
        <w:ind w:left="2216" w:hanging="180"/>
      </w:pPr>
    </w:lvl>
    <w:lvl w:ilvl="3" w:tplc="300A000F" w:tentative="1">
      <w:start w:val="1"/>
      <w:numFmt w:val="decimal"/>
      <w:lvlText w:val="%4."/>
      <w:lvlJc w:val="left"/>
      <w:pPr>
        <w:ind w:left="2936" w:hanging="360"/>
      </w:pPr>
    </w:lvl>
    <w:lvl w:ilvl="4" w:tplc="300A0019" w:tentative="1">
      <w:start w:val="1"/>
      <w:numFmt w:val="lowerLetter"/>
      <w:lvlText w:val="%5."/>
      <w:lvlJc w:val="left"/>
      <w:pPr>
        <w:ind w:left="3656" w:hanging="360"/>
      </w:pPr>
    </w:lvl>
    <w:lvl w:ilvl="5" w:tplc="300A001B" w:tentative="1">
      <w:start w:val="1"/>
      <w:numFmt w:val="lowerRoman"/>
      <w:lvlText w:val="%6."/>
      <w:lvlJc w:val="right"/>
      <w:pPr>
        <w:ind w:left="4376" w:hanging="180"/>
      </w:pPr>
    </w:lvl>
    <w:lvl w:ilvl="6" w:tplc="300A000F" w:tentative="1">
      <w:start w:val="1"/>
      <w:numFmt w:val="decimal"/>
      <w:lvlText w:val="%7."/>
      <w:lvlJc w:val="left"/>
      <w:pPr>
        <w:ind w:left="5096" w:hanging="360"/>
      </w:pPr>
    </w:lvl>
    <w:lvl w:ilvl="7" w:tplc="300A0019" w:tentative="1">
      <w:start w:val="1"/>
      <w:numFmt w:val="lowerLetter"/>
      <w:lvlText w:val="%8."/>
      <w:lvlJc w:val="left"/>
      <w:pPr>
        <w:ind w:left="5816" w:hanging="360"/>
      </w:pPr>
    </w:lvl>
    <w:lvl w:ilvl="8" w:tplc="300A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7D"/>
    <w:rsid w:val="000A66F5"/>
    <w:rsid w:val="000D1198"/>
    <w:rsid w:val="000D5061"/>
    <w:rsid w:val="000E3D80"/>
    <w:rsid w:val="000E7043"/>
    <w:rsid w:val="001A58D3"/>
    <w:rsid w:val="00243A83"/>
    <w:rsid w:val="00287C89"/>
    <w:rsid w:val="002902C1"/>
    <w:rsid w:val="00357881"/>
    <w:rsid w:val="004E19D9"/>
    <w:rsid w:val="004F4FD1"/>
    <w:rsid w:val="005324F0"/>
    <w:rsid w:val="00641BC4"/>
    <w:rsid w:val="00675BD6"/>
    <w:rsid w:val="006875B8"/>
    <w:rsid w:val="006B4C88"/>
    <w:rsid w:val="007173BA"/>
    <w:rsid w:val="00733085"/>
    <w:rsid w:val="00775D46"/>
    <w:rsid w:val="007C18D7"/>
    <w:rsid w:val="007C3B1E"/>
    <w:rsid w:val="007E7B7D"/>
    <w:rsid w:val="008F5262"/>
    <w:rsid w:val="009139B2"/>
    <w:rsid w:val="00A2218C"/>
    <w:rsid w:val="00A34C4E"/>
    <w:rsid w:val="00A90B9A"/>
    <w:rsid w:val="00B13EC4"/>
    <w:rsid w:val="00C150EF"/>
    <w:rsid w:val="00C60544"/>
    <w:rsid w:val="00CE40DC"/>
    <w:rsid w:val="00D16812"/>
    <w:rsid w:val="00D569A8"/>
    <w:rsid w:val="00D75106"/>
    <w:rsid w:val="00DC1115"/>
    <w:rsid w:val="00E378EB"/>
    <w:rsid w:val="00F81AAB"/>
    <w:rsid w:val="00FE50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F79F"/>
  <w15:chartTrackingRefBased/>
  <w15:docId w15:val="{429C17AE-627E-41FA-B763-FE83298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19D9"/>
    <w:pPr>
      <w:autoSpaceDE w:val="0"/>
      <w:autoSpaceDN w:val="0"/>
      <w:adjustRightInd w:val="0"/>
      <w:spacing w:after="0" w:line="240" w:lineRule="auto"/>
    </w:pPr>
    <w:rPr>
      <w:rFonts w:ascii="Palatino Linotype" w:hAnsi="Palatino Linotype" w:cs="Palatino Linotype"/>
      <w:color w:val="000000"/>
      <w:sz w:val="24"/>
      <w:szCs w:val="24"/>
    </w:rPr>
  </w:style>
  <w:style w:type="paragraph" w:styleId="Sinespaciado">
    <w:name w:val="No Spacing"/>
    <w:uiPriority w:val="1"/>
    <w:qFormat/>
    <w:rsid w:val="000E7043"/>
    <w:pPr>
      <w:spacing w:after="0" w:line="240" w:lineRule="auto"/>
    </w:pPr>
  </w:style>
  <w:style w:type="paragraph" w:styleId="NormalWeb">
    <w:name w:val="Normal (Web)"/>
    <w:basedOn w:val="Normal"/>
    <w:uiPriority w:val="99"/>
    <w:semiHidden/>
    <w:unhideWhenUsed/>
    <w:rsid w:val="007C3B1E"/>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7C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2022-02-25T16:35:00Z</dcterms:created>
  <dcterms:modified xsi:type="dcterms:W3CDTF">2022-02-25T16:35:00Z</dcterms:modified>
</cp:coreProperties>
</file>