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D6C11" w14:textId="0A157503"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RESOLUCIÓN No. C 0</w:t>
      </w:r>
      <w:r w:rsidR="002C68E2">
        <w:rPr>
          <w:rFonts w:ascii="Palatino Linotype" w:hAnsi="Palatino Linotype" w:cs="Times New Roman"/>
          <w:b/>
          <w:sz w:val="22"/>
          <w:szCs w:val="22"/>
        </w:rPr>
        <w:t>00</w:t>
      </w:r>
      <w:r w:rsidRPr="001A52A8">
        <w:rPr>
          <w:rFonts w:ascii="Palatino Linotype" w:hAnsi="Palatino Linotype" w:cs="Times New Roman"/>
          <w:b/>
          <w:sz w:val="22"/>
          <w:szCs w:val="22"/>
        </w:rPr>
        <w:t xml:space="preserve"> — 20</w:t>
      </w:r>
      <w:r w:rsidR="000306F0">
        <w:rPr>
          <w:rFonts w:ascii="Palatino Linotype" w:hAnsi="Palatino Linotype" w:cs="Times New Roman"/>
          <w:b/>
          <w:sz w:val="22"/>
          <w:szCs w:val="22"/>
        </w:rPr>
        <w:t>22</w:t>
      </w:r>
    </w:p>
    <w:p w14:paraId="6D07BE2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EL CONCEJO METROPOLITANO DE QUITO</w:t>
      </w:r>
    </w:p>
    <w:p w14:paraId="5D181492"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CONSIDERANDO:</w:t>
      </w:r>
    </w:p>
    <w:p w14:paraId="7FDA1CD9"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6D919BAD"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 el artículo 240 de la Constitución de República del Ecuador, en adelante Constitución, establece: “Los</w:t>
      </w:r>
      <w:r w:rsidRPr="001A52A8">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el artículo 241 de la Constitución, determina: “</w:t>
      </w:r>
      <w:r w:rsidRPr="001A52A8">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1A52A8">
        <w:rPr>
          <w:rFonts w:ascii="Palatino Linotype" w:hAnsi="Palatino Linotype" w:cs="Times New Roman"/>
          <w:i/>
          <w:sz w:val="22"/>
          <w:szCs w:val="22"/>
        </w:rPr>
        <w:t xml:space="preserve">"1. </w:t>
      </w:r>
      <w:r w:rsidRPr="001A52A8">
        <w:rPr>
          <w:rFonts w:ascii="Palatino Linotype" w:hAnsi="Palatino Linotype" w:cs="Times New Roman"/>
          <w:i/>
          <w:iCs/>
          <w:sz w:val="22"/>
          <w:szCs w:val="22"/>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proofErr w:type="gramStart"/>
      <w:r w:rsidRPr="001A52A8">
        <w:rPr>
          <w:rFonts w:ascii="Palatino Linotype" w:hAnsi="Palatino Linotype" w:cs="Times New Roman"/>
          <w:i/>
          <w:iCs/>
          <w:sz w:val="22"/>
          <w:szCs w:val="22"/>
        </w:rPr>
        <w:t>( ...</w:t>
      </w:r>
      <w:proofErr w:type="gramEnd"/>
      <w:r w:rsidRPr="001A52A8">
        <w:rPr>
          <w:rFonts w:ascii="Palatino Linotype" w:hAnsi="Palatino Linotype" w:cs="Times New Roman"/>
          <w:i/>
          <w:iCs/>
          <w:sz w:val="22"/>
          <w:szCs w:val="22"/>
        </w:rPr>
        <w:t>); 2. Ejercer el control sobre el uso y ocupación del suelo en el cantón. (…); 3. Planificar, construir y mantener la vialidad urbana.";</w:t>
      </w:r>
    </w:p>
    <w:p w14:paraId="535A22A3"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el artículo 266 de la Constitución, determina: </w:t>
      </w:r>
      <w:r w:rsidRPr="001A52A8">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1A52A8">
        <w:rPr>
          <w:rFonts w:ascii="Palatino Linotype" w:hAnsi="Palatino Linotype"/>
          <w:sz w:val="22"/>
          <w:szCs w:val="22"/>
        </w:rPr>
        <w:t>;</w:t>
      </w:r>
    </w:p>
    <w:p w14:paraId="5F18B8AE"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el artículo 85 del COOTAD, estableciendo las competencias exclusivas de los distritos metropolitanos, señala: “</w:t>
      </w:r>
      <w:r w:rsidRPr="001A52A8">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 los literales a), d) y v) del artículo 87 del COOTAD, establecen como atribuciones del Concejo Metropolitano: “</w:t>
      </w:r>
      <w:r w:rsidRPr="001A52A8">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w:t>
      </w:r>
      <w:r w:rsidRPr="001A52A8">
        <w:rPr>
          <w:rFonts w:ascii="Palatino Linotype" w:hAnsi="Palatino Linotype" w:cs="Times New Roman"/>
          <w:i/>
          <w:iCs/>
          <w:sz w:val="22"/>
          <w:szCs w:val="22"/>
        </w:rPr>
        <w:lastRenderedPageBreak/>
        <w:t>controlar el uso del suelo en el territorio del distrito metropolitano, de conformidad con las leyes sobre la materia, y establecer el régimen urbanístico de la tierra”;</w:t>
      </w:r>
    </w:p>
    <w:p w14:paraId="6635A77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quinto inciso del artículo 129 del Código Orgánico de Organización Territorial, en adelante "COOTAD" dispone: </w:t>
      </w:r>
      <w:r w:rsidRPr="001A52A8">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60557104" w14:textId="77777777" w:rsidR="00357AEC" w:rsidRDefault="00357AEC" w:rsidP="00357AEC">
      <w:pPr>
        <w:autoSpaceDE w:val="0"/>
        <w:autoSpaceDN w:val="0"/>
        <w:adjustRightInd w:val="0"/>
        <w:spacing w:after="0" w:line="240" w:lineRule="auto"/>
        <w:ind w:left="709" w:hanging="709"/>
        <w:rPr>
          <w:rFonts w:ascii="Palatino Linotype" w:hAnsi="Palatino Linotype" w:cs="Arial"/>
          <w:i/>
          <w:sz w:val="22"/>
          <w:szCs w:val="22"/>
        </w:rPr>
      </w:pPr>
      <w:r>
        <w:rPr>
          <w:rFonts w:ascii="Palatino Linotype" w:hAnsi="Palatino Linotype" w:cs="Times New Roman"/>
          <w:sz w:val="22"/>
          <w:szCs w:val="22"/>
        </w:rPr>
        <w:t xml:space="preserve">Que, </w:t>
      </w:r>
      <w:r>
        <w:rPr>
          <w:rFonts w:ascii="Palatino Linotype" w:hAnsi="Palatino Linotype" w:cs="Times New Roman"/>
          <w:sz w:val="22"/>
          <w:szCs w:val="22"/>
        </w:rPr>
        <w:tab/>
        <w:t>el numeral 3 del artículo 2165</w:t>
      </w:r>
      <w:r w:rsidR="00352D87" w:rsidRPr="001A52A8">
        <w:rPr>
          <w:rFonts w:ascii="Palatino Linotype" w:hAnsi="Palatino Linotype" w:cs="Times New Roman"/>
          <w:sz w:val="22"/>
          <w:szCs w:val="22"/>
        </w:rPr>
        <w:t xml:space="preserve"> del Código Municipal para el Distrito Metropolitano de Quito, en adelante Código Municipal, señala que: </w:t>
      </w:r>
      <w:r>
        <w:rPr>
          <w:rFonts w:ascii="Palatino Linotype" w:hAnsi="Palatino Linotype" w:cs="Times New Roman"/>
          <w:sz w:val="22"/>
          <w:szCs w:val="22"/>
        </w:rPr>
        <w:t>“</w:t>
      </w:r>
      <w:r w:rsidRPr="00357AEC">
        <w:rPr>
          <w:rFonts w:ascii="Palatino Linotype" w:hAnsi="Palatino Linotype" w:cs="Arial"/>
          <w:i/>
          <w:sz w:val="22"/>
          <w:szCs w:val="22"/>
        </w:rPr>
        <w:t>Las especificaciones funcionales y técnicas de las vías urbanas y rurales se encuentran previstas en las Reglas Técni</w:t>
      </w:r>
      <w:r w:rsidRPr="00357AEC">
        <w:rPr>
          <w:rFonts w:ascii="Palatino Linotype" w:hAnsi="Palatino Linotype" w:cs="Arial"/>
          <w:i/>
        </w:rPr>
        <w:t>cas de Arquitectura y Urbanismo</w:t>
      </w:r>
      <w:r w:rsidRPr="00357AEC">
        <w:rPr>
          <w:rFonts w:ascii="Palatino Linotype" w:hAnsi="Palatino Linotype" w:cs="Arial"/>
          <w:i/>
          <w:sz w:val="22"/>
          <w:szCs w:val="22"/>
        </w:rPr>
        <w:t>”</w:t>
      </w:r>
    </w:p>
    <w:p w14:paraId="77331086" w14:textId="77777777" w:rsidR="00357AEC" w:rsidRDefault="00357AEC" w:rsidP="00357AEC">
      <w:pPr>
        <w:autoSpaceDE w:val="0"/>
        <w:autoSpaceDN w:val="0"/>
        <w:adjustRightInd w:val="0"/>
        <w:spacing w:after="0" w:line="240" w:lineRule="auto"/>
        <w:ind w:left="709" w:hanging="709"/>
        <w:rPr>
          <w:rFonts w:ascii="Palatino Linotype" w:hAnsi="Palatino Linotype" w:cs="Arial"/>
          <w:i/>
          <w:sz w:val="22"/>
          <w:szCs w:val="22"/>
        </w:rPr>
      </w:pPr>
    </w:p>
    <w:p w14:paraId="4F6EB476" w14:textId="77777777" w:rsidR="00A22157" w:rsidRDefault="00352D87" w:rsidP="00A22157">
      <w:pPr>
        <w:autoSpaceDE w:val="0"/>
        <w:autoSpaceDN w:val="0"/>
        <w:adjustRightInd w:val="0"/>
        <w:spacing w:after="0" w:line="240" w:lineRule="auto"/>
        <w:ind w:left="709" w:hanging="709"/>
        <w:rPr>
          <w:rFonts w:ascii="Palatino Linotype" w:hAnsi="Palatino Linotype" w:cs="Arial"/>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e</w:t>
      </w:r>
      <w:r w:rsidR="00357AEC">
        <w:rPr>
          <w:rFonts w:ascii="Palatino Linotype" w:hAnsi="Palatino Linotype" w:cs="Times New Roman"/>
          <w:sz w:val="22"/>
          <w:szCs w:val="22"/>
        </w:rPr>
        <w:t>l numeral 5 del artículo 2165</w:t>
      </w:r>
      <w:r w:rsidRPr="001A52A8">
        <w:rPr>
          <w:rFonts w:ascii="Palatino Linotype" w:hAnsi="Palatino Linotype" w:cs="Times New Roman"/>
          <w:sz w:val="22"/>
          <w:szCs w:val="22"/>
        </w:rPr>
        <w:t xml:space="preserve"> del Código Municipal,</w:t>
      </w:r>
      <w:r w:rsidR="00357AEC" w:rsidRPr="00357AEC">
        <w:rPr>
          <w:rFonts w:ascii="Palatino Linotype" w:hAnsi="Palatino Linotype" w:cs="Times New Roman"/>
          <w:sz w:val="22"/>
          <w:szCs w:val="22"/>
        </w:rPr>
        <w:t xml:space="preserve"> </w:t>
      </w:r>
      <w:r w:rsidR="00357AEC" w:rsidRPr="001A52A8">
        <w:rPr>
          <w:rFonts w:ascii="Palatino Linotype" w:hAnsi="Palatino Linotype" w:cs="Times New Roman"/>
          <w:sz w:val="22"/>
          <w:szCs w:val="22"/>
        </w:rPr>
        <w:t xml:space="preserve">para el Distrito Metropolitano de Quito, </w:t>
      </w:r>
      <w:r w:rsidRPr="001A52A8">
        <w:rPr>
          <w:rFonts w:ascii="Palatino Linotype" w:hAnsi="Palatino Linotype" w:cs="Times New Roman"/>
          <w:sz w:val="22"/>
          <w:szCs w:val="22"/>
        </w:rPr>
        <w:t xml:space="preserve"> señala que: </w:t>
      </w:r>
      <w:r w:rsidR="00357AEC" w:rsidRPr="00357AEC">
        <w:rPr>
          <w:rFonts w:ascii="Palatino Linotype" w:hAnsi="Palatino Linotype" w:cs="Arial"/>
          <w:i/>
          <w:sz w:val="22"/>
          <w:szCs w:val="22"/>
        </w:rPr>
        <w:t>“Las administraciones zonales diseñarán, en su jurisdicción respectiva, todas las vías locales, peatonales, escalinatas y además las vías colectoras rurales.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62612BDF" w14:textId="77777777" w:rsidR="00A22157" w:rsidRDefault="00A22157" w:rsidP="00A22157">
      <w:pPr>
        <w:autoSpaceDE w:val="0"/>
        <w:autoSpaceDN w:val="0"/>
        <w:adjustRightInd w:val="0"/>
        <w:spacing w:after="0" w:line="240" w:lineRule="auto"/>
        <w:ind w:left="709" w:hanging="709"/>
        <w:rPr>
          <w:rFonts w:ascii="Palatino Linotype" w:hAnsi="Palatino Linotype" w:cs="Arial"/>
          <w:i/>
          <w:sz w:val="22"/>
          <w:szCs w:val="22"/>
        </w:rPr>
      </w:pPr>
    </w:p>
    <w:p w14:paraId="61021AE8" w14:textId="77777777" w:rsidR="00371BEF" w:rsidRDefault="00F02CE0" w:rsidP="00AF43C6">
      <w:pPr>
        <w:ind w:left="709" w:hanging="709"/>
        <w:rPr>
          <w:rFonts w:ascii="Palatino Linotype" w:hAnsi="Palatino Linotype"/>
          <w:sz w:val="22"/>
          <w:szCs w:val="22"/>
        </w:rPr>
      </w:pPr>
      <w:r w:rsidRPr="00F02CE0">
        <w:rPr>
          <w:rFonts w:ascii="Palatino Linotype" w:hAnsi="Palatino Linotype" w:cs="Arial"/>
          <w:sz w:val="22"/>
          <w:szCs w:val="22"/>
        </w:rPr>
        <w:t xml:space="preserve">Que, </w:t>
      </w:r>
      <w:r w:rsidR="00B14306">
        <w:rPr>
          <w:rFonts w:ascii="Palatino Linotype" w:hAnsi="Palatino Linotype"/>
          <w:sz w:val="22"/>
          <w:szCs w:val="22"/>
        </w:rPr>
        <w:t>m</w:t>
      </w:r>
      <w:r w:rsidR="005A24FE" w:rsidRPr="00023767">
        <w:rPr>
          <w:rFonts w:ascii="Palatino Linotype" w:hAnsi="Palatino Linotype"/>
          <w:sz w:val="22"/>
          <w:szCs w:val="22"/>
        </w:rPr>
        <w:t xml:space="preserve">ediante </w:t>
      </w:r>
      <w:r w:rsidR="00B14306" w:rsidRPr="00B14306">
        <w:rPr>
          <w:rFonts w:ascii="Palatino Linotype" w:hAnsi="Palatino Linotype"/>
          <w:sz w:val="22"/>
          <w:szCs w:val="22"/>
        </w:rPr>
        <w:t xml:space="preserve">documento No. GADDMQ-AZLD-DSC-SG-2020-0964-E, de fecha 27 de febrero del 2020, el Ing. Fernando Montalvo Coordinador General de la Asamblea del Poder Popular, y el Sr. Carlos </w:t>
      </w:r>
      <w:proofErr w:type="spellStart"/>
      <w:r w:rsidR="00B14306" w:rsidRPr="00B14306">
        <w:rPr>
          <w:rFonts w:ascii="Palatino Linotype" w:hAnsi="Palatino Linotype"/>
          <w:sz w:val="22"/>
          <w:szCs w:val="22"/>
        </w:rPr>
        <w:t>Collay</w:t>
      </w:r>
      <w:proofErr w:type="spellEnd"/>
      <w:r w:rsidR="00B14306" w:rsidRPr="00B14306">
        <w:rPr>
          <w:rFonts w:ascii="Palatino Linotype" w:hAnsi="Palatino Linotype"/>
          <w:sz w:val="22"/>
          <w:szCs w:val="22"/>
        </w:rPr>
        <w:t xml:space="preserve"> Presidente del Comité Pro Mejoras del Barrio “15 de Julio”, solicitan el trazado vial de la calle Rio Baba, ubicado en el barrio 15</w:t>
      </w:r>
      <w:r w:rsidR="00EA4E73">
        <w:rPr>
          <w:rFonts w:ascii="Palatino Linotype" w:hAnsi="Palatino Linotype"/>
          <w:sz w:val="22"/>
          <w:szCs w:val="22"/>
        </w:rPr>
        <w:t xml:space="preserve"> de Julio, Parroquia El Condado; </w:t>
      </w:r>
    </w:p>
    <w:p w14:paraId="19B483F7" w14:textId="77777777" w:rsidR="003C4D51" w:rsidRDefault="003C4D51" w:rsidP="003C4D51">
      <w:pPr>
        <w:ind w:left="709" w:hanging="709"/>
        <w:rPr>
          <w:rFonts w:ascii="Palatino Linotype" w:hAnsi="Palatino Linotype"/>
          <w:i/>
          <w:sz w:val="22"/>
          <w:szCs w:val="22"/>
        </w:rPr>
      </w:pPr>
      <w:r>
        <w:rPr>
          <w:rFonts w:ascii="Palatino Linotype" w:hAnsi="Palatino Linotype"/>
          <w:sz w:val="22"/>
          <w:szCs w:val="22"/>
        </w:rPr>
        <w:t xml:space="preserve">Que, mediante </w:t>
      </w:r>
      <w:r w:rsidRPr="00912764">
        <w:rPr>
          <w:rFonts w:ascii="Palatino Linotype" w:hAnsi="Palatino Linotype"/>
          <w:sz w:val="22"/>
          <w:szCs w:val="22"/>
        </w:rPr>
        <w:t>informe de socialización No. 15-UGP-2021, de fecha 10 de septiembre de 2021, revisado</w:t>
      </w:r>
      <w:r>
        <w:rPr>
          <w:rFonts w:ascii="Palatino Linotype" w:hAnsi="Palatino Linotype"/>
          <w:sz w:val="22"/>
          <w:szCs w:val="22"/>
        </w:rPr>
        <w:t xml:space="preserve"> </w:t>
      </w:r>
      <w:r w:rsidRPr="00912764">
        <w:rPr>
          <w:rFonts w:ascii="Palatino Linotype" w:hAnsi="Palatino Linotype"/>
          <w:sz w:val="22"/>
          <w:szCs w:val="22"/>
        </w:rPr>
        <w:t xml:space="preserve">por la Ing. Patricia </w:t>
      </w:r>
      <w:proofErr w:type="spellStart"/>
      <w:r w:rsidRPr="00912764">
        <w:rPr>
          <w:rFonts w:ascii="Palatino Linotype" w:hAnsi="Palatino Linotype"/>
          <w:sz w:val="22"/>
          <w:szCs w:val="22"/>
        </w:rPr>
        <w:t>Siza</w:t>
      </w:r>
      <w:proofErr w:type="spellEnd"/>
      <w:r w:rsidRPr="00912764">
        <w:rPr>
          <w:rFonts w:ascii="Palatino Linotype" w:hAnsi="Palatino Linotype"/>
          <w:sz w:val="22"/>
          <w:szCs w:val="22"/>
        </w:rPr>
        <w:t xml:space="preserve">, Directora de Gestión Participativa para el Desarrollo, indica, </w:t>
      </w:r>
      <w:r w:rsidRPr="006E69AB">
        <w:rPr>
          <w:rFonts w:ascii="Palatino Linotype" w:hAnsi="Palatino Linotype"/>
          <w:i/>
          <w:sz w:val="22"/>
          <w:szCs w:val="22"/>
        </w:rPr>
        <w:t xml:space="preserve">"Este informe es favorable por cuanto los propietarios de los predios que presentan afectación en la Calle Río Baba, están de acuerdo en realizar las intervenciones en sus predios en caso de la ejecución de una </w:t>
      </w:r>
      <w:r>
        <w:rPr>
          <w:rFonts w:ascii="Palatino Linotype" w:hAnsi="Palatino Linotype"/>
          <w:i/>
          <w:sz w:val="22"/>
          <w:szCs w:val="22"/>
        </w:rPr>
        <w:t xml:space="preserve">obra de infraestructura vial"; </w:t>
      </w:r>
    </w:p>
    <w:p w14:paraId="5EA2AADF" w14:textId="29655FF5" w:rsidR="00543F31" w:rsidRDefault="00371BEF" w:rsidP="009322F1">
      <w:pPr>
        <w:ind w:left="709" w:hanging="709"/>
        <w:rPr>
          <w:rFonts w:ascii="Palatino Linotype" w:hAnsi="Palatino Linotype"/>
          <w:i/>
          <w:sz w:val="22"/>
          <w:szCs w:val="22"/>
        </w:rPr>
      </w:pPr>
      <w:r>
        <w:rPr>
          <w:rFonts w:ascii="Palatino Linotype" w:hAnsi="Palatino Linotype"/>
          <w:sz w:val="22"/>
          <w:szCs w:val="22"/>
        </w:rPr>
        <w:t xml:space="preserve">Que, </w:t>
      </w:r>
      <w:r w:rsidR="00543F31">
        <w:rPr>
          <w:rFonts w:ascii="Palatino Linotype" w:hAnsi="Palatino Linotype"/>
          <w:sz w:val="22"/>
          <w:szCs w:val="22"/>
        </w:rPr>
        <w:t xml:space="preserve">mediante </w:t>
      </w:r>
      <w:r w:rsidR="00543F31" w:rsidRPr="00341664">
        <w:rPr>
          <w:rFonts w:ascii="Palatino Linotype" w:hAnsi="Palatino Linotype"/>
          <w:sz w:val="22"/>
          <w:szCs w:val="22"/>
        </w:rPr>
        <w:t>Informe Técnico No. 118-UTYV-21, de fecha 06 octubre del 2021, el Arq. Edison</w:t>
      </w:r>
      <w:r w:rsidR="00543F31">
        <w:rPr>
          <w:rFonts w:ascii="Palatino Linotype" w:hAnsi="Palatino Linotype"/>
          <w:sz w:val="22"/>
          <w:szCs w:val="22"/>
        </w:rPr>
        <w:t xml:space="preserve"> </w:t>
      </w:r>
      <w:r w:rsidR="00543F31" w:rsidRPr="00341664">
        <w:rPr>
          <w:rFonts w:ascii="Palatino Linotype" w:hAnsi="Palatino Linotype"/>
          <w:sz w:val="22"/>
          <w:szCs w:val="22"/>
        </w:rPr>
        <w:t xml:space="preserve">Cuaical en calidad de Jefe de la Unidad de Territorio, Hábitat y Vivienda, indica: </w:t>
      </w:r>
      <w:r w:rsidR="00543F31" w:rsidRPr="008D733E">
        <w:rPr>
          <w:rFonts w:ascii="Palatino Linotype" w:hAnsi="Palatino Linotype"/>
          <w:i/>
          <w:sz w:val="22"/>
          <w:szCs w:val="22"/>
        </w:rPr>
        <w:t xml:space="preserve">" (...) la Dirección de Gestión del Territorio y la Unidad de Territorio y Vivienda Zonal emite criterio técnico FAVORABLE para que se proceda con la regularización vial de la Calle denominada RIO BABA, conforme la realidad </w:t>
      </w:r>
      <w:r w:rsidR="00543F31" w:rsidRPr="008D733E">
        <w:rPr>
          <w:rFonts w:ascii="Palatino Linotype" w:hAnsi="Palatino Linotype"/>
          <w:i/>
          <w:sz w:val="22"/>
          <w:szCs w:val="22"/>
        </w:rPr>
        <w:lastRenderedPageBreak/>
        <w:t xml:space="preserve">existente, de acuerdo a las siguientes especificaciones técnicas Calle Río Baba (camino antiguo a Nono) (desde la calle Oe16E hasta la calle Rio </w:t>
      </w:r>
      <w:proofErr w:type="spellStart"/>
      <w:r w:rsidR="00543F31" w:rsidRPr="008D733E">
        <w:rPr>
          <w:rFonts w:ascii="Palatino Linotype" w:hAnsi="Palatino Linotype"/>
          <w:i/>
          <w:sz w:val="22"/>
          <w:szCs w:val="22"/>
        </w:rPr>
        <w:t>Toachi</w:t>
      </w:r>
      <w:proofErr w:type="spellEnd"/>
      <w:r w:rsidR="00543F31" w:rsidRPr="008D733E">
        <w:rPr>
          <w:rFonts w:ascii="Palatino Linotype" w:hAnsi="Palatino Linotype"/>
          <w:i/>
          <w:sz w:val="22"/>
          <w:szCs w:val="22"/>
        </w:rPr>
        <w:t>) Sección transversal: 10.00 m Ancho de calzada: 7.00</w:t>
      </w:r>
      <w:r w:rsidR="00543F31">
        <w:rPr>
          <w:rFonts w:ascii="Palatino Linotype" w:hAnsi="Palatino Linotype"/>
          <w:i/>
          <w:sz w:val="22"/>
          <w:szCs w:val="22"/>
        </w:rPr>
        <w:t xml:space="preserve"> m Ancho de aceras: 1.50 m c/u"; </w:t>
      </w:r>
    </w:p>
    <w:p w14:paraId="5DC0B22A" w14:textId="6372972E" w:rsidR="00F10FE6" w:rsidRPr="006E69AB" w:rsidRDefault="00F10FE6" w:rsidP="009322F1">
      <w:pPr>
        <w:ind w:left="709" w:hanging="709"/>
        <w:rPr>
          <w:rFonts w:ascii="Palatino Linotype" w:hAnsi="Palatino Linotype"/>
          <w:i/>
          <w:sz w:val="22"/>
          <w:szCs w:val="22"/>
        </w:rPr>
      </w:pPr>
      <w:r>
        <w:rPr>
          <w:rFonts w:ascii="Palatino Linotype" w:hAnsi="Palatino Linotype"/>
          <w:sz w:val="22"/>
          <w:szCs w:val="22"/>
        </w:rPr>
        <w:t xml:space="preserve">Que, mediante </w:t>
      </w:r>
      <w:r w:rsidRPr="00912764">
        <w:rPr>
          <w:rFonts w:ascii="Palatino Linotype" w:hAnsi="Palatino Linotype"/>
          <w:sz w:val="22"/>
          <w:szCs w:val="22"/>
        </w:rPr>
        <w:t>informe legal No. GADDMQ-AZLD-DJ-147-2021, de 14 de octubre de 2021, suscrito</w:t>
      </w:r>
      <w:r>
        <w:rPr>
          <w:rFonts w:ascii="Palatino Linotype" w:hAnsi="Palatino Linotype"/>
          <w:sz w:val="22"/>
          <w:szCs w:val="22"/>
        </w:rPr>
        <w:t xml:space="preserve"> </w:t>
      </w:r>
      <w:r w:rsidRPr="00912764">
        <w:rPr>
          <w:rFonts w:ascii="Palatino Linotype" w:hAnsi="Palatino Linotype"/>
          <w:sz w:val="22"/>
          <w:szCs w:val="22"/>
        </w:rPr>
        <w:t>por el Abg. Santiago Rodríguez, Director Jurídico de la Administración Zonal La Delicia indica:</w:t>
      </w:r>
      <w:r>
        <w:rPr>
          <w:rFonts w:ascii="Palatino Linotype" w:hAnsi="Palatino Linotype"/>
          <w:sz w:val="22"/>
          <w:szCs w:val="22"/>
        </w:rPr>
        <w:t xml:space="preserve"> </w:t>
      </w:r>
      <w:r w:rsidRPr="006E69AB">
        <w:rPr>
          <w:rFonts w:ascii="Palatino Linotype" w:hAnsi="Palatino Linotype"/>
          <w:i/>
          <w:sz w:val="22"/>
          <w:szCs w:val="22"/>
        </w:rPr>
        <w:t>"(...) se emite criterio legal FAVORABLE, para que se proceda con la regularización vial de la Calle denominada RIO BABA, de acuerdo a las especificaciones técnicas contenidas en el informe antes mencionado, para que el Concejo Metropolitano de Quito, previo los informes pertinentes, de creerlo v</w:t>
      </w:r>
      <w:r>
        <w:rPr>
          <w:rFonts w:ascii="Palatino Linotype" w:hAnsi="Palatino Linotype"/>
          <w:i/>
          <w:sz w:val="22"/>
          <w:szCs w:val="22"/>
        </w:rPr>
        <w:t>iable autorice el Trazado Vial";</w:t>
      </w:r>
    </w:p>
    <w:p w14:paraId="3B5144B1" w14:textId="77777777" w:rsidR="000F4385" w:rsidRDefault="00DB5D46" w:rsidP="000F4385">
      <w:pPr>
        <w:ind w:left="709" w:hanging="709"/>
        <w:rPr>
          <w:rFonts w:ascii="Palatino Linotype" w:hAnsi="Palatino Linotype"/>
          <w:sz w:val="22"/>
          <w:szCs w:val="22"/>
        </w:rPr>
      </w:pPr>
      <w:r>
        <w:rPr>
          <w:rFonts w:ascii="Palatino Linotype" w:hAnsi="Palatino Linotype"/>
          <w:sz w:val="22"/>
          <w:szCs w:val="22"/>
        </w:rPr>
        <w:t xml:space="preserve">Que, mediante </w:t>
      </w:r>
      <w:r w:rsidR="000F4385">
        <w:rPr>
          <w:rFonts w:ascii="Palatino Linotype" w:hAnsi="Palatino Linotype"/>
          <w:sz w:val="22"/>
          <w:szCs w:val="22"/>
        </w:rPr>
        <w:t xml:space="preserve">oficio </w:t>
      </w:r>
      <w:r w:rsidR="000F4385" w:rsidRPr="00CF7D83">
        <w:rPr>
          <w:rFonts w:ascii="Palatino Linotype" w:hAnsi="Palatino Linotype"/>
          <w:sz w:val="22"/>
          <w:szCs w:val="22"/>
        </w:rPr>
        <w:t xml:space="preserve">STHV-DMGT-2021-4267-O de 25 de octubre de 2021, el Ing. Darío Vidal Gudiño, Director Metropolitano de Gestión Territorial, </w:t>
      </w:r>
      <w:r w:rsidR="000F4385">
        <w:rPr>
          <w:rFonts w:ascii="Palatino Linotype" w:hAnsi="Palatino Linotype"/>
          <w:sz w:val="22"/>
          <w:szCs w:val="22"/>
        </w:rPr>
        <w:t xml:space="preserve">señala: </w:t>
      </w:r>
    </w:p>
    <w:p w14:paraId="2023A96C" w14:textId="77777777" w:rsidR="000F4385" w:rsidRPr="00B11515" w:rsidRDefault="000F4385" w:rsidP="000F4385">
      <w:pPr>
        <w:autoSpaceDE w:val="0"/>
        <w:autoSpaceDN w:val="0"/>
        <w:adjustRightInd w:val="0"/>
        <w:ind w:left="708"/>
        <w:rPr>
          <w:rFonts w:ascii="Palatino Linotype" w:hAnsi="Palatino Linotype"/>
          <w:b/>
          <w:bCs/>
          <w:i/>
          <w:sz w:val="22"/>
          <w:szCs w:val="22"/>
        </w:rPr>
      </w:pPr>
      <w:r>
        <w:rPr>
          <w:rFonts w:ascii="Palatino Linotype" w:hAnsi="Palatino Linotype"/>
          <w:b/>
          <w:bCs/>
          <w:i/>
          <w:sz w:val="22"/>
          <w:szCs w:val="22"/>
        </w:rPr>
        <w:t xml:space="preserve">(…) </w:t>
      </w:r>
      <w:r w:rsidRPr="00B11515">
        <w:rPr>
          <w:rFonts w:ascii="Palatino Linotype" w:hAnsi="Palatino Linotype"/>
          <w:b/>
          <w:bCs/>
          <w:i/>
          <w:sz w:val="22"/>
          <w:szCs w:val="22"/>
        </w:rPr>
        <w:t>CONCLUSIONES:</w:t>
      </w:r>
    </w:p>
    <w:p w14:paraId="13275E7E" w14:textId="77777777" w:rsidR="000F4385" w:rsidRPr="00B11515" w:rsidRDefault="000F4385" w:rsidP="000F4385">
      <w:pPr>
        <w:autoSpaceDE w:val="0"/>
        <w:autoSpaceDN w:val="0"/>
        <w:adjustRightInd w:val="0"/>
        <w:ind w:left="708"/>
        <w:rPr>
          <w:rFonts w:ascii="Palatino Linotype" w:hAnsi="Palatino Linotype"/>
          <w:i/>
          <w:sz w:val="22"/>
          <w:szCs w:val="22"/>
        </w:rPr>
      </w:pPr>
      <w:r w:rsidRPr="00B11515">
        <w:rPr>
          <w:rFonts w:ascii="Palatino Linotype" w:hAnsi="Palatino Linotype"/>
          <w:i/>
          <w:sz w:val="22"/>
          <w:szCs w:val="22"/>
        </w:rPr>
        <w:t xml:space="preserve">La calle Río Baba conocida también como el camino antiguo a la parroquia Nono, se encuentra ubicada en la parroquia El Condado, se encuentra parcialmente consolidada con pavimento de adoquín, bordillos, red de alcantarillado, agua potable y alumbrado público (tramo que se encuentra aprobado por el Concejo Metropolitano en la Ordenanza que aprobó el barrio Santa Rosa de </w:t>
      </w:r>
      <w:proofErr w:type="spellStart"/>
      <w:r w:rsidRPr="00B11515">
        <w:rPr>
          <w:rFonts w:ascii="Palatino Linotype" w:hAnsi="Palatino Linotype"/>
          <w:i/>
          <w:sz w:val="22"/>
          <w:szCs w:val="22"/>
        </w:rPr>
        <w:t>Singuna</w:t>
      </w:r>
      <w:proofErr w:type="spellEnd"/>
      <w:r w:rsidRPr="00B11515">
        <w:rPr>
          <w:rFonts w:ascii="Palatino Linotype" w:hAnsi="Palatino Linotype"/>
          <w:i/>
          <w:sz w:val="22"/>
          <w:szCs w:val="22"/>
        </w:rPr>
        <w:t xml:space="preserve">), sin embargo hay un tramo de aproximadamente 305,00 metros que se encuentran en tierra en malas condiciones y que está dificultando la circulación de los vehículos de emergencia y de servicios públicos como recolectores de basura y de gas doméstico; esta vía presta conectividad a los barrios 15 de Julio, Santa Rosa de </w:t>
      </w:r>
      <w:proofErr w:type="spellStart"/>
      <w:r w:rsidRPr="00B11515">
        <w:rPr>
          <w:rFonts w:ascii="Palatino Linotype" w:hAnsi="Palatino Linotype"/>
          <w:i/>
          <w:sz w:val="22"/>
          <w:szCs w:val="22"/>
        </w:rPr>
        <w:t>Singuña</w:t>
      </w:r>
      <w:proofErr w:type="spellEnd"/>
      <w:r w:rsidRPr="00B11515">
        <w:rPr>
          <w:rFonts w:ascii="Palatino Linotype" w:hAnsi="Palatino Linotype"/>
          <w:i/>
          <w:sz w:val="22"/>
          <w:szCs w:val="22"/>
        </w:rPr>
        <w:t xml:space="preserve"> y San Carlos de </w:t>
      </w:r>
      <w:proofErr w:type="spellStart"/>
      <w:r w:rsidRPr="00B11515">
        <w:rPr>
          <w:rFonts w:ascii="Palatino Linotype" w:hAnsi="Palatino Linotype"/>
          <w:i/>
          <w:sz w:val="22"/>
          <w:szCs w:val="22"/>
        </w:rPr>
        <w:t>Singuña</w:t>
      </w:r>
      <w:proofErr w:type="spellEnd"/>
      <w:r w:rsidRPr="00B11515">
        <w:rPr>
          <w:rFonts w:ascii="Palatino Linotype" w:hAnsi="Palatino Linotype"/>
          <w:i/>
          <w:sz w:val="22"/>
          <w:szCs w:val="22"/>
        </w:rPr>
        <w:t>.</w:t>
      </w:r>
    </w:p>
    <w:p w14:paraId="6204F788" w14:textId="77777777" w:rsidR="000F4385" w:rsidRPr="00B11515" w:rsidRDefault="000F4385" w:rsidP="000F4385">
      <w:pPr>
        <w:autoSpaceDE w:val="0"/>
        <w:autoSpaceDN w:val="0"/>
        <w:adjustRightInd w:val="0"/>
        <w:ind w:left="708"/>
        <w:rPr>
          <w:rFonts w:ascii="Palatino Linotype" w:hAnsi="Palatino Linotype"/>
          <w:i/>
          <w:sz w:val="22"/>
          <w:szCs w:val="22"/>
        </w:rPr>
      </w:pPr>
      <w:r w:rsidRPr="00B11515">
        <w:rPr>
          <w:rFonts w:ascii="Palatino Linotype" w:hAnsi="Palatino Linotype"/>
          <w:i/>
          <w:sz w:val="22"/>
          <w:szCs w:val="22"/>
        </w:rPr>
        <w:t>La Administración Zonal La Delicia propone aprobar la Regularización del trazado vial del tramo que se encuentra en tierra, con la finalidad que los moradores del sector tengan la posibilidad de solicitar obras de infraestructura vial y servicios básicos, para ello se propone dar continuidad a la sección de la vía del tramo que se encuentra consolidado.</w:t>
      </w:r>
    </w:p>
    <w:p w14:paraId="73990FCB" w14:textId="77777777" w:rsidR="000F4385" w:rsidRPr="00B11515" w:rsidRDefault="000F4385" w:rsidP="000F4385">
      <w:pPr>
        <w:autoSpaceDE w:val="0"/>
        <w:autoSpaceDN w:val="0"/>
        <w:adjustRightInd w:val="0"/>
        <w:ind w:left="708"/>
        <w:rPr>
          <w:rFonts w:ascii="Palatino Linotype" w:hAnsi="Palatino Linotype"/>
          <w:i/>
          <w:sz w:val="22"/>
          <w:szCs w:val="22"/>
        </w:rPr>
      </w:pPr>
      <w:r w:rsidRPr="00B11515">
        <w:rPr>
          <w:rFonts w:ascii="Palatino Linotype" w:hAnsi="Palatino Linotype"/>
          <w:i/>
          <w:sz w:val="22"/>
          <w:szCs w:val="22"/>
        </w:rPr>
        <w:t>Especificaciones Técnicas:</w:t>
      </w:r>
    </w:p>
    <w:p w14:paraId="51FFD475" w14:textId="77777777" w:rsidR="000F4385" w:rsidRPr="00B11515" w:rsidRDefault="000F4385" w:rsidP="000F4385">
      <w:pPr>
        <w:autoSpaceDE w:val="0"/>
        <w:autoSpaceDN w:val="0"/>
        <w:adjustRightInd w:val="0"/>
        <w:ind w:left="708"/>
        <w:rPr>
          <w:rFonts w:ascii="Palatino Linotype" w:hAnsi="Palatino Linotype"/>
          <w:i/>
          <w:sz w:val="22"/>
          <w:szCs w:val="22"/>
        </w:rPr>
      </w:pPr>
      <w:r w:rsidRPr="00B11515">
        <w:rPr>
          <w:rFonts w:ascii="Palatino Linotype" w:hAnsi="Palatino Linotype"/>
          <w:i/>
          <w:sz w:val="22"/>
          <w:szCs w:val="22"/>
        </w:rPr>
        <w:t xml:space="preserve">Longitud: 305,00m (Tramo desde la calle Río </w:t>
      </w:r>
      <w:proofErr w:type="spellStart"/>
      <w:r w:rsidRPr="00B11515">
        <w:rPr>
          <w:rFonts w:ascii="Palatino Linotype" w:hAnsi="Palatino Linotype"/>
          <w:i/>
          <w:sz w:val="22"/>
          <w:szCs w:val="22"/>
        </w:rPr>
        <w:t>Toachi</w:t>
      </w:r>
      <w:proofErr w:type="spellEnd"/>
      <w:r w:rsidRPr="00B11515">
        <w:rPr>
          <w:rFonts w:ascii="Palatino Linotype" w:hAnsi="Palatino Linotype"/>
          <w:i/>
          <w:sz w:val="22"/>
          <w:szCs w:val="22"/>
        </w:rPr>
        <w:t xml:space="preserve"> hasta la calle Oe16E)</w:t>
      </w:r>
    </w:p>
    <w:p w14:paraId="5E867421" w14:textId="77777777" w:rsidR="000F4385" w:rsidRPr="00B11515" w:rsidRDefault="000F4385" w:rsidP="000F4385">
      <w:pPr>
        <w:autoSpaceDE w:val="0"/>
        <w:autoSpaceDN w:val="0"/>
        <w:adjustRightInd w:val="0"/>
        <w:ind w:left="708"/>
        <w:rPr>
          <w:rFonts w:ascii="Palatino Linotype" w:hAnsi="Palatino Linotype"/>
          <w:i/>
          <w:sz w:val="22"/>
          <w:szCs w:val="22"/>
        </w:rPr>
      </w:pPr>
      <w:r w:rsidRPr="00B11515">
        <w:rPr>
          <w:rFonts w:ascii="Palatino Linotype" w:hAnsi="Palatino Linotype"/>
          <w:i/>
          <w:sz w:val="22"/>
          <w:szCs w:val="22"/>
        </w:rPr>
        <w:t>Ancho total: 10,00m</w:t>
      </w:r>
    </w:p>
    <w:p w14:paraId="6721F7D8" w14:textId="77777777" w:rsidR="000F4385" w:rsidRPr="00B11515" w:rsidRDefault="000F4385" w:rsidP="000F4385">
      <w:pPr>
        <w:autoSpaceDE w:val="0"/>
        <w:autoSpaceDN w:val="0"/>
        <w:adjustRightInd w:val="0"/>
        <w:ind w:left="708"/>
        <w:rPr>
          <w:rFonts w:ascii="Palatino Linotype" w:hAnsi="Palatino Linotype"/>
          <w:i/>
          <w:sz w:val="22"/>
          <w:szCs w:val="22"/>
        </w:rPr>
      </w:pPr>
      <w:r w:rsidRPr="00B11515">
        <w:rPr>
          <w:rFonts w:ascii="Palatino Linotype" w:hAnsi="Palatino Linotype"/>
          <w:i/>
          <w:sz w:val="22"/>
          <w:szCs w:val="22"/>
        </w:rPr>
        <w:t>Calzada: 7,00m</w:t>
      </w:r>
    </w:p>
    <w:p w14:paraId="1D2DFBDA" w14:textId="77777777" w:rsidR="000F4385" w:rsidRPr="00B11515" w:rsidRDefault="000F4385" w:rsidP="000F4385">
      <w:pPr>
        <w:autoSpaceDE w:val="0"/>
        <w:autoSpaceDN w:val="0"/>
        <w:adjustRightInd w:val="0"/>
        <w:ind w:left="708"/>
        <w:rPr>
          <w:rFonts w:ascii="Palatino Linotype" w:hAnsi="Palatino Linotype"/>
          <w:i/>
          <w:sz w:val="22"/>
          <w:szCs w:val="22"/>
        </w:rPr>
      </w:pPr>
      <w:r w:rsidRPr="00B11515">
        <w:rPr>
          <w:rFonts w:ascii="Palatino Linotype" w:hAnsi="Palatino Linotype"/>
          <w:i/>
          <w:sz w:val="22"/>
          <w:szCs w:val="22"/>
        </w:rPr>
        <w:lastRenderedPageBreak/>
        <w:t>Aceras (2): 1,50m a cada lado.</w:t>
      </w:r>
    </w:p>
    <w:p w14:paraId="0823A0A2" w14:textId="77777777" w:rsidR="000F4385" w:rsidRPr="00B11515" w:rsidRDefault="000F4385" w:rsidP="000F4385">
      <w:pPr>
        <w:autoSpaceDE w:val="0"/>
        <w:autoSpaceDN w:val="0"/>
        <w:adjustRightInd w:val="0"/>
        <w:ind w:left="708"/>
        <w:rPr>
          <w:rFonts w:ascii="Palatino Linotype" w:hAnsi="Palatino Linotype"/>
          <w:i/>
          <w:sz w:val="22"/>
          <w:szCs w:val="22"/>
        </w:rPr>
      </w:pPr>
      <w:r w:rsidRPr="00B11515">
        <w:rPr>
          <w:rFonts w:ascii="Palatino Linotype" w:hAnsi="Palatino Linotype"/>
          <w:i/>
          <w:sz w:val="22"/>
          <w:szCs w:val="22"/>
        </w:rPr>
        <w:t>La sección transversal propuesta para la calle Río Baba, se encuentra fuera de la normativa vigente ya que según el cuadro de Especificaciones mínimas para vías urbanas constante en las Reglas Técnicas de Arquitectura y Urbanismo, indica que para una longitud de vía de 305,00m se debe considerar un ancho total de 14,00m, sin embargo, al existir un tramo consolidado que mantiene un ancho total de 10,00m, se ha considerado mantener este ancho vial para el tramo a regularizar con la finalidad de no tener transiciones que pueden provocar accidentes vehiculares, ya que el ancho vial se reduciría considerablemente de 14,00m a 10,00m o viceversa.</w:t>
      </w:r>
    </w:p>
    <w:p w14:paraId="04416B43" w14:textId="77777777" w:rsidR="000F4385" w:rsidRPr="00B11515" w:rsidRDefault="000F4385" w:rsidP="000F4385">
      <w:pPr>
        <w:autoSpaceDE w:val="0"/>
        <w:autoSpaceDN w:val="0"/>
        <w:adjustRightInd w:val="0"/>
        <w:ind w:left="708"/>
        <w:rPr>
          <w:rFonts w:ascii="Palatino Linotype" w:hAnsi="Palatino Linotype"/>
          <w:i/>
          <w:sz w:val="22"/>
          <w:szCs w:val="22"/>
        </w:rPr>
      </w:pPr>
      <w:r w:rsidRPr="00B11515">
        <w:rPr>
          <w:rFonts w:ascii="Palatino Linotype" w:hAnsi="Palatino Linotype"/>
          <w:i/>
          <w:sz w:val="22"/>
          <w:szCs w:val="22"/>
        </w:rPr>
        <w:t xml:space="preserve">Es por ello que esta propuesta vial se encuentra enmarcada en la base normativa que se indica en la nota 6 del cuadro No. 1 de las Reglas Técnicas de Arquitectura y Urbanismo: </w:t>
      </w:r>
      <w:r w:rsidRPr="00B11515">
        <w:rPr>
          <w:rFonts w:ascii="Palatino Linotype" w:hAnsi="Palatino Linotype"/>
          <w:i/>
          <w:iCs/>
          <w:sz w:val="22"/>
          <w:szCs w:val="22"/>
        </w:rPr>
        <w:t xml:space="preserve">"... Las vías existentes para su regularización deberán acogerse a las características de las tipologías señaladas en el presente cuadro independientemente de su longitud, en caso contrario será el Concejo Metropolitano quien autorice los casos </w:t>
      </w:r>
      <w:proofErr w:type="gramStart"/>
      <w:r w:rsidRPr="00B11515">
        <w:rPr>
          <w:rFonts w:ascii="Palatino Linotype" w:hAnsi="Palatino Linotype"/>
          <w:i/>
          <w:iCs/>
          <w:sz w:val="22"/>
          <w:szCs w:val="22"/>
        </w:rPr>
        <w:t>específicos ...</w:t>
      </w:r>
      <w:proofErr w:type="gramEnd"/>
      <w:r w:rsidRPr="00B11515">
        <w:rPr>
          <w:rFonts w:ascii="Palatino Linotype" w:hAnsi="Palatino Linotype"/>
          <w:i/>
          <w:iCs/>
          <w:sz w:val="22"/>
          <w:szCs w:val="22"/>
        </w:rPr>
        <w:t>"</w:t>
      </w:r>
      <w:r w:rsidRPr="00B11515">
        <w:rPr>
          <w:rFonts w:ascii="Palatino Linotype" w:hAnsi="Palatino Linotype"/>
          <w:i/>
          <w:sz w:val="22"/>
          <w:szCs w:val="22"/>
        </w:rPr>
        <w:t xml:space="preserve">, en tal razón, el proyecto vial se acoge a las especificaciones mínimas de las vías tipo G, que requiere un ancho mínimo de 5,60m. </w:t>
      </w:r>
      <w:proofErr w:type="gramStart"/>
      <w:r w:rsidRPr="00B11515">
        <w:rPr>
          <w:rFonts w:ascii="Palatino Linotype" w:hAnsi="Palatino Linotype"/>
          <w:i/>
          <w:sz w:val="22"/>
          <w:szCs w:val="22"/>
        </w:rPr>
        <w:t>de</w:t>
      </w:r>
      <w:proofErr w:type="gramEnd"/>
      <w:r w:rsidRPr="00B11515">
        <w:rPr>
          <w:rFonts w:ascii="Palatino Linotype" w:hAnsi="Palatino Linotype"/>
          <w:i/>
          <w:sz w:val="22"/>
          <w:szCs w:val="22"/>
        </w:rPr>
        <w:t xml:space="preserve"> calzada y 1.50m. </w:t>
      </w:r>
      <w:proofErr w:type="gramStart"/>
      <w:r w:rsidRPr="00B11515">
        <w:rPr>
          <w:rFonts w:ascii="Palatino Linotype" w:hAnsi="Palatino Linotype"/>
          <w:i/>
          <w:sz w:val="22"/>
          <w:szCs w:val="22"/>
        </w:rPr>
        <w:t>de</w:t>
      </w:r>
      <w:proofErr w:type="gramEnd"/>
      <w:r w:rsidRPr="00B11515">
        <w:rPr>
          <w:rFonts w:ascii="Palatino Linotype" w:hAnsi="Palatino Linotype"/>
          <w:i/>
          <w:sz w:val="22"/>
          <w:szCs w:val="22"/>
        </w:rPr>
        <w:t xml:space="preserve"> ancho para las aceras, es importante indicar que no se trata de un caso específico.</w:t>
      </w:r>
    </w:p>
    <w:p w14:paraId="4BD0047A" w14:textId="77777777" w:rsidR="000F4385" w:rsidRPr="00B11515" w:rsidRDefault="000F4385" w:rsidP="000F4385">
      <w:pPr>
        <w:autoSpaceDE w:val="0"/>
        <w:autoSpaceDN w:val="0"/>
        <w:adjustRightInd w:val="0"/>
        <w:ind w:left="708"/>
        <w:rPr>
          <w:rFonts w:ascii="Palatino Linotype" w:hAnsi="Palatino Linotype"/>
          <w:i/>
          <w:sz w:val="22"/>
          <w:szCs w:val="22"/>
        </w:rPr>
      </w:pPr>
      <w:r w:rsidRPr="00B11515">
        <w:rPr>
          <w:rFonts w:ascii="Palatino Linotype" w:hAnsi="Palatino Linotype"/>
          <w:i/>
          <w:sz w:val="22"/>
          <w:szCs w:val="22"/>
        </w:rPr>
        <w:t>Del informe social se deprende que el trazado vial de esta vía beneficiaría directamente a alrededor de 1.500 personas, muchas de las cuales pertenecen a grupos prioritarios y/o vulnerables o en riesgo; y, de manera indirecta beneficiaría a más de 4.000 personas que viven en los barrios ubicados en la parte alta de la Parroquia El Condado, es por ello la importancia que la regularización de la vía sea aprobada.</w:t>
      </w:r>
    </w:p>
    <w:p w14:paraId="2845851F" w14:textId="77777777" w:rsidR="000F4385" w:rsidRPr="00B11515" w:rsidRDefault="000F4385" w:rsidP="000F4385">
      <w:pPr>
        <w:autoSpaceDE w:val="0"/>
        <w:autoSpaceDN w:val="0"/>
        <w:adjustRightInd w:val="0"/>
        <w:ind w:left="708"/>
        <w:rPr>
          <w:rFonts w:ascii="Palatino Linotype" w:hAnsi="Palatino Linotype"/>
          <w:b/>
          <w:bCs/>
          <w:i/>
          <w:sz w:val="22"/>
          <w:szCs w:val="22"/>
        </w:rPr>
      </w:pPr>
      <w:r w:rsidRPr="00B11515">
        <w:rPr>
          <w:rFonts w:ascii="Palatino Linotype" w:hAnsi="Palatino Linotype"/>
          <w:b/>
          <w:bCs/>
          <w:i/>
          <w:sz w:val="22"/>
          <w:szCs w:val="22"/>
        </w:rPr>
        <w:t>CRITERIO TÉCNICO:</w:t>
      </w:r>
    </w:p>
    <w:p w14:paraId="0E10C610" w14:textId="1D31E617" w:rsidR="000F4385" w:rsidRPr="00B11515" w:rsidRDefault="000F4385" w:rsidP="000F4385">
      <w:pPr>
        <w:autoSpaceDE w:val="0"/>
        <w:autoSpaceDN w:val="0"/>
        <w:adjustRightInd w:val="0"/>
        <w:ind w:left="708"/>
        <w:rPr>
          <w:rFonts w:ascii="Palatino Linotype" w:hAnsi="Palatino Linotype"/>
          <w:i/>
          <w:sz w:val="22"/>
          <w:szCs w:val="22"/>
        </w:rPr>
      </w:pPr>
      <w:r w:rsidRPr="00B11515">
        <w:rPr>
          <w:rFonts w:ascii="Palatino Linotype" w:hAnsi="Palatino Linotype"/>
          <w:i/>
          <w:sz w:val="22"/>
          <w:szCs w:val="22"/>
        </w:rPr>
        <w:t xml:space="preserve">Tomando en consideración los antecedentes, base legal invocada, conclusiones, la Dirección Metropolitana de Gestión Territorial, de la Secretaría de Territorio, Hábitat y Vivienda, emite </w:t>
      </w:r>
      <w:r w:rsidRPr="00B11515">
        <w:rPr>
          <w:rFonts w:ascii="Palatino Linotype" w:hAnsi="Palatino Linotype"/>
          <w:b/>
          <w:bCs/>
          <w:i/>
          <w:sz w:val="22"/>
          <w:szCs w:val="22"/>
        </w:rPr>
        <w:t>INFORME TÉCNICO FAVORABLE</w:t>
      </w:r>
      <w:r w:rsidRPr="00B11515">
        <w:rPr>
          <w:rFonts w:ascii="Palatino Linotype" w:hAnsi="Palatino Linotype"/>
          <w:i/>
          <w:sz w:val="22"/>
          <w:szCs w:val="22"/>
        </w:rPr>
        <w:t xml:space="preserve">, para la aprobación de la Regularización del trazado vial de la calle Río Baba, ubicada en el sector 15 de Julio, parroquia El Condado, de acuerdo a las especificaciones técnicas descritas anteriormente, en vista que el trazado vial propuesto permitirá completar la trama vial del sector al empatarse con la calle Río </w:t>
      </w:r>
      <w:proofErr w:type="spellStart"/>
      <w:r w:rsidRPr="00B11515">
        <w:rPr>
          <w:rFonts w:ascii="Palatino Linotype" w:hAnsi="Palatino Linotype"/>
          <w:i/>
          <w:sz w:val="22"/>
          <w:szCs w:val="22"/>
        </w:rPr>
        <w:t>Toachi</w:t>
      </w:r>
      <w:proofErr w:type="spellEnd"/>
      <w:r w:rsidRPr="00B11515">
        <w:rPr>
          <w:rFonts w:ascii="Palatino Linotype" w:hAnsi="Palatino Linotype"/>
          <w:i/>
          <w:sz w:val="22"/>
          <w:szCs w:val="22"/>
        </w:rPr>
        <w:t xml:space="preserve"> y calle Oe16E, cerrando de esta manera el anillo de circulación vial que integraría todo el sector, así también los moradores del sector tendrán una mejor calidad de vida, toda vez que podrán acceder a obras de infraestructura vial y servicios básicos”</w:t>
      </w:r>
      <w:r>
        <w:rPr>
          <w:rFonts w:ascii="Palatino Linotype" w:hAnsi="Palatino Linotype"/>
          <w:i/>
          <w:sz w:val="22"/>
          <w:szCs w:val="22"/>
        </w:rPr>
        <w:t>;</w:t>
      </w:r>
    </w:p>
    <w:p w14:paraId="4D1C9A35" w14:textId="4BB3EB03"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lastRenderedPageBreak/>
        <w:t xml:space="preserve">Que, </w:t>
      </w:r>
      <w:r w:rsidRPr="001A52A8">
        <w:rPr>
          <w:rFonts w:ascii="Palatino Linotype" w:hAnsi="Palatino Linotype"/>
          <w:sz w:val="22"/>
          <w:szCs w:val="22"/>
        </w:rPr>
        <w:tab/>
        <w:t>la Comisión de Uso de Su</w:t>
      </w:r>
      <w:r w:rsidR="007A0017">
        <w:rPr>
          <w:rFonts w:ascii="Palatino Linotype" w:hAnsi="Palatino Linotype"/>
          <w:sz w:val="22"/>
          <w:szCs w:val="22"/>
        </w:rPr>
        <w:t>elo en sesión ordinaria Nro. 118</w:t>
      </w:r>
      <w:r w:rsidRPr="001A52A8">
        <w:rPr>
          <w:rFonts w:ascii="Palatino Linotype" w:hAnsi="Palatino Linotype"/>
          <w:sz w:val="22"/>
          <w:szCs w:val="22"/>
        </w:rPr>
        <w:t xml:space="preserve">, de </w:t>
      </w:r>
      <w:r w:rsidR="007A0017">
        <w:rPr>
          <w:rFonts w:ascii="Palatino Linotype" w:hAnsi="Palatino Linotype"/>
          <w:sz w:val="22"/>
          <w:szCs w:val="22"/>
        </w:rPr>
        <w:t xml:space="preserve">15 </w:t>
      </w:r>
      <w:r w:rsidRPr="001A52A8">
        <w:rPr>
          <w:rFonts w:ascii="Palatino Linotype" w:hAnsi="Palatino Linotype"/>
          <w:sz w:val="22"/>
          <w:szCs w:val="22"/>
        </w:rPr>
        <w:t>de</w:t>
      </w:r>
      <w:r w:rsidR="007A0017">
        <w:rPr>
          <w:rFonts w:ascii="Palatino Linotype" w:hAnsi="Palatino Linotype"/>
          <w:sz w:val="22"/>
          <w:szCs w:val="22"/>
        </w:rPr>
        <w:t xml:space="preserve"> noviembre </w:t>
      </w:r>
      <w:r w:rsidRPr="001A52A8">
        <w:rPr>
          <w:rFonts w:ascii="Palatino Linotype" w:hAnsi="Palatino Linotype"/>
          <w:sz w:val="22"/>
          <w:szCs w:val="22"/>
        </w:rPr>
        <w:t>de 202</w:t>
      </w:r>
      <w:r w:rsidR="003F6E01" w:rsidRPr="001A52A8">
        <w:rPr>
          <w:rFonts w:ascii="Palatino Linotype" w:hAnsi="Palatino Linotype"/>
          <w:sz w:val="22"/>
          <w:szCs w:val="22"/>
        </w:rPr>
        <w:t xml:space="preserve">1 </w:t>
      </w:r>
      <w:r w:rsidRPr="001A52A8">
        <w:rPr>
          <w:rFonts w:ascii="Palatino Linotype" w:hAnsi="Palatino Linotype"/>
          <w:sz w:val="22"/>
          <w:szCs w:val="22"/>
        </w:rPr>
        <w:t>analizó los informes técnicos y legales</w:t>
      </w:r>
      <w:r w:rsidR="00BC2486" w:rsidRPr="001A52A8">
        <w:rPr>
          <w:rFonts w:ascii="Palatino Linotype" w:hAnsi="Palatino Linotype"/>
          <w:sz w:val="22"/>
          <w:szCs w:val="22"/>
        </w:rPr>
        <w:t xml:space="preserve"> que reposan en el expediente, y </w:t>
      </w:r>
      <w:r w:rsidR="007A0017">
        <w:rPr>
          <w:rFonts w:ascii="Palatino Linotype" w:hAnsi="Palatino Linotype" w:cs="Times New Roman"/>
          <w:sz w:val="22"/>
          <w:szCs w:val="22"/>
        </w:rPr>
        <w:t xml:space="preserve">emitió dictamen favorable para que el Concejo Metropolitano </w:t>
      </w:r>
      <w:r w:rsidR="00E05AAF">
        <w:rPr>
          <w:rFonts w:ascii="Palatino Linotype" w:hAnsi="Palatino Linotype" w:cs="Times New Roman"/>
          <w:sz w:val="22"/>
          <w:szCs w:val="22"/>
        </w:rPr>
        <w:t>apruebe la “</w:t>
      </w:r>
      <w:r w:rsidR="00E05AAF" w:rsidRPr="0049081C">
        <w:rPr>
          <w:rFonts w:ascii="Palatino Linotype" w:hAnsi="Palatino Linotype"/>
          <w:i/>
          <w:sz w:val="22"/>
          <w:szCs w:val="22"/>
        </w:rPr>
        <w:t>Regularización del trazado vial de la calle Río Baba, ubicada en el sector 15 de Julio, parroquia El Condado</w:t>
      </w:r>
      <w:r w:rsidR="00E05AAF">
        <w:rPr>
          <w:rFonts w:ascii="Palatino Linotype" w:hAnsi="Palatino Linotype"/>
          <w:i/>
          <w:sz w:val="22"/>
          <w:szCs w:val="22"/>
        </w:rPr>
        <w:t>”</w:t>
      </w:r>
      <w:r w:rsidRPr="001A52A8">
        <w:rPr>
          <w:rFonts w:ascii="Palatino Linotype" w:hAnsi="Palatino Linotype" w:cs="Times New Roman"/>
          <w:sz w:val="22"/>
          <w:szCs w:val="22"/>
        </w:rPr>
        <w:t xml:space="preserve">; </w:t>
      </w:r>
    </w:p>
    <w:p w14:paraId="5D54B6DF" w14:textId="6206890E"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1A52A8">
        <w:rPr>
          <w:rFonts w:ascii="Palatino Linotype" w:hAnsi="Palatino Linotype" w:cs="Times New Roman"/>
          <w:sz w:val="22"/>
          <w:szCs w:val="22"/>
        </w:rPr>
        <w:t xml:space="preserve">Que, el Concejo Metropolitano de Quito, en sesión pública ordinaria realizada </w:t>
      </w:r>
      <w:proofErr w:type="gramStart"/>
      <w:r w:rsidRPr="001A52A8">
        <w:rPr>
          <w:rFonts w:ascii="Palatino Linotype" w:hAnsi="Palatino Linotype" w:cs="Times New Roman"/>
          <w:sz w:val="22"/>
          <w:szCs w:val="22"/>
        </w:rPr>
        <w:t xml:space="preserve">el </w:t>
      </w:r>
      <w:r w:rsidR="00B81C42" w:rsidRPr="001A52A8">
        <w:rPr>
          <w:rFonts w:ascii="Palatino Linotype" w:hAnsi="Palatino Linotype" w:cs="Times New Roman"/>
          <w:iCs/>
          <w:sz w:val="22"/>
          <w:szCs w:val="22"/>
        </w:rPr>
        <w:t>…</w:t>
      </w:r>
      <w:proofErr w:type="gramEnd"/>
      <w:r w:rsidRPr="001A52A8">
        <w:rPr>
          <w:rFonts w:ascii="Palatino Linotype" w:hAnsi="Palatino Linotype" w:cs="Times New Roman"/>
          <w:sz w:val="22"/>
          <w:szCs w:val="22"/>
        </w:rPr>
        <w:t xml:space="preserve"> de </w:t>
      </w:r>
      <w:r w:rsidR="00B81C42" w:rsidRPr="001A52A8">
        <w:rPr>
          <w:rFonts w:ascii="Palatino Linotype" w:hAnsi="Palatino Linotype" w:cs="Times New Roman"/>
          <w:iCs/>
          <w:sz w:val="22"/>
          <w:szCs w:val="22"/>
        </w:rPr>
        <w:t xml:space="preserve">… </w:t>
      </w:r>
      <w:r w:rsidRPr="001A52A8">
        <w:rPr>
          <w:rFonts w:ascii="Palatino Linotype" w:hAnsi="Palatino Linotype" w:cs="Times New Roman"/>
          <w:sz w:val="22"/>
          <w:szCs w:val="22"/>
        </w:rPr>
        <w:t xml:space="preserve">de </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analizó el </w:t>
      </w:r>
      <w:r w:rsidR="00410179" w:rsidRPr="001A52A8">
        <w:rPr>
          <w:rFonts w:ascii="Palatino Linotype" w:hAnsi="Palatino Linotype" w:cs="Times New Roman"/>
          <w:sz w:val="22"/>
          <w:szCs w:val="22"/>
        </w:rPr>
        <w:t>i</w:t>
      </w:r>
      <w:r w:rsidR="00E617D1">
        <w:rPr>
          <w:rFonts w:ascii="Palatino Linotype" w:hAnsi="Palatino Linotype" w:cs="Times New Roman"/>
          <w:sz w:val="22"/>
          <w:szCs w:val="22"/>
        </w:rPr>
        <w:t>nforme No. IC- 2021-075</w:t>
      </w:r>
      <w:r w:rsidRPr="001A52A8">
        <w:rPr>
          <w:rFonts w:ascii="Palatino Linotype" w:hAnsi="Palatino Linotype" w:cs="Times New Roman"/>
          <w:sz w:val="22"/>
          <w:szCs w:val="22"/>
        </w:rPr>
        <w:t>, emitido por la Comisión de Uso de Suelo; y,</w:t>
      </w:r>
    </w:p>
    <w:p w14:paraId="790B67CA" w14:textId="77777777" w:rsidR="00352D87" w:rsidRPr="001A52A8" w:rsidRDefault="00352D87" w:rsidP="002C68E2">
      <w:pPr>
        <w:autoSpaceDE w:val="0"/>
        <w:autoSpaceDN w:val="0"/>
        <w:adjustRightInd w:val="0"/>
        <w:spacing w:after="0" w:line="240" w:lineRule="auto"/>
        <w:rPr>
          <w:rFonts w:ascii="Palatino Linotype" w:hAnsi="Palatino Linotype" w:cs="Times New Roman"/>
          <w:sz w:val="22"/>
          <w:szCs w:val="22"/>
        </w:rPr>
      </w:pPr>
    </w:p>
    <w:p w14:paraId="4599AC3D"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14:paraId="337183BE" w14:textId="77777777" w:rsidR="00352D87" w:rsidRPr="001A52A8" w:rsidRDefault="00352D87" w:rsidP="00352D87">
      <w:pPr>
        <w:rPr>
          <w:rFonts w:ascii="Palatino Linotype" w:hAnsi="Palatino Linotype" w:cs="Times New Roman"/>
          <w:b/>
          <w:bCs/>
          <w:sz w:val="22"/>
          <w:szCs w:val="22"/>
        </w:rPr>
      </w:pPr>
    </w:p>
    <w:p w14:paraId="47EE4833" w14:textId="435F52ED" w:rsidR="006C3314" w:rsidRPr="00CD0953" w:rsidRDefault="00352D87" w:rsidP="00CD0953">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1.- </w:t>
      </w:r>
      <w:r w:rsidR="006C3314" w:rsidRPr="00A80497">
        <w:rPr>
          <w:rFonts w:ascii="Palatino Linotype" w:hAnsi="Palatino Linotype" w:cs="Times New Roman"/>
          <w:sz w:val="22"/>
          <w:szCs w:val="22"/>
        </w:rPr>
        <w:t>Acoger el informe No. IC-CUS-2021</w:t>
      </w:r>
      <w:r w:rsidR="00AA6E2F">
        <w:rPr>
          <w:rFonts w:ascii="Palatino Linotype" w:hAnsi="Palatino Linotype" w:cs="Times New Roman"/>
          <w:sz w:val="22"/>
          <w:szCs w:val="22"/>
        </w:rPr>
        <w:t>-075</w:t>
      </w:r>
      <w:r w:rsidR="006C3314" w:rsidRPr="00A80497">
        <w:rPr>
          <w:rFonts w:ascii="Palatino Linotype" w:hAnsi="Palatino Linotype" w:cs="Times New Roman"/>
          <w:sz w:val="22"/>
          <w:szCs w:val="22"/>
        </w:rPr>
        <w:t xml:space="preserve">, emitido por la Comisión de Uso de Suelo, y, por tanto, </w:t>
      </w:r>
      <w:r w:rsidR="006C3314" w:rsidRPr="00CD0953">
        <w:rPr>
          <w:rFonts w:ascii="Palatino Linotype" w:hAnsi="Palatino Linotype" w:cs="Times New Roman"/>
          <w:sz w:val="22"/>
          <w:szCs w:val="22"/>
        </w:rPr>
        <w:t xml:space="preserve">aprobar </w:t>
      </w:r>
      <w:r w:rsidR="00CD0953" w:rsidRPr="00CD0953">
        <w:rPr>
          <w:rFonts w:ascii="Palatino Linotype" w:hAnsi="Palatino Linotype" w:cs="Times New Roman"/>
          <w:sz w:val="22"/>
          <w:szCs w:val="22"/>
        </w:rPr>
        <w:t xml:space="preserve">la </w:t>
      </w:r>
      <w:r w:rsidR="00D909AC">
        <w:rPr>
          <w:rFonts w:ascii="Palatino Linotype" w:hAnsi="Palatino Linotype" w:cs="Times New Roman"/>
          <w:i/>
          <w:sz w:val="22"/>
          <w:szCs w:val="22"/>
        </w:rPr>
        <w:t>“</w:t>
      </w:r>
      <w:r w:rsidR="002806F4" w:rsidRPr="0049081C">
        <w:rPr>
          <w:rFonts w:ascii="Palatino Linotype" w:hAnsi="Palatino Linotype"/>
          <w:i/>
          <w:sz w:val="22"/>
          <w:szCs w:val="22"/>
        </w:rPr>
        <w:t>Regularización del trazado vial de la calle Río Baba, ubicada en el sector 15 de Julio, parroquia El Condado</w:t>
      </w:r>
      <w:r w:rsidR="00CD0953">
        <w:rPr>
          <w:rFonts w:ascii="Palatino Linotype" w:hAnsi="Palatino Linotype" w:cs="Times New Roman"/>
          <w:i/>
          <w:sz w:val="22"/>
          <w:szCs w:val="22"/>
        </w:rPr>
        <w:t xml:space="preserve">", </w:t>
      </w:r>
      <w:r w:rsidR="006C3314" w:rsidRPr="00CD0953">
        <w:rPr>
          <w:rFonts w:ascii="Palatino Linotype" w:hAnsi="Palatino Linotype" w:cs="Times New Roman"/>
          <w:sz w:val="22"/>
          <w:szCs w:val="22"/>
        </w:rPr>
        <w:t>de acuerdo a las siguientes especificaciones</w:t>
      </w:r>
      <w:r w:rsidR="00CD0953">
        <w:rPr>
          <w:rFonts w:ascii="Palatino Linotype" w:hAnsi="Palatino Linotype" w:cs="Times New Roman"/>
          <w:sz w:val="22"/>
          <w:szCs w:val="22"/>
        </w:rPr>
        <w:t xml:space="preserve"> técnicas</w:t>
      </w:r>
      <w:r w:rsidR="006C3314" w:rsidRPr="00CD0953">
        <w:rPr>
          <w:rFonts w:ascii="Palatino Linotype" w:hAnsi="Palatino Linotype" w:cs="Times New Roman"/>
          <w:sz w:val="22"/>
          <w:szCs w:val="22"/>
        </w:rPr>
        <w:t>:</w:t>
      </w:r>
    </w:p>
    <w:p w14:paraId="24D7D2DD" w14:textId="3E43BE74"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350424F4" w14:textId="77777777" w:rsidR="009F71F1" w:rsidRPr="00560340" w:rsidRDefault="009F71F1" w:rsidP="009F71F1">
      <w:pPr>
        <w:autoSpaceDE w:val="0"/>
        <w:autoSpaceDN w:val="0"/>
        <w:adjustRightInd w:val="0"/>
        <w:rPr>
          <w:rFonts w:ascii="Palatino Linotype" w:hAnsi="Palatino Linotype"/>
          <w:sz w:val="22"/>
          <w:szCs w:val="22"/>
        </w:rPr>
      </w:pPr>
      <w:r w:rsidRPr="00560340">
        <w:rPr>
          <w:rFonts w:ascii="Palatino Linotype" w:hAnsi="Palatino Linotype"/>
          <w:sz w:val="22"/>
          <w:szCs w:val="22"/>
        </w:rPr>
        <w:t xml:space="preserve">Longitud: 305,00m (Tramo desde la calle Río </w:t>
      </w:r>
      <w:proofErr w:type="spellStart"/>
      <w:r w:rsidRPr="00560340">
        <w:rPr>
          <w:rFonts w:ascii="Palatino Linotype" w:hAnsi="Palatino Linotype"/>
          <w:sz w:val="22"/>
          <w:szCs w:val="22"/>
        </w:rPr>
        <w:t>Toachi</w:t>
      </w:r>
      <w:proofErr w:type="spellEnd"/>
      <w:r w:rsidRPr="00560340">
        <w:rPr>
          <w:rFonts w:ascii="Palatino Linotype" w:hAnsi="Palatino Linotype"/>
          <w:sz w:val="22"/>
          <w:szCs w:val="22"/>
        </w:rPr>
        <w:t xml:space="preserve"> hasta la calle Oe16E)</w:t>
      </w:r>
    </w:p>
    <w:p w14:paraId="7B0A65D3" w14:textId="77777777" w:rsidR="009F71F1" w:rsidRPr="00560340" w:rsidRDefault="009F71F1" w:rsidP="009F71F1">
      <w:pPr>
        <w:autoSpaceDE w:val="0"/>
        <w:autoSpaceDN w:val="0"/>
        <w:adjustRightInd w:val="0"/>
        <w:rPr>
          <w:rFonts w:ascii="Palatino Linotype" w:hAnsi="Palatino Linotype"/>
          <w:sz w:val="22"/>
          <w:szCs w:val="22"/>
        </w:rPr>
      </w:pPr>
      <w:r w:rsidRPr="00560340">
        <w:rPr>
          <w:rFonts w:ascii="Palatino Linotype" w:hAnsi="Palatino Linotype"/>
          <w:sz w:val="22"/>
          <w:szCs w:val="22"/>
        </w:rPr>
        <w:t>Ancho total: 10,00m</w:t>
      </w:r>
    </w:p>
    <w:p w14:paraId="58F150E7" w14:textId="77777777" w:rsidR="009F71F1" w:rsidRPr="00560340" w:rsidRDefault="009F71F1" w:rsidP="009F71F1">
      <w:pPr>
        <w:autoSpaceDE w:val="0"/>
        <w:autoSpaceDN w:val="0"/>
        <w:adjustRightInd w:val="0"/>
        <w:rPr>
          <w:rFonts w:ascii="Palatino Linotype" w:hAnsi="Palatino Linotype"/>
          <w:sz w:val="22"/>
          <w:szCs w:val="22"/>
        </w:rPr>
      </w:pPr>
      <w:r w:rsidRPr="00560340">
        <w:rPr>
          <w:rFonts w:ascii="Palatino Linotype" w:hAnsi="Palatino Linotype"/>
          <w:sz w:val="22"/>
          <w:szCs w:val="22"/>
        </w:rPr>
        <w:t>Calzada: 7,00m</w:t>
      </w:r>
    </w:p>
    <w:p w14:paraId="3CB9947F" w14:textId="77777777" w:rsidR="009F71F1" w:rsidRPr="00560340" w:rsidRDefault="009F71F1" w:rsidP="009F71F1">
      <w:pPr>
        <w:autoSpaceDE w:val="0"/>
        <w:autoSpaceDN w:val="0"/>
        <w:adjustRightInd w:val="0"/>
        <w:rPr>
          <w:rFonts w:ascii="Palatino Linotype" w:hAnsi="Palatino Linotype"/>
          <w:sz w:val="22"/>
          <w:szCs w:val="22"/>
        </w:rPr>
      </w:pPr>
      <w:r w:rsidRPr="00560340">
        <w:rPr>
          <w:rFonts w:ascii="Palatino Linotype" w:hAnsi="Palatino Linotype"/>
          <w:sz w:val="22"/>
          <w:szCs w:val="22"/>
        </w:rPr>
        <w:t>Aceras (2): 1,50m a cada lado.</w:t>
      </w:r>
    </w:p>
    <w:p w14:paraId="5EB5D75F" w14:textId="011446C9" w:rsidR="008D51D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2.- </w:t>
      </w:r>
      <w:r w:rsidRPr="001A52A8">
        <w:rPr>
          <w:rFonts w:ascii="Palatino Linotype" w:hAnsi="Palatino Linotype" w:cs="Times New Roman"/>
          <w:sz w:val="22"/>
          <w:szCs w:val="22"/>
        </w:rPr>
        <w:t xml:space="preserve">Comuníquese al interesado, a la </w:t>
      </w:r>
      <w:r w:rsidR="00410179" w:rsidRPr="001A52A8">
        <w:rPr>
          <w:rFonts w:ascii="Palatino Linotype" w:hAnsi="Palatino Linotype" w:cs="Times New Roman"/>
          <w:sz w:val="22"/>
          <w:szCs w:val="22"/>
        </w:rPr>
        <w:t>a</w:t>
      </w:r>
      <w:r w:rsidRPr="001A52A8">
        <w:rPr>
          <w:rFonts w:ascii="Palatino Linotype" w:hAnsi="Palatino Linotype" w:cs="Times New Roman"/>
          <w:sz w:val="22"/>
          <w:szCs w:val="22"/>
        </w:rPr>
        <w:t xml:space="preserve">dministración </w:t>
      </w:r>
      <w:r w:rsidR="00410179" w:rsidRPr="001A52A8">
        <w:rPr>
          <w:rFonts w:ascii="Palatino Linotype" w:hAnsi="Palatino Linotype" w:cs="Times New Roman"/>
          <w:sz w:val="22"/>
          <w:szCs w:val="22"/>
        </w:rPr>
        <w:t>z</w:t>
      </w:r>
      <w:r w:rsidRPr="001A52A8">
        <w:rPr>
          <w:rFonts w:ascii="Palatino Linotype" w:hAnsi="Palatino Linotype" w:cs="Times New Roman"/>
          <w:sz w:val="22"/>
          <w:szCs w:val="22"/>
        </w:rPr>
        <w:t>onal</w:t>
      </w:r>
      <w:r w:rsidR="00410179" w:rsidRPr="001A52A8">
        <w:rPr>
          <w:rFonts w:ascii="Palatino Linotype" w:hAnsi="Palatino Linotype" w:cs="Times New Roman"/>
          <w:sz w:val="22"/>
          <w:szCs w:val="22"/>
        </w:rPr>
        <w:t xml:space="preserve"> que corresponda,</w:t>
      </w:r>
      <w:r w:rsidRPr="001A52A8">
        <w:rPr>
          <w:rFonts w:ascii="Palatino Linotype" w:hAnsi="Palatino Linotype" w:cs="Times New Roman"/>
          <w:sz w:val="22"/>
          <w:szCs w:val="22"/>
        </w:rPr>
        <w:t xml:space="preserve"> a la Secretaría de </w:t>
      </w:r>
      <w:r w:rsidRPr="008D51D7">
        <w:rPr>
          <w:rFonts w:ascii="Palatino Linotype" w:hAnsi="Palatino Linotype" w:cs="Times New Roman"/>
          <w:sz w:val="22"/>
          <w:szCs w:val="22"/>
        </w:rPr>
        <w:t>Territorio, Hábitat y Vivienda; y, a la Empresa Pública Metropolitana de Movilidad y Obras Públicas, a fin de que se continúe con los trámites de Ley.</w:t>
      </w:r>
    </w:p>
    <w:p w14:paraId="2C5E0C94" w14:textId="6006AD59"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3F0673A1" w14:textId="758EAFA4" w:rsidR="0008335A" w:rsidRPr="001A52A8" w:rsidRDefault="0008335A" w:rsidP="0008335A">
      <w:pPr>
        <w:autoSpaceDE w:val="0"/>
        <w:autoSpaceDN w:val="0"/>
        <w:adjustRightInd w:val="0"/>
        <w:rPr>
          <w:rFonts w:ascii="Palatino Linotype" w:hAnsi="Palatino Linotype"/>
          <w:bCs/>
          <w:sz w:val="22"/>
          <w:szCs w:val="22"/>
        </w:rPr>
      </w:pPr>
      <w:r w:rsidRPr="001A52A8">
        <w:rPr>
          <w:rFonts w:ascii="Palatino Linotype" w:hAnsi="Palatino Linotype"/>
          <w:b/>
          <w:sz w:val="22"/>
          <w:szCs w:val="22"/>
        </w:rPr>
        <w:t xml:space="preserve">Disposición General Única. - </w:t>
      </w:r>
      <w:r w:rsidRPr="001A52A8">
        <w:rPr>
          <w:rFonts w:ascii="Palatino Linotype" w:hAnsi="Palatino Linotype"/>
          <w:bCs/>
          <w:sz w:val="22"/>
          <w:szCs w:val="22"/>
        </w:rPr>
        <w:t>La presente resolución se aprueba en base a los informes que son de exclusiva responsabilidad de los funcionarios que lo suscriben y realizan.</w:t>
      </w:r>
    </w:p>
    <w:p w14:paraId="2F156734" w14:textId="4DC64392"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 xml:space="preserve">Disposición Transitoria </w:t>
      </w:r>
      <w:r w:rsidR="008C08AE" w:rsidRPr="001A52A8">
        <w:rPr>
          <w:rFonts w:ascii="Palatino Linotype" w:hAnsi="Palatino Linotype" w:cs="Times New Roman"/>
          <w:b/>
          <w:bCs/>
          <w:sz w:val="22"/>
          <w:szCs w:val="22"/>
        </w:rPr>
        <w:t>:</w:t>
      </w:r>
    </w:p>
    <w:p w14:paraId="4A1B1F5D" w14:textId="0D8F1F23" w:rsidR="008C08AE" w:rsidRPr="001A52A8" w:rsidRDefault="008C08AE" w:rsidP="00352D87">
      <w:pPr>
        <w:autoSpaceDE w:val="0"/>
        <w:autoSpaceDN w:val="0"/>
        <w:adjustRightInd w:val="0"/>
        <w:spacing w:after="0" w:line="240" w:lineRule="auto"/>
        <w:rPr>
          <w:rFonts w:ascii="Palatino Linotype" w:hAnsi="Palatino Linotype" w:cs="Times New Roman"/>
          <w:b/>
          <w:bCs/>
          <w:sz w:val="22"/>
          <w:szCs w:val="22"/>
        </w:rPr>
      </w:pPr>
    </w:p>
    <w:p w14:paraId="08029446" w14:textId="6D68EDDF"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Primera.- </w:t>
      </w:r>
      <w:r w:rsidRPr="001A52A8">
        <w:rPr>
          <w:rFonts w:ascii="Palatino Linotype" w:hAnsi="Palatino Linotype" w:cs="Times New Roman"/>
          <w:sz w:val="22"/>
          <w:szCs w:val="22"/>
        </w:rPr>
        <w:t xml:space="preserve">En el término de 15 días contados a partir de la sanción de la presente resolución, la Secretaría General del Concejo Metropolitano remitirá la misma a la Secretaría de Territorio, Hábitat y Vivienda, Secretaría de Movilidad, Empresa Pública Metropolitana de Movilidad y Obras Públicas y Administración Zonal </w:t>
      </w:r>
      <w:r w:rsidRPr="001A52A8">
        <w:rPr>
          <w:rFonts w:ascii="Palatino Linotype" w:hAnsi="Palatino Linotype" w:cs="Times New Roman"/>
          <w:sz w:val="22"/>
          <w:szCs w:val="22"/>
        </w:rPr>
        <w:lastRenderedPageBreak/>
        <w:t>correspondiente, adjuntando el plano del trazado vial que incluya la información georreferenciada en formato digital.</w:t>
      </w:r>
    </w:p>
    <w:p w14:paraId="265EA2E6" w14:textId="77777777"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p>
    <w:p w14:paraId="46AA27DA" w14:textId="5C060133"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Segunda.-</w:t>
      </w:r>
      <w:r w:rsidRPr="001A52A8">
        <w:rPr>
          <w:rFonts w:ascii="Palatino Linotype" w:hAnsi="Palatino Linotype" w:cs="Times New Roman"/>
          <w:sz w:val="22"/>
          <w:szCs w:val="22"/>
        </w:rPr>
        <w:t xml:space="preserve"> Una vez que la Secretaría de Territorio, Hábitat y Vivienda cuente con la resolución aprobada por el Concejo Metropolitano, en el término de 15 días, procederá con la automatización de trazados viales en el Sistema de Informes de Regulación Metropolitana (IRM).</w:t>
      </w:r>
    </w:p>
    <w:p w14:paraId="6324FCC5"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p>
    <w:p w14:paraId="1D020B54" w14:textId="4D5EEE9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Disposición Final. - </w:t>
      </w:r>
      <w:r w:rsidRPr="001A52A8">
        <w:rPr>
          <w:rFonts w:ascii="Palatino Linotype" w:hAnsi="Palatino Linotype" w:cs="Times New Roman"/>
          <w:sz w:val="22"/>
          <w:szCs w:val="22"/>
        </w:rPr>
        <w:t xml:space="preserve">La presente </w:t>
      </w:r>
      <w:r w:rsidR="0008335A" w:rsidRPr="001A52A8">
        <w:rPr>
          <w:rFonts w:ascii="Palatino Linotype" w:hAnsi="Palatino Linotype" w:cs="Times New Roman"/>
          <w:sz w:val="22"/>
          <w:szCs w:val="22"/>
        </w:rPr>
        <w:t>r</w:t>
      </w:r>
      <w:r w:rsidRPr="001A52A8">
        <w:rPr>
          <w:rFonts w:ascii="Palatino Linotype" w:hAnsi="Palatino Linotype" w:cs="Times New Roman"/>
          <w:sz w:val="22"/>
          <w:szCs w:val="22"/>
        </w:rPr>
        <w:t>esolución entrará en vigencia a partir de su suscripción sin perjuicio de su publicación.</w:t>
      </w:r>
    </w:p>
    <w:p w14:paraId="72794F5C"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sz w:val="22"/>
          <w:szCs w:val="22"/>
        </w:rPr>
        <w:t xml:space="preserve"> </w:t>
      </w:r>
    </w:p>
    <w:p w14:paraId="32E65EF4" w14:textId="5930D2FB"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Alcaldía del Distrito Metropolitano. - </w:t>
      </w:r>
      <w:r w:rsidRPr="001A52A8">
        <w:rPr>
          <w:rFonts w:ascii="Palatino Linotype" w:hAnsi="Palatino Linotype" w:cs="Times New Roman"/>
          <w:sz w:val="22"/>
          <w:szCs w:val="22"/>
        </w:rPr>
        <w:t>Distrito Metropolitano de Quito</w:t>
      </w:r>
      <w:proofErr w:type="gramStart"/>
      <w:r w:rsidRPr="001A52A8">
        <w:rPr>
          <w:rFonts w:ascii="Palatino Linotype" w:hAnsi="Palatino Linotype" w:cs="Times New Roman"/>
          <w:sz w:val="22"/>
          <w:szCs w:val="22"/>
        </w:rPr>
        <w:t xml:space="preserve">, </w:t>
      </w:r>
      <w:r w:rsidR="0008335A" w:rsidRPr="001A52A8">
        <w:rPr>
          <w:rFonts w:ascii="Palatino Linotype" w:hAnsi="Palatino Linotype" w:cs="Times New Roman"/>
          <w:sz w:val="22"/>
          <w:szCs w:val="22"/>
        </w:rPr>
        <w:t>…</w:t>
      </w:r>
      <w:proofErr w:type="gramEnd"/>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w:t>
      </w:r>
    </w:p>
    <w:p w14:paraId="4AD58B16" w14:textId="77777777" w:rsidR="00352D87" w:rsidRPr="001A52A8" w:rsidRDefault="00352D87" w:rsidP="00352D87">
      <w:pPr>
        <w:rPr>
          <w:rFonts w:ascii="Palatino Linotype" w:hAnsi="Palatino Linotype" w:cs="Times New Roman"/>
          <w:b/>
          <w:bCs/>
          <w:sz w:val="22"/>
          <w:szCs w:val="22"/>
        </w:rPr>
      </w:pPr>
    </w:p>
    <w:p w14:paraId="7D4599AA" w14:textId="77777777" w:rsidR="00352D87" w:rsidRDefault="00352D87" w:rsidP="00A02C24">
      <w:pPr>
        <w:jc w:val="center"/>
        <w:rPr>
          <w:rFonts w:ascii="Palatino Linotype" w:hAnsi="Palatino Linotype" w:cs="Times New Roman"/>
          <w:b/>
          <w:bCs/>
          <w:sz w:val="22"/>
          <w:szCs w:val="22"/>
        </w:rPr>
      </w:pPr>
      <w:r w:rsidRPr="001A52A8">
        <w:rPr>
          <w:rFonts w:ascii="Palatino Linotype" w:hAnsi="Palatino Linotype" w:cs="Times New Roman"/>
          <w:b/>
          <w:bCs/>
          <w:sz w:val="22"/>
          <w:szCs w:val="22"/>
        </w:rPr>
        <w:t>EJECÚTESE:</w:t>
      </w:r>
    </w:p>
    <w:p w14:paraId="22CF628A" w14:textId="77777777" w:rsidR="00A02C24" w:rsidRPr="001A52A8" w:rsidRDefault="00A02C24" w:rsidP="00A02C24">
      <w:pPr>
        <w:jc w:val="center"/>
        <w:rPr>
          <w:rFonts w:ascii="Palatino Linotype" w:hAnsi="Palatino Linotype" w:cs="Times New Roman"/>
          <w:b/>
          <w:bCs/>
          <w:sz w:val="22"/>
          <w:szCs w:val="22"/>
        </w:rPr>
      </w:pPr>
      <w:bookmarkStart w:id="0" w:name="_GoBack"/>
      <w:bookmarkEnd w:id="0"/>
    </w:p>
    <w:p w14:paraId="72250451" w14:textId="77777777" w:rsidR="00352D87" w:rsidRPr="001A52A8" w:rsidRDefault="00352D87" w:rsidP="00352D87">
      <w:pPr>
        <w:rPr>
          <w:rFonts w:ascii="Palatino Linotype" w:hAnsi="Palatino Linotype" w:cs="Times New Roman"/>
          <w:b/>
          <w:bCs/>
          <w:sz w:val="22"/>
          <w:szCs w:val="22"/>
        </w:rPr>
      </w:pPr>
    </w:p>
    <w:p w14:paraId="1123977B" w14:textId="21AFAC65" w:rsidR="00352D87" w:rsidRPr="001A52A8" w:rsidRDefault="004D5EE9" w:rsidP="00352D87">
      <w:pPr>
        <w:autoSpaceDE w:val="0"/>
        <w:autoSpaceDN w:val="0"/>
        <w:adjustRightInd w:val="0"/>
        <w:spacing w:after="0" w:line="240" w:lineRule="auto"/>
        <w:jc w:val="center"/>
        <w:rPr>
          <w:rFonts w:ascii="Palatino Linotype" w:hAnsi="Palatino Linotype" w:cs="Times New Roman"/>
          <w:sz w:val="22"/>
          <w:szCs w:val="22"/>
        </w:rPr>
      </w:pPr>
      <w:r>
        <w:rPr>
          <w:rFonts w:ascii="Palatino Linotype" w:hAnsi="Palatino Linotype" w:cs="Times New Roman"/>
          <w:sz w:val="22"/>
          <w:szCs w:val="22"/>
        </w:rPr>
        <w:t xml:space="preserve">Dr. </w:t>
      </w:r>
      <w:r w:rsidR="00672758">
        <w:rPr>
          <w:rFonts w:ascii="Palatino Linotype" w:hAnsi="Palatino Linotype" w:cs="Times New Roman"/>
          <w:sz w:val="22"/>
          <w:szCs w:val="22"/>
        </w:rPr>
        <w:t>Santiago Guarderas Izquierdo</w:t>
      </w:r>
    </w:p>
    <w:p w14:paraId="1D770D7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ALCALDE DEL DISTRITO METROPOLITANO DE QUITO</w:t>
      </w:r>
    </w:p>
    <w:p w14:paraId="7B4D835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p>
    <w:p w14:paraId="67B5C33A" w14:textId="06ABF136"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t xml:space="preserve">CERTIFICO, </w:t>
      </w:r>
      <w:r w:rsidRPr="001A52A8">
        <w:rPr>
          <w:rFonts w:ascii="Palatino Linotype" w:hAnsi="Palatino Linotype" w:cs="Times New Roman"/>
          <w:sz w:val="22"/>
          <w:szCs w:val="22"/>
        </w:rPr>
        <w:t xml:space="preserve">que la presente resolución fue discutida y aprobada en sesión pública ordinaria del Concejo Metropolitano de Quito, el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 y,</w:t>
      </w:r>
      <w:r w:rsidR="00672758">
        <w:rPr>
          <w:rFonts w:ascii="Palatino Linotype" w:hAnsi="Palatino Linotype" w:cs="Times New Roman"/>
          <w:sz w:val="22"/>
          <w:szCs w:val="22"/>
        </w:rPr>
        <w:t xml:space="preserve"> suscrita por el Dr. Santiago Guarderas Izquierdo</w:t>
      </w:r>
      <w:r w:rsidRPr="001A52A8">
        <w:rPr>
          <w:rFonts w:ascii="Palatino Linotype" w:hAnsi="Palatino Linotype" w:cs="Times New Roman"/>
          <w:sz w:val="22"/>
          <w:szCs w:val="22"/>
        </w:rPr>
        <w:t xml:space="preserve">, Alcalde del Distrito Metropolitano de Quito, el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w:t>
      </w:r>
    </w:p>
    <w:p w14:paraId="430F81AE"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44EEC27B" w14:textId="3C98DB88"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t xml:space="preserve">Lo certifico.- </w:t>
      </w:r>
      <w:r w:rsidRPr="001A52A8">
        <w:rPr>
          <w:rFonts w:ascii="Palatino Linotype" w:hAnsi="Palatino Linotype" w:cs="Times New Roman"/>
          <w:sz w:val="22"/>
          <w:szCs w:val="22"/>
        </w:rPr>
        <w:t xml:space="preserve">Distrito Metropolitano de Quito,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w:t>
      </w:r>
    </w:p>
    <w:p w14:paraId="16A7D376" w14:textId="77777777" w:rsidR="00352D87" w:rsidRDefault="00352D87" w:rsidP="00352D87">
      <w:pPr>
        <w:autoSpaceDE w:val="0"/>
        <w:autoSpaceDN w:val="0"/>
        <w:adjustRightInd w:val="0"/>
        <w:spacing w:after="0" w:line="240" w:lineRule="auto"/>
        <w:rPr>
          <w:rFonts w:ascii="Palatino Linotype" w:hAnsi="Palatino Linotype" w:cs="Times New Roman"/>
          <w:sz w:val="22"/>
          <w:szCs w:val="22"/>
        </w:rPr>
      </w:pPr>
    </w:p>
    <w:p w14:paraId="51A6DEFB" w14:textId="77777777" w:rsidR="00C803B9" w:rsidRDefault="00C803B9" w:rsidP="00352D87">
      <w:pPr>
        <w:autoSpaceDE w:val="0"/>
        <w:autoSpaceDN w:val="0"/>
        <w:adjustRightInd w:val="0"/>
        <w:spacing w:after="0" w:line="240" w:lineRule="auto"/>
        <w:rPr>
          <w:rFonts w:ascii="Palatino Linotype" w:hAnsi="Palatino Linotype" w:cs="Times New Roman"/>
          <w:sz w:val="22"/>
          <w:szCs w:val="22"/>
        </w:rPr>
      </w:pPr>
    </w:p>
    <w:p w14:paraId="09C51F0D" w14:textId="77777777" w:rsidR="00C803B9" w:rsidRDefault="00C803B9" w:rsidP="00352D87">
      <w:pPr>
        <w:autoSpaceDE w:val="0"/>
        <w:autoSpaceDN w:val="0"/>
        <w:adjustRightInd w:val="0"/>
        <w:spacing w:after="0" w:line="240" w:lineRule="auto"/>
        <w:rPr>
          <w:rFonts w:ascii="Palatino Linotype" w:hAnsi="Palatino Linotype" w:cs="Times New Roman"/>
          <w:sz w:val="22"/>
          <w:szCs w:val="22"/>
        </w:rPr>
      </w:pPr>
    </w:p>
    <w:p w14:paraId="4625B7A6" w14:textId="77777777" w:rsidR="000306F0" w:rsidRPr="001A52A8" w:rsidRDefault="000306F0" w:rsidP="00352D87">
      <w:pPr>
        <w:autoSpaceDE w:val="0"/>
        <w:autoSpaceDN w:val="0"/>
        <w:adjustRightInd w:val="0"/>
        <w:spacing w:after="0" w:line="240" w:lineRule="auto"/>
        <w:rPr>
          <w:rFonts w:ascii="Palatino Linotype" w:hAnsi="Palatino Linotype" w:cs="Times New Roman"/>
          <w:sz w:val="22"/>
          <w:szCs w:val="22"/>
        </w:rPr>
      </w:pPr>
    </w:p>
    <w:p w14:paraId="3F680320"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43BAF64A" w14:textId="77777777" w:rsidR="00920926" w:rsidRDefault="00920926" w:rsidP="00352D87">
      <w:pPr>
        <w:autoSpaceDE w:val="0"/>
        <w:autoSpaceDN w:val="0"/>
        <w:adjustRightInd w:val="0"/>
        <w:spacing w:after="0" w:line="240" w:lineRule="auto"/>
        <w:jc w:val="center"/>
        <w:rPr>
          <w:rFonts w:ascii="Palatino Linotype" w:hAnsi="Palatino Linotype" w:cs="Times New Roman"/>
          <w:b/>
          <w:sz w:val="22"/>
          <w:szCs w:val="22"/>
        </w:rPr>
      </w:pPr>
      <w:r w:rsidRPr="00A42F01">
        <w:rPr>
          <w:rFonts w:ascii="Palatino Linotype" w:hAnsi="Palatino Linotype"/>
          <w:sz w:val="22"/>
          <w:szCs w:val="22"/>
        </w:rPr>
        <w:t xml:space="preserve">Abg. </w:t>
      </w:r>
      <w:r w:rsidRPr="00EB3297">
        <w:rPr>
          <w:rFonts w:ascii="Palatino Linotype" w:hAnsi="Palatino Linotype"/>
          <w:sz w:val="22"/>
          <w:szCs w:val="22"/>
        </w:rPr>
        <w:t>Pablo Antonio Santillán Paredes</w:t>
      </w:r>
      <w:r w:rsidRPr="001A52A8">
        <w:rPr>
          <w:rFonts w:ascii="Palatino Linotype" w:hAnsi="Palatino Linotype" w:cs="Times New Roman"/>
          <w:b/>
          <w:sz w:val="22"/>
          <w:szCs w:val="22"/>
        </w:rPr>
        <w:t xml:space="preserve"> </w:t>
      </w:r>
    </w:p>
    <w:p w14:paraId="5D3D860B" w14:textId="768751CA"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 xml:space="preserve">SECRETARIA GENERAL DEL CONCEJO METROPOLITANO DE QUITO </w:t>
      </w:r>
    </w:p>
    <w:p w14:paraId="7C7E70EF" w14:textId="77777777" w:rsidR="00BD3013" w:rsidRPr="001A52A8" w:rsidRDefault="00BD3013">
      <w:pPr>
        <w:rPr>
          <w:rFonts w:ascii="Palatino Linotype" w:hAnsi="Palatino Linotype"/>
          <w:sz w:val="22"/>
          <w:szCs w:val="22"/>
        </w:rPr>
      </w:pPr>
    </w:p>
    <w:sectPr w:rsidR="00BD3013" w:rsidRPr="001A52A8" w:rsidSect="00952912">
      <w:headerReference w:type="even" r:id="rId8"/>
      <w:headerReference w:type="default" r:id="rId9"/>
      <w:footerReference w:type="even" r:id="rId10"/>
      <w:footerReference w:type="default" r:id="rId11"/>
      <w:headerReference w:type="first" r:id="rId12"/>
      <w:footerReference w:type="first" r:id="rId13"/>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BF77B" w14:textId="77777777" w:rsidR="00B8210F" w:rsidRDefault="00B8210F" w:rsidP="00BC2486">
      <w:pPr>
        <w:spacing w:after="0" w:line="240" w:lineRule="auto"/>
      </w:pPr>
      <w:r>
        <w:separator/>
      </w:r>
    </w:p>
  </w:endnote>
  <w:endnote w:type="continuationSeparator" w:id="0">
    <w:p w14:paraId="30073460" w14:textId="77777777" w:rsidR="00B8210F" w:rsidRDefault="00B8210F"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5F9DA" w14:textId="77777777" w:rsidR="00C43240" w:rsidRDefault="00C4324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3710B" w14:textId="77777777" w:rsidR="00C43240" w:rsidRDefault="00C4324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616BA" w14:textId="77777777" w:rsidR="00C43240" w:rsidRDefault="00C432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7BD39" w14:textId="77777777" w:rsidR="00B8210F" w:rsidRDefault="00B8210F" w:rsidP="00BC2486">
      <w:pPr>
        <w:spacing w:after="0" w:line="240" w:lineRule="auto"/>
      </w:pPr>
      <w:r>
        <w:separator/>
      </w:r>
    </w:p>
  </w:footnote>
  <w:footnote w:type="continuationSeparator" w:id="0">
    <w:p w14:paraId="07059C2F" w14:textId="77777777" w:rsidR="00B8210F" w:rsidRDefault="00B8210F" w:rsidP="00BC2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A64E5" w14:textId="77777777" w:rsidR="00C43240" w:rsidRDefault="00C432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4773E" w14:textId="77777777" w:rsidR="00C43240" w:rsidRDefault="00C43240" w:rsidP="00C4324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6F86E" w14:textId="77777777" w:rsidR="00C43240" w:rsidRDefault="00C4324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87"/>
    <w:rsid w:val="0000759C"/>
    <w:rsid w:val="000306F0"/>
    <w:rsid w:val="0008335A"/>
    <w:rsid w:val="00085F20"/>
    <w:rsid w:val="000A3753"/>
    <w:rsid w:val="000C2EAC"/>
    <w:rsid w:val="000F4385"/>
    <w:rsid w:val="0012329B"/>
    <w:rsid w:val="00136BDF"/>
    <w:rsid w:val="001A52A8"/>
    <w:rsid w:val="00240B6B"/>
    <w:rsid w:val="00247369"/>
    <w:rsid w:val="002806F4"/>
    <w:rsid w:val="002B06F5"/>
    <w:rsid w:val="002C68E2"/>
    <w:rsid w:val="00347D6E"/>
    <w:rsid w:val="00352D87"/>
    <w:rsid w:val="00357AEC"/>
    <w:rsid w:val="00371BEF"/>
    <w:rsid w:val="00387AB2"/>
    <w:rsid w:val="003A1BB7"/>
    <w:rsid w:val="003C4D51"/>
    <w:rsid w:val="003F6E01"/>
    <w:rsid w:val="00403DC7"/>
    <w:rsid w:val="00410179"/>
    <w:rsid w:val="00442193"/>
    <w:rsid w:val="004A4027"/>
    <w:rsid w:val="004A4FC8"/>
    <w:rsid w:val="004D5EE9"/>
    <w:rsid w:val="004E581B"/>
    <w:rsid w:val="00543B58"/>
    <w:rsid w:val="00543F31"/>
    <w:rsid w:val="005A24FE"/>
    <w:rsid w:val="005B1D06"/>
    <w:rsid w:val="005D6A27"/>
    <w:rsid w:val="00636BB1"/>
    <w:rsid w:val="00672758"/>
    <w:rsid w:val="006A5108"/>
    <w:rsid w:val="006C3314"/>
    <w:rsid w:val="007955BA"/>
    <w:rsid w:val="007A0017"/>
    <w:rsid w:val="007C4DD9"/>
    <w:rsid w:val="007C57F3"/>
    <w:rsid w:val="007D4DF6"/>
    <w:rsid w:val="0080747E"/>
    <w:rsid w:val="008571A1"/>
    <w:rsid w:val="008C08AE"/>
    <w:rsid w:val="008D51D7"/>
    <w:rsid w:val="00920926"/>
    <w:rsid w:val="009322F1"/>
    <w:rsid w:val="00951724"/>
    <w:rsid w:val="009F71F1"/>
    <w:rsid w:val="00A02C24"/>
    <w:rsid w:val="00A11BBA"/>
    <w:rsid w:val="00A22157"/>
    <w:rsid w:val="00A223DF"/>
    <w:rsid w:val="00A244DE"/>
    <w:rsid w:val="00A43E06"/>
    <w:rsid w:val="00A62D27"/>
    <w:rsid w:val="00A65AA9"/>
    <w:rsid w:val="00AA3C00"/>
    <w:rsid w:val="00AA6E2F"/>
    <w:rsid w:val="00AE2EE6"/>
    <w:rsid w:val="00AF43C6"/>
    <w:rsid w:val="00B132ED"/>
    <w:rsid w:val="00B14306"/>
    <w:rsid w:val="00B43C0B"/>
    <w:rsid w:val="00B81C42"/>
    <w:rsid w:val="00B8210F"/>
    <w:rsid w:val="00BC2486"/>
    <w:rsid w:val="00BD3013"/>
    <w:rsid w:val="00C43240"/>
    <w:rsid w:val="00C63952"/>
    <w:rsid w:val="00C803B9"/>
    <w:rsid w:val="00C87ECB"/>
    <w:rsid w:val="00C90C98"/>
    <w:rsid w:val="00CA0905"/>
    <w:rsid w:val="00CD0953"/>
    <w:rsid w:val="00CD4AD2"/>
    <w:rsid w:val="00CF4C3F"/>
    <w:rsid w:val="00D67511"/>
    <w:rsid w:val="00D76343"/>
    <w:rsid w:val="00D909AC"/>
    <w:rsid w:val="00DB5D46"/>
    <w:rsid w:val="00DC4513"/>
    <w:rsid w:val="00E05AAF"/>
    <w:rsid w:val="00E07324"/>
    <w:rsid w:val="00E445D0"/>
    <w:rsid w:val="00E617D1"/>
    <w:rsid w:val="00EA4E73"/>
    <w:rsid w:val="00ED01B5"/>
    <w:rsid w:val="00F02CE0"/>
    <w:rsid w:val="00F10FE6"/>
    <w:rsid w:val="00F56A1C"/>
    <w:rsid w:val="00FD748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87"/>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Textoindependiente">
    <w:name w:val="Body Text"/>
    <w:basedOn w:val="Normal"/>
    <w:link w:val="TextoindependienteCar"/>
    <w:uiPriority w:val="99"/>
    <w:semiHidden/>
    <w:unhideWhenUsed/>
    <w:rsid w:val="00357AEC"/>
    <w:pPr>
      <w:spacing w:after="120" w:line="259" w:lineRule="auto"/>
      <w:jc w:val="left"/>
    </w:pPr>
    <w:rPr>
      <w:sz w:val="22"/>
      <w:szCs w:val="22"/>
    </w:rPr>
  </w:style>
  <w:style w:type="character" w:customStyle="1" w:styleId="TextoindependienteCar">
    <w:name w:val="Texto independiente Car"/>
    <w:basedOn w:val="Fuentedeprrafopredeter"/>
    <w:link w:val="Textoindependiente"/>
    <w:uiPriority w:val="99"/>
    <w:semiHidden/>
    <w:rsid w:val="00357AEC"/>
    <w:rPr>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87"/>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Textoindependiente">
    <w:name w:val="Body Text"/>
    <w:basedOn w:val="Normal"/>
    <w:link w:val="TextoindependienteCar"/>
    <w:uiPriority w:val="99"/>
    <w:semiHidden/>
    <w:unhideWhenUsed/>
    <w:rsid w:val="00357AEC"/>
    <w:pPr>
      <w:spacing w:after="120" w:line="259" w:lineRule="auto"/>
      <w:jc w:val="left"/>
    </w:pPr>
    <w:rPr>
      <w:sz w:val="22"/>
      <w:szCs w:val="22"/>
    </w:rPr>
  </w:style>
  <w:style w:type="character" w:customStyle="1" w:styleId="TextoindependienteCar">
    <w:name w:val="Texto independiente Car"/>
    <w:basedOn w:val="Fuentedeprrafopredeter"/>
    <w:link w:val="Textoindependiente"/>
    <w:uiPriority w:val="99"/>
    <w:semiHidden/>
    <w:rsid w:val="00357AEC"/>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DBC7C-AB13-48C3-AA71-62971189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1974</Words>
  <Characters>10857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Secretaria de Concejo</cp:lastModifiedBy>
  <cp:revision>104</cp:revision>
  <dcterms:created xsi:type="dcterms:W3CDTF">2022-01-05T17:04:00Z</dcterms:created>
  <dcterms:modified xsi:type="dcterms:W3CDTF">2022-01-12T01:37:00Z</dcterms:modified>
</cp:coreProperties>
</file>