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EL CONCEJO METROPOLITANO DE QUITO</w:t>
      </w: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CONSIDERANDO:</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Default="00D3174E" w:rsidP="00D3174E">
      <w:pPr>
        <w:autoSpaceDE w:val="0"/>
        <w:autoSpaceDN w:val="0"/>
        <w:adjustRightInd w:val="0"/>
        <w:ind w:left="705" w:hanging="705"/>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dispone: </w:t>
      </w:r>
      <w:r w:rsidRPr="00461D40">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Palatino Linotype" w:eastAsiaTheme="minorHAnsi" w:hAnsi="Palatino Linotype"/>
          <w:sz w:val="22"/>
          <w:szCs w:val="22"/>
          <w:lang w:val="es-EC" w:eastAsia="en-US"/>
        </w:rPr>
        <w:t>;</w:t>
      </w:r>
    </w:p>
    <w:p w:rsidR="00D3174E"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la Constitución de la República del Ecuador en su artículo 266, determina: </w:t>
      </w:r>
      <w:r w:rsidRPr="004B36BA">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los literales a) y d) del artículo 87 del </w:t>
      </w:r>
      <w:r>
        <w:rPr>
          <w:rFonts w:ascii="Palatino Linotype" w:eastAsiaTheme="minorHAnsi" w:hAnsi="Palatino Linotype"/>
          <w:sz w:val="22"/>
          <w:szCs w:val="22"/>
          <w:lang w:val="es-EC" w:eastAsia="en-US"/>
        </w:rPr>
        <w:t>Código Orgánico de Organización Territorial Autonomía y Descentralización, en adelante, “</w:t>
      </w:r>
      <w:r w:rsidRPr="004B36BA">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4B36BA">
        <w:rPr>
          <w:rFonts w:ascii="Palatino Linotype" w:eastAsiaTheme="minorHAnsi" w:hAnsi="Palatino Linotype"/>
          <w:sz w:val="22"/>
          <w:szCs w:val="22"/>
          <w:lang w:val="es-EC" w:eastAsia="en-US"/>
        </w:rPr>
        <w:t>, establecen como atribuciones del Concejo Metropolitano, ejercer la facultad normativa a través de ordenanzas, acuerdos y resoluciones, en el ámbito de competencia del gobierno autónomo descentralizado metropolitano, para regular temas institucionales específic</w:t>
      </w:r>
      <w:r>
        <w:rPr>
          <w:rFonts w:ascii="Palatino Linotype" w:eastAsiaTheme="minorHAnsi" w:hAnsi="Palatino Linotype"/>
          <w:sz w:val="22"/>
          <w:szCs w:val="22"/>
          <w:lang w:val="es-EC" w:eastAsia="en-US"/>
        </w:rPr>
        <w:t>o</w:t>
      </w:r>
      <w:r w:rsidRPr="004B36BA">
        <w:rPr>
          <w:rFonts w:ascii="Palatino Linotype" w:eastAsiaTheme="minorHAnsi" w:hAnsi="Palatino Linotype"/>
          <w:sz w:val="22"/>
          <w:szCs w:val="22"/>
          <w:lang w:val="es-EC" w:eastAsia="en-US"/>
        </w:rPr>
        <w:t xml:space="preserve">s o reconocer derechos particulares;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conforme establece el artículo 87, literal v) del COOTAD, al Concejo Metropolitano </w:t>
      </w:r>
      <w:proofErr w:type="gramStart"/>
      <w:r w:rsidRPr="004B36BA">
        <w:rPr>
          <w:rFonts w:ascii="Palatino Linotype" w:eastAsiaTheme="minorHAnsi" w:hAnsi="Palatino Linotype"/>
          <w:sz w:val="22"/>
          <w:szCs w:val="22"/>
          <w:lang w:val="es-EC" w:eastAsia="en-US"/>
        </w:rPr>
        <w:t>le</w:t>
      </w:r>
      <w:proofErr w:type="gramEnd"/>
      <w:r w:rsidRPr="004B36BA">
        <w:rPr>
          <w:rFonts w:ascii="Palatino Linotype" w:eastAsiaTheme="minorHAnsi" w:hAnsi="Palatino Linotype"/>
          <w:sz w:val="22"/>
          <w:szCs w:val="22"/>
          <w:lang w:val="es-EC" w:eastAsia="en-US"/>
        </w:rPr>
        <w:t xml:space="preserve"> corresponde: </w:t>
      </w:r>
      <w:r w:rsidRPr="004B36BA">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r w:rsidRPr="004B36BA">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4B36BA">
        <w:rPr>
          <w:rFonts w:ascii="Palatino Linotype" w:eastAsiaTheme="minorHAnsi" w:hAnsi="Palatino Linotype"/>
          <w:sz w:val="22"/>
          <w:szCs w:val="22"/>
          <w:lang w:val="es-EC" w:eastAsia="en-US"/>
        </w:rPr>
        <w:t xml:space="preserve">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472 del COOTAD señala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w:t>
      </w:r>
      <w:r>
        <w:rPr>
          <w:rFonts w:ascii="Palatino Linotype" w:eastAsiaTheme="minorHAnsi" w:hAnsi="Palatino Linotype" w:cs="CourierNewNormal"/>
          <w:i/>
          <w:sz w:val="22"/>
          <w:szCs w:val="22"/>
          <w:lang w:eastAsia="en-US"/>
        </w:rPr>
        <w:t>..</w:t>
      </w:r>
      <w:r w:rsidRPr="004B36BA">
        <w:rPr>
          <w:rFonts w:ascii="Palatino Linotype" w:eastAsiaTheme="minorHAnsi" w:hAnsi="Palatino Linotype" w:cs="CourierNewNormal"/>
          <w:i/>
          <w:sz w:val="22"/>
          <w:szCs w:val="22"/>
          <w:lang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473 del COOTAD establece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w:t>
      </w:r>
      <w:r w:rsidRPr="004B36BA">
        <w:rPr>
          <w:rFonts w:ascii="Palatino Linotype" w:eastAsiaTheme="minorHAnsi" w:hAnsi="Palatino Linotype" w:cs="CourierNewNormal"/>
          <w:i/>
          <w:sz w:val="22"/>
          <w:szCs w:val="22"/>
          <w:lang w:eastAsia="en-US"/>
        </w:rPr>
        <w:lastRenderedPageBreak/>
        <w:t>extrajudicial, los interesados pedirán al gobierno municipal o metropolitano la autorización respectiva, sin la cual no podrá realizarse la partición.</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jc w:val="both"/>
        <w:rPr>
          <w:rFonts w:ascii="Palatino Linotype" w:hAnsi="Palatino Linotype"/>
          <w:sz w:val="22"/>
          <w:szCs w:val="22"/>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la Ley de Régimen para el Distrito Metropolitano de Quito, en su artículo 2 numeral 1, determina que el Municipio del </w:t>
      </w:r>
      <w:r w:rsidRPr="004B36BA">
        <w:rPr>
          <w:rFonts w:ascii="Palatino Linotype" w:eastAsiaTheme="minorHAnsi" w:hAnsi="Palatino Linotype"/>
          <w:lang w:val="es-EC" w:eastAsia="en-US"/>
        </w:rPr>
        <w:t xml:space="preserve">Distrito </w:t>
      </w:r>
      <w:r w:rsidRPr="004B36BA">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w:t>
      </w:r>
      <w:r>
        <w:rPr>
          <w:rFonts w:ascii="Palatino Linotype" w:eastAsiaTheme="minorHAnsi" w:hAnsi="Palatino Linotype"/>
          <w:sz w:val="22"/>
          <w:szCs w:val="22"/>
          <w:lang w:val="es-EC" w:eastAsia="en-US"/>
        </w:rPr>
        <w:t xml:space="preserve">2156 </w:t>
      </w:r>
      <w:r w:rsidRPr="004B36BA">
        <w:rPr>
          <w:rFonts w:ascii="Palatino Linotype" w:eastAsiaTheme="minorHAnsi" w:hAnsi="Palatino Linotype"/>
          <w:sz w:val="22"/>
          <w:szCs w:val="22"/>
          <w:lang w:val="es-EC" w:eastAsia="en-US"/>
        </w:rPr>
        <w:t xml:space="preserve">del Código Municipal para el Distrito Metropolitano de Quito, </w:t>
      </w:r>
      <w:r>
        <w:rPr>
          <w:rFonts w:ascii="Palatino Linotype" w:eastAsiaTheme="minorHAnsi" w:hAnsi="Palatino Linotype"/>
          <w:sz w:val="22"/>
          <w:szCs w:val="22"/>
          <w:lang w:val="es-EC" w:eastAsia="en-US"/>
        </w:rPr>
        <w:t xml:space="preserve">en adelante, “Código Municipal”, </w:t>
      </w:r>
      <w:r w:rsidRPr="004B36BA">
        <w:rPr>
          <w:rFonts w:ascii="Palatino Linotype" w:eastAsiaTheme="minorHAnsi" w:hAnsi="Palatino Linotype"/>
          <w:sz w:val="22"/>
          <w:szCs w:val="22"/>
          <w:lang w:val="es-EC" w:eastAsia="en-US"/>
        </w:rPr>
        <w:t xml:space="preserve">señala que las asignaciones de zonificación para habilitación del suelo y edificación son: </w:t>
      </w:r>
      <w:r w:rsidRPr="004B36BA">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artículo </w:t>
      </w:r>
      <w:r>
        <w:rPr>
          <w:rFonts w:ascii="Palatino Linotype" w:eastAsiaTheme="minorHAnsi" w:hAnsi="Palatino Linotype"/>
          <w:sz w:val="22"/>
          <w:szCs w:val="22"/>
          <w:lang w:val="es-EC" w:eastAsia="en-US"/>
        </w:rPr>
        <w:t xml:space="preserve">2157 </w:t>
      </w:r>
      <w:r w:rsidRPr="004B36BA">
        <w:rPr>
          <w:rFonts w:ascii="Palatino Linotype" w:eastAsiaTheme="minorHAnsi" w:hAnsi="Palatino Linotype"/>
          <w:sz w:val="22"/>
          <w:szCs w:val="22"/>
          <w:lang w:val="es-EC" w:eastAsia="en-US"/>
        </w:rPr>
        <w:t xml:space="preserve">del Código Municipal establece: </w:t>
      </w:r>
      <w:r w:rsidRPr="004B36BA">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hAnsi="Palatino Linotype"/>
          <w:sz w:val="22"/>
          <w:szCs w:val="22"/>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2162</w:t>
      </w:r>
      <w:r w:rsidRPr="004B36BA">
        <w:rPr>
          <w:rFonts w:ascii="Palatino Linotype" w:eastAsiaTheme="minorHAnsi" w:hAnsi="Palatino Linotype"/>
          <w:sz w:val="22"/>
          <w:szCs w:val="22"/>
          <w:lang w:val="es-EC" w:eastAsia="en-US"/>
        </w:rPr>
        <w:t xml:space="preserve">, numeral 1 y 5, determina que: </w:t>
      </w:r>
      <w:r w:rsidRPr="004B36BA">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4B36BA">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4B36BA">
        <w:rPr>
          <w:rFonts w:ascii="Palatino Linotype" w:hAnsi="Palatino Linotype"/>
          <w:sz w:val="22"/>
          <w:szCs w:val="22"/>
        </w:rPr>
        <w:t xml:space="preserve">; </w:t>
      </w:r>
    </w:p>
    <w:p w:rsidR="00D3174E" w:rsidRPr="004B36BA" w:rsidRDefault="00D3174E" w:rsidP="00D3174E">
      <w:pPr>
        <w:autoSpaceDE w:val="0"/>
        <w:autoSpaceDN w:val="0"/>
        <w:adjustRightInd w:val="0"/>
        <w:ind w:left="709" w:hanging="709"/>
        <w:jc w:val="both"/>
        <w:rPr>
          <w:rFonts w:ascii="Palatino Linotype" w:hAnsi="Palatino Linotype"/>
          <w:sz w:val="22"/>
          <w:szCs w:val="22"/>
        </w:rPr>
      </w:pP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Código Municipal en su artículo </w:t>
      </w:r>
      <w:r>
        <w:rPr>
          <w:rFonts w:ascii="Palatino Linotype" w:eastAsiaTheme="minorHAnsi" w:hAnsi="Palatino Linotype"/>
          <w:sz w:val="22"/>
          <w:szCs w:val="22"/>
          <w:lang w:val="es-EC" w:eastAsia="en-US"/>
        </w:rPr>
        <w:t>2164</w:t>
      </w:r>
      <w:r w:rsidRPr="004B36BA">
        <w:rPr>
          <w:rFonts w:ascii="Palatino Linotype" w:eastAsiaTheme="minorHAnsi" w:hAnsi="Palatino Linotype"/>
          <w:sz w:val="22"/>
          <w:szCs w:val="22"/>
          <w:lang w:val="es-EC" w:eastAsia="en-US"/>
        </w:rPr>
        <w:t>, sobre las dimensiones y áreas mínimas de lotes, establece:</w:t>
      </w:r>
      <w:r w:rsidRPr="004B36BA">
        <w:rPr>
          <w:rFonts w:ascii="Arial" w:hAnsi="Arial" w:cs="Arial"/>
          <w:i/>
          <w:iCs/>
        </w:rPr>
        <w:t xml:space="preserve"> </w:t>
      </w:r>
      <w:r w:rsidRPr="004B36BA">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BA3EAF" w:rsidRDefault="00BA3EAF" w:rsidP="00BA3EAF">
      <w:pPr>
        <w:pStyle w:val="Default"/>
        <w:ind w:left="709" w:hanging="709"/>
        <w:jc w:val="both"/>
        <w:rPr>
          <w:rFonts w:ascii="Palatino Linotype" w:hAnsi="Palatino Linotype" w:cs="Palatino Linotype"/>
          <w:i/>
          <w:iCs/>
          <w:sz w:val="22"/>
          <w:szCs w:val="22"/>
        </w:rPr>
      </w:pPr>
      <w:r>
        <w:rPr>
          <w:rFonts w:ascii="Palatino Linotype" w:hAnsi="Palatino Linotype"/>
          <w:sz w:val="22"/>
          <w:szCs w:val="22"/>
          <w:lang w:val="es-EC"/>
        </w:rPr>
        <w:t xml:space="preserve">Que, </w:t>
      </w:r>
      <w:r>
        <w:rPr>
          <w:rFonts w:ascii="Palatino Linotype" w:hAnsi="Palatino Linotype"/>
          <w:sz w:val="22"/>
          <w:szCs w:val="22"/>
        </w:rPr>
        <w:t xml:space="preserve">mediante </w:t>
      </w:r>
      <w:r w:rsidRPr="00BA3EAF">
        <w:rPr>
          <w:rFonts w:ascii="Palatino Linotype" w:hAnsi="Palatino Linotype" w:cs="Palatino Linotype"/>
        </w:rPr>
        <w:t xml:space="preserve"> </w:t>
      </w:r>
      <w:r w:rsidRPr="00BA3EAF">
        <w:rPr>
          <w:rFonts w:ascii="Palatino Linotype" w:hAnsi="Palatino Linotype" w:cs="Palatino Linotype"/>
          <w:sz w:val="22"/>
          <w:szCs w:val="22"/>
        </w:rPr>
        <w:t xml:space="preserve">oficio Nro. 17203-2013-12704-OFICIO-01632-2018 de 17 de enero de 2018, el Abogado César </w:t>
      </w:r>
      <w:proofErr w:type="spellStart"/>
      <w:r w:rsidRPr="00BA3EAF">
        <w:rPr>
          <w:rFonts w:ascii="Palatino Linotype" w:hAnsi="Palatino Linotype" w:cs="Palatino Linotype"/>
          <w:sz w:val="22"/>
          <w:szCs w:val="22"/>
        </w:rPr>
        <w:t>Lovato</w:t>
      </w:r>
      <w:proofErr w:type="spellEnd"/>
      <w:r w:rsidRPr="00BA3EAF">
        <w:rPr>
          <w:rFonts w:ascii="Palatino Linotype" w:hAnsi="Palatino Linotype" w:cs="Palatino Linotype"/>
          <w:sz w:val="22"/>
          <w:szCs w:val="22"/>
        </w:rPr>
        <w:t xml:space="preserve"> </w:t>
      </w:r>
      <w:proofErr w:type="spellStart"/>
      <w:r w:rsidRPr="00BA3EAF">
        <w:rPr>
          <w:rFonts w:ascii="Palatino Linotype" w:hAnsi="Palatino Linotype" w:cs="Palatino Linotype"/>
          <w:sz w:val="22"/>
          <w:szCs w:val="22"/>
        </w:rPr>
        <w:t>Quimbiulco</w:t>
      </w:r>
      <w:proofErr w:type="spellEnd"/>
      <w:r w:rsidRPr="00BA3EAF">
        <w:rPr>
          <w:rFonts w:ascii="Palatino Linotype" w:hAnsi="Palatino Linotype" w:cs="Palatino Linotype"/>
          <w:sz w:val="22"/>
          <w:szCs w:val="22"/>
        </w:rPr>
        <w:t xml:space="preserve">, Secretario de la Unidad Judicial Tercera de la Familia Mujer, Niñez y Adolescencia solicita </w:t>
      </w:r>
      <w:r w:rsidRPr="00BA3EAF">
        <w:rPr>
          <w:rFonts w:ascii="Palatino Linotype" w:hAnsi="Palatino Linotype" w:cs="Palatino Linotype"/>
          <w:i/>
          <w:iCs/>
          <w:sz w:val="22"/>
          <w:szCs w:val="22"/>
        </w:rPr>
        <w:t xml:space="preserve">“que remita, la información requerida, esto es, el respectivo informe de fraccionamiento de los inmuebles signados con los números </w:t>
      </w:r>
      <w:r w:rsidRPr="00BA3EAF">
        <w:rPr>
          <w:rFonts w:ascii="Palatino Linotype" w:hAnsi="Palatino Linotype" w:cs="Palatino Linotype"/>
          <w:i/>
          <w:iCs/>
          <w:sz w:val="22"/>
          <w:szCs w:val="22"/>
        </w:rPr>
        <w:lastRenderedPageBreak/>
        <w:t>de predio N. 83628 y el N. 83627, inmuebles ubicados en el D</w:t>
      </w:r>
      <w:r>
        <w:rPr>
          <w:rFonts w:ascii="Palatino Linotype" w:hAnsi="Palatino Linotype" w:cs="Palatino Linotype"/>
          <w:i/>
          <w:iCs/>
          <w:sz w:val="22"/>
          <w:szCs w:val="22"/>
        </w:rPr>
        <w:t>istrito Metropolitano de Quito”;</w:t>
      </w:r>
      <w:bookmarkStart w:id="0" w:name="_GoBack"/>
      <w:bookmarkEnd w:id="0"/>
    </w:p>
    <w:p w:rsidR="00BA3EAF" w:rsidRPr="00E83C98" w:rsidRDefault="00BA3EAF" w:rsidP="00BA3EAF">
      <w:pPr>
        <w:autoSpaceDE w:val="0"/>
        <w:autoSpaceDN w:val="0"/>
        <w:adjustRightInd w:val="0"/>
        <w:ind w:left="709" w:hanging="709"/>
        <w:jc w:val="both"/>
        <w:rPr>
          <w:rFonts w:ascii="Palatino Linotype" w:eastAsiaTheme="minorHAnsi" w:hAnsi="Palatino Linotype"/>
          <w:i/>
          <w:sz w:val="22"/>
          <w:szCs w:val="22"/>
          <w:lang w:val="es-EC" w:eastAsia="en-US"/>
        </w:rPr>
      </w:pPr>
    </w:p>
    <w:p w:rsidR="001C2AA5" w:rsidRPr="00676DFD" w:rsidRDefault="00D3174E" w:rsidP="008871CF">
      <w:pPr>
        <w:autoSpaceDE w:val="0"/>
        <w:autoSpaceDN w:val="0"/>
        <w:adjustRightInd w:val="0"/>
        <w:ind w:left="709" w:hanging="709"/>
        <w:jc w:val="both"/>
        <w:rPr>
          <w:rFonts w:ascii="Palatino Linotype" w:eastAsiaTheme="minorHAnsi" w:hAnsi="Palatino Linotype"/>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mediante</w:t>
      </w:r>
      <w:bookmarkStart w:id="1" w:name="_Hlk51947053"/>
      <w:r>
        <w:rPr>
          <w:rFonts w:ascii="Palatino Linotype" w:hAnsi="Palatino Linotype"/>
          <w:sz w:val="22"/>
          <w:szCs w:val="22"/>
        </w:rPr>
        <w:t xml:space="preserve"> </w:t>
      </w:r>
      <w:r w:rsidR="001C2AA5" w:rsidRPr="00DE1EBA">
        <w:rPr>
          <w:rFonts w:ascii="Palatino Linotype" w:eastAsiaTheme="minorHAnsi" w:hAnsi="Palatino Linotype"/>
          <w:iCs/>
          <w:sz w:val="22"/>
          <w:szCs w:val="22"/>
          <w:lang w:val="es-EC" w:eastAsia="en-US"/>
        </w:rPr>
        <w:t>memorando Nro.</w:t>
      </w:r>
      <w:r w:rsidR="001C2AA5">
        <w:rPr>
          <w:rFonts w:ascii="Palatino Linotype" w:eastAsiaTheme="minorHAnsi" w:hAnsi="Palatino Linotype"/>
          <w:iCs/>
          <w:sz w:val="22"/>
          <w:szCs w:val="22"/>
          <w:lang w:val="es-EC" w:eastAsia="en-US"/>
        </w:rPr>
        <w:t xml:space="preserve"> </w:t>
      </w:r>
      <w:r w:rsidR="001C2AA5" w:rsidRPr="0050561B">
        <w:rPr>
          <w:rFonts w:ascii="Palatino Linotype" w:eastAsiaTheme="minorHAnsi" w:hAnsi="Palatino Linotype"/>
          <w:iCs/>
          <w:sz w:val="22"/>
          <w:szCs w:val="22"/>
          <w:lang w:val="es-EC" w:eastAsia="en-US"/>
        </w:rPr>
        <w:t>AZMS-DGT-GU-2018-018, de 01 de febrero de 2018</w:t>
      </w:r>
      <w:r w:rsidR="001C2AA5">
        <w:rPr>
          <w:rFonts w:ascii="Palatino Linotype" w:eastAsiaTheme="minorHAnsi" w:hAnsi="Palatino Linotype"/>
          <w:iCs/>
          <w:sz w:val="22"/>
          <w:szCs w:val="22"/>
          <w:lang w:val="es-EC" w:eastAsia="en-US"/>
        </w:rPr>
        <w:t xml:space="preserve">, la </w:t>
      </w:r>
      <w:r w:rsidR="001C2AA5" w:rsidRPr="0050561B">
        <w:rPr>
          <w:rFonts w:ascii="Palatino Linotype" w:eastAsiaTheme="minorHAnsi" w:hAnsi="Palatino Linotype"/>
          <w:iCs/>
          <w:sz w:val="22"/>
          <w:szCs w:val="22"/>
          <w:lang w:val="es-EC" w:eastAsia="en-US"/>
        </w:rPr>
        <w:t xml:space="preserve">Arq. Alejandra Cornejo, Directora de Gestión de Territorio de </w:t>
      </w:r>
      <w:r w:rsidR="001C2AA5">
        <w:rPr>
          <w:rFonts w:ascii="Palatino Linotype" w:eastAsiaTheme="minorHAnsi" w:hAnsi="Palatino Linotype"/>
          <w:iCs/>
          <w:sz w:val="22"/>
          <w:szCs w:val="22"/>
          <w:lang w:val="es-EC" w:eastAsia="en-US"/>
        </w:rPr>
        <w:t xml:space="preserve">la Administración Zonal </w:t>
      </w:r>
      <w:r w:rsidR="001C2AA5" w:rsidRPr="00DE1EBA">
        <w:rPr>
          <w:rFonts w:ascii="Palatino Linotype" w:eastAsiaTheme="minorHAnsi" w:hAnsi="Palatino Linotype"/>
          <w:iCs/>
          <w:sz w:val="22"/>
          <w:szCs w:val="22"/>
          <w:lang w:val="es-EC" w:eastAsia="en-US"/>
        </w:rPr>
        <w:t>Manuela</w:t>
      </w:r>
      <w:r w:rsidR="001C2AA5">
        <w:rPr>
          <w:rFonts w:ascii="Palatino Linotype" w:eastAsiaTheme="minorHAnsi" w:hAnsi="Palatino Linotype"/>
          <w:iCs/>
          <w:sz w:val="22"/>
          <w:szCs w:val="22"/>
          <w:lang w:val="es-EC" w:eastAsia="en-US"/>
        </w:rPr>
        <w:t xml:space="preserve"> Sáenz</w:t>
      </w:r>
      <w:r w:rsidR="001C2AA5" w:rsidRPr="00676DFD">
        <w:rPr>
          <w:rFonts w:ascii="Palatino Linotype" w:eastAsiaTheme="minorHAnsi" w:hAnsi="Palatino Linotype"/>
          <w:iCs/>
          <w:sz w:val="22"/>
          <w:szCs w:val="22"/>
          <w:lang w:val="es-EC" w:eastAsia="en-US"/>
        </w:rPr>
        <w:t xml:space="preserve">, señala: </w:t>
      </w:r>
    </w:p>
    <w:p w:rsidR="001C2AA5" w:rsidRPr="00676DFD" w:rsidRDefault="001C2AA5" w:rsidP="001C2AA5">
      <w:pPr>
        <w:autoSpaceDE w:val="0"/>
        <w:autoSpaceDN w:val="0"/>
        <w:adjustRightInd w:val="0"/>
        <w:jc w:val="both"/>
        <w:rPr>
          <w:rFonts w:ascii="Palatino Linotype" w:eastAsiaTheme="minorHAnsi" w:hAnsi="Palatino Linotype"/>
          <w:iCs/>
          <w:sz w:val="22"/>
          <w:szCs w:val="22"/>
          <w:lang w:val="es-EC" w:eastAsia="en-US"/>
        </w:rPr>
      </w:pPr>
    </w:p>
    <w:p w:rsidR="001C2AA5" w:rsidRPr="00734F04" w:rsidRDefault="001C2AA5" w:rsidP="001C2AA5">
      <w:pPr>
        <w:autoSpaceDE w:val="0"/>
        <w:autoSpaceDN w:val="0"/>
        <w:adjustRightInd w:val="0"/>
        <w:ind w:left="708"/>
        <w:jc w:val="both"/>
        <w:rPr>
          <w:rFonts w:ascii="Palatino Linotype" w:eastAsiaTheme="minorHAnsi" w:hAnsi="Palatino Linotype"/>
          <w:i/>
          <w:iCs/>
          <w:sz w:val="22"/>
          <w:szCs w:val="22"/>
          <w:lang w:eastAsia="en-US"/>
        </w:rPr>
      </w:pPr>
      <w:r w:rsidRPr="00734F04">
        <w:rPr>
          <w:rFonts w:ascii="Palatino Linotype" w:eastAsiaTheme="minorHAnsi" w:hAnsi="Palatino Linotype"/>
          <w:i/>
          <w:sz w:val="22"/>
          <w:szCs w:val="22"/>
          <w:lang w:eastAsia="en-US"/>
        </w:rPr>
        <w:t>“(…)</w:t>
      </w:r>
      <w:r>
        <w:rPr>
          <w:rFonts w:ascii="Palatino Linotype" w:eastAsiaTheme="minorHAnsi" w:hAnsi="Palatino Linotype"/>
          <w:i/>
          <w:sz w:val="22"/>
          <w:szCs w:val="22"/>
          <w:lang w:eastAsia="en-US"/>
        </w:rPr>
        <w:t xml:space="preserve"> </w:t>
      </w:r>
      <w:r w:rsidRPr="00734F04">
        <w:rPr>
          <w:rFonts w:ascii="Palatino Linotype" w:eastAsiaTheme="minorHAnsi" w:hAnsi="Palatino Linotype"/>
          <w:i/>
          <w:iCs/>
          <w:sz w:val="22"/>
          <w:szCs w:val="22"/>
          <w:lang w:eastAsia="en-US"/>
        </w:rPr>
        <w:t>de acuerdo al IRM que se adjunta al presente, el predio es de propiedad de la</w:t>
      </w:r>
      <w:r>
        <w:rPr>
          <w:rFonts w:ascii="Palatino Linotype" w:eastAsiaTheme="minorHAnsi" w:hAnsi="Palatino Linotype"/>
          <w:i/>
          <w:iCs/>
          <w:sz w:val="22"/>
          <w:szCs w:val="22"/>
          <w:lang w:eastAsia="en-US"/>
        </w:rPr>
        <w:t xml:space="preserve"> </w:t>
      </w:r>
      <w:r w:rsidRPr="00734F04">
        <w:rPr>
          <w:rFonts w:ascii="Palatino Linotype" w:eastAsiaTheme="minorHAnsi" w:hAnsi="Palatino Linotype"/>
          <w:i/>
          <w:iCs/>
          <w:sz w:val="22"/>
          <w:szCs w:val="22"/>
          <w:lang w:eastAsia="en-US"/>
        </w:rPr>
        <w:t xml:space="preserve">señora </w:t>
      </w:r>
      <w:r w:rsidRPr="00734F04">
        <w:rPr>
          <w:rFonts w:ascii="Palatino Linotype" w:eastAsiaTheme="minorHAnsi" w:hAnsi="Palatino Linotype"/>
          <w:b/>
          <w:bCs/>
          <w:i/>
          <w:iCs/>
          <w:sz w:val="22"/>
          <w:szCs w:val="22"/>
          <w:lang w:eastAsia="en-US"/>
        </w:rPr>
        <w:t>MARTINEZ GARCIA MARIA PIEDAD</w:t>
      </w:r>
      <w:r w:rsidRPr="00734F04">
        <w:rPr>
          <w:rFonts w:ascii="Palatino Linotype" w:eastAsiaTheme="minorHAnsi" w:hAnsi="Palatino Linotype"/>
          <w:i/>
          <w:iCs/>
          <w:sz w:val="22"/>
          <w:szCs w:val="22"/>
          <w:lang w:eastAsia="en-US"/>
        </w:rPr>
        <w:t>, y registra los siguientes datos: [</w:t>
      </w:r>
      <w:r>
        <w:rPr>
          <w:rFonts w:ascii="Palatino Linotype" w:eastAsiaTheme="minorHAnsi" w:hAnsi="Palatino Linotype" w:cs="Symbol"/>
          <w:sz w:val="22"/>
          <w:szCs w:val="22"/>
          <w:lang w:eastAsia="en-US"/>
        </w:rPr>
        <w:t>…</w:t>
      </w:r>
      <w:r w:rsidRPr="00734F04">
        <w:rPr>
          <w:rFonts w:ascii="Palatino Linotype" w:eastAsiaTheme="minorHAnsi" w:hAnsi="Palatino Linotype"/>
          <w:i/>
          <w:iCs/>
          <w:sz w:val="22"/>
          <w:szCs w:val="22"/>
          <w:lang w:eastAsia="en-US"/>
        </w:rPr>
        <w:t>]</w:t>
      </w:r>
      <w:r>
        <w:rPr>
          <w:rFonts w:ascii="Palatino Linotype" w:eastAsiaTheme="minorHAnsi" w:hAnsi="Palatino Linotype"/>
          <w:i/>
          <w:iCs/>
          <w:sz w:val="22"/>
          <w:szCs w:val="22"/>
          <w:lang w:eastAsia="en-US"/>
        </w:rPr>
        <w:t xml:space="preserve"> </w:t>
      </w:r>
      <w:r w:rsidRPr="00734F04">
        <w:rPr>
          <w:rFonts w:ascii="Palatino Linotype" w:eastAsiaTheme="minorHAnsi" w:hAnsi="Palatino Linotype"/>
          <w:i/>
          <w:iCs/>
          <w:sz w:val="22"/>
          <w:szCs w:val="22"/>
          <w:lang w:eastAsia="en-US"/>
        </w:rPr>
        <w:t>No. 83627, de la Zona Centro, parroquia San Juan, Sector Miraflores Bajo,</w:t>
      </w:r>
      <w:r>
        <w:rPr>
          <w:rFonts w:ascii="Palatino Linotype" w:eastAsiaTheme="minorHAnsi" w:hAnsi="Palatino Linotype"/>
          <w:i/>
          <w:iCs/>
          <w:sz w:val="22"/>
          <w:szCs w:val="22"/>
          <w:lang w:eastAsia="en-US"/>
        </w:rPr>
        <w:t xml:space="preserve"> </w:t>
      </w:r>
      <w:r w:rsidRPr="00734F04">
        <w:rPr>
          <w:rFonts w:ascii="Palatino Linotype" w:eastAsiaTheme="minorHAnsi" w:hAnsi="Palatino Linotype"/>
          <w:i/>
          <w:iCs/>
          <w:sz w:val="22"/>
          <w:szCs w:val="22"/>
          <w:lang w:eastAsia="en-US"/>
        </w:rPr>
        <w:t>Zonificación, B4 (B406, 60)</w:t>
      </w:r>
    </w:p>
    <w:p w:rsidR="001C2AA5" w:rsidRDefault="001C2AA5" w:rsidP="001C2AA5">
      <w:pPr>
        <w:autoSpaceDE w:val="0"/>
        <w:autoSpaceDN w:val="0"/>
        <w:adjustRightInd w:val="0"/>
        <w:ind w:left="708"/>
        <w:jc w:val="both"/>
        <w:rPr>
          <w:rFonts w:ascii="Palatino Linotype" w:eastAsiaTheme="minorHAnsi" w:hAnsi="Palatino Linotype"/>
          <w:i/>
          <w:iCs/>
          <w:sz w:val="22"/>
          <w:szCs w:val="22"/>
          <w:lang w:eastAsia="en-US"/>
        </w:rPr>
      </w:pPr>
      <w:r w:rsidRPr="00734F04">
        <w:rPr>
          <w:rFonts w:ascii="Palatino Linotype" w:eastAsiaTheme="minorHAnsi" w:hAnsi="Palatino Linotype"/>
          <w:i/>
          <w:iCs/>
          <w:sz w:val="22"/>
          <w:szCs w:val="22"/>
          <w:lang w:eastAsia="en-US"/>
        </w:rPr>
        <w:t xml:space="preserve">El lote mínimo de acuerdo al IRM es de 400 m2 y un frente de 12,00m. </w:t>
      </w:r>
      <w:proofErr w:type="gramStart"/>
      <w:r w:rsidRPr="00734F04">
        <w:rPr>
          <w:rFonts w:ascii="Palatino Linotype" w:eastAsiaTheme="minorHAnsi" w:hAnsi="Palatino Linotype"/>
          <w:i/>
          <w:iCs/>
          <w:sz w:val="22"/>
          <w:szCs w:val="22"/>
          <w:lang w:eastAsia="en-US"/>
        </w:rPr>
        <w:t>el</w:t>
      </w:r>
      <w:proofErr w:type="gramEnd"/>
      <w:r w:rsidRPr="00734F04">
        <w:rPr>
          <w:rFonts w:ascii="Palatino Linotype" w:eastAsiaTheme="minorHAnsi" w:hAnsi="Palatino Linotype"/>
          <w:i/>
          <w:iCs/>
          <w:sz w:val="22"/>
          <w:szCs w:val="22"/>
          <w:lang w:eastAsia="en-US"/>
        </w:rPr>
        <w:t xml:space="preserve"> mencionado</w:t>
      </w:r>
      <w:r>
        <w:rPr>
          <w:rFonts w:ascii="Palatino Linotype" w:eastAsiaTheme="minorHAnsi" w:hAnsi="Palatino Linotype"/>
          <w:i/>
          <w:iCs/>
          <w:sz w:val="22"/>
          <w:szCs w:val="22"/>
          <w:lang w:eastAsia="en-US"/>
        </w:rPr>
        <w:t xml:space="preserve"> </w:t>
      </w:r>
      <w:r w:rsidRPr="00734F04">
        <w:rPr>
          <w:rFonts w:ascii="Palatino Linotype" w:eastAsiaTheme="minorHAnsi" w:hAnsi="Palatino Linotype"/>
          <w:i/>
          <w:iCs/>
          <w:sz w:val="22"/>
          <w:szCs w:val="22"/>
          <w:lang w:eastAsia="en-US"/>
        </w:rPr>
        <w:t xml:space="preserve">predio tiene un área de terreno, según escrituras de 369,00 m2, que es inferior a la zonificación signada al sector, por lo que este predio </w:t>
      </w:r>
      <w:r w:rsidRPr="00734F04">
        <w:rPr>
          <w:rFonts w:ascii="Palatino Linotype" w:eastAsiaTheme="minorHAnsi" w:hAnsi="Palatino Linotype"/>
          <w:b/>
          <w:bCs/>
          <w:i/>
          <w:iCs/>
          <w:sz w:val="22"/>
          <w:szCs w:val="22"/>
          <w:lang w:eastAsia="en-US"/>
        </w:rPr>
        <w:t>no sería sujeto de</w:t>
      </w:r>
      <w:r>
        <w:rPr>
          <w:rFonts w:ascii="Palatino Linotype" w:eastAsiaTheme="minorHAnsi" w:hAnsi="Palatino Linotype"/>
          <w:b/>
          <w:bCs/>
          <w:i/>
          <w:iCs/>
          <w:sz w:val="22"/>
          <w:szCs w:val="22"/>
          <w:lang w:eastAsia="en-US"/>
        </w:rPr>
        <w:t xml:space="preserve"> </w:t>
      </w:r>
      <w:r w:rsidRPr="00734F04">
        <w:rPr>
          <w:rFonts w:ascii="Palatino Linotype" w:eastAsiaTheme="minorHAnsi" w:hAnsi="Palatino Linotype"/>
          <w:b/>
          <w:bCs/>
          <w:i/>
          <w:iCs/>
          <w:sz w:val="22"/>
          <w:szCs w:val="22"/>
          <w:lang w:eastAsia="en-US"/>
        </w:rPr>
        <w:t>fraccionamiento</w:t>
      </w:r>
      <w:r w:rsidRPr="00734F04">
        <w:rPr>
          <w:rFonts w:ascii="Palatino Linotype" w:eastAsiaTheme="minorHAnsi" w:hAnsi="Palatino Linotype"/>
          <w:i/>
          <w:iCs/>
          <w:sz w:val="22"/>
          <w:szCs w:val="22"/>
          <w:lang w:eastAsia="en-US"/>
        </w:rPr>
        <w:t>”</w:t>
      </w:r>
      <w:r>
        <w:rPr>
          <w:rFonts w:ascii="Palatino Linotype" w:eastAsiaTheme="minorHAnsi" w:hAnsi="Palatino Linotype"/>
          <w:i/>
          <w:iCs/>
          <w:sz w:val="22"/>
          <w:szCs w:val="22"/>
          <w:lang w:eastAsia="en-US"/>
        </w:rPr>
        <w:t>;</w:t>
      </w:r>
    </w:p>
    <w:p w:rsidR="001C2AA5" w:rsidRDefault="001C2AA5" w:rsidP="001C2AA5">
      <w:pPr>
        <w:autoSpaceDE w:val="0"/>
        <w:autoSpaceDN w:val="0"/>
        <w:adjustRightInd w:val="0"/>
        <w:jc w:val="both"/>
        <w:rPr>
          <w:rFonts w:ascii="Palatino Linotype" w:eastAsiaTheme="minorHAnsi" w:hAnsi="Palatino Linotype"/>
          <w:i/>
          <w:iCs/>
          <w:sz w:val="22"/>
          <w:szCs w:val="22"/>
          <w:lang w:eastAsia="en-US"/>
        </w:rPr>
      </w:pPr>
    </w:p>
    <w:p w:rsidR="00883CE3" w:rsidRPr="00676DFD" w:rsidRDefault="001C2AA5" w:rsidP="008871CF">
      <w:pPr>
        <w:autoSpaceDE w:val="0"/>
        <w:autoSpaceDN w:val="0"/>
        <w:adjustRightInd w:val="0"/>
        <w:ind w:left="709" w:hanging="709"/>
        <w:jc w:val="both"/>
        <w:rPr>
          <w:rFonts w:ascii="Palatino Linotype" w:eastAsiaTheme="minorHAnsi" w:hAnsi="Palatino Linotype"/>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 xml:space="preserve">mediante </w:t>
      </w:r>
      <w:r w:rsidR="00883CE3" w:rsidRPr="00563025">
        <w:rPr>
          <w:rFonts w:ascii="Palatino Linotype" w:eastAsiaTheme="minorHAnsi" w:hAnsi="Palatino Linotype"/>
          <w:iCs/>
          <w:sz w:val="22"/>
          <w:szCs w:val="22"/>
          <w:lang w:val="es-EC" w:eastAsia="en-US"/>
        </w:rPr>
        <w:t>memorando No.070-DGT-GU-2018, de 09 de febrero del 2018, la Arq. María</w:t>
      </w:r>
      <w:r w:rsidR="00883CE3">
        <w:rPr>
          <w:rFonts w:ascii="Palatino Linotype" w:eastAsiaTheme="minorHAnsi" w:hAnsi="Palatino Linotype"/>
          <w:iCs/>
          <w:sz w:val="22"/>
          <w:szCs w:val="22"/>
          <w:lang w:val="es-EC" w:eastAsia="en-US"/>
        </w:rPr>
        <w:t xml:space="preserve"> </w:t>
      </w:r>
      <w:r w:rsidR="00883CE3" w:rsidRPr="00563025">
        <w:rPr>
          <w:rFonts w:ascii="Palatino Linotype" w:eastAsiaTheme="minorHAnsi" w:hAnsi="Palatino Linotype"/>
          <w:iCs/>
          <w:sz w:val="22"/>
          <w:szCs w:val="22"/>
          <w:lang w:val="es-EC" w:eastAsia="en-US"/>
        </w:rPr>
        <w:t xml:space="preserve">José </w:t>
      </w:r>
      <w:proofErr w:type="spellStart"/>
      <w:r w:rsidR="00883CE3" w:rsidRPr="00563025">
        <w:rPr>
          <w:rFonts w:ascii="Palatino Linotype" w:eastAsiaTheme="minorHAnsi" w:hAnsi="Palatino Linotype"/>
          <w:iCs/>
          <w:sz w:val="22"/>
          <w:szCs w:val="22"/>
          <w:lang w:val="es-EC" w:eastAsia="en-US"/>
        </w:rPr>
        <w:t>Mancheno</w:t>
      </w:r>
      <w:proofErr w:type="spellEnd"/>
      <w:r w:rsidR="00883CE3" w:rsidRPr="00563025">
        <w:rPr>
          <w:rFonts w:ascii="Palatino Linotype" w:eastAsiaTheme="minorHAnsi" w:hAnsi="Palatino Linotype"/>
          <w:iCs/>
          <w:sz w:val="22"/>
          <w:szCs w:val="22"/>
          <w:lang w:val="es-EC" w:eastAsia="en-US"/>
        </w:rPr>
        <w:t>, Directora de Gestión de Territorio de la Administración Zonal</w:t>
      </w:r>
      <w:r w:rsidR="00883CE3">
        <w:rPr>
          <w:rFonts w:ascii="Palatino Linotype" w:eastAsiaTheme="minorHAnsi" w:hAnsi="Palatino Linotype"/>
          <w:iCs/>
          <w:sz w:val="22"/>
          <w:szCs w:val="22"/>
          <w:lang w:val="es-EC" w:eastAsia="en-US"/>
        </w:rPr>
        <w:t xml:space="preserve"> </w:t>
      </w:r>
      <w:r w:rsidR="00883CE3" w:rsidRPr="00563025">
        <w:rPr>
          <w:rFonts w:ascii="Palatino Linotype" w:eastAsiaTheme="minorHAnsi" w:hAnsi="Palatino Linotype"/>
          <w:iCs/>
          <w:sz w:val="22"/>
          <w:szCs w:val="22"/>
          <w:lang w:val="es-EC" w:eastAsia="en-US"/>
        </w:rPr>
        <w:t>Eugenio Espejo,</w:t>
      </w:r>
      <w:r w:rsidR="00883CE3">
        <w:rPr>
          <w:rFonts w:ascii="Palatino Linotype" w:eastAsiaTheme="minorHAnsi" w:hAnsi="Palatino Linotype"/>
          <w:iCs/>
          <w:sz w:val="22"/>
          <w:szCs w:val="22"/>
          <w:lang w:val="es-EC" w:eastAsia="en-US"/>
        </w:rPr>
        <w:t xml:space="preserve"> </w:t>
      </w:r>
      <w:r w:rsidR="00883CE3" w:rsidRPr="00676DFD">
        <w:rPr>
          <w:rFonts w:ascii="Palatino Linotype" w:eastAsiaTheme="minorHAnsi" w:hAnsi="Palatino Linotype"/>
          <w:iCs/>
          <w:sz w:val="22"/>
          <w:szCs w:val="22"/>
          <w:lang w:val="es-EC" w:eastAsia="en-US"/>
        </w:rPr>
        <w:t xml:space="preserve">señala: </w:t>
      </w:r>
    </w:p>
    <w:p w:rsidR="001C2AA5" w:rsidRDefault="001C2AA5" w:rsidP="001C2AA5">
      <w:pPr>
        <w:autoSpaceDE w:val="0"/>
        <w:autoSpaceDN w:val="0"/>
        <w:adjustRightInd w:val="0"/>
        <w:jc w:val="both"/>
        <w:rPr>
          <w:rFonts w:ascii="Palatino Linotype" w:eastAsiaTheme="minorHAnsi" w:hAnsi="Palatino Linotype"/>
          <w:i/>
          <w:iCs/>
          <w:sz w:val="22"/>
          <w:szCs w:val="22"/>
          <w:lang w:eastAsia="en-US"/>
        </w:rPr>
      </w:pPr>
    </w:p>
    <w:p w:rsidR="00AD35F1" w:rsidRPr="005058B2" w:rsidRDefault="00AD35F1" w:rsidP="00AD35F1">
      <w:pPr>
        <w:autoSpaceDE w:val="0"/>
        <w:autoSpaceDN w:val="0"/>
        <w:adjustRightInd w:val="0"/>
        <w:ind w:left="708"/>
        <w:jc w:val="both"/>
        <w:rPr>
          <w:rFonts w:ascii="Palatino Linotype" w:eastAsiaTheme="minorHAnsi" w:hAnsi="Palatino Linotype"/>
          <w:i/>
          <w:iCs/>
          <w:sz w:val="22"/>
          <w:szCs w:val="22"/>
          <w:lang w:eastAsia="en-US"/>
        </w:rPr>
      </w:pPr>
      <w:r w:rsidRPr="005058B2">
        <w:rPr>
          <w:rFonts w:ascii="Palatino Linotype" w:eastAsiaTheme="minorHAnsi" w:hAnsi="Palatino Linotype"/>
          <w:i/>
          <w:iCs/>
          <w:sz w:val="22"/>
          <w:szCs w:val="22"/>
          <w:lang w:eastAsia="en-US"/>
        </w:rPr>
        <w:t>“(…) El lote mínimo asignado por la zonificación vigente: A35 (A404-50) es de 400,00</w:t>
      </w:r>
    </w:p>
    <w:p w:rsidR="00AD35F1" w:rsidRPr="005058B2" w:rsidRDefault="00AD35F1" w:rsidP="00AD35F1">
      <w:pPr>
        <w:autoSpaceDE w:val="0"/>
        <w:autoSpaceDN w:val="0"/>
        <w:adjustRightInd w:val="0"/>
        <w:ind w:left="708"/>
        <w:jc w:val="both"/>
        <w:rPr>
          <w:rFonts w:ascii="Palatino Linotype" w:eastAsiaTheme="minorHAnsi" w:hAnsi="Palatino Linotype"/>
          <w:i/>
          <w:iCs/>
          <w:sz w:val="22"/>
          <w:szCs w:val="22"/>
          <w:lang w:eastAsia="en-US"/>
        </w:rPr>
      </w:pPr>
      <w:r w:rsidRPr="005058B2">
        <w:rPr>
          <w:rFonts w:ascii="Palatino Linotype" w:eastAsiaTheme="minorHAnsi" w:hAnsi="Palatino Linotype"/>
          <w:i/>
          <w:iCs/>
          <w:sz w:val="22"/>
          <w:szCs w:val="22"/>
          <w:lang w:eastAsia="en-US"/>
        </w:rPr>
        <w:t>m2. El predio consultado tiene una superficie total en escrituras de 364,00m2. Con este</w:t>
      </w:r>
      <w:r>
        <w:rPr>
          <w:rFonts w:ascii="Palatino Linotype" w:eastAsiaTheme="minorHAnsi" w:hAnsi="Palatino Linotype"/>
          <w:i/>
          <w:iCs/>
          <w:sz w:val="22"/>
          <w:szCs w:val="22"/>
          <w:lang w:eastAsia="en-US"/>
        </w:rPr>
        <w:t xml:space="preserve"> </w:t>
      </w:r>
      <w:r w:rsidRPr="005058B2">
        <w:rPr>
          <w:rFonts w:ascii="Palatino Linotype" w:eastAsiaTheme="minorHAnsi" w:hAnsi="Palatino Linotype"/>
          <w:i/>
          <w:iCs/>
          <w:sz w:val="22"/>
          <w:szCs w:val="22"/>
          <w:lang w:eastAsia="en-US"/>
        </w:rPr>
        <w:t>antecedente, el predio No. 83628 no es susceptible de partición o subdivisión por el</w:t>
      </w:r>
      <w:r>
        <w:rPr>
          <w:rFonts w:ascii="Palatino Linotype" w:eastAsiaTheme="minorHAnsi" w:hAnsi="Palatino Linotype"/>
          <w:i/>
          <w:iCs/>
          <w:sz w:val="22"/>
          <w:szCs w:val="22"/>
          <w:lang w:eastAsia="en-US"/>
        </w:rPr>
        <w:t xml:space="preserve"> </w:t>
      </w:r>
      <w:r w:rsidRPr="005058B2">
        <w:rPr>
          <w:rFonts w:ascii="Palatino Linotype" w:eastAsiaTheme="minorHAnsi" w:hAnsi="Palatino Linotype"/>
          <w:i/>
          <w:iCs/>
          <w:sz w:val="22"/>
          <w:szCs w:val="22"/>
          <w:lang w:eastAsia="en-US"/>
        </w:rPr>
        <w:t>proceso de licenciamiento ordinario</w:t>
      </w:r>
      <w:r>
        <w:rPr>
          <w:rFonts w:ascii="Palatino Linotype" w:eastAsiaTheme="minorHAnsi" w:hAnsi="Palatino Linotype"/>
          <w:i/>
          <w:iCs/>
          <w:sz w:val="22"/>
          <w:szCs w:val="22"/>
          <w:lang w:eastAsia="en-US"/>
        </w:rPr>
        <w:t xml:space="preserve">”. </w:t>
      </w:r>
    </w:p>
    <w:p w:rsidR="00883CE3" w:rsidRDefault="00883CE3" w:rsidP="001C2AA5">
      <w:pPr>
        <w:autoSpaceDE w:val="0"/>
        <w:autoSpaceDN w:val="0"/>
        <w:adjustRightInd w:val="0"/>
        <w:jc w:val="both"/>
        <w:rPr>
          <w:rFonts w:ascii="Palatino Linotype" w:eastAsiaTheme="minorHAnsi" w:hAnsi="Palatino Linotype"/>
          <w:i/>
          <w:iCs/>
          <w:sz w:val="22"/>
          <w:szCs w:val="22"/>
          <w:lang w:eastAsia="en-US"/>
        </w:rPr>
      </w:pPr>
    </w:p>
    <w:p w:rsidR="00D10FAD" w:rsidRPr="00676DFD" w:rsidRDefault="00D3174E" w:rsidP="008871CF">
      <w:pPr>
        <w:autoSpaceDE w:val="0"/>
        <w:autoSpaceDN w:val="0"/>
        <w:adjustRightInd w:val="0"/>
        <w:ind w:left="709" w:hanging="709"/>
        <w:jc w:val="both"/>
        <w:rPr>
          <w:rFonts w:ascii="Palatino Linotype" w:hAnsi="Palatino Linotype"/>
          <w:iCs/>
          <w:sz w:val="22"/>
          <w:szCs w:val="22"/>
          <w:lang w:val="es-EC"/>
        </w:rPr>
      </w:pPr>
      <w:r w:rsidRPr="00E83C98">
        <w:rPr>
          <w:rFonts w:ascii="Palatino Linotype" w:hAnsi="Palatino Linotype"/>
          <w:sz w:val="22"/>
          <w:szCs w:val="22"/>
          <w:lang w:val="es-EC"/>
        </w:rPr>
        <w:t xml:space="preserve">Que, </w:t>
      </w:r>
      <w:bookmarkEnd w:id="1"/>
      <w:r w:rsidR="005D4EA4">
        <w:rPr>
          <w:rFonts w:ascii="Palatino Linotype" w:hAnsi="Palatino Linotype"/>
          <w:sz w:val="22"/>
          <w:szCs w:val="22"/>
          <w:lang w:val="es-EC"/>
        </w:rPr>
        <w:t xml:space="preserve">mediante </w:t>
      </w:r>
      <w:r w:rsidR="00D10FAD" w:rsidRPr="00F41D54">
        <w:rPr>
          <w:rFonts w:ascii="Palatino Linotype" w:hAnsi="Palatino Linotype"/>
          <w:iCs/>
          <w:sz w:val="22"/>
          <w:szCs w:val="22"/>
          <w:lang w:val="es-EC"/>
        </w:rPr>
        <w:t>memorando No.071-AZEE-DJ-2018, de 19 de enero de 2018, la Abg.</w:t>
      </w:r>
      <w:r w:rsidR="00D10FAD">
        <w:rPr>
          <w:rFonts w:ascii="Palatino Linotype" w:hAnsi="Palatino Linotype"/>
          <w:iCs/>
          <w:sz w:val="22"/>
          <w:szCs w:val="22"/>
          <w:lang w:val="es-EC"/>
        </w:rPr>
        <w:t xml:space="preserve"> </w:t>
      </w:r>
      <w:r w:rsidR="00D10FAD" w:rsidRPr="00F41D54">
        <w:rPr>
          <w:rFonts w:ascii="Palatino Linotype" w:hAnsi="Palatino Linotype"/>
          <w:iCs/>
          <w:sz w:val="22"/>
          <w:szCs w:val="22"/>
          <w:lang w:val="es-EC"/>
        </w:rPr>
        <w:t>María Cristina Proaño, Directora Jurídica de la Administración Zonal Eugenio Espejo</w:t>
      </w:r>
      <w:r w:rsidR="00D10FAD">
        <w:rPr>
          <w:rFonts w:ascii="Palatino Linotype" w:hAnsi="Palatino Linotype"/>
          <w:iCs/>
          <w:sz w:val="22"/>
          <w:szCs w:val="22"/>
          <w:lang w:val="es-EC"/>
        </w:rPr>
        <w:t xml:space="preserve">, señala: </w:t>
      </w:r>
      <w:r w:rsidR="00D10FAD" w:rsidRPr="00676DFD">
        <w:rPr>
          <w:rFonts w:ascii="Palatino Linotype" w:hAnsi="Palatino Linotype"/>
          <w:iCs/>
          <w:sz w:val="22"/>
          <w:szCs w:val="22"/>
          <w:lang w:val="es-EC"/>
        </w:rPr>
        <w:t xml:space="preserve"> </w:t>
      </w:r>
    </w:p>
    <w:p w:rsidR="00D10FAD" w:rsidRPr="00964B81" w:rsidRDefault="00D10FAD" w:rsidP="00D10FAD">
      <w:pPr>
        <w:autoSpaceDE w:val="0"/>
        <w:autoSpaceDN w:val="0"/>
        <w:adjustRightInd w:val="0"/>
        <w:ind w:left="708"/>
        <w:jc w:val="both"/>
        <w:rPr>
          <w:rFonts w:ascii="Palatino Linotype" w:eastAsiaTheme="minorHAnsi" w:hAnsi="Palatino Linotype"/>
          <w:i/>
          <w:sz w:val="22"/>
          <w:szCs w:val="22"/>
          <w:lang w:eastAsia="en-US"/>
        </w:rPr>
      </w:pPr>
    </w:p>
    <w:p w:rsidR="00D10FAD" w:rsidRPr="00E97F67" w:rsidRDefault="00D10FAD" w:rsidP="00404903">
      <w:pPr>
        <w:autoSpaceDE w:val="0"/>
        <w:autoSpaceDN w:val="0"/>
        <w:adjustRightInd w:val="0"/>
        <w:ind w:left="708"/>
        <w:jc w:val="both"/>
        <w:rPr>
          <w:rFonts w:ascii="Palatino Linotype" w:eastAsiaTheme="minorHAnsi" w:hAnsi="Palatino Linotype"/>
          <w:i/>
          <w:sz w:val="22"/>
          <w:szCs w:val="22"/>
          <w:lang w:eastAsia="en-US"/>
        </w:rPr>
      </w:pPr>
      <w:r w:rsidRPr="00E97F67">
        <w:rPr>
          <w:rFonts w:ascii="Palatino Linotype" w:eastAsiaTheme="minorHAnsi" w:hAnsi="Palatino Linotype"/>
          <w:i/>
          <w:sz w:val="22"/>
          <w:szCs w:val="22"/>
          <w:lang w:eastAsia="en-US"/>
        </w:rPr>
        <w:t>“(…)</w:t>
      </w:r>
      <w:r w:rsidRPr="00E97F67">
        <w:rPr>
          <w:rFonts w:ascii="Palatino Linotype" w:eastAsiaTheme="minorHAnsi" w:hAnsi="Palatino Linotype"/>
          <w:i/>
          <w:iCs/>
          <w:sz w:val="22"/>
          <w:szCs w:val="22"/>
          <w:lang w:eastAsia="en-US"/>
        </w:rPr>
        <w:t xml:space="preserve"> Por los antecedentes expuestos y con fundamento en la norma legal aplicable citada,</w:t>
      </w:r>
      <w:r>
        <w:rPr>
          <w:rFonts w:ascii="Palatino Linotype" w:eastAsiaTheme="minorHAnsi" w:hAnsi="Palatino Linotype"/>
          <w:i/>
          <w:iCs/>
          <w:sz w:val="22"/>
          <w:szCs w:val="22"/>
          <w:lang w:eastAsia="en-US"/>
        </w:rPr>
        <w:t xml:space="preserve"> </w:t>
      </w:r>
      <w:r w:rsidRPr="00E97F67">
        <w:rPr>
          <w:rFonts w:ascii="Palatino Linotype" w:eastAsiaTheme="minorHAnsi" w:hAnsi="Palatino Linotype"/>
          <w:i/>
          <w:iCs/>
          <w:sz w:val="22"/>
          <w:szCs w:val="22"/>
          <w:lang w:eastAsia="en-US"/>
        </w:rPr>
        <w:t>esta Dirección Jurídica luego de verificar que el informe técnico suscrito por la Arq.</w:t>
      </w:r>
      <w:r>
        <w:rPr>
          <w:rFonts w:ascii="Palatino Linotype" w:eastAsiaTheme="minorHAnsi" w:hAnsi="Palatino Linotype"/>
          <w:i/>
          <w:iCs/>
          <w:sz w:val="22"/>
          <w:szCs w:val="22"/>
          <w:lang w:eastAsia="en-US"/>
        </w:rPr>
        <w:t xml:space="preserve"> </w:t>
      </w:r>
      <w:r w:rsidRPr="00E97F67">
        <w:rPr>
          <w:rFonts w:ascii="Palatino Linotype" w:eastAsiaTheme="minorHAnsi" w:hAnsi="Palatino Linotype"/>
          <w:i/>
          <w:iCs/>
          <w:sz w:val="22"/>
          <w:szCs w:val="22"/>
          <w:lang w:eastAsia="en-US"/>
        </w:rPr>
        <w:t xml:space="preserve">María José </w:t>
      </w:r>
      <w:proofErr w:type="spellStart"/>
      <w:r w:rsidRPr="00E97F67">
        <w:rPr>
          <w:rFonts w:ascii="Palatino Linotype" w:eastAsiaTheme="minorHAnsi" w:hAnsi="Palatino Linotype"/>
          <w:i/>
          <w:iCs/>
          <w:sz w:val="22"/>
          <w:szCs w:val="22"/>
          <w:lang w:eastAsia="en-US"/>
        </w:rPr>
        <w:t>Mancheno</w:t>
      </w:r>
      <w:proofErr w:type="spellEnd"/>
      <w:r w:rsidRPr="00E97F67">
        <w:rPr>
          <w:rFonts w:ascii="Palatino Linotype" w:eastAsiaTheme="minorHAnsi" w:hAnsi="Palatino Linotype"/>
          <w:i/>
          <w:iCs/>
          <w:sz w:val="22"/>
          <w:szCs w:val="22"/>
          <w:lang w:eastAsia="en-US"/>
        </w:rPr>
        <w:t>, Directora de Gestión del Territorio-AZEE, a través del</w:t>
      </w:r>
      <w:r>
        <w:rPr>
          <w:rFonts w:ascii="Palatino Linotype" w:eastAsiaTheme="minorHAnsi" w:hAnsi="Palatino Linotype"/>
          <w:i/>
          <w:iCs/>
          <w:sz w:val="22"/>
          <w:szCs w:val="22"/>
          <w:lang w:eastAsia="en-US"/>
        </w:rPr>
        <w:t xml:space="preserve"> </w:t>
      </w:r>
      <w:r w:rsidRPr="00E97F67">
        <w:rPr>
          <w:rFonts w:ascii="Palatino Linotype" w:eastAsiaTheme="minorHAnsi" w:hAnsi="Palatino Linotype"/>
          <w:i/>
          <w:iCs/>
          <w:sz w:val="22"/>
          <w:szCs w:val="22"/>
          <w:lang w:eastAsia="en-US"/>
        </w:rPr>
        <w:t>Memorando No. 070-DGT-GU-2018, de 09 de febrero dl 2018, determina que el área</w:t>
      </w:r>
      <w:r>
        <w:rPr>
          <w:rFonts w:ascii="Palatino Linotype" w:eastAsiaTheme="minorHAnsi" w:hAnsi="Palatino Linotype"/>
          <w:i/>
          <w:iCs/>
          <w:sz w:val="22"/>
          <w:szCs w:val="22"/>
          <w:lang w:eastAsia="en-US"/>
        </w:rPr>
        <w:t xml:space="preserve"> </w:t>
      </w:r>
      <w:r w:rsidRPr="00E97F67">
        <w:rPr>
          <w:rFonts w:ascii="Palatino Linotype" w:eastAsiaTheme="minorHAnsi" w:hAnsi="Palatino Linotype"/>
          <w:i/>
          <w:iCs/>
          <w:sz w:val="22"/>
          <w:szCs w:val="22"/>
          <w:lang w:eastAsia="en-US"/>
        </w:rPr>
        <w:t>total según escritura del predio No. 83628, es de 364,00m2, y que de conformidad con lo</w:t>
      </w:r>
      <w:r>
        <w:rPr>
          <w:rFonts w:ascii="Palatino Linotype" w:eastAsiaTheme="minorHAnsi" w:hAnsi="Palatino Linotype"/>
          <w:i/>
          <w:iCs/>
          <w:sz w:val="22"/>
          <w:szCs w:val="22"/>
          <w:lang w:eastAsia="en-US"/>
        </w:rPr>
        <w:t xml:space="preserve"> </w:t>
      </w:r>
      <w:r w:rsidRPr="00E97F67">
        <w:rPr>
          <w:rFonts w:ascii="Palatino Linotype" w:eastAsiaTheme="minorHAnsi" w:hAnsi="Palatino Linotype"/>
          <w:i/>
          <w:iCs/>
          <w:sz w:val="22"/>
          <w:szCs w:val="22"/>
          <w:lang w:eastAsia="en-US"/>
        </w:rPr>
        <w:t>señalado en el Plan de Uso y Ocupación del Suelo (PUOS), para la Zona No. A35</w:t>
      </w:r>
      <w:r>
        <w:rPr>
          <w:rFonts w:ascii="Palatino Linotype" w:eastAsiaTheme="minorHAnsi" w:hAnsi="Palatino Linotype"/>
          <w:i/>
          <w:iCs/>
          <w:sz w:val="22"/>
          <w:szCs w:val="22"/>
          <w:lang w:eastAsia="en-US"/>
        </w:rPr>
        <w:t xml:space="preserve"> </w:t>
      </w:r>
      <w:r w:rsidRPr="00E97F67">
        <w:rPr>
          <w:rFonts w:ascii="Palatino Linotype" w:eastAsiaTheme="minorHAnsi" w:hAnsi="Palatino Linotype"/>
          <w:i/>
          <w:iCs/>
          <w:sz w:val="22"/>
          <w:szCs w:val="22"/>
          <w:lang w:eastAsia="en-US"/>
        </w:rPr>
        <w:t>(A404-50), se establece como Lote Mínimo un total de 400 m2, con un Frente Mínimo de</w:t>
      </w:r>
      <w:r>
        <w:rPr>
          <w:rFonts w:ascii="Palatino Linotype" w:eastAsiaTheme="minorHAnsi" w:hAnsi="Palatino Linotype"/>
          <w:i/>
          <w:iCs/>
          <w:sz w:val="22"/>
          <w:szCs w:val="22"/>
          <w:lang w:eastAsia="en-US"/>
        </w:rPr>
        <w:t xml:space="preserve"> </w:t>
      </w:r>
      <w:r w:rsidRPr="00E97F67">
        <w:rPr>
          <w:rFonts w:ascii="Palatino Linotype" w:eastAsiaTheme="minorHAnsi" w:hAnsi="Palatino Linotype"/>
          <w:i/>
          <w:iCs/>
          <w:sz w:val="22"/>
          <w:szCs w:val="22"/>
          <w:lang w:eastAsia="en-US"/>
        </w:rPr>
        <w:t xml:space="preserve">12m2, en razón de que se emite </w:t>
      </w:r>
      <w:r w:rsidRPr="00E97F67">
        <w:rPr>
          <w:rFonts w:ascii="Palatino Linotype" w:eastAsiaTheme="minorHAnsi" w:hAnsi="Palatino Linotype"/>
          <w:b/>
          <w:bCs/>
          <w:i/>
          <w:iCs/>
          <w:sz w:val="22"/>
          <w:szCs w:val="22"/>
          <w:lang w:eastAsia="en-US"/>
        </w:rPr>
        <w:t>INFORME LEGAL NO FAVORABLE</w:t>
      </w:r>
      <w:r w:rsidRPr="00E97F67">
        <w:rPr>
          <w:rFonts w:ascii="Palatino Linotype" w:eastAsiaTheme="minorHAnsi" w:hAnsi="Palatino Linotype"/>
          <w:i/>
          <w:iCs/>
          <w:sz w:val="22"/>
          <w:szCs w:val="22"/>
          <w:lang w:eastAsia="en-US"/>
        </w:rPr>
        <w:t>, para la</w:t>
      </w:r>
      <w:r>
        <w:rPr>
          <w:rFonts w:ascii="Palatino Linotype" w:eastAsiaTheme="minorHAnsi" w:hAnsi="Palatino Linotype"/>
          <w:i/>
          <w:iCs/>
          <w:sz w:val="22"/>
          <w:szCs w:val="22"/>
          <w:lang w:eastAsia="en-US"/>
        </w:rPr>
        <w:t xml:space="preserve"> </w:t>
      </w:r>
      <w:r w:rsidRPr="00E97F67">
        <w:rPr>
          <w:rFonts w:ascii="Palatino Linotype" w:eastAsiaTheme="minorHAnsi" w:hAnsi="Palatino Linotype"/>
          <w:i/>
          <w:iCs/>
          <w:sz w:val="22"/>
          <w:szCs w:val="22"/>
          <w:lang w:eastAsia="en-US"/>
        </w:rPr>
        <w:t>partición del referido predio</w:t>
      </w:r>
      <w:r>
        <w:rPr>
          <w:rFonts w:ascii="Palatino Linotype" w:eastAsiaTheme="minorHAnsi" w:hAnsi="Palatino Linotype"/>
          <w:i/>
          <w:iCs/>
          <w:sz w:val="22"/>
          <w:szCs w:val="22"/>
          <w:lang w:eastAsia="en-US"/>
        </w:rPr>
        <w:t>”;</w:t>
      </w:r>
    </w:p>
    <w:p w:rsidR="001110F9" w:rsidRDefault="001110F9" w:rsidP="00D10FAD">
      <w:pPr>
        <w:autoSpaceDE w:val="0"/>
        <w:autoSpaceDN w:val="0"/>
        <w:adjustRightInd w:val="0"/>
        <w:ind w:left="709" w:hanging="709"/>
        <w:jc w:val="both"/>
        <w:rPr>
          <w:rFonts w:ascii="Palatino Linotype" w:hAnsi="Palatino Linotype"/>
          <w:i/>
          <w:sz w:val="22"/>
          <w:szCs w:val="22"/>
        </w:rPr>
      </w:pPr>
    </w:p>
    <w:p w:rsidR="008606A6" w:rsidRPr="003C1327" w:rsidRDefault="00D3174E" w:rsidP="008871CF">
      <w:pPr>
        <w:autoSpaceDE w:val="0"/>
        <w:autoSpaceDN w:val="0"/>
        <w:adjustRightInd w:val="0"/>
        <w:ind w:left="709" w:hanging="709"/>
        <w:jc w:val="both"/>
        <w:rPr>
          <w:rFonts w:ascii="Palatino Linotype" w:hAnsi="Palatino Linotype"/>
          <w:iCs/>
          <w:sz w:val="22"/>
          <w:szCs w:val="22"/>
          <w:lang w:val="es-EC"/>
        </w:rPr>
      </w:pPr>
      <w:r w:rsidRPr="00F62EF1">
        <w:rPr>
          <w:rFonts w:ascii="Palatino Linotype" w:hAnsi="Palatino Linotype"/>
          <w:sz w:val="22"/>
          <w:szCs w:val="22"/>
        </w:rPr>
        <w:lastRenderedPageBreak/>
        <w:t>Que, mediante</w:t>
      </w:r>
      <w:r>
        <w:rPr>
          <w:rFonts w:ascii="Palatino Linotype" w:hAnsi="Palatino Linotype"/>
          <w:i/>
          <w:sz w:val="22"/>
          <w:szCs w:val="22"/>
        </w:rPr>
        <w:t xml:space="preserve"> </w:t>
      </w:r>
      <w:r w:rsidR="008606A6" w:rsidRPr="003C1327">
        <w:rPr>
          <w:rFonts w:ascii="Palatino Linotype" w:hAnsi="Palatino Linotype"/>
          <w:iCs/>
          <w:sz w:val="22"/>
          <w:szCs w:val="22"/>
          <w:lang w:val="es-EC"/>
        </w:rPr>
        <w:t xml:space="preserve">oficio Nro. GADDMQ-PM-2021-1246-O de 02 de mayo de 2021, el Dr. Edison Yépez Vinueza, Subprocurador Metropolitano, emitió su criterio jurídico el mismo que en la parte pertinente señala: </w:t>
      </w:r>
    </w:p>
    <w:p w:rsidR="00AD6CC9" w:rsidRPr="002768B5" w:rsidRDefault="00AD6CC9" w:rsidP="008606A6">
      <w:pPr>
        <w:autoSpaceDE w:val="0"/>
        <w:autoSpaceDN w:val="0"/>
        <w:adjustRightInd w:val="0"/>
        <w:ind w:left="709" w:hanging="709"/>
        <w:jc w:val="both"/>
        <w:rPr>
          <w:rFonts w:ascii="Palatino Linotype" w:eastAsiaTheme="minorHAnsi" w:hAnsi="Palatino Linotype"/>
          <w:iCs/>
          <w:sz w:val="22"/>
          <w:szCs w:val="22"/>
          <w:lang w:val="es-EC" w:eastAsia="en-US"/>
        </w:rPr>
      </w:pPr>
    </w:p>
    <w:p w:rsidR="00D3174E" w:rsidRDefault="0075744C" w:rsidP="00D3174E">
      <w:pPr>
        <w:autoSpaceDE w:val="0"/>
        <w:autoSpaceDN w:val="0"/>
        <w:adjustRightInd w:val="0"/>
        <w:ind w:firstLine="708"/>
        <w:jc w:val="both"/>
        <w:rPr>
          <w:rFonts w:ascii="Palatino Linotype" w:eastAsiaTheme="minorHAnsi" w:hAnsi="Palatino Linotype"/>
          <w:b/>
          <w:i/>
          <w:sz w:val="22"/>
          <w:szCs w:val="22"/>
          <w:u w:val="single"/>
          <w:lang w:val="es-EC" w:eastAsia="en-US"/>
        </w:rPr>
      </w:pPr>
      <w:r w:rsidRPr="003236B4">
        <w:rPr>
          <w:rFonts w:ascii="Palatino Linotype" w:eastAsiaTheme="minorHAnsi" w:hAnsi="Palatino Linotype"/>
          <w:i/>
          <w:iCs/>
          <w:sz w:val="22"/>
          <w:szCs w:val="22"/>
          <w:lang w:val="es-EC" w:eastAsia="en-US"/>
        </w:rPr>
        <w:t xml:space="preserve"> </w:t>
      </w:r>
      <w:r w:rsidR="00D3174E" w:rsidRPr="003236B4">
        <w:rPr>
          <w:rFonts w:ascii="Palatino Linotype" w:eastAsiaTheme="minorHAnsi" w:hAnsi="Palatino Linotype"/>
          <w:i/>
          <w:iCs/>
          <w:sz w:val="22"/>
          <w:szCs w:val="22"/>
          <w:lang w:val="es-EC" w:eastAsia="en-US"/>
        </w:rPr>
        <w:t>(…) “</w:t>
      </w:r>
      <w:r w:rsidR="00D3174E" w:rsidRPr="003236B4">
        <w:rPr>
          <w:rFonts w:ascii="Palatino Linotype" w:eastAsiaTheme="minorHAnsi" w:hAnsi="Palatino Linotype"/>
          <w:b/>
          <w:i/>
          <w:sz w:val="22"/>
          <w:szCs w:val="22"/>
          <w:u w:val="single"/>
          <w:lang w:val="es-EC" w:eastAsia="en-US"/>
        </w:rPr>
        <w:t>Análisis y criterio jurídico</w:t>
      </w:r>
    </w:p>
    <w:p w:rsidR="00B634ED" w:rsidRDefault="00B634ED" w:rsidP="00D3174E">
      <w:pPr>
        <w:autoSpaceDE w:val="0"/>
        <w:autoSpaceDN w:val="0"/>
        <w:adjustRightInd w:val="0"/>
        <w:jc w:val="both"/>
        <w:rPr>
          <w:rFonts w:ascii="Palatino Linotype" w:eastAsiaTheme="minorHAnsi" w:hAnsi="Palatino Linotype"/>
          <w:i/>
          <w:sz w:val="22"/>
          <w:szCs w:val="22"/>
          <w:lang w:eastAsia="en-US"/>
        </w:rPr>
      </w:pPr>
    </w:p>
    <w:p w:rsidR="008943CB" w:rsidRPr="00FD0228" w:rsidRDefault="008943CB" w:rsidP="008943CB">
      <w:pPr>
        <w:autoSpaceDE w:val="0"/>
        <w:autoSpaceDN w:val="0"/>
        <w:adjustRightInd w:val="0"/>
        <w:ind w:left="708"/>
        <w:jc w:val="both"/>
        <w:rPr>
          <w:rFonts w:ascii="Palatino Linotype" w:eastAsiaTheme="minorHAnsi" w:hAnsi="Palatino Linotype"/>
          <w:i/>
          <w:sz w:val="22"/>
          <w:szCs w:val="22"/>
          <w:lang w:eastAsia="en-US"/>
        </w:rPr>
      </w:pPr>
      <w:r w:rsidRPr="00FD0228">
        <w:rPr>
          <w:rFonts w:ascii="Palatino Linotype" w:eastAsiaTheme="minorHAnsi" w:hAnsi="Palatino Linotype"/>
          <w:i/>
          <w:sz w:val="22"/>
          <w:szCs w:val="22"/>
          <w:lang w:eastAsia="en-US"/>
        </w:rPr>
        <w:t>1. De la revisión del expediente, se establece que el presente trámite se refiere a los predios Nos. 83627, ubicado en la parroquia San Juan, Zona Centro, con Zonificación B4 (B406-60); y, 83628, ubicado en la parroquia Belisario Quevedo, Zona Norte, con Zonificación A35(A404-50).</w:t>
      </w:r>
    </w:p>
    <w:p w:rsidR="008943CB" w:rsidRPr="00FD0228" w:rsidRDefault="008943CB" w:rsidP="008943CB">
      <w:pPr>
        <w:autoSpaceDE w:val="0"/>
        <w:autoSpaceDN w:val="0"/>
        <w:adjustRightInd w:val="0"/>
        <w:ind w:left="708"/>
        <w:jc w:val="both"/>
        <w:rPr>
          <w:rFonts w:ascii="Palatino Linotype" w:eastAsiaTheme="minorHAnsi" w:hAnsi="Palatino Linotype"/>
          <w:i/>
          <w:sz w:val="22"/>
          <w:szCs w:val="22"/>
          <w:lang w:eastAsia="en-US"/>
        </w:rPr>
      </w:pPr>
      <w:r w:rsidRPr="00FD0228">
        <w:rPr>
          <w:rFonts w:ascii="Palatino Linotype" w:eastAsiaTheme="minorHAnsi" w:hAnsi="Palatino Linotype"/>
          <w:i/>
          <w:sz w:val="22"/>
          <w:szCs w:val="22"/>
          <w:lang w:eastAsia="en-US"/>
        </w:rPr>
        <w:t>2. El predio No. 83627, de acuerdo con la normativa citada y los informes de la Administración Zonal Centro “Manuela Sáenz”, se establece que el lote mínimo para subdivisión en el sector es de 400 m2, requerimiento que no se cumple en el presente caso, por cuanto el predio tiene una superficie de 369.00 m2.</w:t>
      </w:r>
    </w:p>
    <w:p w:rsidR="008943CB" w:rsidRPr="00FD0228" w:rsidRDefault="008943CB" w:rsidP="008943CB">
      <w:pPr>
        <w:autoSpaceDE w:val="0"/>
        <w:autoSpaceDN w:val="0"/>
        <w:adjustRightInd w:val="0"/>
        <w:ind w:left="708"/>
        <w:jc w:val="both"/>
        <w:rPr>
          <w:rFonts w:ascii="Palatino Linotype" w:eastAsiaTheme="minorHAnsi" w:hAnsi="Palatino Linotype"/>
          <w:i/>
          <w:sz w:val="22"/>
          <w:szCs w:val="22"/>
          <w:lang w:eastAsia="en-US"/>
        </w:rPr>
      </w:pPr>
    </w:p>
    <w:p w:rsidR="008943CB" w:rsidRPr="00FD0228" w:rsidRDefault="008943CB" w:rsidP="008943CB">
      <w:pPr>
        <w:autoSpaceDE w:val="0"/>
        <w:autoSpaceDN w:val="0"/>
        <w:adjustRightInd w:val="0"/>
        <w:ind w:left="708"/>
        <w:jc w:val="both"/>
        <w:rPr>
          <w:rFonts w:ascii="Palatino Linotype" w:eastAsiaTheme="minorHAnsi" w:hAnsi="Palatino Linotype"/>
          <w:i/>
          <w:sz w:val="22"/>
          <w:szCs w:val="22"/>
          <w:lang w:eastAsia="en-US"/>
        </w:rPr>
      </w:pPr>
      <w:r w:rsidRPr="00FD0228">
        <w:rPr>
          <w:rFonts w:ascii="Palatino Linotype" w:eastAsiaTheme="minorHAnsi" w:hAnsi="Palatino Linotype"/>
          <w:i/>
          <w:sz w:val="22"/>
          <w:szCs w:val="22"/>
          <w:lang w:eastAsia="en-US"/>
        </w:rPr>
        <w:t>3. El predio 82628, de acuerdo a la normativa citada y a los informes de la Administración Zonal Eugenio Espejo, se establece que el lote mínimo para la subdivisión en el sector es de 400m2, requerimiento que no cumple en el presente caso, por cuanto el predio tiene una superficie 364,00 m2.</w:t>
      </w:r>
    </w:p>
    <w:p w:rsidR="008943CB" w:rsidRPr="00FD0228" w:rsidRDefault="008943CB" w:rsidP="008943CB">
      <w:pPr>
        <w:autoSpaceDE w:val="0"/>
        <w:autoSpaceDN w:val="0"/>
        <w:adjustRightInd w:val="0"/>
        <w:ind w:left="708"/>
        <w:jc w:val="both"/>
        <w:rPr>
          <w:rFonts w:ascii="Palatino Linotype" w:eastAsiaTheme="minorHAnsi" w:hAnsi="Palatino Linotype"/>
          <w:i/>
          <w:sz w:val="22"/>
          <w:szCs w:val="22"/>
          <w:lang w:eastAsia="en-US"/>
        </w:rPr>
      </w:pPr>
    </w:p>
    <w:p w:rsidR="008943CB" w:rsidRPr="00FD0228" w:rsidRDefault="008943CB" w:rsidP="008943CB">
      <w:pPr>
        <w:autoSpaceDE w:val="0"/>
        <w:autoSpaceDN w:val="0"/>
        <w:adjustRightInd w:val="0"/>
        <w:ind w:left="708"/>
        <w:jc w:val="both"/>
        <w:rPr>
          <w:rFonts w:ascii="Palatino Linotype" w:eastAsiaTheme="minorHAnsi" w:hAnsi="Palatino Linotype"/>
          <w:i/>
          <w:sz w:val="22"/>
          <w:szCs w:val="22"/>
          <w:lang w:eastAsia="en-US"/>
        </w:rPr>
      </w:pPr>
      <w:r w:rsidRPr="00FD0228">
        <w:rPr>
          <w:rFonts w:ascii="Palatino Linotype" w:eastAsiaTheme="minorHAnsi" w:hAnsi="Palatino Linotype"/>
          <w:i/>
          <w:sz w:val="22"/>
          <w:szCs w:val="22"/>
          <w:lang w:eastAsia="en-US"/>
        </w:rPr>
        <w:t>4. En virtud de los informes técnicos y legales de las Administraciones Zonales Centro</w:t>
      </w:r>
    </w:p>
    <w:p w:rsidR="008943CB" w:rsidRPr="00FD0228" w:rsidRDefault="008943CB" w:rsidP="008943CB">
      <w:pPr>
        <w:autoSpaceDE w:val="0"/>
        <w:autoSpaceDN w:val="0"/>
        <w:adjustRightInd w:val="0"/>
        <w:ind w:left="708"/>
        <w:jc w:val="both"/>
        <w:rPr>
          <w:rFonts w:ascii="Palatino Linotype" w:eastAsiaTheme="minorHAnsi" w:hAnsi="Palatino Linotype"/>
          <w:i/>
          <w:sz w:val="22"/>
          <w:szCs w:val="22"/>
          <w:lang w:eastAsia="en-US"/>
        </w:rPr>
      </w:pPr>
      <w:r w:rsidRPr="00FD0228">
        <w:rPr>
          <w:rFonts w:ascii="Palatino Linotype" w:eastAsiaTheme="minorHAnsi" w:hAnsi="Palatino Linotype"/>
          <w:i/>
          <w:sz w:val="22"/>
          <w:szCs w:val="22"/>
          <w:lang w:eastAsia="en-US"/>
        </w:rPr>
        <w:t>“Manuela Sáenz” y Norte “Eugenio Espejo” ; y, de la normativa anteriormente expuesta, Procuraduría Metropolitana emite criterio legal desfavorable, para que el Concejo Metropolitano de Quito, autorice la partición de los predios Nos. 83627 y 83628, ubicados en las parroquias San Juan y Belisario Quevedo, respectivamente, en razón de que no pueden cumplir con los requisitos y presupuestos materiales previstos en el régimen jurídico aplicable, en lo referente a lote mínimo, necesarios para aprobar subdivisiones de bienes inmuebles en el Distrito Metropolitano de Quito.</w:t>
      </w:r>
    </w:p>
    <w:p w:rsidR="008943CB" w:rsidRPr="00FD0228" w:rsidRDefault="008943CB" w:rsidP="008943CB">
      <w:pPr>
        <w:autoSpaceDE w:val="0"/>
        <w:autoSpaceDN w:val="0"/>
        <w:adjustRightInd w:val="0"/>
        <w:ind w:left="708"/>
        <w:jc w:val="both"/>
        <w:rPr>
          <w:rFonts w:ascii="Palatino Linotype" w:eastAsiaTheme="minorHAnsi" w:hAnsi="Palatino Linotype"/>
          <w:i/>
          <w:sz w:val="22"/>
          <w:szCs w:val="22"/>
          <w:lang w:eastAsia="en-US"/>
        </w:rPr>
      </w:pPr>
    </w:p>
    <w:p w:rsidR="008943CB" w:rsidRPr="00FD0228" w:rsidRDefault="008943CB" w:rsidP="008943CB">
      <w:pPr>
        <w:autoSpaceDE w:val="0"/>
        <w:autoSpaceDN w:val="0"/>
        <w:adjustRightInd w:val="0"/>
        <w:ind w:left="708"/>
        <w:jc w:val="both"/>
        <w:rPr>
          <w:rFonts w:ascii="Palatino Linotype" w:eastAsiaTheme="minorHAnsi" w:hAnsi="Palatino Linotype"/>
          <w:i/>
          <w:sz w:val="22"/>
          <w:szCs w:val="22"/>
          <w:lang w:eastAsia="en-US"/>
        </w:rPr>
      </w:pPr>
      <w:r w:rsidRPr="00FD0228">
        <w:rPr>
          <w:rFonts w:ascii="Palatino Linotype" w:eastAsiaTheme="minorHAnsi" w:hAnsi="Palatino Linotype"/>
          <w:i/>
          <w:sz w:val="22"/>
          <w:szCs w:val="22"/>
          <w:lang w:eastAsia="en-US"/>
        </w:rPr>
        <w:t>5. 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w:t>
      </w:r>
    </w:p>
    <w:p w:rsidR="008943CB" w:rsidRPr="00FD0228" w:rsidRDefault="008943CB" w:rsidP="008943CB">
      <w:pPr>
        <w:autoSpaceDE w:val="0"/>
        <w:autoSpaceDN w:val="0"/>
        <w:adjustRightInd w:val="0"/>
        <w:ind w:left="708"/>
        <w:jc w:val="both"/>
        <w:rPr>
          <w:rFonts w:ascii="Palatino Linotype" w:eastAsiaTheme="minorHAnsi" w:hAnsi="Palatino Linotype"/>
          <w:i/>
          <w:sz w:val="22"/>
          <w:szCs w:val="22"/>
          <w:lang w:eastAsia="en-US"/>
        </w:rPr>
      </w:pPr>
    </w:p>
    <w:p w:rsidR="008943CB" w:rsidRPr="00FD0228" w:rsidRDefault="008943CB" w:rsidP="008943CB">
      <w:pPr>
        <w:autoSpaceDE w:val="0"/>
        <w:autoSpaceDN w:val="0"/>
        <w:adjustRightInd w:val="0"/>
        <w:ind w:left="708"/>
        <w:jc w:val="both"/>
        <w:rPr>
          <w:rFonts w:ascii="Palatino Linotype" w:eastAsiaTheme="minorHAnsi" w:hAnsi="Palatino Linotype"/>
          <w:i/>
          <w:sz w:val="22"/>
          <w:szCs w:val="22"/>
          <w:lang w:eastAsia="en-US"/>
        </w:rPr>
      </w:pPr>
      <w:r w:rsidRPr="00FD0228">
        <w:rPr>
          <w:rFonts w:ascii="Palatino Linotype" w:eastAsiaTheme="minorHAnsi" w:hAnsi="Palatino Linotype"/>
          <w:i/>
          <w:sz w:val="22"/>
          <w:szCs w:val="22"/>
          <w:lang w:eastAsia="en-US"/>
        </w:rPr>
        <w:t xml:space="preserve">6. De este particular, el Concejo Metropolitano de Quito, comunicará a la Unidad Judicial Tercera de la Familia, Mujer, Niñez y Adolescencia con Sede en la </w:t>
      </w:r>
      <w:r>
        <w:rPr>
          <w:rFonts w:ascii="Palatino Linotype" w:eastAsiaTheme="minorHAnsi" w:hAnsi="Palatino Linotype"/>
          <w:i/>
          <w:sz w:val="22"/>
          <w:szCs w:val="22"/>
          <w:lang w:eastAsia="en-US"/>
        </w:rPr>
        <w:t>Parroquia Mariscal Sucre”;</w:t>
      </w:r>
    </w:p>
    <w:p w:rsidR="0075744C" w:rsidRDefault="0075744C" w:rsidP="00D3174E">
      <w:pPr>
        <w:autoSpaceDE w:val="0"/>
        <w:autoSpaceDN w:val="0"/>
        <w:adjustRightInd w:val="0"/>
        <w:jc w:val="both"/>
        <w:rPr>
          <w:rFonts w:ascii="Palatino Linotype" w:eastAsiaTheme="minorHAnsi" w:hAnsi="Palatino Linotype"/>
          <w:i/>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lastRenderedPageBreak/>
        <w:t xml:space="preserve">Que, </w:t>
      </w:r>
      <w:r w:rsidRPr="00E83C98">
        <w:rPr>
          <w:rFonts w:ascii="Palatino Linotype" w:eastAsiaTheme="minorHAnsi" w:hAnsi="Palatino Linotype"/>
          <w:sz w:val="22"/>
          <w:szCs w:val="22"/>
          <w:lang w:val="es-EC" w:eastAsia="en-US"/>
        </w:rPr>
        <w:tab/>
        <w:t>la Comisión de Uso de Su</w:t>
      </w:r>
      <w:r w:rsidR="00061BF3">
        <w:rPr>
          <w:rFonts w:ascii="Palatino Linotype" w:eastAsiaTheme="minorHAnsi" w:hAnsi="Palatino Linotype"/>
          <w:sz w:val="22"/>
          <w:szCs w:val="22"/>
          <w:lang w:val="es-EC" w:eastAsia="en-US"/>
        </w:rPr>
        <w:t>elo en sesión ordinaria Nro. 098</w:t>
      </w:r>
      <w:r w:rsidRPr="00E83C98">
        <w:rPr>
          <w:rFonts w:ascii="Palatino Linotype" w:eastAsiaTheme="minorHAnsi" w:hAnsi="Palatino Linotype"/>
          <w:sz w:val="22"/>
          <w:szCs w:val="22"/>
          <w:lang w:val="es-EC" w:eastAsia="en-US"/>
        </w:rPr>
        <w:t xml:space="preserve">, de </w:t>
      </w:r>
      <w:r w:rsidR="00061BF3">
        <w:rPr>
          <w:rFonts w:ascii="Palatino Linotype" w:eastAsiaTheme="minorHAnsi" w:hAnsi="Palatino Linotype"/>
          <w:sz w:val="22"/>
          <w:szCs w:val="22"/>
          <w:lang w:val="es-EC" w:eastAsia="en-US"/>
        </w:rPr>
        <w:t xml:space="preserve">28 </w:t>
      </w:r>
      <w:r w:rsidRPr="00E83C98">
        <w:rPr>
          <w:rFonts w:ascii="Palatino Linotype" w:eastAsiaTheme="minorHAnsi" w:hAnsi="Palatino Linotype"/>
          <w:sz w:val="22"/>
          <w:szCs w:val="22"/>
          <w:lang w:val="es-EC" w:eastAsia="en-US"/>
        </w:rPr>
        <w:t xml:space="preserve">de </w:t>
      </w:r>
      <w:r w:rsidR="00061BF3">
        <w:rPr>
          <w:rFonts w:ascii="Palatino Linotype" w:eastAsiaTheme="minorHAnsi" w:hAnsi="Palatino Linotype"/>
          <w:sz w:val="22"/>
          <w:szCs w:val="22"/>
          <w:lang w:val="es-EC" w:eastAsia="en-US"/>
        </w:rPr>
        <w:t>junio de 2021</w:t>
      </w:r>
      <w:r w:rsidRPr="00E83C98">
        <w:rPr>
          <w:rFonts w:ascii="Palatino Linotype" w:eastAsiaTheme="minorHAnsi" w:hAnsi="Palatino Linotype"/>
          <w:sz w:val="22"/>
          <w:szCs w:val="22"/>
          <w:lang w:val="es-EC" w:eastAsia="en-US"/>
        </w:rPr>
        <w:t xml:space="preserve"> analizó los informes técnicos y legales, que reposan en el expediente</w:t>
      </w:r>
      <w:r w:rsidRPr="00E83C98">
        <w:rPr>
          <w:rFonts w:ascii="Palatino Linotype" w:hAnsi="Palatino Linotype"/>
          <w:sz w:val="22"/>
          <w:szCs w:val="22"/>
        </w:rPr>
        <w:t xml:space="preserve">, </w:t>
      </w:r>
      <w:r w:rsidRPr="00E83C98">
        <w:rPr>
          <w:rFonts w:ascii="Palatino Linotype" w:eastAsiaTheme="minorHAnsi" w:hAnsi="Palatino Linotype"/>
          <w:sz w:val="22"/>
          <w:szCs w:val="22"/>
          <w:lang w:val="es-EC" w:eastAsia="en-US"/>
        </w:rPr>
        <w:t xml:space="preserve">y emitió dictamen desfavorable para que el Concejo Metropolitano autorice la partición </w:t>
      </w:r>
      <w:r w:rsidR="00061BF3" w:rsidRPr="001A3664">
        <w:rPr>
          <w:rFonts w:ascii="Palatino Linotype" w:eastAsiaTheme="minorHAnsi" w:hAnsi="Palatino Linotype"/>
          <w:sz w:val="22"/>
          <w:szCs w:val="22"/>
          <w:lang w:val="es-EC" w:eastAsia="en-US"/>
        </w:rPr>
        <w:t>predios Nros. 83627 y 83628</w:t>
      </w:r>
      <w:r>
        <w:rPr>
          <w:rFonts w:ascii="Palatino Linotype" w:eastAsiaTheme="minorHAnsi" w:hAnsi="Palatino Linotype"/>
          <w:sz w:val="22"/>
          <w:szCs w:val="22"/>
          <w:lang w:val="es-EC" w:eastAsia="en-US"/>
        </w:rPr>
        <w:t>, ubicado</w:t>
      </w:r>
      <w:r w:rsidR="00061BF3">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en la</w:t>
      </w:r>
      <w:r w:rsidR="00061BF3">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parroquia</w:t>
      </w:r>
      <w:r w:rsidR="00061BF3">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w:t>
      </w:r>
      <w:r w:rsidR="00061BF3">
        <w:rPr>
          <w:rFonts w:ascii="Palatino Linotype" w:eastAsiaTheme="minorHAnsi" w:hAnsi="Palatino Linotype"/>
          <w:sz w:val="22"/>
          <w:szCs w:val="22"/>
          <w:lang w:val="es-EC" w:eastAsia="en-US"/>
        </w:rPr>
        <w:t xml:space="preserve">San Juan y Belisario Quevedo </w:t>
      </w:r>
      <w:r w:rsidRPr="00E70C1B">
        <w:rPr>
          <w:rFonts w:ascii="Palatino Linotype" w:eastAsiaTheme="minorHAnsi" w:hAnsi="Palatino Linotype"/>
          <w:sz w:val="22"/>
          <w:szCs w:val="22"/>
          <w:lang w:val="es-EC" w:eastAsia="en-US"/>
        </w:rPr>
        <w:t>de este cantón</w:t>
      </w:r>
      <w:r w:rsidR="008871CF">
        <w:rPr>
          <w:rFonts w:ascii="Palatino Linotype" w:eastAsiaTheme="minorHAnsi" w:hAnsi="Palatino Linotype"/>
          <w:sz w:val="22"/>
          <w:szCs w:val="22"/>
          <w:lang w:val="es-EC" w:eastAsia="en-US"/>
        </w:rPr>
        <w:t>, respectivamente</w:t>
      </w:r>
      <w:r>
        <w:rPr>
          <w:rFonts w:ascii="Palatino Linotype" w:eastAsiaTheme="minorHAnsi" w:hAnsi="Palatino Linotype"/>
          <w:sz w:val="22"/>
          <w:szCs w:val="22"/>
          <w:lang w:val="es-EC" w:eastAsia="en-US"/>
        </w:rPr>
        <w:t>;</w:t>
      </w: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el Concejo Metropolitano de Quito, en sesión pública ordin</w:t>
      </w:r>
      <w:r w:rsidR="008F4533">
        <w:rPr>
          <w:rFonts w:ascii="Palatino Linotype" w:eastAsiaTheme="minorHAnsi" w:hAnsi="Palatino Linotype"/>
          <w:sz w:val="22"/>
          <w:szCs w:val="22"/>
          <w:lang w:val="es-EC" w:eastAsia="en-US"/>
        </w:rPr>
        <w:t xml:space="preserve">aria realizada </w:t>
      </w:r>
      <w:proofErr w:type="gramStart"/>
      <w:r w:rsidR="008F4533">
        <w:rPr>
          <w:rFonts w:ascii="Palatino Linotype" w:eastAsiaTheme="minorHAnsi" w:hAnsi="Palatino Linotype"/>
          <w:sz w:val="22"/>
          <w:szCs w:val="22"/>
          <w:lang w:val="es-EC" w:eastAsia="en-US"/>
        </w:rPr>
        <w:t>el …</w:t>
      </w:r>
      <w:proofErr w:type="gramEnd"/>
      <w:r w:rsidR="008F4533">
        <w:rPr>
          <w:rFonts w:ascii="Palatino Linotype" w:eastAsiaTheme="minorHAnsi" w:hAnsi="Palatino Linotype"/>
          <w:sz w:val="22"/>
          <w:szCs w:val="22"/>
          <w:lang w:val="es-EC" w:eastAsia="en-US"/>
        </w:rPr>
        <w:t xml:space="preserve"> de … de 2022</w:t>
      </w:r>
      <w:r w:rsidRPr="00E83C98">
        <w:rPr>
          <w:rFonts w:ascii="Palatino Linotype" w:eastAsiaTheme="minorHAnsi" w:hAnsi="Palatino Linotype"/>
          <w:sz w:val="22"/>
          <w:szCs w:val="22"/>
          <w:lang w:val="es-EC" w:eastAsia="en-US"/>
        </w:rPr>
        <w:t>, analizó el i</w:t>
      </w:r>
      <w:r w:rsidR="007F4020">
        <w:rPr>
          <w:rFonts w:ascii="Palatino Linotype" w:eastAsiaTheme="minorHAnsi" w:hAnsi="Palatino Linotype"/>
          <w:sz w:val="22"/>
          <w:szCs w:val="22"/>
          <w:lang w:val="es-EC" w:eastAsia="en-US"/>
        </w:rPr>
        <w:t>nforme Nro. IC-CUS-2021</w:t>
      </w:r>
      <w:r w:rsidRPr="00E83C98">
        <w:rPr>
          <w:rFonts w:ascii="Palatino Linotype" w:eastAsiaTheme="minorHAnsi" w:hAnsi="Palatino Linotype"/>
          <w:sz w:val="22"/>
          <w:szCs w:val="22"/>
          <w:lang w:val="es-EC" w:eastAsia="en-US"/>
        </w:rPr>
        <w:t>-</w:t>
      </w:r>
      <w:r w:rsidR="007F4020">
        <w:rPr>
          <w:rFonts w:ascii="Palatino Linotype" w:eastAsiaTheme="minorHAnsi" w:hAnsi="Palatino Linotype"/>
          <w:sz w:val="22"/>
          <w:szCs w:val="22"/>
          <w:lang w:val="es-EC" w:eastAsia="en-US"/>
        </w:rPr>
        <w:t>026</w:t>
      </w:r>
      <w:r>
        <w:rPr>
          <w:rFonts w:ascii="Palatino Linotype" w:eastAsiaTheme="minorHAnsi" w:hAnsi="Palatino Linotype"/>
          <w:sz w:val="22"/>
          <w:szCs w:val="22"/>
          <w:lang w:val="es-EC" w:eastAsia="en-US"/>
        </w:rPr>
        <w:t xml:space="preserve"> </w:t>
      </w:r>
      <w:r w:rsidRPr="00E83C98">
        <w:rPr>
          <w:rFonts w:ascii="Palatino Linotype" w:eastAsiaTheme="minorHAnsi" w:hAnsi="Palatino Linotype"/>
          <w:sz w:val="22"/>
          <w:szCs w:val="22"/>
          <w:lang w:val="es-EC" w:eastAsia="en-US"/>
        </w:rPr>
        <w:t xml:space="preserve">emitido por la Comisión de Uso de Suelo;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RESUELVE</w:t>
      </w:r>
    </w:p>
    <w:p w:rsidR="00D3174E" w:rsidRPr="00E83C98" w:rsidRDefault="00D3174E" w:rsidP="00D3174E">
      <w:pPr>
        <w:autoSpaceDE w:val="0"/>
        <w:autoSpaceDN w:val="0"/>
        <w:adjustRightInd w:val="0"/>
        <w:jc w:val="center"/>
        <w:rPr>
          <w:rFonts w:ascii="Palatino Linotype" w:hAnsi="Palatino Linotype"/>
          <w:sz w:val="22"/>
          <w:szCs w:val="22"/>
        </w:rPr>
      </w:pP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r w:rsidRPr="00522F97">
        <w:rPr>
          <w:rFonts w:ascii="Palatino Linotype" w:eastAsiaTheme="minorHAnsi" w:hAnsi="Palatino Linotype"/>
          <w:b/>
          <w:sz w:val="22"/>
          <w:szCs w:val="22"/>
          <w:lang w:val="es-EC" w:eastAsia="en-US"/>
        </w:rPr>
        <w:t>Artículo 1.- </w:t>
      </w:r>
      <w:r w:rsidRPr="00522F97">
        <w:rPr>
          <w:rFonts w:ascii="Palatino Linotype" w:eastAsiaTheme="minorHAnsi" w:hAnsi="Palatino Linotype"/>
          <w:sz w:val="22"/>
          <w:szCs w:val="22"/>
          <w:lang w:val="es-EC" w:eastAsia="en-US"/>
        </w:rPr>
        <w:t xml:space="preserve">No autorizar la partición </w:t>
      </w:r>
      <w:r w:rsidR="004C5CEE">
        <w:rPr>
          <w:rFonts w:ascii="Palatino Linotype" w:eastAsiaTheme="minorHAnsi" w:hAnsi="Palatino Linotype"/>
          <w:sz w:val="22"/>
          <w:szCs w:val="22"/>
          <w:lang w:val="es-EC" w:eastAsia="en-US"/>
        </w:rPr>
        <w:t xml:space="preserve">de los </w:t>
      </w:r>
      <w:r w:rsidR="004C5CEE" w:rsidRPr="001A3664">
        <w:rPr>
          <w:rFonts w:ascii="Palatino Linotype" w:eastAsiaTheme="minorHAnsi" w:hAnsi="Palatino Linotype"/>
          <w:sz w:val="22"/>
          <w:szCs w:val="22"/>
          <w:lang w:val="es-EC" w:eastAsia="en-US"/>
        </w:rPr>
        <w:t xml:space="preserve">predios Nros. 83627 y 83628, </w:t>
      </w:r>
      <w:r w:rsidR="004C5CEE">
        <w:rPr>
          <w:rFonts w:ascii="Palatino Linotype" w:eastAsiaTheme="minorHAnsi" w:hAnsi="Palatino Linotype"/>
          <w:sz w:val="22"/>
          <w:szCs w:val="22"/>
          <w:lang w:val="es-EC" w:eastAsia="en-US"/>
        </w:rPr>
        <w:t xml:space="preserve">claves catastrales Nros. </w:t>
      </w:r>
      <w:r w:rsidR="004C5CEE" w:rsidRPr="00FD0228">
        <w:rPr>
          <w:rFonts w:ascii="Palatino Linotype" w:eastAsiaTheme="minorHAnsi" w:hAnsi="Palatino Linotype"/>
          <w:sz w:val="22"/>
          <w:szCs w:val="22"/>
          <w:lang w:val="es-EC" w:eastAsia="en-US"/>
        </w:rPr>
        <w:t xml:space="preserve">10402 12 001 000 000 000 y 10401 05 009 000 000 000, </w:t>
      </w:r>
      <w:r w:rsidR="004C5CEE">
        <w:rPr>
          <w:rFonts w:ascii="Palatino Linotype" w:eastAsiaTheme="minorHAnsi" w:hAnsi="Palatino Linotype"/>
          <w:sz w:val="22"/>
          <w:szCs w:val="22"/>
          <w:lang w:val="es-EC" w:eastAsia="en-US"/>
        </w:rPr>
        <w:t>ubicados en las parroquias San Juan y Belisario Quevedo</w:t>
      </w:r>
      <w:r w:rsidR="00046D00">
        <w:rPr>
          <w:rFonts w:ascii="Palatino Linotype" w:eastAsiaTheme="minorHAnsi" w:hAnsi="Palatino Linotype"/>
          <w:sz w:val="22"/>
          <w:szCs w:val="22"/>
          <w:lang w:val="es-EC" w:eastAsia="en-US"/>
        </w:rPr>
        <w:t>, respectivamente</w:t>
      </w:r>
      <w:r w:rsidRPr="00295128">
        <w:rPr>
          <w:rFonts w:ascii="Palatino Linotype" w:eastAsiaTheme="minorHAnsi" w:hAnsi="Palatino Linotype"/>
          <w:sz w:val="22"/>
          <w:szCs w:val="22"/>
          <w:lang w:val="es-EC" w:eastAsia="en-US"/>
        </w:rPr>
        <w:t xml:space="preserve">; debido a que </w:t>
      </w:r>
      <w:r w:rsidRPr="005D0E70">
        <w:rPr>
          <w:rFonts w:ascii="Palatino Linotype" w:eastAsiaTheme="minorHAnsi" w:hAnsi="Palatino Linotype"/>
          <w:sz w:val="22"/>
          <w:szCs w:val="22"/>
          <w:lang w:val="es-EC" w:eastAsia="en-US"/>
        </w:rPr>
        <w:t xml:space="preserve">no </w:t>
      </w:r>
      <w:r>
        <w:rPr>
          <w:rFonts w:ascii="Palatino Linotype" w:eastAsiaTheme="minorHAnsi" w:hAnsi="Palatino Linotype"/>
          <w:sz w:val="22"/>
          <w:szCs w:val="22"/>
          <w:lang w:val="es-EC" w:eastAsia="en-US"/>
        </w:rPr>
        <w:t>cumple</w:t>
      </w:r>
      <w:r w:rsidR="00D82849">
        <w:rPr>
          <w:rFonts w:ascii="Palatino Linotype" w:eastAsiaTheme="minorHAnsi" w:hAnsi="Palatino Linotype"/>
          <w:sz w:val="22"/>
          <w:szCs w:val="22"/>
          <w:lang w:val="es-EC" w:eastAsia="en-US"/>
        </w:rPr>
        <w:t>n</w:t>
      </w:r>
      <w:r>
        <w:rPr>
          <w:rFonts w:ascii="Palatino Linotype" w:eastAsiaTheme="minorHAnsi" w:hAnsi="Palatino Linotype"/>
          <w:sz w:val="22"/>
          <w:szCs w:val="22"/>
          <w:lang w:val="es-EC" w:eastAsia="en-US"/>
        </w:rPr>
        <w:t xml:space="preserve"> </w:t>
      </w:r>
      <w:r w:rsidRPr="00E70C1B">
        <w:rPr>
          <w:rFonts w:ascii="Palatino Linotype" w:eastAsiaTheme="minorHAnsi" w:hAnsi="Palatino Linotype"/>
          <w:sz w:val="22"/>
          <w:szCs w:val="22"/>
          <w:lang w:val="es-EC" w:eastAsia="en-US"/>
        </w:rPr>
        <w:t xml:space="preserve">con </w:t>
      </w:r>
      <w:r>
        <w:rPr>
          <w:rFonts w:ascii="Palatino Linotype" w:eastAsiaTheme="minorHAnsi" w:hAnsi="Palatino Linotype"/>
          <w:sz w:val="22"/>
          <w:szCs w:val="22"/>
          <w:lang w:val="es-EC" w:eastAsia="en-US"/>
        </w:rPr>
        <w:t xml:space="preserve">el </w:t>
      </w:r>
      <w:r w:rsidRPr="00E70C1B">
        <w:rPr>
          <w:rFonts w:ascii="Palatino Linotype" w:eastAsiaTheme="minorHAnsi" w:hAnsi="Palatino Linotype"/>
          <w:sz w:val="22"/>
          <w:szCs w:val="22"/>
          <w:lang w:val="es-EC" w:eastAsia="en-US"/>
        </w:rPr>
        <w:t xml:space="preserve">requisito y presupuesto material previsto en el régimen jurídico aplicable, en lo referente a lote mínimo, necesario para aprobar subdivisiones de bienes inmuebles en el </w:t>
      </w:r>
      <w:r w:rsidR="00827F3D">
        <w:rPr>
          <w:rFonts w:ascii="Palatino Linotype" w:eastAsiaTheme="minorHAnsi" w:hAnsi="Palatino Linotype"/>
          <w:sz w:val="22"/>
          <w:szCs w:val="22"/>
          <w:lang w:val="es-EC" w:eastAsia="en-US"/>
        </w:rPr>
        <w:t>Distrito Metropolitano de Quito.</w:t>
      </w:r>
      <w:r w:rsidR="00787834">
        <w:rPr>
          <w:rFonts w:ascii="Palatino Linotype" w:eastAsiaTheme="minorHAnsi" w:hAnsi="Palatino Linotype"/>
          <w:sz w:val="22"/>
          <w:szCs w:val="22"/>
          <w:lang w:val="es-EC" w:eastAsia="en-US"/>
        </w:rPr>
        <w:t xml:space="preserve"> </w:t>
      </w: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Artículo 2.-</w:t>
      </w:r>
      <w:r w:rsidRPr="00E83C98">
        <w:rPr>
          <w:rFonts w:ascii="Palatino Linotype" w:eastAsiaTheme="minorHAnsi" w:hAnsi="Palatino Linotype"/>
          <w:sz w:val="22"/>
          <w:szCs w:val="22"/>
          <w:lang w:val="es-EC" w:eastAsia="en-US"/>
        </w:rPr>
        <w:t xml:space="preserve"> Comuníquese al interesado, a la administración zonal que corresponda, y, a la Secretaría de Territorio, Hábitat y Vivienda, a fin de que se continúe con los trámites de ley.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bookmarkStart w:id="2" w:name="_Hlk40866429"/>
      <w:r w:rsidRPr="00E83C98">
        <w:rPr>
          <w:rFonts w:ascii="Palatino Linotype" w:eastAsiaTheme="minorHAnsi" w:hAnsi="Palatino Linotype"/>
          <w:b/>
          <w:sz w:val="22"/>
          <w:szCs w:val="22"/>
          <w:lang w:val="es-EC" w:eastAsia="en-US"/>
        </w:rPr>
        <w:t xml:space="preserve">Disposición General Única. - </w:t>
      </w:r>
      <w:r w:rsidRPr="00E83C98">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Disposición Final. -</w:t>
      </w:r>
      <w:r w:rsidRPr="00E83C98">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E83C98">
        <w:rPr>
          <w:rFonts w:ascii="Arial" w:hAnsi="Arial" w:cs="Arial"/>
          <w:sz w:val="21"/>
          <w:szCs w:val="21"/>
          <w:shd w:val="clear" w:color="auto" w:fill="FFFFFF"/>
        </w:rPr>
        <w:t xml:space="preserve">,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Alcaldía del Distrito Metropolitano. - </w:t>
      </w:r>
      <w:r w:rsidRPr="00E83C98">
        <w:rPr>
          <w:rFonts w:ascii="Palatino Linotype" w:hAnsi="Palatino Linotype"/>
          <w:sz w:val="22"/>
          <w:szCs w:val="22"/>
        </w:rPr>
        <w:t xml:space="preserve">Distrito Metropolitano de Quito, fecha. </w:t>
      </w:r>
    </w:p>
    <w:p w:rsidR="00D3174E" w:rsidRPr="00E83C98" w:rsidRDefault="00D3174E" w:rsidP="00D3174E">
      <w:pPr>
        <w:jc w:val="both"/>
        <w:rPr>
          <w:rFonts w:ascii="Palatino Linotype" w:hAnsi="Palatino Linotype"/>
          <w:sz w:val="22"/>
          <w:szCs w:val="22"/>
        </w:rPr>
      </w:pPr>
    </w:p>
    <w:p w:rsidR="00D3174E" w:rsidRPr="00E83C98" w:rsidRDefault="00D3174E" w:rsidP="00D3174E">
      <w:pPr>
        <w:jc w:val="center"/>
        <w:rPr>
          <w:rFonts w:ascii="Palatino Linotype" w:hAnsi="Palatino Linotype"/>
          <w:b/>
          <w:sz w:val="22"/>
          <w:szCs w:val="22"/>
        </w:rPr>
      </w:pPr>
      <w:r w:rsidRPr="00E83C98">
        <w:rPr>
          <w:rFonts w:ascii="Palatino Linotype" w:hAnsi="Palatino Linotype"/>
          <w:b/>
          <w:sz w:val="22"/>
          <w:szCs w:val="22"/>
        </w:rPr>
        <w:t>EJECÚTESE:</w:t>
      </w:r>
    </w:p>
    <w:p w:rsidR="00D3174E"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Dr. </w:t>
      </w:r>
      <w:r>
        <w:rPr>
          <w:rFonts w:ascii="Palatino Linotype" w:hAnsi="Palatino Linotype"/>
          <w:sz w:val="22"/>
          <w:szCs w:val="22"/>
        </w:rPr>
        <w:t xml:space="preserve">Santiago Guarderas Izquierdo </w:t>
      </w:r>
    </w:p>
    <w:p w:rsidR="00D3174E" w:rsidRPr="00E83C98" w:rsidRDefault="00D3174E" w:rsidP="00D3174E">
      <w:pPr>
        <w:pStyle w:val="Sinespaciado"/>
        <w:jc w:val="center"/>
        <w:rPr>
          <w:rFonts w:ascii="Palatino Linotype" w:hAnsi="Palatino Linotype"/>
          <w:b/>
          <w:sz w:val="22"/>
          <w:szCs w:val="22"/>
        </w:rPr>
      </w:pPr>
      <w:r w:rsidRPr="00E83C98">
        <w:rPr>
          <w:rFonts w:ascii="Palatino Linotype" w:hAnsi="Palatino Linotype"/>
          <w:b/>
          <w:sz w:val="22"/>
          <w:szCs w:val="22"/>
        </w:rPr>
        <w:t>ALCALDE DEL DISTRITO METROPOLITANO DE QUITO</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CERTIFICO,</w:t>
      </w:r>
      <w:r w:rsidRPr="00E83C98">
        <w:rPr>
          <w:rFonts w:ascii="Palatino Linotype" w:hAnsi="Palatino Linotype"/>
          <w:sz w:val="22"/>
          <w:szCs w:val="22"/>
        </w:rPr>
        <w:t xml:space="preserve"> que la presente resolución fue discutida y aprobada en sesión pública ordinaria del Concejo Metropolitano de Quito, </w:t>
      </w:r>
      <w:proofErr w:type="gramStart"/>
      <w:r w:rsidRPr="00E83C98">
        <w:rPr>
          <w:rFonts w:ascii="Palatino Linotype" w:hAnsi="Palatino Linotype"/>
          <w:sz w:val="22"/>
          <w:szCs w:val="22"/>
        </w:rPr>
        <w:t>el …</w:t>
      </w:r>
      <w:proofErr w:type="gramEnd"/>
      <w:r w:rsidRPr="00E83C98">
        <w:rPr>
          <w:rFonts w:ascii="Palatino Linotype" w:hAnsi="Palatino Linotype"/>
          <w:sz w:val="22"/>
          <w:szCs w:val="22"/>
        </w:rPr>
        <w:t xml:space="preserve">; y, suscrita por el Dr. </w:t>
      </w:r>
      <w:r>
        <w:rPr>
          <w:rFonts w:ascii="Palatino Linotype" w:hAnsi="Palatino Linotype"/>
          <w:sz w:val="22"/>
          <w:szCs w:val="22"/>
        </w:rPr>
        <w:t>Santiago Guarderas Izquierdo</w:t>
      </w:r>
      <w:r w:rsidRPr="00E83C98">
        <w:rPr>
          <w:rFonts w:ascii="Palatino Linotype" w:hAnsi="Palatino Linotype"/>
          <w:sz w:val="22"/>
          <w:szCs w:val="22"/>
        </w:rPr>
        <w:t>, Alcalde del Distrito Metropolitano de Quito, ….</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Lo certifico.- </w:t>
      </w:r>
      <w:r w:rsidRPr="00E83C98">
        <w:rPr>
          <w:rFonts w:ascii="Palatino Linotype" w:hAnsi="Palatino Linotype"/>
          <w:sz w:val="22"/>
          <w:szCs w:val="22"/>
        </w:rPr>
        <w:t>Distrito Metropolitano de Quito</w:t>
      </w:r>
      <w:proofErr w:type="gramStart"/>
      <w:r w:rsidRPr="00E83C98">
        <w:rPr>
          <w:rFonts w:ascii="Palatino Linotype" w:hAnsi="Palatino Linotype"/>
          <w:sz w:val="22"/>
          <w:szCs w:val="22"/>
        </w:rPr>
        <w:t>, …</w:t>
      </w:r>
      <w:proofErr w:type="gramEnd"/>
      <w:r w:rsidRPr="00E83C98">
        <w:rPr>
          <w:rFonts w:ascii="Palatino Linotype" w:hAnsi="Palatino Linotype"/>
          <w:sz w:val="22"/>
          <w:szCs w:val="22"/>
        </w:rPr>
        <w:t>..</w:t>
      </w:r>
    </w:p>
    <w:p w:rsidR="00D3174E" w:rsidRPr="00E83C98" w:rsidRDefault="00D3174E" w:rsidP="00D3174E">
      <w:pPr>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Abg. </w:t>
      </w:r>
      <w:r>
        <w:rPr>
          <w:rFonts w:ascii="Palatino Linotype" w:hAnsi="Palatino Linotype"/>
          <w:sz w:val="22"/>
          <w:szCs w:val="22"/>
        </w:rPr>
        <w:t xml:space="preserve">Pablo Santillán </w:t>
      </w:r>
    </w:p>
    <w:p w:rsidR="00D3174E" w:rsidRPr="00220827" w:rsidRDefault="00D3174E" w:rsidP="00D3174E">
      <w:pPr>
        <w:pStyle w:val="Sinespaciado"/>
        <w:jc w:val="center"/>
        <w:rPr>
          <w:rFonts w:ascii="Palatino Linotype" w:hAnsi="Palatino Linotype"/>
          <w:b/>
          <w:sz w:val="22"/>
          <w:szCs w:val="22"/>
        </w:rPr>
      </w:pPr>
      <w:r>
        <w:rPr>
          <w:rFonts w:ascii="Palatino Linotype" w:hAnsi="Palatino Linotype"/>
          <w:b/>
          <w:sz w:val="22"/>
          <w:szCs w:val="22"/>
        </w:rPr>
        <w:t>SECRETARIO</w:t>
      </w:r>
      <w:r w:rsidRPr="00E83C98">
        <w:rPr>
          <w:rFonts w:ascii="Palatino Linotype" w:hAnsi="Palatino Linotype"/>
          <w:b/>
          <w:sz w:val="22"/>
          <w:szCs w:val="22"/>
        </w:rPr>
        <w:t xml:space="preserve"> GENERAL DEL CO</w:t>
      </w:r>
      <w:r>
        <w:rPr>
          <w:rFonts w:ascii="Palatino Linotype" w:hAnsi="Palatino Linotype"/>
          <w:b/>
          <w:sz w:val="22"/>
          <w:szCs w:val="22"/>
        </w:rPr>
        <w:t>NCEJO METROPOLITANO DE QUITO</w:t>
      </w:r>
    </w:p>
    <w:sectPr w:rsidR="00D3174E" w:rsidRPr="00220827" w:rsidSect="00D3174E">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E7" w:rsidRDefault="00461AE7">
      <w:r>
        <w:separator/>
      </w:r>
    </w:p>
  </w:endnote>
  <w:endnote w:type="continuationSeparator" w:id="0">
    <w:p w:rsidR="00461AE7" w:rsidRDefault="0046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D3174E" w:rsidRPr="008479FB" w:rsidRDefault="00D3174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BA3EAF">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BA3EAF">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rsidR="00D3174E" w:rsidRPr="008479FB" w:rsidRDefault="00D3174E">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E7" w:rsidRDefault="00461AE7">
      <w:r>
        <w:separator/>
      </w:r>
    </w:p>
  </w:footnote>
  <w:footnote w:type="continuationSeparator" w:id="0">
    <w:p w:rsidR="00461AE7" w:rsidRDefault="00461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rsidR="00D3174E" w:rsidRDefault="00D317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E"/>
    <w:rsid w:val="00046D00"/>
    <w:rsid w:val="00061BF3"/>
    <w:rsid w:val="001110F9"/>
    <w:rsid w:val="001C2AA5"/>
    <w:rsid w:val="0020460E"/>
    <w:rsid w:val="0028000C"/>
    <w:rsid w:val="00355CCA"/>
    <w:rsid w:val="003914B8"/>
    <w:rsid w:val="003F3843"/>
    <w:rsid w:val="00404903"/>
    <w:rsid w:val="00461AE7"/>
    <w:rsid w:val="004C5CEE"/>
    <w:rsid w:val="00515F29"/>
    <w:rsid w:val="005D4EA4"/>
    <w:rsid w:val="00627371"/>
    <w:rsid w:val="0075744C"/>
    <w:rsid w:val="00787834"/>
    <w:rsid w:val="007959E0"/>
    <w:rsid w:val="007F4020"/>
    <w:rsid w:val="00827F3D"/>
    <w:rsid w:val="008606A6"/>
    <w:rsid w:val="00883CE3"/>
    <w:rsid w:val="00885B17"/>
    <w:rsid w:val="008871CF"/>
    <w:rsid w:val="008943CB"/>
    <w:rsid w:val="008C58C4"/>
    <w:rsid w:val="008F4533"/>
    <w:rsid w:val="00A50CA0"/>
    <w:rsid w:val="00AD35F1"/>
    <w:rsid w:val="00AD6CC9"/>
    <w:rsid w:val="00AF346A"/>
    <w:rsid w:val="00B634ED"/>
    <w:rsid w:val="00BA3EAF"/>
    <w:rsid w:val="00C56B54"/>
    <w:rsid w:val="00D10FAD"/>
    <w:rsid w:val="00D3174E"/>
    <w:rsid w:val="00D82849"/>
    <w:rsid w:val="00DB5FA3"/>
    <w:rsid w:val="00E47066"/>
    <w:rsid w:val="00F04221"/>
    <w:rsid w:val="00F11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6</Pages>
  <Words>1785</Words>
  <Characters>9823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57</cp:revision>
  <dcterms:created xsi:type="dcterms:W3CDTF">2022-01-04T23:49:00Z</dcterms:created>
  <dcterms:modified xsi:type="dcterms:W3CDTF">2022-01-05T16:37:00Z</dcterms:modified>
</cp:coreProperties>
</file>