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EB1947" w14:textId="77777777" w:rsidR="00041846" w:rsidRPr="00186B11" w:rsidRDefault="00041846" w:rsidP="00FF0FB8">
      <w:pPr>
        <w:spacing w:line="240" w:lineRule="auto"/>
        <w:jc w:val="center"/>
        <w:rPr>
          <w:rFonts w:ascii="Palatino Linotype" w:hAnsi="Palatino Linotype"/>
          <w:b/>
          <w:sz w:val="20"/>
          <w:szCs w:val="20"/>
        </w:rPr>
      </w:pPr>
      <w:bookmarkStart w:id="0" w:name="_GoBack"/>
      <w:bookmarkEnd w:id="0"/>
      <w:r w:rsidRPr="00186B11">
        <w:rPr>
          <w:rFonts w:ascii="Palatino Linotype" w:hAnsi="Palatino Linotype"/>
          <w:b/>
          <w:sz w:val="20"/>
          <w:szCs w:val="20"/>
        </w:rPr>
        <w:t xml:space="preserve">ORDENANZA METROPOLITANA No. </w:t>
      </w:r>
      <w:r w:rsidR="002D5754" w:rsidRPr="00186B11">
        <w:rPr>
          <w:rFonts w:ascii="Palatino Linotype" w:hAnsi="Palatino Linotype"/>
          <w:b/>
          <w:sz w:val="20"/>
          <w:szCs w:val="20"/>
        </w:rPr>
        <w:t>….-2021</w:t>
      </w:r>
    </w:p>
    <w:p w14:paraId="06359D5A" w14:textId="77777777" w:rsidR="00041846" w:rsidRPr="00186B11" w:rsidRDefault="00041846" w:rsidP="00FF0FB8">
      <w:pPr>
        <w:spacing w:line="240" w:lineRule="auto"/>
        <w:jc w:val="center"/>
        <w:rPr>
          <w:rFonts w:ascii="Palatino Linotype" w:hAnsi="Palatino Linotype"/>
          <w:b/>
          <w:sz w:val="20"/>
          <w:szCs w:val="20"/>
        </w:rPr>
      </w:pPr>
      <w:r w:rsidRPr="00186B11">
        <w:rPr>
          <w:rFonts w:ascii="Palatino Linotype" w:hAnsi="Palatino Linotype"/>
          <w:b/>
          <w:sz w:val="20"/>
          <w:szCs w:val="20"/>
        </w:rPr>
        <w:t>EXPOSICIÓN DE MOTIVOS</w:t>
      </w:r>
    </w:p>
    <w:p w14:paraId="51E2302E" w14:textId="52F29A44" w:rsidR="00041846" w:rsidRPr="00FF0FB8" w:rsidRDefault="00041846" w:rsidP="00FF0FB8">
      <w:pPr>
        <w:spacing w:line="240" w:lineRule="auto"/>
        <w:jc w:val="both"/>
        <w:rPr>
          <w:rFonts w:ascii="Palatino Linotype" w:hAnsi="Palatino Linotype"/>
          <w:sz w:val="20"/>
          <w:szCs w:val="20"/>
        </w:rPr>
      </w:pPr>
      <w:r w:rsidRPr="00FF0FB8">
        <w:rPr>
          <w:rFonts w:ascii="Palatino Linotype" w:hAnsi="Palatino Linotype"/>
          <w:sz w:val="20"/>
          <w:szCs w:val="20"/>
        </w:rPr>
        <w:t>La Constitución de la República del Ecuador establece en el numeral 9 del artículo 264 que los Gobiernos Municipales tendrán la competencia exclusiva de formar y administrar los catastros inmobiliarios urbanos y rurales. En concordancia con lo expuesto, el Código Orgánico de Organización Territorial, Autonomía y Descentralización establece que las municipalidades y distritos metropolitanos mantendrán actualizados de forma permanente, los catastro</w:t>
      </w:r>
      <w:r w:rsidR="00AF0FB1" w:rsidRPr="00FF0FB8">
        <w:rPr>
          <w:rFonts w:ascii="Palatino Linotype" w:hAnsi="Palatino Linotype"/>
          <w:sz w:val="20"/>
          <w:szCs w:val="20"/>
        </w:rPr>
        <w:t>s de predios urbanos y rurales y su valoración.</w:t>
      </w:r>
    </w:p>
    <w:p w14:paraId="6D5F2E2C" w14:textId="77777777" w:rsidR="00041846" w:rsidRPr="00FF0FB8" w:rsidRDefault="00041846" w:rsidP="00FF0FB8">
      <w:pPr>
        <w:spacing w:line="240" w:lineRule="auto"/>
        <w:jc w:val="both"/>
        <w:rPr>
          <w:rFonts w:ascii="Palatino Linotype" w:hAnsi="Palatino Linotype"/>
          <w:sz w:val="20"/>
          <w:szCs w:val="20"/>
        </w:rPr>
      </w:pPr>
      <w:r w:rsidRPr="00FF0FB8">
        <w:rPr>
          <w:rFonts w:ascii="Palatino Linotype" w:hAnsi="Palatino Linotype"/>
          <w:sz w:val="20"/>
          <w:szCs w:val="20"/>
        </w:rPr>
        <w:t>Con lo expuesto, es preciso señalar que dichos predios urbanos y rurales serán valorados mediante la aplicación de los elementos de valor del suelo, valor de las edificaciones y valor de reposición previstos en el Código mencionado en líneas anteriores, por lo que, el Concejo Metropolitano, deberá aprobar mediante ordenanza, el plano del valor de la tierra, los factores de aumento o reducción del valor del terreno por los aspectos geométricos, topográficos, accesibilidad a determinados servicios, como agua potable, alcantarillado y otros servicios, así como los factores para la valoración de las edificaciones.</w:t>
      </w:r>
    </w:p>
    <w:p w14:paraId="777B498A" w14:textId="77777777" w:rsidR="00047F94" w:rsidRPr="00FF0FB8" w:rsidRDefault="00041846" w:rsidP="00FF0FB8">
      <w:pPr>
        <w:spacing w:line="240" w:lineRule="auto"/>
        <w:jc w:val="both"/>
        <w:rPr>
          <w:rFonts w:ascii="Palatino Linotype" w:hAnsi="Palatino Linotype"/>
          <w:sz w:val="20"/>
          <w:szCs w:val="20"/>
        </w:rPr>
      </w:pPr>
      <w:r w:rsidRPr="00FF0FB8">
        <w:rPr>
          <w:rFonts w:ascii="Palatino Linotype" w:hAnsi="Palatino Linotype"/>
          <w:sz w:val="20"/>
          <w:szCs w:val="20"/>
        </w:rPr>
        <w:t>El Ministerio de Desarrollo Urbano y Vivienda, en su calidad de órgano rector, emitió mediante Acuerdo Ministerial No. 0</w:t>
      </w:r>
      <w:r w:rsidR="00047F94" w:rsidRPr="00FF0FB8">
        <w:rPr>
          <w:rFonts w:ascii="Palatino Linotype" w:hAnsi="Palatino Linotype"/>
          <w:sz w:val="20"/>
          <w:szCs w:val="20"/>
        </w:rPr>
        <w:t>17-20 de 12 de mayo de 2020</w:t>
      </w:r>
      <w:r w:rsidRPr="00FF0FB8">
        <w:rPr>
          <w:rFonts w:ascii="Palatino Linotype" w:hAnsi="Palatino Linotype"/>
          <w:sz w:val="20"/>
          <w:szCs w:val="20"/>
        </w:rPr>
        <w:t>, la</w:t>
      </w:r>
      <w:r w:rsidR="00047F94" w:rsidRPr="00FF0FB8">
        <w:rPr>
          <w:rFonts w:ascii="Palatino Linotype" w:hAnsi="Palatino Linotype"/>
          <w:sz w:val="20"/>
          <w:szCs w:val="20"/>
        </w:rPr>
        <w:t xml:space="preserve"> Norma Técnica Nacional para la Formación, Actualización y Mantenimiento del Catastro Urbano y Rural y su Valoración</w:t>
      </w:r>
      <w:r w:rsidRPr="00FF0FB8">
        <w:rPr>
          <w:rFonts w:ascii="Palatino Linotype" w:hAnsi="Palatino Linotype"/>
          <w:sz w:val="20"/>
          <w:szCs w:val="20"/>
        </w:rPr>
        <w:t xml:space="preserve"> </w:t>
      </w:r>
    </w:p>
    <w:p w14:paraId="4FC12134" w14:textId="3D36D98F" w:rsidR="00041846" w:rsidRPr="00FF0FB8" w:rsidRDefault="00AF0FB1" w:rsidP="00FF0FB8">
      <w:pPr>
        <w:spacing w:line="240" w:lineRule="auto"/>
        <w:jc w:val="both"/>
        <w:rPr>
          <w:rFonts w:ascii="Palatino Linotype" w:hAnsi="Palatino Linotype"/>
          <w:sz w:val="20"/>
          <w:szCs w:val="20"/>
        </w:rPr>
      </w:pPr>
      <w:r w:rsidRPr="00FF0FB8">
        <w:rPr>
          <w:rFonts w:ascii="Palatino Linotype" w:hAnsi="Palatino Linotype"/>
          <w:sz w:val="20"/>
          <w:szCs w:val="20"/>
        </w:rPr>
        <w:t>L</w:t>
      </w:r>
      <w:r w:rsidR="00041846" w:rsidRPr="00FF0FB8">
        <w:rPr>
          <w:rFonts w:ascii="Palatino Linotype" w:hAnsi="Palatino Linotype"/>
          <w:sz w:val="20"/>
          <w:szCs w:val="20"/>
        </w:rPr>
        <w:t xml:space="preserve">os artículos 502 y 516 del COOTAD, establecen que el Concejo </w:t>
      </w:r>
      <w:r w:rsidRPr="00FF0FB8">
        <w:rPr>
          <w:rFonts w:ascii="Palatino Linotype" w:hAnsi="Palatino Linotype"/>
          <w:sz w:val="20"/>
          <w:szCs w:val="20"/>
        </w:rPr>
        <w:t xml:space="preserve">Metropolitano, </w:t>
      </w:r>
      <w:r w:rsidR="00041846" w:rsidRPr="00FF0FB8">
        <w:rPr>
          <w:rFonts w:ascii="Palatino Linotype" w:hAnsi="Palatino Linotype"/>
          <w:sz w:val="20"/>
          <w:szCs w:val="20"/>
        </w:rPr>
        <w:t>aprobará mediante Ordenanza el Plano del Valor de la Tierra, los factores de aumento o reducción del valor del terreno, así como los factores para la valoración de las edificaciones</w:t>
      </w:r>
      <w:r w:rsidR="00CD7D44" w:rsidRPr="00FF0FB8">
        <w:rPr>
          <w:rFonts w:ascii="Palatino Linotype" w:hAnsi="Palatino Linotype"/>
          <w:sz w:val="20"/>
          <w:szCs w:val="20"/>
        </w:rPr>
        <w:t>.</w:t>
      </w:r>
    </w:p>
    <w:p w14:paraId="3F239B49" w14:textId="741944AB" w:rsidR="002D5754" w:rsidRPr="00FF0FB8" w:rsidRDefault="00041846" w:rsidP="00FF0FB8">
      <w:pPr>
        <w:spacing w:line="240" w:lineRule="auto"/>
        <w:jc w:val="both"/>
        <w:rPr>
          <w:rFonts w:ascii="Palatino Linotype" w:hAnsi="Palatino Linotype"/>
          <w:sz w:val="20"/>
          <w:szCs w:val="20"/>
        </w:rPr>
      </w:pPr>
      <w:r w:rsidRPr="00FF0FB8">
        <w:rPr>
          <w:rFonts w:ascii="Palatino Linotype" w:hAnsi="Palatino Linotype"/>
          <w:sz w:val="20"/>
          <w:szCs w:val="20"/>
        </w:rPr>
        <w:t xml:space="preserve">La valoración de Bienes Inmuebles es la base para el cálculo del impuesto predial, </w:t>
      </w:r>
      <w:r w:rsidR="00107954" w:rsidRPr="00FF0FB8">
        <w:rPr>
          <w:rFonts w:ascii="Palatino Linotype" w:hAnsi="Palatino Linotype"/>
          <w:sz w:val="20"/>
          <w:szCs w:val="20"/>
        </w:rPr>
        <w:t>y de otros impuestos y tributos, po</w:t>
      </w:r>
      <w:r w:rsidRPr="00FF0FB8">
        <w:rPr>
          <w:rFonts w:ascii="Palatino Linotype" w:hAnsi="Palatino Linotype"/>
          <w:sz w:val="20"/>
          <w:szCs w:val="20"/>
        </w:rPr>
        <w:t>r lo que ésta debe responder l</w:t>
      </w:r>
      <w:r w:rsidR="00107954" w:rsidRPr="00FF0FB8">
        <w:rPr>
          <w:rFonts w:ascii="Palatino Linotype" w:hAnsi="Palatino Linotype"/>
          <w:sz w:val="20"/>
          <w:szCs w:val="20"/>
        </w:rPr>
        <w:t>os</w:t>
      </w:r>
      <w:r w:rsidRPr="00FF0FB8">
        <w:rPr>
          <w:rFonts w:ascii="Palatino Linotype" w:hAnsi="Palatino Linotype"/>
          <w:sz w:val="20"/>
          <w:szCs w:val="20"/>
        </w:rPr>
        <w:t xml:space="preserve"> principio</w:t>
      </w:r>
      <w:r w:rsidR="00107954" w:rsidRPr="00FF0FB8">
        <w:rPr>
          <w:rFonts w:ascii="Palatino Linotype" w:hAnsi="Palatino Linotype"/>
          <w:sz w:val="20"/>
          <w:szCs w:val="20"/>
        </w:rPr>
        <w:t>s básico de igualdad, proporcionalidad,</w:t>
      </w:r>
      <w:r w:rsidRPr="00FF0FB8">
        <w:rPr>
          <w:rFonts w:ascii="Palatino Linotype" w:hAnsi="Palatino Linotype"/>
          <w:sz w:val="20"/>
          <w:szCs w:val="20"/>
        </w:rPr>
        <w:t xml:space="preserve"> progresividad</w:t>
      </w:r>
      <w:r w:rsidR="00107954" w:rsidRPr="00FF0FB8">
        <w:rPr>
          <w:rFonts w:ascii="Palatino Linotype" w:hAnsi="Palatino Linotype"/>
          <w:sz w:val="20"/>
          <w:szCs w:val="20"/>
        </w:rPr>
        <w:t xml:space="preserve"> y generalidad que sustentan el sistema tributario nacional, </w:t>
      </w:r>
      <w:r w:rsidRPr="00FF0FB8">
        <w:rPr>
          <w:rFonts w:ascii="Palatino Linotype" w:hAnsi="Palatino Linotype"/>
          <w:sz w:val="20"/>
          <w:szCs w:val="20"/>
        </w:rPr>
        <w:t xml:space="preserve"> para evitar las distorsiones que </w:t>
      </w:r>
      <w:r w:rsidR="00107954" w:rsidRPr="00FF0FB8">
        <w:rPr>
          <w:rFonts w:ascii="Palatino Linotype" w:hAnsi="Palatino Linotype"/>
          <w:sz w:val="20"/>
          <w:szCs w:val="20"/>
        </w:rPr>
        <w:t xml:space="preserve">puedan darse de acuerdo al dato </w:t>
      </w:r>
      <w:r w:rsidRPr="00FF0FB8">
        <w:rPr>
          <w:rFonts w:ascii="Palatino Linotype" w:hAnsi="Palatino Linotype"/>
          <w:sz w:val="20"/>
          <w:szCs w:val="20"/>
        </w:rPr>
        <w:t>catastr</w:t>
      </w:r>
      <w:r w:rsidR="00107954" w:rsidRPr="00FF0FB8">
        <w:rPr>
          <w:rFonts w:ascii="Palatino Linotype" w:hAnsi="Palatino Linotype"/>
          <w:sz w:val="20"/>
          <w:szCs w:val="20"/>
        </w:rPr>
        <w:t xml:space="preserve">al </w:t>
      </w:r>
      <w:r w:rsidRPr="00FF0FB8">
        <w:rPr>
          <w:rFonts w:ascii="Palatino Linotype" w:hAnsi="Palatino Linotype"/>
          <w:sz w:val="20"/>
          <w:szCs w:val="20"/>
        </w:rPr>
        <w:t>del DMQ</w:t>
      </w:r>
      <w:r w:rsidR="00107954" w:rsidRPr="00FF0FB8">
        <w:rPr>
          <w:rFonts w:ascii="Palatino Linotype" w:hAnsi="Palatino Linotype"/>
          <w:sz w:val="20"/>
          <w:szCs w:val="20"/>
        </w:rPr>
        <w:t xml:space="preserve">, </w:t>
      </w:r>
      <w:r w:rsidRPr="00FF0FB8">
        <w:rPr>
          <w:rFonts w:ascii="Palatino Linotype" w:hAnsi="Palatino Linotype"/>
          <w:sz w:val="20"/>
          <w:szCs w:val="20"/>
        </w:rPr>
        <w:t xml:space="preserve"> debido a una valoración </w:t>
      </w:r>
      <w:r w:rsidR="00107954" w:rsidRPr="00FF0FB8">
        <w:rPr>
          <w:rFonts w:ascii="Palatino Linotype" w:hAnsi="Palatino Linotype"/>
          <w:sz w:val="20"/>
          <w:szCs w:val="20"/>
        </w:rPr>
        <w:t xml:space="preserve">que esté </w:t>
      </w:r>
      <w:r w:rsidRPr="00FF0FB8">
        <w:rPr>
          <w:rFonts w:ascii="Palatino Linotype" w:hAnsi="Palatino Linotype"/>
          <w:sz w:val="20"/>
          <w:szCs w:val="20"/>
        </w:rPr>
        <w:t xml:space="preserve">alejada de la realidad específica, </w:t>
      </w:r>
      <w:r w:rsidR="00107954" w:rsidRPr="00FF0FB8">
        <w:rPr>
          <w:rFonts w:ascii="Palatino Linotype" w:hAnsi="Palatino Linotype"/>
          <w:sz w:val="20"/>
          <w:szCs w:val="20"/>
        </w:rPr>
        <w:t xml:space="preserve">razón por la cual se </w:t>
      </w:r>
      <w:r w:rsidRPr="00FF0FB8">
        <w:rPr>
          <w:rFonts w:ascii="Palatino Linotype" w:hAnsi="Palatino Linotype"/>
          <w:sz w:val="20"/>
          <w:szCs w:val="20"/>
        </w:rPr>
        <w:t>debe</w:t>
      </w:r>
      <w:r w:rsidR="00107954" w:rsidRPr="00FF0FB8">
        <w:rPr>
          <w:rFonts w:ascii="Palatino Linotype" w:hAnsi="Palatino Linotype"/>
          <w:sz w:val="20"/>
          <w:szCs w:val="20"/>
        </w:rPr>
        <w:t xml:space="preserve">n </w:t>
      </w:r>
      <w:r w:rsidRPr="00FF0FB8">
        <w:rPr>
          <w:rFonts w:ascii="Palatino Linotype" w:hAnsi="Palatino Linotype"/>
          <w:sz w:val="20"/>
          <w:szCs w:val="20"/>
        </w:rPr>
        <w:t xml:space="preserve"> realizar estudios técnicos e investigaciones para los casos especiales</w:t>
      </w:r>
      <w:r w:rsidR="007527D5" w:rsidRPr="00FF0FB8">
        <w:rPr>
          <w:rFonts w:ascii="Palatino Linotype" w:hAnsi="Palatino Linotype"/>
          <w:sz w:val="20"/>
          <w:szCs w:val="20"/>
        </w:rPr>
        <w:t>,</w:t>
      </w:r>
      <w:r w:rsidRPr="00FF0FB8">
        <w:rPr>
          <w:rFonts w:ascii="Palatino Linotype" w:hAnsi="Palatino Linotype"/>
          <w:sz w:val="20"/>
          <w:szCs w:val="20"/>
        </w:rPr>
        <w:t xml:space="preserve"> d</w:t>
      </w:r>
      <w:r w:rsidR="007527D5" w:rsidRPr="00FF0FB8">
        <w:rPr>
          <w:rFonts w:ascii="Palatino Linotype" w:hAnsi="Palatino Linotype"/>
          <w:sz w:val="20"/>
          <w:szCs w:val="20"/>
        </w:rPr>
        <w:t xml:space="preserve">efiniendo una metodología clara, </w:t>
      </w:r>
      <w:r w:rsidRPr="00FF0FB8">
        <w:rPr>
          <w:rFonts w:ascii="Palatino Linotype" w:hAnsi="Palatino Linotype"/>
          <w:sz w:val="20"/>
          <w:szCs w:val="20"/>
        </w:rPr>
        <w:t>con el fin de valorar de manera adecuada los bienes inmuebles.</w:t>
      </w:r>
    </w:p>
    <w:p w14:paraId="54091FBA" w14:textId="197F715A" w:rsidR="00047F94" w:rsidRPr="00FF0FB8" w:rsidRDefault="00047F94" w:rsidP="00FF0FB8">
      <w:pPr>
        <w:spacing w:line="240" w:lineRule="auto"/>
        <w:jc w:val="both"/>
        <w:rPr>
          <w:rFonts w:ascii="Palatino Linotype" w:hAnsi="Palatino Linotype"/>
          <w:sz w:val="20"/>
          <w:szCs w:val="20"/>
        </w:rPr>
      </w:pPr>
      <w:r w:rsidRPr="00FF0FB8">
        <w:rPr>
          <w:rFonts w:ascii="Palatino Linotype" w:hAnsi="Palatino Linotype"/>
          <w:sz w:val="20"/>
          <w:szCs w:val="20"/>
        </w:rPr>
        <w:t>La Disposición General Quinta de la Ordenanza Metropolitana 007-2019</w:t>
      </w:r>
      <w:r w:rsidR="00E81866" w:rsidRPr="00FF0FB8">
        <w:rPr>
          <w:rFonts w:ascii="Palatino Linotype" w:hAnsi="Palatino Linotype"/>
          <w:sz w:val="20"/>
          <w:szCs w:val="20"/>
        </w:rPr>
        <w:t xml:space="preserve"> incorporada al Código Municipal</w:t>
      </w:r>
      <w:r w:rsidRPr="00FF0FB8">
        <w:rPr>
          <w:rFonts w:ascii="Palatino Linotype" w:hAnsi="Palatino Linotype"/>
          <w:sz w:val="20"/>
          <w:szCs w:val="20"/>
        </w:rPr>
        <w:t xml:space="preserve">, </w:t>
      </w:r>
      <w:r w:rsidR="00BD1145" w:rsidRPr="00FF0FB8">
        <w:rPr>
          <w:rFonts w:ascii="Palatino Linotype" w:hAnsi="Palatino Linotype"/>
          <w:sz w:val="20"/>
          <w:szCs w:val="20"/>
        </w:rPr>
        <w:t xml:space="preserve">sancionada el 16 de diciembre de 2019, </w:t>
      </w:r>
      <w:r w:rsidRPr="00FF0FB8">
        <w:rPr>
          <w:rFonts w:ascii="Palatino Linotype" w:hAnsi="Palatino Linotype"/>
          <w:sz w:val="20"/>
          <w:szCs w:val="20"/>
        </w:rPr>
        <w:t xml:space="preserve">Reforma el Capítulo I de "Valoración Inmobiliaria" del Título III de las ”Normas para el Pago de Impuestos" del Libro III.5 del Código Municipal para el Distrito Metropolitano de Quito </w:t>
      </w:r>
      <w:r w:rsidR="00BF6A84" w:rsidRPr="00FF0FB8">
        <w:rPr>
          <w:rFonts w:ascii="Palatino Linotype" w:hAnsi="Palatino Linotype"/>
          <w:sz w:val="20"/>
          <w:szCs w:val="20"/>
        </w:rPr>
        <w:t>disposición</w:t>
      </w:r>
      <w:r w:rsidR="00E81866" w:rsidRPr="00FF0FB8">
        <w:rPr>
          <w:rFonts w:ascii="Palatino Linotype" w:hAnsi="Palatino Linotype"/>
          <w:sz w:val="20"/>
          <w:szCs w:val="20"/>
        </w:rPr>
        <w:t xml:space="preserve"> que </w:t>
      </w:r>
      <w:r w:rsidRPr="00FF0FB8">
        <w:rPr>
          <w:rFonts w:ascii="Palatino Linotype" w:hAnsi="Palatino Linotype"/>
          <w:sz w:val="20"/>
          <w:szCs w:val="20"/>
        </w:rPr>
        <w:t>establece: “En el caso de necesitar incorporar nuevos factores, la Dirección Metropolitana de Catastro realizará la propuesta en base a un análisis técnico debidamente sustentado y probado, el mismo que deberá ser presentado para conocimiento y aprobación del Concejo Metropolitano a través de una reforma a la presente ordenanza.”</w:t>
      </w:r>
    </w:p>
    <w:p w14:paraId="7D130519" w14:textId="5D161186" w:rsidR="005F7AA0" w:rsidRPr="00FF0FB8" w:rsidRDefault="00041846" w:rsidP="00FF0FB8">
      <w:pPr>
        <w:spacing w:line="240" w:lineRule="auto"/>
        <w:jc w:val="both"/>
        <w:rPr>
          <w:rFonts w:ascii="Palatino Linotype" w:hAnsi="Palatino Linotype"/>
          <w:sz w:val="20"/>
          <w:szCs w:val="20"/>
        </w:rPr>
      </w:pPr>
      <w:r w:rsidRPr="00FF0FB8">
        <w:rPr>
          <w:rFonts w:ascii="Palatino Linotype" w:hAnsi="Palatino Linotype"/>
          <w:sz w:val="20"/>
          <w:szCs w:val="20"/>
        </w:rPr>
        <w:t xml:space="preserve">Con lo expuesto, es necesario que el Concejo Metropolitano apruebe los </w:t>
      </w:r>
      <w:r w:rsidR="00BD1145" w:rsidRPr="00FF0FB8">
        <w:rPr>
          <w:rFonts w:ascii="Palatino Linotype" w:hAnsi="Palatino Linotype"/>
          <w:sz w:val="20"/>
          <w:szCs w:val="20"/>
        </w:rPr>
        <w:t xml:space="preserve">nuevos </w:t>
      </w:r>
      <w:r w:rsidRPr="00FF0FB8">
        <w:rPr>
          <w:rFonts w:ascii="Palatino Linotype" w:hAnsi="Palatino Linotype"/>
          <w:sz w:val="20"/>
          <w:szCs w:val="20"/>
        </w:rPr>
        <w:t xml:space="preserve">factores </w:t>
      </w:r>
      <w:r w:rsidR="00BD1145" w:rsidRPr="00FF0FB8">
        <w:rPr>
          <w:rFonts w:ascii="Palatino Linotype" w:hAnsi="Palatino Linotype"/>
          <w:sz w:val="20"/>
          <w:szCs w:val="20"/>
        </w:rPr>
        <w:t xml:space="preserve">que se incorporaran a los </w:t>
      </w:r>
      <w:r w:rsidR="00BF6A84" w:rsidRPr="00FF0FB8">
        <w:rPr>
          <w:rFonts w:ascii="Palatino Linotype" w:hAnsi="Palatino Linotype"/>
          <w:sz w:val="20"/>
          <w:szCs w:val="20"/>
        </w:rPr>
        <w:t xml:space="preserve">ya </w:t>
      </w:r>
      <w:r w:rsidR="00BD1145" w:rsidRPr="00FF0FB8">
        <w:rPr>
          <w:rFonts w:ascii="Palatino Linotype" w:hAnsi="Palatino Linotype"/>
          <w:sz w:val="20"/>
          <w:szCs w:val="20"/>
        </w:rPr>
        <w:t xml:space="preserve">aprobados en la Ordenanza Metropolitana No. 007-2019 </w:t>
      </w:r>
      <w:r w:rsidRPr="00FF0FB8">
        <w:rPr>
          <w:rFonts w:ascii="Palatino Linotype" w:hAnsi="Palatino Linotype"/>
          <w:sz w:val="20"/>
          <w:szCs w:val="20"/>
        </w:rPr>
        <w:t>de aumento y reducción del valor del inmueble, los cuales permitirán obtener el factor de corrección del suelo</w:t>
      </w:r>
      <w:r w:rsidR="00BF6A84" w:rsidRPr="00FF0FB8">
        <w:rPr>
          <w:rFonts w:ascii="Palatino Linotype" w:hAnsi="Palatino Linotype"/>
          <w:sz w:val="20"/>
          <w:szCs w:val="20"/>
        </w:rPr>
        <w:t>,</w:t>
      </w:r>
      <w:r w:rsidRPr="00FF0FB8">
        <w:rPr>
          <w:rFonts w:ascii="Palatino Linotype" w:hAnsi="Palatino Linotype"/>
          <w:sz w:val="20"/>
          <w:szCs w:val="20"/>
        </w:rPr>
        <w:t xml:space="preserve"> el cual se </w:t>
      </w:r>
      <w:r w:rsidRPr="00673AB2">
        <w:rPr>
          <w:rFonts w:ascii="Palatino Linotype" w:hAnsi="Palatino Linotype"/>
          <w:sz w:val="20"/>
          <w:szCs w:val="20"/>
        </w:rPr>
        <w:t xml:space="preserve">complementa con </w:t>
      </w:r>
      <w:r w:rsidR="00673AB2" w:rsidRPr="00673AB2">
        <w:rPr>
          <w:rFonts w:ascii="Palatino Linotype" w:hAnsi="Palatino Linotype"/>
          <w:sz w:val="20"/>
          <w:szCs w:val="20"/>
        </w:rPr>
        <w:t>dos</w:t>
      </w:r>
      <w:r w:rsidRPr="00673AB2">
        <w:rPr>
          <w:rFonts w:ascii="Palatino Linotype" w:hAnsi="Palatino Linotype"/>
          <w:sz w:val="20"/>
          <w:szCs w:val="20"/>
        </w:rPr>
        <w:t xml:space="preserve"> nuevos factores,</w:t>
      </w:r>
      <w:r w:rsidRPr="00FF0FB8">
        <w:rPr>
          <w:rFonts w:ascii="Palatino Linotype" w:hAnsi="Palatino Linotype"/>
          <w:sz w:val="20"/>
          <w:szCs w:val="20"/>
        </w:rPr>
        <w:t xml:space="preserve"> los cuales son  resultado de estudios e investigaciones realizadas por la Dirección Metropolitana de Catastro en concordancia con la</w:t>
      </w:r>
      <w:r w:rsidR="00202042" w:rsidRPr="00FF0FB8">
        <w:rPr>
          <w:rFonts w:ascii="Palatino Linotype" w:hAnsi="Palatino Linotype"/>
          <w:sz w:val="20"/>
          <w:szCs w:val="20"/>
        </w:rPr>
        <w:t>s</w:t>
      </w:r>
      <w:r w:rsidRPr="00FF0FB8">
        <w:rPr>
          <w:rFonts w:ascii="Palatino Linotype" w:hAnsi="Palatino Linotype"/>
          <w:sz w:val="20"/>
          <w:szCs w:val="20"/>
        </w:rPr>
        <w:t xml:space="preserve"> normas técnicas nacionales de Catastro y Valoración. </w:t>
      </w:r>
    </w:p>
    <w:p w14:paraId="5DB78AD0" w14:textId="77777777" w:rsidR="009E508E" w:rsidRPr="00FF0FB8" w:rsidRDefault="00041846" w:rsidP="00FF0FB8">
      <w:pPr>
        <w:spacing w:line="240" w:lineRule="auto"/>
        <w:ind w:left="705" w:hanging="705"/>
        <w:jc w:val="both"/>
        <w:rPr>
          <w:rFonts w:ascii="Palatino Linotype" w:hAnsi="Palatino Linotype"/>
          <w:sz w:val="20"/>
          <w:szCs w:val="20"/>
        </w:rPr>
      </w:pPr>
      <w:r w:rsidRPr="00FF0FB8">
        <w:rPr>
          <w:rFonts w:ascii="Palatino Linotype" w:hAnsi="Palatino Linotype"/>
          <w:b/>
          <w:sz w:val="20"/>
          <w:szCs w:val="20"/>
        </w:rPr>
        <w:lastRenderedPageBreak/>
        <w:t>Que,</w:t>
      </w:r>
      <w:r w:rsidR="005F7AA0" w:rsidRPr="00FF0FB8">
        <w:rPr>
          <w:rFonts w:ascii="Palatino Linotype" w:hAnsi="Palatino Linotype"/>
          <w:b/>
          <w:sz w:val="20"/>
          <w:szCs w:val="20"/>
        </w:rPr>
        <w:tab/>
      </w:r>
      <w:r w:rsidRPr="00FF0FB8">
        <w:rPr>
          <w:rFonts w:ascii="Palatino Linotype" w:hAnsi="Palatino Linotype"/>
          <w:sz w:val="20"/>
          <w:szCs w:val="20"/>
        </w:rPr>
        <w:t xml:space="preserve">el artículo 238 de la Constitución de la República del Ecuador establece que: "Los gobiernos autónomos descentralizados gozarán de autonomía política, administrativa y financiera, y se regirán por los principios de solidaridad, subsidiaridad, equidad interterritorial, integración y participación ciudadana."; </w:t>
      </w:r>
    </w:p>
    <w:p w14:paraId="65553BC8" w14:textId="6709579A" w:rsidR="009E508E" w:rsidRPr="00FF0FB8" w:rsidRDefault="00041846" w:rsidP="00FF0FB8">
      <w:pPr>
        <w:spacing w:line="240" w:lineRule="auto"/>
        <w:ind w:left="705" w:hanging="705"/>
        <w:jc w:val="both"/>
        <w:rPr>
          <w:rFonts w:ascii="Palatino Linotype" w:hAnsi="Palatino Linotype"/>
          <w:sz w:val="20"/>
          <w:szCs w:val="20"/>
        </w:rPr>
      </w:pPr>
      <w:r w:rsidRPr="00FF0FB8">
        <w:rPr>
          <w:rFonts w:ascii="Palatino Linotype" w:hAnsi="Palatino Linotype"/>
          <w:b/>
          <w:sz w:val="20"/>
          <w:szCs w:val="20"/>
        </w:rPr>
        <w:t>Que,</w:t>
      </w:r>
      <w:r w:rsidR="005F7AA0" w:rsidRPr="00FF0FB8">
        <w:rPr>
          <w:rFonts w:ascii="Palatino Linotype" w:hAnsi="Palatino Linotype"/>
          <w:b/>
          <w:sz w:val="20"/>
          <w:szCs w:val="20"/>
        </w:rPr>
        <w:tab/>
      </w:r>
      <w:r w:rsidRPr="00FF0FB8">
        <w:rPr>
          <w:rFonts w:ascii="Palatino Linotype" w:hAnsi="Palatino Linotype"/>
          <w:sz w:val="20"/>
          <w:szCs w:val="20"/>
        </w:rPr>
        <w:t>el artículo 240 de la Constitución, dispone que: "Los gobiernos autónomos descentralizados de las regiones, distritos metropolitanos, provincias y cantones tendrán facultades legislativas en el ámbito de sus competencias y jurisdicciones territoriales</w:t>
      </w:r>
      <w:r w:rsidR="008F46C0">
        <w:rPr>
          <w:rFonts w:ascii="Palatino Linotype" w:hAnsi="Palatino Linotype"/>
          <w:sz w:val="20"/>
          <w:szCs w:val="20"/>
        </w:rPr>
        <w:t>.</w:t>
      </w:r>
      <w:r w:rsidRPr="00FF0FB8">
        <w:rPr>
          <w:rFonts w:ascii="Palatino Linotype" w:hAnsi="Palatino Linotype"/>
          <w:sz w:val="20"/>
          <w:szCs w:val="20"/>
        </w:rPr>
        <w:t xml:space="preserve">"; </w:t>
      </w:r>
    </w:p>
    <w:p w14:paraId="11E348EB" w14:textId="6B72B112" w:rsidR="00C40AAF" w:rsidRPr="00517224" w:rsidRDefault="00C40AAF" w:rsidP="00FF0FB8">
      <w:pPr>
        <w:spacing w:line="240" w:lineRule="auto"/>
        <w:ind w:left="705" w:hanging="705"/>
        <w:jc w:val="both"/>
        <w:rPr>
          <w:rFonts w:ascii="Palatino Linotype" w:hAnsi="Palatino Linotype"/>
          <w:sz w:val="20"/>
          <w:szCs w:val="20"/>
        </w:rPr>
      </w:pPr>
      <w:r w:rsidRPr="007648A1">
        <w:rPr>
          <w:rFonts w:ascii="Palatino Linotype" w:hAnsi="Palatino Linotype"/>
          <w:b/>
          <w:sz w:val="20"/>
          <w:szCs w:val="20"/>
        </w:rPr>
        <w:t>Que,</w:t>
      </w:r>
      <w:r w:rsidR="005F7AA0" w:rsidRPr="007648A1">
        <w:rPr>
          <w:rFonts w:ascii="Palatino Linotype" w:hAnsi="Palatino Linotype"/>
          <w:b/>
          <w:sz w:val="20"/>
          <w:szCs w:val="20"/>
        </w:rPr>
        <w:tab/>
      </w:r>
      <w:r w:rsidRPr="007648A1">
        <w:rPr>
          <w:rFonts w:ascii="Palatino Linotype" w:hAnsi="Palatino Linotype"/>
          <w:sz w:val="20"/>
          <w:szCs w:val="20"/>
        </w:rPr>
        <w:t xml:space="preserve">los numerales 2 y 9 del artículo 264 de la Constitución disponen que: “Los gobiernos municipales tendrán las siguientes competencias </w:t>
      </w:r>
      <w:r w:rsidRPr="00E66F02">
        <w:rPr>
          <w:rFonts w:ascii="Palatino Linotype" w:hAnsi="Palatino Linotype"/>
          <w:sz w:val="20"/>
          <w:szCs w:val="20"/>
        </w:rPr>
        <w:t>exclusivas (…) 2. Ejercer el control sobre el uso y ocupación del suelo en el cantón; y,</w:t>
      </w:r>
      <w:r w:rsidR="00517224" w:rsidRPr="00E66F02">
        <w:rPr>
          <w:rFonts w:ascii="Palatino Linotype" w:hAnsi="Palatino Linotype"/>
          <w:sz w:val="20"/>
          <w:szCs w:val="20"/>
        </w:rPr>
        <w:t xml:space="preserve"> (…)"9. Formar y administrar los catastros inmobiliarios urbanos y rurales."</w:t>
      </w:r>
      <w:r w:rsidR="00831DA1">
        <w:rPr>
          <w:rFonts w:ascii="Palatino Linotype" w:hAnsi="Palatino Linotype"/>
          <w:sz w:val="20"/>
          <w:szCs w:val="20"/>
        </w:rPr>
        <w:t>;</w:t>
      </w:r>
    </w:p>
    <w:p w14:paraId="57710A01" w14:textId="6C729286" w:rsidR="004D1DFD" w:rsidRPr="00FF0FB8" w:rsidRDefault="00041846" w:rsidP="00FF0FB8">
      <w:pPr>
        <w:spacing w:line="240" w:lineRule="auto"/>
        <w:ind w:left="705" w:hanging="705"/>
        <w:jc w:val="both"/>
        <w:rPr>
          <w:rFonts w:ascii="Palatino Linotype" w:hAnsi="Palatino Linotype"/>
          <w:sz w:val="20"/>
          <w:szCs w:val="20"/>
        </w:rPr>
      </w:pPr>
      <w:r w:rsidRPr="00FF0FB8">
        <w:rPr>
          <w:rFonts w:ascii="Palatino Linotype" w:hAnsi="Palatino Linotype"/>
          <w:b/>
          <w:sz w:val="20"/>
          <w:szCs w:val="20"/>
        </w:rPr>
        <w:t>Que</w:t>
      </w:r>
      <w:r w:rsidRPr="00FF0FB8">
        <w:rPr>
          <w:rFonts w:ascii="Palatino Linotype" w:hAnsi="Palatino Linotype"/>
          <w:sz w:val="20"/>
          <w:szCs w:val="20"/>
        </w:rPr>
        <w:t>,</w:t>
      </w:r>
      <w:r w:rsidR="005F7AA0" w:rsidRPr="00FF0FB8">
        <w:rPr>
          <w:rFonts w:ascii="Palatino Linotype" w:hAnsi="Palatino Linotype"/>
          <w:sz w:val="20"/>
          <w:szCs w:val="20"/>
        </w:rPr>
        <w:tab/>
      </w:r>
      <w:r w:rsidRPr="00FF0FB8">
        <w:rPr>
          <w:rFonts w:ascii="Palatino Linotype" w:hAnsi="Palatino Linotype"/>
          <w:sz w:val="20"/>
          <w:szCs w:val="20"/>
        </w:rPr>
        <w:t>el artículo 266 de la Constitución, indica que: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r w:rsidR="008F46C0">
        <w:rPr>
          <w:rFonts w:ascii="Palatino Linotype" w:hAnsi="Palatino Linotype"/>
          <w:sz w:val="20"/>
          <w:szCs w:val="20"/>
        </w:rPr>
        <w:t>.</w:t>
      </w:r>
      <w:r w:rsidRPr="00FF0FB8">
        <w:rPr>
          <w:rFonts w:ascii="Palatino Linotype" w:hAnsi="Palatino Linotype"/>
          <w:sz w:val="20"/>
          <w:szCs w:val="20"/>
        </w:rPr>
        <w:t>";</w:t>
      </w:r>
    </w:p>
    <w:p w14:paraId="70F8BF27" w14:textId="026C07E2" w:rsidR="005F7AA0" w:rsidRPr="00FF0FB8" w:rsidRDefault="005F7AA0" w:rsidP="00FF0FB8">
      <w:pPr>
        <w:spacing w:line="240" w:lineRule="auto"/>
        <w:ind w:left="705" w:hanging="705"/>
        <w:jc w:val="both"/>
        <w:rPr>
          <w:rFonts w:ascii="Palatino Linotype" w:hAnsi="Palatino Linotype"/>
          <w:sz w:val="20"/>
          <w:szCs w:val="20"/>
        </w:rPr>
      </w:pPr>
      <w:r w:rsidRPr="00FF0FB8">
        <w:rPr>
          <w:rFonts w:ascii="Palatino Linotype" w:hAnsi="Palatino Linotype"/>
          <w:b/>
          <w:sz w:val="20"/>
          <w:szCs w:val="20"/>
        </w:rPr>
        <w:t>Que,</w:t>
      </w:r>
      <w:r w:rsidR="006A6191" w:rsidRPr="00FF0FB8">
        <w:rPr>
          <w:rFonts w:ascii="Palatino Linotype" w:hAnsi="Palatino Linotype"/>
          <w:b/>
          <w:sz w:val="20"/>
          <w:szCs w:val="20"/>
        </w:rPr>
        <w:tab/>
      </w:r>
      <w:r w:rsidRPr="00FF0FB8">
        <w:rPr>
          <w:rFonts w:ascii="Palatino Linotype" w:hAnsi="Palatino Linotype"/>
          <w:sz w:val="20"/>
          <w:szCs w:val="20"/>
        </w:rPr>
        <w:t>el literal i) del artículo 55 del Código Orgánico de Organización Territorial Autonomía y Descentralización, en adelante COOTAD, determina que es competencia</w:t>
      </w:r>
      <w:r w:rsidR="00673952" w:rsidRPr="00FF0FB8">
        <w:rPr>
          <w:rFonts w:ascii="Palatino Linotype" w:hAnsi="Palatino Linotype"/>
          <w:sz w:val="20"/>
          <w:szCs w:val="20"/>
        </w:rPr>
        <w:t xml:space="preserve"> </w:t>
      </w:r>
      <w:r w:rsidR="00C20810" w:rsidRPr="00FF0FB8">
        <w:rPr>
          <w:rFonts w:ascii="Palatino Linotype" w:hAnsi="Palatino Linotype"/>
          <w:sz w:val="20"/>
          <w:szCs w:val="20"/>
        </w:rPr>
        <w:t>exclusiva</w:t>
      </w:r>
      <w:r w:rsidRPr="00FF0FB8">
        <w:rPr>
          <w:rFonts w:ascii="Palatino Linotype" w:hAnsi="Palatino Linotype"/>
          <w:sz w:val="20"/>
          <w:szCs w:val="20"/>
        </w:rPr>
        <w:t xml:space="preserve"> del gobierno autónomo descentralizado municipal: “i) Elaborar y administrar los catastros inmobiliarios urbanos y rurales</w:t>
      </w:r>
      <w:r w:rsidR="008F46C0">
        <w:rPr>
          <w:rFonts w:ascii="Palatino Linotype" w:hAnsi="Palatino Linotype"/>
          <w:sz w:val="20"/>
          <w:szCs w:val="20"/>
        </w:rPr>
        <w:t>.</w:t>
      </w:r>
      <w:r w:rsidRPr="00FF0FB8">
        <w:rPr>
          <w:rFonts w:ascii="Palatino Linotype" w:hAnsi="Palatino Linotype"/>
          <w:sz w:val="20"/>
          <w:szCs w:val="20"/>
        </w:rPr>
        <w:t xml:space="preserve">”; </w:t>
      </w:r>
    </w:p>
    <w:p w14:paraId="13B6BB78" w14:textId="05771D7B" w:rsidR="005F7AA0" w:rsidRPr="00115D0B" w:rsidRDefault="005F7AA0" w:rsidP="00FF0FB8">
      <w:pPr>
        <w:spacing w:line="240" w:lineRule="auto"/>
        <w:ind w:left="705" w:hanging="705"/>
        <w:jc w:val="both"/>
        <w:rPr>
          <w:rFonts w:ascii="Palatino Linotype" w:hAnsi="Palatino Linotype"/>
          <w:sz w:val="20"/>
          <w:szCs w:val="20"/>
        </w:rPr>
      </w:pPr>
      <w:r w:rsidRPr="00186B11">
        <w:rPr>
          <w:rFonts w:ascii="Palatino Linotype" w:hAnsi="Palatino Linotype"/>
          <w:b/>
          <w:sz w:val="20"/>
          <w:szCs w:val="20"/>
        </w:rPr>
        <w:t>Que,</w:t>
      </w:r>
      <w:r w:rsidR="006A6191" w:rsidRPr="00115D0B">
        <w:rPr>
          <w:rFonts w:ascii="Palatino Linotype" w:hAnsi="Palatino Linotype"/>
          <w:b/>
          <w:sz w:val="20"/>
          <w:szCs w:val="20"/>
        </w:rPr>
        <w:tab/>
      </w:r>
      <w:r w:rsidR="00115D0B" w:rsidRPr="00115D0B">
        <w:rPr>
          <w:rFonts w:ascii="Palatino Linotype" w:hAnsi="Palatino Linotype"/>
          <w:sz w:val="20"/>
          <w:szCs w:val="20"/>
        </w:rPr>
        <w:t xml:space="preserve">los literales a) y </w:t>
      </w:r>
      <w:r w:rsidR="00D80ABC">
        <w:rPr>
          <w:rFonts w:ascii="Palatino Linotype" w:hAnsi="Palatino Linotype"/>
          <w:sz w:val="20"/>
          <w:szCs w:val="20"/>
        </w:rPr>
        <w:t>v</w:t>
      </w:r>
      <w:r w:rsidR="00115D0B" w:rsidRPr="00115D0B">
        <w:rPr>
          <w:rFonts w:ascii="Palatino Linotype" w:hAnsi="Palatino Linotype"/>
          <w:sz w:val="20"/>
          <w:szCs w:val="20"/>
        </w:rPr>
        <w:t>) del artículo 87 del Código Orgánico de Organización Territorial, Autonomía y Descentralización (COOTAD) señala: "a) Ejercer la facultad normativa en las materias de competencia del gobierno autónomo descentralizado metropolitano, mediante la expedición de ordenanzas metropolitanas, acuerdos y resoluciones; v) Regular y controlar el uso del suelo en el territorio del Distrito Metropolitano, de conformidad con las leyes sobre la materia, y establecer el rég</w:t>
      </w:r>
      <w:r w:rsidR="00831DA1">
        <w:rPr>
          <w:rFonts w:ascii="Palatino Linotype" w:hAnsi="Palatino Linotype"/>
          <w:sz w:val="20"/>
          <w:szCs w:val="20"/>
        </w:rPr>
        <w:t>imen urbanístico de la tierra</w:t>
      </w:r>
      <w:r w:rsidR="008F46C0">
        <w:rPr>
          <w:rFonts w:ascii="Palatino Linotype" w:hAnsi="Palatino Linotype"/>
          <w:sz w:val="20"/>
          <w:szCs w:val="20"/>
        </w:rPr>
        <w:t>.</w:t>
      </w:r>
      <w:r w:rsidR="00831DA1">
        <w:rPr>
          <w:rFonts w:ascii="Palatino Linotype" w:hAnsi="Palatino Linotype"/>
          <w:sz w:val="20"/>
          <w:szCs w:val="20"/>
        </w:rPr>
        <w:t>";</w:t>
      </w:r>
    </w:p>
    <w:p w14:paraId="6CE770FD" w14:textId="40CB3F46" w:rsidR="004D1DFD" w:rsidRPr="00FF0FB8" w:rsidRDefault="00041846" w:rsidP="00FF0FB8">
      <w:pPr>
        <w:spacing w:line="240" w:lineRule="auto"/>
        <w:ind w:left="705" w:hanging="705"/>
        <w:jc w:val="both"/>
        <w:rPr>
          <w:rFonts w:ascii="Palatino Linotype" w:hAnsi="Palatino Linotype"/>
          <w:sz w:val="20"/>
          <w:szCs w:val="20"/>
        </w:rPr>
      </w:pPr>
      <w:r w:rsidRPr="00186B11">
        <w:rPr>
          <w:rFonts w:ascii="Palatino Linotype" w:hAnsi="Palatino Linotype"/>
          <w:b/>
          <w:sz w:val="20"/>
          <w:szCs w:val="20"/>
        </w:rPr>
        <w:t>Que,</w:t>
      </w:r>
      <w:r w:rsidR="006A6191" w:rsidRPr="00FF0FB8">
        <w:rPr>
          <w:rFonts w:ascii="Palatino Linotype" w:hAnsi="Palatino Linotype"/>
          <w:sz w:val="20"/>
          <w:szCs w:val="20"/>
        </w:rPr>
        <w:tab/>
      </w:r>
      <w:r w:rsidRPr="00FF0FB8">
        <w:rPr>
          <w:rFonts w:ascii="Palatino Linotype" w:hAnsi="Palatino Linotype"/>
          <w:sz w:val="20"/>
          <w:szCs w:val="20"/>
        </w:rPr>
        <w:t xml:space="preserve">el artículo 139 del COOTAD menciona que, corresponde a los gobiernos autónomos descentralizados la formación y administración de los catastros inmobiliarios urbanos y rurales; así como la obligación de actualizar cada dos años la valoración de la propiedad urbana y rural; </w:t>
      </w:r>
    </w:p>
    <w:p w14:paraId="05E69BB1" w14:textId="77777777" w:rsidR="004D1DFD" w:rsidRPr="00FF0FB8" w:rsidRDefault="00041846" w:rsidP="00FF0FB8">
      <w:pPr>
        <w:spacing w:line="240" w:lineRule="auto"/>
        <w:ind w:left="705" w:hanging="705"/>
        <w:jc w:val="both"/>
        <w:rPr>
          <w:rFonts w:ascii="Palatino Linotype" w:hAnsi="Palatino Linotype"/>
          <w:sz w:val="20"/>
          <w:szCs w:val="20"/>
        </w:rPr>
      </w:pPr>
      <w:r w:rsidRPr="00186B11">
        <w:rPr>
          <w:rFonts w:ascii="Palatino Linotype" w:hAnsi="Palatino Linotype"/>
          <w:b/>
          <w:sz w:val="20"/>
          <w:szCs w:val="20"/>
        </w:rPr>
        <w:t>Que,</w:t>
      </w:r>
      <w:r w:rsidR="005F7AA0" w:rsidRPr="00FF0FB8">
        <w:rPr>
          <w:rFonts w:ascii="Palatino Linotype" w:hAnsi="Palatino Linotype"/>
          <w:sz w:val="20"/>
          <w:szCs w:val="20"/>
        </w:rPr>
        <w:tab/>
      </w:r>
      <w:r w:rsidRPr="00FF0FB8">
        <w:rPr>
          <w:rFonts w:ascii="Palatino Linotype" w:hAnsi="Palatino Linotype"/>
          <w:sz w:val="20"/>
          <w:szCs w:val="20"/>
        </w:rPr>
        <w:t xml:space="preserve">el artículo 494 del COOTAD indica que: "Las municipalidades y distritos metropolitanos mantendrán actualizados en forma permanente, los catastros de predios urbanos y rurales. Los bienes inmuebles constarán en el catastro con el valor de la propiedad actualizado... "; </w:t>
      </w:r>
    </w:p>
    <w:p w14:paraId="7AEF797D" w14:textId="47C9E68C" w:rsidR="004D1DFD" w:rsidRPr="00FF0FB8" w:rsidRDefault="00041846" w:rsidP="00FF0FB8">
      <w:pPr>
        <w:spacing w:line="240" w:lineRule="auto"/>
        <w:ind w:left="705" w:hanging="705"/>
        <w:jc w:val="both"/>
        <w:rPr>
          <w:rFonts w:ascii="Palatino Linotype" w:hAnsi="Palatino Linotype"/>
          <w:sz w:val="20"/>
          <w:szCs w:val="20"/>
        </w:rPr>
      </w:pPr>
      <w:r w:rsidRPr="00186B11">
        <w:rPr>
          <w:rFonts w:ascii="Palatino Linotype" w:hAnsi="Palatino Linotype"/>
          <w:b/>
          <w:sz w:val="20"/>
          <w:szCs w:val="20"/>
        </w:rPr>
        <w:t>Que,</w:t>
      </w:r>
      <w:r w:rsidR="005F7AA0" w:rsidRPr="00FF0FB8">
        <w:rPr>
          <w:rFonts w:ascii="Palatino Linotype" w:hAnsi="Palatino Linotype"/>
          <w:sz w:val="20"/>
          <w:szCs w:val="20"/>
        </w:rPr>
        <w:tab/>
      </w:r>
      <w:r w:rsidRPr="00FF0FB8">
        <w:rPr>
          <w:rFonts w:ascii="Palatino Linotype" w:hAnsi="Palatino Linotype"/>
          <w:sz w:val="20"/>
          <w:szCs w:val="20"/>
        </w:rPr>
        <w:t xml:space="preserve"> </w:t>
      </w:r>
      <w:r w:rsidR="005F7AA0" w:rsidRPr="00FF0FB8">
        <w:rPr>
          <w:rFonts w:ascii="Palatino Linotype" w:hAnsi="Palatino Linotype"/>
          <w:sz w:val="20"/>
          <w:szCs w:val="20"/>
        </w:rPr>
        <w:t>e</w:t>
      </w:r>
      <w:r w:rsidRPr="00FF0FB8">
        <w:rPr>
          <w:rFonts w:ascii="Palatino Linotype" w:hAnsi="Palatino Linotype"/>
          <w:sz w:val="20"/>
          <w:szCs w:val="20"/>
        </w:rPr>
        <w:t xml:space="preserve">l referido Código en su artículo 495, determina que para establecer el valor de la propiedad se considerará en forma obligatoria, los siguientes elementos: "a) El valor del suelo, que es el precio unitario de suelo, urbano o rural, determinado por un proceso de comparación con precios unitarios de venta de inmuebles de condiciones similares u homogéneas del mismo sector, multiplicado por la superficie del inmueble; b) El valor de las edificaciones, que es el precio de las construcciones que se hayan desarrollado con carácter permanente sobre un inmueble, calculado sobre el método de reposición; y, c) El valor de reposición, que se determina aplicando un proceso que permite la simulación de </w:t>
      </w:r>
      <w:r w:rsidRPr="00FF0FB8">
        <w:rPr>
          <w:rFonts w:ascii="Palatino Linotype" w:hAnsi="Palatino Linotype"/>
          <w:sz w:val="20"/>
          <w:szCs w:val="20"/>
        </w:rPr>
        <w:lastRenderedPageBreak/>
        <w:t>construcción de la obra que va a ser avaluada, a costos actuales de construcción, depreciada de forma proporcional al tiempo de vida útil. Las municipalidades y distritos metropolitanos, mediante ordenanza establecerán los parámetros específicos que se requieran para aplicar los elementos indicados en el inciso anterior, considerando las particulari</w:t>
      </w:r>
      <w:r w:rsidR="00831DA1">
        <w:rPr>
          <w:rFonts w:ascii="Palatino Linotype" w:hAnsi="Palatino Linotype"/>
          <w:sz w:val="20"/>
          <w:szCs w:val="20"/>
        </w:rPr>
        <w:t>dades de cada localidad (...).";</w:t>
      </w:r>
    </w:p>
    <w:p w14:paraId="5014A659" w14:textId="77777777" w:rsidR="004D1DFD" w:rsidRPr="00FF0FB8" w:rsidRDefault="00041846" w:rsidP="00FF0FB8">
      <w:pPr>
        <w:spacing w:line="240" w:lineRule="auto"/>
        <w:ind w:left="705" w:hanging="705"/>
        <w:jc w:val="both"/>
        <w:rPr>
          <w:rFonts w:ascii="Palatino Linotype" w:hAnsi="Palatino Linotype"/>
          <w:sz w:val="20"/>
          <w:szCs w:val="20"/>
        </w:rPr>
      </w:pPr>
      <w:r w:rsidRPr="00186B11">
        <w:rPr>
          <w:rFonts w:ascii="Palatino Linotype" w:hAnsi="Palatino Linotype"/>
          <w:b/>
          <w:sz w:val="20"/>
          <w:szCs w:val="20"/>
        </w:rPr>
        <w:t>Que,</w:t>
      </w:r>
      <w:r w:rsidR="005F7AA0" w:rsidRPr="00FF0FB8">
        <w:rPr>
          <w:rFonts w:ascii="Palatino Linotype" w:hAnsi="Palatino Linotype"/>
          <w:sz w:val="20"/>
          <w:szCs w:val="20"/>
        </w:rPr>
        <w:tab/>
      </w:r>
      <w:r w:rsidRPr="00FF0FB8">
        <w:rPr>
          <w:rFonts w:ascii="Palatino Linotype" w:hAnsi="Palatino Linotype"/>
          <w:sz w:val="20"/>
          <w:szCs w:val="20"/>
        </w:rPr>
        <w:t xml:space="preserve">los artículos 502 y 516 del COOTAD, que se refieren a las reglas para la determinación del valor de los predios urbanos y rurales, respectivamente, disponen que el Concejo aprobará mediante Ordenanza el Plano del Valor de la Tierra, los factores de aumento o reducción del valor del terreno por los aspectos geométricos, topográficos, accesibilidad a determinados servicios como agua potable, alcantarillado y otros elementos semejantes , accesibilidad al riego, accesos y vías de comunicación y calidad del suelo, así como los factores para la valoración de las edificaciones; </w:t>
      </w:r>
    </w:p>
    <w:p w14:paraId="433E7A93" w14:textId="77777777" w:rsidR="004D1DFD" w:rsidRPr="00FF0FB8" w:rsidRDefault="00041846" w:rsidP="00FF0FB8">
      <w:pPr>
        <w:spacing w:line="240" w:lineRule="auto"/>
        <w:ind w:left="705" w:hanging="705"/>
        <w:jc w:val="both"/>
        <w:rPr>
          <w:rFonts w:ascii="Palatino Linotype" w:hAnsi="Palatino Linotype"/>
          <w:sz w:val="20"/>
          <w:szCs w:val="20"/>
        </w:rPr>
      </w:pPr>
      <w:r w:rsidRPr="00186B11">
        <w:rPr>
          <w:rFonts w:ascii="Palatino Linotype" w:hAnsi="Palatino Linotype"/>
          <w:b/>
          <w:sz w:val="20"/>
          <w:szCs w:val="20"/>
        </w:rPr>
        <w:t>Que,</w:t>
      </w:r>
      <w:r w:rsidR="005F7AA0" w:rsidRPr="00FF0FB8">
        <w:rPr>
          <w:rFonts w:ascii="Palatino Linotype" w:hAnsi="Palatino Linotype"/>
          <w:sz w:val="20"/>
          <w:szCs w:val="20"/>
        </w:rPr>
        <w:tab/>
      </w:r>
      <w:r w:rsidRPr="00FF0FB8">
        <w:rPr>
          <w:rFonts w:ascii="Palatino Linotype" w:hAnsi="Palatino Linotype"/>
          <w:sz w:val="20"/>
          <w:szCs w:val="20"/>
        </w:rPr>
        <w:t xml:space="preserve">la Ley Orgánica de Ordenamiento Territorial, Uso y Gestión de Suelo, publicada en el Suplemento del Registro Oficial No. 790 del 5 de julio de 2016, fija los principios y reglas generales que rigen el ejercicio de las competencias de ordenamiento territorial, uso y gestión del suelo urbano y rural, y su ámbito de aplicación a todo ejercicio de planificación del desarrollo, ordenamiento territorial planeamiento y actuación urbanística, realizada por el Gobierno Central, los Gobiernos Autónomos Descentralizados y otras personas jurídicas públicas o mixtas en el marco de sus competencias; </w:t>
      </w:r>
    </w:p>
    <w:p w14:paraId="4EF135DD" w14:textId="77777777" w:rsidR="004D1DFD" w:rsidRPr="00FF0FB8" w:rsidRDefault="00041846" w:rsidP="00FF0FB8">
      <w:pPr>
        <w:spacing w:line="240" w:lineRule="auto"/>
        <w:ind w:left="705" w:hanging="705"/>
        <w:jc w:val="both"/>
        <w:rPr>
          <w:rFonts w:ascii="Palatino Linotype" w:hAnsi="Palatino Linotype"/>
          <w:sz w:val="20"/>
          <w:szCs w:val="20"/>
        </w:rPr>
      </w:pPr>
      <w:r w:rsidRPr="00186B11">
        <w:rPr>
          <w:rFonts w:ascii="Palatino Linotype" w:hAnsi="Palatino Linotype"/>
          <w:b/>
          <w:sz w:val="20"/>
          <w:szCs w:val="20"/>
        </w:rPr>
        <w:t>Que,</w:t>
      </w:r>
      <w:r w:rsidR="005F7AA0" w:rsidRPr="00FF0FB8">
        <w:rPr>
          <w:rFonts w:ascii="Palatino Linotype" w:hAnsi="Palatino Linotype"/>
          <w:sz w:val="20"/>
          <w:szCs w:val="20"/>
        </w:rPr>
        <w:tab/>
      </w:r>
      <w:r w:rsidRPr="00FF0FB8">
        <w:rPr>
          <w:rFonts w:ascii="Palatino Linotype" w:hAnsi="Palatino Linotype"/>
          <w:sz w:val="20"/>
          <w:szCs w:val="20"/>
        </w:rPr>
        <w:t xml:space="preserve">en el artículo 100, ibídem, se refiere al Catastro Nacional Integrado Georreferenciado, definiéndolo como un sistema de Información Territorial generado por los gobiernos autónomos descentralizados municipales y metropolitanos, y las instituciones que generen información relacionada con catastros y ordenamiento territorial, multifinalitario y consolidado, a través de una base de datos nacional, que tiene que actualizarse de una manera continua y permanente y que es administrado por el ente rector de hábitat y vivienda, el cual se encarga de regular la conformación y funciones del sistema, y establece las normas, estándares, protocolos, plazos y procedimientos para el levantamiento de la información catastral y valoración de los bienes inmuebles urbanos y rurales; </w:t>
      </w:r>
    </w:p>
    <w:p w14:paraId="16AC3EAC" w14:textId="77777777" w:rsidR="004D1DFD" w:rsidRDefault="00041846" w:rsidP="00FF0FB8">
      <w:pPr>
        <w:spacing w:line="240" w:lineRule="auto"/>
        <w:ind w:left="705" w:hanging="705"/>
        <w:jc w:val="both"/>
        <w:rPr>
          <w:rFonts w:ascii="Palatino Linotype" w:hAnsi="Palatino Linotype"/>
          <w:sz w:val="20"/>
          <w:szCs w:val="20"/>
        </w:rPr>
      </w:pPr>
      <w:r w:rsidRPr="00186B11">
        <w:rPr>
          <w:rFonts w:ascii="Palatino Linotype" w:hAnsi="Palatino Linotype"/>
          <w:b/>
          <w:sz w:val="20"/>
          <w:szCs w:val="20"/>
        </w:rPr>
        <w:t>Que,</w:t>
      </w:r>
      <w:r w:rsidR="005F7AA0" w:rsidRPr="00FF0FB8">
        <w:rPr>
          <w:rFonts w:ascii="Palatino Linotype" w:hAnsi="Palatino Linotype"/>
          <w:sz w:val="20"/>
          <w:szCs w:val="20"/>
        </w:rPr>
        <w:tab/>
      </w:r>
      <w:r w:rsidRPr="00FF0FB8">
        <w:rPr>
          <w:rFonts w:ascii="Palatino Linotype" w:hAnsi="Palatino Linotype"/>
          <w:sz w:val="20"/>
          <w:szCs w:val="20"/>
        </w:rPr>
        <w:t xml:space="preserve">para la aplicación del artículo 100 de la Ley precitada, el Ministerio de Desarrollo Urbano y Vivienda en su calidad de órgano rector del Sistema Nacional de Catastro Integral Georreferenciado de Hábitat y Vivienda, emitió mediante Acuerdo Ministerial No. 029, publicado en el Registro Oficial No. 853 de 3 de octubre de 2016, las Normas Técnicas Nacionales para el Catastro de Bienes Inmuebles Urbanos y Rurales y Avalúos de Bienes; Operación y Cálculo de Tarifas por los Servicios Técnicos de la Dirección Nacional de Avalúos y Catastros que deben ser implementadas por todos los gobiernos autónomos descentralizados municipales o metropolitanos para la formación y actualización de los catastros y la valoración de los bienes inmuebles de acuerdo a su jurisdicción; </w:t>
      </w:r>
    </w:p>
    <w:p w14:paraId="53255AF1" w14:textId="279E5D3B" w:rsidR="00D94695" w:rsidRPr="00D94695" w:rsidRDefault="00D94695" w:rsidP="00D94695">
      <w:pPr>
        <w:spacing w:line="240" w:lineRule="auto"/>
        <w:ind w:left="705" w:hanging="705"/>
        <w:jc w:val="both"/>
        <w:rPr>
          <w:rFonts w:ascii="Palatino Linotype" w:hAnsi="Palatino Linotype"/>
          <w:sz w:val="20"/>
          <w:szCs w:val="20"/>
        </w:rPr>
      </w:pPr>
      <w:r w:rsidRPr="00186B11">
        <w:rPr>
          <w:rFonts w:ascii="Palatino Linotype" w:hAnsi="Palatino Linotype"/>
          <w:b/>
          <w:sz w:val="20"/>
          <w:szCs w:val="20"/>
        </w:rPr>
        <w:t>Que,</w:t>
      </w:r>
      <w:r w:rsidRPr="00D94695">
        <w:rPr>
          <w:rFonts w:ascii="Palatino Linotype" w:hAnsi="Palatino Linotype"/>
          <w:sz w:val="20"/>
          <w:szCs w:val="20"/>
        </w:rPr>
        <w:tab/>
      </w:r>
      <w:r w:rsidRPr="00BF1AC7">
        <w:rPr>
          <w:rFonts w:ascii="Palatino Linotype" w:hAnsi="Palatino Linotype"/>
          <w:sz w:val="20"/>
          <w:szCs w:val="20"/>
        </w:rPr>
        <w:t>el artículo 8 (núm. 1) de la Ley Orgánica de Régimen para el Distrito Metropolitano de Quito dispone que, le corresponde especialmente al Concejo Metropolitano decidir mediante Ordenanza, sobre los asuntos de interés general, relativos al desarrollo integral y a la ordenación urbanística del Distrito.</w:t>
      </w:r>
      <w:r w:rsidR="00831DA1">
        <w:rPr>
          <w:rFonts w:ascii="Palatino Linotype" w:hAnsi="Palatino Linotype"/>
          <w:sz w:val="20"/>
          <w:szCs w:val="20"/>
        </w:rPr>
        <w:t>;</w:t>
      </w:r>
    </w:p>
    <w:p w14:paraId="68ED08B9" w14:textId="45C45948" w:rsidR="0005707B" w:rsidRPr="00FF0FB8" w:rsidRDefault="0005707B" w:rsidP="00FF0FB8">
      <w:pPr>
        <w:spacing w:line="240" w:lineRule="auto"/>
        <w:ind w:left="705" w:hanging="705"/>
        <w:jc w:val="both"/>
        <w:rPr>
          <w:rFonts w:ascii="Palatino Linotype" w:hAnsi="Palatino Linotype"/>
          <w:sz w:val="20"/>
          <w:szCs w:val="20"/>
        </w:rPr>
      </w:pPr>
      <w:r w:rsidRPr="00186B11">
        <w:rPr>
          <w:rFonts w:ascii="Palatino Linotype" w:hAnsi="Palatino Linotype"/>
          <w:b/>
          <w:sz w:val="20"/>
          <w:szCs w:val="20"/>
        </w:rPr>
        <w:t>Que,</w:t>
      </w:r>
      <w:r w:rsidRPr="00FF0FB8">
        <w:rPr>
          <w:rFonts w:ascii="Palatino Linotype" w:hAnsi="Palatino Linotype"/>
          <w:sz w:val="20"/>
          <w:szCs w:val="20"/>
        </w:rPr>
        <w:tab/>
        <w:t xml:space="preserve">el numeral 5 del </w:t>
      </w:r>
      <w:r w:rsidRPr="00BF1AC7">
        <w:rPr>
          <w:rFonts w:ascii="Palatino Linotype" w:hAnsi="Palatino Linotype"/>
          <w:sz w:val="20"/>
          <w:szCs w:val="20"/>
        </w:rPr>
        <w:t xml:space="preserve">artículo </w:t>
      </w:r>
      <w:r w:rsidR="00012EB4" w:rsidRPr="00BF1AC7">
        <w:rPr>
          <w:rFonts w:ascii="Palatino Linotype" w:hAnsi="Palatino Linotype"/>
          <w:sz w:val="20"/>
          <w:szCs w:val="20"/>
        </w:rPr>
        <w:t>2278</w:t>
      </w:r>
      <w:r w:rsidRPr="00BF1AC7">
        <w:rPr>
          <w:rFonts w:ascii="Palatino Linotype" w:hAnsi="Palatino Linotype"/>
          <w:sz w:val="20"/>
          <w:szCs w:val="20"/>
        </w:rPr>
        <w:t xml:space="preserve"> del Código</w:t>
      </w:r>
      <w:r w:rsidRPr="00FF0FB8">
        <w:rPr>
          <w:rFonts w:ascii="Palatino Linotype" w:hAnsi="Palatino Linotype"/>
          <w:sz w:val="20"/>
          <w:szCs w:val="20"/>
        </w:rPr>
        <w:t xml:space="preserve"> Municipal, establece que corresponde a la Dirección Metropolitana de Catastro: "Emitir las normas técnicas, especificaciones y </w:t>
      </w:r>
      <w:r w:rsidRPr="00FF0FB8">
        <w:rPr>
          <w:rFonts w:ascii="Palatino Linotype" w:hAnsi="Palatino Linotype"/>
          <w:sz w:val="20"/>
          <w:szCs w:val="20"/>
        </w:rPr>
        <w:lastRenderedPageBreak/>
        <w:t>principios homogéneos referentes a la localización, identificación, registro, cartografía y demás actividades catastrales de bienes inmuebles, y remitirlos para su aplicación a las jefaturas de avalúos y catastros de las administraciones zonales y demás direcciones metropolitanas relacionadas con el catastro inmobiliario</w:t>
      </w:r>
      <w:r w:rsidR="008F46C0">
        <w:rPr>
          <w:rFonts w:ascii="Palatino Linotype" w:hAnsi="Palatino Linotype"/>
          <w:sz w:val="20"/>
          <w:szCs w:val="20"/>
        </w:rPr>
        <w:t>.";</w:t>
      </w:r>
    </w:p>
    <w:p w14:paraId="6874A2E8" w14:textId="378A66AA" w:rsidR="00FC6DE7" w:rsidRPr="00FF0FB8" w:rsidRDefault="00041846" w:rsidP="00FF0FB8">
      <w:pPr>
        <w:spacing w:line="240" w:lineRule="auto"/>
        <w:ind w:left="705" w:hanging="705"/>
        <w:jc w:val="both"/>
        <w:rPr>
          <w:rFonts w:ascii="Palatino Linotype" w:hAnsi="Palatino Linotype"/>
          <w:sz w:val="20"/>
          <w:szCs w:val="20"/>
        </w:rPr>
      </w:pPr>
      <w:r w:rsidRPr="00186B11">
        <w:rPr>
          <w:rFonts w:ascii="Palatino Linotype" w:hAnsi="Palatino Linotype"/>
          <w:b/>
          <w:sz w:val="20"/>
          <w:szCs w:val="20"/>
        </w:rPr>
        <w:t>Que,</w:t>
      </w:r>
      <w:r w:rsidR="005F7AA0" w:rsidRPr="00FF0FB8">
        <w:rPr>
          <w:rFonts w:ascii="Palatino Linotype" w:hAnsi="Palatino Linotype"/>
          <w:sz w:val="20"/>
          <w:szCs w:val="20"/>
        </w:rPr>
        <w:tab/>
      </w:r>
      <w:r w:rsidR="00805021" w:rsidRPr="00FF0FB8">
        <w:rPr>
          <w:rFonts w:ascii="Palatino Linotype" w:hAnsi="Palatino Linotype"/>
          <w:sz w:val="20"/>
          <w:szCs w:val="20"/>
        </w:rPr>
        <w:t xml:space="preserve">Mediante </w:t>
      </w:r>
      <w:r w:rsidRPr="00FF0FB8">
        <w:rPr>
          <w:rFonts w:ascii="Palatino Linotype" w:hAnsi="Palatino Linotype"/>
          <w:sz w:val="20"/>
          <w:szCs w:val="20"/>
        </w:rPr>
        <w:t xml:space="preserve">Acuerdo Ministerial No. </w:t>
      </w:r>
      <w:r w:rsidR="00805021" w:rsidRPr="00FF0FB8">
        <w:rPr>
          <w:rFonts w:ascii="Palatino Linotype" w:hAnsi="Palatino Linotype"/>
          <w:sz w:val="20"/>
          <w:szCs w:val="20"/>
        </w:rPr>
        <w:t xml:space="preserve">017-20 de </w:t>
      </w:r>
      <w:r w:rsidR="00790392" w:rsidRPr="00FF0FB8">
        <w:rPr>
          <w:rFonts w:ascii="Palatino Linotype" w:hAnsi="Palatino Linotype"/>
          <w:sz w:val="20"/>
          <w:szCs w:val="20"/>
        </w:rPr>
        <w:t xml:space="preserve">12 de mayo de 2020, </w:t>
      </w:r>
      <w:r w:rsidR="00805021" w:rsidRPr="00FF0FB8">
        <w:rPr>
          <w:rFonts w:ascii="Palatino Linotype" w:hAnsi="Palatino Linotype"/>
          <w:sz w:val="20"/>
          <w:szCs w:val="20"/>
        </w:rPr>
        <w:t xml:space="preserve">el </w:t>
      </w:r>
      <w:r w:rsidRPr="00FF0FB8">
        <w:rPr>
          <w:rFonts w:ascii="Palatino Linotype" w:hAnsi="Palatino Linotype"/>
          <w:sz w:val="20"/>
          <w:szCs w:val="20"/>
        </w:rPr>
        <w:t xml:space="preserve">Ministerio de Desarrollo Urbano y Vivienda </w:t>
      </w:r>
      <w:r w:rsidR="00805021" w:rsidRPr="00FF0FB8">
        <w:rPr>
          <w:rFonts w:ascii="Palatino Linotype" w:hAnsi="Palatino Linotype"/>
          <w:sz w:val="20"/>
          <w:szCs w:val="20"/>
        </w:rPr>
        <w:t xml:space="preserve">emite la Norma Técnica para Formación, Actualización </w:t>
      </w:r>
      <w:r w:rsidR="00673952" w:rsidRPr="00FF0FB8">
        <w:rPr>
          <w:rFonts w:ascii="Palatino Linotype" w:hAnsi="Palatino Linotype"/>
          <w:sz w:val="20"/>
          <w:szCs w:val="20"/>
        </w:rPr>
        <w:t>y</w:t>
      </w:r>
      <w:r w:rsidR="00805021" w:rsidRPr="00FF0FB8">
        <w:rPr>
          <w:rFonts w:ascii="Palatino Linotype" w:hAnsi="Palatino Linotype"/>
          <w:sz w:val="20"/>
          <w:szCs w:val="20"/>
        </w:rPr>
        <w:t xml:space="preserve"> Mantenimiento del Catastro Urbano y Rural y su Valoración</w:t>
      </w:r>
      <w:r w:rsidR="00FC6DE7" w:rsidRPr="00FF0FB8">
        <w:rPr>
          <w:rFonts w:ascii="Palatino Linotype" w:hAnsi="Palatino Linotype"/>
          <w:sz w:val="20"/>
          <w:szCs w:val="20"/>
        </w:rPr>
        <w:t xml:space="preserve"> Acuerdo Ministerial </w:t>
      </w:r>
      <w:r w:rsidR="00E55DA2" w:rsidRPr="00FF0FB8">
        <w:rPr>
          <w:rFonts w:ascii="Palatino Linotype" w:hAnsi="Palatino Linotype"/>
          <w:sz w:val="20"/>
          <w:szCs w:val="20"/>
        </w:rPr>
        <w:t xml:space="preserve">que en su artículo </w:t>
      </w:r>
      <w:r w:rsidR="00FF3F83" w:rsidRPr="00FF0FB8">
        <w:rPr>
          <w:rFonts w:ascii="Palatino Linotype" w:hAnsi="Palatino Linotype"/>
          <w:sz w:val="20"/>
          <w:szCs w:val="20"/>
        </w:rPr>
        <w:t>5</w:t>
      </w:r>
      <w:r w:rsidR="00E55DA2" w:rsidRPr="00FF0FB8">
        <w:rPr>
          <w:rFonts w:ascii="Palatino Linotype" w:hAnsi="Palatino Linotype"/>
          <w:sz w:val="20"/>
          <w:szCs w:val="20"/>
        </w:rPr>
        <w:t xml:space="preserve"> establece</w:t>
      </w:r>
      <w:r w:rsidR="00FF3F83" w:rsidRPr="00FF0FB8">
        <w:rPr>
          <w:rFonts w:ascii="Palatino Linotype" w:hAnsi="Palatino Linotype"/>
          <w:sz w:val="20"/>
          <w:szCs w:val="20"/>
        </w:rPr>
        <w:t xml:space="preserve"> que: “Artículo 5.- Gestión catastral.- Los Gobiernos Autónomos Descentralizados municipales y metropolitanos (GADM) deberán aplicar las especificaciones y procedimientos previstos en la presente norma para formar, actualizar y mantener los catastros cantonales de bienes inmuebles urbanos - rurales, y efectuar los correspondientes procesos de valoración masiva con fines catastrales.”;</w:t>
      </w:r>
    </w:p>
    <w:p w14:paraId="5D9A883A" w14:textId="016B6825" w:rsidR="00871564" w:rsidRPr="00FF0FB8" w:rsidRDefault="00041846" w:rsidP="00FF0FB8">
      <w:pPr>
        <w:spacing w:line="240" w:lineRule="auto"/>
        <w:ind w:left="705" w:hanging="705"/>
        <w:jc w:val="both"/>
        <w:rPr>
          <w:rFonts w:ascii="Palatino Linotype" w:hAnsi="Palatino Linotype"/>
          <w:sz w:val="20"/>
          <w:szCs w:val="20"/>
        </w:rPr>
      </w:pPr>
      <w:r w:rsidRPr="00186B11">
        <w:rPr>
          <w:rFonts w:ascii="Palatino Linotype" w:hAnsi="Palatino Linotype"/>
          <w:b/>
          <w:sz w:val="20"/>
          <w:szCs w:val="20"/>
        </w:rPr>
        <w:t>Que,</w:t>
      </w:r>
      <w:r w:rsidR="005F7AA0" w:rsidRPr="00FF0FB8">
        <w:rPr>
          <w:rFonts w:ascii="Palatino Linotype" w:hAnsi="Palatino Linotype"/>
          <w:sz w:val="20"/>
          <w:szCs w:val="20"/>
        </w:rPr>
        <w:tab/>
      </w:r>
      <w:r w:rsidRPr="00FF0FB8">
        <w:rPr>
          <w:rFonts w:ascii="Palatino Linotype" w:hAnsi="Palatino Linotype"/>
          <w:sz w:val="20"/>
          <w:szCs w:val="20"/>
        </w:rPr>
        <w:t xml:space="preserve">el Acuerdo Ministerial en mención señala en su </w:t>
      </w:r>
      <w:r w:rsidR="00E27EEC" w:rsidRPr="00FF0FB8">
        <w:rPr>
          <w:rFonts w:ascii="Palatino Linotype" w:hAnsi="Palatino Linotype"/>
          <w:sz w:val="20"/>
          <w:szCs w:val="20"/>
        </w:rPr>
        <w:t>artículo</w:t>
      </w:r>
      <w:r w:rsidRPr="00FF0FB8">
        <w:rPr>
          <w:rFonts w:ascii="Palatino Linotype" w:hAnsi="Palatino Linotype"/>
          <w:sz w:val="20"/>
          <w:szCs w:val="20"/>
        </w:rPr>
        <w:t xml:space="preserve"> </w:t>
      </w:r>
      <w:r w:rsidR="00871564" w:rsidRPr="00FF0FB8">
        <w:rPr>
          <w:rFonts w:ascii="Palatino Linotype" w:hAnsi="Palatino Linotype"/>
          <w:sz w:val="20"/>
          <w:szCs w:val="20"/>
        </w:rPr>
        <w:t>34 a la valoración masiva con fines catastrales indicando que: “Esta valoración tiene como objetivo estimar el valor real de los bienes inmuebles registrados en el Catastro Inmobiliario Multifinalitario gestionado por cada uno de los Gobiernos Autónomos Descentralizados municipales y metropolitanos, el cual es entendido como el valor de mercado, de conformidad con la ley, de manera que, al definir la política tributaria, se pueda asegurar la equidad y la justicia social y fiscal.”</w:t>
      </w:r>
      <w:r w:rsidR="00831DA1">
        <w:rPr>
          <w:rFonts w:ascii="Palatino Linotype" w:hAnsi="Palatino Linotype"/>
          <w:sz w:val="20"/>
          <w:szCs w:val="20"/>
        </w:rPr>
        <w:t>;</w:t>
      </w:r>
    </w:p>
    <w:p w14:paraId="0C691322" w14:textId="10870067" w:rsidR="00871564" w:rsidRPr="00FF0FB8" w:rsidRDefault="00871564" w:rsidP="00FF0FB8">
      <w:pPr>
        <w:spacing w:line="240" w:lineRule="auto"/>
        <w:ind w:left="705"/>
        <w:jc w:val="both"/>
        <w:rPr>
          <w:rFonts w:ascii="Palatino Linotype" w:hAnsi="Palatino Linotype"/>
          <w:sz w:val="20"/>
          <w:szCs w:val="20"/>
        </w:rPr>
      </w:pPr>
      <w:r w:rsidRPr="00FF0FB8">
        <w:rPr>
          <w:rFonts w:ascii="Palatino Linotype" w:hAnsi="Palatino Linotype"/>
          <w:sz w:val="20"/>
          <w:szCs w:val="20"/>
        </w:rPr>
        <w:t>“Las valoraciones de los inmuebles deberán tomar como base los datos básicos catastrales y datos del mercado inmobiliario, a través de los observatorios de valores locales y/o estudios de mercado inmobiliario.”</w:t>
      </w:r>
      <w:r w:rsidR="00831DA1">
        <w:rPr>
          <w:rFonts w:ascii="Palatino Linotype" w:hAnsi="Palatino Linotype"/>
          <w:sz w:val="20"/>
          <w:szCs w:val="20"/>
        </w:rPr>
        <w:t>;</w:t>
      </w:r>
    </w:p>
    <w:p w14:paraId="360FAEB5" w14:textId="77777777" w:rsidR="004340B3" w:rsidRPr="00FF0FB8" w:rsidRDefault="004340B3" w:rsidP="00FF0FB8">
      <w:pPr>
        <w:spacing w:line="240" w:lineRule="auto"/>
        <w:ind w:left="705" w:hanging="705"/>
        <w:jc w:val="both"/>
        <w:rPr>
          <w:rFonts w:ascii="Palatino Linotype" w:hAnsi="Palatino Linotype"/>
          <w:sz w:val="20"/>
          <w:szCs w:val="20"/>
        </w:rPr>
      </w:pPr>
      <w:r w:rsidRPr="00186B11">
        <w:rPr>
          <w:rFonts w:ascii="Palatino Linotype" w:hAnsi="Palatino Linotype"/>
          <w:b/>
          <w:sz w:val="20"/>
          <w:szCs w:val="20"/>
        </w:rPr>
        <w:t>Que,</w:t>
      </w:r>
      <w:r w:rsidR="008F0894" w:rsidRPr="00FF0FB8">
        <w:rPr>
          <w:rFonts w:ascii="Palatino Linotype" w:hAnsi="Palatino Linotype"/>
          <w:sz w:val="20"/>
          <w:szCs w:val="20"/>
        </w:rPr>
        <w:tab/>
      </w:r>
      <w:r w:rsidRPr="00FF0FB8">
        <w:rPr>
          <w:rFonts w:ascii="Palatino Linotype" w:hAnsi="Palatino Linotype"/>
          <w:sz w:val="20"/>
          <w:szCs w:val="20"/>
        </w:rPr>
        <w:t>el literal d) del artículo 34 del indicado Acuerdo Ministerial dispone que se debe “Individualizar el valor de cada predio (avalúo catastral) aplicando los factores necesarios en función de las característ</w:t>
      </w:r>
      <w:r w:rsidR="00916E4C" w:rsidRPr="00FF0FB8">
        <w:rPr>
          <w:rFonts w:ascii="Palatino Linotype" w:hAnsi="Palatino Linotype"/>
          <w:sz w:val="20"/>
          <w:szCs w:val="20"/>
        </w:rPr>
        <w:t>icas intrínsecas de cada predio;</w:t>
      </w:r>
    </w:p>
    <w:p w14:paraId="12AE27CE" w14:textId="101A7B35" w:rsidR="00790392" w:rsidRPr="00FF0FB8" w:rsidRDefault="001918A0" w:rsidP="00FF0FB8">
      <w:pPr>
        <w:spacing w:line="240" w:lineRule="auto"/>
        <w:ind w:left="705" w:hanging="705"/>
        <w:jc w:val="both"/>
        <w:rPr>
          <w:rFonts w:ascii="Palatino Linotype" w:hAnsi="Palatino Linotype"/>
          <w:sz w:val="20"/>
          <w:szCs w:val="20"/>
        </w:rPr>
      </w:pPr>
      <w:r w:rsidRPr="00186B11">
        <w:rPr>
          <w:rFonts w:ascii="Palatino Linotype" w:hAnsi="Palatino Linotype"/>
          <w:b/>
          <w:sz w:val="20"/>
          <w:szCs w:val="20"/>
        </w:rPr>
        <w:t>Que,</w:t>
      </w:r>
      <w:r w:rsidRPr="00FF0FB8">
        <w:rPr>
          <w:rFonts w:ascii="Palatino Linotype" w:hAnsi="Palatino Linotype"/>
          <w:sz w:val="20"/>
          <w:szCs w:val="20"/>
        </w:rPr>
        <w:tab/>
        <w:t xml:space="preserve">el literal e) del artículo 37 </w:t>
      </w:r>
      <w:r w:rsidR="00D6278F" w:rsidRPr="00FF0FB8">
        <w:rPr>
          <w:rFonts w:ascii="Palatino Linotype" w:hAnsi="Palatino Linotype"/>
          <w:sz w:val="20"/>
          <w:szCs w:val="20"/>
        </w:rPr>
        <w:t>del Acuerdo</w:t>
      </w:r>
      <w:r w:rsidRPr="00FF0FB8">
        <w:rPr>
          <w:rFonts w:ascii="Palatino Linotype" w:hAnsi="Palatino Linotype"/>
          <w:sz w:val="20"/>
          <w:szCs w:val="20"/>
        </w:rPr>
        <w:t xml:space="preserve"> Ministerial 017-20 respecto </w:t>
      </w:r>
      <w:r w:rsidR="00D6278F" w:rsidRPr="00FF0FB8">
        <w:rPr>
          <w:rFonts w:ascii="Palatino Linotype" w:hAnsi="Palatino Linotype"/>
          <w:sz w:val="20"/>
          <w:szCs w:val="20"/>
        </w:rPr>
        <w:t>del Valor</w:t>
      </w:r>
      <w:r w:rsidRPr="00FF0FB8">
        <w:rPr>
          <w:rFonts w:ascii="Palatino Linotype" w:hAnsi="Palatino Linotype"/>
          <w:sz w:val="20"/>
          <w:szCs w:val="20"/>
        </w:rPr>
        <w:t xml:space="preserve"> individual del suelo o individualización del predio dispone que: “Para determinar el valor individual del predio se deberá partir del valor base del suelo de la zona homogénea del sector y aplicar factores de corrección tomando en cuenta las características topográficas, geométricas y de accesibilidad a determinados servicios municipales establecidos en el marco legal vigente.” “Además, se considerará los deméritos por afectaciones (borde de quebrada, ubicación de riesgo geológico, volcánico, entre otros) al predio, que se definan dentro del GADM.”</w:t>
      </w:r>
      <w:r w:rsidR="002D3CF2" w:rsidRPr="00FF0FB8">
        <w:rPr>
          <w:rFonts w:ascii="Palatino Linotype" w:hAnsi="Palatino Linotype"/>
          <w:sz w:val="20"/>
          <w:szCs w:val="20"/>
        </w:rPr>
        <w:t>;</w:t>
      </w:r>
    </w:p>
    <w:p w14:paraId="3E39B957" w14:textId="74EAC14A" w:rsidR="004340B3" w:rsidRPr="00FF0FB8" w:rsidRDefault="004340B3" w:rsidP="00FF0FB8">
      <w:pPr>
        <w:spacing w:line="240" w:lineRule="auto"/>
        <w:ind w:left="705" w:hanging="705"/>
        <w:jc w:val="both"/>
        <w:rPr>
          <w:rFonts w:ascii="Palatino Linotype" w:hAnsi="Palatino Linotype"/>
          <w:sz w:val="20"/>
          <w:szCs w:val="20"/>
        </w:rPr>
      </w:pPr>
      <w:r w:rsidRPr="00186B11">
        <w:rPr>
          <w:rFonts w:ascii="Palatino Linotype" w:hAnsi="Palatino Linotype"/>
          <w:b/>
          <w:sz w:val="20"/>
          <w:szCs w:val="20"/>
        </w:rPr>
        <w:t>Que,</w:t>
      </w:r>
      <w:r w:rsidR="008F0894" w:rsidRPr="00FF0FB8">
        <w:rPr>
          <w:rFonts w:ascii="Palatino Linotype" w:hAnsi="Palatino Linotype"/>
          <w:sz w:val="20"/>
          <w:szCs w:val="20"/>
        </w:rPr>
        <w:tab/>
      </w:r>
      <w:r w:rsidRPr="00FF0FB8">
        <w:rPr>
          <w:rFonts w:ascii="Palatino Linotype" w:hAnsi="Palatino Linotype"/>
          <w:sz w:val="20"/>
          <w:szCs w:val="20"/>
        </w:rPr>
        <w:t xml:space="preserve">con fecha </w:t>
      </w:r>
      <w:r w:rsidR="00790392" w:rsidRPr="00FF0FB8">
        <w:rPr>
          <w:rFonts w:ascii="Palatino Linotype" w:hAnsi="Palatino Linotype"/>
          <w:sz w:val="20"/>
          <w:szCs w:val="20"/>
        </w:rPr>
        <w:t>16</w:t>
      </w:r>
      <w:r w:rsidRPr="00FF0FB8">
        <w:rPr>
          <w:rFonts w:ascii="Palatino Linotype" w:hAnsi="Palatino Linotype"/>
          <w:sz w:val="20"/>
          <w:szCs w:val="20"/>
        </w:rPr>
        <w:t xml:space="preserve"> de diciembre de 201</w:t>
      </w:r>
      <w:r w:rsidR="00790392" w:rsidRPr="00FF0FB8">
        <w:rPr>
          <w:rFonts w:ascii="Palatino Linotype" w:hAnsi="Palatino Linotype"/>
          <w:sz w:val="20"/>
          <w:szCs w:val="20"/>
        </w:rPr>
        <w:t>9</w:t>
      </w:r>
      <w:r w:rsidRPr="00FF0FB8">
        <w:rPr>
          <w:rFonts w:ascii="Palatino Linotype" w:hAnsi="Palatino Linotype"/>
          <w:sz w:val="20"/>
          <w:szCs w:val="20"/>
        </w:rPr>
        <w:t xml:space="preserve">, se sanciona la Ordenanza Metropolitana No. </w:t>
      </w:r>
      <w:r w:rsidR="008F0894" w:rsidRPr="00FF0FB8">
        <w:rPr>
          <w:rFonts w:ascii="Palatino Linotype" w:hAnsi="Palatino Linotype"/>
          <w:sz w:val="20"/>
          <w:szCs w:val="20"/>
        </w:rPr>
        <w:t>007</w:t>
      </w:r>
      <w:r w:rsidR="00E460AA" w:rsidRPr="00FF0FB8">
        <w:rPr>
          <w:rFonts w:ascii="Palatino Linotype" w:hAnsi="Palatino Linotype"/>
          <w:sz w:val="20"/>
          <w:szCs w:val="20"/>
        </w:rPr>
        <w:t>-2019</w:t>
      </w:r>
      <w:r w:rsidR="00C20810" w:rsidRPr="00FF0FB8">
        <w:rPr>
          <w:rFonts w:ascii="Palatino Linotype" w:hAnsi="Palatino Linotype"/>
          <w:sz w:val="20"/>
          <w:szCs w:val="20"/>
        </w:rPr>
        <w:t>,</w:t>
      </w:r>
      <w:r w:rsidR="00E9755E" w:rsidRPr="00FF0FB8">
        <w:rPr>
          <w:rFonts w:ascii="Palatino Linotype" w:hAnsi="Palatino Linotype"/>
          <w:sz w:val="20"/>
          <w:szCs w:val="20"/>
        </w:rPr>
        <w:t xml:space="preserve"> que r</w:t>
      </w:r>
      <w:r w:rsidR="008F0894" w:rsidRPr="00FF0FB8">
        <w:rPr>
          <w:rFonts w:ascii="Palatino Linotype" w:hAnsi="Palatino Linotype"/>
          <w:sz w:val="20"/>
          <w:szCs w:val="20"/>
        </w:rPr>
        <w:t>eforma el Capítulo I de "Valoración Inmobiliaria" del Título III de las</w:t>
      </w:r>
      <w:r w:rsidR="00C20810" w:rsidRPr="00FF0FB8">
        <w:rPr>
          <w:rFonts w:ascii="Palatino Linotype" w:hAnsi="Palatino Linotype"/>
          <w:sz w:val="20"/>
          <w:szCs w:val="20"/>
        </w:rPr>
        <w:t xml:space="preserve"> </w:t>
      </w:r>
      <w:r w:rsidR="008F0894" w:rsidRPr="00FF0FB8">
        <w:rPr>
          <w:rFonts w:ascii="Palatino Linotype" w:hAnsi="Palatino Linotype"/>
          <w:sz w:val="20"/>
          <w:szCs w:val="20"/>
        </w:rPr>
        <w:t>Normas para el Pago de Impuestos" del Libro III.5 del Código Municipal para el Distrito Metropolitano de Quito</w:t>
      </w:r>
      <w:r w:rsidRPr="00FF0FB8">
        <w:rPr>
          <w:rFonts w:ascii="Palatino Linotype" w:hAnsi="Palatino Linotype"/>
          <w:sz w:val="20"/>
          <w:szCs w:val="20"/>
        </w:rPr>
        <w:t xml:space="preserve">; </w:t>
      </w:r>
      <w:r w:rsidR="002D3CF2" w:rsidRPr="00FF0FB8">
        <w:rPr>
          <w:rFonts w:ascii="Palatino Linotype" w:hAnsi="Palatino Linotype"/>
          <w:sz w:val="20"/>
          <w:szCs w:val="20"/>
        </w:rPr>
        <w:t>en la cual se establecen los factores de corrección de la valoración masiva e individual de los bienes inmuebles urbanos y rurales del Distrito Metropolitano de Quito;</w:t>
      </w:r>
    </w:p>
    <w:p w14:paraId="47881E97" w14:textId="68318221" w:rsidR="00477EB0" w:rsidRPr="00FF0FB8" w:rsidRDefault="00477EB0" w:rsidP="00FF0FB8">
      <w:pPr>
        <w:spacing w:line="240" w:lineRule="auto"/>
        <w:ind w:left="705" w:hanging="705"/>
        <w:jc w:val="both"/>
        <w:rPr>
          <w:rFonts w:ascii="Palatino Linotype" w:hAnsi="Palatino Linotype"/>
          <w:sz w:val="20"/>
          <w:szCs w:val="20"/>
        </w:rPr>
      </w:pPr>
      <w:r w:rsidRPr="00FF0FB8">
        <w:rPr>
          <w:rFonts w:ascii="Palatino Linotype" w:hAnsi="Palatino Linotype"/>
          <w:b/>
          <w:sz w:val="20"/>
          <w:szCs w:val="20"/>
        </w:rPr>
        <w:t>Que,</w:t>
      </w:r>
      <w:r w:rsidRPr="00FF0FB8">
        <w:rPr>
          <w:rFonts w:ascii="Palatino Linotype" w:hAnsi="Palatino Linotype"/>
          <w:sz w:val="20"/>
          <w:szCs w:val="20"/>
        </w:rPr>
        <w:tab/>
        <w:t xml:space="preserve">la Disposición General Quinta de la Ordenanza </w:t>
      </w:r>
      <w:r w:rsidR="00047F94" w:rsidRPr="00FF0FB8">
        <w:rPr>
          <w:rFonts w:ascii="Palatino Linotype" w:hAnsi="Palatino Linotype"/>
          <w:sz w:val="20"/>
          <w:szCs w:val="20"/>
        </w:rPr>
        <w:t xml:space="preserve">Metropolitana </w:t>
      </w:r>
      <w:r w:rsidRPr="00FF0FB8">
        <w:rPr>
          <w:rFonts w:ascii="Palatino Linotype" w:hAnsi="Palatino Linotype"/>
          <w:sz w:val="20"/>
          <w:szCs w:val="20"/>
        </w:rPr>
        <w:t>007-2019</w:t>
      </w:r>
      <w:r w:rsidR="00047F94" w:rsidRPr="00FF0FB8">
        <w:rPr>
          <w:rFonts w:ascii="Palatino Linotype" w:hAnsi="Palatino Linotype"/>
          <w:sz w:val="20"/>
          <w:szCs w:val="20"/>
        </w:rPr>
        <w:t>,</w:t>
      </w:r>
      <w:r w:rsidRPr="00FF0FB8">
        <w:rPr>
          <w:rFonts w:ascii="Palatino Linotype" w:hAnsi="Palatino Linotype"/>
          <w:sz w:val="20"/>
          <w:szCs w:val="20"/>
        </w:rPr>
        <w:t xml:space="preserve"> establece que: “En el caso de necesitar incorporar nuevos factores, la Dirección Metropolitana de Catastro realizará la propuesta en base a un análisis técnico debidamente sustentado y probado, el mismo que deberá ser presentado para conocimiento y aprobación del Concejo Metropolitano a través de una reforma a la presente ordenanza.”</w:t>
      </w:r>
      <w:r w:rsidR="00D94291">
        <w:rPr>
          <w:rFonts w:ascii="Palatino Linotype" w:hAnsi="Palatino Linotype"/>
          <w:sz w:val="20"/>
          <w:szCs w:val="20"/>
        </w:rPr>
        <w:t>;</w:t>
      </w:r>
    </w:p>
    <w:p w14:paraId="4C0A547B" w14:textId="7B0A4796" w:rsidR="00477EB0" w:rsidRPr="00FF0FB8" w:rsidRDefault="00477EB0" w:rsidP="00FF0FB8">
      <w:pPr>
        <w:spacing w:line="240" w:lineRule="auto"/>
        <w:ind w:left="705" w:hanging="705"/>
        <w:jc w:val="both"/>
        <w:rPr>
          <w:rFonts w:ascii="Palatino Linotype" w:hAnsi="Palatino Linotype"/>
          <w:sz w:val="20"/>
          <w:szCs w:val="20"/>
        </w:rPr>
      </w:pPr>
      <w:r w:rsidRPr="00FF0FB8">
        <w:rPr>
          <w:rFonts w:ascii="Palatino Linotype" w:hAnsi="Palatino Linotype"/>
          <w:sz w:val="20"/>
          <w:szCs w:val="20"/>
        </w:rPr>
        <w:lastRenderedPageBreak/>
        <w:t>Que,</w:t>
      </w:r>
      <w:r w:rsidRPr="00FF0FB8">
        <w:rPr>
          <w:rFonts w:ascii="Palatino Linotype" w:hAnsi="Palatino Linotype"/>
          <w:sz w:val="20"/>
          <w:szCs w:val="20"/>
        </w:rPr>
        <w:tab/>
        <w:t xml:space="preserve">la Disposición General Sexta de la Ordenanza 007-2019, </w:t>
      </w:r>
      <w:r w:rsidR="000E2DF5" w:rsidRPr="00FF0FB8">
        <w:rPr>
          <w:rFonts w:ascii="Palatino Linotype" w:hAnsi="Palatino Linotype"/>
          <w:sz w:val="20"/>
          <w:szCs w:val="20"/>
        </w:rPr>
        <w:t xml:space="preserve">incorporada al Código Municipal, </w:t>
      </w:r>
      <w:r w:rsidRPr="00FF0FB8">
        <w:rPr>
          <w:rFonts w:ascii="Palatino Linotype" w:hAnsi="Palatino Linotype"/>
          <w:sz w:val="20"/>
          <w:szCs w:val="20"/>
        </w:rPr>
        <w:t xml:space="preserve">dispone al Director Metropolitano de Catastro, </w:t>
      </w:r>
      <w:r w:rsidR="000E2DF5" w:rsidRPr="00FF0FB8">
        <w:rPr>
          <w:rFonts w:ascii="Palatino Linotype" w:hAnsi="Palatino Linotype"/>
          <w:sz w:val="20"/>
          <w:szCs w:val="20"/>
        </w:rPr>
        <w:t xml:space="preserve">para que </w:t>
      </w:r>
      <w:r w:rsidRPr="00FF0FB8">
        <w:rPr>
          <w:rFonts w:ascii="Palatino Linotype" w:hAnsi="Palatino Linotype"/>
          <w:sz w:val="20"/>
          <w:szCs w:val="20"/>
        </w:rPr>
        <w:t>en el plazo de seis meses contados a partir de la sanción de la presente ordenanza, deberá presentar un análisis técnico debidamente sustentado y probado, a fin de establecer la viabilidad de incorporar el factor de obsolescencia funcional, mismo que deberá cumplir con lo establecido en la Disposición General Cuarta de la mencionada ordenanza, disposición de indica que: “La Norma Técnica de Valoración respetará y considerará fichas técnicas, metodología, o cualquier otro instrumento emitido por la entidad nacional, con la finalidad de no contraponerse a esta.”;</w:t>
      </w:r>
    </w:p>
    <w:p w14:paraId="546938CE" w14:textId="0C0EDA3F" w:rsidR="007F33B6" w:rsidRPr="00FF0FB8" w:rsidRDefault="007F33B6" w:rsidP="00FF0FB8">
      <w:pPr>
        <w:spacing w:line="240" w:lineRule="auto"/>
        <w:ind w:left="705" w:hanging="705"/>
        <w:jc w:val="both"/>
        <w:rPr>
          <w:rFonts w:ascii="Palatino Linotype" w:hAnsi="Palatino Linotype"/>
          <w:sz w:val="20"/>
          <w:szCs w:val="20"/>
        </w:rPr>
      </w:pPr>
      <w:r w:rsidRPr="00186B11">
        <w:rPr>
          <w:rFonts w:ascii="Palatino Linotype" w:hAnsi="Palatino Linotype"/>
          <w:b/>
          <w:sz w:val="20"/>
          <w:szCs w:val="20"/>
        </w:rPr>
        <w:t>Que,</w:t>
      </w:r>
      <w:r w:rsidRPr="00FF0FB8">
        <w:rPr>
          <w:rFonts w:ascii="Palatino Linotype" w:hAnsi="Palatino Linotype"/>
          <w:sz w:val="20"/>
          <w:szCs w:val="20"/>
        </w:rPr>
        <w:tab/>
        <w:t xml:space="preserve">mediante Memorando Nro. GADDMQ-DMC-CCV-2020-0613-M, del 08 de junio 08 de junio de 2020, el Coordinador de Catastro </w:t>
      </w:r>
      <w:r w:rsidR="00273953" w:rsidRPr="00FF0FB8">
        <w:rPr>
          <w:rFonts w:ascii="Palatino Linotype" w:hAnsi="Palatino Linotype"/>
          <w:sz w:val="20"/>
          <w:szCs w:val="20"/>
        </w:rPr>
        <w:t xml:space="preserve">y </w:t>
      </w:r>
      <w:r w:rsidRPr="00FF0FB8">
        <w:rPr>
          <w:rFonts w:ascii="Palatino Linotype" w:hAnsi="Palatino Linotype"/>
          <w:sz w:val="20"/>
          <w:szCs w:val="20"/>
        </w:rPr>
        <w:t>Valoración de la Dirección Metropolitana de Catastro, pone en conocimiento el estudio Técnico y solicita la</w:t>
      </w:r>
      <w:r w:rsidR="00D6278F" w:rsidRPr="00FF0FB8">
        <w:rPr>
          <w:rFonts w:ascii="Palatino Linotype" w:hAnsi="Palatino Linotype"/>
          <w:sz w:val="20"/>
          <w:szCs w:val="20"/>
        </w:rPr>
        <w:t xml:space="preserve"> aprobación </w:t>
      </w:r>
      <w:r w:rsidRPr="00FF0FB8">
        <w:rPr>
          <w:rFonts w:ascii="Palatino Linotype" w:hAnsi="Palatino Linotype"/>
          <w:sz w:val="20"/>
          <w:szCs w:val="20"/>
        </w:rPr>
        <w:t xml:space="preserve">para obtener </w:t>
      </w:r>
      <w:r w:rsidR="00D6278F">
        <w:rPr>
          <w:rFonts w:ascii="Palatino Linotype" w:hAnsi="Palatino Linotype"/>
          <w:sz w:val="20"/>
          <w:szCs w:val="20"/>
        </w:rPr>
        <w:t>e</w:t>
      </w:r>
      <w:r w:rsidRPr="00FF0FB8">
        <w:rPr>
          <w:rFonts w:ascii="Palatino Linotype" w:hAnsi="Palatino Linotype"/>
          <w:sz w:val="20"/>
          <w:szCs w:val="20"/>
        </w:rPr>
        <w:t xml:space="preserve">l </w:t>
      </w:r>
      <w:r w:rsidR="00D6278F" w:rsidRPr="00FF0FB8">
        <w:rPr>
          <w:rFonts w:ascii="Palatino Linotype" w:hAnsi="Palatino Linotype"/>
          <w:sz w:val="20"/>
          <w:szCs w:val="20"/>
        </w:rPr>
        <w:t>Fa</w:t>
      </w:r>
      <w:r w:rsidR="00D6278F">
        <w:rPr>
          <w:rFonts w:ascii="Palatino Linotype" w:hAnsi="Palatino Linotype"/>
          <w:sz w:val="20"/>
          <w:szCs w:val="20"/>
        </w:rPr>
        <w:t xml:space="preserve">ctor De Obsolescencia Funcional, </w:t>
      </w:r>
      <w:r w:rsidRPr="00FF0FB8">
        <w:rPr>
          <w:rFonts w:ascii="Palatino Linotype" w:hAnsi="Palatino Linotype"/>
          <w:sz w:val="20"/>
          <w:szCs w:val="20"/>
        </w:rPr>
        <w:t>y se envíe al Concejo Metropolitano, a trav</w:t>
      </w:r>
      <w:r w:rsidR="007704BF" w:rsidRPr="00FF0FB8">
        <w:rPr>
          <w:rFonts w:ascii="Palatino Linotype" w:hAnsi="Palatino Linotype"/>
          <w:sz w:val="20"/>
          <w:szCs w:val="20"/>
        </w:rPr>
        <w:t>és de la Administración General;</w:t>
      </w:r>
    </w:p>
    <w:p w14:paraId="27AAF8DF" w14:textId="3A630977" w:rsidR="007704BF" w:rsidRPr="00FF0FB8" w:rsidRDefault="007704BF" w:rsidP="00FF0FB8">
      <w:pPr>
        <w:spacing w:line="240" w:lineRule="auto"/>
        <w:ind w:left="705" w:hanging="705"/>
        <w:jc w:val="both"/>
        <w:rPr>
          <w:rFonts w:ascii="Palatino Linotype" w:hAnsi="Palatino Linotype"/>
          <w:sz w:val="20"/>
          <w:szCs w:val="20"/>
        </w:rPr>
      </w:pPr>
      <w:r w:rsidRPr="00186B11">
        <w:rPr>
          <w:rFonts w:ascii="Palatino Linotype" w:hAnsi="Palatino Linotype"/>
          <w:b/>
          <w:sz w:val="20"/>
          <w:szCs w:val="20"/>
        </w:rPr>
        <w:t>Que,</w:t>
      </w:r>
      <w:r w:rsidRPr="00FF0FB8">
        <w:rPr>
          <w:rFonts w:ascii="Palatino Linotype" w:hAnsi="Palatino Linotype"/>
          <w:sz w:val="20"/>
          <w:szCs w:val="20"/>
        </w:rPr>
        <w:tab/>
        <w:t>con Memorando GADDMQ-AG-2020-0241-M de fecha 09 de julio de 2020, el Mgs. Freddy Wladimir Erazo Costa</w:t>
      </w:r>
      <w:r w:rsidR="00895126" w:rsidRPr="00FF0FB8">
        <w:rPr>
          <w:rFonts w:ascii="Palatino Linotype" w:hAnsi="Palatino Linotype"/>
          <w:sz w:val="20"/>
          <w:szCs w:val="20"/>
        </w:rPr>
        <w:t>,</w:t>
      </w:r>
      <w:r w:rsidRPr="00FF0FB8">
        <w:rPr>
          <w:rFonts w:ascii="Palatino Linotype" w:hAnsi="Palatino Linotype"/>
          <w:sz w:val="20"/>
          <w:szCs w:val="20"/>
        </w:rPr>
        <w:t xml:space="preserve"> </w:t>
      </w:r>
      <w:r w:rsidR="00895126" w:rsidRPr="00FF0FB8">
        <w:rPr>
          <w:rFonts w:ascii="Palatino Linotype" w:hAnsi="Palatino Linotype"/>
          <w:sz w:val="20"/>
          <w:szCs w:val="20"/>
        </w:rPr>
        <w:t>Administrador General del DMQ</w:t>
      </w:r>
      <w:r w:rsidR="00121647" w:rsidRPr="00FF0FB8">
        <w:rPr>
          <w:rFonts w:ascii="Palatino Linotype" w:hAnsi="Palatino Linotype"/>
          <w:sz w:val="20"/>
          <w:szCs w:val="20"/>
        </w:rPr>
        <w:t>,</w:t>
      </w:r>
      <w:r w:rsidRPr="00FF0FB8">
        <w:rPr>
          <w:rFonts w:ascii="Palatino Linotype" w:hAnsi="Palatino Linotype"/>
          <w:sz w:val="20"/>
          <w:szCs w:val="20"/>
        </w:rPr>
        <w:t xml:space="preserve"> manifest</w:t>
      </w:r>
      <w:r w:rsidR="00273953" w:rsidRPr="00FF0FB8">
        <w:rPr>
          <w:rFonts w:ascii="Palatino Linotype" w:hAnsi="Palatino Linotype"/>
          <w:sz w:val="20"/>
          <w:szCs w:val="20"/>
        </w:rPr>
        <w:t>ó</w:t>
      </w:r>
      <w:r w:rsidRPr="00FF0FB8">
        <w:rPr>
          <w:rFonts w:ascii="Palatino Linotype" w:hAnsi="Palatino Linotype"/>
          <w:sz w:val="20"/>
          <w:szCs w:val="20"/>
        </w:rPr>
        <w:t xml:space="preserve"> que: </w:t>
      </w:r>
      <w:r w:rsidRPr="00FF0FB8">
        <w:rPr>
          <w:rFonts w:ascii="Palatino Linotype" w:hAnsi="Palatino Linotype"/>
          <w:i/>
          <w:sz w:val="20"/>
          <w:szCs w:val="20"/>
        </w:rPr>
        <w:t>"la solicitud del Concejo Metropolitano es de carácter técnico, por lo que no me corresponde pronunciarme al respecto, en adición, le ha sido dispuesta en esas condiciones y de manera directa a la Dirección Metropolitana de Catastros que</w:t>
      </w:r>
      <w:r w:rsidRPr="00FF0FB8">
        <w:rPr>
          <w:rFonts w:ascii="Palatino Linotype" w:hAnsi="Palatino Linotype"/>
          <w:sz w:val="20"/>
          <w:szCs w:val="20"/>
        </w:rPr>
        <w:t xml:space="preserve"> dirige, por lo que mucho agradeceré realice el envío de al Concejo Metropolitano…”;</w:t>
      </w:r>
    </w:p>
    <w:p w14:paraId="4352B5C2" w14:textId="7ED2089D" w:rsidR="007704BF" w:rsidRPr="00FF0FB8" w:rsidRDefault="007704BF" w:rsidP="00FF0FB8">
      <w:pPr>
        <w:spacing w:line="240" w:lineRule="auto"/>
        <w:ind w:left="705" w:hanging="705"/>
        <w:jc w:val="both"/>
        <w:rPr>
          <w:rFonts w:ascii="Palatino Linotype" w:hAnsi="Palatino Linotype"/>
          <w:sz w:val="20"/>
          <w:szCs w:val="20"/>
        </w:rPr>
      </w:pPr>
      <w:r w:rsidRPr="00FF0FB8">
        <w:rPr>
          <w:rFonts w:ascii="Palatino Linotype" w:hAnsi="Palatino Linotype"/>
          <w:b/>
          <w:sz w:val="20"/>
          <w:szCs w:val="20"/>
        </w:rPr>
        <w:t>Que,</w:t>
      </w:r>
      <w:r w:rsidRPr="00FF0FB8">
        <w:rPr>
          <w:rFonts w:ascii="Palatino Linotype" w:hAnsi="Palatino Linotype"/>
          <w:b/>
          <w:sz w:val="20"/>
          <w:szCs w:val="20"/>
        </w:rPr>
        <w:tab/>
      </w:r>
      <w:r w:rsidRPr="00FF0FB8">
        <w:rPr>
          <w:rFonts w:ascii="Palatino Linotype" w:hAnsi="Palatino Linotype"/>
          <w:sz w:val="20"/>
          <w:szCs w:val="20"/>
        </w:rPr>
        <w:t>en cumplimiento a la Disposición General Sexta, se envía a la Secretaria del Concejo Metropolitano el Oficio Nro. GADDMQ-DMC-2020-03710-O de 29 de agosto de 2020</w:t>
      </w:r>
      <w:r w:rsidR="00831DA1">
        <w:rPr>
          <w:rFonts w:ascii="Palatino Linotype" w:hAnsi="Palatino Linotype"/>
          <w:sz w:val="20"/>
          <w:szCs w:val="20"/>
        </w:rPr>
        <w:t>, suscrito por el Ing. Erwin Arriba, en ese entonces Director Metropolitano de Catastro,</w:t>
      </w:r>
      <w:r w:rsidRPr="00FF0FB8">
        <w:rPr>
          <w:rFonts w:ascii="Palatino Linotype" w:hAnsi="Palatino Linotype"/>
          <w:sz w:val="20"/>
          <w:szCs w:val="20"/>
        </w:rPr>
        <w:t xml:space="preserve"> con el análisis </w:t>
      </w:r>
      <w:r w:rsidR="00831DA1">
        <w:rPr>
          <w:rFonts w:ascii="Palatino Linotype" w:hAnsi="Palatino Linotype"/>
          <w:sz w:val="20"/>
          <w:szCs w:val="20"/>
        </w:rPr>
        <w:t>técnico respectivo.;</w:t>
      </w:r>
    </w:p>
    <w:p w14:paraId="4357D36B" w14:textId="37C665FB" w:rsidR="00D75501" w:rsidRPr="00FF0FB8" w:rsidRDefault="00041846" w:rsidP="00FF0FB8">
      <w:pPr>
        <w:spacing w:line="240" w:lineRule="auto"/>
        <w:ind w:left="705" w:hanging="705"/>
        <w:jc w:val="both"/>
        <w:rPr>
          <w:rFonts w:ascii="Palatino Linotype" w:hAnsi="Palatino Linotype"/>
          <w:sz w:val="20"/>
          <w:szCs w:val="20"/>
        </w:rPr>
      </w:pPr>
      <w:r w:rsidRPr="00FF0FB8">
        <w:rPr>
          <w:rFonts w:ascii="Palatino Linotype" w:hAnsi="Palatino Linotype"/>
          <w:b/>
          <w:sz w:val="20"/>
          <w:szCs w:val="20"/>
        </w:rPr>
        <w:t>Que,</w:t>
      </w:r>
      <w:r w:rsidR="004340B3" w:rsidRPr="00FF0FB8">
        <w:rPr>
          <w:rFonts w:ascii="Palatino Linotype" w:hAnsi="Palatino Linotype"/>
          <w:sz w:val="20"/>
          <w:szCs w:val="20"/>
        </w:rPr>
        <w:tab/>
      </w:r>
      <w:r w:rsidRPr="00FF0FB8">
        <w:rPr>
          <w:rFonts w:ascii="Palatino Linotype" w:hAnsi="Palatino Linotype"/>
          <w:sz w:val="20"/>
          <w:szCs w:val="20"/>
        </w:rPr>
        <w:t>mediante resolución administrativa No. 0</w:t>
      </w:r>
      <w:r w:rsidR="004340B3" w:rsidRPr="00FF0FB8">
        <w:rPr>
          <w:rFonts w:ascii="Palatino Linotype" w:hAnsi="Palatino Linotype"/>
          <w:sz w:val="20"/>
          <w:szCs w:val="20"/>
        </w:rPr>
        <w:t>1</w:t>
      </w:r>
      <w:r w:rsidRPr="00FF0FB8">
        <w:rPr>
          <w:rFonts w:ascii="Palatino Linotype" w:hAnsi="Palatino Linotype"/>
          <w:sz w:val="20"/>
          <w:szCs w:val="20"/>
        </w:rPr>
        <w:t xml:space="preserve"> de </w:t>
      </w:r>
      <w:r w:rsidR="00216BFD" w:rsidRPr="00FF0FB8">
        <w:rPr>
          <w:rFonts w:ascii="Palatino Linotype" w:hAnsi="Palatino Linotype"/>
          <w:sz w:val="20"/>
          <w:szCs w:val="20"/>
        </w:rPr>
        <w:t>17</w:t>
      </w:r>
      <w:r w:rsidRPr="00FF0FB8">
        <w:rPr>
          <w:rFonts w:ascii="Palatino Linotype" w:hAnsi="Palatino Linotype"/>
          <w:sz w:val="20"/>
          <w:szCs w:val="20"/>
        </w:rPr>
        <w:t xml:space="preserve"> de </w:t>
      </w:r>
      <w:r w:rsidR="004340B3" w:rsidRPr="00FF0FB8">
        <w:rPr>
          <w:rFonts w:ascii="Palatino Linotype" w:hAnsi="Palatino Linotype"/>
          <w:sz w:val="20"/>
          <w:szCs w:val="20"/>
        </w:rPr>
        <w:t>diciembre</w:t>
      </w:r>
      <w:r w:rsidRPr="00FF0FB8">
        <w:rPr>
          <w:rFonts w:ascii="Palatino Linotype" w:hAnsi="Palatino Linotype"/>
          <w:sz w:val="20"/>
          <w:szCs w:val="20"/>
        </w:rPr>
        <w:t xml:space="preserve"> de 201</w:t>
      </w:r>
      <w:r w:rsidR="004340B3" w:rsidRPr="00FF0FB8">
        <w:rPr>
          <w:rFonts w:ascii="Palatino Linotype" w:hAnsi="Palatino Linotype"/>
          <w:sz w:val="20"/>
          <w:szCs w:val="20"/>
        </w:rPr>
        <w:t>9</w:t>
      </w:r>
      <w:r w:rsidRPr="00FF0FB8">
        <w:rPr>
          <w:rFonts w:ascii="Palatino Linotype" w:hAnsi="Palatino Linotype"/>
          <w:sz w:val="20"/>
          <w:szCs w:val="20"/>
        </w:rPr>
        <w:t xml:space="preserve">, el Director Metropolitano de Catastro, </w:t>
      </w:r>
      <w:r w:rsidR="00831DA1">
        <w:rPr>
          <w:rFonts w:ascii="Palatino Linotype" w:hAnsi="Palatino Linotype"/>
          <w:sz w:val="20"/>
          <w:szCs w:val="20"/>
        </w:rPr>
        <w:t xml:space="preserve">Ing. Braulio Neacato, </w:t>
      </w:r>
      <w:r w:rsidRPr="00FF0FB8">
        <w:rPr>
          <w:rFonts w:ascii="Palatino Linotype" w:hAnsi="Palatino Linotype"/>
          <w:sz w:val="20"/>
          <w:szCs w:val="20"/>
        </w:rPr>
        <w:t xml:space="preserve">expidió la actualización de la Norma Técnica de Valoración que establece los procedimientos aplicarse para la actualización de los valores de terreno y construcciones para los bienes inmuebles urbanos y rurales del Distrito Metropolitano de Quito; </w:t>
      </w:r>
    </w:p>
    <w:p w14:paraId="1499B6A4" w14:textId="70B22FC2" w:rsidR="00A83543" w:rsidRPr="00FF0FB8" w:rsidRDefault="00A83543" w:rsidP="00FF0FB8">
      <w:pPr>
        <w:spacing w:line="240" w:lineRule="auto"/>
        <w:ind w:left="705" w:hanging="705"/>
        <w:jc w:val="both"/>
        <w:rPr>
          <w:rFonts w:ascii="Palatino Linotype" w:hAnsi="Palatino Linotype"/>
          <w:color w:val="000000" w:themeColor="text1"/>
          <w:sz w:val="20"/>
          <w:szCs w:val="20"/>
        </w:rPr>
      </w:pPr>
      <w:r w:rsidRPr="00FF0FB8">
        <w:rPr>
          <w:rFonts w:ascii="Palatino Linotype" w:hAnsi="Palatino Linotype"/>
          <w:b/>
          <w:color w:val="000000" w:themeColor="text1"/>
          <w:sz w:val="20"/>
          <w:szCs w:val="20"/>
        </w:rPr>
        <w:t>Que,</w:t>
      </w:r>
      <w:r w:rsidRPr="00FF0FB8">
        <w:rPr>
          <w:rFonts w:ascii="Palatino Linotype" w:hAnsi="Palatino Linotype"/>
          <w:color w:val="000000" w:themeColor="text1"/>
          <w:sz w:val="20"/>
          <w:szCs w:val="20"/>
        </w:rPr>
        <w:tab/>
        <w:t>en la Disposición Transitoria Tercera de la Ordenanza 008-2019 sancionada el 23 de diciembre de 2019, con la cual se aprueba el Plano del Valor de la Tierra, dispone a la Dirección Metropolitana de Catastro para que, en el plazo de treinta días contados a partir de la sanción de la presente ordenanza desarrolle la metodología de cálculo del valor de suelo para los predios donde se desarrollen actividades agro productivas, cuya clasificación de suelo sea urbana. Esta metodología se aplicará únicamente hasta la aprobación de la ordenanza del Plan de Uso y Gestión de Suelo</w:t>
      </w:r>
      <w:r w:rsidR="00D94291">
        <w:rPr>
          <w:rFonts w:ascii="Palatino Linotype" w:hAnsi="Palatino Linotype"/>
          <w:color w:val="000000" w:themeColor="text1"/>
          <w:sz w:val="20"/>
          <w:szCs w:val="20"/>
        </w:rPr>
        <w:t>;</w:t>
      </w:r>
    </w:p>
    <w:p w14:paraId="3FC66CB5" w14:textId="4F430704" w:rsidR="008B1E57" w:rsidRPr="00FF0FB8" w:rsidRDefault="00A83543" w:rsidP="00FF0FB8">
      <w:pPr>
        <w:pStyle w:val="Default"/>
        <w:ind w:left="705" w:hanging="705"/>
        <w:jc w:val="both"/>
        <w:rPr>
          <w:rFonts w:ascii="Palatino Linotype" w:hAnsi="Palatino Linotype" w:cstheme="minorHAnsi"/>
          <w:color w:val="auto"/>
          <w:sz w:val="20"/>
          <w:szCs w:val="20"/>
        </w:rPr>
      </w:pPr>
      <w:r w:rsidRPr="00FF0FB8">
        <w:rPr>
          <w:rFonts w:ascii="Palatino Linotype" w:hAnsi="Palatino Linotype" w:cstheme="minorHAnsi"/>
          <w:b/>
          <w:color w:val="auto"/>
          <w:sz w:val="20"/>
          <w:szCs w:val="20"/>
        </w:rPr>
        <w:t>Que,</w:t>
      </w:r>
      <w:r w:rsidRPr="00FF0FB8">
        <w:rPr>
          <w:rFonts w:ascii="Palatino Linotype" w:hAnsi="Palatino Linotype" w:cstheme="minorHAnsi"/>
          <w:color w:val="auto"/>
          <w:sz w:val="20"/>
          <w:szCs w:val="20"/>
        </w:rPr>
        <w:tab/>
      </w:r>
      <w:r w:rsidR="00121647" w:rsidRPr="00FF0FB8">
        <w:rPr>
          <w:rFonts w:ascii="Palatino Linotype" w:hAnsi="Palatino Linotype" w:cstheme="minorHAnsi"/>
          <w:color w:val="auto"/>
          <w:sz w:val="20"/>
          <w:szCs w:val="20"/>
        </w:rPr>
        <w:t>e</w:t>
      </w:r>
      <w:r w:rsidR="008B1E57" w:rsidRPr="00FF0FB8">
        <w:rPr>
          <w:rFonts w:ascii="Palatino Linotype" w:hAnsi="Palatino Linotype" w:cstheme="minorHAnsi"/>
          <w:color w:val="auto"/>
          <w:sz w:val="20"/>
          <w:szCs w:val="20"/>
        </w:rPr>
        <w:t>n cumplimiento a la Disposición Transitoria Tercera</w:t>
      </w:r>
      <w:r w:rsidRPr="00FF0FB8">
        <w:rPr>
          <w:rFonts w:ascii="Palatino Linotype" w:hAnsi="Palatino Linotype" w:cstheme="minorHAnsi"/>
          <w:color w:val="auto"/>
          <w:sz w:val="20"/>
          <w:szCs w:val="20"/>
        </w:rPr>
        <w:t xml:space="preserve"> de la Ordenanza 008-2019</w:t>
      </w:r>
      <w:r w:rsidR="008B1E57" w:rsidRPr="00FF0FB8">
        <w:rPr>
          <w:rFonts w:ascii="Palatino Linotype" w:hAnsi="Palatino Linotype" w:cstheme="minorHAnsi"/>
          <w:color w:val="auto"/>
          <w:sz w:val="20"/>
          <w:szCs w:val="20"/>
        </w:rPr>
        <w:t xml:space="preserve">, </w:t>
      </w:r>
      <w:r w:rsidRPr="00FF0FB8">
        <w:rPr>
          <w:rFonts w:ascii="Palatino Linotype" w:hAnsi="Palatino Linotype" w:cstheme="minorHAnsi"/>
          <w:color w:val="auto"/>
          <w:sz w:val="20"/>
          <w:szCs w:val="20"/>
        </w:rPr>
        <w:t>el Director Metropolitano de Catastro, m</w:t>
      </w:r>
      <w:r w:rsidR="008B1E57" w:rsidRPr="00FF0FB8">
        <w:rPr>
          <w:rFonts w:ascii="Palatino Linotype" w:hAnsi="Palatino Linotype" w:cstheme="minorHAnsi"/>
          <w:color w:val="auto"/>
          <w:sz w:val="20"/>
          <w:szCs w:val="20"/>
        </w:rPr>
        <w:t xml:space="preserve">ediante Oficio Nro. GADDMQ-DMC-2020-00133-O, envía a la Administradora General la Metodología de cálculo del valor de suelo para los predios donde se desarrollen actividades agro productivas, cuya clasificación de suelo sea urbana y en donde consta el factor de corrección puntual denominado </w:t>
      </w:r>
      <w:r w:rsidR="003239B1" w:rsidRPr="00FF0FB8">
        <w:rPr>
          <w:rFonts w:ascii="Palatino Linotype" w:hAnsi="Palatino Linotype" w:cstheme="minorHAnsi"/>
          <w:color w:val="auto"/>
          <w:sz w:val="20"/>
          <w:szCs w:val="20"/>
        </w:rPr>
        <w:t>Agrícola Residencial</w:t>
      </w:r>
      <w:r w:rsidR="008B1E57" w:rsidRPr="00FF0FB8">
        <w:rPr>
          <w:rFonts w:ascii="Palatino Linotype" w:hAnsi="Palatino Linotype" w:cstheme="minorHAnsi"/>
          <w:color w:val="auto"/>
          <w:sz w:val="20"/>
          <w:szCs w:val="20"/>
        </w:rPr>
        <w:t xml:space="preserve">, a fin de que se envíe al Concejo Metropolitano </w:t>
      </w:r>
    </w:p>
    <w:p w14:paraId="52F60AC3" w14:textId="77777777" w:rsidR="00A83543" w:rsidRPr="00FF0FB8" w:rsidRDefault="00A83543" w:rsidP="00FF0FB8">
      <w:pPr>
        <w:pStyle w:val="Default"/>
        <w:ind w:left="705"/>
        <w:jc w:val="both"/>
        <w:rPr>
          <w:rFonts w:ascii="Palatino Linotype" w:hAnsi="Palatino Linotype" w:cstheme="minorHAnsi"/>
          <w:color w:val="auto"/>
          <w:sz w:val="20"/>
          <w:szCs w:val="20"/>
        </w:rPr>
      </w:pPr>
    </w:p>
    <w:p w14:paraId="3A452123" w14:textId="525EEE67" w:rsidR="008B1E57" w:rsidRPr="00FF0FB8" w:rsidRDefault="008B1E57" w:rsidP="00FF0FB8">
      <w:pPr>
        <w:pStyle w:val="Default"/>
        <w:ind w:left="705"/>
        <w:jc w:val="both"/>
        <w:rPr>
          <w:rFonts w:ascii="Palatino Linotype" w:hAnsi="Palatino Linotype" w:cstheme="minorHAnsi"/>
          <w:color w:val="auto"/>
          <w:sz w:val="20"/>
          <w:szCs w:val="20"/>
        </w:rPr>
      </w:pPr>
      <w:r w:rsidRPr="00FF0FB8">
        <w:rPr>
          <w:rFonts w:ascii="Palatino Linotype" w:hAnsi="Palatino Linotype" w:cstheme="minorHAnsi"/>
          <w:color w:val="auto"/>
          <w:sz w:val="20"/>
          <w:szCs w:val="20"/>
        </w:rPr>
        <w:lastRenderedPageBreak/>
        <w:t xml:space="preserve">Con Memorando Nro. GADDMQ-AG-2020-0094-M, del 28 de febrero del 2020, el Administrador General Subrogante, envía a la Secretaria del Concejo Metropolitano la Metodología del Factor </w:t>
      </w:r>
      <w:r w:rsidR="00913115" w:rsidRPr="00FF0FB8">
        <w:rPr>
          <w:rFonts w:ascii="Palatino Linotype" w:hAnsi="Palatino Linotype" w:cstheme="minorHAnsi"/>
          <w:color w:val="auto"/>
          <w:sz w:val="20"/>
          <w:szCs w:val="20"/>
        </w:rPr>
        <w:t>Agrícola Residencial</w:t>
      </w:r>
      <w:r w:rsidR="00D94291">
        <w:rPr>
          <w:rFonts w:ascii="Palatino Linotype" w:hAnsi="Palatino Linotype" w:cstheme="minorHAnsi"/>
          <w:color w:val="auto"/>
          <w:sz w:val="20"/>
          <w:szCs w:val="20"/>
        </w:rPr>
        <w:t>;</w:t>
      </w:r>
      <w:r w:rsidR="00913115" w:rsidRPr="00FF0FB8">
        <w:rPr>
          <w:rFonts w:ascii="Palatino Linotype" w:hAnsi="Palatino Linotype" w:cstheme="minorHAnsi"/>
          <w:color w:val="auto"/>
          <w:sz w:val="20"/>
          <w:szCs w:val="20"/>
        </w:rPr>
        <w:t xml:space="preserve"> </w:t>
      </w:r>
    </w:p>
    <w:p w14:paraId="4BB7D840" w14:textId="77777777" w:rsidR="00121647" w:rsidRPr="00FF0FB8" w:rsidRDefault="00121647" w:rsidP="00FF0FB8">
      <w:pPr>
        <w:pStyle w:val="Default"/>
        <w:ind w:left="705"/>
        <w:jc w:val="both"/>
        <w:rPr>
          <w:rFonts w:ascii="Palatino Linotype" w:hAnsi="Palatino Linotype" w:cstheme="minorHAnsi"/>
          <w:color w:val="auto"/>
          <w:sz w:val="20"/>
          <w:szCs w:val="20"/>
        </w:rPr>
      </w:pPr>
    </w:p>
    <w:p w14:paraId="46895690" w14:textId="7B89179C" w:rsidR="008B1E57" w:rsidRPr="00FF0FB8" w:rsidRDefault="008B1E57" w:rsidP="00FF0FB8">
      <w:pPr>
        <w:spacing w:line="240" w:lineRule="auto"/>
        <w:ind w:left="705"/>
        <w:jc w:val="both"/>
        <w:rPr>
          <w:rFonts w:ascii="Palatino Linotype" w:hAnsi="Palatino Linotype" w:cstheme="minorHAnsi"/>
          <w:sz w:val="20"/>
          <w:szCs w:val="20"/>
        </w:rPr>
      </w:pPr>
      <w:r w:rsidRPr="00FF0FB8">
        <w:rPr>
          <w:rFonts w:ascii="Palatino Linotype" w:hAnsi="Palatino Linotype" w:cstheme="minorHAnsi"/>
          <w:sz w:val="20"/>
          <w:szCs w:val="20"/>
        </w:rPr>
        <w:t xml:space="preserve">Mediante oficio Nro. GADDMQ-SGCM-2020-0955-O, de 02 de marzo del 2020, la Secretaria del Concejo, envía a los Concejales la metodología del Factor </w:t>
      </w:r>
      <w:r w:rsidR="00373645" w:rsidRPr="00FF0FB8">
        <w:rPr>
          <w:rFonts w:ascii="Palatino Linotype" w:hAnsi="Palatino Linotype" w:cstheme="minorHAnsi"/>
          <w:sz w:val="20"/>
          <w:szCs w:val="20"/>
        </w:rPr>
        <w:t>Agrícola Residencial</w:t>
      </w:r>
      <w:r w:rsidR="00D94291">
        <w:rPr>
          <w:rFonts w:ascii="Palatino Linotype" w:hAnsi="Palatino Linotype" w:cstheme="minorHAnsi"/>
          <w:sz w:val="20"/>
          <w:szCs w:val="20"/>
        </w:rPr>
        <w:t>;</w:t>
      </w:r>
    </w:p>
    <w:p w14:paraId="1B567675" w14:textId="298E2E39" w:rsidR="000B78DD" w:rsidRPr="00FF0FB8" w:rsidRDefault="000B78DD" w:rsidP="00FF0FB8">
      <w:pPr>
        <w:spacing w:line="240" w:lineRule="auto"/>
        <w:ind w:left="705" w:hanging="705"/>
        <w:jc w:val="both"/>
        <w:rPr>
          <w:rFonts w:ascii="Palatino Linotype" w:hAnsi="Palatino Linotype"/>
          <w:sz w:val="20"/>
          <w:szCs w:val="20"/>
        </w:rPr>
      </w:pPr>
      <w:r w:rsidRPr="00FF0FB8">
        <w:rPr>
          <w:rFonts w:ascii="Palatino Linotype" w:hAnsi="Palatino Linotype"/>
          <w:b/>
          <w:sz w:val="20"/>
          <w:szCs w:val="20"/>
        </w:rPr>
        <w:t>Que,</w:t>
      </w:r>
      <w:r w:rsidRPr="00FF0FB8">
        <w:rPr>
          <w:rFonts w:ascii="Palatino Linotype" w:hAnsi="Palatino Linotype"/>
          <w:sz w:val="20"/>
          <w:szCs w:val="20"/>
        </w:rPr>
        <w:tab/>
        <w:t>mediante Memorando Nro. GADDMQ-STHV-DMC-UEV-2021-0558-M de 04 de junio de 2021, dirigido al Arq. Héctor Fernando Zamorano Cevallos, Director Metropolitano de Catastro, la Arq. María Belén Cueva Aguirre, Jefa de Unidad de Estudios y Valoración de la Dirección Metropolitana de Catastro, adjunta el Informe Técnico de Factibilidad para incorporar el Factor de Obsolescencia Funcional y el Factor Agrícola Residencial en la Valoración de los Bienes Inmuebles del Distrito Metropolitano de Quito y como base para realizar la Propuesta de Reforma a la Ordenanza Metropolitana Nro. 007-2019 sancionada el 12 de diciembre del 2019, que reforma el Capítulo I de "valoración inmobiliaria" del título III "de las normas para el pago de impuestos" del libro III.5 del Código Municipal para el Distrito Metropolitano de Quito</w:t>
      </w:r>
      <w:r w:rsidR="00D94291">
        <w:rPr>
          <w:rFonts w:ascii="Palatino Linotype" w:hAnsi="Palatino Linotype"/>
          <w:sz w:val="20"/>
          <w:szCs w:val="20"/>
        </w:rPr>
        <w:t>; y,</w:t>
      </w:r>
    </w:p>
    <w:p w14:paraId="5F0B1E06" w14:textId="52F46418" w:rsidR="00F9663D" w:rsidRPr="00FF0FB8" w:rsidRDefault="00041846" w:rsidP="00FF0FB8">
      <w:pPr>
        <w:spacing w:line="240" w:lineRule="auto"/>
        <w:ind w:left="705" w:hanging="705"/>
        <w:jc w:val="both"/>
        <w:rPr>
          <w:rFonts w:ascii="Palatino Linotype" w:hAnsi="Palatino Linotype"/>
          <w:sz w:val="20"/>
          <w:szCs w:val="20"/>
        </w:rPr>
      </w:pPr>
      <w:r w:rsidRPr="00186B11">
        <w:rPr>
          <w:rFonts w:ascii="Palatino Linotype" w:hAnsi="Palatino Linotype"/>
          <w:b/>
          <w:sz w:val="20"/>
          <w:szCs w:val="20"/>
        </w:rPr>
        <w:t>Que,</w:t>
      </w:r>
      <w:r w:rsidR="004340B3" w:rsidRPr="00FF0FB8">
        <w:rPr>
          <w:rFonts w:ascii="Palatino Linotype" w:hAnsi="Palatino Linotype"/>
          <w:sz w:val="20"/>
          <w:szCs w:val="20"/>
        </w:rPr>
        <w:tab/>
      </w:r>
      <w:r w:rsidRPr="00FF0FB8">
        <w:rPr>
          <w:rFonts w:ascii="Palatino Linotype" w:hAnsi="Palatino Linotype"/>
          <w:sz w:val="20"/>
          <w:szCs w:val="20"/>
        </w:rPr>
        <w:t xml:space="preserve">es necesario mantener actualizados los catastros y la valoración de los bienes inmuebles del Distrito Metropolitano de Quito; así como de los procedimientos y manuales para la aplicabilidad de la Norma Técnica de Valoración, para lo cual es indispensable que el Concejo Metropolitano apruebe los factores de aumento o reducción del valor del </w:t>
      </w:r>
      <w:r w:rsidR="00A83543" w:rsidRPr="00FF0FB8">
        <w:rPr>
          <w:rFonts w:ascii="Palatino Linotype" w:hAnsi="Palatino Linotype"/>
          <w:sz w:val="20"/>
          <w:szCs w:val="20"/>
        </w:rPr>
        <w:t>terreno,</w:t>
      </w:r>
      <w:r w:rsidRPr="00FF0FB8">
        <w:rPr>
          <w:rFonts w:ascii="Palatino Linotype" w:hAnsi="Palatino Linotype"/>
          <w:sz w:val="20"/>
          <w:szCs w:val="20"/>
        </w:rPr>
        <w:t xml:space="preserve"> así como los factores para la valoración de las edificaciones; mismos que servirán de base para establecer el plano del valor de la tierra.</w:t>
      </w:r>
    </w:p>
    <w:p w14:paraId="488BBCDF" w14:textId="77777777" w:rsidR="00C928BA" w:rsidRPr="00FF0FB8" w:rsidRDefault="0061496C" w:rsidP="00FF0FB8">
      <w:pPr>
        <w:spacing w:line="240" w:lineRule="auto"/>
        <w:jc w:val="both"/>
        <w:rPr>
          <w:rFonts w:ascii="Palatino Linotype" w:hAnsi="Palatino Linotype"/>
          <w:sz w:val="20"/>
          <w:szCs w:val="20"/>
        </w:rPr>
      </w:pPr>
      <w:r w:rsidRPr="00FF0FB8">
        <w:rPr>
          <w:rFonts w:ascii="Palatino Linotype" w:hAnsi="Palatino Linotype"/>
          <w:sz w:val="20"/>
          <w:szCs w:val="20"/>
        </w:rPr>
        <w:t>En ejercicio de la atribución que le confieren los artículos 240 de la Constitución de la República del Ecuador; artículos 8, numeral 1 de la Ley Orgánica de Régimen para el Distrito Metropolitano de Quito; artículo 87 literal a), del Código Orgánico de Organización Territorial, Autonomía y Descentralización:</w:t>
      </w:r>
    </w:p>
    <w:p w14:paraId="33D9980C" w14:textId="5DEB8BF6" w:rsidR="001E7CDE" w:rsidRPr="0064489B" w:rsidRDefault="00F97E2D" w:rsidP="00FF0FB8">
      <w:pPr>
        <w:spacing w:line="240" w:lineRule="auto"/>
        <w:jc w:val="center"/>
        <w:rPr>
          <w:rFonts w:ascii="Palatino Linotype" w:hAnsi="Palatino Linotype"/>
          <w:b/>
          <w:sz w:val="24"/>
          <w:szCs w:val="24"/>
        </w:rPr>
      </w:pPr>
      <w:r w:rsidRPr="0064489B">
        <w:rPr>
          <w:rFonts w:ascii="Palatino Linotype" w:hAnsi="Palatino Linotype"/>
          <w:b/>
          <w:sz w:val="24"/>
          <w:szCs w:val="24"/>
        </w:rPr>
        <w:t>EXPIDE</w:t>
      </w:r>
      <w:r w:rsidR="0061496C" w:rsidRPr="0064489B">
        <w:rPr>
          <w:rFonts w:ascii="Palatino Linotype" w:hAnsi="Palatino Linotype"/>
          <w:b/>
          <w:sz w:val="24"/>
          <w:szCs w:val="24"/>
        </w:rPr>
        <w:t>:</w:t>
      </w:r>
    </w:p>
    <w:p w14:paraId="3DAAC074" w14:textId="4F4B1D84" w:rsidR="00C928BA" w:rsidRDefault="0061496C" w:rsidP="00FF0FB8">
      <w:pPr>
        <w:spacing w:line="240" w:lineRule="auto"/>
        <w:jc w:val="both"/>
        <w:rPr>
          <w:rFonts w:ascii="Palatino Linotype" w:hAnsi="Palatino Linotype"/>
          <w:b/>
          <w:sz w:val="20"/>
          <w:szCs w:val="20"/>
        </w:rPr>
      </w:pPr>
      <w:r w:rsidRPr="00FF0FB8">
        <w:rPr>
          <w:rFonts w:ascii="Palatino Linotype" w:hAnsi="Palatino Linotype"/>
          <w:b/>
          <w:sz w:val="20"/>
          <w:szCs w:val="20"/>
        </w:rPr>
        <w:t xml:space="preserve">ORDENANZA METROPOLITANA REFORMATORIA DEL CAPÍTULO I DE "VALORACIÓN INMOBILIARIA" DEL TÍTULO III "DE LAS NORMAS PARA EL PAGO DE IMPUESTOS" DEL LIBRO </w:t>
      </w:r>
      <w:r w:rsidR="001E7CDE" w:rsidRPr="00FF0FB8">
        <w:rPr>
          <w:rFonts w:ascii="Palatino Linotype" w:hAnsi="Palatino Linotype"/>
          <w:b/>
          <w:sz w:val="20"/>
          <w:szCs w:val="20"/>
        </w:rPr>
        <w:t>III</w:t>
      </w:r>
      <w:r w:rsidRPr="00FF0FB8">
        <w:rPr>
          <w:rFonts w:ascii="Palatino Linotype" w:hAnsi="Palatino Linotype"/>
          <w:b/>
          <w:sz w:val="20"/>
          <w:szCs w:val="20"/>
        </w:rPr>
        <w:t>.5 DEL CÓDIGO MUNICIPAL PARA EL DISTRITO METROPOLITANO DE QUITO</w:t>
      </w:r>
      <w:r w:rsidR="00471C24">
        <w:rPr>
          <w:rFonts w:ascii="Palatino Linotype" w:hAnsi="Palatino Linotype"/>
          <w:b/>
          <w:sz w:val="20"/>
          <w:szCs w:val="20"/>
        </w:rPr>
        <w:t xml:space="preserve">, APROBACIÓN DE </w:t>
      </w:r>
      <w:r w:rsidR="00695715">
        <w:rPr>
          <w:rFonts w:ascii="Palatino Linotype" w:hAnsi="Palatino Linotype"/>
          <w:b/>
          <w:sz w:val="20"/>
          <w:szCs w:val="20"/>
        </w:rPr>
        <w:t xml:space="preserve">DOS </w:t>
      </w:r>
      <w:r w:rsidR="00471C24">
        <w:rPr>
          <w:rFonts w:ascii="Palatino Linotype" w:hAnsi="Palatino Linotype"/>
          <w:b/>
          <w:sz w:val="20"/>
          <w:szCs w:val="20"/>
        </w:rPr>
        <w:t>NUEVOS FACTORES DE CORRECCIÓN</w:t>
      </w:r>
      <w:r w:rsidRPr="00FF0FB8">
        <w:rPr>
          <w:rFonts w:ascii="Palatino Linotype" w:hAnsi="Palatino Linotype"/>
          <w:b/>
          <w:sz w:val="20"/>
          <w:szCs w:val="20"/>
        </w:rPr>
        <w:t xml:space="preserve"> </w:t>
      </w:r>
      <w:r w:rsidR="00885940">
        <w:rPr>
          <w:rFonts w:ascii="Palatino Linotype" w:hAnsi="Palatino Linotype"/>
          <w:b/>
          <w:sz w:val="20"/>
          <w:szCs w:val="20"/>
        </w:rPr>
        <w:t>PARA LA VALORACIÓN DE BIENES INMUEBLES EN EL DISTRITO METROPOLITANO DE QUITO</w:t>
      </w:r>
    </w:p>
    <w:p w14:paraId="2B8AB9EC" w14:textId="0A8C7D2B" w:rsidR="00BD78CF" w:rsidRDefault="00BD78CF" w:rsidP="00FF0FB8">
      <w:pPr>
        <w:spacing w:line="240" w:lineRule="auto"/>
        <w:jc w:val="both"/>
        <w:rPr>
          <w:rFonts w:ascii="Palatino Linotype" w:hAnsi="Palatino Linotype"/>
          <w:sz w:val="20"/>
          <w:szCs w:val="20"/>
        </w:rPr>
      </w:pPr>
      <w:r w:rsidRPr="00C048A8">
        <w:rPr>
          <w:rFonts w:ascii="Palatino Linotype" w:hAnsi="Palatino Linotype"/>
          <w:b/>
          <w:bCs/>
          <w:sz w:val="20"/>
          <w:szCs w:val="20"/>
        </w:rPr>
        <w:t xml:space="preserve">Artículo </w:t>
      </w:r>
      <w:r w:rsidR="0032518C" w:rsidRPr="00C048A8">
        <w:rPr>
          <w:rFonts w:ascii="Palatino Linotype" w:hAnsi="Palatino Linotype"/>
          <w:b/>
          <w:bCs/>
          <w:sz w:val="20"/>
          <w:szCs w:val="20"/>
        </w:rPr>
        <w:t>1</w:t>
      </w:r>
      <w:r w:rsidRPr="00C048A8">
        <w:rPr>
          <w:rFonts w:ascii="Palatino Linotype" w:hAnsi="Palatino Linotype"/>
          <w:b/>
          <w:bCs/>
          <w:sz w:val="20"/>
          <w:szCs w:val="20"/>
        </w:rPr>
        <w:t>.-</w:t>
      </w:r>
      <w:r w:rsidRPr="00BD78CF">
        <w:rPr>
          <w:rFonts w:ascii="Palatino Linotype" w:hAnsi="Palatino Linotype"/>
          <w:sz w:val="20"/>
          <w:szCs w:val="20"/>
        </w:rPr>
        <w:t xml:space="preserve"> Inclúyase a continuación del numeral 9 del artículo 137</w:t>
      </w:r>
      <w:r w:rsidR="00722BDD">
        <w:rPr>
          <w:rFonts w:ascii="Palatino Linotype" w:hAnsi="Palatino Linotype"/>
          <w:sz w:val="20"/>
          <w:szCs w:val="20"/>
        </w:rPr>
        <w:t>3</w:t>
      </w:r>
      <w:r w:rsidRPr="00BD78CF">
        <w:rPr>
          <w:rFonts w:ascii="Palatino Linotype" w:hAnsi="Palatino Linotype"/>
          <w:sz w:val="20"/>
          <w:szCs w:val="20"/>
        </w:rPr>
        <w:t xml:space="preserve"> del Código Municipal del Distrito Metropolitano de Quito, correspondiente a los factores de corrección puntual de suelo urbano, un numeral con el siguiente texto: </w:t>
      </w:r>
    </w:p>
    <w:p w14:paraId="78FC1F06" w14:textId="67224218" w:rsidR="00722BDD" w:rsidRDefault="00BD78CF" w:rsidP="00BD78CF">
      <w:pPr>
        <w:spacing w:line="240" w:lineRule="auto"/>
        <w:ind w:left="708"/>
        <w:jc w:val="both"/>
        <w:rPr>
          <w:rFonts w:ascii="Palatino Linotype" w:hAnsi="Palatino Linotype"/>
          <w:sz w:val="20"/>
          <w:szCs w:val="20"/>
        </w:rPr>
      </w:pPr>
      <w:r w:rsidRPr="00BD78CF">
        <w:rPr>
          <w:rFonts w:ascii="Palatino Linotype" w:hAnsi="Palatino Linotype"/>
          <w:sz w:val="20"/>
          <w:szCs w:val="20"/>
        </w:rPr>
        <w:t>“</w:t>
      </w:r>
      <w:r w:rsidRPr="00722BDD">
        <w:rPr>
          <w:rFonts w:ascii="Palatino Linotype" w:hAnsi="Palatino Linotype"/>
          <w:b/>
          <w:sz w:val="20"/>
          <w:szCs w:val="20"/>
        </w:rPr>
        <w:t>10. Factor Agr</w:t>
      </w:r>
      <w:r w:rsidR="00C048A8">
        <w:rPr>
          <w:rFonts w:ascii="Palatino Linotype" w:hAnsi="Palatino Linotype"/>
          <w:b/>
          <w:sz w:val="20"/>
          <w:szCs w:val="20"/>
        </w:rPr>
        <w:t>o Productivo</w:t>
      </w:r>
    </w:p>
    <w:p w14:paraId="09C66340" w14:textId="0F926BD0" w:rsidR="00BD78CF" w:rsidRPr="00BD78CF" w:rsidRDefault="00722BDD" w:rsidP="00BD78CF">
      <w:pPr>
        <w:spacing w:line="240" w:lineRule="auto"/>
        <w:ind w:left="708"/>
        <w:jc w:val="both"/>
        <w:rPr>
          <w:rFonts w:ascii="Palatino Linotype" w:hAnsi="Palatino Linotype"/>
          <w:sz w:val="20"/>
          <w:szCs w:val="20"/>
        </w:rPr>
      </w:pPr>
      <w:r>
        <w:rPr>
          <w:rFonts w:ascii="Palatino Linotype" w:hAnsi="Palatino Linotype"/>
          <w:sz w:val="20"/>
          <w:szCs w:val="20"/>
        </w:rPr>
        <w:t xml:space="preserve">“Factor que se aplica a los </w:t>
      </w:r>
      <w:r w:rsidR="00BD78CF" w:rsidRPr="00BD78CF">
        <w:rPr>
          <w:rFonts w:ascii="Palatino Linotype" w:hAnsi="Palatino Linotype"/>
          <w:sz w:val="20"/>
          <w:szCs w:val="20"/>
        </w:rPr>
        <w:t xml:space="preserve">predios donde se desarrollen actividades agro productivas cuya clasificación de suelo sea urbana.” </w:t>
      </w:r>
    </w:p>
    <w:p w14:paraId="421AFA10" w14:textId="0F02A543" w:rsidR="00BD78CF" w:rsidRDefault="00BD78CF" w:rsidP="00FF0FB8">
      <w:pPr>
        <w:spacing w:line="240" w:lineRule="auto"/>
        <w:jc w:val="both"/>
        <w:rPr>
          <w:rFonts w:ascii="Palatino Linotype" w:hAnsi="Palatino Linotype"/>
          <w:sz w:val="20"/>
          <w:szCs w:val="20"/>
        </w:rPr>
      </w:pPr>
      <w:r w:rsidRPr="00722BDD">
        <w:rPr>
          <w:rFonts w:ascii="Palatino Linotype" w:hAnsi="Palatino Linotype"/>
          <w:b/>
          <w:sz w:val="20"/>
          <w:szCs w:val="20"/>
        </w:rPr>
        <w:t xml:space="preserve">Artículo </w:t>
      </w:r>
      <w:r w:rsidR="0032518C">
        <w:rPr>
          <w:rFonts w:ascii="Palatino Linotype" w:hAnsi="Palatino Linotype"/>
          <w:b/>
          <w:sz w:val="20"/>
          <w:szCs w:val="20"/>
        </w:rPr>
        <w:t>2</w:t>
      </w:r>
      <w:r w:rsidRPr="00722BDD">
        <w:rPr>
          <w:rFonts w:ascii="Palatino Linotype" w:hAnsi="Palatino Linotype"/>
          <w:b/>
          <w:sz w:val="20"/>
          <w:szCs w:val="20"/>
        </w:rPr>
        <w:t>-</w:t>
      </w:r>
      <w:r w:rsidRPr="00BD78CF">
        <w:rPr>
          <w:rFonts w:ascii="Palatino Linotype" w:hAnsi="Palatino Linotype"/>
          <w:sz w:val="20"/>
          <w:szCs w:val="20"/>
        </w:rPr>
        <w:t xml:space="preserve"> Inclúyase a continuación del numeral 7 del artículo 137</w:t>
      </w:r>
      <w:r w:rsidR="00722BDD">
        <w:rPr>
          <w:rFonts w:ascii="Palatino Linotype" w:hAnsi="Palatino Linotype"/>
          <w:sz w:val="20"/>
          <w:szCs w:val="20"/>
        </w:rPr>
        <w:t>3</w:t>
      </w:r>
      <w:r w:rsidRPr="00BD78CF">
        <w:rPr>
          <w:rFonts w:ascii="Palatino Linotype" w:hAnsi="Palatino Linotype"/>
          <w:sz w:val="20"/>
          <w:szCs w:val="20"/>
        </w:rPr>
        <w:t xml:space="preserve"> del Código Municipal del Distrito Metropolitano de Quito, correspondiente a los factores para valoración de las edificaciones urbanas y rurales, un numeral con el siguiente texto: </w:t>
      </w:r>
    </w:p>
    <w:p w14:paraId="50784E0D" w14:textId="77777777" w:rsidR="0032518C" w:rsidRPr="0032518C" w:rsidRDefault="00BD78CF" w:rsidP="00BD78CF">
      <w:pPr>
        <w:spacing w:line="240" w:lineRule="auto"/>
        <w:ind w:left="708"/>
        <w:jc w:val="both"/>
        <w:rPr>
          <w:rFonts w:ascii="Palatino Linotype" w:hAnsi="Palatino Linotype"/>
          <w:b/>
          <w:sz w:val="20"/>
          <w:szCs w:val="20"/>
        </w:rPr>
      </w:pPr>
      <w:r w:rsidRPr="0032518C">
        <w:rPr>
          <w:rFonts w:ascii="Palatino Linotype" w:hAnsi="Palatino Linotype"/>
          <w:b/>
          <w:sz w:val="20"/>
          <w:szCs w:val="20"/>
        </w:rPr>
        <w:lastRenderedPageBreak/>
        <w:t xml:space="preserve">“8. Factor por Obsolescencia Funcional </w:t>
      </w:r>
    </w:p>
    <w:p w14:paraId="7E194AD2" w14:textId="663308CC" w:rsidR="00BD78CF" w:rsidRPr="00BD78CF" w:rsidRDefault="0032518C" w:rsidP="00BD78CF">
      <w:pPr>
        <w:spacing w:line="240" w:lineRule="auto"/>
        <w:ind w:left="708"/>
        <w:jc w:val="both"/>
        <w:rPr>
          <w:rFonts w:ascii="Palatino Linotype" w:hAnsi="Palatino Linotype"/>
          <w:b/>
          <w:sz w:val="20"/>
          <w:szCs w:val="20"/>
        </w:rPr>
      </w:pPr>
      <w:r>
        <w:rPr>
          <w:rFonts w:ascii="Palatino Linotype" w:hAnsi="Palatino Linotype"/>
          <w:sz w:val="20"/>
          <w:szCs w:val="20"/>
        </w:rPr>
        <w:t>“Factor que</w:t>
      </w:r>
      <w:r w:rsidR="00BD78CF" w:rsidRPr="00BD78CF">
        <w:rPr>
          <w:rFonts w:ascii="Palatino Linotype" w:hAnsi="Palatino Linotype"/>
          <w:sz w:val="20"/>
          <w:szCs w:val="20"/>
        </w:rPr>
        <w:t xml:space="preserve"> permit</w:t>
      </w:r>
      <w:r>
        <w:rPr>
          <w:rFonts w:ascii="Palatino Linotype" w:hAnsi="Palatino Linotype"/>
          <w:sz w:val="20"/>
          <w:szCs w:val="20"/>
        </w:rPr>
        <w:t>e</w:t>
      </w:r>
      <w:r w:rsidR="00BD78CF" w:rsidRPr="00BD78CF">
        <w:rPr>
          <w:rFonts w:ascii="Palatino Linotype" w:hAnsi="Palatino Linotype"/>
          <w:sz w:val="20"/>
          <w:szCs w:val="20"/>
        </w:rPr>
        <w:t xml:space="preserve"> corregir el valor de la construcción en los inmuebles que no tengan buena funcionalidad en los ambientes construidos.”»</w:t>
      </w:r>
    </w:p>
    <w:p w14:paraId="3D51B194" w14:textId="77777777" w:rsidR="00A35D67" w:rsidRPr="00123931" w:rsidRDefault="0061496C" w:rsidP="00FF0FB8">
      <w:pPr>
        <w:spacing w:line="240" w:lineRule="auto"/>
        <w:jc w:val="both"/>
        <w:rPr>
          <w:rFonts w:ascii="Palatino Linotype" w:hAnsi="Palatino Linotype"/>
          <w:b/>
          <w:sz w:val="20"/>
          <w:szCs w:val="20"/>
        </w:rPr>
      </w:pPr>
      <w:r w:rsidRPr="00123931">
        <w:rPr>
          <w:rFonts w:ascii="Palatino Linotype" w:hAnsi="Palatino Linotype"/>
          <w:b/>
          <w:sz w:val="20"/>
          <w:szCs w:val="20"/>
        </w:rPr>
        <w:t xml:space="preserve">Disposiciones Generales: </w:t>
      </w:r>
    </w:p>
    <w:p w14:paraId="02165522" w14:textId="1D9EF11F" w:rsidR="00FB672F" w:rsidRPr="00123931" w:rsidRDefault="0061496C" w:rsidP="00FF0FB8">
      <w:pPr>
        <w:spacing w:line="240" w:lineRule="auto"/>
        <w:jc w:val="both"/>
        <w:rPr>
          <w:rFonts w:ascii="Palatino Linotype" w:hAnsi="Palatino Linotype"/>
          <w:sz w:val="20"/>
          <w:szCs w:val="20"/>
        </w:rPr>
      </w:pPr>
      <w:r w:rsidRPr="00123931">
        <w:rPr>
          <w:rFonts w:ascii="Palatino Linotype" w:hAnsi="Palatino Linotype"/>
          <w:b/>
          <w:sz w:val="20"/>
          <w:szCs w:val="20"/>
        </w:rPr>
        <w:t>Primera.-</w:t>
      </w:r>
      <w:r w:rsidRPr="00123931">
        <w:rPr>
          <w:rFonts w:ascii="Palatino Linotype" w:hAnsi="Palatino Linotype"/>
          <w:sz w:val="20"/>
          <w:szCs w:val="20"/>
        </w:rPr>
        <w:t xml:space="preserve"> La presente ordenanza se aprueba en base a los informes y exposiciones técnicas, que son de exclusiva responsabilidad de los funcionarios que lo suscriben y realizan, por tanto, la implementación de los factores </w:t>
      </w:r>
      <w:r w:rsidR="00DF4DDF" w:rsidRPr="00123931">
        <w:rPr>
          <w:rFonts w:ascii="Palatino Linotype" w:hAnsi="Palatino Linotype"/>
          <w:sz w:val="20"/>
          <w:szCs w:val="20"/>
        </w:rPr>
        <w:t xml:space="preserve">que se incorporan </w:t>
      </w:r>
      <w:r w:rsidRPr="00123931">
        <w:rPr>
          <w:rFonts w:ascii="Palatino Linotype" w:hAnsi="Palatino Linotype"/>
          <w:sz w:val="20"/>
          <w:szCs w:val="20"/>
        </w:rPr>
        <w:t xml:space="preserve"> en la presente ordenanza y la norma técnica de valoración será</w:t>
      </w:r>
      <w:r w:rsidR="00186B11" w:rsidRPr="00123931">
        <w:rPr>
          <w:rFonts w:ascii="Palatino Linotype" w:hAnsi="Palatino Linotype"/>
          <w:sz w:val="20"/>
          <w:szCs w:val="20"/>
        </w:rPr>
        <w:t>n</w:t>
      </w:r>
      <w:r w:rsidRPr="00123931">
        <w:rPr>
          <w:rFonts w:ascii="Palatino Linotype" w:hAnsi="Palatino Linotype"/>
          <w:sz w:val="20"/>
          <w:szCs w:val="20"/>
        </w:rPr>
        <w:t xml:space="preserve"> de responsabilidad de la Dirección Metropolitana de Catastro</w:t>
      </w:r>
      <w:r w:rsidR="001F6850" w:rsidRPr="00123931">
        <w:rPr>
          <w:rFonts w:ascii="Palatino Linotype" w:hAnsi="Palatino Linotype"/>
          <w:sz w:val="20"/>
          <w:szCs w:val="20"/>
        </w:rPr>
        <w:t xml:space="preserve"> de la Secretaría de Territorio, Hábitat y Vivienda</w:t>
      </w:r>
      <w:r w:rsidRPr="00123931">
        <w:rPr>
          <w:rFonts w:ascii="Palatino Linotype" w:hAnsi="Palatino Linotype"/>
          <w:sz w:val="20"/>
          <w:szCs w:val="20"/>
        </w:rPr>
        <w:t xml:space="preserve">, </w:t>
      </w:r>
      <w:r w:rsidR="00DF4DDF" w:rsidRPr="00123931">
        <w:rPr>
          <w:rFonts w:ascii="Palatino Linotype" w:hAnsi="Palatino Linotype"/>
          <w:sz w:val="20"/>
          <w:szCs w:val="20"/>
        </w:rPr>
        <w:t xml:space="preserve">conforme a </w:t>
      </w:r>
      <w:r w:rsidRPr="00123931">
        <w:rPr>
          <w:rFonts w:ascii="Palatino Linotype" w:hAnsi="Palatino Linotype"/>
          <w:sz w:val="20"/>
          <w:szCs w:val="20"/>
        </w:rPr>
        <w:t>los informes que sustentan la presente ordenanza</w:t>
      </w:r>
      <w:r w:rsidR="00017119" w:rsidRPr="00123931">
        <w:rPr>
          <w:rFonts w:ascii="Palatino Linotype" w:hAnsi="Palatino Linotype"/>
          <w:sz w:val="20"/>
          <w:szCs w:val="20"/>
        </w:rPr>
        <w:t>;</w:t>
      </w:r>
      <w:r w:rsidRPr="00123931">
        <w:rPr>
          <w:rFonts w:ascii="Palatino Linotype" w:hAnsi="Palatino Linotype"/>
          <w:sz w:val="20"/>
          <w:szCs w:val="20"/>
        </w:rPr>
        <w:t xml:space="preserve"> </w:t>
      </w:r>
    </w:p>
    <w:p w14:paraId="2DCCAF14" w14:textId="6AC19B96" w:rsidR="008B46C8" w:rsidRPr="00123931" w:rsidRDefault="0061496C" w:rsidP="00FF0FB8">
      <w:pPr>
        <w:spacing w:line="240" w:lineRule="auto"/>
        <w:jc w:val="both"/>
        <w:rPr>
          <w:rFonts w:ascii="Palatino Linotype" w:hAnsi="Palatino Linotype"/>
          <w:sz w:val="20"/>
          <w:szCs w:val="20"/>
        </w:rPr>
      </w:pPr>
      <w:r w:rsidRPr="00123931">
        <w:rPr>
          <w:rFonts w:ascii="Palatino Linotype" w:hAnsi="Palatino Linotype"/>
          <w:b/>
          <w:sz w:val="20"/>
          <w:szCs w:val="20"/>
        </w:rPr>
        <w:t>Segunda.-</w:t>
      </w:r>
      <w:r w:rsidRPr="00123931">
        <w:rPr>
          <w:rFonts w:ascii="Palatino Linotype" w:hAnsi="Palatino Linotype"/>
          <w:sz w:val="20"/>
          <w:szCs w:val="20"/>
        </w:rPr>
        <w:t xml:space="preserve"> Conforme al numeral 5 del artículo </w:t>
      </w:r>
      <w:r w:rsidR="006239FE" w:rsidRPr="00123931">
        <w:rPr>
          <w:rFonts w:ascii="Palatino Linotype" w:hAnsi="Palatino Linotype"/>
          <w:sz w:val="20"/>
          <w:szCs w:val="20"/>
        </w:rPr>
        <w:t>2278</w:t>
      </w:r>
      <w:r w:rsidRPr="00123931">
        <w:rPr>
          <w:rFonts w:ascii="Palatino Linotype" w:hAnsi="Palatino Linotype"/>
          <w:sz w:val="20"/>
          <w:szCs w:val="20"/>
        </w:rPr>
        <w:t xml:space="preserve"> del Código Municipal, el Director Metropolitano de Catastro</w:t>
      </w:r>
      <w:r w:rsidR="004A2ED6" w:rsidRPr="00123931">
        <w:rPr>
          <w:rFonts w:ascii="Palatino Linotype" w:hAnsi="Palatino Linotype"/>
          <w:sz w:val="20"/>
          <w:szCs w:val="20"/>
        </w:rPr>
        <w:t>,</w:t>
      </w:r>
      <w:r w:rsidRPr="00123931">
        <w:rPr>
          <w:rFonts w:ascii="Palatino Linotype" w:hAnsi="Palatino Linotype"/>
          <w:sz w:val="20"/>
          <w:szCs w:val="20"/>
        </w:rPr>
        <w:t xml:space="preserve"> emitirá bajo su responsabilidad, </w:t>
      </w:r>
      <w:r w:rsidR="002D5573" w:rsidRPr="00123931">
        <w:rPr>
          <w:rFonts w:ascii="Palatino Linotype" w:hAnsi="Palatino Linotype"/>
          <w:sz w:val="20"/>
          <w:szCs w:val="20"/>
        </w:rPr>
        <w:t xml:space="preserve">la resolución reformatoria de la resolución 01-2019 </w:t>
      </w:r>
      <w:r w:rsidR="00FF4FFD" w:rsidRPr="00123931">
        <w:rPr>
          <w:rFonts w:ascii="Palatino Linotype" w:hAnsi="Palatino Linotype"/>
          <w:sz w:val="20"/>
          <w:szCs w:val="20"/>
        </w:rPr>
        <w:t xml:space="preserve">de 17 de diciembre de 2019, </w:t>
      </w:r>
      <w:r w:rsidR="002D5573" w:rsidRPr="00123931">
        <w:rPr>
          <w:rFonts w:ascii="Palatino Linotype" w:hAnsi="Palatino Linotype"/>
          <w:sz w:val="20"/>
          <w:szCs w:val="20"/>
        </w:rPr>
        <w:t xml:space="preserve">que aprobó </w:t>
      </w:r>
      <w:r w:rsidRPr="00123931">
        <w:rPr>
          <w:rFonts w:ascii="Palatino Linotype" w:hAnsi="Palatino Linotype"/>
          <w:sz w:val="20"/>
          <w:szCs w:val="20"/>
        </w:rPr>
        <w:t xml:space="preserve"> la Norma Técnica de Valoración para los bienes inmuebles urbanos, rurales y edificaciones del D</w:t>
      </w:r>
      <w:r w:rsidR="00FF4FFD" w:rsidRPr="00123931">
        <w:rPr>
          <w:rFonts w:ascii="Palatino Linotype" w:hAnsi="Palatino Linotype"/>
          <w:sz w:val="20"/>
          <w:szCs w:val="20"/>
        </w:rPr>
        <w:t>istrito Metropolitano de Quito, conforme a los factores que se incorporan al Código Municipal, en virtud de la presente ordenanza Metropolitana</w:t>
      </w:r>
      <w:r w:rsidR="00017119" w:rsidRPr="00123931">
        <w:rPr>
          <w:rFonts w:ascii="Palatino Linotype" w:hAnsi="Palatino Linotype"/>
          <w:sz w:val="20"/>
          <w:szCs w:val="20"/>
        </w:rPr>
        <w:t>;</w:t>
      </w:r>
    </w:p>
    <w:p w14:paraId="20654ED0" w14:textId="37CFB196" w:rsidR="008E64CD" w:rsidRPr="00123931" w:rsidRDefault="00A35D67" w:rsidP="00FF0FB8">
      <w:pPr>
        <w:spacing w:line="240" w:lineRule="auto"/>
        <w:jc w:val="both"/>
        <w:rPr>
          <w:rFonts w:ascii="Palatino Linotype" w:hAnsi="Palatino Linotype"/>
          <w:sz w:val="20"/>
          <w:szCs w:val="20"/>
        </w:rPr>
      </w:pPr>
      <w:r w:rsidRPr="00123931">
        <w:rPr>
          <w:rFonts w:ascii="Palatino Linotype" w:hAnsi="Palatino Linotype"/>
          <w:b/>
          <w:sz w:val="20"/>
          <w:szCs w:val="20"/>
        </w:rPr>
        <w:t>Tercera</w:t>
      </w:r>
      <w:r w:rsidR="00E2147B" w:rsidRPr="00123931">
        <w:rPr>
          <w:rFonts w:ascii="Palatino Linotype" w:hAnsi="Palatino Linotype"/>
          <w:sz w:val="20"/>
          <w:szCs w:val="20"/>
        </w:rPr>
        <w:t xml:space="preserve">.- </w:t>
      </w:r>
      <w:r w:rsidR="0061496C" w:rsidRPr="00123931">
        <w:rPr>
          <w:rFonts w:ascii="Palatino Linotype" w:hAnsi="Palatino Linotype"/>
          <w:sz w:val="20"/>
          <w:szCs w:val="20"/>
        </w:rPr>
        <w:t>La Norma Técnica de Valoración respetará y considerará fichas técnicas, metodología, o cualquier otro instrumento emitido por la entidad nacional, con la finalidad de no contraponerse a esta</w:t>
      </w:r>
      <w:r w:rsidR="00017119" w:rsidRPr="00123931">
        <w:rPr>
          <w:rFonts w:ascii="Palatino Linotype" w:hAnsi="Palatino Linotype"/>
          <w:sz w:val="20"/>
          <w:szCs w:val="20"/>
        </w:rPr>
        <w:t>;</w:t>
      </w:r>
      <w:r w:rsidR="0061496C" w:rsidRPr="00123931">
        <w:rPr>
          <w:rFonts w:ascii="Palatino Linotype" w:hAnsi="Palatino Linotype"/>
          <w:sz w:val="20"/>
          <w:szCs w:val="20"/>
        </w:rPr>
        <w:t xml:space="preserve"> </w:t>
      </w:r>
    </w:p>
    <w:p w14:paraId="698D430C" w14:textId="4D4F286B" w:rsidR="008E64CD" w:rsidRPr="00123931" w:rsidRDefault="00A35D67" w:rsidP="00FF0FB8">
      <w:pPr>
        <w:spacing w:line="240" w:lineRule="auto"/>
        <w:jc w:val="both"/>
        <w:rPr>
          <w:rFonts w:ascii="Palatino Linotype" w:hAnsi="Palatino Linotype"/>
          <w:sz w:val="20"/>
          <w:szCs w:val="20"/>
        </w:rPr>
      </w:pPr>
      <w:r w:rsidRPr="00123931">
        <w:rPr>
          <w:rFonts w:ascii="Palatino Linotype" w:hAnsi="Palatino Linotype"/>
          <w:b/>
          <w:sz w:val="20"/>
          <w:szCs w:val="20"/>
        </w:rPr>
        <w:t>Cuarta</w:t>
      </w:r>
      <w:r w:rsidR="0061496C" w:rsidRPr="00123931">
        <w:rPr>
          <w:rFonts w:ascii="Palatino Linotype" w:hAnsi="Palatino Linotype"/>
          <w:b/>
          <w:sz w:val="20"/>
          <w:szCs w:val="20"/>
        </w:rPr>
        <w:t>.-</w:t>
      </w:r>
      <w:r w:rsidR="0061496C" w:rsidRPr="00123931">
        <w:rPr>
          <w:rFonts w:ascii="Palatino Linotype" w:hAnsi="Palatino Linotype"/>
          <w:sz w:val="20"/>
          <w:szCs w:val="20"/>
        </w:rPr>
        <w:t xml:space="preserve"> En el caso de necesitar incorporar nuevos factores, la </w:t>
      </w:r>
      <w:r w:rsidR="0046580B" w:rsidRPr="00123931">
        <w:rPr>
          <w:rFonts w:ascii="Palatino Linotype" w:hAnsi="Palatino Linotype"/>
          <w:sz w:val="20"/>
          <w:szCs w:val="20"/>
        </w:rPr>
        <w:t>Secretaría de Territorio, Hábitat y Vivienda, a t</w:t>
      </w:r>
      <w:r w:rsidR="008559D2" w:rsidRPr="00123931">
        <w:rPr>
          <w:rFonts w:ascii="Palatino Linotype" w:hAnsi="Palatino Linotype"/>
          <w:sz w:val="20"/>
          <w:szCs w:val="20"/>
        </w:rPr>
        <w:t>r</w:t>
      </w:r>
      <w:r w:rsidR="0046580B" w:rsidRPr="00123931">
        <w:rPr>
          <w:rFonts w:ascii="Palatino Linotype" w:hAnsi="Palatino Linotype"/>
          <w:sz w:val="20"/>
          <w:szCs w:val="20"/>
        </w:rPr>
        <w:t xml:space="preserve">avés </w:t>
      </w:r>
      <w:r w:rsidR="0061496C" w:rsidRPr="00123931">
        <w:rPr>
          <w:rFonts w:ascii="Palatino Linotype" w:hAnsi="Palatino Linotype"/>
          <w:sz w:val="20"/>
          <w:szCs w:val="20"/>
        </w:rPr>
        <w:t>Dirección Metropolitana de Catastro</w:t>
      </w:r>
      <w:r w:rsidR="00FE09A7" w:rsidRPr="00123931">
        <w:rPr>
          <w:rFonts w:ascii="Palatino Linotype" w:hAnsi="Palatino Linotype"/>
          <w:sz w:val="20"/>
          <w:szCs w:val="20"/>
        </w:rPr>
        <w:t>,</w:t>
      </w:r>
      <w:r w:rsidR="0061496C" w:rsidRPr="00123931">
        <w:rPr>
          <w:rFonts w:ascii="Palatino Linotype" w:hAnsi="Palatino Linotype"/>
          <w:sz w:val="20"/>
          <w:szCs w:val="20"/>
        </w:rPr>
        <w:t xml:space="preserve"> realizará la propuesta </w:t>
      </w:r>
      <w:r w:rsidR="00FE09A7" w:rsidRPr="00123931">
        <w:rPr>
          <w:rFonts w:ascii="Palatino Linotype" w:hAnsi="Palatino Linotype"/>
          <w:sz w:val="20"/>
          <w:szCs w:val="20"/>
        </w:rPr>
        <w:t xml:space="preserve">de Ordenanza reformatoria al Código Municipal para el Distrito Metropolitano de Quito, </w:t>
      </w:r>
      <w:r w:rsidR="0061496C" w:rsidRPr="00123931">
        <w:rPr>
          <w:rFonts w:ascii="Palatino Linotype" w:hAnsi="Palatino Linotype"/>
          <w:sz w:val="20"/>
          <w:szCs w:val="20"/>
        </w:rPr>
        <w:t>en base a un análisis técnico debidamente sustentado y probado, el mismo que deberá ser presentado para conocimiento y aprobación del Concejo Metropolitano</w:t>
      </w:r>
      <w:r w:rsidR="00A45307" w:rsidRPr="00123931">
        <w:rPr>
          <w:rFonts w:ascii="Palatino Linotype" w:hAnsi="Palatino Linotype"/>
          <w:sz w:val="20"/>
          <w:szCs w:val="20"/>
        </w:rPr>
        <w:t>,</w:t>
      </w:r>
      <w:r w:rsidR="0061496C" w:rsidRPr="00123931">
        <w:rPr>
          <w:rFonts w:ascii="Palatino Linotype" w:hAnsi="Palatino Linotype"/>
          <w:sz w:val="20"/>
          <w:szCs w:val="20"/>
        </w:rPr>
        <w:t xml:space="preserve"> a través de una reforma a</w:t>
      </w:r>
      <w:r w:rsidR="004A2ED6" w:rsidRPr="00123931">
        <w:rPr>
          <w:rFonts w:ascii="Palatino Linotype" w:hAnsi="Palatino Linotype"/>
          <w:sz w:val="20"/>
          <w:szCs w:val="20"/>
        </w:rPr>
        <w:t xml:space="preserve"> </w:t>
      </w:r>
      <w:r w:rsidR="0061496C" w:rsidRPr="00123931">
        <w:rPr>
          <w:rFonts w:ascii="Palatino Linotype" w:hAnsi="Palatino Linotype"/>
          <w:sz w:val="20"/>
          <w:szCs w:val="20"/>
        </w:rPr>
        <w:t>l</w:t>
      </w:r>
      <w:r w:rsidR="004A2ED6" w:rsidRPr="00123931">
        <w:rPr>
          <w:rFonts w:ascii="Palatino Linotype" w:hAnsi="Palatino Linotype"/>
          <w:sz w:val="20"/>
          <w:szCs w:val="20"/>
        </w:rPr>
        <w:t>a presente ordenanza que será incorporada al Código Municipal para el Distrito Metropolitano de Quito</w:t>
      </w:r>
      <w:r w:rsidR="00017119" w:rsidRPr="00123931">
        <w:rPr>
          <w:rFonts w:ascii="Palatino Linotype" w:hAnsi="Palatino Linotype"/>
          <w:sz w:val="20"/>
          <w:szCs w:val="20"/>
        </w:rPr>
        <w:t>;</w:t>
      </w:r>
      <w:r w:rsidR="0061496C" w:rsidRPr="00123931">
        <w:rPr>
          <w:rFonts w:ascii="Palatino Linotype" w:hAnsi="Palatino Linotype"/>
          <w:sz w:val="20"/>
          <w:szCs w:val="20"/>
        </w:rPr>
        <w:t xml:space="preserve"> </w:t>
      </w:r>
    </w:p>
    <w:p w14:paraId="6B521A1E" w14:textId="6E3B586C" w:rsidR="00DF57C8" w:rsidRPr="00123931" w:rsidRDefault="0013438A" w:rsidP="00FF0FB8">
      <w:pPr>
        <w:spacing w:line="240" w:lineRule="auto"/>
        <w:jc w:val="both"/>
        <w:rPr>
          <w:rFonts w:ascii="Palatino Linotype" w:hAnsi="Palatino Linotype"/>
          <w:sz w:val="20"/>
          <w:szCs w:val="20"/>
        </w:rPr>
      </w:pPr>
      <w:r w:rsidRPr="00123931">
        <w:rPr>
          <w:rFonts w:ascii="Palatino Linotype" w:hAnsi="Palatino Linotype"/>
          <w:b/>
          <w:sz w:val="20"/>
          <w:szCs w:val="20"/>
        </w:rPr>
        <w:t>Quinta</w:t>
      </w:r>
      <w:r w:rsidRPr="00123931">
        <w:rPr>
          <w:rFonts w:ascii="Palatino Linotype" w:hAnsi="Palatino Linotype"/>
          <w:sz w:val="20"/>
          <w:szCs w:val="20"/>
        </w:rPr>
        <w:t>. -</w:t>
      </w:r>
      <w:r w:rsidR="0061496C" w:rsidRPr="00123931">
        <w:rPr>
          <w:rFonts w:ascii="Palatino Linotype" w:hAnsi="Palatino Linotype"/>
          <w:sz w:val="20"/>
          <w:szCs w:val="20"/>
        </w:rPr>
        <w:t xml:space="preserve"> Encárguese a la Secretaría General del Concejo Metropolitano de Quito, la re</w:t>
      </w:r>
      <w:r w:rsidR="00DF57C8" w:rsidRPr="00123931">
        <w:rPr>
          <w:rFonts w:ascii="Palatino Linotype" w:hAnsi="Palatino Linotype"/>
          <w:sz w:val="20"/>
          <w:szCs w:val="20"/>
        </w:rPr>
        <w:t>n</w:t>
      </w:r>
      <w:r w:rsidR="0061496C" w:rsidRPr="00123931">
        <w:rPr>
          <w:rFonts w:ascii="Palatino Linotype" w:hAnsi="Palatino Linotype"/>
          <w:sz w:val="20"/>
          <w:szCs w:val="20"/>
        </w:rPr>
        <w:t>u</w:t>
      </w:r>
      <w:r w:rsidR="00DF57C8" w:rsidRPr="00123931">
        <w:rPr>
          <w:rFonts w:ascii="Palatino Linotype" w:hAnsi="Palatino Linotype"/>
          <w:sz w:val="20"/>
          <w:szCs w:val="20"/>
        </w:rPr>
        <w:t>m</w:t>
      </w:r>
      <w:r w:rsidR="0061496C" w:rsidRPr="00123931">
        <w:rPr>
          <w:rFonts w:ascii="Palatino Linotype" w:hAnsi="Palatino Linotype"/>
          <w:sz w:val="20"/>
          <w:szCs w:val="20"/>
        </w:rPr>
        <w:t>eración de todos los artículos del Código Municipal para el Distrito Metropolitano de Quito, observando</w:t>
      </w:r>
      <w:r w:rsidR="00D403CC" w:rsidRPr="00123931">
        <w:rPr>
          <w:rFonts w:ascii="Palatino Linotype" w:hAnsi="Palatino Linotype"/>
          <w:sz w:val="20"/>
          <w:szCs w:val="20"/>
        </w:rPr>
        <w:t xml:space="preserve"> la inclusión de esta Ordenanza;</w:t>
      </w:r>
    </w:p>
    <w:p w14:paraId="49F06DE5" w14:textId="06A84132" w:rsidR="008E7AF0" w:rsidRPr="00123931" w:rsidRDefault="008E7AF0" w:rsidP="008E7AF0">
      <w:pPr>
        <w:spacing w:line="240" w:lineRule="auto"/>
        <w:jc w:val="both"/>
        <w:rPr>
          <w:rFonts w:ascii="Palatino Linotype" w:hAnsi="Palatino Linotype"/>
          <w:sz w:val="20"/>
          <w:szCs w:val="20"/>
        </w:rPr>
      </w:pPr>
      <w:r w:rsidRPr="00123931">
        <w:rPr>
          <w:rFonts w:ascii="Palatino Linotype" w:hAnsi="Palatino Linotype"/>
          <w:b/>
          <w:sz w:val="20"/>
          <w:szCs w:val="20"/>
        </w:rPr>
        <w:t>Sexta.-</w:t>
      </w:r>
      <w:r w:rsidRPr="00123931">
        <w:rPr>
          <w:rFonts w:ascii="Palatino Linotype" w:hAnsi="Palatino Linotype"/>
          <w:sz w:val="20"/>
          <w:szCs w:val="20"/>
        </w:rPr>
        <w:t xml:space="preserve"> Encárguese al Secretario de Territorio, Hábitat y Vivienda para que a través del Director Metropolitano de Catastro, en coordinación con el Director Metropolitano de Informática, procedan a la implementación en el Sistema Catastral del Distrito Metropolitano de Quito, de los Factores que se incorporan al Código Municipal con la presente Ordenanza</w:t>
      </w:r>
      <w:r w:rsidR="00D403CC" w:rsidRPr="00123931">
        <w:rPr>
          <w:rFonts w:ascii="Palatino Linotype" w:hAnsi="Palatino Linotype"/>
          <w:sz w:val="20"/>
          <w:szCs w:val="20"/>
        </w:rPr>
        <w:t>; y,</w:t>
      </w:r>
    </w:p>
    <w:p w14:paraId="09317035" w14:textId="1678F5C1" w:rsidR="00F61F93" w:rsidRPr="00123931" w:rsidRDefault="00F61F93" w:rsidP="008E7AF0">
      <w:pPr>
        <w:spacing w:line="240" w:lineRule="auto"/>
        <w:jc w:val="both"/>
        <w:rPr>
          <w:rFonts w:ascii="Palatino Linotype" w:hAnsi="Palatino Linotype"/>
          <w:sz w:val="20"/>
          <w:szCs w:val="20"/>
        </w:rPr>
      </w:pPr>
      <w:r w:rsidRPr="00123931">
        <w:rPr>
          <w:rFonts w:ascii="Palatino Linotype" w:hAnsi="Palatino Linotype"/>
          <w:b/>
          <w:bCs/>
          <w:sz w:val="20"/>
          <w:szCs w:val="20"/>
        </w:rPr>
        <w:t>Séptima.-</w:t>
      </w:r>
      <w:r w:rsidRPr="00123931">
        <w:rPr>
          <w:rFonts w:ascii="Palatino Linotype" w:hAnsi="Palatino Linotype"/>
          <w:sz w:val="20"/>
          <w:szCs w:val="20"/>
        </w:rPr>
        <w:t xml:space="preserve"> En </w:t>
      </w:r>
      <w:proofErr w:type="gramStart"/>
      <w:r w:rsidRPr="00123931">
        <w:rPr>
          <w:rFonts w:ascii="Palatino Linotype" w:hAnsi="Palatino Linotype"/>
          <w:sz w:val="20"/>
          <w:szCs w:val="20"/>
        </w:rPr>
        <w:t>toda la</w:t>
      </w:r>
      <w:r w:rsidR="00AA44D6" w:rsidRPr="00123931">
        <w:rPr>
          <w:rFonts w:ascii="Palatino Linotype" w:hAnsi="Palatino Linotype"/>
          <w:sz w:val="20"/>
          <w:szCs w:val="20"/>
        </w:rPr>
        <w:t>s</w:t>
      </w:r>
      <w:r w:rsidRPr="00123931">
        <w:rPr>
          <w:rFonts w:ascii="Palatino Linotype" w:hAnsi="Palatino Linotype"/>
          <w:sz w:val="20"/>
          <w:szCs w:val="20"/>
        </w:rPr>
        <w:t xml:space="preserve"> </w:t>
      </w:r>
      <w:r w:rsidR="00AA44D6" w:rsidRPr="00123931">
        <w:rPr>
          <w:rFonts w:ascii="Palatino Linotype" w:hAnsi="Palatino Linotype"/>
          <w:sz w:val="20"/>
          <w:szCs w:val="20"/>
        </w:rPr>
        <w:t>d</w:t>
      </w:r>
      <w:r w:rsidRPr="00123931">
        <w:rPr>
          <w:rFonts w:ascii="Palatino Linotype" w:hAnsi="Palatino Linotype"/>
          <w:sz w:val="20"/>
          <w:szCs w:val="20"/>
        </w:rPr>
        <w:t>isposiciones</w:t>
      </w:r>
      <w:proofErr w:type="gramEnd"/>
      <w:r w:rsidRPr="00123931">
        <w:rPr>
          <w:rFonts w:ascii="Palatino Linotype" w:hAnsi="Palatino Linotype"/>
          <w:sz w:val="20"/>
          <w:szCs w:val="20"/>
        </w:rPr>
        <w:t xml:space="preserve"> de la normativa del Distrito Metropolitano de Quito en la cual conste </w:t>
      </w:r>
      <w:r w:rsidR="00AA44D6" w:rsidRPr="00123931">
        <w:rPr>
          <w:rFonts w:ascii="Palatino Linotype" w:hAnsi="Palatino Linotype"/>
          <w:sz w:val="20"/>
          <w:szCs w:val="20"/>
        </w:rPr>
        <w:t>“</w:t>
      </w:r>
      <w:r w:rsidRPr="00123931">
        <w:rPr>
          <w:rFonts w:ascii="Palatino Linotype" w:hAnsi="Palatino Linotype"/>
          <w:sz w:val="20"/>
          <w:szCs w:val="20"/>
        </w:rPr>
        <w:t>Factor Agrícola Residencial</w:t>
      </w:r>
      <w:r w:rsidR="00AA44D6" w:rsidRPr="00123931">
        <w:rPr>
          <w:rFonts w:ascii="Palatino Linotype" w:hAnsi="Palatino Linotype"/>
          <w:sz w:val="20"/>
          <w:szCs w:val="20"/>
        </w:rPr>
        <w:t>”</w:t>
      </w:r>
      <w:r w:rsidRPr="00123931">
        <w:rPr>
          <w:rFonts w:ascii="Palatino Linotype" w:hAnsi="Palatino Linotype"/>
          <w:sz w:val="20"/>
          <w:szCs w:val="20"/>
        </w:rPr>
        <w:t>, a partir de la vigencia de la presente Ordenanza se entenderá “Factor Agro Productivo”</w:t>
      </w:r>
      <w:r w:rsidR="00D403CC" w:rsidRPr="00123931">
        <w:rPr>
          <w:rFonts w:ascii="Palatino Linotype" w:hAnsi="Palatino Linotype"/>
          <w:sz w:val="20"/>
          <w:szCs w:val="20"/>
        </w:rPr>
        <w:t>.</w:t>
      </w:r>
    </w:p>
    <w:p w14:paraId="47C0ED47" w14:textId="3D310A95" w:rsidR="00A35D67" w:rsidRPr="00123931" w:rsidRDefault="009909D8" w:rsidP="00FF0FB8">
      <w:pPr>
        <w:spacing w:line="240" w:lineRule="auto"/>
        <w:jc w:val="both"/>
        <w:rPr>
          <w:rFonts w:ascii="Palatino Linotype" w:hAnsi="Palatino Linotype"/>
          <w:b/>
          <w:sz w:val="20"/>
          <w:szCs w:val="20"/>
        </w:rPr>
      </w:pPr>
      <w:r w:rsidRPr="00123931">
        <w:rPr>
          <w:rFonts w:ascii="Palatino Linotype" w:hAnsi="Palatino Linotype"/>
          <w:b/>
          <w:sz w:val="20"/>
          <w:szCs w:val="20"/>
        </w:rPr>
        <w:t xml:space="preserve">Disposiciones </w:t>
      </w:r>
      <w:r w:rsidR="0061496C" w:rsidRPr="00123931">
        <w:rPr>
          <w:rFonts w:ascii="Palatino Linotype" w:hAnsi="Palatino Linotype"/>
          <w:b/>
          <w:sz w:val="20"/>
          <w:szCs w:val="20"/>
        </w:rPr>
        <w:t>Transitoria</w:t>
      </w:r>
      <w:r w:rsidRPr="00123931">
        <w:rPr>
          <w:rFonts w:ascii="Palatino Linotype" w:hAnsi="Palatino Linotype"/>
          <w:b/>
          <w:sz w:val="20"/>
          <w:szCs w:val="20"/>
        </w:rPr>
        <w:t>s</w:t>
      </w:r>
      <w:r w:rsidR="0061496C" w:rsidRPr="00123931">
        <w:rPr>
          <w:rFonts w:ascii="Palatino Linotype" w:hAnsi="Palatino Linotype"/>
          <w:b/>
          <w:sz w:val="20"/>
          <w:szCs w:val="20"/>
        </w:rPr>
        <w:t xml:space="preserve">: </w:t>
      </w:r>
    </w:p>
    <w:p w14:paraId="4F5BAAB6" w14:textId="162EA24F" w:rsidR="00DF57C8" w:rsidRPr="00123931" w:rsidRDefault="009909D8" w:rsidP="00FF0FB8">
      <w:pPr>
        <w:spacing w:line="240" w:lineRule="auto"/>
        <w:jc w:val="both"/>
        <w:rPr>
          <w:rFonts w:ascii="Palatino Linotype" w:hAnsi="Palatino Linotype"/>
          <w:sz w:val="20"/>
          <w:szCs w:val="20"/>
        </w:rPr>
      </w:pPr>
      <w:r w:rsidRPr="00123931">
        <w:rPr>
          <w:rFonts w:ascii="Palatino Linotype" w:hAnsi="Palatino Linotype"/>
          <w:b/>
          <w:sz w:val="20"/>
          <w:szCs w:val="20"/>
        </w:rPr>
        <w:t>Primera</w:t>
      </w:r>
      <w:r w:rsidR="0061496C" w:rsidRPr="00123931">
        <w:rPr>
          <w:rFonts w:ascii="Palatino Linotype" w:hAnsi="Palatino Linotype"/>
          <w:b/>
          <w:sz w:val="20"/>
          <w:szCs w:val="20"/>
        </w:rPr>
        <w:t>.-</w:t>
      </w:r>
      <w:r w:rsidR="0061496C" w:rsidRPr="00123931">
        <w:rPr>
          <w:rFonts w:ascii="Palatino Linotype" w:hAnsi="Palatino Linotype"/>
          <w:sz w:val="20"/>
          <w:szCs w:val="20"/>
        </w:rPr>
        <w:t xml:space="preserve"> Conforme al numeral 5 del artículo </w:t>
      </w:r>
      <w:r w:rsidR="00CC340A" w:rsidRPr="00123931">
        <w:rPr>
          <w:rFonts w:ascii="Palatino Linotype" w:hAnsi="Palatino Linotype"/>
          <w:sz w:val="20"/>
          <w:szCs w:val="20"/>
        </w:rPr>
        <w:t>2278</w:t>
      </w:r>
      <w:r w:rsidR="0061496C" w:rsidRPr="00123931">
        <w:rPr>
          <w:rFonts w:ascii="Palatino Linotype" w:hAnsi="Palatino Linotype"/>
          <w:sz w:val="20"/>
          <w:szCs w:val="20"/>
        </w:rPr>
        <w:t xml:space="preserve"> del Código Municipal, El Director Metropolitano de Catastro</w:t>
      </w:r>
      <w:r w:rsidR="0013438A" w:rsidRPr="00123931">
        <w:rPr>
          <w:rFonts w:ascii="Palatino Linotype" w:hAnsi="Palatino Linotype"/>
          <w:sz w:val="20"/>
          <w:szCs w:val="20"/>
        </w:rPr>
        <w:t>,</w:t>
      </w:r>
      <w:r w:rsidR="0061496C" w:rsidRPr="00123931">
        <w:rPr>
          <w:rFonts w:ascii="Palatino Linotype" w:hAnsi="Palatino Linotype"/>
          <w:sz w:val="20"/>
          <w:szCs w:val="20"/>
        </w:rPr>
        <w:t xml:space="preserve"> emitirá bajo su responsabilidad, en el plazo de dos días contados desde la sanción de la presente ordenanza, </w:t>
      </w:r>
      <w:r w:rsidR="00DF57C8" w:rsidRPr="00123931">
        <w:rPr>
          <w:rFonts w:ascii="Palatino Linotype" w:hAnsi="Palatino Linotype"/>
          <w:sz w:val="20"/>
          <w:szCs w:val="20"/>
        </w:rPr>
        <w:t xml:space="preserve">la </w:t>
      </w:r>
      <w:r w:rsidR="0061496C" w:rsidRPr="00123931">
        <w:rPr>
          <w:rFonts w:ascii="Palatino Linotype" w:hAnsi="Palatino Linotype"/>
          <w:sz w:val="20"/>
          <w:szCs w:val="20"/>
        </w:rPr>
        <w:t xml:space="preserve"> resolución administrativa </w:t>
      </w:r>
      <w:r w:rsidR="00DF57C8" w:rsidRPr="00123931">
        <w:rPr>
          <w:rFonts w:ascii="Palatino Linotype" w:hAnsi="Palatino Linotype"/>
          <w:sz w:val="20"/>
          <w:szCs w:val="20"/>
        </w:rPr>
        <w:t xml:space="preserve">que reforme </w:t>
      </w:r>
      <w:r w:rsidR="0061496C" w:rsidRPr="00123931">
        <w:rPr>
          <w:rFonts w:ascii="Palatino Linotype" w:hAnsi="Palatino Linotype"/>
          <w:sz w:val="20"/>
          <w:szCs w:val="20"/>
        </w:rPr>
        <w:t xml:space="preserve">la Norma Técnica de Valoración para los bienes </w:t>
      </w:r>
      <w:r w:rsidR="00DF57C8" w:rsidRPr="00123931">
        <w:rPr>
          <w:rFonts w:ascii="Palatino Linotype" w:hAnsi="Palatino Linotype"/>
          <w:sz w:val="20"/>
          <w:szCs w:val="20"/>
        </w:rPr>
        <w:t>inmuebles</w:t>
      </w:r>
      <w:r w:rsidR="0061496C" w:rsidRPr="00123931">
        <w:rPr>
          <w:rFonts w:ascii="Palatino Linotype" w:hAnsi="Palatino Linotype"/>
          <w:sz w:val="20"/>
          <w:szCs w:val="20"/>
        </w:rPr>
        <w:t xml:space="preserve"> urbanos</w:t>
      </w:r>
      <w:r w:rsidR="00DF57C8" w:rsidRPr="00123931">
        <w:rPr>
          <w:rFonts w:ascii="Palatino Linotype" w:hAnsi="Palatino Linotype"/>
          <w:sz w:val="20"/>
          <w:szCs w:val="20"/>
        </w:rPr>
        <w:t xml:space="preserve"> y r</w:t>
      </w:r>
      <w:r w:rsidR="0061496C" w:rsidRPr="00123931">
        <w:rPr>
          <w:rFonts w:ascii="Palatino Linotype" w:hAnsi="Palatino Linotype"/>
          <w:sz w:val="20"/>
          <w:szCs w:val="20"/>
        </w:rPr>
        <w:t>urales y edificables del Distrito Metropolitano de Quito</w:t>
      </w:r>
      <w:r w:rsidR="00D403CC" w:rsidRPr="00123931">
        <w:rPr>
          <w:rFonts w:ascii="Palatino Linotype" w:hAnsi="Palatino Linotype"/>
          <w:sz w:val="20"/>
          <w:szCs w:val="20"/>
        </w:rPr>
        <w:t>;</w:t>
      </w:r>
      <w:r w:rsidR="0061496C" w:rsidRPr="00123931">
        <w:rPr>
          <w:rFonts w:ascii="Palatino Linotype" w:hAnsi="Palatino Linotype"/>
          <w:sz w:val="20"/>
          <w:szCs w:val="20"/>
        </w:rPr>
        <w:t xml:space="preserve"> </w:t>
      </w:r>
    </w:p>
    <w:p w14:paraId="2828B0FD" w14:textId="75BC288F" w:rsidR="009909D8" w:rsidRPr="00123931" w:rsidRDefault="009909D8" w:rsidP="00FF0FB8">
      <w:pPr>
        <w:spacing w:line="240" w:lineRule="auto"/>
        <w:jc w:val="both"/>
        <w:rPr>
          <w:rFonts w:ascii="Palatino Linotype" w:hAnsi="Palatino Linotype"/>
          <w:sz w:val="20"/>
          <w:szCs w:val="20"/>
        </w:rPr>
      </w:pPr>
      <w:r w:rsidRPr="00123931">
        <w:rPr>
          <w:rFonts w:ascii="Palatino Linotype" w:hAnsi="Palatino Linotype"/>
          <w:b/>
          <w:sz w:val="20"/>
          <w:szCs w:val="20"/>
        </w:rPr>
        <w:lastRenderedPageBreak/>
        <w:t>Segunda. -</w:t>
      </w:r>
      <w:r w:rsidRPr="00123931">
        <w:rPr>
          <w:rFonts w:ascii="Palatino Linotype" w:hAnsi="Palatino Linotype"/>
          <w:sz w:val="20"/>
          <w:szCs w:val="20"/>
        </w:rPr>
        <w:t xml:space="preserve"> Encárguese al Director Metropolitano de Catastro, en coordinación con el Director Metropolitano de Informática, hasta el 31 de diciembre de 2021, la implementación de los Factores que se aprueban en la presente ordenanza en el Sistema Integrado de Registro Catastral</w:t>
      </w:r>
      <w:r w:rsidR="00D403CC" w:rsidRPr="00123931">
        <w:rPr>
          <w:rFonts w:ascii="Palatino Linotype" w:hAnsi="Palatino Linotype"/>
          <w:sz w:val="20"/>
          <w:szCs w:val="20"/>
        </w:rPr>
        <w:t>;</w:t>
      </w:r>
    </w:p>
    <w:p w14:paraId="7EBF50D7" w14:textId="0D6A8C1E" w:rsidR="00123931" w:rsidRPr="00123931" w:rsidRDefault="00372AB1" w:rsidP="001D5EB0">
      <w:pPr>
        <w:spacing w:line="240" w:lineRule="auto"/>
        <w:jc w:val="both"/>
        <w:rPr>
          <w:rFonts w:ascii="Palatino Linotype" w:hAnsi="Palatino Linotype" w:cs="Tahoma"/>
          <w:b/>
          <w:sz w:val="20"/>
          <w:szCs w:val="20"/>
        </w:rPr>
      </w:pPr>
      <w:r w:rsidRPr="00123931">
        <w:rPr>
          <w:rFonts w:ascii="Palatino Linotype" w:hAnsi="Palatino Linotype"/>
          <w:b/>
          <w:bCs/>
          <w:sz w:val="20"/>
          <w:szCs w:val="20"/>
        </w:rPr>
        <w:t xml:space="preserve">Tercera.- </w:t>
      </w:r>
      <w:r w:rsidR="00123931" w:rsidRPr="00123931">
        <w:rPr>
          <w:rFonts w:ascii="Palatino Linotype" w:hAnsi="Palatino Linotype" w:cs="Tahoma"/>
          <w:bCs/>
          <w:sz w:val="20"/>
          <w:szCs w:val="20"/>
        </w:rPr>
        <w:t xml:space="preserve"> </w:t>
      </w:r>
      <w:r w:rsidR="00123931" w:rsidRPr="00123931">
        <w:rPr>
          <w:rFonts w:ascii="Palatino Linotype" w:hAnsi="Palatino Linotype" w:cs="Tahoma"/>
          <w:sz w:val="20"/>
          <w:szCs w:val="20"/>
        </w:rPr>
        <w:t xml:space="preserve">En el plazo de un año, el Director Metropolitano de Catastro, realizará los estudios e investigaciones, a efectos de implementar para el siguiente bienio la valoración especifica del sector hotelero, escenario deportivos, cementerios, centros comerciales y otros que tengan sus construcciones declarados en Propiedad Horizontal y que en la actualidad consta como valoración especial en la Norma Técnica del Distrito Metropolitano de Quito, </w:t>
      </w:r>
      <w:r w:rsidR="00123931" w:rsidRPr="00123931">
        <w:rPr>
          <w:rFonts w:ascii="Palatino Linotype" w:hAnsi="Palatino Linotype"/>
          <w:sz w:val="20"/>
          <w:szCs w:val="20"/>
        </w:rPr>
        <w:t>el mismo que deberá ser presentado para conocimiento del Concejo Metropolitano</w:t>
      </w:r>
      <w:r w:rsidR="00123931" w:rsidRPr="00123931">
        <w:rPr>
          <w:rFonts w:ascii="Palatino Linotype" w:hAnsi="Palatino Linotype" w:cs="Tahoma"/>
          <w:b/>
          <w:sz w:val="20"/>
          <w:szCs w:val="20"/>
        </w:rPr>
        <w:t xml:space="preserve"> ;</w:t>
      </w:r>
    </w:p>
    <w:p w14:paraId="0564C4AC" w14:textId="0039BCA7" w:rsidR="00D403CC" w:rsidRPr="00123931" w:rsidRDefault="00123931" w:rsidP="001D5EB0">
      <w:pPr>
        <w:spacing w:line="240" w:lineRule="auto"/>
        <w:jc w:val="both"/>
        <w:rPr>
          <w:rFonts w:ascii="Palatino Linotype" w:hAnsi="Palatino Linotype"/>
          <w:sz w:val="20"/>
          <w:szCs w:val="20"/>
        </w:rPr>
      </w:pPr>
      <w:r w:rsidRPr="00123931">
        <w:rPr>
          <w:rFonts w:ascii="Palatino Linotype" w:hAnsi="Palatino Linotype" w:cs="Tahoma"/>
          <w:b/>
          <w:sz w:val="20"/>
          <w:szCs w:val="20"/>
        </w:rPr>
        <w:t>Cuarta</w:t>
      </w:r>
      <w:r w:rsidR="00D403CC" w:rsidRPr="00123931">
        <w:rPr>
          <w:rFonts w:ascii="Palatino Linotype" w:hAnsi="Palatino Linotype" w:cs="Tahoma"/>
          <w:b/>
          <w:sz w:val="20"/>
          <w:szCs w:val="20"/>
        </w:rPr>
        <w:t>.-</w:t>
      </w:r>
      <w:r w:rsidR="00D403CC" w:rsidRPr="00123931">
        <w:rPr>
          <w:rFonts w:ascii="Palatino Linotype" w:hAnsi="Palatino Linotype" w:cs="Tahoma"/>
          <w:sz w:val="20"/>
          <w:szCs w:val="20"/>
        </w:rPr>
        <w:t xml:space="preserve"> </w:t>
      </w:r>
      <w:r w:rsidR="00D403CC" w:rsidRPr="00123931">
        <w:rPr>
          <w:rFonts w:ascii="Palatino Linotype" w:hAnsi="Palatino Linotype"/>
          <w:sz w:val="20"/>
          <w:szCs w:val="20"/>
        </w:rPr>
        <w:t xml:space="preserve">Encárguese a la Secretaría General del Concejo Metropolitano de Quito, la </w:t>
      </w:r>
      <w:r w:rsidRPr="00123931">
        <w:rPr>
          <w:rFonts w:ascii="Palatino Linotype" w:hAnsi="Palatino Linotype"/>
          <w:sz w:val="20"/>
          <w:szCs w:val="20"/>
        </w:rPr>
        <w:t>remuneración</w:t>
      </w:r>
      <w:r w:rsidR="00D403CC" w:rsidRPr="00123931">
        <w:rPr>
          <w:rFonts w:ascii="Palatino Linotype" w:hAnsi="Palatino Linotype"/>
          <w:sz w:val="20"/>
          <w:szCs w:val="20"/>
        </w:rPr>
        <w:t xml:space="preserve"> de todos los artículos del Código Municipal para el Distrito Metropolitano de Quito, observando la inclusión de la presente ordenanza.; y,</w:t>
      </w:r>
    </w:p>
    <w:p w14:paraId="240FB31C" w14:textId="2C4B1CF0" w:rsidR="005C1C49" w:rsidRPr="00123931" w:rsidRDefault="005C1C49" w:rsidP="00FF0FB8">
      <w:pPr>
        <w:spacing w:line="240" w:lineRule="auto"/>
        <w:jc w:val="both"/>
        <w:rPr>
          <w:rFonts w:ascii="Palatino Linotype" w:hAnsi="Palatino Linotype"/>
          <w:sz w:val="20"/>
          <w:szCs w:val="20"/>
        </w:rPr>
      </w:pPr>
      <w:r w:rsidRPr="00123931">
        <w:rPr>
          <w:rFonts w:ascii="Palatino Linotype" w:hAnsi="Palatino Linotype"/>
          <w:b/>
          <w:sz w:val="20"/>
          <w:szCs w:val="20"/>
        </w:rPr>
        <w:t>Disposición Final.-</w:t>
      </w:r>
      <w:r w:rsidRPr="00123931">
        <w:rPr>
          <w:rFonts w:ascii="Palatino Linotype" w:hAnsi="Palatino Linotype"/>
          <w:sz w:val="20"/>
          <w:szCs w:val="20"/>
        </w:rPr>
        <w:t xml:space="preserve"> </w:t>
      </w:r>
      <w:r w:rsidR="003B4610" w:rsidRPr="00123931">
        <w:rPr>
          <w:rFonts w:ascii="Palatino Linotype" w:hAnsi="Palatino Linotype"/>
          <w:sz w:val="20"/>
          <w:szCs w:val="20"/>
        </w:rPr>
        <w:t>Esta Ordenanza entrará en vigencia a partir de la fecha de su sanción sin perjuicio de su publicación en la gaceta oficial, página Web institucional del GAD del Distritito Metropolitano de Quito y Registro Oficial.</w:t>
      </w:r>
    </w:p>
    <w:p w14:paraId="0956EDDA" w14:textId="77777777" w:rsidR="005C1C49" w:rsidRPr="00FF0FB8" w:rsidRDefault="005C1C49" w:rsidP="00FF0FB8">
      <w:pPr>
        <w:spacing w:line="240" w:lineRule="auto"/>
        <w:jc w:val="both"/>
        <w:rPr>
          <w:rFonts w:ascii="Palatino Linotype" w:hAnsi="Palatino Linotype"/>
          <w:sz w:val="20"/>
          <w:szCs w:val="20"/>
        </w:rPr>
      </w:pPr>
    </w:p>
    <w:sectPr w:rsidR="005C1C49" w:rsidRPr="00FF0F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0149E5"/>
    <w:multiLevelType w:val="hybridMultilevel"/>
    <w:tmpl w:val="237CA34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846"/>
    <w:rsid w:val="00012EB4"/>
    <w:rsid w:val="00017119"/>
    <w:rsid w:val="00041846"/>
    <w:rsid w:val="00047F94"/>
    <w:rsid w:val="0005707B"/>
    <w:rsid w:val="000738FE"/>
    <w:rsid w:val="000919C1"/>
    <w:rsid w:val="000B78DD"/>
    <w:rsid w:val="000D476B"/>
    <w:rsid w:val="000E2DF5"/>
    <w:rsid w:val="00107954"/>
    <w:rsid w:val="00110666"/>
    <w:rsid w:val="00115D0B"/>
    <w:rsid w:val="00121647"/>
    <w:rsid w:val="00123931"/>
    <w:rsid w:val="0013438A"/>
    <w:rsid w:val="00166185"/>
    <w:rsid w:val="001767D2"/>
    <w:rsid w:val="00186B11"/>
    <w:rsid w:val="001918A0"/>
    <w:rsid w:val="001C4F19"/>
    <w:rsid w:val="001D5EB0"/>
    <w:rsid w:val="001E7116"/>
    <w:rsid w:val="001E7CDE"/>
    <w:rsid w:val="001F6850"/>
    <w:rsid w:val="00202042"/>
    <w:rsid w:val="00216BFD"/>
    <w:rsid w:val="00273953"/>
    <w:rsid w:val="002B1E4C"/>
    <w:rsid w:val="002D3CF2"/>
    <w:rsid w:val="002D5573"/>
    <w:rsid w:val="002D5754"/>
    <w:rsid w:val="002E4587"/>
    <w:rsid w:val="00320DB6"/>
    <w:rsid w:val="003239B1"/>
    <w:rsid w:val="0032518C"/>
    <w:rsid w:val="00341474"/>
    <w:rsid w:val="0036731B"/>
    <w:rsid w:val="00372AB1"/>
    <w:rsid w:val="00373456"/>
    <w:rsid w:val="00373645"/>
    <w:rsid w:val="003A687C"/>
    <w:rsid w:val="003B4610"/>
    <w:rsid w:val="00416371"/>
    <w:rsid w:val="004340B3"/>
    <w:rsid w:val="0046580B"/>
    <w:rsid w:val="00471C24"/>
    <w:rsid w:val="00477EB0"/>
    <w:rsid w:val="004A2ED6"/>
    <w:rsid w:val="004A3562"/>
    <w:rsid w:val="004D1DFD"/>
    <w:rsid w:val="00507DF2"/>
    <w:rsid w:val="00517224"/>
    <w:rsid w:val="00563968"/>
    <w:rsid w:val="005646BC"/>
    <w:rsid w:val="005937AB"/>
    <w:rsid w:val="005C1C49"/>
    <w:rsid w:val="005E053D"/>
    <w:rsid w:val="005F7AA0"/>
    <w:rsid w:val="0061496C"/>
    <w:rsid w:val="006239FE"/>
    <w:rsid w:val="0064116C"/>
    <w:rsid w:val="00641977"/>
    <w:rsid w:val="0064489B"/>
    <w:rsid w:val="00673952"/>
    <w:rsid w:val="00673AB2"/>
    <w:rsid w:val="00695715"/>
    <w:rsid w:val="006A6191"/>
    <w:rsid w:val="006C3D5F"/>
    <w:rsid w:val="006F1C10"/>
    <w:rsid w:val="00706663"/>
    <w:rsid w:val="00722BDD"/>
    <w:rsid w:val="007527D5"/>
    <w:rsid w:val="007648A1"/>
    <w:rsid w:val="007704BF"/>
    <w:rsid w:val="00773108"/>
    <w:rsid w:val="00790392"/>
    <w:rsid w:val="00797822"/>
    <w:rsid w:val="007B5A56"/>
    <w:rsid w:val="007F33B6"/>
    <w:rsid w:val="00800238"/>
    <w:rsid w:val="00802507"/>
    <w:rsid w:val="00805021"/>
    <w:rsid w:val="00824888"/>
    <w:rsid w:val="00831DA1"/>
    <w:rsid w:val="008559D2"/>
    <w:rsid w:val="00863DB3"/>
    <w:rsid w:val="00871564"/>
    <w:rsid w:val="00885940"/>
    <w:rsid w:val="00890183"/>
    <w:rsid w:val="00895126"/>
    <w:rsid w:val="008B1E57"/>
    <w:rsid w:val="008B46C8"/>
    <w:rsid w:val="008D1C6E"/>
    <w:rsid w:val="008D2DB2"/>
    <w:rsid w:val="008E64CD"/>
    <w:rsid w:val="008E7AF0"/>
    <w:rsid w:val="008F0894"/>
    <w:rsid w:val="008F46C0"/>
    <w:rsid w:val="008F7002"/>
    <w:rsid w:val="00913115"/>
    <w:rsid w:val="00916E4C"/>
    <w:rsid w:val="00952BA2"/>
    <w:rsid w:val="009909D8"/>
    <w:rsid w:val="009C09C0"/>
    <w:rsid w:val="009E508E"/>
    <w:rsid w:val="00A12089"/>
    <w:rsid w:val="00A35D67"/>
    <w:rsid w:val="00A45307"/>
    <w:rsid w:val="00A644A4"/>
    <w:rsid w:val="00A83543"/>
    <w:rsid w:val="00AA44D6"/>
    <w:rsid w:val="00AE5F8C"/>
    <w:rsid w:val="00AF0FB1"/>
    <w:rsid w:val="00BA065D"/>
    <w:rsid w:val="00BC5361"/>
    <w:rsid w:val="00BD1145"/>
    <w:rsid w:val="00BD78CF"/>
    <w:rsid w:val="00BF1AC7"/>
    <w:rsid w:val="00BF6A84"/>
    <w:rsid w:val="00C048A8"/>
    <w:rsid w:val="00C20810"/>
    <w:rsid w:val="00C40AAF"/>
    <w:rsid w:val="00C928BA"/>
    <w:rsid w:val="00CC340A"/>
    <w:rsid w:val="00CD7D44"/>
    <w:rsid w:val="00D403CC"/>
    <w:rsid w:val="00D6278F"/>
    <w:rsid w:val="00D75501"/>
    <w:rsid w:val="00D80ABC"/>
    <w:rsid w:val="00D94291"/>
    <w:rsid w:val="00D94695"/>
    <w:rsid w:val="00D959F8"/>
    <w:rsid w:val="00DB53F1"/>
    <w:rsid w:val="00DD0FFA"/>
    <w:rsid w:val="00DF275B"/>
    <w:rsid w:val="00DF4DDF"/>
    <w:rsid w:val="00DF57C8"/>
    <w:rsid w:val="00E2147B"/>
    <w:rsid w:val="00E27EEC"/>
    <w:rsid w:val="00E460AA"/>
    <w:rsid w:val="00E46C80"/>
    <w:rsid w:val="00E55DA2"/>
    <w:rsid w:val="00E66094"/>
    <w:rsid w:val="00E66F02"/>
    <w:rsid w:val="00E76265"/>
    <w:rsid w:val="00E8026D"/>
    <w:rsid w:val="00E81866"/>
    <w:rsid w:val="00E9755E"/>
    <w:rsid w:val="00F03026"/>
    <w:rsid w:val="00F61F93"/>
    <w:rsid w:val="00F83499"/>
    <w:rsid w:val="00F8663C"/>
    <w:rsid w:val="00F9663D"/>
    <w:rsid w:val="00F97E2D"/>
    <w:rsid w:val="00FB672F"/>
    <w:rsid w:val="00FC6DE7"/>
    <w:rsid w:val="00FE09A7"/>
    <w:rsid w:val="00FF0FB8"/>
    <w:rsid w:val="00FF34B2"/>
    <w:rsid w:val="00FF3F83"/>
    <w:rsid w:val="00FF4FF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7B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E9755E"/>
    <w:rPr>
      <w:sz w:val="16"/>
      <w:szCs w:val="16"/>
    </w:rPr>
  </w:style>
  <w:style w:type="paragraph" w:styleId="Textocomentario">
    <w:name w:val="annotation text"/>
    <w:basedOn w:val="Normal"/>
    <w:link w:val="TextocomentarioCar"/>
    <w:uiPriority w:val="99"/>
    <w:semiHidden/>
    <w:unhideWhenUsed/>
    <w:rsid w:val="00E9755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9755E"/>
    <w:rPr>
      <w:sz w:val="20"/>
      <w:szCs w:val="20"/>
    </w:rPr>
  </w:style>
  <w:style w:type="paragraph" w:styleId="Asuntodelcomentario">
    <w:name w:val="annotation subject"/>
    <w:basedOn w:val="Textocomentario"/>
    <w:next w:val="Textocomentario"/>
    <w:link w:val="AsuntodelcomentarioCar"/>
    <w:uiPriority w:val="99"/>
    <w:semiHidden/>
    <w:unhideWhenUsed/>
    <w:rsid w:val="00E9755E"/>
    <w:rPr>
      <w:b/>
      <w:bCs/>
    </w:rPr>
  </w:style>
  <w:style w:type="character" w:customStyle="1" w:styleId="AsuntodelcomentarioCar">
    <w:name w:val="Asunto del comentario Car"/>
    <w:basedOn w:val="TextocomentarioCar"/>
    <w:link w:val="Asuntodelcomentario"/>
    <w:uiPriority w:val="99"/>
    <w:semiHidden/>
    <w:rsid w:val="00E9755E"/>
    <w:rPr>
      <w:b/>
      <w:bCs/>
      <w:sz w:val="20"/>
      <w:szCs w:val="20"/>
    </w:rPr>
  </w:style>
  <w:style w:type="paragraph" w:styleId="Textodeglobo">
    <w:name w:val="Balloon Text"/>
    <w:basedOn w:val="Normal"/>
    <w:link w:val="TextodegloboCar"/>
    <w:uiPriority w:val="99"/>
    <w:semiHidden/>
    <w:unhideWhenUsed/>
    <w:rsid w:val="00E9755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755E"/>
    <w:rPr>
      <w:rFonts w:ascii="Segoe UI" w:hAnsi="Segoe UI" w:cs="Segoe UI"/>
      <w:sz w:val="18"/>
      <w:szCs w:val="18"/>
    </w:rPr>
  </w:style>
  <w:style w:type="paragraph" w:styleId="Prrafodelista">
    <w:name w:val="List Paragraph"/>
    <w:basedOn w:val="Normal"/>
    <w:uiPriority w:val="34"/>
    <w:qFormat/>
    <w:rsid w:val="00E46C80"/>
    <w:pPr>
      <w:ind w:left="720"/>
      <w:contextualSpacing/>
    </w:pPr>
  </w:style>
  <w:style w:type="paragraph" w:customStyle="1" w:styleId="Default">
    <w:name w:val="Default"/>
    <w:rsid w:val="008B1E5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E9755E"/>
    <w:rPr>
      <w:sz w:val="16"/>
      <w:szCs w:val="16"/>
    </w:rPr>
  </w:style>
  <w:style w:type="paragraph" w:styleId="Textocomentario">
    <w:name w:val="annotation text"/>
    <w:basedOn w:val="Normal"/>
    <w:link w:val="TextocomentarioCar"/>
    <w:uiPriority w:val="99"/>
    <w:semiHidden/>
    <w:unhideWhenUsed/>
    <w:rsid w:val="00E9755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9755E"/>
    <w:rPr>
      <w:sz w:val="20"/>
      <w:szCs w:val="20"/>
    </w:rPr>
  </w:style>
  <w:style w:type="paragraph" w:styleId="Asuntodelcomentario">
    <w:name w:val="annotation subject"/>
    <w:basedOn w:val="Textocomentario"/>
    <w:next w:val="Textocomentario"/>
    <w:link w:val="AsuntodelcomentarioCar"/>
    <w:uiPriority w:val="99"/>
    <w:semiHidden/>
    <w:unhideWhenUsed/>
    <w:rsid w:val="00E9755E"/>
    <w:rPr>
      <w:b/>
      <w:bCs/>
    </w:rPr>
  </w:style>
  <w:style w:type="character" w:customStyle="1" w:styleId="AsuntodelcomentarioCar">
    <w:name w:val="Asunto del comentario Car"/>
    <w:basedOn w:val="TextocomentarioCar"/>
    <w:link w:val="Asuntodelcomentario"/>
    <w:uiPriority w:val="99"/>
    <w:semiHidden/>
    <w:rsid w:val="00E9755E"/>
    <w:rPr>
      <w:b/>
      <w:bCs/>
      <w:sz w:val="20"/>
      <w:szCs w:val="20"/>
    </w:rPr>
  </w:style>
  <w:style w:type="paragraph" w:styleId="Textodeglobo">
    <w:name w:val="Balloon Text"/>
    <w:basedOn w:val="Normal"/>
    <w:link w:val="TextodegloboCar"/>
    <w:uiPriority w:val="99"/>
    <w:semiHidden/>
    <w:unhideWhenUsed/>
    <w:rsid w:val="00E9755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755E"/>
    <w:rPr>
      <w:rFonts w:ascii="Segoe UI" w:hAnsi="Segoe UI" w:cs="Segoe UI"/>
      <w:sz w:val="18"/>
      <w:szCs w:val="18"/>
    </w:rPr>
  </w:style>
  <w:style w:type="paragraph" w:styleId="Prrafodelista">
    <w:name w:val="List Paragraph"/>
    <w:basedOn w:val="Normal"/>
    <w:uiPriority w:val="34"/>
    <w:qFormat/>
    <w:rsid w:val="00E46C80"/>
    <w:pPr>
      <w:ind w:left="720"/>
      <w:contextualSpacing/>
    </w:pPr>
  </w:style>
  <w:style w:type="paragraph" w:customStyle="1" w:styleId="Default">
    <w:name w:val="Default"/>
    <w:rsid w:val="008B1E5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F485A-708C-4147-90EC-602F8AB18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3812</Words>
  <Characters>20970</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BURBANO</dc:creator>
  <cp:lastModifiedBy>Secretaria de Concejo</cp:lastModifiedBy>
  <cp:revision>2</cp:revision>
  <dcterms:created xsi:type="dcterms:W3CDTF">2021-11-26T14:52:00Z</dcterms:created>
  <dcterms:modified xsi:type="dcterms:W3CDTF">2021-11-26T14:52:00Z</dcterms:modified>
</cp:coreProperties>
</file>