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8B48F" w14:textId="77777777" w:rsidR="00C6682C" w:rsidRDefault="00C6682C">
      <w:pPr>
        <w:jc w:val="center"/>
        <w:rPr>
          <w:color w:val="3D85C6"/>
          <w:sz w:val="18"/>
          <w:szCs w:val="18"/>
        </w:rPr>
      </w:pPr>
    </w:p>
    <w:p w14:paraId="16438C65" w14:textId="77777777" w:rsidR="00C6682C" w:rsidRDefault="00C6682C">
      <w:pPr>
        <w:jc w:val="center"/>
        <w:rPr>
          <w:color w:val="3D85C6"/>
          <w:sz w:val="18"/>
          <w:szCs w:val="18"/>
        </w:rPr>
      </w:pPr>
    </w:p>
    <w:p w14:paraId="386DCC3E" w14:textId="77777777" w:rsidR="00C6682C" w:rsidRDefault="000765A4">
      <w:pPr>
        <w:jc w:val="center"/>
        <w:rPr>
          <w:color w:val="3D85C6"/>
        </w:rPr>
      </w:pPr>
      <w:r>
        <w:rPr>
          <w:b/>
          <w:color w:val="3D85C6"/>
        </w:rPr>
        <w:t>TABLA PARA COMPARAR LA</w:t>
      </w:r>
      <w:r>
        <w:rPr>
          <w:b/>
          <w:i/>
          <w:color w:val="3D85C6"/>
        </w:rPr>
        <w:t xml:space="preserve"> </w:t>
      </w:r>
      <w:r>
        <w:rPr>
          <w:i/>
          <w:color w:val="3D85C6"/>
        </w:rPr>
        <w:t>“RESOLUCIÓN SOBRE EL DESARROLLO Y ORGANIZACIÓN DE LAS SESIONES Y LOS DEBATES, EL EJERCICIO DE LA FACULTAD DE FISCALIZACIÓN, LA COORDINACIÓN ENTRE EL CONCEJO Y EL EJECUTIVO DEL DISTRITO METROPOLITANO DE QUITO Y EL CÓDIGO DE ÉTICA DE LOS INTEGRANTES DEL CONCEJO METROPOLITANO” ( en adelante “C074”)</w:t>
      </w:r>
      <w:r>
        <w:rPr>
          <w:color w:val="3D85C6"/>
        </w:rPr>
        <w:t xml:space="preserve"> </w:t>
      </w:r>
      <w:r>
        <w:rPr>
          <w:b/>
          <w:color w:val="3D85C6"/>
        </w:rPr>
        <w:t xml:space="preserve">RESPECTO DEL PROYECTO DE </w:t>
      </w:r>
      <w:r>
        <w:rPr>
          <w:i/>
          <w:color w:val="3D85C6"/>
        </w:rPr>
        <w:t>“ORDENANZA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(en adelante “Nueva propuesta”)</w:t>
      </w:r>
      <w:r>
        <w:rPr>
          <w:color w:val="3D85C6"/>
        </w:rPr>
        <w:t xml:space="preserve"> </w:t>
      </w:r>
      <w:r>
        <w:rPr>
          <w:b/>
          <w:color w:val="3D85C6"/>
        </w:rPr>
        <w:t>Y SISTEMATIZAR LAS OBSERVACIONES LAS CONCEJALAS Y CONCEJALES DEL DISTRITO METROPOLITANO DE QUITO</w:t>
      </w:r>
      <w:r>
        <w:rPr>
          <w:color w:val="3D85C6"/>
        </w:rPr>
        <w:t>.</w:t>
      </w:r>
    </w:p>
    <w:p w14:paraId="67414049" w14:textId="77777777" w:rsidR="00C6682C" w:rsidRDefault="00C6682C">
      <w:pPr>
        <w:jc w:val="center"/>
        <w:rPr>
          <w:color w:val="3D85C6"/>
          <w:sz w:val="18"/>
          <w:szCs w:val="18"/>
        </w:rPr>
      </w:pPr>
    </w:p>
    <w:p w14:paraId="4D4C2196" w14:textId="77777777" w:rsidR="00C6682C" w:rsidRDefault="00C6682C">
      <w:pPr>
        <w:jc w:val="both"/>
        <w:rPr>
          <w:sz w:val="18"/>
          <w:szCs w:val="18"/>
        </w:rPr>
      </w:pPr>
    </w:p>
    <w:tbl>
      <w:tblPr>
        <w:tblStyle w:val="a"/>
        <w:tblW w:w="14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55"/>
        <w:gridCol w:w="5655"/>
      </w:tblGrid>
      <w:tr w:rsidR="00C6682C" w14:paraId="73DB7410" w14:textId="77777777">
        <w:trPr>
          <w:trHeight w:val="315"/>
        </w:trPr>
        <w:tc>
          <w:tcPr>
            <w:tcW w:w="4470"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7CB15500" w14:textId="77777777" w:rsidR="00C6682C" w:rsidRDefault="000765A4">
            <w:pPr>
              <w:jc w:val="center"/>
            </w:pPr>
            <w:r>
              <w:rPr>
                <w:b/>
                <w:color w:val="FFFFFF"/>
              </w:rPr>
              <w:t>C074</w:t>
            </w:r>
          </w:p>
        </w:tc>
        <w:tc>
          <w:tcPr>
            <w:tcW w:w="44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3A16D537" w14:textId="77777777" w:rsidR="00C6682C" w:rsidRDefault="000765A4">
            <w:pPr>
              <w:jc w:val="center"/>
            </w:pPr>
            <w:r>
              <w:rPr>
                <w:b/>
                <w:color w:val="FFFFFF"/>
              </w:rPr>
              <w:t>NUEVA PROPUESTA</w:t>
            </w:r>
          </w:p>
        </w:tc>
        <w:tc>
          <w:tcPr>
            <w:tcW w:w="56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18FE6E55" w14:textId="77777777" w:rsidR="00C6682C" w:rsidRDefault="000765A4">
            <w:pPr>
              <w:jc w:val="center"/>
              <w:rPr>
                <w:b/>
                <w:color w:val="FFFFFF"/>
              </w:rPr>
            </w:pPr>
            <w:r>
              <w:rPr>
                <w:b/>
                <w:color w:val="FFFFFF"/>
              </w:rPr>
              <w:t>OBSERVACIONES</w:t>
            </w:r>
          </w:p>
        </w:tc>
      </w:tr>
      <w:tr w:rsidR="00C6682C" w14:paraId="28C1DA6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008B10" w14:textId="77777777" w:rsidR="00C6682C" w:rsidRDefault="000765A4">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E3CB64" w14:textId="77777777" w:rsidR="00C6682C" w:rsidRDefault="000765A4">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E885A" w14:textId="77777777" w:rsidR="00C6682C" w:rsidRDefault="00C6682C">
            <w:pPr>
              <w:jc w:val="both"/>
              <w:rPr>
                <w:sz w:val="18"/>
                <w:szCs w:val="18"/>
              </w:rPr>
            </w:pPr>
          </w:p>
        </w:tc>
      </w:tr>
      <w:tr w:rsidR="00C6682C" w14:paraId="6CCF41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E4AF6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2A0AA3" w14:textId="77777777" w:rsidR="00C6682C" w:rsidRDefault="000765A4">
            <w:pPr>
              <w:jc w:val="both"/>
              <w:rPr>
                <w:sz w:val="18"/>
                <w:szCs w:val="18"/>
              </w:rPr>
            </w:pPr>
            <w:r>
              <w:rPr>
                <w:sz w:val="18"/>
                <w:szCs w:val="18"/>
              </w:rPr>
              <w:t>Que, el artículo 238 de la Constitución de la República del Ecuador (en adelante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E6F199" w14:textId="77777777" w:rsidR="00C6682C" w:rsidRDefault="00C6682C">
            <w:pPr>
              <w:jc w:val="both"/>
              <w:rPr>
                <w:sz w:val="18"/>
                <w:szCs w:val="18"/>
              </w:rPr>
            </w:pPr>
          </w:p>
        </w:tc>
      </w:tr>
      <w:tr w:rsidR="00C6682C" w14:paraId="15F6A1A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00E645"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8ED9E1" w14:textId="77777777" w:rsidR="00C6682C" w:rsidRDefault="000765A4">
            <w:pPr>
              <w:jc w:val="both"/>
              <w:rPr>
                <w:sz w:val="18"/>
                <w:szCs w:val="18"/>
              </w:rPr>
            </w:pPr>
            <w:r>
              <w:rPr>
                <w:sz w:val="18"/>
                <w:szCs w:val="18"/>
              </w:rPr>
              <w:t>Que, el artículo 240 de la Constitución dispone que: "Los gobiernos autónomos descentralizados de las regiones, distritos metropolitanos, provincias y cantones tendrán facultades legislativas en el ámbito de sus competencias y jurisdicciones territoriales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496D65" w14:textId="77777777" w:rsidR="00C6682C" w:rsidRDefault="00C6682C">
            <w:pPr>
              <w:jc w:val="both"/>
              <w:rPr>
                <w:sz w:val="18"/>
                <w:szCs w:val="18"/>
              </w:rPr>
            </w:pPr>
          </w:p>
        </w:tc>
      </w:tr>
      <w:tr w:rsidR="00C6682C" w14:paraId="2B966482"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A4FF21" w14:textId="77777777" w:rsidR="00C6682C" w:rsidRDefault="000765A4">
            <w:pPr>
              <w:jc w:val="both"/>
              <w:rPr>
                <w:sz w:val="18"/>
                <w:szCs w:val="18"/>
              </w:rPr>
            </w:pPr>
            <w:r>
              <w:rPr>
                <w:sz w:val="18"/>
                <w:szCs w:val="18"/>
              </w:rPr>
              <w:t xml:space="preserve">Que, de acuerdo a lo dispuesto en el artículo 254 de la Constitución: Cada distrito metropolitano autónomo </w:t>
            </w:r>
            <w:r>
              <w:rPr>
                <w:sz w:val="18"/>
                <w:szCs w:val="18"/>
              </w:rPr>
              <w:lastRenderedPageBreak/>
              <w:t>tendrá un concejo elegido por votación popular. La alcaldesa o alcalde metropolitano será su máxima autoridad administrativa y presidirá el concejo con voto dirimente.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DC5EF2" w14:textId="77777777" w:rsidR="00C6682C" w:rsidRDefault="000765A4">
            <w:pPr>
              <w:jc w:val="both"/>
              <w:rPr>
                <w:sz w:val="18"/>
                <w:szCs w:val="18"/>
              </w:rPr>
            </w:pPr>
            <w:r>
              <w:rPr>
                <w:sz w:val="18"/>
                <w:szCs w:val="18"/>
              </w:rPr>
              <w:lastRenderedPageBreak/>
              <w:t xml:space="preserve">Que, de acuerdo a lo dispuesto en el artículo 254 de la Constitución: Cada distrito metropolitano autónomo </w:t>
            </w:r>
            <w:r>
              <w:rPr>
                <w:sz w:val="18"/>
                <w:szCs w:val="18"/>
              </w:rPr>
              <w:lastRenderedPageBreak/>
              <w:t>tendrá un concejo elegido por votación popular. La alcaldesa o alcalde metropolitano será su máxima autoridad administrativa y presidirá el concejo con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33281B" w14:textId="77777777" w:rsidR="00C6682C" w:rsidRDefault="00C6682C">
            <w:pPr>
              <w:jc w:val="both"/>
              <w:rPr>
                <w:sz w:val="18"/>
                <w:szCs w:val="18"/>
              </w:rPr>
            </w:pPr>
          </w:p>
        </w:tc>
      </w:tr>
      <w:tr w:rsidR="00C6682C" w14:paraId="2B5AFA3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9A9AC1" w14:textId="77777777" w:rsidR="00C6682C" w:rsidRDefault="000765A4">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2FBB8D" w14:textId="77777777" w:rsidR="00C6682C" w:rsidRDefault="000765A4">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3AD71B" w14:textId="77777777" w:rsidR="00C6682C" w:rsidRDefault="00C6682C">
            <w:pPr>
              <w:jc w:val="both"/>
              <w:rPr>
                <w:sz w:val="18"/>
                <w:szCs w:val="18"/>
              </w:rPr>
            </w:pPr>
          </w:p>
        </w:tc>
      </w:tr>
      <w:tr w:rsidR="00C6682C" w14:paraId="609A467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3D7D19"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F50A9D"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A4FD67" w14:textId="77777777" w:rsidR="00C6682C" w:rsidRDefault="00C6682C">
            <w:pPr>
              <w:jc w:val="both"/>
              <w:rPr>
                <w:sz w:val="18"/>
                <w:szCs w:val="18"/>
              </w:rPr>
            </w:pPr>
          </w:p>
        </w:tc>
      </w:tr>
      <w:tr w:rsidR="00C6682C" w14:paraId="229F5A6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8EFCCF"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4B0C"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9CC787" w14:textId="77777777" w:rsidR="00C6682C" w:rsidRDefault="00C6682C">
            <w:pPr>
              <w:jc w:val="both"/>
              <w:rPr>
                <w:sz w:val="18"/>
                <w:szCs w:val="18"/>
              </w:rPr>
            </w:pPr>
          </w:p>
        </w:tc>
      </w:tr>
      <w:tr w:rsidR="00C6682C" w14:paraId="3D681A45"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5C5C37" w14:textId="77777777" w:rsidR="00C6682C" w:rsidRDefault="000765A4">
            <w:pPr>
              <w:jc w:val="both"/>
              <w:rPr>
                <w:sz w:val="18"/>
                <w:szCs w:val="18"/>
              </w:rPr>
            </w:pPr>
            <w:r>
              <w:rPr>
                <w:sz w:val="18"/>
                <w:szCs w:val="18"/>
              </w:rPr>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Fiscalizar la gestión del alcalde o alcaldesa metropolitano del gobierno distrital metropolitano, de acuerdo con lo previsto en este Código; q) Conformar </w:t>
            </w:r>
            <w:r>
              <w:rPr>
                <w:sz w:val="18"/>
                <w:szCs w:val="18"/>
              </w:rPr>
              <w:lastRenderedPageBreak/>
              <w:t>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4A7D4D" w14:textId="77777777" w:rsidR="00C6682C" w:rsidRDefault="000765A4">
            <w:pPr>
              <w:jc w:val="both"/>
              <w:rPr>
                <w:sz w:val="18"/>
                <w:szCs w:val="18"/>
              </w:rPr>
            </w:pPr>
            <w:r>
              <w:rPr>
                <w:sz w:val="18"/>
                <w:szCs w:val="18"/>
              </w:rPr>
              <w:lastRenderedPageBreak/>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Fiscalizar la gestión del alcalde o alcaldesa metropolitano del gobierno distrital metropolitano, de acuerdo con lo previsto en este Código; q) Conformar </w:t>
            </w:r>
            <w:r>
              <w:rPr>
                <w:sz w:val="18"/>
                <w:szCs w:val="18"/>
              </w:rPr>
              <w:lastRenderedPageBreak/>
              <w:t>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B5CC37" w14:textId="77777777" w:rsidR="00C6682C" w:rsidRDefault="00C6682C">
            <w:pPr>
              <w:jc w:val="both"/>
              <w:rPr>
                <w:sz w:val="18"/>
                <w:szCs w:val="18"/>
              </w:rPr>
            </w:pPr>
          </w:p>
        </w:tc>
      </w:tr>
      <w:tr w:rsidR="00C6682C" w14:paraId="6E413A50"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49D0F" w14:textId="77777777" w:rsidR="00C6682C" w:rsidRDefault="000765A4">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CA3A0A" w14:textId="77777777" w:rsidR="00C6682C" w:rsidRDefault="000765A4">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217990" w14:textId="77777777" w:rsidR="00C6682C" w:rsidRDefault="00C6682C">
            <w:pPr>
              <w:jc w:val="both"/>
              <w:rPr>
                <w:sz w:val="18"/>
                <w:szCs w:val="18"/>
              </w:rPr>
            </w:pPr>
          </w:p>
        </w:tc>
      </w:tr>
      <w:tr w:rsidR="00C6682C" w14:paraId="64D6DC5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670752" w14:textId="77777777" w:rsidR="00C6682C" w:rsidRDefault="000765A4">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90C329" w14:textId="77777777" w:rsidR="00C6682C" w:rsidRDefault="000765A4">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9BC4BA" w14:textId="77777777" w:rsidR="00C6682C" w:rsidRDefault="00C6682C">
            <w:pPr>
              <w:jc w:val="both"/>
              <w:rPr>
                <w:sz w:val="18"/>
                <w:szCs w:val="18"/>
              </w:rPr>
            </w:pPr>
          </w:p>
        </w:tc>
      </w:tr>
      <w:tr w:rsidR="00C6682C" w14:paraId="3FB1904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CF444E"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7C2A3F" w14:textId="77777777" w:rsidR="00C6682C" w:rsidRDefault="000765A4">
            <w:pPr>
              <w:jc w:val="both"/>
              <w:rPr>
                <w:sz w:val="18"/>
                <w:szCs w:val="18"/>
              </w:rPr>
            </w:pPr>
            <w:r>
              <w:rPr>
                <w:sz w:val="18"/>
                <w:szCs w:val="18"/>
              </w:rPr>
              <w:t>Que, el artículo 316 del COOTAD enumera las cuatro clases de sesiones posibles para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6D786B" w14:textId="77777777" w:rsidR="00C6682C" w:rsidRDefault="00C6682C">
            <w:pPr>
              <w:jc w:val="both"/>
              <w:rPr>
                <w:sz w:val="18"/>
                <w:szCs w:val="18"/>
              </w:rPr>
            </w:pPr>
          </w:p>
        </w:tc>
      </w:tr>
      <w:tr w:rsidR="00C6682C" w14:paraId="3F4B018E"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F9448C"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C76449" w14:textId="77777777" w:rsidR="00C6682C" w:rsidRDefault="000765A4">
            <w:pPr>
              <w:jc w:val="both"/>
              <w:rPr>
                <w:sz w:val="18"/>
                <w:szCs w:val="18"/>
              </w:rPr>
            </w:pPr>
            <w:r>
              <w:rPr>
                <w:sz w:val="18"/>
                <w:szCs w:val="18"/>
              </w:rPr>
              <w:t>Que, el artículo 328 del COOTAD dispone las prohibiciones que recaen sobre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5F0B8E" w14:textId="77777777" w:rsidR="00C6682C" w:rsidRDefault="00C6682C">
            <w:pPr>
              <w:jc w:val="both"/>
              <w:rPr>
                <w:sz w:val="18"/>
                <w:szCs w:val="18"/>
              </w:rPr>
            </w:pPr>
          </w:p>
        </w:tc>
      </w:tr>
      <w:tr w:rsidR="00C6682C" w14:paraId="57FB06A9"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877C8D"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C21080" w14:textId="77777777" w:rsidR="00C6682C" w:rsidRDefault="000765A4">
            <w:pPr>
              <w:jc w:val="both"/>
              <w:rPr>
                <w:sz w:val="18"/>
                <w:szCs w:val="18"/>
              </w:rPr>
            </w:pPr>
            <w:r>
              <w:rPr>
                <w:sz w:val="18"/>
                <w:szCs w:val="18"/>
              </w:rPr>
              <w:t xml:space="preserve">Que, el artículo 329 del COOTAD establece las prohibiciones sobre los miembros de los órganos </w:t>
            </w:r>
            <w:r>
              <w:rPr>
                <w:sz w:val="18"/>
                <w:szCs w:val="18"/>
              </w:rPr>
              <w:lastRenderedPageBreak/>
              <w:t>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FFF230" w14:textId="77777777" w:rsidR="00C6682C" w:rsidRDefault="00C6682C">
            <w:pPr>
              <w:jc w:val="both"/>
              <w:rPr>
                <w:sz w:val="18"/>
                <w:szCs w:val="18"/>
              </w:rPr>
            </w:pPr>
          </w:p>
        </w:tc>
      </w:tr>
      <w:tr w:rsidR="00C6682C" w14:paraId="63094C4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3B5876" w14:textId="77777777" w:rsidR="00C6682C" w:rsidRDefault="000765A4">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BD8342" w14:textId="77777777" w:rsidR="00C6682C" w:rsidRDefault="000765A4">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612D08" w14:textId="77777777" w:rsidR="00C6682C" w:rsidRDefault="00C6682C">
            <w:pPr>
              <w:jc w:val="both"/>
              <w:rPr>
                <w:sz w:val="18"/>
                <w:szCs w:val="18"/>
              </w:rPr>
            </w:pPr>
          </w:p>
        </w:tc>
      </w:tr>
      <w:tr w:rsidR="00C6682C" w14:paraId="74B50F0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BFCE07"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FD004"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EBEB78" w14:textId="77777777" w:rsidR="00C6682C" w:rsidRDefault="00C6682C">
            <w:pPr>
              <w:jc w:val="both"/>
              <w:rPr>
                <w:sz w:val="18"/>
                <w:szCs w:val="18"/>
              </w:rPr>
            </w:pPr>
          </w:p>
        </w:tc>
      </w:tr>
      <w:tr w:rsidR="00C6682C" w14:paraId="007F63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0EF887" w14:textId="77777777" w:rsidR="00C6682C" w:rsidRDefault="000765A4">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6143AA" w14:textId="77777777" w:rsidR="00C6682C" w:rsidRDefault="000765A4">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6D8476" w14:textId="77777777" w:rsidR="00C6682C" w:rsidRDefault="00C6682C">
            <w:pPr>
              <w:jc w:val="both"/>
              <w:rPr>
                <w:sz w:val="18"/>
                <w:szCs w:val="18"/>
              </w:rPr>
            </w:pPr>
          </w:p>
        </w:tc>
      </w:tr>
      <w:tr w:rsidR="00C6682C" w14:paraId="638F756B"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08E9A8"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F8A162" w14:textId="77777777" w:rsidR="00C6682C" w:rsidRDefault="000765A4">
            <w:pPr>
              <w:jc w:val="both"/>
              <w:rPr>
                <w:sz w:val="18"/>
                <w:szCs w:val="18"/>
              </w:rPr>
            </w:pPr>
            <w:r>
              <w:rPr>
                <w:sz w:val="18"/>
                <w:szCs w:val="18"/>
              </w:rPr>
              <w:t xml:space="preserve">Que, el artículo 8 de la Ley Orgánica de Empresas Públicas, dispone que: "(...) En las empresas creadas por los gobiernos autónomos descentralizados, la </w:t>
            </w:r>
            <w:proofErr w:type="gramStart"/>
            <w:r>
              <w:rPr>
                <w:sz w:val="18"/>
                <w:szCs w:val="18"/>
              </w:rPr>
              <w:t>Presidenta</w:t>
            </w:r>
            <w:proofErr w:type="gramEnd"/>
            <w:r>
              <w:rPr>
                <w:sz w:val="18"/>
                <w:szCs w:val="18"/>
              </w:rPr>
              <w:t xml:space="preserve"> o el Presidente serán la Alcaldesa o el Alcalde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53F94A" w14:textId="77777777" w:rsidR="00C6682C" w:rsidRDefault="00C6682C">
            <w:pPr>
              <w:jc w:val="both"/>
              <w:rPr>
                <w:sz w:val="18"/>
                <w:szCs w:val="18"/>
              </w:rPr>
            </w:pPr>
          </w:p>
        </w:tc>
      </w:tr>
      <w:tr w:rsidR="00C6682C" w14:paraId="343A31A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9870D3"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2D1829" w14:textId="77777777" w:rsidR="00C6682C" w:rsidRDefault="000765A4">
            <w:pPr>
              <w:jc w:val="both"/>
              <w:rPr>
                <w:sz w:val="18"/>
                <w:szCs w:val="18"/>
              </w:rPr>
            </w:pPr>
            <w:r>
              <w:rPr>
                <w:sz w:val="18"/>
                <w:szCs w:val="18"/>
              </w:rPr>
              <w:t xml:space="preserve">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w:t>
            </w:r>
            <w:r>
              <w:rPr>
                <w:sz w:val="18"/>
                <w:szCs w:val="18"/>
              </w:rPr>
              <w:lastRenderedPageBreak/>
              <w:t>que se refiere esta Ley, contenidos, creados u obtenidos por ellas, que se encuentren bajo su responsabilidad o se hayan producido con recursos del Estado";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0497A3" w14:textId="77777777" w:rsidR="00C6682C" w:rsidRDefault="00C6682C">
            <w:pPr>
              <w:jc w:val="both"/>
              <w:rPr>
                <w:sz w:val="18"/>
                <w:szCs w:val="18"/>
              </w:rPr>
            </w:pPr>
          </w:p>
        </w:tc>
      </w:tr>
      <w:tr w:rsidR="00C6682C" w14:paraId="26390B1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8F29E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488900" w14:textId="77777777" w:rsidR="00C6682C" w:rsidRDefault="000765A4">
            <w:pPr>
              <w:jc w:val="both"/>
              <w:rPr>
                <w:sz w:val="18"/>
                <w:szCs w:val="18"/>
              </w:rPr>
            </w:pPr>
            <w:r>
              <w:rPr>
                <w:sz w:val="18"/>
                <w:szCs w:val="18"/>
              </w:rPr>
              <w:t xml:space="preserve">Que, el artículo 9 de la Norma </w:t>
            </w:r>
            <w:proofErr w:type="spellStart"/>
            <w:r>
              <w:rPr>
                <w:sz w:val="18"/>
                <w:szCs w:val="18"/>
              </w:rPr>
              <w:t>ibídem</w:t>
            </w:r>
            <w:proofErr w:type="spellEnd"/>
            <w:r>
              <w:rPr>
                <w:sz w:val="18"/>
                <w:szCs w:val="18"/>
              </w:rPr>
              <w:t>,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BC69F1" w14:textId="77777777" w:rsidR="00C6682C" w:rsidRDefault="00C6682C">
            <w:pPr>
              <w:jc w:val="both"/>
              <w:rPr>
                <w:sz w:val="18"/>
                <w:szCs w:val="18"/>
              </w:rPr>
            </w:pPr>
          </w:p>
        </w:tc>
      </w:tr>
      <w:tr w:rsidR="00C6682C" w14:paraId="72C421D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6AF7D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B41EA6" w14:textId="77777777" w:rsidR="00C6682C" w:rsidRDefault="000765A4">
            <w:pPr>
              <w:jc w:val="both"/>
              <w:rPr>
                <w:sz w:val="18"/>
                <w:szCs w:val="18"/>
              </w:rPr>
            </w:pPr>
            <w:r>
              <w:rPr>
                <w:sz w:val="18"/>
                <w:szCs w:val="18"/>
              </w:rPr>
              <w:t>Que, el artículo 23 de la LOTAIP, establece las sanciones a funcionarios y/o empleados públicos que incurrieren en actos u omisiones de denegación ilegítima de acceso a la información pública;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0088ADD" w14:textId="77777777" w:rsidR="00C6682C" w:rsidRDefault="00C6682C">
            <w:pPr>
              <w:jc w:val="both"/>
              <w:rPr>
                <w:sz w:val="18"/>
                <w:szCs w:val="18"/>
              </w:rPr>
            </w:pPr>
          </w:p>
        </w:tc>
      </w:tr>
      <w:tr w:rsidR="00C6682C" w14:paraId="25ED93B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5321F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4B4AD0" w14:textId="77777777" w:rsidR="00C6682C" w:rsidRDefault="000765A4">
            <w:pPr>
              <w:jc w:val="both"/>
              <w:rPr>
                <w:sz w:val="18"/>
                <w:szCs w:val="18"/>
              </w:rPr>
            </w:pPr>
            <w:r>
              <w:rPr>
                <w:sz w:val="18"/>
                <w:szCs w:val="18"/>
              </w:rPr>
              <w:t xml:space="preserve">Que, el artículo 32 de la Ley de Modernización del Estado, Privatizaciones y Prestación de Servicios Públicas por parte de la Iniciativa Privada, en adelante denominada como: "Ley de Modernización", señala que; "( ... ) ACCESO A </w:t>
            </w:r>
            <w:proofErr w:type="spellStart"/>
            <w:r>
              <w:rPr>
                <w:sz w:val="18"/>
                <w:szCs w:val="18"/>
              </w:rPr>
              <w:t>DOCUMENTOS,Salvo</w:t>
            </w:r>
            <w:proofErr w:type="spellEnd"/>
            <w:r>
              <w:rPr>
                <w:sz w:val="18"/>
                <w:szCs w:val="18"/>
              </w:rPr>
              <w:t xml:space="preserve"> lo dispuesto en leyes especiales, a fin de asegurar la mayor corrección de la actividad administrativa y promover su actuación imparcial, se reconoce a cualquiera que tenga interés en la tutela de situaciones jurídicamente protegidas, el derecho a acceso a los documentos administrativos en poder del Estado y demás entes del sector público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81E2FC" w14:textId="77777777" w:rsidR="00C6682C" w:rsidRDefault="00C6682C">
            <w:pPr>
              <w:jc w:val="both"/>
              <w:rPr>
                <w:sz w:val="18"/>
                <w:szCs w:val="18"/>
              </w:rPr>
            </w:pPr>
          </w:p>
        </w:tc>
      </w:tr>
      <w:tr w:rsidR="00C6682C" w14:paraId="4EFF67E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48E033"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CDBCA6" w14:textId="77777777" w:rsidR="00C6682C" w:rsidRDefault="000765A4">
            <w:pPr>
              <w:jc w:val="both"/>
              <w:rPr>
                <w:sz w:val="18"/>
                <w:szCs w:val="18"/>
              </w:rPr>
            </w:pPr>
            <w:r>
              <w:rPr>
                <w:sz w:val="18"/>
                <w:szCs w:val="18"/>
              </w:rPr>
              <w:t>Que, el artículo 33 de la Ley de Modernización, determina que: "</w:t>
            </w:r>
            <w:proofErr w:type="gramStart"/>
            <w:r>
              <w:rPr>
                <w:sz w:val="18"/>
                <w:szCs w:val="18"/>
              </w:rPr>
              <w:t>SANCIONES.-</w:t>
            </w:r>
            <w:proofErr w:type="gramEnd"/>
            <w:r>
              <w:rPr>
                <w:sz w:val="18"/>
                <w:szCs w:val="18"/>
              </w:rPr>
              <w:t xml:space="preserve"> El funcionario a empleado público que violare cualquiera de las disposiciones previstas en este capítulo será sancionado con la destitución de su cargo, sin perjuicio de las responsabilidades civiles, penales o administrativas previstas en otras leyes, 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CB0804" w14:textId="77777777" w:rsidR="00C6682C" w:rsidRDefault="00C6682C">
            <w:pPr>
              <w:jc w:val="both"/>
              <w:rPr>
                <w:sz w:val="18"/>
                <w:szCs w:val="18"/>
              </w:rPr>
            </w:pPr>
          </w:p>
        </w:tc>
      </w:tr>
      <w:tr w:rsidR="00C6682C" w14:paraId="5042AA1F"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10844" w14:textId="77777777" w:rsidR="00C6682C" w:rsidRDefault="000765A4">
            <w:pPr>
              <w:jc w:val="both"/>
              <w:rPr>
                <w:sz w:val="18"/>
                <w:szCs w:val="18"/>
              </w:rPr>
            </w:pPr>
            <w:r>
              <w:rPr>
                <w:sz w:val="18"/>
                <w:szCs w:val="18"/>
              </w:rPr>
              <w:lastRenderedPageBreak/>
              <w:t xml:space="preserve">Art. 1.- </w:t>
            </w:r>
            <w:proofErr w:type="gramStart"/>
            <w:r>
              <w:rPr>
                <w:sz w:val="18"/>
                <w:szCs w:val="18"/>
              </w:rPr>
              <w:t>Ámbito.-</w:t>
            </w:r>
            <w:proofErr w:type="gramEnd"/>
            <w:r>
              <w:rPr>
                <w:sz w:val="18"/>
                <w:szCs w:val="18"/>
              </w:rPr>
              <w:t xml:space="preserve"> Esta resolución se aplicará en el marco de las competencias legislativas y fiscalizadoras del Concejo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E6F743" w14:textId="77777777" w:rsidR="00C6682C" w:rsidRDefault="000765A4">
            <w:pPr>
              <w:jc w:val="both"/>
              <w:rPr>
                <w:sz w:val="18"/>
                <w:szCs w:val="18"/>
              </w:rPr>
            </w:pPr>
            <w:r>
              <w:rPr>
                <w:sz w:val="18"/>
                <w:szCs w:val="18"/>
              </w:rPr>
              <w:t xml:space="preserve">Art. 2.- </w:t>
            </w:r>
            <w:proofErr w:type="gramStart"/>
            <w:r>
              <w:rPr>
                <w:sz w:val="18"/>
                <w:szCs w:val="18"/>
              </w:rPr>
              <w:t>Ámbito.-</w:t>
            </w:r>
            <w:proofErr w:type="gramEnd"/>
            <w:r>
              <w:rPr>
                <w:sz w:val="18"/>
                <w:szCs w:val="18"/>
              </w:rPr>
              <w:t xml:space="preserve"> Las disposiciones de la presente ordenanza son de orden público, de aplicación y observancia obligatoria de todos los integrantes del Concejo Metropolitano, de los servidores y funcionarios municipales, y de la ciudadanía en general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A8A805" w14:textId="2B0A53AE" w:rsidR="00C6682C" w:rsidRDefault="00CA3145">
            <w:pPr>
              <w:jc w:val="both"/>
              <w:rPr>
                <w:sz w:val="18"/>
                <w:szCs w:val="18"/>
              </w:rPr>
            </w:pPr>
            <w:r>
              <w:rPr>
                <w:sz w:val="18"/>
                <w:szCs w:val="18"/>
              </w:rPr>
              <w:t>Debe eliminarse la referencia a “orden público”, pues en el ordenamiento jurídico ecuatoriano, la referencia al “orden público” está vinculada con el ejercicio de competencias privativas del Gobierno Central en materia de seguridad interna, por lo que no es pertinente su inclusión en el articulado.</w:t>
            </w:r>
          </w:p>
        </w:tc>
      </w:tr>
      <w:tr w:rsidR="00C6682C" w14:paraId="6CC19E3C" w14:textId="77777777">
        <w:trPr>
          <w:trHeight w:val="9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8854D17" w14:textId="77777777" w:rsidR="00C6682C" w:rsidRDefault="000765A4">
            <w:pPr>
              <w:jc w:val="both"/>
              <w:rPr>
                <w:sz w:val="18"/>
                <w:szCs w:val="18"/>
              </w:rPr>
            </w:pPr>
            <w:r>
              <w:rPr>
                <w:sz w:val="18"/>
                <w:szCs w:val="18"/>
              </w:rPr>
              <w:t xml:space="preserve">Art. 2.- </w:t>
            </w:r>
            <w:proofErr w:type="gramStart"/>
            <w:r>
              <w:rPr>
                <w:sz w:val="18"/>
                <w:szCs w:val="18"/>
              </w:rPr>
              <w:t>Objeto.-</w:t>
            </w:r>
            <w:proofErr w:type="gramEnd"/>
            <w:r>
              <w:rPr>
                <w:sz w:val="18"/>
                <w:szCs w:val="18"/>
              </w:rPr>
              <w:t xml:space="preserve"> La presente resolución tiene como objeto establecer y reglamentar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 Las disposiciones contenidas en esta Resolución son complementarias al procedimiento parlamentario y demás temas vinculados establecidos en el COOTAD.</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EB3F6D" w14:textId="77777777" w:rsidR="00C6682C" w:rsidRDefault="00C6682C">
            <w:pPr>
              <w:jc w:val="both"/>
              <w:rPr>
                <w:sz w:val="18"/>
                <w:szCs w:val="18"/>
              </w:rPr>
            </w:pPr>
          </w:p>
          <w:p w14:paraId="07ED0ACC" w14:textId="77777777" w:rsidR="00C6682C" w:rsidRDefault="000765A4">
            <w:pPr>
              <w:jc w:val="both"/>
              <w:rPr>
                <w:sz w:val="18"/>
                <w:szCs w:val="18"/>
              </w:rPr>
            </w:pPr>
            <w:r>
              <w:rPr>
                <w:sz w:val="18"/>
                <w:szCs w:val="18"/>
              </w:rPr>
              <w:t xml:space="preserve">Art. 1.- </w:t>
            </w:r>
            <w:proofErr w:type="gramStart"/>
            <w:r>
              <w:rPr>
                <w:sz w:val="18"/>
                <w:szCs w:val="18"/>
              </w:rPr>
              <w:t>Objeto.-</w:t>
            </w:r>
            <w:proofErr w:type="gramEnd"/>
            <w:r>
              <w:rPr>
                <w:sz w:val="18"/>
                <w:szCs w:val="18"/>
              </w:rPr>
              <w:t xml:space="preserve"> La presente ordenanza tiene como objeto determinar el marco jurídico que establece el procedimiento parlamentario para regular el desarrollo y organización de las sesiones y los debates; el funcionamiento del ejercicio de la facultad legislativa; la aplicación del código de ética en el Concejo Metropolitano de Quito; y su coordinación con el órgano ejecutivo.</w:t>
            </w:r>
          </w:p>
          <w:p w14:paraId="2BC3F18D" w14:textId="77777777" w:rsidR="00C6682C" w:rsidRDefault="000765A4">
            <w:pPr>
              <w:jc w:val="both"/>
              <w:rPr>
                <w:sz w:val="18"/>
                <w:szCs w:val="18"/>
              </w:rPr>
            </w:pPr>
            <w:r>
              <w:rPr>
                <w:sz w:val="18"/>
                <w:szCs w:val="18"/>
              </w:rPr>
              <w:t>Las disposiciones contenidas en esta Ordenanza son complementarias al procedimiento parlamentario y demás temas vinculados establecidos en el COOTAD.</w:t>
            </w:r>
          </w:p>
          <w:p w14:paraId="171685F7" w14:textId="77777777" w:rsidR="00C6682C" w:rsidRDefault="00C6682C">
            <w:pPr>
              <w:jc w:val="both"/>
              <w:rPr>
                <w:sz w:val="18"/>
                <w:szCs w:val="18"/>
              </w:rPr>
            </w:pPr>
          </w:p>
          <w:p w14:paraId="561E231B"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359C7F" w14:textId="2BF3B453" w:rsidR="00501EA8" w:rsidRDefault="00501EA8">
            <w:pPr>
              <w:jc w:val="both"/>
              <w:rPr>
                <w:sz w:val="18"/>
                <w:szCs w:val="18"/>
              </w:rPr>
            </w:pPr>
          </w:p>
        </w:tc>
      </w:tr>
      <w:tr w:rsidR="00C6682C" w14:paraId="0355C6C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E0456D"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D45A82" w14:textId="77777777" w:rsidR="00C6682C" w:rsidRDefault="000765A4">
            <w:pPr>
              <w:jc w:val="both"/>
              <w:rPr>
                <w:color w:val="FF0000"/>
                <w:sz w:val="18"/>
                <w:szCs w:val="18"/>
              </w:rPr>
            </w:pPr>
            <w:r>
              <w:rPr>
                <w:sz w:val="18"/>
                <w:szCs w:val="18"/>
              </w:rPr>
              <w:t xml:space="preserve">Art. 3.- </w:t>
            </w:r>
            <w:proofErr w:type="gramStart"/>
            <w:r>
              <w:rPr>
                <w:sz w:val="18"/>
                <w:szCs w:val="18"/>
              </w:rPr>
              <w:t>Definición.-</w:t>
            </w:r>
            <w:proofErr w:type="gramEnd"/>
            <w:r>
              <w:rPr>
                <w:sz w:val="18"/>
                <w:szCs w:val="18"/>
              </w:rPr>
              <w:t xml:space="preserve"> Los procedimientos parlamentarios son el conjunto de normas que regulan el desarrollo de las sesiones y debates del Concejo Metropolitano, para promover la producción legislativa y la toma de decisiones en forma democrática y ordenada.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A12D5B" w14:textId="77777777" w:rsidR="00C6682C" w:rsidRDefault="00C6682C">
            <w:pPr>
              <w:jc w:val="both"/>
              <w:rPr>
                <w:sz w:val="18"/>
                <w:szCs w:val="18"/>
              </w:rPr>
            </w:pPr>
          </w:p>
        </w:tc>
      </w:tr>
      <w:tr w:rsidR="00C6682C" w14:paraId="7475571C"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B7045B"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42EBE8B" w14:textId="77777777" w:rsidR="00C6682C" w:rsidRDefault="000765A4">
            <w:pPr>
              <w:jc w:val="both"/>
              <w:rPr>
                <w:sz w:val="18"/>
                <w:szCs w:val="18"/>
              </w:rPr>
            </w:pPr>
            <w:r>
              <w:rPr>
                <w:sz w:val="18"/>
                <w:szCs w:val="18"/>
              </w:rPr>
              <w:t xml:space="preserve">Art. 4.- </w:t>
            </w:r>
            <w:proofErr w:type="gramStart"/>
            <w:r>
              <w:rPr>
                <w:sz w:val="18"/>
                <w:szCs w:val="18"/>
              </w:rPr>
              <w:t>Importancia.-</w:t>
            </w:r>
            <w:proofErr w:type="gramEnd"/>
            <w:r>
              <w:rPr>
                <w:sz w:val="18"/>
                <w:szCs w:val="18"/>
              </w:rPr>
              <w:t xml:space="preserve"> La aplicación del procedimiento parlamentario garantiza a todos los integrantes del Concejo Metropolitano:</w:t>
            </w:r>
          </w:p>
          <w:p w14:paraId="7050D022" w14:textId="77777777" w:rsidR="00C6682C" w:rsidRDefault="000765A4">
            <w:pPr>
              <w:jc w:val="both"/>
              <w:rPr>
                <w:sz w:val="18"/>
                <w:szCs w:val="18"/>
              </w:rPr>
            </w:pPr>
            <w:r>
              <w:rPr>
                <w:sz w:val="18"/>
                <w:szCs w:val="18"/>
              </w:rPr>
              <w:t>a) La potestad a expresarse para defender el derecho de las minorías,</w:t>
            </w:r>
          </w:p>
          <w:p w14:paraId="674D88EF" w14:textId="77777777" w:rsidR="00C6682C" w:rsidRDefault="000765A4">
            <w:pPr>
              <w:jc w:val="both"/>
              <w:rPr>
                <w:sz w:val="18"/>
                <w:szCs w:val="18"/>
              </w:rPr>
            </w:pPr>
            <w:r>
              <w:rPr>
                <w:sz w:val="18"/>
                <w:szCs w:val="18"/>
              </w:rPr>
              <w:t>b) El orden y la democracia en las sesiones, para evitar que una minoría controle a la mayoría,</w:t>
            </w:r>
          </w:p>
          <w:p w14:paraId="248B17E9" w14:textId="77777777" w:rsidR="00C6682C" w:rsidRDefault="000765A4">
            <w:pPr>
              <w:jc w:val="both"/>
              <w:rPr>
                <w:sz w:val="18"/>
                <w:szCs w:val="18"/>
              </w:rPr>
            </w:pPr>
            <w:r>
              <w:rPr>
                <w:sz w:val="18"/>
                <w:szCs w:val="18"/>
              </w:rPr>
              <w:t>c) La participación justa,</w:t>
            </w:r>
          </w:p>
          <w:p w14:paraId="07210C61" w14:textId="77777777" w:rsidR="00C6682C" w:rsidRDefault="000765A4">
            <w:pPr>
              <w:jc w:val="both"/>
              <w:rPr>
                <w:sz w:val="18"/>
                <w:szCs w:val="18"/>
              </w:rPr>
            </w:pPr>
            <w:r>
              <w:rPr>
                <w:sz w:val="18"/>
                <w:szCs w:val="18"/>
              </w:rPr>
              <w:t>d) La flexibilidad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25E4DB" w14:textId="77777777" w:rsidR="00605543" w:rsidRDefault="00CD21AB" w:rsidP="00CD21AB">
            <w:pPr>
              <w:jc w:val="both"/>
              <w:rPr>
                <w:sz w:val="18"/>
                <w:szCs w:val="18"/>
              </w:rPr>
            </w:pPr>
            <w:r>
              <w:rPr>
                <w:sz w:val="18"/>
                <w:szCs w:val="18"/>
              </w:rPr>
              <w:t>El texto debe ser reformulado en su titulación, que más que relacionarse con la “</w:t>
            </w:r>
            <w:proofErr w:type="gramStart"/>
            <w:r>
              <w:rPr>
                <w:sz w:val="18"/>
                <w:szCs w:val="18"/>
              </w:rPr>
              <w:t>importancia“</w:t>
            </w:r>
            <w:proofErr w:type="gramEnd"/>
            <w:r>
              <w:rPr>
                <w:sz w:val="18"/>
                <w:szCs w:val="18"/>
              </w:rPr>
              <w:t xml:space="preserve">, parecen ser </w:t>
            </w:r>
            <w:r w:rsidR="00605543">
              <w:rPr>
                <w:sz w:val="18"/>
                <w:szCs w:val="18"/>
              </w:rPr>
              <w:t xml:space="preserve">los </w:t>
            </w:r>
            <w:r>
              <w:rPr>
                <w:sz w:val="18"/>
                <w:szCs w:val="18"/>
              </w:rPr>
              <w:t>objetivo</w:t>
            </w:r>
            <w:r w:rsidR="00605543">
              <w:rPr>
                <w:sz w:val="18"/>
                <w:szCs w:val="18"/>
              </w:rPr>
              <w:t>s</w:t>
            </w:r>
            <w:r>
              <w:rPr>
                <w:sz w:val="18"/>
                <w:szCs w:val="18"/>
              </w:rPr>
              <w:t xml:space="preserve"> de la regulación propuesta</w:t>
            </w:r>
            <w:r w:rsidR="00605543">
              <w:rPr>
                <w:sz w:val="18"/>
                <w:szCs w:val="18"/>
              </w:rPr>
              <w:t>.</w:t>
            </w:r>
          </w:p>
          <w:p w14:paraId="34424303" w14:textId="77777777" w:rsidR="00605543" w:rsidRDefault="00605543" w:rsidP="00CD21AB">
            <w:pPr>
              <w:jc w:val="both"/>
              <w:rPr>
                <w:sz w:val="18"/>
                <w:szCs w:val="18"/>
              </w:rPr>
            </w:pPr>
          </w:p>
          <w:p w14:paraId="19E4AAB3" w14:textId="02088DF8" w:rsidR="00CA3145" w:rsidRPr="00CA3145" w:rsidRDefault="00605543" w:rsidP="00605543">
            <w:pPr>
              <w:jc w:val="both"/>
              <w:rPr>
                <w:sz w:val="18"/>
                <w:szCs w:val="18"/>
              </w:rPr>
            </w:pPr>
            <w:r>
              <w:rPr>
                <w:sz w:val="18"/>
                <w:szCs w:val="18"/>
              </w:rPr>
              <w:t>Por otra parte, debe eliminarse</w:t>
            </w:r>
            <w:r w:rsidR="00CD21AB">
              <w:rPr>
                <w:sz w:val="18"/>
                <w:szCs w:val="18"/>
              </w:rPr>
              <w:t xml:space="preserve"> </w:t>
            </w:r>
            <w:r>
              <w:rPr>
                <w:sz w:val="18"/>
                <w:szCs w:val="18"/>
              </w:rPr>
              <w:t xml:space="preserve">el </w:t>
            </w:r>
            <w:r w:rsidR="00CD21AB">
              <w:rPr>
                <w:sz w:val="18"/>
                <w:szCs w:val="18"/>
              </w:rPr>
              <w:t>literal d)</w:t>
            </w:r>
            <w:r>
              <w:rPr>
                <w:sz w:val="18"/>
                <w:szCs w:val="18"/>
              </w:rPr>
              <w:t>, ya que no se entiende cuál es la justificación para su incorporación, es decir, “</w:t>
            </w:r>
            <w:r w:rsidRPr="00605543">
              <w:rPr>
                <w:i/>
                <w:iCs/>
                <w:sz w:val="18"/>
                <w:szCs w:val="18"/>
              </w:rPr>
              <w:t>la flexibilidad en la toma de decisiones</w:t>
            </w:r>
            <w:r>
              <w:rPr>
                <w:sz w:val="18"/>
                <w:szCs w:val="18"/>
              </w:rPr>
              <w:t>” parece responder más a un aspecto político que no debe ser regulado, en tanto que las decisiones, jurídicamente, se toman en función de la verificación de las mayorías exigidas para cada tipo de acto que expide el Concejo.</w:t>
            </w:r>
          </w:p>
        </w:tc>
      </w:tr>
      <w:tr w:rsidR="00C6682C" w14:paraId="68D9679E"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9BD551" w14:textId="77777777" w:rsidR="00C6682C" w:rsidRDefault="000765A4">
            <w:pPr>
              <w:jc w:val="both"/>
              <w:rPr>
                <w:sz w:val="18"/>
                <w:szCs w:val="18"/>
              </w:rPr>
            </w:pPr>
            <w:r>
              <w:rPr>
                <w:sz w:val="18"/>
                <w:szCs w:val="18"/>
              </w:rPr>
              <w:lastRenderedPageBreak/>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535FE9" w14:textId="77777777" w:rsidR="00C6682C" w:rsidRDefault="000765A4">
            <w:pPr>
              <w:jc w:val="both"/>
              <w:rPr>
                <w:sz w:val="18"/>
                <w:szCs w:val="18"/>
              </w:rPr>
            </w:pPr>
            <w:r>
              <w:rPr>
                <w:sz w:val="18"/>
                <w:szCs w:val="18"/>
              </w:rPr>
              <w:t xml:space="preserve">Art. 5.- Clases de Sesiones del </w:t>
            </w:r>
            <w:proofErr w:type="gramStart"/>
            <w:r>
              <w:rPr>
                <w:sz w:val="18"/>
                <w:szCs w:val="18"/>
              </w:rPr>
              <w:t>Concejo.-</w:t>
            </w:r>
            <w:proofErr w:type="gramEnd"/>
            <w:r>
              <w:rPr>
                <w:sz w:val="18"/>
                <w:szCs w:val="18"/>
              </w:rPr>
              <w:t xml:space="preserve"> Las sesiones del Concejo Metropolitano </w:t>
            </w:r>
            <w:proofErr w:type="spellStart"/>
            <w:r>
              <w:rPr>
                <w:sz w:val="18"/>
                <w:szCs w:val="18"/>
              </w:rPr>
              <w:t>serán</w:t>
            </w:r>
            <w:proofErr w:type="spellEnd"/>
            <w:r>
              <w:rPr>
                <w:sz w:val="18"/>
                <w:szCs w:val="18"/>
              </w:rPr>
              <w:t>:</w:t>
            </w:r>
          </w:p>
          <w:p w14:paraId="0E936588" w14:textId="77777777" w:rsidR="00C6682C" w:rsidRDefault="00C6682C">
            <w:pPr>
              <w:jc w:val="both"/>
              <w:rPr>
                <w:sz w:val="18"/>
                <w:szCs w:val="18"/>
              </w:rPr>
            </w:pPr>
          </w:p>
          <w:p w14:paraId="47AADDDC" w14:textId="77777777" w:rsidR="00C6682C" w:rsidRDefault="000765A4">
            <w:pPr>
              <w:jc w:val="both"/>
              <w:rPr>
                <w:sz w:val="18"/>
                <w:szCs w:val="18"/>
              </w:rPr>
            </w:pPr>
            <w:r>
              <w:rPr>
                <w:sz w:val="18"/>
                <w:szCs w:val="18"/>
              </w:rPr>
              <w:t>a) Inaugural,</w:t>
            </w:r>
          </w:p>
          <w:p w14:paraId="010E1765" w14:textId="77777777" w:rsidR="00C6682C" w:rsidRDefault="000765A4">
            <w:pPr>
              <w:jc w:val="both"/>
              <w:rPr>
                <w:sz w:val="18"/>
                <w:szCs w:val="18"/>
              </w:rPr>
            </w:pPr>
            <w:r>
              <w:rPr>
                <w:sz w:val="18"/>
                <w:szCs w:val="18"/>
              </w:rPr>
              <w:t>b) Ordinarias,</w:t>
            </w:r>
          </w:p>
          <w:p w14:paraId="14A42256" w14:textId="77777777" w:rsidR="00C6682C" w:rsidRDefault="000765A4">
            <w:pPr>
              <w:jc w:val="both"/>
              <w:rPr>
                <w:sz w:val="18"/>
                <w:szCs w:val="18"/>
              </w:rPr>
            </w:pPr>
            <w:r>
              <w:rPr>
                <w:sz w:val="18"/>
                <w:szCs w:val="18"/>
              </w:rPr>
              <w:t>c) Extraordinarias, y,</w:t>
            </w:r>
          </w:p>
          <w:p w14:paraId="77C5E9E6" w14:textId="77777777" w:rsidR="00C6682C" w:rsidRDefault="000765A4">
            <w:pPr>
              <w:jc w:val="both"/>
              <w:rPr>
                <w:sz w:val="18"/>
                <w:szCs w:val="18"/>
              </w:rPr>
            </w:pPr>
            <w:r>
              <w:rPr>
                <w:sz w:val="18"/>
                <w:szCs w:val="18"/>
              </w:rPr>
              <w:t>d) Conmemorativas</w:t>
            </w:r>
          </w:p>
          <w:p w14:paraId="7EAB0BC8" w14:textId="77777777" w:rsidR="00C6682C" w:rsidRDefault="00C6682C">
            <w:pPr>
              <w:jc w:val="both"/>
              <w:rPr>
                <w:sz w:val="18"/>
                <w:szCs w:val="18"/>
              </w:rPr>
            </w:pPr>
          </w:p>
          <w:p w14:paraId="02EFFD8F" w14:textId="77777777" w:rsidR="00C6682C" w:rsidRDefault="000765A4">
            <w:pPr>
              <w:jc w:val="both"/>
              <w:rPr>
                <w:sz w:val="18"/>
                <w:szCs w:val="18"/>
              </w:rPr>
            </w:pPr>
            <w:r>
              <w:rPr>
                <w:sz w:val="18"/>
                <w:szCs w:val="18"/>
              </w:rPr>
              <w:t xml:space="preserve">Sesión </w:t>
            </w:r>
            <w:proofErr w:type="gramStart"/>
            <w:r>
              <w:rPr>
                <w:sz w:val="18"/>
                <w:szCs w:val="18"/>
              </w:rPr>
              <w:t>Inaugural.-</w:t>
            </w:r>
            <w:proofErr w:type="gramEnd"/>
            <w:r>
              <w:rPr>
                <w:sz w:val="18"/>
                <w:szCs w:val="18"/>
              </w:rPr>
              <w:t xml:space="preserve"> La sesión inaugural es aquella que se realiza por primera vez, con el objetivo de formar el Concejo; para lo cual, se nombra un secretario/a provisional, se designan comisiones, y se redacta el "Acta Constitutiva", en la que consta todo lo actuado.</w:t>
            </w:r>
          </w:p>
          <w:p w14:paraId="4BDEFAD7" w14:textId="77777777" w:rsidR="00C6682C" w:rsidRDefault="00C6682C">
            <w:pPr>
              <w:jc w:val="both"/>
              <w:rPr>
                <w:sz w:val="18"/>
                <w:szCs w:val="18"/>
              </w:rPr>
            </w:pPr>
          </w:p>
          <w:p w14:paraId="4449E42C" w14:textId="77777777" w:rsidR="00C6682C" w:rsidRDefault="000765A4">
            <w:pPr>
              <w:jc w:val="both"/>
              <w:rPr>
                <w:sz w:val="18"/>
                <w:szCs w:val="18"/>
              </w:rPr>
            </w:pPr>
            <w:r>
              <w:rPr>
                <w:sz w:val="18"/>
                <w:szCs w:val="18"/>
              </w:rPr>
              <w:t xml:space="preserve">Sesión </w:t>
            </w:r>
            <w:proofErr w:type="gramStart"/>
            <w:r>
              <w:rPr>
                <w:sz w:val="18"/>
                <w:szCs w:val="18"/>
              </w:rPr>
              <w:t>ordinaria.-</w:t>
            </w:r>
            <w:proofErr w:type="gramEnd"/>
            <w:r>
              <w:rPr>
                <w:sz w:val="18"/>
                <w:szCs w:val="18"/>
              </w:rPr>
              <w:t xml:space="preserve"> La sesión ordinaria se efectuará obligatoriamente una vez por semana, conforme lo establece el COOTAD.</w:t>
            </w:r>
          </w:p>
          <w:p w14:paraId="61C34333" w14:textId="77777777" w:rsidR="00C6682C" w:rsidRDefault="00C6682C">
            <w:pPr>
              <w:jc w:val="both"/>
              <w:rPr>
                <w:sz w:val="18"/>
                <w:szCs w:val="18"/>
              </w:rPr>
            </w:pPr>
          </w:p>
          <w:p w14:paraId="1AF5E5DA" w14:textId="77777777" w:rsidR="00C6682C" w:rsidRDefault="000765A4">
            <w:pPr>
              <w:jc w:val="both"/>
              <w:rPr>
                <w:sz w:val="18"/>
                <w:szCs w:val="18"/>
              </w:rPr>
            </w:pPr>
            <w:r>
              <w:rPr>
                <w:sz w:val="18"/>
                <w:szCs w:val="18"/>
              </w:rPr>
              <w:t xml:space="preserve">Sesión </w:t>
            </w:r>
            <w:proofErr w:type="gramStart"/>
            <w:r>
              <w:rPr>
                <w:sz w:val="18"/>
                <w:szCs w:val="18"/>
              </w:rPr>
              <w:t>extraordinaria.-</w:t>
            </w:r>
            <w:proofErr w:type="gramEnd"/>
            <w:r>
              <w:rPr>
                <w:sz w:val="18"/>
                <w:szCs w:val="18"/>
              </w:rPr>
              <w:t xml:space="preserve"> La sesión extraordinaria se reúne cuando el caso lo requiere, por convocatoria en la forma que determine su presidente/a.</w:t>
            </w:r>
          </w:p>
          <w:p w14:paraId="667FAC5E" w14:textId="77777777" w:rsidR="00C6682C" w:rsidRDefault="00C6682C">
            <w:pPr>
              <w:jc w:val="both"/>
              <w:rPr>
                <w:sz w:val="18"/>
                <w:szCs w:val="18"/>
              </w:rPr>
            </w:pPr>
          </w:p>
          <w:p w14:paraId="4B0479A0" w14:textId="77777777" w:rsidR="00C6682C" w:rsidRDefault="000765A4">
            <w:pPr>
              <w:jc w:val="both"/>
              <w:rPr>
                <w:sz w:val="18"/>
                <w:szCs w:val="18"/>
              </w:rPr>
            </w:pPr>
            <w:r>
              <w:rPr>
                <w:sz w:val="18"/>
                <w:szCs w:val="18"/>
              </w:rPr>
              <w:t xml:space="preserve">Sesión </w:t>
            </w:r>
            <w:proofErr w:type="gramStart"/>
            <w:r>
              <w:rPr>
                <w:sz w:val="18"/>
                <w:szCs w:val="18"/>
              </w:rPr>
              <w:t>conmemorativa.-</w:t>
            </w:r>
            <w:proofErr w:type="gramEnd"/>
            <w:r>
              <w:rPr>
                <w:sz w:val="18"/>
                <w:szCs w:val="18"/>
              </w:rPr>
              <w:t xml:space="preserve"> La sesión conmemorativa son aquellas que recuerdan hechos trascendentales o históricos de importancia para el DMQ.</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BAC30C" w14:textId="66027C10" w:rsidR="00C6682C" w:rsidRDefault="0080798F">
            <w:pPr>
              <w:jc w:val="both"/>
              <w:rPr>
                <w:sz w:val="18"/>
                <w:szCs w:val="18"/>
              </w:rPr>
            </w:pPr>
            <w:r>
              <w:rPr>
                <w:sz w:val="18"/>
                <w:szCs w:val="18"/>
              </w:rPr>
              <w:t>No existe detalle en el ordenamiento jurídico metropolitano sobre las fechas en las cuales deben efectuarse sesiones conmemorativas, por lo que sería recomendable detallar, en este artículo, el listado de fechas conmemorativas en las que se desarrollarán este tipo de sesiones.</w:t>
            </w:r>
          </w:p>
        </w:tc>
      </w:tr>
      <w:tr w:rsidR="00C6682C" w14:paraId="75B8D728"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690471" w14:textId="77777777" w:rsidR="00C6682C" w:rsidRDefault="00C6682C">
            <w:pPr>
              <w:jc w:val="both"/>
              <w:rPr>
                <w:sz w:val="18"/>
                <w:szCs w:val="18"/>
              </w:rPr>
            </w:pPr>
          </w:p>
          <w:p w14:paraId="12DC6069" w14:textId="77777777" w:rsidR="00C6682C" w:rsidRDefault="000765A4">
            <w:pPr>
              <w:jc w:val="both"/>
              <w:rPr>
                <w:sz w:val="18"/>
                <w:szCs w:val="18"/>
              </w:rPr>
            </w:pPr>
            <w:r>
              <w:rPr>
                <w:sz w:val="18"/>
                <w:szCs w:val="18"/>
              </w:rPr>
              <w:t xml:space="preserve">Art. 3.-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ocupando los espacios destinados específicamente para este fin; además, se transmitirá su desarrollo por los medios de comunicación tradicionales y digitales de que dispone el Municipio. A más de las actas respectivas, la Secretaría General del Concejo mantendrá un archivo de acceso público de los audios y videos de todas las sesiones.</w:t>
            </w:r>
          </w:p>
          <w:p w14:paraId="2B6B4B47" w14:textId="77777777" w:rsidR="00C6682C" w:rsidRDefault="00C6682C">
            <w:pPr>
              <w:jc w:val="both"/>
              <w:rPr>
                <w:sz w:val="18"/>
                <w:szCs w:val="18"/>
              </w:rPr>
            </w:pPr>
          </w:p>
          <w:p w14:paraId="4E339FEF" w14:textId="77777777" w:rsidR="00C6682C" w:rsidRDefault="000765A4">
            <w:pPr>
              <w:jc w:val="both"/>
              <w:rPr>
                <w:sz w:val="18"/>
                <w:szCs w:val="18"/>
              </w:rPr>
            </w:pPr>
            <w:r>
              <w:rPr>
                <w:sz w:val="18"/>
                <w:szCs w:val="18"/>
              </w:rPr>
              <w:t xml:space="preserve">El ingreso a las sesiones se permitirá en función de las capacidades del local, a fin de garantizar condiciones </w:t>
            </w:r>
            <w:r>
              <w:rPr>
                <w:sz w:val="18"/>
                <w:szCs w:val="18"/>
              </w:rPr>
              <w:lastRenderedPageBreak/>
              <w:t>adecuadas y seguras para el desenvolvimiento de la sesión, privilegiando la presencia de aquellos ciudadanos que tengan interés específico en los temas a ser abordados en el orden del día o miembros de instituciones educativas que hayan formulado expresa y anticipadamente el interés de estar presentes, como parte de sus programas de formación cívica. En el caso de la presencia de instituciones educativas o invitados especiales entre el público, antes del inicio de la sesión, la Secretaría General del Concejo hará pública mención y agradecimiento de su presencia.</w:t>
            </w:r>
          </w:p>
          <w:p w14:paraId="2D8B760F" w14:textId="77777777" w:rsidR="00C6682C" w:rsidRDefault="00C6682C">
            <w:pPr>
              <w:jc w:val="both"/>
              <w:rPr>
                <w:sz w:val="18"/>
                <w:szCs w:val="18"/>
              </w:rPr>
            </w:pPr>
          </w:p>
          <w:p w14:paraId="5A3CD5F2" w14:textId="77777777" w:rsidR="00C6682C" w:rsidRDefault="000765A4">
            <w:pPr>
              <w:jc w:val="both"/>
              <w:rPr>
                <w:sz w:val="18"/>
                <w:szCs w:val="18"/>
              </w:rPr>
            </w:pPr>
            <w:r>
              <w:rPr>
                <w:sz w:val="18"/>
                <w:szCs w:val="18"/>
              </w:rPr>
              <w:t>La presencia de la ciudadanía en los debates, e incluso su participación a través de comisiones generales, será organizada y respetuosa, desalentando la presencia de barras y manifestaciones estridentes, agresivas o insultantes de apoyo o desaprobación a las intervenciones de los integrantes del Concejo. El alcalde deberá precautelar el cumplimiento estricto de esta norma, teniendo la posibilidad de ordenar el desalojo de aquellas personas</w:t>
            </w:r>
          </w:p>
          <w:p w14:paraId="6AE87D1A" w14:textId="77777777" w:rsidR="00C6682C" w:rsidRDefault="000765A4">
            <w:pPr>
              <w:jc w:val="both"/>
              <w:rPr>
                <w:sz w:val="18"/>
                <w:szCs w:val="18"/>
              </w:rPr>
            </w:pPr>
            <w:r>
              <w:rPr>
                <w:sz w:val="18"/>
                <w:szCs w:val="18"/>
              </w:rPr>
              <w:t>que la contravengan, para garantizar el normal desarrollo de las sesiones.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1446A1" w14:textId="77777777" w:rsidR="00C6682C" w:rsidRDefault="00C6682C">
            <w:pPr>
              <w:jc w:val="both"/>
              <w:rPr>
                <w:sz w:val="18"/>
                <w:szCs w:val="18"/>
              </w:rPr>
            </w:pPr>
          </w:p>
          <w:p w14:paraId="48E675D0" w14:textId="77777777" w:rsidR="00C6682C" w:rsidRDefault="000765A4">
            <w:pPr>
              <w:jc w:val="both"/>
              <w:rPr>
                <w:sz w:val="18"/>
                <w:szCs w:val="18"/>
              </w:rPr>
            </w:pPr>
            <w:r>
              <w:rPr>
                <w:sz w:val="18"/>
                <w:szCs w:val="18"/>
              </w:rPr>
              <w:t xml:space="preserve">Art. 6.-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se transmitirá su desarrollo por los medios de comunicación tradicionales y digitales que dispone el Municipio. A más de las actas respectivas, la Secretaría General del Concejo mantendrá un archivo de acceso público de los audios y videos de todas las sesiones.</w:t>
            </w:r>
          </w:p>
          <w:p w14:paraId="4C4298FC" w14:textId="77777777" w:rsidR="00C6682C" w:rsidRDefault="00C6682C">
            <w:pPr>
              <w:jc w:val="both"/>
              <w:rPr>
                <w:sz w:val="18"/>
                <w:szCs w:val="18"/>
              </w:rPr>
            </w:pPr>
          </w:p>
          <w:p w14:paraId="31F3CF05" w14:textId="77777777" w:rsidR="00C6682C" w:rsidRDefault="000765A4">
            <w:pPr>
              <w:jc w:val="both"/>
              <w:rPr>
                <w:sz w:val="18"/>
                <w:szCs w:val="18"/>
              </w:rPr>
            </w:pPr>
            <w:r>
              <w:rPr>
                <w:sz w:val="18"/>
                <w:szCs w:val="18"/>
              </w:rPr>
              <w:t xml:space="preserve">En caso de existir una asistencia de público mayor al aforo del lugar donde se realice la sesión y a fin de garantizar el desenvolvimiento de las sesiones, se </w:t>
            </w:r>
            <w:r>
              <w:rPr>
                <w:sz w:val="18"/>
                <w:szCs w:val="18"/>
              </w:rPr>
              <w:lastRenderedPageBreak/>
              <w:t>privilegiará la presencia de ciudadanos que tengan interés específico en los temas a ser abordados en el orden del día, o miembros de instituciones educativas que hayan formulado expresa y anticipadamente el interés de estar presentes como parte de sus programas de formación cívica. En ningún caso se reservarán asientos para los servidores y funcionarios públicos.</w:t>
            </w:r>
          </w:p>
          <w:p w14:paraId="7159B3A0" w14:textId="77777777" w:rsidR="00C6682C" w:rsidRDefault="00C6682C">
            <w:pPr>
              <w:jc w:val="both"/>
              <w:rPr>
                <w:sz w:val="18"/>
                <w:szCs w:val="18"/>
              </w:rPr>
            </w:pPr>
          </w:p>
          <w:p w14:paraId="194D05E7" w14:textId="77777777" w:rsidR="00C6682C" w:rsidRDefault="000765A4">
            <w:pPr>
              <w:jc w:val="both"/>
              <w:rPr>
                <w:sz w:val="18"/>
                <w:szCs w:val="18"/>
              </w:rPr>
            </w:pPr>
            <w:r>
              <w:rPr>
                <w:sz w:val="18"/>
                <w:szCs w:val="18"/>
              </w:rPr>
              <w:t>La presencia de la ciudadanía en los debates, e incluso su participación a través de comisiones generales, será organizada y respetuosa. El alcalde o quien presida la sesión deberá precautelar el cumplimiento estricto de esta norma, teniendo la posibilidad de ordenar el desalojo de aquellas personas que la contravengan, para garantizar el normal desarrollo de las sesiones.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E81D4D" w14:textId="77777777" w:rsidR="00C6682C" w:rsidRDefault="00C6682C">
            <w:pPr>
              <w:jc w:val="both"/>
              <w:rPr>
                <w:sz w:val="18"/>
                <w:szCs w:val="18"/>
              </w:rPr>
            </w:pPr>
          </w:p>
        </w:tc>
      </w:tr>
      <w:tr w:rsidR="00C6682C" w14:paraId="47537B0B" w14:textId="77777777">
        <w:trPr>
          <w:trHeight w:val="27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22FE9C" w14:textId="77777777" w:rsidR="00C6682C" w:rsidRDefault="00C6682C">
            <w:pPr>
              <w:jc w:val="both"/>
              <w:rPr>
                <w:sz w:val="18"/>
                <w:szCs w:val="18"/>
              </w:rPr>
            </w:pPr>
          </w:p>
          <w:p w14:paraId="0C8E81DD" w14:textId="77777777" w:rsidR="00C6682C" w:rsidRDefault="000765A4">
            <w:pPr>
              <w:jc w:val="both"/>
              <w:rPr>
                <w:sz w:val="18"/>
                <w:szCs w:val="18"/>
              </w:rPr>
            </w:pPr>
            <w:r>
              <w:rPr>
                <w:sz w:val="18"/>
                <w:szCs w:val="18"/>
              </w:rPr>
              <w:t xml:space="preserve">Art. 4.- Instalación de la sesión y orden del </w:t>
            </w:r>
            <w:proofErr w:type="gramStart"/>
            <w:r>
              <w:rPr>
                <w:sz w:val="18"/>
                <w:szCs w:val="18"/>
              </w:rPr>
              <w:t>día.-</w:t>
            </w:r>
            <w:proofErr w:type="gramEnd"/>
            <w:r>
              <w:rPr>
                <w:sz w:val="18"/>
                <w:szCs w:val="18"/>
              </w:rPr>
              <w:t xml:space="preserve"> Para cada sesión del Concejo Metropolitano, la alcaldesa o alcalde formulará el orden del día que contendrá los asuntos a tratarse, con los documentos de sustento para cada tema.</w:t>
            </w:r>
          </w:p>
          <w:p w14:paraId="5218B0EF" w14:textId="77777777" w:rsidR="00C6682C" w:rsidRDefault="00C6682C">
            <w:pPr>
              <w:jc w:val="both"/>
              <w:rPr>
                <w:sz w:val="18"/>
                <w:szCs w:val="18"/>
              </w:rPr>
            </w:pPr>
          </w:p>
          <w:p w14:paraId="18489CC4"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34B2B9CF" w14:textId="77777777" w:rsidR="00C6682C" w:rsidRDefault="00C6682C">
            <w:pPr>
              <w:jc w:val="both"/>
              <w:rPr>
                <w:sz w:val="18"/>
                <w:szCs w:val="18"/>
              </w:rPr>
            </w:pPr>
          </w:p>
          <w:p w14:paraId="478F134A" w14:textId="77777777" w:rsidR="00C6682C" w:rsidRDefault="000765A4">
            <w:pPr>
              <w:jc w:val="both"/>
              <w:rPr>
                <w:sz w:val="18"/>
                <w:szCs w:val="18"/>
              </w:rPr>
            </w:pPr>
            <w:r>
              <w:rPr>
                <w:sz w:val="18"/>
                <w:szCs w:val="18"/>
              </w:rPr>
              <w:t xml:space="preserve">Una vez constatado el quórum se iniciará la sesión y la </w:t>
            </w:r>
            <w:proofErr w:type="gramStart"/>
            <w:r>
              <w:rPr>
                <w:sz w:val="18"/>
                <w:szCs w:val="18"/>
              </w:rPr>
              <w:t>Secretaria</w:t>
            </w:r>
            <w:proofErr w:type="gramEnd"/>
            <w:r>
              <w:rPr>
                <w:sz w:val="18"/>
                <w:szCs w:val="18"/>
              </w:rPr>
              <w:t xml:space="preserve"> o Secretario General dará lectura al orden del día, correspondiente. En las sesiones ordinarias, el </w:t>
            </w:r>
            <w:r>
              <w:rPr>
                <w:sz w:val="18"/>
                <w:szCs w:val="18"/>
              </w:rPr>
              <w:lastRenderedPageBreak/>
              <w:t>orden del día podrá ser modificado en el orden de su tratamiento, incorporando puntos adicionales o retirando alguno del orden del día, por pedido de uno de los miembros del Concejo Metropolitano y con el voto conforme de la mayoría absoluta de los integrantes. Una vez aprobado con este requisito, no podrá modificarse por ningún motivo, caso contrario la sesión será invalidada. Aquellos asuntos que requieran informes de comisiones o técnicos o jurídicos, no podrán ser incorporados mediante cambios del orden del día, en caso de tratárselos se lo hará con carácter estrictamente informativo. En el orden del día de las sesiones ordinarias constará, como primer punto el Himno de la Ciudad de Quito; luego el conocimiento y resolución sobre las actas de las sesiones anteriores; y a continuación, si es el caso, se incluirán las comisiones generales.</w:t>
            </w:r>
          </w:p>
          <w:p w14:paraId="56E3D699" w14:textId="77777777" w:rsidR="00C6682C" w:rsidRDefault="00C6682C">
            <w:pPr>
              <w:jc w:val="both"/>
              <w:rPr>
                <w:sz w:val="18"/>
                <w:szCs w:val="18"/>
              </w:rPr>
            </w:pPr>
          </w:p>
          <w:p w14:paraId="7DAC87D1" w14:textId="77777777" w:rsidR="00C6682C" w:rsidRDefault="000765A4">
            <w:pPr>
              <w:jc w:val="both"/>
              <w:rPr>
                <w:sz w:val="18"/>
                <w:szCs w:val="18"/>
              </w:rPr>
            </w:pPr>
            <w:r>
              <w:rPr>
                <w:sz w:val="18"/>
                <w:szCs w:val="18"/>
              </w:rPr>
              <w:t>Las sesiones podrán clausurarse en cualquier momento por falta de quórum, debidamente constatado por la Secretaría General del Concejo.</w:t>
            </w:r>
          </w:p>
          <w:p w14:paraId="5EE34DC4" w14:textId="77777777" w:rsidR="00C6682C" w:rsidRDefault="00C6682C">
            <w:pPr>
              <w:jc w:val="both"/>
              <w:rPr>
                <w:sz w:val="18"/>
                <w:szCs w:val="18"/>
              </w:rPr>
            </w:pPr>
          </w:p>
          <w:p w14:paraId="512B4752" w14:textId="77777777" w:rsidR="00C6682C" w:rsidRDefault="000765A4">
            <w:pPr>
              <w:jc w:val="both"/>
              <w:rPr>
                <w:sz w:val="18"/>
                <w:szCs w:val="18"/>
              </w:rPr>
            </w:pPr>
            <w:r>
              <w:rPr>
                <w:sz w:val="18"/>
                <w:szCs w:val="18"/>
              </w:rPr>
              <w:t>La Secretaría General del Concejo llevará registro de las sesiones que no puedan instalarse o deban clausurarse por falta de quórum, con indicación expresa de los integrantes del Concejo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5BFCF1" w14:textId="77777777" w:rsidR="00C6682C" w:rsidRDefault="00C6682C">
            <w:pPr>
              <w:jc w:val="both"/>
              <w:rPr>
                <w:sz w:val="18"/>
                <w:szCs w:val="18"/>
              </w:rPr>
            </w:pPr>
          </w:p>
          <w:p w14:paraId="58036F75" w14:textId="77777777" w:rsidR="00C6682C" w:rsidRDefault="000765A4">
            <w:pPr>
              <w:jc w:val="both"/>
              <w:rPr>
                <w:sz w:val="18"/>
                <w:szCs w:val="18"/>
              </w:rPr>
            </w:pPr>
            <w:r>
              <w:rPr>
                <w:sz w:val="18"/>
                <w:szCs w:val="18"/>
              </w:rPr>
              <w:t xml:space="preserve">Art. 7.- Instalación de la sesión y orden del </w:t>
            </w:r>
            <w:proofErr w:type="gramStart"/>
            <w:r>
              <w:rPr>
                <w:sz w:val="18"/>
                <w:szCs w:val="18"/>
              </w:rPr>
              <w:t>día.-</w:t>
            </w:r>
            <w:proofErr w:type="gramEnd"/>
            <w:r>
              <w:rPr>
                <w:sz w:val="18"/>
                <w:szCs w:val="18"/>
              </w:rPr>
              <w:t xml:space="preserve"> Para cada sesión del Concejo Metropolitano, la alcaldesa o alcalde presentará el orden del día que contendrá los asuntos a tratarse, con los documentos de sustento para cada tema, que deberán ser conocidos con setenta y dos horas (72 </w:t>
            </w:r>
            <w:proofErr w:type="spellStart"/>
            <w:r>
              <w:rPr>
                <w:sz w:val="18"/>
                <w:szCs w:val="18"/>
              </w:rPr>
              <w:t>hs</w:t>
            </w:r>
            <w:proofErr w:type="spellEnd"/>
            <w:r>
              <w:rPr>
                <w:sz w:val="18"/>
                <w:szCs w:val="18"/>
              </w:rPr>
              <w:t xml:space="preserve">) término de anticipación a la convocatoria, por los integrantes del Concejo en el caso de sesiones ordinarias y de veinte y cuatro horas (24 </w:t>
            </w:r>
            <w:proofErr w:type="spellStart"/>
            <w:r>
              <w:rPr>
                <w:sz w:val="18"/>
                <w:szCs w:val="18"/>
              </w:rPr>
              <w:t>hs</w:t>
            </w:r>
            <w:proofErr w:type="spellEnd"/>
            <w:r>
              <w:rPr>
                <w:sz w:val="18"/>
                <w:szCs w:val="18"/>
              </w:rPr>
              <w:t>) término para las extraordinarias.</w:t>
            </w:r>
          </w:p>
          <w:p w14:paraId="16D7C767" w14:textId="77777777" w:rsidR="00C6682C" w:rsidRDefault="00C6682C">
            <w:pPr>
              <w:jc w:val="both"/>
              <w:rPr>
                <w:sz w:val="18"/>
                <w:szCs w:val="18"/>
              </w:rPr>
            </w:pPr>
          </w:p>
          <w:p w14:paraId="6F098378"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5B05969E" w14:textId="77777777" w:rsidR="00C6682C" w:rsidRDefault="00C6682C">
            <w:pPr>
              <w:jc w:val="both"/>
              <w:rPr>
                <w:sz w:val="18"/>
                <w:szCs w:val="18"/>
              </w:rPr>
            </w:pPr>
          </w:p>
          <w:p w14:paraId="00700757" w14:textId="77777777" w:rsidR="00C6682C" w:rsidRDefault="000765A4">
            <w:pPr>
              <w:jc w:val="both"/>
              <w:rPr>
                <w:sz w:val="18"/>
                <w:szCs w:val="18"/>
              </w:rPr>
            </w:pPr>
            <w:r>
              <w:rPr>
                <w:sz w:val="18"/>
                <w:szCs w:val="18"/>
              </w:rPr>
              <w:t>El orden del día de las sesiones ordinarias contendrá: como primer punto el Himno de la Ciudad de Quito de acuerdo lo que determina el Artículo 15 del Código Municipal, luego el conocimiento y resolución sobre las actas de las sesiones anteriores y a continuación, si es el caso, se incluirán las comisiones generales y los puntos planteados para el orden del día con su modificación, si hubiera cambios.</w:t>
            </w:r>
          </w:p>
          <w:p w14:paraId="64D64335" w14:textId="77777777" w:rsidR="00C6682C" w:rsidRDefault="00C6682C">
            <w:pPr>
              <w:jc w:val="both"/>
              <w:rPr>
                <w:sz w:val="18"/>
                <w:szCs w:val="18"/>
              </w:rPr>
            </w:pPr>
          </w:p>
          <w:p w14:paraId="0ADD47B6" w14:textId="77777777" w:rsidR="00C6682C" w:rsidRDefault="000765A4">
            <w:pPr>
              <w:jc w:val="both"/>
              <w:rPr>
                <w:sz w:val="18"/>
                <w:szCs w:val="18"/>
              </w:rPr>
            </w:pPr>
            <w:r>
              <w:rPr>
                <w:sz w:val="18"/>
                <w:szCs w:val="18"/>
              </w:rPr>
              <w:t>El orden del día que se presenta para la sesión puede ser alterado en su orden o modificado con la incorporación de puntos adicionales, para lo que se deberá contar con la mayoría de votos de los integrantes del Concejo, una vez aprobado el orden del día no podrá modificarse por ningún motivo, caso contrario será invalidada.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14CEEE" w14:textId="7FB39A77" w:rsidR="00C6682C" w:rsidRPr="00D5065B" w:rsidRDefault="00D5065B">
            <w:pPr>
              <w:jc w:val="both"/>
              <w:rPr>
                <w:sz w:val="18"/>
                <w:szCs w:val="18"/>
              </w:rPr>
            </w:pPr>
            <w:r>
              <w:rPr>
                <w:sz w:val="18"/>
                <w:szCs w:val="18"/>
              </w:rPr>
              <w:lastRenderedPageBreak/>
              <w:t>La propuesta hace referencia a que la convocatoria debe ser remitida con setenta y dos y veinte y cuatro horas “término” de anticipación respectivamente, por lo que se emplea de manera errada este concepto jurídico, considerando lo previsto en el artículo 158 del Código Orgánico Administrativo, que, con relación a las reglas básicas que regirán para los términos y plazos, señala que los “</w:t>
            </w:r>
            <w:r>
              <w:rPr>
                <w:i/>
                <w:iCs/>
                <w:sz w:val="18"/>
                <w:szCs w:val="18"/>
              </w:rPr>
              <w:t>términos solo pueden fijarse en días y los plazos en meses o en años. Se prohíbe la fijación de términos o plazos en horas.”</w:t>
            </w:r>
          </w:p>
        </w:tc>
      </w:tr>
      <w:tr w:rsidR="00C6682C" w14:paraId="2B08D728"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A43520"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970E8C" w14:textId="77777777" w:rsidR="00C6682C" w:rsidRDefault="000765A4">
            <w:pPr>
              <w:jc w:val="both"/>
              <w:rPr>
                <w:sz w:val="18"/>
                <w:szCs w:val="18"/>
              </w:rPr>
            </w:pPr>
            <w:r>
              <w:rPr>
                <w:sz w:val="18"/>
                <w:szCs w:val="18"/>
              </w:rPr>
              <w:t>Art. 8.- Auto-</w:t>
            </w:r>
            <w:proofErr w:type="gramStart"/>
            <w:r>
              <w:rPr>
                <w:sz w:val="18"/>
                <w:szCs w:val="18"/>
              </w:rPr>
              <w:t>Convocatoria.-</w:t>
            </w:r>
            <w:proofErr w:type="gramEnd"/>
            <w:r>
              <w:rPr>
                <w:sz w:val="18"/>
                <w:szCs w:val="18"/>
              </w:rPr>
              <w:t xml:space="preserve"> Los concejales y las concejalas pueden por iniciativa propia </w:t>
            </w:r>
            <w:proofErr w:type="spellStart"/>
            <w:r>
              <w:rPr>
                <w:sz w:val="18"/>
                <w:szCs w:val="18"/>
              </w:rPr>
              <w:t>auto-convocarse</w:t>
            </w:r>
            <w:proofErr w:type="spellEnd"/>
            <w:r>
              <w:rPr>
                <w:sz w:val="18"/>
                <w:szCs w:val="18"/>
              </w:rPr>
              <w:t xml:space="preserve"> con una solicitud a la Secretaría firmada por la mitad más uno de los miembros que conforman el Concejo Metropolitano.</w:t>
            </w:r>
          </w:p>
          <w:p w14:paraId="04160FB8" w14:textId="77777777" w:rsidR="00C6682C" w:rsidRDefault="00C6682C">
            <w:pPr>
              <w:jc w:val="both"/>
              <w:rPr>
                <w:sz w:val="18"/>
                <w:szCs w:val="18"/>
              </w:rPr>
            </w:pPr>
          </w:p>
          <w:p w14:paraId="5D65A6E3" w14:textId="77777777" w:rsidR="00C6682C" w:rsidRDefault="000765A4">
            <w:pPr>
              <w:jc w:val="both"/>
              <w:rPr>
                <w:sz w:val="18"/>
                <w:szCs w:val="18"/>
              </w:rPr>
            </w:pPr>
            <w:r>
              <w:rPr>
                <w:sz w:val="18"/>
                <w:szCs w:val="18"/>
              </w:rPr>
              <w:t>En el caso de sesiones autoconvocadas de acuerdo a lo dispuesto en el COOTAD o a falta de las tres autoridades del Concejo, la presidencia la ejercerá el concejal o concejala que el pleno del Concejo Metropolitano designe por mayoría simple de los integrantes presentes.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7A2C02" w14:textId="50BBC2D5" w:rsidR="00C6682C" w:rsidRDefault="00D93812">
            <w:pPr>
              <w:jc w:val="both"/>
              <w:rPr>
                <w:sz w:val="18"/>
                <w:szCs w:val="18"/>
              </w:rPr>
            </w:pPr>
            <w:r>
              <w:rPr>
                <w:sz w:val="18"/>
                <w:szCs w:val="18"/>
              </w:rPr>
              <w:t>El artículo debe ser eliminado</w:t>
            </w:r>
            <w:r w:rsidR="00D74818">
              <w:rPr>
                <w:sz w:val="18"/>
                <w:szCs w:val="18"/>
              </w:rPr>
              <w:t>.</w:t>
            </w:r>
            <w:r>
              <w:rPr>
                <w:sz w:val="18"/>
                <w:szCs w:val="18"/>
              </w:rPr>
              <w:t xml:space="preserve"> </w:t>
            </w:r>
            <w:r w:rsidR="00D74818">
              <w:rPr>
                <w:sz w:val="18"/>
                <w:szCs w:val="18"/>
              </w:rPr>
              <w:t xml:space="preserve">No </w:t>
            </w:r>
            <w:r>
              <w:rPr>
                <w:sz w:val="18"/>
                <w:szCs w:val="18"/>
              </w:rPr>
              <w:t>existe la figura de la “</w:t>
            </w:r>
            <w:proofErr w:type="spellStart"/>
            <w:r>
              <w:rPr>
                <w:sz w:val="18"/>
                <w:szCs w:val="18"/>
              </w:rPr>
              <w:t>auto-convocatoria</w:t>
            </w:r>
            <w:proofErr w:type="spellEnd"/>
            <w:r>
              <w:rPr>
                <w:sz w:val="18"/>
                <w:szCs w:val="18"/>
              </w:rPr>
              <w:t>” en el ordenamiento jurídico nacional. Las convocatorias, en todos los casos, las dispone el Alcalde Metropolitano, de conformidad con la atribución que le otorga el artículo 90 del COOTAD, en concordancia con los artículos 318 y 319 del mismo Código</w:t>
            </w:r>
            <w:r w:rsidR="00D74818">
              <w:rPr>
                <w:sz w:val="18"/>
                <w:szCs w:val="18"/>
              </w:rPr>
              <w:t>; por tanto, la propuesta es contraria al derecho a la seguridad jurídica consagrado en el artículo 82 de la Constitución; y, al principio de legalidad, previsto en el artículo 226 de la Carta Constitucional.</w:t>
            </w:r>
          </w:p>
          <w:p w14:paraId="0C41A80D" w14:textId="77777777" w:rsidR="00D93812" w:rsidRDefault="00D93812">
            <w:pPr>
              <w:jc w:val="both"/>
              <w:rPr>
                <w:sz w:val="18"/>
                <w:szCs w:val="18"/>
              </w:rPr>
            </w:pPr>
          </w:p>
          <w:p w14:paraId="41AD655E" w14:textId="51D43B5A" w:rsidR="00D93812" w:rsidRDefault="00D93812">
            <w:pPr>
              <w:jc w:val="both"/>
              <w:rPr>
                <w:sz w:val="18"/>
                <w:szCs w:val="18"/>
              </w:rPr>
            </w:pPr>
            <w:r>
              <w:rPr>
                <w:sz w:val="18"/>
                <w:szCs w:val="18"/>
              </w:rPr>
              <w:t xml:space="preserve">El artículo propuesto parecería hacer referencia a la posibilidad que otorga el artículo 319 del COOTAD para que, una </w:t>
            </w:r>
            <w:r w:rsidR="00504FF2">
              <w:rPr>
                <w:sz w:val="18"/>
                <w:szCs w:val="18"/>
              </w:rPr>
              <w:t xml:space="preserve">tercera parte de los integrantes del Concejo </w:t>
            </w:r>
            <w:r w:rsidR="00504FF2" w:rsidRPr="00D74818">
              <w:rPr>
                <w:b/>
                <w:bCs/>
                <w:sz w:val="18"/>
                <w:szCs w:val="18"/>
                <w:u w:val="single"/>
              </w:rPr>
              <w:t>soliciten</w:t>
            </w:r>
            <w:r w:rsidR="00D74818">
              <w:rPr>
                <w:sz w:val="18"/>
                <w:szCs w:val="18"/>
              </w:rPr>
              <w:t xml:space="preserve"> se realicen</w:t>
            </w:r>
            <w:r w:rsidR="00504FF2">
              <w:rPr>
                <w:sz w:val="18"/>
                <w:szCs w:val="18"/>
              </w:rPr>
              <w:t xml:space="preserve"> convocatorias a sesiones extraordinarias, lo cual </w:t>
            </w:r>
            <w:r w:rsidR="00D5065B">
              <w:rPr>
                <w:sz w:val="18"/>
                <w:szCs w:val="18"/>
              </w:rPr>
              <w:t>se</w:t>
            </w:r>
            <w:r w:rsidR="00504FF2">
              <w:rPr>
                <w:sz w:val="18"/>
                <w:szCs w:val="18"/>
              </w:rPr>
              <w:t xml:space="preserve"> interpreta de manera errada pues, conforme </w:t>
            </w:r>
            <w:r w:rsidR="00504FF2">
              <w:rPr>
                <w:sz w:val="18"/>
                <w:szCs w:val="18"/>
              </w:rPr>
              <w:lastRenderedPageBreak/>
              <w:t xml:space="preserve">el texto propuesto, considera que </w:t>
            </w:r>
            <w:r w:rsidR="00D74818">
              <w:rPr>
                <w:sz w:val="18"/>
                <w:szCs w:val="18"/>
              </w:rPr>
              <w:t xml:space="preserve">un número determinado de integrantes del Concejo </w:t>
            </w:r>
            <w:r w:rsidR="00504FF2">
              <w:rPr>
                <w:sz w:val="18"/>
                <w:szCs w:val="18"/>
              </w:rPr>
              <w:t>pueden disponer convocatorias al Concejo.</w:t>
            </w:r>
          </w:p>
          <w:p w14:paraId="6458AE00" w14:textId="77777777" w:rsidR="00504FF2" w:rsidRDefault="00504FF2">
            <w:pPr>
              <w:jc w:val="both"/>
              <w:rPr>
                <w:sz w:val="18"/>
                <w:szCs w:val="18"/>
              </w:rPr>
            </w:pPr>
          </w:p>
          <w:p w14:paraId="1C76E750" w14:textId="77777777" w:rsidR="00504FF2" w:rsidRDefault="00504FF2">
            <w:pPr>
              <w:jc w:val="both"/>
              <w:rPr>
                <w:sz w:val="18"/>
                <w:szCs w:val="18"/>
              </w:rPr>
            </w:pPr>
            <w:r>
              <w:rPr>
                <w:sz w:val="18"/>
                <w:szCs w:val="18"/>
              </w:rPr>
              <w:t>Es importante tomar en consideración que la Procuraduría General del Estado, mediante oficio No. 01383, de 18 de mayo de 2018, absolvió al Municipio del Distrito Metropolitano de Quito una consulta relacionada con este aspecto, señalando en su parte pertinente:</w:t>
            </w:r>
          </w:p>
          <w:p w14:paraId="1792F525" w14:textId="77777777" w:rsidR="00504FF2" w:rsidRDefault="00504FF2">
            <w:pPr>
              <w:jc w:val="both"/>
              <w:rPr>
                <w:sz w:val="18"/>
                <w:szCs w:val="18"/>
              </w:rPr>
            </w:pPr>
          </w:p>
          <w:p w14:paraId="012F953A" w14:textId="77777777" w:rsidR="00504FF2" w:rsidRDefault="00504FF2">
            <w:pPr>
              <w:jc w:val="both"/>
              <w:rPr>
                <w:i/>
                <w:iCs/>
                <w:sz w:val="18"/>
                <w:szCs w:val="18"/>
              </w:rPr>
            </w:pPr>
            <w:r>
              <w:rPr>
                <w:sz w:val="18"/>
                <w:szCs w:val="18"/>
              </w:rPr>
              <w:t>“</w:t>
            </w:r>
            <w:r>
              <w:rPr>
                <w:i/>
                <w:iCs/>
                <w:sz w:val="18"/>
                <w:szCs w:val="18"/>
              </w:rPr>
              <w:t>Sobre la aplicación del artículo 319 del COTOAD, se ha pronunciado este Organismo en oficio No. 09526 de 17 de febrero de 2017, en los siguientes términos:</w:t>
            </w:r>
          </w:p>
          <w:p w14:paraId="5ABFCAA6" w14:textId="77777777" w:rsidR="00504FF2" w:rsidRDefault="00504FF2">
            <w:pPr>
              <w:jc w:val="both"/>
              <w:rPr>
                <w:i/>
                <w:iCs/>
                <w:sz w:val="18"/>
                <w:szCs w:val="18"/>
              </w:rPr>
            </w:pPr>
          </w:p>
          <w:p w14:paraId="23943120" w14:textId="77777777" w:rsidR="00504FF2" w:rsidRDefault="00504FF2">
            <w:pPr>
              <w:jc w:val="both"/>
              <w:rPr>
                <w:i/>
                <w:iCs/>
                <w:sz w:val="18"/>
                <w:szCs w:val="18"/>
              </w:rPr>
            </w:pPr>
          </w:p>
          <w:p w14:paraId="4E455EB6" w14:textId="77777777" w:rsidR="00504FF2" w:rsidRDefault="00504FF2">
            <w:pPr>
              <w:jc w:val="both"/>
              <w:rPr>
                <w:i/>
                <w:iCs/>
                <w:sz w:val="18"/>
                <w:szCs w:val="18"/>
              </w:rPr>
            </w:pPr>
            <w:r>
              <w:rPr>
                <w:i/>
                <w:iCs/>
                <w:sz w:val="18"/>
                <w:szCs w:val="18"/>
              </w:rPr>
              <w:t>´Del análisis jurídico hasta aquí efectuado, se evidencia que de acuerdo con los artículos 50, letra c), 60 letra c), 70 letra c) y 319 del COTOAD, es atribución del Ejecutivo del respectivo gobierno autónomo descentralizado, es decir la máxima autoridad del consejo, concejo o junta parroquial, efectuar la convocatoria a las distintas sesiones del órgano legislativo, dentro de las que se encuentran las sesiones extraordinarias.</w:t>
            </w:r>
          </w:p>
          <w:p w14:paraId="3B60CC7C" w14:textId="77777777" w:rsidR="00504FF2" w:rsidRDefault="00504FF2">
            <w:pPr>
              <w:jc w:val="both"/>
              <w:rPr>
                <w:i/>
                <w:iCs/>
                <w:sz w:val="18"/>
                <w:szCs w:val="18"/>
              </w:rPr>
            </w:pPr>
          </w:p>
          <w:p w14:paraId="5B1540A4" w14:textId="77777777" w:rsidR="00504FF2" w:rsidRDefault="00504FF2">
            <w:pPr>
              <w:jc w:val="both"/>
              <w:rPr>
                <w:i/>
                <w:iCs/>
                <w:sz w:val="18"/>
                <w:szCs w:val="18"/>
              </w:rPr>
            </w:pPr>
            <w:r>
              <w:rPr>
                <w:i/>
                <w:iCs/>
                <w:sz w:val="18"/>
                <w:szCs w:val="18"/>
              </w:rPr>
              <w:t xml:space="preserve">Por lo expuesto, en atención a los términos de sus consultas se concluye que, de acuerdo con el artículo 319 del COTOAD, compete al ejecutivo del gobierno autónomo descentralizado provincial, municipal o parroquial, efectuar la convocatoria a sesión extraordinaria, sea por iniciativa propia o a petición de al menos una tercera parte de los integrantes de ese órgano legislativo; </w:t>
            </w:r>
            <w:r w:rsidRPr="00504FF2">
              <w:rPr>
                <w:b/>
                <w:bCs/>
                <w:i/>
                <w:iCs/>
                <w:sz w:val="18"/>
                <w:szCs w:val="18"/>
                <w:u w:val="single"/>
              </w:rPr>
              <w:t>es decir que los dignatarios que integran el órgano legislativo de cada gobierno autónomo descentralizado y que representen al menos la tercera parte de sus miembros, están facultados a solicitar al Ejecutivo de su respectivo nivel de gobierno, realice la convocatoria a sesión extraordinaria pero no a convocarla directamente</w:t>
            </w:r>
            <w:r>
              <w:rPr>
                <w:i/>
                <w:iCs/>
                <w:sz w:val="18"/>
                <w:szCs w:val="18"/>
              </w:rPr>
              <w:t>´.</w:t>
            </w:r>
          </w:p>
          <w:p w14:paraId="7BB59DD0" w14:textId="77777777" w:rsidR="00504FF2" w:rsidRDefault="00504FF2">
            <w:pPr>
              <w:jc w:val="both"/>
              <w:rPr>
                <w:i/>
                <w:iCs/>
                <w:sz w:val="18"/>
                <w:szCs w:val="18"/>
              </w:rPr>
            </w:pPr>
          </w:p>
          <w:p w14:paraId="1FC03047" w14:textId="433E9509" w:rsidR="00504FF2" w:rsidRPr="00504FF2" w:rsidRDefault="00504FF2">
            <w:pPr>
              <w:jc w:val="both"/>
              <w:rPr>
                <w:sz w:val="18"/>
                <w:szCs w:val="18"/>
              </w:rPr>
            </w:pPr>
            <w:r>
              <w:rPr>
                <w:i/>
                <w:iCs/>
                <w:sz w:val="18"/>
                <w:szCs w:val="18"/>
              </w:rPr>
              <w:t xml:space="preserve">En consecuencia, con relación a su segunda consulta se concluye que, de acuerdo con los artículos 90 letra c), 318 y 319 del COOTAD, la atribución para convocar a sesiones ordinarias o extraordinarias del </w:t>
            </w:r>
            <w:proofErr w:type="gramStart"/>
            <w:r>
              <w:rPr>
                <w:i/>
                <w:iCs/>
                <w:sz w:val="18"/>
                <w:szCs w:val="18"/>
              </w:rPr>
              <w:t>concejo,</w:t>
            </w:r>
            <w:proofErr w:type="gramEnd"/>
            <w:r>
              <w:rPr>
                <w:i/>
                <w:iCs/>
                <w:sz w:val="18"/>
                <w:szCs w:val="18"/>
              </w:rPr>
              <w:t xml:space="preserve"> corresponde al alcalde metropolitano como ejecutivo de ese GAD y en su ausencia, dichas atribuciones corresponden por </w:t>
            </w:r>
            <w:r>
              <w:rPr>
                <w:i/>
                <w:iCs/>
                <w:sz w:val="18"/>
                <w:szCs w:val="18"/>
              </w:rPr>
              <w:lastRenderedPageBreak/>
              <w:t xml:space="preserve">subrogación legal, al vicealcalde de acuerdo con la letra a) del artículo 92 del mismo Código.” </w:t>
            </w:r>
            <w:r>
              <w:rPr>
                <w:sz w:val="18"/>
                <w:szCs w:val="18"/>
              </w:rPr>
              <w:t>(Resaltado y subrayado fuera del texto)</w:t>
            </w:r>
          </w:p>
        </w:tc>
      </w:tr>
      <w:tr w:rsidR="00C6682C" w14:paraId="0CBDE7AC" w14:textId="77777777">
        <w:trPr>
          <w:trHeight w:val="20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32D853" w14:textId="77777777" w:rsidR="00C6682C" w:rsidRDefault="000765A4">
            <w:pPr>
              <w:jc w:val="both"/>
              <w:rPr>
                <w:sz w:val="18"/>
                <w:szCs w:val="18"/>
              </w:rPr>
            </w:pPr>
            <w:r>
              <w:rPr>
                <w:sz w:val="18"/>
                <w:szCs w:val="18"/>
              </w:rPr>
              <w:lastRenderedPageBreak/>
              <w:t xml:space="preserve">Art. 5.-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puntual de interés colectivo o general. Para ejercer esta posibilidad, el interesado deberá remitir, con al menos 72 horas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intervendrían en dicha comisión. La máxima autoridad calificará el pedido y señalará la fecha en que se recibirá al o los solicitantes.</w:t>
            </w:r>
          </w:p>
          <w:p w14:paraId="72A1A3DE" w14:textId="77777777" w:rsidR="00C6682C" w:rsidRDefault="00C6682C">
            <w:pPr>
              <w:jc w:val="both"/>
              <w:rPr>
                <w:sz w:val="18"/>
                <w:szCs w:val="18"/>
              </w:rPr>
            </w:pPr>
          </w:p>
          <w:p w14:paraId="3E1872EF" w14:textId="77777777" w:rsidR="00C6682C" w:rsidRDefault="000765A4">
            <w:pPr>
              <w:jc w:val="both"/>
              <w:rPr>
                <w:sz w:val="18"/>
                <w:szCs w:val="18"/>
              </w:rPr>
            </w:pPr>
            <w:r>
              <w:rPr>
                <w:sz w:val="18"/>
                <w:szCs w:val="18"/>
              </w:rPr>
              <w:t>En el caso de las solicitudes que habiendo cumplido con los requisitos correspondientes no hubieren sido aprobadas por la alcaldesa o el alcalde, el Concejo Metropolitano podrá conocerlas y aprobarlas por mayoría absoluta, durante el ejercicio de aprobación del orden del día de las sesiones ordinarias.</w:t>
            </w:r>
          </w:p>
          <w:p w14:paraId="4AFE1B42" w14:textId="77777777" w:rsidR="00C6682C" w:rsidRDefault="00C6682C">
            <w:pPr>
              <w:jc w:val="both"/>
              <w:rPr>
                <w:sz w:val="18"/>
                <w:szCs w:val="18"/>
              </w:rPr>
            </w:pPr>
          </w:p>
          <w:p w14:paraId="1168840D" w14:textId="77777777" w:rsidR="00C6682C" w:rsidRDefault="000765A4">
            <w:pPr>
              <w:jc w:val="both"/>
              <w:rPr>
                <w:sz w:val="18"/>
                <w:szCs w:val="18"/>
              </w:rPr>
            </w:pPr>
            <w:r>
              <w:rPr>
                <w:sz w:val="18"/>
                <w:szCs w:val="18"/>
              </w:rPr>
              <w:t>La intervención en comisión general, de las personas ajenas al Concejo, no podrá exceder los 10 minutos y solo podrá volver a intervenir en el caso de que algún integrante del Concejo solicite alguna aclaración puntual y el alcalde o alcaldesa le concedan el uso de la palabra.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9EAEBA" w14:textId="77777777" w:rsidR="00C6682C" w:rsidRDefault="00C6682C">
            <w:pPr>
              <w:jc w:val="both"/>
              <w:rPr>
                <w:sz w:val="18"/>
                <w:szCs w:val="18"/>
              </w:rPr>
            </w:pPr>
          </w:p>
          <w:p w14:paraId="6FA204C3" w14:textId="77777777" w:rsidR="00C6682C" w:rsidRDefault="000765A4">
            <w:pPr>
              <w:jc w:val="both"/>
              <w:rPr>
                <w:sz w:val="18"/>
                <w:szCs w:val="18"/>
              </w:rPr>
            </w:pPr>
            <w:r>
              <w:rPr>
                <w:sz w:val="18"/>
                <w:szCs w:val="18"/>
              </w:rPr>
              <w:t xml:space="preserve">Art. 10.-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de interés colectivo o general. Para ejercer este derecho, el interesado deberá remitir, con setenta y dos horas (72 </w:t>
            </w:r>
            <w:proofErr w:type="spellStart"/>
            <w:r>
              <w:rPr>
                <w:sz w:val="18"/>
                <w:szCs w:val="18"/>
              </w:rPr>
              <w:t>hs</w:t>
            </w:r>
            <w:proofErr w:type="spellEnd"/>
            <w:r>
              <w:rPr>
                <w:sz w:val="18"/>
                <w:szCs w:val="18"/>
              </w:rPr>
              <w:t>) término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intervendrán en dicha comisión. La máxima autoridad calificará el pedido y señalará la fecha en que se recibirá al o los solicitantes</w:t>
            </w:r>
          </w:p>
          <w:p w14:paraId="359D9BF6" w14:textId="77777777" w:rsidR="00C6682C" w:rsidRDefault="00C6682C">
            <w:pPr>
              <w:jc w:val="both"/>
              <w:rPr>
                <w:sz w:val="18"/>
                <w:szCs w:val="18"/>
              </w:rPr>
            </w:pPr>
          </w:p>
          <w:p w14:paraId="7A74EE3A" w14:textId="77777777" w:rsidR="00C6682C" w:rsidRDefault="000765A4">
            <w:pPr>
              <w:jc w:val="both"/>
              <w:rPr>
                <w:sz w:val="18"/>
                <w:szCs w:val="18"/>
              </w:rPr>
            </w:pPr>
            <w:r>
              <w:rPr>
                <w:sz w:val="18"/>
                <w:szCs w:val="18"/>
              </w:rPr>
              <w:t>En el caso de las solicitudes que habiendo cumplido con los requisitos correspondientes no hubieren sido aprobadas por la alcaldesa o el alcalde, o en casos que ameriten la emergencia del tratamiento, el Concejo Metropolitano podrá conocerlas y aprobarlas por mayoría simple, durante el ejercicio de aprobación del orden del día.</w:t>
            </w:r>
          </w:p>
          <w:p w14:paraId="72E41A4F" w14:textId="77777777" w:rsidR="00C6682C" w:rsidRDefault="00C6682C">
            <w:pPr>
              <w:jc w:val="both"/>
              <w:rPr>
                <w:sz w:val="18"/>
                <w:szCs w:val="18"/>
              </w:rPr>
            </w:pPr>
          </w:p>
          <w:p w14:paraId="33D230A0" w14:textId="77777777" w:rsidR="00C6682C" w:rsidRDefault="000765A4">
            <w:pPr>
              <w:jc w:val="both"/>
              <w:rPr>
                <w:sz w:val="18"/>
                <w:szCs w:val="18"/>
              </w:rPr>
            </w:pPr>
            <w:r>
              <w:rPr>
                <w:sz w:val="18"/>
                <w:szCs w:val="18"/>
              </w:rPr>
              <w:t xml:space="preserve">La alcaldesa o el alcalde, a través de la </w:t>
            </w:r>
            <w:proofErr w:type="gramStart"/>
            <w:r>
              <w:rPr>
                <w:sz w:val="18"/>
                <w:szCs w:val="18"/>
              </w:rPr>
              <w:t>Secretaria</w:t>
            </w:r>
            <w:proofErr w:type="gramEnd"/>
            <w:r>
              <w:rPr>
                <w:sz w:val="18"/>
                <w:szCs w:val="18"/>
              </w:rPr>
              <w:t xml:space="preserve"> del Concejo, informará a sus integrantes de forma permanente cuales son las solicitudes de comisión general que hubieren sido rechazadas y sus argumentos.</w:t>
            </w:r>
          </w:p>
          <w:p w14:paraId="21A04192" w14:textId="77777777" w:rsidR="00C6682C" w:rsidRDefault="00C6682C">
            <w:pPr>
              <w:jc w:val="both"/>
              <w:rPr>
                <w:sz w:val="18"/>
                <w:szCs w:val="18"/>
              </w:rPr>
            </w:pPr>
          </w:p>
          <w:p w14:paraId="1C00308B" w14:textId="77777777" w:rsidR="00C6682C" w:rsidRDefault="000765A4">
            <w:pPr>
              <w:jc w:val="both"/>
              <w:rPr>
                <w:sz w:val="18"/>
                <w:szCs w:val="18"/>
              </w:rPr>
            </w:pPr>
            <w:r>
              <w:rPr>
                <w:sz w:val="18"/>
                <w:szCs w:val="18"/>
              </w:rPr>
              <w:t>La intervención en comisión general no podrá exceder los 10 minutos y solo podrá volver a intervenir en el caso de que algún integrante del Concejo solicite alguna aclaración puntual y el alcalde o alcaldesa le concedan el uso de la palabra.</w:t>
            </w:r>
          </w:p>
          <w:p w14:paraId="4E53084E" w14:textId="77777777" w:rsidR="00C6682C" w:rsidRDefault="00C6682C">
            <w:pPr>
              <w:jc w:val="both"/>
              <w:rPr>
                <w:sz w:val="18"/>
                <w:szCs w:val="18"/>
              </w:rPr>
            </w:pPr>
          </w:p>
          <w:p w14:paraId="627280EF" w14:textId="77777777" w:rsidR="00C6682C" w:rsidRDefault="000765A4">
            <w:pPr>
              <w:jc w:val="both"/>
              <w:rPr>
                <w:sz w:val="18"/>
                <w:szCs w:val="18"/>
              </w:rPr>
            </w:pPr>
            <w:r>
              <w:rPr>
                <w:sz w:val="18"/>
                <w:szCs w:val="18"/>
              </w:rPr>
              <w:lastRenderedPageBreak/>
              <w:t xml:space="preserve">Concluida la audiencia </w:t>
            </w:r>
            <w:proofErr w:type="spellStart"/>
            <w:r>
              <w:rPr>
                <w:sz w:val="18"/>
                <w:szCs w:val="18"/>
              </w:rPr>
              <w:t>pública</w:t>
            </w:r>
            <w:proofErr w:type="spellEnd"/>
            <w:r>
              <w:rPr>
                <w:sz w:val="18"/>
                <w:szCs w:val="18"/>
              </w:rPr>
              <w:t xml:space="preserve"> o </w:t>
            </w:r>
            <w:proofErr w:type="spellStart"/>
            <w:r>
              <w:rPr>
                <w:sz w:val="18"/>
                <w:szCs w:val="18"/>
              </w:rPr>
              <w:t>comisión</w:t>
            </w:r>
            <w:proofErr w:type="spellEnd"/>
            <w:r>
              <w:rPr>
                <w:sz w:val="18"/>
                <w:szCs w:val="18"/>
              </w:rPr>
              <w:t xml:space="preserve"> general, los interesados </w:t>
            </w:r>
            <w:proofErr w:type="spellStart"/>
            <w:r>
              <w:rPr>
                <w:sz w:val="18"/>
                <w:szCs w:val="18"/>
              </w:rPr>
              <w:t>podrán</w:t>
            </w:r>
            <w:proofErr w:type="spellEnd"/>
            <w:r>
              <w:rPr>
                <w:sz w:val="18"/>
                <w:szCs w:val="18"/>
              </w:rPr>
              <w:t xml:space="preserve"> permanecer en el </w:t>
            </w:r>
            <w:proofErr w:type="spellStart"/>
            <w:r>
              <w:rPr>
                <w:sz w:val="18"/>
                <w:szCs w:val="18"/>
              </w:rPr>
              <w:t>salón</w:t>
            </w:r>
            <w:proofErr w:type="spellEnd"/>
            <w:r>
              <w:rPr>
                <w:sz w:val="18"/>
                <w:szCs w:val="18"/>
              </w:rPr>
              <w:t xml:space="preserve"> de sesiones, en silencio y guardando compostura y respeto a los </w:t>
            </w:r>
            <w:proofErr w:type="spellStart"/>
            <w:r>
              <w:rPr>
                <w:sz w:val="18"/>
                <w:szCs w:val="18"/>
              </w:rPr>
              <w:t>demás</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9860B0" w14:textId="77777777" w:rsidR="00C6682C" w:rsidRDefault="00D5065B">
            <w:pPr>
              <w:jc w:val="both"/>
              <w:rPr>
                <w:i/>
                <w:iCs/>
                <w:sz w:val="18"/>
                <w:szCs w:val="18"/>
              </w:rPr>
            </w:pPr>
            <w:r>
              <w:rPr>
                <w:sz w:val="18"/>
                <w:szCs w:val="18"/>
              </w:rPr>
              <w:lastRenderedPageBreak/>
              <w:t xml:space="preserve">Al igual que en un artículo precedente, se fija un término en horas lo cual inobserva </w:t>
            </w:r>
            <w:r>
              <w:rPr>
                <w:sz w:val="18"/>
                <w:szCs w:val="18"/>
              </w:rPr>
              <w:t>lo previsto en el artículo 158 del Código Orgánico Administrativo, que, con relación a las reglas básicas que regirán para los términos y plazos, señala que los “</w:t>
            </w:r>
            <w:r>
              <w:rPr>
                <w:i/>
                <w:iCs/>
                <w:sz w:val="18"/>
                <w:szCs w:val="18"/>
              </w:rPr>
              <w:t>términos solo pueden fijarse en días y los plazos en meses o en años. Se prohíbe la fijación de términos o plazos en horas.”</w:t>
            </w:r>
          </w:p>
          <w:p w14:paraId="312DC977" w14:textId="77777777" w:rsidR="00D5065B" w:rsidRDefault="00D5065B">
            <w:pPr>
              <w:jc w:val="both"/>
              <w:rPr>
                <w:i/>
                <w:iCs/>
                <w:sz w:val="18"/>
                <w:szCs w:val="18"/>
              </w:rPr>
            </w:pPr>
          </w:p>
          <w:p w14:paraId="26F5C410" w14:textId="77777777" w:rsidR="00D5065B" w:rsidRDefault="00D5065B">
            <w:pPr>
              <w:jc w:val="both"/>
              <w:rPr>
                <w:sz w:val="18"/>
                <w:szCs w:val="18"/>
              </w:rPr>
            </w:pPr>
            <w:r>
              <w:rPr>
                <w:sz w:val="18"/>
                <w:szCs w:val="18"/>
              </w:rPr>
              <w:t xml:space="preserve">El segundo inciso, por su parte, contiene otra disposición que se contraria al COOTAD, y por tanto es ilegal, toda vez que propone que aquellas peticiones de comisión general que han cumplido requisitos y no han sido calificadas por el </w:t>
            </w:r>
            <w:proofErr w:type="gramStart"/>
            <w:r>
              <w:rPr>
                <w:sz w:val="18"/>
                <w:szCs w:val="18"/>
              </w:rPr>
              <w:t>Alcalde</w:t>
            </w:r>
            <w:proofErr w:type="gramEnd"/>
            <w:r>
              <w:rPr>
                <w:sz w:val="18"/>
                <w:szCs w:val="18"/>
              </w:rPr>
              <w:t>, podrán ser conocidas y aprobadas por “mayoría simple, durante el ejercicio de aprobación del orden del día”.</w:t>
            </w:r>
          </w:p>
          <w:p w14:paraId="7236FE94" w14:textId="66FE8799" w:rsidR="00D5065B" w:rsidRDefault="00D5065B">
            <w:pPr>
              <w:jc w:val="both"/>
              <w:rPr>
                <w:sz w:val="18"/>
                <w:szCs w:val="18"/>
              </w:rPr>
            </w:pPr>
          </w:p>
          <w:p w14:paraId="48D2B7C4" w14:textId="77777777" w:rsidR="00D5065B" w:rsidRPr="00D5065B" w:rsidRDefault="00D5065B" w:rsidP="00D5065B">
            <w:pPr>
              <w:spacing w:after="120"/>
              <w:jc w:val="both"/>
              <w:rPr>
                <w:sz w:val="18"/>
                <w:szCs w:val="18"/>
                <w:lang w:val="es-EC"/>
              </w:rPr>
            </w:pPr>
            <w:r w:rsidRPr="00D5065B">
              <w:rPr>
                <w:sz w:val="18"/>
                <w:szCs w:val="18"/>
                <w:lang w:val="es-EC"/>
              </w:rPr>
              <w:t>Al respecto, en el contexto del artículo, la aprobación de la participación de una persona en comisión general ante el Concejo implica la modificación del orden del día, incorporando dicha comisión general, por lo tanto, conforme el inciso segundo del artículo 318 del COOTAD para modificar el orden del día se requiere el “</w:t>
            </w:r>
            <w:r w:rsidRPr="00D5065B">
              <w:rPr>
                <w:i/>
                <w:sz w:val="18"/>
                <w:szCs w:val="18"/>
                <w:lang w:val="es-EC"/>
              </w:rPr>
              <w:t>voto conforme de la mayoría absoluta de los integrantes”</w:t>
            </w:r>
            <w:r w:rsidRPr="00D5065B">
              <w:rPr>
                <w:sz w:val="18"/>
                <w:szCs w:val="18"/>
                <w:lang w:val="es-EC"/>
              </w:rPr>
              <w:t>, por lo tanto, la propuesta no es aplicable.</w:t>
            </w:r>
          </w:p>
          <w:p w14:paraId="4DA4DD83" w14:textId="77777777" w:rsidR="00D5065B" w:rsidRPr="00D5065B" w:rsidRDefault="00D5065B">
            <w:pPr>
              <w:jc w:val="both"/>
              <w:rPr>
                <w:sz w:val="18"/>
                <w:szCs w:val="18"/>
                <w:lang w:val="es-EC"/>
              </w:rPr>
            </w:pPr>
          </w:p>
          <w:p w14:paraId="5DC9408A" w14:textId="3D6F4F03" w:rsidR="00D5065B" w:rsidRPr="00D5065B" w:rsidRDefault="00D5065B">
            <w:pPr>
              <w:jc w:val="both"/>
              <w:rPr>
                <w:sz w:val="18"/>
                <w:szCs w:val="18"/>
              </w:rPr>
            </w:pPr>
          </w:p>
        </w:tc>
      </w:tr>
      <w:tr w:rsidR="00C6682C" w14:paraId="4D1F7FF3"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C6D566C" w14:textId="77777777" w:rsidR="00C6682C" w:rsidRDefault="00C6682C">
            <w:pPr>
              <w:jc w:val="both"/>
              <w:rPr>
                <w:sz w:val="18"/>
                <w:szCs w:val="18"/>
              </w:rPr>
            </w:pPr>
          </w:p>
          <w:p w14:paraId="39995C21" w14:textId="77777777" w:rsidR="00C6682C" w:rsidRDefault="000765A4">
            <w:pPr>
              <w:jc w:val="both"/>
              <w:rPr>
                <w:sz w:val="18"/>
                <w:szCs w:val="18"/>
              </w:rPr>
            </w:pPr>
            <w:r>
              <w:rPr>
                <w:sz w:val="18"/>
                <w:szCs w:val="18"/>
              </w:rPr>
              <w:t xml:space="preserve">Art. 6.- Excusas y delegación a concejalas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convocado la respectiva alterna o alterno, de forma verbal o escrita, se sentará razón del procedimiento por Secretaría General del Concejo. Debido a la anticipación de la notificación de la excusa de la concejala o concejal principal, es aceptable que no se cumpla estrictamente el plazo de convocatoria del respectivo alterno.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70313C" w14:textId="77777777" w:rsidR="00C6682C" w:rsidRDefault="000765A4">
            <w:pPr>
              <w:jc w:val="both"/>
              <w:rPr>
                <w:sz w:val="18"/>
                <w:szCs w:val="18"/>
              </w:rPr>
            </w:pPr>
            <w:r>
              <w:rPr>
                <w:sz w:val="18"/>
                <w:szCs w:val="18"/>
              </w:rPr>
              <w:t xml:space="preserve">Art. 9.- Excusas y delegación a concejales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convocado el o la respectiva concejala o concejal alterno o alterna de forma verbal o escrita; la Secretaría General del Concejo sentará razón del procedimiento utilizado.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65A624" w14:textId="77777777" w:rsidR="00C6682C" w:rsidRDefault="00D5065B">
            <w:pPr>
              <w:jc w:val="both"/>
              <w:rPr>
                <w:sz w:val="18"/>
                <w:szCs w:val="18"/>
                <w:lang w:val="es-EC"/>
              </w:rPr>
            </w:pPr>
            <w:r w:rsidRPr="00D5065B">
              <w:rPr>
                <w:sz w:val="18"/>
                <w:szCs w:val="18"/>
                <w:lang w:val="es-EC"/>
              </w:rPr>
              <w:t xml:space="preserve">El texto propuesto tiene modificaciones formales, nada de fondo. Sin embargo, es recomendable que el texto a </w:t>
            </w:r>
            <w:r>
              <w:rPr>
                <w:sz w:val="18"/>
                <w:szCs w:val="18"/>
                <w:lang w:val="es-EC"/>
              </w:rPr>
              <w:t xml:space="preserve">aprobarse </w:t>
            </w:r>
            <w:r w:rsidRPr="00D5065B">
              <w:rPr>
                <w:sz w:val="18"/>
                <w:szCs w:val="18"/>
                <w:lang w:val="es-EC"/>
              </w:rPr>
              <w:t>considere que la participación de los concejales alternos debe darse por jornada laboral integral, acorde al pago proporcional que reciben por la subrogación en el ejercicio del cargo, no por sesión asistida, régimen aplicable previo a la vigencia del COOTAD al amparo de la antigua Ley Orgánica de Régimen Municipal</w:t>
            </w:r>
            <w:r>
              <w:rPr>
                <w:sz w:val="18"/>
                <w:szCs w:val="18"/>
                <w:lang w:val="es-EC"/>
              </w:rPr>
              <w:t>.</w:t>
            </w:r>
          </w:p>
          <w:p w14:paraId="76F80C5B" w14:textId="77777777" w:rsidR="00D5065B" w:rsidRDefault="00D5065B">
            <w:pPr>
              <w:jc w:val="both"/>
              <w:rPr>
                <w:sz w:val="18"/>
                <w:szCs w:val="18"/>
                <w:lang w:val="es-EC"/>
              </w:rPr>
            </w:pPr>
          </w:p>
          <w:p w14:paraId="2A1D9D12" w14:textId="0F24633A" w:rsidR="00D5065B" w:rsidRPr="00D5065B" w:rsidRDefault="00D5065B">
            <w:pPr>
              <w:jc w:val="both"/>
              <w:rPr>
                <w:sz w:val="18"/>
                <w:szCs w:val="18"/>
                <w:lang w:val="es-EC"/>
              </w:rPr>
            </w:pPr>
            <w:r>
              <w:rPr>
                <w:sz w:val="18"/>
                <w:szCs w:val="18"/>
                <w:lang w:val="es-EC"/>
              </w:rPr>
              <w:t>Bajo la normativa nacional vigente, es decir, el COOTAD y la LOSEP, los integrantes de los órganos legislativos locales son funcionarios públicos, por tanto, únicamente pueden dejar de ejercer sus funciones ya sea por ejercicio del derecho a vacaciones o licencias, con o sin remuneración, es decir, modalidades que implican ausencia por una jornada laboral integral.</w:t>
            </w:r>
          </w:p>
        </w:tc>
      </w:tr>
      <w:tr w:rsidR="00C6682C" w14:paraId="5926AE5B"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C7C60E6" w14:textId="77777777" w:rsidR="00C6682C" w:rsidRDefault="000765A4">
            <w:pPr>
              <w:jc w:val="both"/>
              <w:rPr>
                <w:sz w:val="18"/>
                <w:szCs w:val="18"/>
              </w:rPr>
            </w:pPr>
            <w:r>
              <w:rPr>
                <w:sz w:val="18"/>
                <w:szCs w:val="18"/>
              </w:rPr>
              <w:t>Art. 7.- Subrogación de la presidencia de las sesiones.- A falta de la alcaldesa o alcalde, presidirá la sesión del Concejo Metropolitano la primera o primer vicepresidente y en su ausencia, la segunda o segundo vicepresidente; si faltaren las autoridades antes enunciadas, presidirá la sesión la concejala o el concejal que el alcalde o alcaldesa designe, el caso de sesiones autoconvocadas de acuerdo a lo dispuesto en el COOTAD y a falta de las tres autoridades del Concejo, la presidencia la ejercerá el concejal o concejala que el pleno del Concejo Metropolitano designe por mayoría simple de los integrantes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9E264E" w14:textId="77777777" w:rsidR="00C6682C" w:rsidRDefault="000765A4">
            <w:pPr>
              <w:jc w:val="both"/>
              <w:rPr>
                <w:sz w:val="18"/>
                <w:szCs w:val="18"/>
              </w:rPr>
            </w:pPr>
            <w:r>
              <w:rPr>
                <w:sz w:val="18"/>
                <w:szCs w:val="18"/>
              </w:rPr>
              <w:t xml:space="preserve">Art. 11.- Subrogación de la presidencia de las </w:t>
            </w:r>
            <w:proofErr w:type="gramStart"/>
            <w:r>
              <w:rPr>
                <w:sz w:val="18"/>
                <w:szCs w:val="18"/>
              </w:rPr>
              <w:t>sesiones.-</w:t>
            </w:r>
            <w:proofErr w:type="gramEnd"/>
            <w:r>
              <w:rPr>
                <w:sz w:val="18"/>
                <w:szCs w:val="18"/>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 o la mayoría simple de los miembros del concejo.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6018A0" w14:textId="36F3F2FC" w:rsidR="00C6682C" w:rsidRDefault="003E022D">
            <w:pPr>
              <w:jc w:val="both"/>
              <w:rPr>
                <w:sz w:val="18"/>
                <w:szCs w:val="18"/>
              </w:rPr>
            </w:pPr>
            <w:r>
              <w:rPr>
                <w:sz w:val="18"/>
                <w:szCs w:val="18"/>
              </w:rPr>
              <w:t xml:space="preserve">Debe aclararse en el articulado que la subrogación de la presidencia de las sesiones no implica que quien se encuentre presidiendo la sesión asume todas las facultades del </w:t>
            </w:r>
            <w:proofErr w:type="gramStart"/>
            <w:r>
              <w:rPr>
                <w:sz w:val="18"/>
                <w:szCs w:val="18"/>
              </w:rPr>
              <w:t>Alcalde</w:t>
            </w:r>
            <w:proofErr w:type="gramEnd"/>
            <w:r>
              <w:rPr>
                <w:sz w:val="18"/>
                <w:szCs w:val="18"/>
              </w:rPr>
              <w:t>, en particular el voto dirimente, pues esto únicamente operaría en caso de que el Vicealcalde Metropolitano subrogue la Alcaldía, conforme los artículos 91 y 92 del COOTAD. Se propone el siguiente texto como un segundo inciso:</w:t>
            </w:r>
          </w:p>
          <w:p w14:paraId="47BD8390" w14:textId="4C6D193B" w:rsidR="003E022D" w:rsidRDefault="003E022D">
            <w:pPr>
              <w:jc w:val="both"/>
              <w:rPr>
                <w:sz w:val="18"/>
                <w:szCs w:val="18"/>
              </w:rPr>
            </w:pPr>
          </w:p>
          <w:p w14:paraId="106DD82F" w14:textId="210D36CC" w:rsidR="003E022D" w:rsidRPr="003E022D" w:rsidRDefault="003E022D">
            <w:pPr>
              <w:jc w:val="both"/>
              <w:rPr>
                <w:i/>
                <w:iCs/>
                <w:sz w:val="18"/>
                <w:szCs w:val="18"/>
              </w:rPr>
            </w:pPr>
            <w:r w:rsidRPr="003E022D">
              <w:rPr>
                <w:i/>
                <w:iCs/>
                <w:sz w:val="18"/>
                <w:szCs w:val="18"/>
              </w:rPr>
              <w:t>“La autoridad que subroga la presidencia de las sesiones del órgano legislativo, no asumen la atribución del Alcalde Metropolitano relacionada con el voto dirimente en las decisiones del órgano legislativo, a excepción del Vicealcalde Metropolitano, cuando se encuentra subrogando la Alcaldía Metropolitana, conforme lo previsto en los artículos 91 y 92 del COOTAD.”</w:t>
            </w:r>
          </w:p>
          <w:p w14:paraId="00305482" w14:textId="5157B8F9" w:rsidR="003E022D" w:rsidRDefault="003E022D">
            <w:pPr>
              <w:jc w:val="both"/>
              <w:rPr>
                <w:sz w:val="18"/>
                <w:szCs w:val="18"/>
              </w:rPr>
            </w:pPr>
          </w:p>
        </w:tc>
      </w:tr>
      <w:tr w:rsidR="00C6682C" w14:paraId="3CE961B7"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FBBC91" w14:textId="77777777" w:rsidR="00C6682C" w:rsidRDefault="000765A4">
            <w:pPr>
              <w:jc w:val="both"/>
              <w:rPr>
                <w:b/>
                <w:sz w:val="18"/>
                <w:szCs w:val="18"/>
              </w:rPr>
            </w:pPr>
            <w:r>
              <w:rPr>
                <w:sz w:val="18"/>
                <w:szCs w:val="18"/>
              </w:rPr>
              <w:lastRenderedPageBreak/>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7DD0EE" w14:textId="77777777" w:rsidR="00C6682C" w:rsidRDefault="000765A4">
            <w:pPr>
              <w:spacing w:after="200"/>
              <w:jc w:val="both"/>
              <w:rPr>
                <w:sz w:val="18"/>
                <w:szCs w:val="18"/>
              </w:rPr>
            </w:pPr>
            <w:r>
              <w:rPr>
                <w:sz w:val="18"/>
                <w:szCs w:val="18"/>
              </w:rPr>
              <w:t xml:space="preserve">Art. 12.- Organización de los debates </w:t>
            </w:r>
            <w:proofErr w:type="gramStart"/>
            <w:r>
              <w:rPr>
                <w:sz w:val="18"/>
                <w:szCs w:val="18"/>
              </w:rPr>
              <w:t>generales.-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14:paraId="4CC51486" w14:textId="77777777" w:rsidR="00C6682C" w:rsidRDefault="000765A4">
            <w:pPr>
              <w:numPr>
                <w:ilvl w:val="0"/>
                <w:numId w:val="1"/>
              </w:numPr>
              <w:jc w:val="both"/>
              <w:rPr>
                <w:sz w:val="18"/>
                <w:szCs w:val="18"/>
              </w:rPr>
            </w:pPr>
            <w:r>
              <w:rPr>
                <w:sz w:val="18"/>
                <w:szCs w:val="18"/>
              </w:rPr>
              <w:t xml:space="preserve">Al inicio del debate, el proponente de la inclusión de un punto en el orden del día, podrá hacer uso de la palabra durante un tiempo máximo de 10 minutos para explicar su posición. </w:t>
            </w:r>
          </w:p>
          <w:p w14:paraId="3FB13F42" w14:textId="77777777" w:rsidR="00C6682C" w:rsidRDefault="00C6682C">
            <w:pPr>
              <w:ind w:left="720"/>
              <w:jc w:val="both"/>
              <w:rPr>
                <w:sz w:val="18"/>
                <w:szCs w:val="18"/>
              </w:rPr>
            </w:pPr>
          </w:p>
          <w:p w14:paraId="0DD49402" w14:textId="77777777" w:rsidR="00C6682C" w:rsidRDefault="000765A4">
            <w:pPr>
              <w:ind w:left="720"/>
              <w:jc w:val="both"/>
              <w:rPr>
                <w:sz w:val="18"/>
                <w:szCs w:val="18"/>
              </w:rPr>
            </w:pPr>
            <w:r>
              <w:rPr>
                <w:sz w:val="18"/>
                <w:szCs w:val="18"/>
              </w:rPr>
              <w:t>En todos los casos, la alcaldesa o alcalde o a pedido de las concejalas o concejales, podrá autorizar el uso de la palabra durante 10 minutos a funcionarios de la administración metropolitana para la exposición sobre el tema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w:t>
            </w:r>
          </w:p>
          <w:p w14:paraId="2F3EB9B7" w14:textId="77777777" w:rsidR="00C6682C" w:rsidRDefault="00C6682C">
            <w:pPr>
              <w:ind w:left="720"/>
              <w:jc w:val="both"/>
              <w:rPr>
                <w:sz w:val="18"/>
                <w:szCs w:val="18"/>
              </w:rPr>
            </w:pPr>
          </w:p>
          <w:p w14:paraId="146762AC" w14:textId="77777777" w:rsidR="00C6682C" w:rsidRDefault="000765A4">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14:paraId="5D411502" w14:textId="77777777" w:rsidR="00C6682C" w:rsidRDefault="00C6682C">
            <w:pPr>
              <w:ind w:left="720"/>
              <w:jc w:val="both"/>
              <w:rPr>
                <w:sz w:val="18"/>
                <w:szCs w:val="18"/>
              </w:rPr>
            </w:pPr>
          </w:p>
          <w:p w14:paraId="24CFD43B" w14:textId="77777777" w:rsidR="00C6682C" w:rsidRDefault="000765A4">
            <w:pPr>
              <w:numPr>
                <w:ilvl w:val="0"/>
                <w:numId w:val="1"/>
              </w:numPr>
              <w:jc w:val="both"/>
              <w:rPr>
                <w:sz w:val="18"/>
                <w:szCs w:val="18"/>
              </w:rPr>
            </w:pPr>
            <w:r>
              <w:rPr>
                <w:sz w:val="18"/>
                <w:szCs w:val="18"/>
              </w:rPr>
              <w:t xml:space="preserve">Después de la presentación del tema, cada uno de los integrantes del Concejo Metropolitano podrán hacer uso de la palabra por un máximo de tres ocasiones, cada una por un tiempo no mayor a 3 minutos. Estos </w:t>
            </w:r>
            <w:r>
              <w:rPr>
                <w:sz w:val="18"/>
                <w:szCs w:val="18"/>
              </w:rPr>
              <w:lastRenderedPageBreak/>
              <w:t>tiempos aplican también para el presidente de la sesión.</w:t>
            </w:r>
          </w:p>
          <w:p w14:paraId="540DA17E" w14:textId="77777777" w:rsidR="00C6682C" w:rsidRDefault="00C6682C">
            <w:pPr>
              <w:ind w:left="720"/>
              <w:jc w:val="both"/>
              <w:rPr>
                <w:sz w:val="18"/>
                <w:szCs w:val="18"/>
              </w:rPr>
            </w:pPr>
          </w:p>
          <w:p w14:paraId="29F9323F" w14:textId="77777777" w:rsidR="00C6682C" w:rsidRDefault="000765A4">
            <w:pPr>
              <w:numPr>
                <w:ilvl w:val="0"/>
                <w:numId w:val="1"/>
              </w:numPr>
              <w:jc w:val="both"/>
              <w:rPr>
                <w:sz w:val="18"/>
                <w:szCs w:val="18"/>
              </w:rPr>
            </w:pPr>
            <w:r>
              <w:rPr>
                <w:sz w:val="18"/>
                <w:szCs w:val="18"/>
              </w:rPr>
              <w:t>Si durante el debate, para el mejor conocimiento y tratamiento de un asunto, se requiere información o consideraciones adicionales, la alcaldesa o alcalde o cualquier concejala o concejal podrá realizar o solicitar al proponente del punto en tratamiento o a cualquier funcionario de la administración municipal, las aclaraciones pertinentes, mismas que no deberán exceder los 10 minutos.</w:t>
            </w:r>
          </w:p>
          <w:p w14:paraId="58095BB3" w14:textId="77777777" w:rsidR="00C6682C" w:rsidRDefault="00C6682C">
            <w:pPr>
              <w:ind w:left="720"/>
              <w:jc w:val="both"/>
              <w:rPr>
                <w:sz w:val="18"/>
                <w:szCs w:val="18"/>
              </w:rPr>
            </w:pPr>
          </w:p>
          <w:p w14:paraId="7A0FC06F" w14:textId="77777777" w:rsidR="00C6682C" w:rsidRDefault="000765A4">
            <w:pPr>
              <w:numPr>
                <w:ilvl w:val="0"/>
                <w:numId w:val="1"/>
              </w:numPr>
              <w:jc w:val="both"/>
              <w:rPr>
                <w:sz w:val="18"/>
                <w:szCs w:val="18"/>
              </w:rPr>
            </w:pPr>
            <w:r>
              <w:rPr>
                <w:sz w:val="18"/>
                <w:szCs w:val="18"/>
              </w:rPr>
              <w:t>El debate termina:</w:t>
            </w:r>
          </w:p>
          <w:p w14:paraId="49565D6E" w14:textId="77777777" w:rsidR="00C6682C" w:rsidRDefault="000765A4">
            <w:pPr>
              <w:numPr>
                <w:ilvl w:val="1"/>
                <w:numId w:val="1"/>
              </w:numPr>
              <w:jc w:val="both"/>
              <w:rPr>
                <w:sz w:val="18"/>
                <w:szCs w:val="18"/>
              </w:rPr>
            </w:pPr>
            <w:r>
              <w:rPr>
                <w:sz w:val="18"/>
                <w:szCs w:val="18"/>
              </w:rPr>
              <w:t>Cuando un tema ha sido suficientemente debatido, en cuyo caso quien presida la sesión, previo anuncio y de no existir pedido del uso de la palabra pendiente por parte de los concejales, lo dará por terminado y someterá a votación según sea el caso.</w:t>
            </w:r>
          </w:p>
          <w:p w14:paraId="114B2F96" w14:textId="77777777" w:rsidR="00C6682C" w:rsidRDefault="000765A4">
            <w:pPr>
              <w:numPr>
                <w:ilvl w:val="1"/>
                <w:numId w:val="1"/>
              </w:numPr>
              <w:jc w:val="both"/>
              <w:rPr>
                <w:sz w:val="18"/>
                <w:szCs w:val="18"/>
              </w:rPr>
            </w:pPr>
            <w:r>
              <w:rPr>
                <w:sz w:val="18"/>
                <w:szCs w:val="18"/>
              </w:rPr>
              <w:t xml:space="preserve">Por falta de elementos de juicio o informes indispensables para su cabal entendimiento, en cuyo caso el Concejo por mayoría absoluta podrá disponer su postergación para la siguiente sesión.                                                                                        </w:t>
            </w:r>
          </w:p>
          <w:p w14:paraId="0C6D532E" w14:textId="77777777" w:rsidR="00C6682C" w:rsidRDefault="00C6682C">
            <w:pPr>
              <w:ind w:left="720"/>
              <w:jc w:val="both"/>
              <w:rPr>
                <w:sz w:val="18"/>
                <w:szCs w:val="18"/>
              </w:rPr>
            </w:pPr>
          </w:p>
          <w:p w14:paraId="591CBC57" w14:textId="77777777" w:rsidR="00C6682C" w:rsidRDefault="000765A4">
            <w:pPr>
              <w:numPr>
                <w:ilvl w:val="0"/>
                <w:numId w:val="1"/>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96BBE7" w14:textId="7FC6B958" w:rsidR="00AF3B5B" w:rsidRDefault="00AF3B5B" w:rsidP="00AF3B5B">
            <w:pPr>
              <w:jc w:val="both"/>
              <w:rPr>
                <w:i/>
                <w:iCs/>
                <w:sz w:val="18"/>
                <w:szCs w:val="18"/>
              </w:rPr>
            </w:pPr>
            <w:r>
              <w:rPr>
                <w:sz w:val="18"/>
                <w:szCs w:val="18"/>
              </w:rPr>
              <w:lastRenderedPageBreak/>
              <w:t>Al igual que en artículo</w:t>
            </w:r>
            <w:r>
              <w:rPr>
                <w:sz w:val="18"/>
                <w:szCs w:val="18"/>
              </w:rPr>
              <w:t>s</w:t>
            </w:r>
            <w:r>
              <w:rPr>
                <w:sz w:val="18"/>
                <w:szCs w:val="18"/>
              </w:rPr>
              <w:t xml:space="preserve"> precedente</w:t>
            </w:r>
            <w:r>
              <w:rPr>
                <w:sz w:val="18"/>
                <w:szCs w:val="18"/>
              </w:rPr>
              <w:t>s</w:t>
            </w:r>
            <w:r>
              <w:rPr>
                <w:sz w:val="18"/>
                <w:szCs w:val="18"/>
              </w:rPr>
              <w:t>, se fija un término en horas lo cual inobserva lo previsto en el artículo 158 del Código Orgánico Administrativo, que, con relación a las reglas básicas que regirán para los términos y plazos, señala que los “</w:t>
            </w:r>
            <w:r>
              <w:rPr>
                <w:i/>
                <w:iCs/>
                <w:sz w:val="18"/>
                <w:szCs w:val="18"/>
              </w:rPr>
              <w:t>términos solo pueden fijarse en días y los plazos en meses o en años. Se prohíbe la fijación de términos o plazos en horas.”</w:t>
            </w:r>
          </w:p>
          <w:p w14:paraId="43261145" w14:textId="77777777" w:rsidR="00C6682C" w:rsidRDefault="00C6682C">
            <w:pPr>
              <w:jc w:val="both"/>
              <w:rPr>
                <w:bCs/>
                <w:sz w:val="18"/>
                <w:szCs w:val="18"/>
              </w:rPr>
            </w:pPr>
          </w:p>
          <w:p w14:paraId="311F4018" w14:textId="3CFB2344" w:rsidR="00AF3B5B" w:rsidRDefault="00AF3B5B">
            <w:pPr>
              <w:jc w:val="both"/>
              <w:rPr>
                <w:bCs/>
                <w:sz w:val="18"/>
                <w:szCs w:val="18"/>
              </w:rPr>
            </w:pPr>
            <w:r>
              <w:rPr>
                <w:bCs/>
                <w:sz w:val="18"/>
                <w:szCs w:val="18"/>
              </w:rPr>
              <w:t xml:space="preserve">Por otra parte, el literal d) señala que el debate termina también por </w:t>
            </w:r>
          </w:p>
          <w:p w14:paraId="5BD7CA53" w14:textId="6C7B5D13" w:rsidR="00AF3B5B" w:rsidRDefault="00AF3B5B" w:rsidP="00AF3B5B">
            <w:pPr>
              <w:jc w:val="both"/>
              <w:rPr>
                <w:sz w:val="18"/>
                <w:szCs w:val="18"/>
              </w:rPr>
            </w:pPr>
            <w:r>
              <w:rPr>
                <w:sz w:val="18"/>
                <w:szCs w:val="18"/>
              </w:rPr>
              <w:t>“</w:t>
            </w:r>
            <w:r w:rsidRPr="00AF3B5B">
              <w:rPr>
                <w:i/>
                <w:iCs/>
                <w:sz w:val="18"/>
                <w:szCs w:val="18"/>
              </w:rPr>
              <w:t>falta de elementos de juicio o informes indispensables para su cabal entendimiento, en cuyo caso el Concejo por mayoría absoluta podrá disponer su postergación para la siguiente sesión</w:t>
            </w:r>
            <w:r>
              <w:rPr>
                <w:sz w:val="18"/>
                <w:szCs w:val="18"/>
              </w:rPr>
              <w:t>”</w:t>
            </w:r>
            <w:r>
              <w:rPr>
                <w:sz w:val="18"/>
                <w:szCs w:val="18"/>
              </w:rPr>
              <w:t xml:space="preserve">.                                                                                        </w:t>
            </w:r>
            <w:r>
              <w:rPr>
                <w:sz w:val="18"/>
                <w:szCs w:val="18"/>
              </w:rPr>
              <w:t xml:space="preserve"> Al respecto, la decisión de postergar el tratamiento de un tema para una sesión </w:t>
            </w:r>
            <w:proofErr w:type="gramStart"/>
            <w:r>
              <w:rPr>
                <w:sz w:val="18"/>
                <w:szCs w:val="18"/>
              </w:rPr>
              <w:t>posterior,</w:t>
            </w:r>
            <w:proofErr w:type="gramEnd"/>
            <w:r>
              <w:rPr>
                <w:sz w:val="18"/>
                <w:szCs w:val="18"/>
              </w:rPr>
              <w:t xml:space="preserve"> se contiene en una resolución, por lo tanto, su aprobación, conforme el artículo 323 del COOTAD, requiere de mayoría simple, sin embargo, la propuesta establece la necesidad de contar con una mayoría absoluta, lo cual debe ser revisado.</w:t>
            </w:r>
          </w:p>
          <w:p w14:paraId="3E722B06" w14:textId="16EAA2E7" w:rsidR="00AF3B5B" w:rsidRPr="00AF3B5B" w:rsidRDefault="00AF3B5B">
            <w:pPr>
              <w:jc w:val="both"/>
              <w:rPr>
                <w:bCs/>
                <w:sz w:val="18"/>
                <w:szCs w:val="18"/>
              </w:rPr>
            </w:pPr>
          </w:p>
        </w:tc>
      </w:tr>
      <w:tr w:rsidR="00C6682C" w14:paraId="432BA5EF" w14:textId="77777777">
        <w:trPr>
          <w:trHeight w:val="78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568FD5" w14:textId="77777777" w:rsidR="00C6682C" w:rsidRDefault="00C6682C">
            <w:pPr>
              <w:jc w:val="both"/>
              <w:rPr>
                <w:sz w:val="18"/>
                <w:szCs w:val="18"/>
              </w:rPr>
            </w:pPr>
          </w:p>
          <w:p w14:paraId="73D8BCDC" w14:textId="77777777" w:rsidR="00C6682C" w:rsidRDefault="000765A4">
            <w:pPr>
              <w:jc w:val="both"/>
              <w:rPr>
                <w:sz w:val="18"/>
                <w:szCs w:val="18"/>
              </w:rPr>
            </w:pPr>
            <w:r>
              <w:rPr>
                <w:sz w:val="18"/>
                <w:szCs w:val="18"/>
              </w:rPr>
              <w:t xml:space="preserve">Art. 8.- Organización de los </w:t>
            </w:r>
            <w:proofErr w:type="gramStart"/>
            <w:r>
              <w:rPr>
                <w:sz w:val="18"/>
                <w:szCs w:val="18"/>
              </w:rPr>
              <w:t>debates.-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14:paraId="5CD245FF" w14:textId="77777777" w:rsidR="00C6682C" w:rsidRDefault="00C6682C">
            <w:pPr>
              <w:jc w:val="both"/>
              <w:rPr>
                <w:sz w:val="18"/>
                <w:szCs w:val="18"/>
              </w:rPr>
            </w:pPr>
          </w:p>
          <w:p w14:paraId="09D42E11" w14:textId="77777777" w:rsidR="00C6682C" w:rsidRDefault="000765A4">
            <w:pPr>
              <w:jc w:val="both"/>
              <w:rPr>
                <w:sz w:val="18"/>
                <w:szCs w:val="18"/>
              </w:rPr>
            </w:pPr>
            <w:r>
              <w:rPr>
                <w:sz w:val="18"/>
                <w:szCs w:val="18"/>
              </w:rPr>
              <w:t>a) al inicio del debate, el proponente de un proyecto de ordenanza o de la inclusión de un punto en el orden del día, podrá hacer uso de la palabra durante un tiempo máximo de 20 minutos para explicar su iniciativa o posición. En el caso de proyectos de ordenanza, el expositor deberá ser el presidente o presidenta de la comisión responsable de emitir el informe respectivo, salvo decisión distinta de la propia comisión, o el concejal o concejal a que haya presentado la iniciativa. El proponente de un acuerdo o resolución lo podrá hacer máximo durante 10 minutos. En todos los casos la alcaldesa o alcalde, concejalas o concejales, podrán delegar a funcionarios de la administración metropolitana la exposición de la iniciativa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 Siempre que se haga uso de ayudas visuales o presentaciones para apoyar las intervenciones, la Secretaría General del Concejo se encargará de que versiones impresas de tales presentaciones sean entregadas a los integrantes del Concejo, antes de la intervención respectiva.</w:t>
            </w:r>
          </w:p>
          <w:p w14:paraId="2BF80144" w14:textId="77777777" w:rsidR="00C6682C" w:rsidRDefault="00C6682C">
            <w:pPr>
              <w:jc w:val="both"/>
              <w:rPr>
                <w:sz w:val="18"/>
                <w:szCs w:val="18"/>
              </w:rPr>
            </w:pPr>
          </w:p>
          <w:p w14:paraId="6455654B" w14:textId="77777777" w:rsidR="00C6682C" w:rsidRDefault="000765A4">
            <w:pPr>
              <w:jc w:val="both"/>
              <w:rPr>
                <w:sz w:val="18"/>
                <w:szCs w:val="18"/>
              </w:rPr>
            </w:pPr>
            <w:r>
              <w:rPr>
                <w:sz w:val="18"/>
                <w:szCs w:val="18"/>
              </w:rPr>
              <w:t xml:space="preserve">b) después de la presentación del tema, dentro del primer debate, cada uno de los integrantes del Concejo Metropolitano y quien ocupe la silla vacía podrán hacer uso de la palabra por una ocasión durante un tiempo máximo de 10 minutos en las subsiguientes ocasiones </w:t>
            </w:r>
            <w:r>
              <w:rPr>
                <w:sz w:val="18"/>
                <w:szCs w:val="18"/>
              </w:rPr>
              <w:lastRenderedPageBreak/>
              <w:t>tendrán un tiempo máximo de 5 minutos. Podrán intervenir en el segundo debate por el tiempo máximo de 10 minutos, por una sola vez.</w:t>
            </w:r>
          </w:p>
          <w:p w14:paraId="3B1BD50C" w14:textId="77777777" w:rsidR="00C6682C" w:rsidRDefault="00C6682C">
            <w:pPr>
              <w:jc w:val="both"/>
              <w:rPr>
                <w:sz w:val="18"/>
                <w:szCs w:val="18"/>
              </w:rPr>
            </w:pPr>
          </w:p>
          <w:p w14:paraId="35C90F4B" w14:textId="77777777" w:rsidR="00C6682C" w:rsidRDefault="000765A4">
            <w:pPr>
              <w:jc w:val="both"/>
              <w:rPr>
                <w:sz w:val="18"/>
                <w:szCs w:val="18"/>
              </w:rPr>
            </w:pPr>
            <w:r>
              <w:rPr>
                <w:sz w:val="18"/>
                <w:szCs w:val="18"/>
              </w:rPr>
              <w:t>c) si durante el debate, para el mejor conocimiento y tratamiento de un asunto, se requiere información o consideraciones adicionales, la alcaldesa o alcalde o cualquier concejala o concejal podrá realizar o solicitar al proponente de la iniciativa o a cualquier uncionario de la administración municipal, las aclaraciones pertinentes.</w:t>
            </w:r>
          </w:p>
          <w:p w14:paraId="7D5C733B" w14:textId="77777777" w:rsidR="00C6682C" w:rsidRDefault="00C6682C">
            <w:pPr>
              <w:jc w:val="both"/>
              <w:rPr>
                <w:sz w:val="18"/>
                <w:szCs w:val="18"/>
              </w:rPr>
            </w:pPr>
          </w:p>
          <w:p w14:paraId="5EBD871B" w14:textId="77777777" w:rsidR="00C6682C" w:rsidRDefault="000765A4">
            <w:pPr>
              <w:jc w:val="both"/>
              <w:rPr>
                <w:sz w:val="18"/>
                <w:szCs w:val="18"/>
              </w:rPr>
            </w:pPr>
            <w:r>
              <w:rPr>
                <w:sz w:val="18"/>
                <w:szCs w:val="18"/>
              </w:rPr>
              <w:t>d) al final del debate, el proponente de la iniciativa podrá intervenir durante 5 minutos máximo.</w:t>
            </w:r>
          </w:p>
          <w:p w14:paraId="27F50D92" w14:textId="77777777" w:rsidR="00C6682C" w:rsidRDefault="00C6682C">
            <w:pPr>
              <w:jc w:val="both"/>
              <w:rPr>
                <w:sz w:val="18"/>
                <w:szCs w:val="18"/>
              </w:rPr>
            </w:pPr>
          </w:p>
          <w:p w14:paraId="7F16700E" w14:textId="77777777" w:rsidR="00C6682C" w:rsidRDefault="000765A4">
            <w:pPr>
              <w:jc w:val="both"/>
              <w:rPr>
                <w:sz w:val="18"/>
                <w:szCs w:val="18"/>
              </w:rPr>
            </w:pPr>
            <w:r>
              <w:rPr>
                <w:sz w:val="18"/>
                <w:szCs w:val="18"/>
              </w:rPr>
              <w:t>e) el debate termina ya sea porque un tema ha sido suficientemente debatido, en cuyo caso la alcaldesa o alcalde, previo anuncio, lo dará por terminado y someterá a votación y por falta de elementos de juicio o informes indispensables para su cabal entendimiento, en cuyo caso podrá, previo aviso, disponer su postergación para análisis en próximas sesiones o regreso a la Comisión respectiva de ser el caso; o, inclusive, su archivo.</w:t>
            </w:r>
          </w:p>
          <w:p w14:paraId="1AD5B702" w14:textId="77777777" w:rsidR="00C6682C" w:rsidRDefault="00C6682C">
            <w:pPr>
              <w:jc w:val="both"/>
              <w:rPr>
                <w:sz w:val="18"/>
                <w:szCs w:val="18"/>
              </w:rPr>
            </w:pPr>
          </w:p>
          <w:p w14:paraId="13DA8D30" w14:textId="77777777" w:rsidR="00C6682C" w:rsidRDefault="000765A4">
            <w:pPr>
              <w:jc w:val="both"/>
              <w:rPr>
                <w:sz w:val="18"/>
                <w:szCs w:val="18"/>
              </w:rPr>
            </w:pPr>
            <w:r>
              <w:rPr>
                <w:sz w:val="18"/>
                <w:szCs w:val="18"/>
              </w:rPr>
              <w:t>f) si las condiciones de la deliberación no pueden ser llevadas a cabo en orden y respeto, conforme las normas de funcionamiento del Concejo, el debate o la sesión podrá ser declarada suspendida, clausurada o a su vez declarada en receso por quien presida el Concejo Metropolitano o a petición de una concejala o concejal.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672C86" w14:textId="77777777" w:rsidR="00C6682C" w:rsidRDefault="000765A4">
            <w:pPr>
              <w:spacing w:after="200"/>
              <w:jc w:val="both"/>
              <w:rPr>
                <w:sz w:val="18"/>
                <w:szCs w:val="18"/>
              </w:rPr>
            </w:pPr>
            <w:r>
              <w:rPr>
                <w:sz w:val="18"/>
                <w:szCs w:val="18"/>
              </w:rPr>
              <w:lastRenderedPageBreak/>
              <w:t xml:space="preserve">Art. 13.- Organización de los debates para conocimiento, aprobación o archivo de cuerpos </w:t>
            </w:r>
            <w:proofErr w:type="gramStart"/>
            <w:r>
              <w:rPr>
                <w:sz w:val="18"/>
                <w:szCs w:val="18"/>
              </w:rPr>
              <w:t>normativos.-</w:t>
            </w:r>
            <w:proofErr w:type="gramEnd"/>
            <w:r>
              <w:rPr>
                <w:sz w:val="18"/>
                <w:szCs w:val="18"/>
              </w:rPr>
              <w:t xml:space="preserve"> Para la organización de los debates se observarán las siguientes reglas:</w:t>
            </w:r>
          </w:p>
          <w:p w14:paraId="0B23F277" w14:textId="77777777" w:rsidR="00C6682C" w:rsidRDefault="000765A4">
            <w:pPr>
              <w:numPr>
                <w:ilvl w:val="0"/>
                <w:numId w:val="3"/>
              </w:numPr>
              <w:jc w:val="both"/>
              <w:rPr>
                <w:sz w:val="18"/>
                <w:szCs w:val="18"/>
              </w:rPr>
            </w:pPr>
            <w:r>
              <w:rPr>
                <w:sz w:val="18"/>
                <w:szCs w:val="18"/>
              </w:rPr>
              <w:t>Al inicio del debate, el 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para exponer su propuesta.</w:t>
            </w:r>
          </w:p>
          <w:p w14:paraId="7D197447" w14:textId="77777777" w:rsidR="00C6682C" w:rsidRDefault="00C6682C">
            <w:pPr>
              <w:ind w:left="720"/>
              <w:jc w:val="both"/>
              <w:rPr>
                <w:sz w:val="18"/>
                <w:szCs w:val="18"/>
              </w:rPr>
            </w:pPr>
          </w:p>
          <w:p w14:paraId="548EB8B5" w14:textId="77777777" w:rsidR="00C6682C" w:rsidRDefault="000765A4">
            <w:pPr>
              <w:ind w:left="720"/>
              <w:jc w:val="both"/>
              <w:rPr>
                <w:sz w:val="18"/>
                <w:szCs w:val="18"/>
              </w:rPr>
            </w:pPr>
            <w:r>
              <w:rPr>
                <w:sz w:val="18"/>
                <w:szCs w:val="18"/>
              </w:rPr>
              <w:t>La alcaldesa o alcalde, los concejalas o concejales, podrán autorizar el uso de la palabra durante 10 minutos a funcionarios de la administración metropolitana para la exposición o explicación adicional de la iniciativa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w:t>
            </w:r>
          </w:p>
          <w:p w14:paraId="0250EDC5" w14:textId="77777777" w:rsidR="00C6682C" w:rsidRDefault="00C6682C">
            <w:pPr>
              <w:ind w:left="720"/>
              <w:jc w:val="both"/>
              <w:rPr>
                <w:sz w:val="18"/>
                <w:szCs w:val="18"/>
              </w:rPr>
            </w:pPr>
          </w:p>
          <w:p w14:paraId="75BE5543" w14:textId="77777777" w:rsidR="00C6682C" w:rsidRDefault="000765A4">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14:paraId="21D9DC1D" w14:textId="77777777" w:rsidR="00C6682C" w:rsidRDefault="00C6682C">
            <w:pPr>
              <w:ind w:left="720"/>
              <w:jc w:val="both"/>
              <w:rPr>
                <w:sz w:val="18"/>
                <w:szCs w:val="18"/>
              </w:rPr>
            </w:pPr>
          </w:p>
          <w:p w14:paraId="3DDDF6D0" w14:textId="77777777" w:rsidR="00C6682C" w:rsidRDefault="000765A4">
            <w:pPr>
              <w:numPr>
                <w:ilvl w:val="0"/>
                <w:numId w:val="3"/>
              </w:numPr>
              <w:jc w:val="both"/>
              <w:rPr>
                <w:sz w:val="18"/>
                <w:szCs w:val="18"/>
              </w:rPr>
            </w:pPr>
            <w:r>
              <w:rPr>
                <w:sz w:val="18"/>
                <w:szCs w:val="18"/>
              </w:rPr>
              <w:lastRenderedPageBreak/>
              <w:t xml:space="preserve">Después de la presentación del tema, dentro del primer debate, cada uno de los integrantes del Concejo Metropolitano podrán hacer uso de la palabra por dos ocasiones durante un tiempo máximo de 3 minutos cada una. </w:t>
            </w:r>
          </w:p>
          <w:p w14:paraId="07525ED6" w14:textId="77777777" w:rsidR="00C6682C" w:rsidRDefault="00C6682C">
            <w:pPr>
              <w:ind w:left="720"/>
              <w:jc w:val="both"/>
              <w:rPr>
                <w:sz w:val="18"/>
                <w:szCs w:val="18"/>
              </w:rPr>
            </w:pPr>
          </w:p>
          <w:p w14:paraId="7E0CDFFA" w14:textId="77777777" w:rsidR="00C6682C" w:rsidRDefault="000765A4">
            <w:pPr>
              <w:ind w:left="720"/>
              <w:jc w:val="both"/>
              <w:rPr>
                <w:sz w:val="18"/>
                <w:szCs w:val="18"/>
              </w:rPr>
            </w:pPr>
            <w:r>
              <w:rPr>
                <w:sz w:val="18"/>
                <w:szCs w:val="18"/>
              </w:rPr>
              <w:t>En el segundo debate el presidente de la comisión señalará al pleno del concejo que se han recogido las observaciones del primer debate, identificando los autores 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4EF9686A" w14:textId="77777777" w:rsidR="00C6682C" w:rsidRDefault="00C6682C">
            <w:pPr>
              <w:ind w:left="720"/>
              <w:jc w:val="both"/>
              <w:rPr>
                <w:sz w:val="18"/>
                <w:szCs w:val="18"/>
              </w:rPr>
            </w:pPr>
          </w:p>
          <w:p w14:paraId="5127883E" w14:textId="77777777" w:rsidR="00C6682C" w:rsidRDefault="000765A4">
            <w:pPr>
              <w:numPr>
                <w:ilvl w:val="0"/>
                <w:numId w:val="3"/>
              </w:numPr>
              <w:jc w:val="both"/>
              <w:rPr>
                <w:sz w:val="18"/>
                <w:szCs w:val="18"/>
              </w:rPr>
            </w:pPr>
            <w:r>
              <w:rPr>
                <w:sz w:val="18"/>
                <w:szCs w:val="18"/>
              </w:rPr>
              <w:t>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de la administración municipal, las aclaraciones pertinentes, mismas que no deberán exceder los 10 minutos.</w:t>
            </w:r>
          </w:p>
          <w:p w14:paraId="74A29547" w14:textId="77777777" w:rsidR="00C6682C" w:rsidRDefault="00C6682C">
            <w:pPr>
              <w:ind w:left="720"/>
              <w:jc w:val="both"/>
              <w:rPr>
                <w:sz w:val="18"/>
                <w:szCs w:val="18"/>
              </w:rPr>
            </w:pPr>
          </w:p>
          <w:p w14:paraId="1C45AE12" w14:textId="77777777" w:rsidR="00C6682C" w:rsidRDefault="000765A4">
            <w:pPr>
              <w:numPr>
                <w:ilvl w:val="0"/>
                <w:numId w:val="3"/>
              </w:numPr>
              <w:jc w:val="both"/>
              <w:rPr>
                <w:sz w:val="18"/>
                <w:szCs w:val="18"/>
              </w:rPr>
            </w:pPr>
            <w:r>
              <w:rPr>
                <w:sz w:val="18"/>
                <w:szCs w:val="18"/>
              </w:rPr>
              <w:t>El debate termina:</w:t>
            </w:r>
          </w:p>
          <w:p w14:paraId="3833A3F5" w14:textId="77777777" w:rsidR="00C6682C" w:rsidRDefault="000765A4">
            <w:pPr>
              <w:numPr>
                <w:ilvl w:val="1"/>
                <w:numId w:val="3"/>
              </w:numPr>
              <w:jc w:val="both"/>
              <w:rPr>
                <w:sz w:val="18"/>
                <w:szCs w:val="18"/>
              </w:rPr>
            </w:pPr>
            <w:r>
              <w:rPr>
                <w:sz w:val="18"/>
                <w:szCs w:val="18"/>
              </w:rPr>
              <w:t>Cuando un proyecto normativo ha sido suficientemente debatido, en cuyo caso quien presida la sesión, previo anuncio y de no existir pedido del uso de la palabra pendiente por parte de los concejales, lo dará por conocido y someterá a votación según sea el caso.</w:t>
            </w:r>
          </w:p>
          <w:p w14:paraId="3025C96B" w14:textId="77777777" w:rsidR="00C6682C" w:rsidRDefault="000765A4">
            <w:pPr>
              <w:numPr>
                <w:ilvl w:val="1"/>
                <w:numId w:val="3"/>
              </w:numPr>
              <w:jc w:val="both"/>
              <w:rPr>
                <w:sz w:val="18"/>
                <w:szCs w:val="18"/>
              </w:rPr>
            </w:pPr>
            <w:r>
              <w:rPr>
                <w:sz w:val="18"/>
                <w:szCs w:val="18"/>
              </w:rPr>
              <w:t xml:space="preserve">Por falta de elementos de juicio o informes indispensables para su </w:t>
            </w:r>
            <w:r>
              <w:rPr>
                <w:sz w:val="18"/>
                <w:szCs w:val="18"/>
              </w:rPr>
              <w:lastRenderedPageBreak/>
              <w:t>cabal entendimiento, en cuyo caso el Concejo por mayoría absoluta podrá disponer su postergación para análisis en próximas sesiones o regreso a la comisión respectiva.</w:t>
            </w:r>
          </w:p>
          <w:p w14:paraId="34ACD86D" w14:textId="77777777" w:rsidR="00C6682C" w:rsidRDefault="000765A4">
            <w:pPr>
              <w:numPr>
                <w:ilvl w:val="1"/>
                <w:numId w:val="3"/>
              </w:numPr>
              <w:jc w:val="both"/>
              <w:rPr>
                <w:sz w:val="18"/>
                <w:szCs w:val="18"/>
              </w:rPr>
            </w:pPr>
            <w:r>
              <w:rPr>
                <w:sz w:val="18"/>
                <w:szCs w:val="18"/>
              </w:rPr>
              <w:t>Cuando se requiere profundización y correcciones de la Comisión respectiva.</w:t>
            </w:r>
          </w:p>
          <w:p w14:paraId="65F79D2B" w14:textId="77777777" w:rsidR="00C6682C" w:rsidRDefault="000765A4">
            <w:pPr>
              <w:numPr>
                <w:ilvl w:val="1"/>
                <w:numId w:val="3"/>
              </w:numPr>
              <w:jc w:val="both"/>
              <w:rPr>
                <w:sz w:val="18"/>
                <w:szCs w:val="18"/>
              </w:rPr>
            </w:pPr>
            <w:r>
              <w:rPr>
                <w:sz w:val="18"/>
                <w:szCs w:val="18"/>
              </w:rPr>
              <w:t xml:space="preserve">Cuando por votación absoluta el Concejo resuelva su archivo con resolución motivada.                                                                                           </w:t>
            </w:r>
          </w:p>
          <w:p w14:paraId="67557713" w14:textId="77777777" w:rsidR="00C6682C" w:rsidRDefault="00C6682C">
            <w:pPr>
              <w:ind w:left="1440" w:hanging="720"/>
              <w:jc w:val="both"/>
              <w:rPr>
                <w:sz w:val="18"/>
                <w:szCs w:val="18"/>
              </w:rPr>
            </w:pPr>
          </w:p>
          <w:p w14:paraId="54C608CA" w14:textId="77777777" w:rsidR="00C6682C" w:rsidRDefault="000765A4">
            <w:pPr>
              <w:numPr>
                <w:ilvl w:val="0"/>
                <w:numId w:val="3"/>
              </w:numPr>
              <w:jc w:val="both"/>
              <w:rPr>
                <w:sz w:val="18"/>
                <w:szCs w:val="18"/>
              </w:rPr>
            </w:pPr>
            <w:r>
              <w:rPr>
                <w:sz w:val="18"/>
                <w:szCs w:val="18"/>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4C4C1502" w14:textId="77777777" w:rsidR="00C6682C" w:rsidRDefault="00C6682C">
            <w:pPr>
              <w:ind w:left="720"/>
              <w:jc w:val="both"/>
              <w:rPr>
                <w:sz w:val="18"/>
                <w:szCs w:val="18"/>
              </w:rPr>
            </w:pPr>
          </w:p>
          <w:p w14:paraId="1DCECF96" w14:textId="77777777" w:rsidR="00C6682C" w:rsidRDefault="000765A4">
            <w:pPr>
              <w:numPr>
                <w:ilvl w:val="0"/>
                <w:numId w:val="3"/>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p w14:paraId="21FE6983" w14:textId="77777777" w:rsidR="00C6682C" w:rsidRDefault="00C6682C">
            <w:pPr>
              <w:jc w:val="both"/>
              <w:rPr>
                <w:sz w:val="18"/>
                <w:szCs w:val="18"/>
              </w:rPr>
            </w:pPr>
          </w:p>
          <w:p w14:paraId="38228D06" w14:textId="77777777" w:rsidR="00C6682C" w:rsidRDefault="000765A4">
            <w:pPr>
              <w:numPr>
                <w:ilvl w:val="0"/>
                <w:numId w:val="3"/>
              </w:numPr>
              <w:jc w:val="both"/>
              <w:rPr>
                <w:sz w:val="18"/>
                <w:szCs w:val="18"/>
              </w:rPr>
            </w:pPr>
            <w:r>
              <w:rPr>
                <w:sz w:val="18"/>
                <w:szCs w:val="18"/>
              </w:rPr>
              <w:t xml:space="preserve">Las ordenanzas podrán aprobarse o archivarse de la </w:t>
            </w:r>
            <w:proofErr w:type="gramStart"/>
            <w:r>
              <w:rPr>
                <w:sz w:val="18"/>
                <w:szCs w:val="18"/>
              </w:rPr>
              <w:t>siguientes manera</w:t>
            </w:r>
            <w:proofErr w:type="gramEnd"/>
            <w:r>
              <w:rPr>
                <w:sz w:val="18"/>
                <w:szCs w:val="18"/>
              </w:rPr>
              <w:t>: 1) por artículos, 2) por cada capítulo, 3) por cada título y 4) el texto integral del proyecto normativo. La modalidad de votación deberá ser mocionada al final de la discusión del proyecto normativo. En el caso que no se realice una moción se entenderá que se votará el texto íntegro del proyecto normativo.</w:t>
            </w:r>
          </w:p>
          <w:p w14:paraId="2088EF21" w14:textId="77777777" w:rsidR="00C6682C" w:rsidRDefault="00C6682C">
            <w:pPr>
              <w:jc w:val="both"/>
              <w:rPr>
                <w:sz w:val="18"/>
                <w:szCs w:val="18"/>
              </w:rPr>
            </w:pPr>
          </w:p>
          <w:p w14:paraId="404A978F"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D73D8CB" w14:textId="77777777" w:rsidR="00AF3B5B" w:rsidRDefault="00AF3B5B" w:rsidP="00AF3B5B">
            <w:pPr>
              <w:jc w:val="both"/>
              <w:rPr>
                <w:i/>
                <w:iCs/>
                <w:sz w:val="18"/>
                <w:szCs w:val="18"/>
              </w:rPr>
            </w:pPr>
            <w:r>
              <w:rPr>
                <w:sz w:val="18"/>
                <w:szCs w:val="18"/>
              </w:rPr>
              <w:lastRenderedPageBreak/>
              <w:t>Al igual que en artículos precedentes, se fija un término en horas lo cual inobserva lo previsto en el artículo 158 del Código Orgánico Administrativo, que, con relación a las reglas básicas que regirán para los términos y plazos, señala que los “</w:t>
            </w:r>
            <w:r>
              <w:rPr>
                <w:i/>
                <w:iCs/>
                <w:sz w:val="18"/>
                <w:szCs w:val="18"/>
              </w:rPr>
              <w:t>términos solo pueden fijarse en días y los plazos en meses o en años. Se prohíbe la fijación de términos o plazos en horas.”</w:t>
            </w:r>
          </w:p>
          <w:p w14:paraId="6FF62649" w14:textId="77777777" w:rsidR="00926152" w:rsidRDefault="00926152" w:rsidP="00926152">
            <w:pPr>
              <w:jc w:val="both"/>
              <w:rPr>
                <w:bCs/>
                <w:sz w:val="18"/>
                <w:szCs w:val="18"/>
              </w:rPr>
            </w:pPr>
          </w:p>
          <w:p w14:paraId="5127AACA" w14:textId="77777777" w:rsidR="00926152" w:rsidRDefault="00926152" w:rsidP="00926152">
            <w:pPr>
              <w:jc w:val="both"/>
              <w:rPr>
                <w:bCs/>
                <w:sz w:val="18"/>
                <w:szCs w:val="18"/>
              </w:rPr>
            </w:pPr>
            <w:r>
              <w:rPr>
                <w:bCs/>
                <w:sz w:val="18"/>
                <w:szCs w:val="18"/>
              </w:rPr>
              <w:t xml:space="preserve">Por otra parte, el literal d) señala que el debate termina también por </w:t>
            </w:r>
          </w:p>
          <w:p w14:paraId="79CFF35A" w14:textId="39B7BA15" w:rsidR="00926152" w:rsidRDefault="00926152" w:rsidP="00926152">
            <w:pPr>
              <w:jc w:val="both"/>
              <w:rPr>
                <w:sz w:val="18"/>
                <w:szCs w:val="18"/>
              </w:rPr>
            </w:pPr>
            <w:r>
              <w:rPr>
                <w:sz w:val="18"/>
                <w:szCs w:val="18"/>
              </w:rPr>
              <w:t>“</w:t>
            </w:r>
            <w:r w:rsidRPr="00AF3B5B">
              <w:rPr>
                <w:i/>
                <w:iCs/>
                <w:sz w:val="18"/>
                <w:szCs w:val="18"/>
              </w:rPr>
              <w:t>falta de elementos de juicio o informes indispensables para su cabal entendimiento, en cuyo caso el Concejo por mayoría absoluta podrá disponer su postergación para la siguiente sesión</w:t>
            </w:r>
            <w:r>
              <w:rPr>
                <w:sz w:val="18"/>
                <w:szCs w:val="18"/>
              </w:rPr>
              <w:t xml:space="preserve">”.                                                                                         Al respecto, la decisión de postergar el tratamiento de un tema para una sesión </w:t>
            </w:r>
            <w:proofErr w:type="gramStart"/>
            <w:r>
              <w:rPr>
                <w:sz w:val="18"/>
                <w:szCs w:val="18"/>
              </w:rPr>
              <w:t>posterior,</w:t>
            </w:r>
            <w:proofErr w:type="gramEnd"/>
            <w:r>
              <w:rPr>
                <w:sz w:val="18"/>
                <w:szCs w:val="18"/>
              </w:rPr>
              <w:t xml:space="preserve"> se contiene en una resolución, por lo tanto, su aprobación, conforme el artículo 323 del COOTAD, requiere de mayoría simple, sin embargo, la propuesta establece la necesidad de contar con una mayoría absoluta, lo cual debe ser revisado.</w:t>
            </w:r>
          </w:p>
          <w:p w14:paraId="586A912B" w14:textId="0B4FFAC9" w:rsidR="00926152" w:rsidRDefault="00926152" w:rsidP="00926152">
            <w:pPr>
              <w:jc w:val="both"/>
              <w:rPr>
                <w:sz w:val="18"/>
                <w:szCs w:val="18"/>
              </w:rPr>
            </w:pPr>
          </w:p>
          <w:p w14:paraId="1654B488" w14:textId="2E2E49B9" w:rsidR="00926152" w:rsidRDefault="00926152" w:rsidP="00926152">
            <w:pPr>
              <w:jc w:val="both"/>
              <w:rPr>
                <w:sz w:val="18"/>
                <w:szCs w:val="18"/>
              </w:rPr>
            </w:pPr>
            <w:r>
              <w:rPr>
                <w:sz w:val="18"/>
                <w:szCs w:val="18"/>
              </w:rPr>
              <w:t>En el mismo literal d), se hace referencia a “votación absoluta”, lo cual parece ser una referencia a “mayoría absoluta”, y debe ser corregido.</w:t>
            </w:r>
          </w:p>
          <w:p w14:paraId="08A5293C" w14:textId="7F5B666F" w:rsidR="00926152" w:rsidRDefault="00926152">
            <w:pPr>
              <w:spacing w:after="200"/>
              <w:jc w:val="both"/>
              <w:rPr>
                <w:sz w:val="18"/>
                <w:szCs w:val="18"/>
              </w:rPr>
            </w:pPr>
          </w:p>
        </w:tc>
      </w:tr>
      <w:tr w:rsidR="00C6682C" w14:paraId="42E5E4C4" w14:textId="77777777">
        <w:trPr>
          <w:trHeight w:val="3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899212" w14:textId="77777777" w:rsidR="00C6682C" w:rsidRDefault="00C6682C">
            <w:pPr>
              <w:jc w:val="both"/>
              <w:rPr>
                <w:sz w:val="18"/>
                <w:szCs w:val="18"/>
              </w:rPr>
            </w:pPr>
          </w:p>
          <w:p w14:paraId="44B5AAFC" w14:textId="77777777" w:rsidR="00C6682C" w:rsidRDefault="000765A4">
            <w:pPr>
              <w:jc w:val="both"/>
              <w:rPr>
                <w:sz w:val="18"/>
                <w:szCs w:val="18"/>
              </w:rPr>
            </w:pPr>
            <w:r>
              <w:rPr>
                <w:sz w:val="18"/>
                <w:szCs w:val="18"/>
              </w:rPr>
              <w:t xml:space="preserve">Art. 9.-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14:paraId="086D5580" w14:textId="77777777" w:rsidR="00C6682C" w:rsidRDefault="00C6682C">
            <w:pPr>
              <w:jc w:val="both"/>
              <w:rPr>
                <w:sz w:val="18"/>
                <w:szCs w:val="18"/>
              </w:rPr>
            </w:pPr>
          </w:p>
          <w:p w14:paraId="6575BBB5" w14:textId="77777777" w:rsidR="00C6682C" w:rsidRDefault="000765A4">
            <w:pPr>
              <w:jc w:val="both"/>
              <w:rPr>
                <w:sz w:val="18"/>
                <w:szCs w:val="18"/>
              </w:rPr>
            </w:pPr>
            <w:r>
              <w:rPr>
                <w:sz w:val="18"/>
                <w:szCs w:val="18"/>
              </w:rPr>
              <w:t>a) las concejalas o concejales tendrán derecho a solicitar y hacer uso de la palabra, que será concedida por quien preside la sesión, durante el tiempo establecido en la presente Resolución. La concejala o concejal que hace uso de la palabra debe dirigirse a la autoridad que preside la sesión del Concejo Metropolitano. En caso de una votación nominal razonada, la concejala o concejal podrá intervenir por un tiempo máximo de 3 minutos si no ha participado en los debates y por un tiempo máximo de 1 minuto si ha participado en los mismos.</w:t>
            </w:r>
          </w:p>
          <w:p w14:paraId="70AEEF09" w14:textId="77777777" w:rsidR="00C6682C" w:rsidRDefault="00C6682C">
            <w:pPr>
              <w:jc w:val="both"/>
              <w:rPr>
                <w:sz w:val="18"/>
                <w:szCs w:val="18"/>
              </w:rPr>
            </w:pPr>
          </w:p>
          <w:p w14:paraId="021515C6" w14:textId="77777777" w:rsidR="00C6682C" w:rsidRDefault="000765A4">
            <w:pPr>
              <w:jc w:val="both"/>
              <w:rPr>
                <w:sz w:val="18"/>
                <w:szCs w:val="18"/>
              </w:rPr>
            </w:pPr>
            <w:r>
              <w:rPr>
                <w:sz w:val="18"/>
                <w:szCs w:val="18"/>
              </w:rPr>
              <w:t>b) los integrantes del Concejo no podrán ser interrumpidos en el uso de la palabra, salvo que se trate de una solicitud de punto de orden o de información o que haya concluido el tiempo de su intervención.</w:t>
            </w:r>
          </w:p>
          <w:p w14:paraId="7DF0F6D0" w14:textId="77777777" w:rsidR="00C6682C" w:rsidRDefault="00C6682C">
            <w:pPr>
              <w:jc w:val="both"/>
              <w:rPr>
                <w:sz w:val="18"/>
                <w:szCs w:val="18"/>
              </w:rPr>
            </w:pPr>
          </w:p>
          <w:p w14:paraId="20397803" w14:textId="77777777" w:rsidR="00C6682C" w:rsidRDefault="000765A4">
            <w:pPr>
              <w:jc w:val="both"/>
              <w:rPr>
                <w:sz w:val="18"/>
                <w:szCs w:val="18"/>
              </w:rPr>
            </w:pPr>
            <w:r>
              <w:rPr>
                <w:sz w:val="18"/>
                <w:szCs w:val="18"/>
              </w:rPr>
              <w:t>c) 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57BDCB9A" w14:textId="77777777" w:rsidR="00C6682C" w:rsidRDefault="00C6682C">
            <w:pPr>
              <w:jc w:val="both"/>
              <w:rPr>
                <w:sz w:val="18"/>
                <w:szCs w:val="18"/>
              </w:rPr>
            </w:pPr>
          </w:p>
          <w:p w14:paraId="2738BBD9" w14:textId="77777777" w:rsidR="00C6682C" w:rsidRDefault="000765A4">
            <w:pPr>
              <w:jc w:val="both"/>
              <w:rPr>
                <w:sz w:val="18"/>
                <w:szCs w:val="18"/>
              </w:rPr>
            </w:pPr>
            <w:r>
              <w:rPr>
                <w:sz w:val="18"/>
                <w:szCs w:val="18"/>
              </w:rPr>
              <w:t xml:space="preserve">d) punto de información: la concejala o concejal podrá solicitar los puntos de información que considere necesarios en cada uno de los temas del orden del día para conocer datos o disposiciones legales que sean fundamentales para el debate, por un tiempo máximo </w:t>
            </w:r>
            <w:r>
              <w:rPr>
                <w:sz w:val="18"/>
                <w:szCs w:val="18"/>
              </w:rPr>
              <w:lastRenderedPageBreak/>
              <w:t>de 3 minutos. De estimarlo procedente, podrá solicitar la comparecencia de cualquier funcionario.</w:t>
            </w:r>
          </w:p>
          <w:p w14:paraId="468B32B2" w14:textId="77777777" w:rsidR="00C6682C" w:rsidRDefault="00C6682C">
            <w:pPr>
              <w:jc w:val="both"/>
              <w:rPr>
                <w:sz w:val="18"/>
                <w:szCs w:val="18"/>
              </w:rPr>
            </w:pPr>
          </w:p>
          <w:p w14:paraId="6524BFB6" w14:textId="77777777" w:rsidR="00C6682C" w:rsidRDefault="000765A4">
            <w:pPr>
              <w:jc w:val="both"/>
              <w:rPr>
                <w:sz w:val="18"/>
                <w:szCs w:val="18"/>
              </w:rPr>
            </w:pPr>
            <w:r>
              <w:rPr>
                <w:sz w:val="18"/>
                <w:szCs w:val="18"/>
              </w:rPr>
              <w:t>e) cualquier concejala o concejal podrá solicitar la palabra por haber sido aludido en el pleno del Concejo.</w:t>
            </w:r>
          </w:p>
          <w:p w14:paraId="4DDB9C48" w14:textId="77777777" w:rsidR="00C6682C" w:rsidRDefault="00C6682C">
            <w:pPr>
              <w:jc w:val="both"/>
              <w:rPr>
                <w:sz w:val="18"/>
                <w:szCs w:val="18"/>
              </w:rPr>
            </w:pPr>
          </w:p>
          <w:p w14:paraId="7D0756F6" w14:textId="77777777" w:rsidR="00C6682C" w:rsidRDefault="000765A4">
            <w:pPr>
              <w:jc w:val="both"/>
              <w:rPr>
                <w:sz w:val="18"/>
                <w:szCs w:val="18"/>
              </w:rPr>
            </w:pPr>
            <w:r>
              <w:rPr>
                <w:sz w:val="18"/>
                <w:szCs w:val="18"/>
              </w:rPr>
              <w:t>f) la alcaldesa o el alcalde o quien estuviere presidiendo la sesión llamará la atención a la concejala o concejal y de persistir podrá dar por terminada la intervención de una concejala o concejal, por los siguientes motivos: — referirse a aspectos ajenos al asunto en debate; — utilizar un punto de orden o de información para otros fines; — contravenir las normas éticas de comportamiento parlamentario; y, — exceder el tiempo establecido para su participación.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A00F49" w14:textId="77777777" w:rsidR="00C6682C" w:rsidRDefault="000765A4">
            <w:pPr>
              <w:spacing w:after="200"/>
              <w:jc w:val="both"/>
              <w:rPr>
                <w:sz w:val="18"/>
                <w:szCs w:val="18"/>
              </w:rPr>
            </w:pPr>
            <w:r>
              <w:rPr>
                <w:sz w:val="18"/>
                <w:szCs w:val="18"/>
              </w:rPr>
              <w:lastRenderedPageBreak/>
              <w:t xml:space="preserve">Art. 14.-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14:paraId="207716FF" w14:textId="77777777" w:rsidR="00C6682C" w:rsidRDefault="000765A4">
            <w:pPr>
              <w:numPr>
                <w:ilvl w:val="0"/>
                <w:numId w:val="5"/>
              </w:numPr>
              <w:jc w:val="both"/>
              <w:rPr>
                <w:sz w:val="18"/>
                <w:szCs w:val="18"/>
              </w:rPr>
            </w:pPr>
            <w:r>
              <w:rPr>
                <w:sz w:val="18"/>
                <w:szCs w:val="18"/>
              </w:rPr>
              <w:t>Las concejalas o concejales tendrán derecho a solicitar y hacer uso de la palabra, que será concedida por quien preside la sesión, durante el tiempo establecido en la presente ordenanza. La concejala o concejal que hace uso de la palabra debe dirigirse a la autoridad que preside la sesión del Concejo Metropolitano.</w:t>
            </w:r>
          </w:p>
          <w:p w14:paraId="13BA0650" w14:textId="77777777" w:rsidR="00C6682C" w:rsidRDefault="00C6682C">
            <w:pPr>
              <w:ind w:left="720"/>
              <w:jc w:val="both"/>
              <w:rPr>
                <w:sz w:val="18"/>
                <w:szCs w:val="18"/>
              </w:rPr>
            </w:pPr>
          </w:p>
          <w:p w14:paraId="6290DE16" w14:textId="77777777" w:rsidR="00C6682C" w:rsidRDefault="000765A4">
            <w:pPr>
              <w:ind w:left="720"/>
              <w:jc w:val="both"/>
              <w:rPr>
                <w:sz w:val="18"/>
                <w:szCs w:val="18"/>
              </w:rPr>
            </w:pPr>
            <w:r>
              <w:rPr>
                <w:sz w:val="18"/>
                <w:szCs w:val="18"/>
              </w:rPr>
              <w:t>En caso de una votación nominal razonada, la concejala o concejal podrá intervenir por un tiempo máximo de 3 minutos.</w:t>
            </w:r>
          </w:p>
          <w:p w14:paraId="6AA4E694" w14:textId="77777777" w:rsidR="00C6682C" w:rsidRDefault="00C6682C">
            <w:pPr>
              <w:ind w:left="720"/>
              <w:jc w:val="both"/>
              <w:rPr>
                <w:sz w:val="18"/>
                <w:szCs w:val="18"/>
              </w:rPr>
            </w:pPr>
          </w:p>
          <w:p w14:paraId="532EADE1" w14:textId="77777777" w:rsidR="00C6682C" w:rsidRDefault="000765A4">
            <w:pPr>
              <w:numPr>
                <w:ilvl w:val="0"/>
                <w:numId w:val="5"/>
              </w:numPr>
              <w:jc w:val="both"/>
              <w:rPr>
                <w:sz w:val="18"/>
                <w:szCs w:val="18"/>
              </w:rPr>
            </w:pPr>
            <w:r>
              <w:rPr>
                <w:sz w:val="18"/>
                <w:szCs w:val="18"/>
              </w:rPr>
              <w:t>Los integrantes del Concejo no podrán ser interrumpidos en el uso de la palabra, salvo que se trate de una solicitud de punto de orden o de información.</w:t>
            </w:r>
          </w:p>
          <w:p w14:paraId="40D18314" w14:textId="77777777" w:rsidR="00C6682C" w:rsidRDefault="00C6682C">
            <w:pPr>
              <w:ind w:left="720"/>
              <w:jc w:val="both"/>
              <w:rPr>
                <w:sz w:val="18"/>
                <w:szCs w:val="18"/>
              </w:rPr>
            </w:pPr>
          </w:p>
          <w:p w14:paraId="409E7726" w14:textId="77777777" w:rsidR="00C6682C" w:rsidRDefault="000765A4">
            <w:pPr>
              <w:numPr>
                <w:ilvl w:val="0"/>
                <w:numId w:val="5"/>
              </w:numPr>
              <w:jc w:val="both"/>
              <w:rPr>
                <w:sz w:val="18"/>
                <w:szCs w:val="18"/>
              </w:rPr>
            </w:pPr>
            <w:r>
              <w:rPr>
                <w:sz w:val="18"/>
                <w:szCs w:val="18"/>
              </w:rPr>
              <w:t>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1A4DC154" w14:textId="77777777" w:rsidR="00C6682C" w:rsidRDefault="00C6682C">
            <w:pPr>
              <w:ind w:left="720"/>
              <w:jc w:val="both"/>
              <w:rPr>
                <w:sz w:val="18"/>
                <w:szCs w:val="18"/>
              </w:rPr>
            </w:pPr>
          </w:p>
          <w:p w14:paraId="33FE62CC" w14:textId="77777777" w:rsidR="00C6682C" w:rsidRDefault="000765A4">
            <w:pPr>
              <w:numPr>
                <w:ilvl w:val="0"/>
                <w:numId w:val="5"/>
              </w:numPr>
              <w:jc w:val="both"/>
              <w:rPr>
                <w:sz w:val="18"/>
                <w:szCs w:val="18"/>
              </w:rPr>
            </w:pPr>
            <w:r>
              <w:rPr>
                <w:sz w:val="18"/>
                <w:szCs w:val="18"/>
              </w:rPr>
              <w:t xml:space="preserve">Punto de información: la concejala o concejal podrá solicitar los puntos de información que considere necesarios en cada uno de los temas del orden del día para conocer datos o </w:t>
            </w:r>
            <w:r>
              <w:rPr>
                <w:sz w:val="18"/>
                <w:szCs w:val="18"/>
              </w:rPr>
              <w:lastRenderedPageBreak/>
              <w:t>disposiciones legales que sean fundamentales para el debate, por un tiempo máximo de 1 minuto. De estimarlo procedente, podrá solicitar la comparecencia de cualquier funcionario.</w:t>
            </w:r>
          </w:p>
          <w:p w14:paraId="4120F730" w14:textId="77777777" w:rsidR="00C6682C" w:rsidRDefault="00C6682C">
            <w:pPr>
              <w:jc w:val="both"/>
              <w:rPr>
                <w:sz w:val="18"/>
                <w:szCs w:val="18"/>
              </w:rPr>
            </w:pPr>
          </w:p>
          <w:p w14:paraId="28B7C66E" w14:textId="77777777" w:rsidR="00C6682C" w:rsidRDefault="000765A4">
            <w:pPr>
              <w:numPr>
                <w:ilvl w:val="0"/>
                <w:numId w:val="5"/>
              </w:numPr>
              <w:jc w:val="both"/>
              <w:rPr>
                <w:sz w:val="18"/>
                <w:szCs w:val="18"/>
              </w:rPr>
            </w:pPr>
            <w:r>
              <w:rPr>
                <w:sz w:val="18"/>
                <w:szCs w:val="18"/>
              </w:rPr>
              <w:t>Cualquier concejala o concejal podrá solicitar la palabra por haber sido aludido en el pleno del Concejo, por un tiempo máximo de 3 minutos.</w:t>
            </w:r>
          </w:p>
          <w:p w14:paraId="2D442335" w14:textId="77777777" w:rsidR="00C6682C" w:rsidRDefault="00C6682C">
            <w:pPr>
              <w:ind w:left="720"/>
              <w:jc w:val="both"/>
              <w:rPr>
                <w:sz w:val="18"/>
                <w:szCs w:val="18"/>
              </w:rPr>
            </w:pPr>
          </w:p>
          <w:p w14:paraId="2A077967" w14:textId="77777777" w:rsidR="00C6682C" w:rsidRDefault="000765A4">
            <w:pPr>
              <w:numPr>
                <w:ilvl w:val="0"/>
                <w:numId w:val="5"/>
              </w:numPr>
              <w:jc w:val="both"/>
              <w:rPr>
                <w:sz w:val="18"/>
                <w:szCs w:val="18"/>
              </w:rPr>
            </w:pPr>
            <w:r>
              <w:rPr>
                <w:sz w:val="18"/>
                <w:szCs w:val="18"/>
              </w:rPr>
              <w:t>La alcaldesa o alcalde o quien estuviere presidiendo la sesión llamará la atención a la concejala o concejal y de persistir podrá dar por terminada la intervención de una concejala o concejal, por los siguientes motivos:</w:t>
            </w:r>
          </w:p>
          <w:p w14:paraId="7BC93364" w14:textId="77777777" w:rsidR="00C6682C" w:rsidRDefault="000765A4">
            <w:pPr>
              <w:numPr>
                <w:ilvl w:val="1"/>
                <w:numId w:val="5"/>
              </w:numPr>
              <w:jc w:val="both"/>
              <w:rPr>
                <w:sz w:val="18"/>
                <w:szCs w:val="18"/>
              </w:rPr>
            </w:pPr>
            <w:r>
              <w:rPr>
                <w:sz w:val="18"/>
                <w:szCs w:val="18"/>
              </w:rPr>
              <w:t>Referirse a aspectos ajenos al asunto en debate;</w:t>
            </w:r>
          </w:p>
          <w:p w14:paraId="70C56E66" w14:textId="77777777" w:rsidR="00C6682C" w:rsidRDefault="000765A4">
            <w:pPr>
              <w:numPr>
                <w:ilvl w:val="1"/>
                <w:numId w:val="5"/>
              </w:numPr>
              <w:jc w:val="both"/>
              <w:rPr>
                <w:sz w:val="18"/>
                <w:szCs w:val="18"/>
              </w:rPr>
            </w:pPr>
            <w:r>
              <w:rPr>
                <w:sz w:val="18"/>
                <w:szCs w:val="18"/>
              </w:rPr>
              <w:t>Utilizar un punto de orden o de información para otros fines;</w:t>
            </w:r>
          </w:p>
          <w:p w14:paraId="61292E9F" w14:textId="77777777" w:rsidR="00C6682C" w:rsidRDefault="000765A4">
            <w:pPr>
              <w:numPr>
                <w:ilvl w:val="1"/>
                <w:numId w:val="5"/>
              </w:numPr>
              <w:jc w:val="both"/>
              <w:rPr>
                <w:sz w:val="18"/>
                <w:szCs w:val="18"/>
              </w:rPr>
            </w:pPr>
            <w:r>
              <w:rPr>
                <w:sz w:val="18"/>
                <w:szCs w:val="18"/>
              </w:rPr>
              <w:t xml:space="preserve">Contravenir las normas éticas de comportamiento parlamentario; y, </w:t>
            </w:r>
          </w:p>
          <w:p w14:paraId="03EE7570" w14:textId="77777777" w:rsidR="00C6682C" w:rsidRDefault="000765A4">
            <w:pPr>
              <w:numPr>
                <w:ilvl w:val="1"/>
                <w:numId w:val="5"/>
              </w:numPr>
              <w:spacing w:after="200"/>
              <w:jc w:val="both"/>
              <w:rPr>
                <w:sz w:val="18"/>
                <w:szCs w:val="18"/>
              </w:rPr>
            </w:pPr>
            <w:r>
              <w:rPr>
                <w:sz w:val="18"/>
                <w:szCs w:val="18"/>
              </w:rPr>
              <w:t>Exceder el tiempo establecido para su participación.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1BFDD6" w14:textId="77777777" w:rsidR="00C6682C" w:rsidRDefault="00C6682C">
            <w:pPr>
              <w:spacing w:after="200"/>
              <w:jc w:val="both"/>
              <w:rPr>
                <w:sz w:val="18"/>
                <w:szCs w:val="18"/>
              </w:rPr>
            </w:pPr>
          </w:p>
        </w:tc>
      </w:tr>
      <w:tr w:rsidR="00C6682C" w14:paraId="3386341D" w14:textId="77777777">
        <w:trPr>
          <w:trHeight w:val="3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860DF2" w14:textId="77777777" w:rsidR="00C6682C" w:rsidRDefault="000765A4">
            <w:pPr>
              <w:jc w:val="both"/>
              <w:rPr>
                <w:sz w:val="18"/>
                <w:szCs w:val="18"/>
              </w:rPr>
            </w:pPr>
            <w:r>
              <w:rPr>
                <w:sz w:val="18"/>
                <w:szCs w:val="18"/>
              </w:rPr>
              <w:lastRenderedPageBreak/>
              <w:t xml:space="preserve">Art. 10.-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19D1AF1E" w14:textId="77777777" w:rsidR="00C6682C" w:rsidRDefault="000765A4">
            <w:pPr>
              <w:jc w:val="both"/>
              <w:rPr>
                <w:sz w:val="18"/>
                <w:szCs w:val="18"/>
              </w:rPr>
            </w:pPr>
            <w:r>
              <w:rPr>
                <w:sz w:val="18"/>
                <w:szCs w:val="18"/>
              </w:rPr>
              <w:t>El proponente de una moción podrá retirarla o modificarla por su decisión o a solicitud de un integrante del Concejo Metropolitano.</w:t>
            </w:r>
          </w:p>
          <w:p w14:paraId="1C37E033" w14:textId="77777777" w:rsidR="00C6682C" w:rsidRDefault="000765A4">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a continuación. Cumplido lo indicado se procederá a votar la moción inicialmente propuesta si fuera pertinente.</w:t>
            </w:r>
          </w:p>
          <w:p w14:paraId="26A0D740" w14:textId="77777777" w:rsidR="00C6682C" w:rsidRDefault="00C6682C">
            <w:pPr>
              <w:jc w:val="both"/>
              <w:rPr>
                <w:sz w:val="18"/>
                <w:szCs w:val="18"/>
              </w:rPr>
            </w:pPr>
          </w:p>
          <w:p w14:paraId="036E7A1C" w14:textId="77777777" w:rsidR="00C6682C" w:rsidRDefault="000765A4">
            <w:pPr>
              <w:jc w:val="both"/>
              <w:rPr>
                <w:sz w:val="18"/>
                <w:szCs w:val="18"/>
              </w:rPr>
            </w:pPr>
            <w:r>
              <w:rPr>
                <w:sz w:val="18"/>
                <w:szCs w:val="18"/>
              </w:rPr>
              <w:t>Mientras se discute una moción no podrá proponerse otra, salvo en los siguientes casos:</w:t>
            </w:r>
          </w:p>
          <w:p w14:paraId="404F3F11" w14:textId="77777777" w:rsidR="00C6682C" w:rsidRDefault="000765A4">
            <w:pPr>
              <w:jc w:val="both"/>
              <w:rPr>
                <w:sz w:val="18"/>
                <w:szCs w:val="18"/>
              </w:rPr>
            </w:pPr>
            <w:r>
              <w:rPr>
                <w:sz w:val="18"/>
                <w:szCs w:val="18"/>
              </w:rPr>
              <w:t>sobre una cuestión constitucional o legal atinente al asunto, ya que los planteamientos de carácter constitucional y legal tendrán preferencia sobre cualquier otro; por lo tanto, se suspenderá el trámite de la moción hasta que éstos se diluciden;</w:t>
            </w:r>
          </w:p>
          <w:p w14:paraId="3B33402D" w14:textId="77777777" w:rsidR="00C6682C" w:rsidRDefault="000765A4">
            <w:pPr>
              <w:jc w:val="both"/>
              <w:rPr>
                <w:sz w:val="18"/>
                <w:szCs w:val="18"/>
              </w:rPr>
            </w:pPr>
            <w:r>
              <w:rPr>
                <w:sz w:val="18"/>
                <w:szCs w:val="18"/>
              </w:rPr>
              <w:t>sobre una cuestión previa conexa con la principal, que, en razón de la materia exija un pronunciamiento anterior;</w:t>
            </w:r>
          </w:p>
          <w:p w14:paraId="3831BF63" w14:textId="77777777" w:rsidR="00C6682C" w:rsidRDefault="000765A4">
            <w:pPr>
              <w:jc w:val="both"/>
              <w:rPr>
                <w:sz w:val="18"/>
                <w:szCs w:val="18"/>
              </w:rPr>
            </w:pPr>
            <w:r>
              <w:rPr>
                <w:sz w:val="18"/>
                <w:szCs w:val="18"/>
              </w:rPr>
              <w:t>para que el asunto pase a Comisión, cuando se discuta una moción de un asunto que ha merecido informe de Comisión y se proponga una que modifique o amplíe, dicho asunto volverá a la Comisión antes de que se pronuncie el Concejo; y,</w:t>
            </w:r>
          </w:p>
          <w:p w14:paraId="678805EA" w14:textId="77777777" w:rsidR="00C6682C" w:rsidRDefault="000765A4">
            <w:pPr>
              <w:jc w:val="both"/>
              <w:rPr>
                <w:sz w:val="18"/>
                <w:szCs w:val="18"/>
              </w:rPr>
            </w:pPr>
            <w:r>
              <w:rPr>
                <w:sz w:val="18"/>
                <w:szCs w:val="18"/>
              </w:rPr>
              <w:t>para que se suspenda la discusión únicamente cuando el Concejo con mayoría simple, considere que se requiere de elementos de juicio de los que por el momento no se dispone.</w:t>
            </w:r>
          </w:p>
          <w:p w14:paraId="6857D0C0" w14:textId="77777777" w:rsidR="00C6682C" w:rsidRDefault="000765A4">
            <w:pPr>
              <w:jc w:val="both"/>
              <w:rPr>
                <w:sz w:val="18"/>
                <w:szCs w:val="18"/>
              </w:rPr>
            </w:pPr>
            <w:r>
              <w:rPr>
                <w:sz w:val="18"/>
                <w:szCs w:val="18"/>
              </w:rPr>
              <w:t>Si se impugnare la calificación o el trámite ordenado por quien presida la sesión, el Concejo decidirá por mayoría absoluta sin debate.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F0416D" w14:textId="77777777" w:rsidR="00C6682C" w:rsidRDefault="00C6682C">
            <w:pPr>
              <w:jc w:val="both"/>
              <w:rPr>
                <w:sz w:val="18"/>
                <w:szCs w:val="18"/>
              </w:rPr>
            </w:pPr>
          </w:p>
          <w:p w14:paraId="1B0AA6C0" w14:textId="77777777" w:rsidR="00C6682C" w:rsidRDefault="000765A4">
            <w:pPr>
              <w:jc w:val="both"/>
              <w:rPr>
                <w:sz w:val="18"/>
                <w:szCs w:val="18"/>
              </w:rPr>
            </w:pPr>
            <w:r>
              <w:rPr>
                <w:sz w:val="18"/>
                <w:szCs w:val="18"/>
              </w:rPr>
              <w:t xml:space="preserve">Art. 15.-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02ABD76A" w14:textId="77777777" w:rsidR="00C6682C" w:rsidRDefault="00C6682C">
            <w:pPr>
              <w:jc w:val="both"/>
              <w:rPr>
                <w:sz w:val="18"/>
                <w:szCs w:val="18"/>
              </w:rPr>
            </w:pPr>
          </w:p>
          <w:p w14:paraId="1573B1D0" w14:textId="77777777" w:rsidR="00C6682C" w:rsidRDefault="000765A4">
            <w:pPr>
              <w:jc w:val="both"/>
              <w:rPr>
                <w:sz w:val="18"/>
                <w:szCs w:val="18"/>
              </w:rPr>
            </w:pPr>
            <w:r>
              <w:rPr>
                <w:sz w:val="18"/>
                <w:szCs w:val="18"/>
              </w:rPr>
              <w:t>El proponente de una moción podrá retirarla o modificarla por su decisión o a solicitud de un integrante del Concejo Metropolitano.</w:t>
            </w:r>
          </w:p>
          <w:p w14:paraId="127923CD" w14:textId="77777777" w:rsidR="00C6682C" w:rsidRDefault="00C6682C">
            <w:pPr>
              <w:jc w:val="both"/>
              <w:rPr>
                <w:sz w:val="18"/>
                <w:szCs w:val="18"/>
              </w:rPr>
            </w:pPr>
          </w:p>
          <w:p w14:paraId="4C5F3288" w14:textId="77777777" w:rsidR="00C6682C" w:rsidRDefault="000765A4">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7B227B0C" w14:textId="77777777" w:rsidR="00C6682C" w:rsidRDefault="00C6682C">
            <w:pPr>
              <w:jc w:val="both"/>
              <w:rPr>
                <w:sz w:val="18"/>
                <w:szCs w:val="18"/>
              </w:rPr>
            </w:pPr>
          </w:p>
          <w:p w14:paraId="74D76DEC" w14:textId="77777777" w:rsidR="00C6682C" w:rsidRDefault="000765A4">
            <w:pPr>
              <w:jc w:val="both"/>
              <w:rPr>
                <w:sz w:val="18"/>
                <w:szCs w:val="18"/>
              </w:rPr>
            </w:pPr>
            <w:r>
              <w:rPr>
                <w:sz w:val="18"/>
                <w:szCs w:val="18"/>
              </w:rPr>
              <w:t>En caso de existir más de una moción, quien preside la sesión deberá dar tratamiento a las mociones presentadas en su orden de acuerdo al procedimiento dispuesto en esta ordenanza.</w:t>
            </w:r>
          </w:p>
          <w:p w14:paraId="07A0EC9A" w14:textId="77777777" w:rsidR="00C6682C" w:rsidRDefault="00C6682C">
            <w:pPr>
              <w:jc w:val="both"/>
              <w:rPr>
                <w:sz w:val="18"/>
                <w:szCs w:val="18"/>
              </w:rPr>
            </w:pPr>
          </w:p>
          <w:p w14:paraId="43A178C8" w14:textId="77777777" w:rsidR="00C6682C" w:rsidRDefault="000765A4">
            <w:pPr>
              <w:jc w:val="both"/>
              <w:rPr>
                <w:sz w:val="18"/>
                <w:szCs w:val="18"/>
              </w:rPr>
            </w:pPr>
            <w:r>
              <w:rPr>
                <w:sz w:val="18"/>
                <w:szCs w:val="18"/>
              </w:rPr>
              <w:t>Mientras se discute una moción no podrá proponerse otra, salvo en los siguientes casos:</w:t>
            </w:r>
          </w:p>
          <w:p w14:paraId="24A36A46" w14:textId="77777777" w:rsidR="00C6682C" w:rsidRDefault="00C6682C">
            <w:pPr>
              <w:jc w:val="both"/>
              <w:rPr>
                <w:sz w:val="18"/>
                <w:szCs w:val="18"/>
              </w:rPr>
            </w:pPr>
          </w:p>
          <w:p w14:paraId="2C30BC33" w14:textId="77777777" w:rsidR="00C6682C" w:rsidRDefault="000765A4">
            <w:pPr>
              <w:jc w:val="both"/>
              <w:rPr>
                <w:sz w:val="18"/>
                <w:szCs w:val="18"/>
              </w:rPr>
            </w:pPr>
            <w:r>
              <w:rPr>
                <w:sz w:val="18"/>
                <w:szCs w:val="18"/>
              </w:rPr>
              <w:t>a) Sobre una cuestión constitucional o legal atinente al asunto, ya que los planteamientos de carácter constitucional y legal tendrán preferencia sobre cualquier otro; por lo tanto, se suspenderá el trámite de la moción hasta que éstos se diluciden;</w:t>
            </w:r>
          </w:p>
          <w:p w14:paraId="64B0AFEA" w14:textId="77777777" w:rsidR="00C6682C" w:rsidRDefault="00C6682C">
            <w:pPr>
              <w:jc w:val="both"/>
              <w:rPr>
                <w:sz w:val="18"/>
                <w:szCs w:val="18"/>
              </w:rPr>
            </w:pPr>
          </w:p>
          <w:p w14:paraId="69599778" w14:textId="77777777" w:rsidR="00C6682C" w:rsidRDefault="000765A4">
            <w:pPr>
              <w:jc w:val="both"/>
              <w:rPr>
                <w:sz w:val="18"/>
                <w:szCs w:val="18"/>
              </w:rPr>
            </w:pPr>
            <w:r>
              <w:rPr>
                <w:sz w:val="18"/>
                <w:szCs w:val="18"/>
              </w:rPr>
              <w:t>b) Sobre una cuestión previa conexa con la principal, que, en razón de la materia exija un pronunciamiento anterior;</w:t>
            </w:r>
          </w:p>
          <w:p w14:paraId="2D14D347" w14:textId="77777777" w:rsidR="00C6682C" w:rsidRDefault="00C6682C">
            <w:pPr>
              <w:jc w:val="both"/>
              <w:rPr>
                <w:sz w:val="18"/>
                <w:szCs w:val="18"/>
              </w:rPr>
            </w:pPr>
          </w:p>
          <w:p w14:paraId="12FA07DD" w14:textId="77777777" w:rsidR="00C6682C" w:rsidRDefault="000765A4">
            <w:pPr>
              <w:jc w:val="both"/>
              <w:rPr>
                <w:sz w:val="18"/>
                <w:szCs w:val="18"/>
              </w:rPr>
            </w:pPr>
            <w:r>
              <w:rPr>
                <w:sz w:val="18"/>
                <w:szCs w:val="18"/>
              </w:rPr>
              <w:t xml:space="preserve">c) Para que el asunto pase a Comisión, cuando se discuta una moción de un asunto que ha merecido </w:t>
            </w:r>
            <w:r>
              <w:rPr>
                <w:sz w:val="18"/>
                <w:szCs w:val="18"/>
              </w:rPr>
              <w:lastRenderedPageBreak/>
              <w:t>informe de Comisión y se proponga una que modifique o amplíe, dicho asunto volverá a la Comisión antes de que se pronuncie el Concejo; y,</w:t>
            </w:r>
          </w:p>
          <w:p w14:paraId="1D0C5E30" w14:textId="77777777" w:rsidR="00C6682C" w:rsidRDefault="00C6682C">
            <w:pPr>
              <w:jc w:val="both"/>
              <w:rPr>
                <w:sz w:val="18"/>
                <w:szCs w:val="18"/>
              </w:rPr>
            </w:pPr>
          </w:p>
          <w:p w14:paraId="7E86140D" w14:textId="77777777" w:rsidR="00C6682C" w:rsidRDefault="000765A4">
            <w:pPr>
              <w:jc w:val="both"/>
              <w:rPr>
                <w:sz w:val="18"/>
                <w:szCs w:val="18"/>
              </w:rPr>
            </w:pPr>
            <w:r>
              <w:rPr>
                <w:sz w:val="18"/>
                <w:szCs w:val="18"/>
              </w:rPr>
              <w:t>d) Para que se suspenda la discusión únicamente cuando el Concejo con mayoría simple, considere que se requiere de elementos de juicio de los que por el momento no se dispone.</w:t>
            </w:r>
          </w:p>
          <w:p w14:paraId="78BC34E6" w14:textId="77777777" w:rsidR="00C6682C" w:rsidRDefault="00C6682C">
            <w:pPr>
              <w:jc w:val="both"/>
              <w:rPr>
                <w:sz w:val="18"/>
                <w:szCs w:val="18"/>
              </w:rPr>
            </w:pPr>
          </w:p>
          <w:p w14:paraId="67465742" w14:textId="77777777" w:rsidR="00C6682C" w:rsidRDefault="00C6682C">
            <w:pPr>
              <w:jc w:val="both"/>
              <w:rPr>
                <w:sz w:val="18"/>
                <w:szCs w:val="18"/>
              </w:rPr>
            </w:pPr>
          </w:p>
          <w:p w14:paraId="108E7AFC"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10E0A0" w14:textId="77777777" w:rsidR="00C6682C" w:rsidRDefault="00C6682C">
            <w:pPr>
              <w:jc w:val="both"/>
              <w:rPr>
                <w:sz w:val="18"/>
                <w:szCs w:val="18"/>
              </w:rPr>
            </w:pPr>
          </w:p>
        </w:tc>
      </w:tr>
      <w:tr w:rsidR="00C6682C" w14:paraId="5F6ECB1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8A1C25" w14:textId="77777777" w:rsidR="00C6682C" w:rsidRDefault="000765A4">
            <w:pPr>
              <w:jc w:val="both"/>
              <w:rPr>
                <w:sz w:val="18"/>
                <w:szCs w:val="18"/>
              </w:rPr>
            </w:pPr>
            <w:r>
              <w:rPr>
                <w:sz w:val="18"/>
                <w:szCs w:val="18"/>
              </w:rPr>
              <w:t xml:space="preserve">Art. 11.- </w:t>
            </w:r>
            <w:proofErr w:type="gramStart"/>
            <w:r>
              <w:rPr>
                <w:sz w:val="18"/>
                <w:szCs w:val="18"/>
              </w:rPr>
              <w:t>Reconsideraciones.-</w:t>
            </w:r>
            <w:proofErr w:type="gramEnd"/>
            <w:r>
              <w:rPr>
                <w:sz w:val="18"/>
                <w:szCs w:val="18"/>
              </w:rPr>
              <w:t xml:space="preserve"> Cualquier concejala o concejal puede solicitar la reconsideración de una votación, en el curso de la misma sesión o en la próxima sesión ordinaria. Con la aprobación de la mayoría absoluta de los integrantes del Concejo Metropolitano, se resolverá sobre la solicitud de reconsideración. Una vez aprobada o negada la reconsideración no se podrá volver a elevar a moción el tema tratado y por tanto tampoco a votación.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668896" w14:textId="77777777" w:rsidR="00C6682C" w:rsidRDefault="000765A4">
            <w:pPr>
              <w:jc w:val="both"/>
              <w:rPr>
                <w:sz w:val="18"/>
                <w:szCs w:val="18"/>
              </w:rPr>
            </w:pPr>
            <w:r>
              <w:rPr>
                <w:sz w:val="18"/>
                <w:szCs w:val="18"/>
              </w:rPr>
              <w:t xml:space="preserve">Art. 16.- </w:t>
            </w:r>
            <w:proofErr w:type="gramStart"/>
            <w:r>
              <w:rPr>
                <w:sz w:val="18"/>
                <w:szCs w:val="18"/>
              </w:rPr>
              <w:t>Reconsideraciones.-</w:t>
            </w:r>
            <w:proofErr w:type="gramEnd"/>
            <w:r>
              <w:rPr>
                <w:sz w:val="18"/>
                <w:szCs w:val="18"/>
              </w:rPr>
              <w:t xml:space="preserve"> Cualquier concejala o concejal puede solicitar la reconsideración de una votación en los mismos términos que fue resulta,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 En caso de ser negada no se podrá volver a tratar el tema por un año.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92D7D5" w14:textId="50812671" w:rsidR="00C6682C" w:rsidRDefault="00926152">
            <w:pPr>
              <w:jc w:val="both"/>
              <w:rPr>
                <w:sz w:val="18"/>
                <w:szCs w:val="18"/>
              </w:rPr>
            </w:pPr>
            <w:r>
              <w:rPr>
                <w:sz w:val="18"/>
                <w:szCs w:val="18"/>
              </w:rPr>
              <w:t>Es innecesario en el contexto del artículo la inclusión de la frase “en los mismos términos que fue resuelta”; y, por otra parte, la frase final que establece una limitante para abordar un asunto que ha sido negado en una reconsideración en un plazo de un año, constituye una limitación no prevista en el ordenamiento jurídico nacional, y que podría vulnerar las atribuciones de los integrantes del Concejo, conforme el artículo 88 del COOTAD, así como del Alcalde, conforme el artículo 90 del mismo Código.</w:t>
            </w:r>
          </w:p>
        </w:tc>
      </w:tr>
      <w:tr w:rsidR="00C6682C" w14:paraId="3BE2A65C"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71FA7C" w14:textId="77777777" w:rsidR="00C6682C" w:rsidRDefault="000765A4">
            <w:pPr>
              <w:jc w:val="both"/>
              <w:rPr>
                <w:sz w:val="18"/>
                <w:szCs w:val="18"/>
              </w:rPr>
            </w:pPr>
            <w:r>
              <w:rPr>
                <w:sz w:val="18"/>
                <w:szCs w:val="18"/>
              </w:rPr>
              <w:t xml:space="preserve">Art. 12.- Proponentes de proyectos de </w:t>
            </w:r>
            <w:proofErr w:type="gramStart"/>
            <w:r>
              <w:rPr>
                <w:sz w:val="18"/>
                <w:szCs w:val="18"/>
              </w:rPr>
              <w:t>ordenanza.-</w:t>
            </w:r>
            <w:proofErr w:type="gramEnd"/>
            <w:r>
              <w:rPr>
                <w:sz w:val="18"/>
                <w:szCs w:val="18"/>
              </w:rPr>
              <w:t xml:space="preserve"> La iniciativa para presentar ordenanzas corresponde a: (i) la alcaldesa o alcalde; (</w:t>
            </w:r>
            <w:proofErr w:type="spellStart"/>
            <w:r>
              <w:rPr>
                <w:sz w:val="18"/>
                <w:szCs w:val="18"/>
              </w:rPr>
              <w:t>ii</w:t>
            </w:r>
            <w:proofErr w:type="spellEnd"/>
            <w:r>
              <w:rPr>
                <w:sz w:val="18"/>
                <w:szCs w:val="18"/>
              </w:rPr>
              <w:t>) las concejalas o concejales, por iniciativa propia o acogiendo iniciativas ciudadanas o de organizaciones sociales; y, (</w:t>
            </w:r>
            <w:proofErr w:type="spellStart"/>
            <w:r>
              <w:rPr>
                <w:sz w:val="18"/>
                <w:szCs w:val="18"/>
              </w:rPr>
              <w:t>iii</w:t>
            </w:r>
            <w:proofErr w:type="spellEnd"/>
            <w:r>
              <w:rPr>
                <w:sz w:val="18"/>
                <w:szCs w:val="18"/>
              </w:rPr>
              <w:t xml:space="preserve">) los ciudadanos u organizaciones sociales, directamente, siguiendo el procedimiento legal vigente para la Iniciativa Popular </w:t>
            </w:r>
            <w:proofErr w:type="spellStart"/>
            <w:r>
              <w:rPr>
                <w:sz w:val="18"/>
                <w:szCs w:val="18"/>
              </w:rPr>
              <w:t>Normativ</w:t>
            </w:r>
            <w:proofErr w:type="spellEnd"/>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A34BAE" w14:textId="77777777" w:rsidR="00C6682C" w:rsidRDefault="000765A4">
            <w:pPr>
              <w:jc w:val="both"/>
              <w:rPr>
                <w:sz w:val="18"/>
                <w:szCs w:val="18"/>
              </w:rPr>
            </w:pPr>
            <w:r>
              <w:rPr>
                <w:sz w:val="18"/>
                <w:szCs w:val="18"/>
              </w:rPr>
              <w:t xml:space="preserve">Art. 17.- Proponentes de proyectos de </w:t>
            </w:r>
            <w:proofErr w:type="gramStart"/>
            <w:r>
              <w:rPr>
                <w:sz w:val="18"/>
                <w:szCs w:val="18"/>
              </w:rPr>
              <w:t>ordenanza.-</w:t>
            </w:r>
            <w:proofErr w:type="gramEnd"/>
            <w:r>
              <w:rPr>
                <w:sz w:val="18"/>
                <w:szCs w:val="18"/>
              </w:rPr>
              <w:t xml:space="preserve"> La iniciativa para presentar ordenanzas corresponde a: (i) la alcaldesa o alcalde; (</w:t>
            </w:r>
            <w:proofErr w:type="spellStart"/>
            <w:r>
              <w:rPr>
                <w:sz w:val="18"/>
                <w:szCs w:val="18"/>
              </w:rPr>
              <w:t>ii</w:t>
            </w:r>
            <w:proofErr w:type="spellEnd"/>
            <w:r>
              <w:rPr>
                <w:sz w:val="18"/>
                <w:szCs w:val="18"/>
              </w:rPr>
              <w:t>) las concejalas o concejales, por iniciativa propia o acogiendo iniciativas ciudadanas o de organizaciones sociales; y, (</w:t>
            </w:r>
            <w:proofErr w:type="spellStart"/>
            <w:r>
              <w:rPr>
                <w:sz w:val="18"/>
                <w:szCs w:val="18"/>
              </w:rPr>
              <w:t>iii</w:t>
            </w:r>
            <w:proofErr w:type="spellEnd"/>
            <w:r>
              <w:rPr>
                <w:sz w:val="18"/>
                <w:szCs w:val="18"/>
              </w:rPr>
              <w:t>) los ciudadanos u organizaciones sociales, directamente, siguiendo el procedimiento legal vigente para la Iniciativa Popular Normativa.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9B0384" w14:textId="77777777" w:rsidR="00C6682C" w:rsidRDefault="00C6682C">
            <w:pPr>
              <w:jc w:val="both"/>
              <w:rPr>
                <w:sz w:val="18"/>
                <w:szCs w:val="18"/>
              </w:rPr>
            </w:pPr>
          </w:p>
        </w:tc>
      </w:tr>
      <w:tr w:rsidR="00C6682C" w14:paraId="7EE77B1C" w14:textId="77777777">
        <w:trPr>
          <w:trHeight w:val="9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14F53C" w14:textId="77777777" w:rsidR="00C6682C" w:rsidRDefault="00C6682C">
            <w:pPr>
              <w:jc w:val="both"/>
              <w:rPr>
                <w:sz w:val="18"/>
                <w:szCs w:val="18"/>
              </w:rPr>
            </w:pPr>
          </w:p>
          <w:p w14:paraId="1C10C229" w14:textId="77777777" w:rsidR="00C6682C" w:rsidRDefault="000765A4">
            <w:pPr>
              <w:jc w:val="both"/>
              <w:rPr>
                <w:sz w:val="18"/>
                <w:szCs w:val="18"/>
              </w:rPr>
            </w:pPr>
            <w:r>
              <w:rPr>
                <w:sz w:val="18"/>
                <w:szCs w:val="18"/>
              </w:rPr>
              <w:t xml:space="preserve">Art. 13.-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49F55DAF" w14:textId="77777777" w:rsidR="00C6682C" w:rsidRDefault="00C6682C">
            <w:pPr>
              <w:jc w:val="both"/>
              <w:rPr>
                <w:sz w:val="18"/>
                <w:szCs w:val="18"/>
              </w:rPr>
            </w:pPr>
          </w:p>
          <w:p w14:paraId="6517F028" w14:textId="77777777" w:rsidR="00C6682C" w:rsidRDefault="000765A4">
            <w:pPr>
              <w:jc w:val="both"/>
              <w:rPr>
                <w:sz w:val="18"/>
                <w:szCs w:val="18"/>
              </w:rPr>
            </w:pPr>
            <w:r>
              <w:rPr>
                <w:sz w:val="18"/>
                <w:szCs w:val="18"/>
              </w:rPr>
              <w:t>a) el proponente de la iniciativa remitirá, mediante oficio, el texto propuesto a la Secretaría General del Concejo que incluya el nombre de la comisión a la que se lo deberá enviar para el procesamiento adecuado. La Secretaría General, luego de verificar el cumplimiento de las formalidades en el texto propuesto y en un plazo máximo de 8 días, enviará formalmente la propuesta correspondiente, para su procesamiento la presidenta de la comisión Para que el texto de la propuesta pueda ser procesado, debe contener una exposición de motivos, los considerandos constitucionales y legales y el articulado con las disposiciones generales, transitorias, reformatorias y derogatorias, según el caso amerite.</w:t>
            </w:r>
          </w:p>
          <w:p w14:paraId="62650E23" w14:textId="77777777" w:rsidR="00C6682C" w:rsidRDefault="00C6682C">
            <w:pPr>
              <w:jc w:val="both"/>
              <w:rPr>
                <w:sz w:val="18"/>
                <w:szCs w:val="18"/>
              </w:rPr>
            </w:pPr>
          </w:p>
          <w:p w14:paraId="59DC4C39" w14:textId="77777777" w:rsidR="00C6682C" w:rsidRDefault="000765A4">
            <w:pPr>
              <w:jc w:val="both"/>
              <w:rPr>
                <w:sz w:val="18"/>
                <w:szCs w:val="18"/>
              </w:rPr>
            </w:pPr>
            <w:r>
              <w:rPr>
                <w:sz w:val="18"/>
                <w:szCs w:val="18"/>
              </w:rPr>
              <w:t>b) el presidente o presidenta de la comisión a cargo del procesamiento de la iniciativa, en un plazo máximo de 15 días, deberá incluir en sesión ordinaria o extraordinaria de la comisión el conocimiento de la iniciativa y la resolución sobre el tratamiento que recibirá en su seno. Este tratamiento podría ser: (i) procesar las observaciones de los comisionados en el seno de sus reuniones, con el aporte de los funcionarios municipales que sean requeridos y la presencia del concejal proponente, de ser el caso; o, (</w:t>
            </w:r>
            <w:proofErr w:type="spellStart"/>
            <w:r>
              <w:rPr>
                <w:sz w:val="18"/>
                <w:szCs w:val="18"/>
              </w:rPr>
              <w:t>ii</w:t>
            </w:r>
            <w:proofErr w:type="spellEnd"/>
            <w:r>
              <w:rPr>
                <w:sz w:val="18"/>
                <w:szCs w:val="18"/>
              </w:rPr>
              <w:t xml:space="preserve">) constituir una mesa de trabajo para el procesamiento preliminar de las observaciones, integradas por las concejalas o concejales miembros o no de la comisión, o sus representantes, más los funcionarios municipales que sean requeridos. En cualquier caso, en esta fase deberán considerarse o incluirse las observaciones que por cualquier medio los ciudadanos, las organizaciones sociales o grupos de interés, hagan llegar a la comisión, directamente o por intermedio de un concejal o concejala. Para fomentar este aporte, el presidente o </w:t>
            </w:r>
            <w:r>
              <w:rPr>
                <w:sz w:val="18"/>
                <w:szCs w:val="18"/>
              </w:rPr>
              <w:lastRenderedPageBreak/>
              <w:t>presidenta de la comisión dispondrá a la Secretaría General la publicación del texto en discusión y el llamado a contribuir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14:paraId="73651C0B" w14:textId="77777777" w:rsidR="00C6682C" w:rsidRDefault="00C6682C">
            <w:pPr>
              <w:jc w:val="both"/>
              <w:rPr>
                <w:sz w:val="18"/>
                <w:szCs w:val="18"/>
              </w:rPr>
            </w:pPr>
          </w:p>
          <w:p w14:paraId="08F1BD13" w14:textId="77777777" w:rsidR="00C6682C" w:rsidRDefault="000765A4">
            <w:pPr>
              <w:jc w:val="both"/>
              <w:rPr>
                <w:sz w:val="18"/>
                <w:szCs w:val="18"/>
              </w:rPr>
            </w:pPr>
            <w:r>
              <w:rPr>
                <w:sz w:val="18"/>
                <w:szCs w:val="18"/>
              </w:rPr>
              <w:t>c) una vez acordado un texto definitivo del proyecto de ordenanza, a través de la Secretaría General se solicitará la emisión de los informes técnicos y el informe jurídico que sean menester. Los responsables de las dependencias técnicas y de la Procuraduría o Administración General, dispondrán de un plazo máximo de 8 días para emitir dichos informes, que podrá ampliarse, en casos excepcionales, previo pedido debidamente justificado del funcionario responsable.</w:t>
            </w:r>
          </w:p>
          <w:p w14:paraId="3CEF24BF" w14:textId="77777777" w:rsidR="00C6682C" w:rsidRDefault="00C6682C">
            <w:pPr>
              <w:jc w:val="both"/>
              <w:rPr>
                <w:sz w:val="18"/>
                <w:szCs w:val="18"/>
              </w:rPr>
            </w:pPr>
          </w:p>
          <w:p w14:paraId="3D61789F" w14:textId="77777777" w:rsidR="00C6682C" w:rsidRDefault="000765A4">
            <w:pPr>
              <w:jc w:val="both"/>
              <w:rPr>
                <w:sz w:val="18"/>
                <w:szCs w:val="18"/>
              </w:rPr>
            </w:pPr>
            <w:r>
              <w:rPr>
                <w:sz w:val="18"/>
                <w:szCs w:val="18"/>
              </w:rPr>
              <w:t xml:space="preserve">d) luego de una revisión y consideración de las observaciones que </w:t>
            </w:r>
            <w:proofErr w:type="gramStart"/>
            <w:r>
              <w:rPr>
                <w:sz w:val="18"/>
                <w:szCs w:val="18"/>
              </w:rPr>
              <w:t>hubieren</w:t>
            </w:r>
            <w:proofErr w:type="gramEnd"/>
            <w:r>
              <w:rPr>
                <w:sz w:val="18"/>
                <w:szCs w:val="18"/>
              </w:rPr>
              <w:t xml:space="preserve"> en los informes técnicos y o el informe jurídico, los integrantes de la comisión procederán a elaborar y suscribir el informe que habilite el tratamiento del proyecto de ordenanza en el pleno del Concejo. De existir discrepancias totales o parciales sobre El texto, podrán existir informes de mayoría y de minoría, debidamente suscritos.</w:t>
            </w:r>
          </w:p>
          <w:p w14:paraId="5F5D3F4E" w14:textId="77777777" w:rsidR="00C6682C" w:rsidRDefault="00C6682C">
            <w:pPr>
              <w:jc w:val="both"/>
              <w:rPr>
                <w:sz w:val="18"/>
                <w:szCs w:val="18"/>
              </w:rPr>
            </w:pPr>
          </w:p>
          <w:p w14:paraId="1752817C" w14:textId="77777777" w:rsidR="00C6682C" w:rsidRDefault="000765A4">
            <w:pPr>
              <w:jc w:val="both"/>
              <w:rPr>
                <w:sz w:val="18"/>
                <w:szCs w:val="18"/>
              </w:rPr>
            </w:pPr>
            <w:r>
              <w:rPr>
                <w:sz w:val="18"/>
                <w:szCs w:val="18"/>
              </w:rPr>
              <w:t xml:space="preserve">e) inmediatamente de emitido el informe para primer debate, la Secretaría General notificará al alcalde de su contenido, el cual, en un plazo máximo de 30 días,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siempre y cuando se haya entregado con anticipación la documentación de respaldo; o pedir la </w:t>
            </w:r>
            <w:r>
              <w:rPr>
                <w:sz w:val="18"/>
                <w:szCs w:val="18"/>
              </w:rPr>
              <w:lastRenderedPageBreak/>
              <w:t>inclusión del punto en la siguiente sesión. Dependiendo de la naturaleza del proyecto de ordenanza y con la finalidad de atender los derechos colectivos constitucionales de comunas, comunidades, pueblos y nacionalidades indígenas, afroecuatorianas y montubias, el Concejo podrá resolver la necesidad de realizar una consulta prelegislativa, conforme lo establecido en la ordenanza que trate sobre participación ciudadana.</w:t>
            </w:r>
          </w:p>
          <w:p w14:paraId="533E25F9" w14:textId="77777777" w:rsidR="00C6682C" w:rsidRDefault="00C6682C">
            <w:pPr>
              <w:jc w:val="both"/>
              <w:rPr>
                <w:sz w:val="18"/>
                <w:szCs w:val="18"/>
              </w:rPr>
            </w:pPr>
          </w:p>
          <w:p w14:paraId="12439694" w14:textId="77777777" w:rsidR="00C6682C" w:rsidRDefault="000765A4">
            <w:pPr>
              <w:jc w:val="both"/>
              <w:rPr>
                <w:sz w:val="18"/>
                <w:szCs w:val="18"/>
              </w:rPr>
            </w:pPr>
            <w:r>
              <w:rPr>
                <w:sz w:val="18"/>
                <w:szCs w:val="18"/>
              </w:rPr>
              <w:t xml:space="preserve">f) 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 Las observaciones formuladas en el primer debate por los concejales o concejalas podrán ser conceptuales o específicas sobre el texto concreto, las cuales deberán ser procesadas antes del segundo debate. Para el tratamiento de las observaciones conceptuales, deberá consultarse con el autor de las mismas, de manera de que resulten en un texto que refleje su contenido. El presidente o presidenta de la comisión, en la siguiente reunión ordinaria o extraordinaria de la misma, incluirá en el orden del día, el procesamiento de tales observaciones y la elaboración del informe para el segundo debate. 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para segundo debate.</w:t>
            </w:r>
          </w:p>
          <w:p w14:paraId="45F46C6E" w14:textId="77777777" w:rsidR="00C6682C" w:rsidRDefault="00C6682C">
            <w:pPr>
              <w:jc w:val="both"/>
              <w:rPr>
                <w:sz w:val="18"/>
                <w:szCs w:val="18"/>
              </w:rPr>
            </w:pPr>
          </w:p>
          <w:p w14:paraId="4CF0886F" w14:textId="77777777" w:rsidR="00C6682C" w:rsidRDefault="000765A4">
            <w:pPr>
              <w:jc w:val="both"/>
              <w:rPr>
                <w:sz w:val="18"/>
                <w:szCs w:val="18"/>
              </w:rPr>
            </w:pPr>
            <w:r>
              <w:rPr>
                <w:sz w:val="18"/>
                <w:szCs w:val="18"/>
              </w:rPr>
              <w:t>g) en el segundo debate se podrán introducir los cambios sugeridos en la sesión, los mismos que deberán ser presentados como textos alternativos y aprobados ex lícita- ente, para luego proceder con la votación final de aprobación del proyecto.</w:t>
            </w:r>
          </w:p>
          <w:p w14:paraId="42AEE74F" w14:textId="77777777" w:rsidR="00C6682C" w:rsidRDefault="00C6682C">
            <w:pPr>
              <w:jc w:val="both"/>
              <w:rPr>
                <w:sz w:val="18"/>
                <w:szCs w:val="18"/>
              </w:rPr>
            </w:pPr>
          </w:p>
          <w:p w14:paraId="4AECAB7F" w14:textId="77777777" w:rsidR="00C6682C" w:rsidRDefault="000765A4">
            <w:pPr>
              <w:jc w:val="both"/>
              <w:rPr>
                <w:sz w:val="18"/>
                <w:szCs w:val="18"/>
              </w:rPr>
            </w:pPr>
            <w:r>
              <w:rPr>
                <w:sz w:val="18"/>
                <w:szCs w:val="18"/>
              </w:rPr>
              <w:t>h) 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14:paraId="747C1341" w14:textId="77777777" w:rsidR="00C6682C" w:rsidRDefault="00C6682C">
            <w:pPr>
              <w:jc w:val="both"/>
              <w:rPr>
                <w:sz w:val="18"/>
                <w:szCs w:val="18"/>
              </w:rPr>
            </w:pPr>
          </w:p>
          <w:p w14:paraId="56FBA8F0" w14:textId="77777777" w:rsidR="00C6682C" w:rsidRDefault="000765A4">
            <w:pPr>
              <w:jc w:val="both"/>
              <w:rPr>
                <w:sz w:val="18"/>
                <w:szCs w:val="18"/>
              </w:rPr>
            </w:pPr>
            <w:r>
              <w:rPr>
                <w:sz w:val="18"/>
                <w:szCs w:val="18"/>
              </w:rPr>
              <w:t>i) si dentro del plazo de 8 días no se observa o se manda a ejecutar la ordenanza, se considerará sancionada por el ministerio de la ley.</w:t>
            </w:r>
          </w:p>
          <w:p w14:paraId="0F8CD0A3" w14:textId="77777777" w:rsidR="00C6682C" w:rsidRDefault="00C6682C">
            <w:pPr>
              <w:jc w:val="both"/>
              <w:rPr>
                <w:sz w:val="18"/>
                <w:szCs w:val="18"/>
              </w:rPr>
            </w:pPr>
          </w:p>
          <w:p w14:paraId="282CC1B3" w14:textId="77777777" w:rsidR="00C6682C" w:rsidRDefault="000765A4">
            <w:pPr>
              <w:jc w:val="both"/>
              <w:rPr>
                <w:sz w:val="18"/>
                <w:szCs w:val="18"/>
              </w:rPr>
            </w:pPr>
            <w:r>
              <w:rPr>
                <w:sz w:val="18"/>
                <w:szCs w:val="18"/>
              </w:rPr>
              <w:t>j) la promulgación y publicación de las normas aprobadas por el Concejo Metropolitano se realizarán en la Gaceta Oficial del Municipio del Distrito Metropolitano de Quito y en el domino web de la Institución, sin perjuicio de la publicación en el Registro Oficial. Si se tratase de normas de carácter tributario, además, las promulgará y remitirá para su publicación en el Registro Oficial.</w:t>
            </w:r>
          </w:p>
          <w:p w14:paraId="580FCA9D" w14:textId="77777777" w:rsidR="00C6682C" w:rsidRDefault="00C6682C">
            <w:pPr>
              <w:jc w:val="both"/>
              <w:rPr>
                <w:sz w:val="18"/>
                <w:szCs w:val="18"/>
              </w:rPr>
            </w:pPr>
          </w:p>
          <w:p w14:paraId="70DCDA06" w14:textId="77777777" w:rsidR="00C6682C" w:rsidRDefault="000765A4">
            <w:pPr>
              <w:jc w:val="both"/>
              <w:rPr>
                <w:sz w:val="18"/>
                <w:szCs w:val="18"/>
              </w:rPr>
            </w:pPr>
            <w:r>
              <w:rPr>
                <w:sz w:val="18"/>
                <w:szCs w:val="18"/>
              </w:rPr>
              <w:t>k) quienes propongan una iniciativa popular normativa, conforme el marco jurídico nacional vigente, podrán participar a través de sus representantes, en todo el proceso de construcción legislativa, conforme lo que establezca la ordenanza que trata sobre la participación ciudadana.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3A51515" w14:textId="77777777" w:rsidR="00C6682C" w:rsidRDefault="00C6682C">
            <w:pPr>
              <w:jc w:val="both"/>
              <w:rPr>
                <w:sz w:val="18"/>
                <w:szCs w:val="18"/>
              </w:rPr>
            </w:pPr>
          </w:p>
          <w:p w14:paraId="4F26BF0A" w14:textId="77777777" w:rsidR="00C6682C" w:rsidRDefault="000765A4">
            <w:pPr>
              <w:spacing w:after="200"/>
              <w:jc w:val="both"/>
              <w:rPr>
                <w:sz w:val="18"/>
                <w:szCs w:val="18"/>
              </w:rPr>
            </w:pPr>
            <w:r>
              <w:rPr>
                <w:sz w:val="18"/>
                <w:szCs w:val="18"/>
              </w:rPr>
              <w:t xml:space="preserve">Art. 18.-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1C7BB881" w14:textId="77777777" w:rsidR="00C6682C" w:rsidRDefault="000765A4">
            <w:pPr>
              <w:numPr>
                <w:ilvl w:val="0"/>
                <w:numId w:val="4"/>
              </w:numPr>
              <w:jc w:val="both"/>
              <w:rPr>
                <w:sz w:val="18"/>
                <w:szCs w:val="18"/>
              </w:rPr>
            </w:pPr>
            <w:r>
              <w:rPr>
                <w:sz w:val="18"/>
                <w:szCs w:val="18"/>
              </w:rPr>
              <w:t xml:space="preserve">El proponente de la iniciativa remitirá, mediante oficio, el texto propuesto a la Secretaría General del Concejo, lo califica en función de los requisitos de forma y lo remite formalmente en un plazo de ocho días a la presidenta de la comisión que corresponda de acuerdo a su contenido, para el procesamiento adecuado. </w:t>
            </w:r>
          </w:p>
          <w:p w14:paraId="5161E67B" w14:textId="77777777" w:rsidR="00C6682C" w:rsidRDefault="00C6682C">
            <w:pPr>
              <w:ind w:left="720"/>
              <w:jc w:val="both"/>
              <w:rPr>
                <w:sz w:val="18"/>
                <w:szCs w:val="18"/>
              </w:rPr>
            </w:pPr>
          </w:p>
          <w:p w14:paraId="33D3F0AC" w14:textId="77777777" w:rsidR="00C6682C" w:rsidRDefault="000765A4">
            <w:pPr>
              <w:numPr>
                <w:ilvl w:val="0"/>
                <w:numId w:val="4"/>
              </w:numPr>
              <w:jc w:val="both"/>
              <w:rPr>
                <w:sz w:val="18"/>
                <w:szCs w:val="18"/>
              </w:rPr>
            </w:pPr>
            <w:r>
              <w:rPr>
                <w:sz w:val="18"/>
                <w:szCs w:val="18"/>
              </w:rPr>
              <w:t xml:space="preserve">Para que el texto de la propuesta pueda ser procesado, deberá contener una exposición de motivos, los considerandos constitucionales y </w:t>
            </w:r>
            <w:proofErr w:type="gramStart"/>
            <w:r>
              <w:rPr>
                <w:sz w:val="18"/>
                <w:szCs w:val="18"/>
              </w:rPr>
              <w:t>legales,  el</w:t>
            </w:r>
            <w:proofErr w:type="gramEnd"/>
            <w:r>
              <w:rPr>
                <w:sz w:val="18"/>
                <w:szCs w:val="18"/>
              </w:rPr>
              <w:t xml:space="preserve"> articulado, con las disposiciones generales, transitorias, reformatorias y derogatorias, según el caso amerite.</w:t>
            </w:r>
          </w:p>
          <w:p w14:paraId="64C4D737" w14:textId="77777777" w:rsidR="00C6682C" w:rsidRDefault="00C6682C">
            <w:pPr>
              <w:ind w:left="720"/>
              <w:jc w:val="both"/>
              <w:rPr>
                <w:sz w:val="18"/>
                <w:szCs w:val="18"/>
              </w:rPr>
            </w:pPr>
          </w:p>
          <w:p w14:paraId="6E8145EC" w14:textId="77777777" w:rsidR="00C6682C" w:rsidRDefault="000765A4">
            <w:pPr>
              <w:numPr>
                <w:ilvl w:val="0"/>
                <w:numId w:val="4"/>
              </w:numPr>
              <w:jc w:val="both"/>
              <w:rPr>
                <w:sz w:val="18"/>
                <w:szCs w:val="18"/>
              </w:rPr>
            </w:pPr>
            <w:r>
              <w:rPr>
                <w:sz w:val="18"/>
                <w:szCs w:val="18"/>
              </w:rPr>
              <w:t>En caso de existir dos o más iniciativas normativas sobre el mismo tema, la Comisión deberá tratar todas las iniciativas por orden de presentación a la Secretaría General del Concejo. Primer proyecto presentado primer proyecto tratado.</w:t>
            </w:r>
          </w:p>
          <w:p w14:paraId="706472FB" w14:textId="77777777" w:rsidR="00C6682C" w:rsidRDefault="00C6682C">
            <w:pPr>
              <w:ind w:left="720"/>
              <w:jc w:val="both"/>
              <w:rPr>
                <w:sz w:val="18"/>
                <w:szCs w:val="18"/>
              </w:rPr>
            </w:pPr>
          </w:p>
          <w:p w14:paraId="589BF7F3" w14:textId="77777777" w:rsidR="00C6682C" w:rsidRDefault="000765A4">
            <w:pPr>
              <w:numPr>
                <w:ilvl w:val="0"/>
                <w:numId w:val="4"/>
              </w:numPr>
              <w:jc w:val="both"/>
              <w:rPr>
                <w:sz w:val="18"/>
                <w:szCs w:val="18"/>
              </w:rPr>
            </w:pPr>
            <w:r>
              <w:rPr>
                <w:sz w:val="18"/>
                <w:szCs w:val="18"/>
              </w:rPr>
              <w:t xml:space="preserve">El presidente o presidenta de la comisión a cargo del procesamiento de la iniciativa deberá incluir en sesión ordinaria o extraordinaria de la comisión el conocimiento de la iniciativa y la resolución sobre el tratamiento que recibirá en su seno, en un plazo de 15 días término. </w:t>
            </w:r>
          </w:p>
          <w:p w14:paraId="72840D5A" w14:textId="77777777" w:rsidR="00C6682C" w:rsidRDefault="00C6682C">
            <w:pPr>
              <w:ind w:left="720"/>
              <w:jc w:val="both"/>
              <w:rPr>
                <w:sz w:val="18"/>
                <w:szCs w:val="18"/>
              </w:rPr>
            </w:pPr>
          </w:p>
          <w:p w14:paraId="4F011AFF" w14:textId="77777777" w:rsidR="00C6682C" w:rsidRDefault="000765A4">
            <w:pPr>
              <w:ind w:left="720"/>
              <w:jc w:val="both"/>
              <w:rPr>
                <w:sz w:val="18"/>
                <w:szCs w:val="18"/>
              </w:rPr>
            </w:pPr>
            <w:r>
              <w:rPr>
                <w:sz w:val="18"/>
                <w:szCs w:val="18"/>
              </w:rPr>
              <w:t xml:space="preserve">En cualquier caso, en esta fase deberán considerarse o incluirse las observaciones que por cualquier medio los ciudadanos, las </w:t>
            </w:r>
            <w:r>
              <w:rPr>
                <w:sz w:val="18"/>
                <w:szCs w:val="18"/>
              </w:rPr>
              <w:t>organizaciones sociales o grupos de interés, hagan llegar a la comisión, directamente o por intermedio de un concejal o concejala.</w:t>
            </w:r>
          </w:p>
          <w:p w14:paraId="787598A7" w14:textId="77777777" w:rsidR="00C6682C" w:rsidRDefault="00C6682C">
            <w:pPr>
              <w:ind w:left="720"/>
              <w:jc w:val="both"/>
              <w:rPr>
                <w:sz w:val="18"/>
                <w:szCs w:val="18"/>
              </w:rPr>
            </w:pPr>
          </w:p>
          <w:p w14:paraId="526E2DB6" w14:textId="77777777" w:rsidR="00C6682C" w:rsidRDefault="000765A4">
            <w:pPr>
              <w:numPr>
                <w:ilvl w:val="0"/>
                <w:numId w:val="4"/>
              </w:numPr>
              <w:jc w:val="both"/>
              <w:rPr>
                <w:sz w:val="18"/>
                <w:szCs w:val="18"/>
              </w:rPr>
            </w:pPr>
            <w:r>
              <w:rPr>
                <w:sz w:val="18"/>
                <w:szCs w:val="18"/>
              </w:rPr>
              <w:t>La Secretaría General deberá publicar todos los proyectos normativos y toda información adicional que se tenga a disposición para que la ciudadanía pueda presentar sus observaciones, aportes o para acceder a la silla vacía,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14:paraId="67DC8072" w14:textId="77777777" w:rsidR="00C6682C" w:rsidRDefault="00C6682C">
            <w:pPr>
              <w:ind w:left="720"/>
              <w:jc w:val="both"/>
              <w:rPr>
                <w:sz w:val="18"/>
                <w:szCs w:val="18"/>
              </w:rPr>
            </w:pPr>
          </w:p>
          <w:p w14:paraId="113893BF" w14:textId="77777777" w:rsidR="00C6682C" w:rsidRDefault="000765A4">
            <w:pPr>
              <w:numPr>
                <w:ilvl w:val="0"/>
                <w:numId w:val="4"/>
              </w:numPr>
              <w:jc w:val="both"/>
              <w:rPr>
                <w:sz w:val="18"/>
                <w:szCs w:val="18"/>
              </w:rPr>
            </w:pPr>
            <w:r>
              <w:rPr>
                <w:sz w:val="18"/>
                <w:szCs w:val="18"/>
              </w:rPr>
              <w:t>Para sustentar el proyecto de ordenanza, el presidente de la comisión solicitará, a través de la Secretaría General, la emisión de los informes técnicos y el informe jurídico que sean menester. Los responsables de las dependencias técnicas y de la Procuraduría o Administración General, dispondrán de un término máximo de 8 días término para emitir dichos informes, que podrán ampliarse, en casos excepcionales, previo pedido debidamente justificado del funcionario responsable.</w:t>
            </w:r>
          </w:p>
          <w:p w14:paraId="4288C34E" w14:textId="77777777" w:rsidR="00C6682C" w:rsidRDefault="00C6682C">
            <w:pPr>
              <w:ind w:left="720"/>
              <w:jc w:val="both"/>
              <w:rPr>
                <w:sz w:val="18"/>
                <w:szCs w:val="18"/>
              </w:rPr>
            </w:pPr>
          </w:p>
          <w:p w14:paraId="13B954AA" w14:textId="77777777" w:rsidR="00C6682C" w:rsidRDefault="000765A4">
            <w:pPr>
              <w:numPr>
                <w:ilvl w:val="0"/>
                <w:numId w:val="4"/>
              </w:numPr>
              <w:jc w:val="both"/>
              <w:rPr>
                <w:sz w:val="18"/>
                <w:szCs w:val="18"/>
              </w:rPr>
            </w:pPr>
            <w:r>
              <w:rPr>
                <w:sz w:val="18"/>
                <w:szCs w:val="18"/>
              </w:rPr>
              <w:t xml:space="preserve">En caso de que los informes técnicos y jurídicos contengan observaciones de cualquier persona, grupo, miembros de la comisión y/u otros concejales al proyecto de ordenanza, el presidente de la Comisión por sí mismo o por sugerencia de cualquier miembro </w:t>
            </w:r>
            <w:proofErr w:type="gramStart"/>
            <w:r>
              <w:rPr>
                <w:sz w:val="18"/>
                <w:szCs w:val="18"/>
              </w:rPr>
              <w:t>de  la</w:t>
            </w:r>
            <w:proofErr w:type="gramEnd"/>
            <w:r>
              <w:rPr>
                <w:sz w:val="18"/>
                <w:szCs w:val="18"/>
              </w:rPr>
              <w:t xml:space="preserve"> Comisión, podrá ordenar que su tratamiento se realice:</w:t>
            </w:r>
          </w:p>
          <w:p w14:paraId="47F1C29E" w14:textId="77777777" w:rsidR="00C6682C" w:rsidRDefault="000765A4">
            <w:pPr>
              <w:numPr>
                <w:ilvl w:val="1"/>
                <w:numId w:val="4"/>
              </w:numPr>
              <w:jc w:val="both"/>
              <w:rPr>
                <w:sz w:val="18"/>
                <w:szCs w:val="18"/>
              </w:rPr>
            </w:pPr>
            <w:r>
              <w:rPr>
                <w:sz w:val="18"/>
                <w:szCs w:val="18"/>
              </w:rPr>
              <w:lastRenderedPageBreak/>
              <w:t xml:space="preserve">Procesando las observaciones técnicas, jurídicas y/o las propuestas por los comisionados y la ciudadanía en el seno de sus sesiones. Para ello, se requerirá la asistencia y el aporte de los funcionarios municipales, la ciudadanía y la presencia del concejal proponente, de ser el caso; o, </w:t>
            </w:r>
          </w:p>
          <w:p w14:paraId="20C3FE78" w14:textId="77777777" w:rsidR="00C6682C" w:rsidRDefault="000765A4">
            <w:pPr>
              <w:numPr>
                <w:ilvl w:val="1"/>
                <w:numId w:val="4"/>
              </w:numPr>
              <w:spacing w:after="200"/>
              <w:jc w:val="both"/>
              <w:rPr>
                <w:sz w:val="18"/>
                <w:szCs w:val="18"/>
              </w:rPr>
            </w:pPr>
            <w:r>
              <w:rPr>
                <w:sz w:val="18"/>
                <w:szCs w:val="18"/>
              </w:rPr>
              <w:t>Convocando a una mesa o mesas de trabajo para el procesamiento preliminar de las observaciones, integradas por las concejalas o concejales miembros o no de la comisión, o sus representantes, más los funcionarios municipales que sean requeridos, el o la concejal proponente, de ser el caso y la ciudadanía previa solicitud.</w:t>
            </w:r>
          </w:p>
          <w:p w14:paraId="1A05F79F" w14:textId="77777777" w:rsidR="00C6682C" w:rsidRDefault="000765A4">
            <w:pPr>
              <w:spacing w:after="200"/>
              <w:ind w:left="709"/>
              <w:jc w:val="both"/>
              <w:rPr>
                <w:sz w:val="18"/>
                <w:szCs w:val="18"/>
              </w:rPr>
            </w:pPr>
            <w:r>
              <w:rPr>
                <w:sz w:val="18"/>
                <w:szCs w:val="18"/>
              </w:rPr>
              <w:t xml:space="preserve">Luego de la revisión y consideración de las observaciones que </w:t>
            </w:r>
            <w:proofErr w:type="gramStart"/>
            <w:r>
              <w:rPr>
                <w:sz w:val="18"/>
                <w:szCs w:val="18"/>
              </w:rPr>
              <w:t>hubieren</w:t>
            </w:r>
            <w:proofErr w:type="gramEnd"/>
            <w:r>
              <w:rPr>
                <w:sz w:val="18"/>
                <w:szCs w:val="18"/>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71F940D0" w14:textId="77777777" w:rsidR="00C6682C" w:rsidRDefault="000765A4">
            <w:pPr>
              <w:spacing w:after="200"/>
              <w:ind w:left="709"/>
              <w:jc w:val="both"/>
              <w:rPr>
                <w:sz w:val="18"/>
                <w:szCs w:val="18"/>
              </w:rPr>
            </w:pPr>
            <w:r>
              <w:rPr>
                <w:sz w:val="18"/>
                <w:szCs w:val="18"/>
              </w:rPr>
              <w:t xml:space="preserve">Por decisión del presidente o de la presidenta, a pedido de los integrantes de la comisión o del proponente, se podrá recibir en comisión general a los ciudadanos o grupos que hayan </w:t>
            </w:r>
            <w:r>
              <w:rPr>
                <w:sz w:val="18"/>
                <w:szCs w:val="18"/>
              </w:rPr>
              <w:lastRenderedPageBreak/>
              <w:t>hecho aportes al proyecto normativo o que quieran hacerlos.</w:t>
            </w:r>
          </w:p>
          <w:p w14:paraId="0238524B" w14:textId="77777777" w:rsidR="00C6682C" w:rsidRDefault="000765A4">
            <w:pPr>
              <w:numPr>
                <w:ilvl w:val="0"/>
                <w:numId w:val="4"/>
              </w:numPr>
              <w:jc w:val="both"/>
              <w:rPr>
                <w:sz w:val="18"/>
                <w:szCs w:val="18"/>
              </w:rPr>
            </w:pPr>
            <w:r>
              <w:rPr>
                <w:sz w:val="18"/>
                <w:szCs w:val="18"/>
              </w:rPr>
              <w:t xml:space="preserve">En el evento de que los responsables de las dependencias técnicas que forman parte del ejecutivo municipal y de la Procuraduría Metropolitana no emitieran los informes requeridos en el término establecido en el literal c) del presente artículo, y no hayan solicitado la prórroga respectiva, la comisión establecerá un término perentorio para la presentación de los informes correspondientes, </w:t>
            </w:r>
            <w:r>
              <w:rPr>
                <w:i/>
                <w:sz w:val="18"/>
                <w:szCs w:val="18"/>
              </w:rPr>
              <w:t>so pena</w:t>
            </w:r>
            <w:r>
              <w:rPr>
                <w:sz w:val="18"/>
                <w:szCs w:val="18"/>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respetando las garantías del debido proceso.</w:t>
            </w:r>
          </w:p>
          <w:p w14:paraId="45B9BBEC" w14:textId="77777777" w:rsidR="00C6682C" w:rsidRDefault="00C6682C">
            <w:pPr>
              <w:ind w:left="720"/>
              <w:jc w:val="both"/>
              <w:rPr>
                <w:sz w:val="18"/>
                <w:szCs w:val="18"/>
              </w:rPr>
            </w:pPr>
          </w:p>
          <w:p w14:paraId="016B1AD1" w14:textId="77777777" w:rsidR="00C6682C" w:rsidRDefault="000765A4">
            <w:pPr>
              <w:ind w:left="720" w:hanging="10"/>
              <w:jc w:val="both"/>
              <w:rPr>
                <w:sz w:val="18"/>
                <w:szCs w:val="18"/>
              </w:rPr>
            </w:pPr>
            <w:proofErr w:type="gramStart"/>
            <w:r>
              <w:rPr>
                <w:sz w:val="18"/>
                <w:szCs w:val="18"/>
              </w:rPr>
              <w:t>Transcurridos 30 días plazo</w:t>
            </w:r>
            <w:proofErr w:type="gramEnd"/>
            <w:r>
              <w:rPr>
                <w:sz w:val="18"/>
                <w:szCs w:val="18"/>
              </w:rPr>
              <w:t xml:space="preserve"> contados a partir del otorgamiento del término perentorio para presentación de los informes, el alcalde o alcaldesa metropolitana incluirá en el orden del día el tratamiento de la iniciativa legislativa para conocimiento del Concejo Metropolitano y en su calidad de máxima autoridad administrativa, informará las acciones tomadas frente al incumplimiento incurrido.</w:t>
            </w:r>
          </w:p>
          <w:p w14:paraId="04F07263" w14:textId="77777777" w:rsidR="00C6682C" w:rsidRDefault="00C6682C">
            <w:pPr>
              <w:ind w:left="720"/>
              <w:jc w:val="both"/>
              <w:rPr>
                <w:sz w:val="18"/>
                <w:szCs w:val="18"/>
              </w:rPr>
            </w:pPr>
          </w:p>
          <w:p w14:paraId="1760E4C2" w14:textId="77777777" w:rsidR="00C6682C" w:rsidRDefault="000765A4">
            <w:pPr>
              <w:numPr>
                <w:ilvl w:val="0"/>
                <w:numId w:val="4"/>
              </w:numPr>
              <w:jc w:val="both"/>
              <w:rPr>
                <w:sz w:val="18"/>
                <w:szCs w:val="18"/>
              </w:rPr>
            </w:pPr>
            <w:r>
              <w:rPr>
                <w:sz w:val="18"/>
                <w:szCs w:val="18"/>
              </w:rPr>
              <w:t xml:space="preserve">Inmediatamente de emitido el informe para primer debate, la Secretaría General notificará al alcalde de su contenido, el cual, en un plazo máximo de 30 días plazo, lo incluirá en el orden del día de una sesión ordinaria o extraordinaria del Concejo. De no ocurrir esta situación, transcurrido el plazo indicado, el presidente o presidenta de la comisión o la concejala o concejal proponente, podrán </w:t>
            </w:r>
            <w:r>
              <w:rPr>
                <w:sz w:val="18"/>
                <w:szCs w:val="18"/>
              </w:rPr>
              <w:lastRenderedPageBreak/>
              <w:t>solicitar la inclusión del primer debate del proyecto en el orden del día de la sesión respectiva o pedir su inclusión en la siguiente sesión, siempre y cuando se haya entregado con anticipación la documentación de respaldo.</w:t>
            </w:r>
          </w:p>
          <w:p w14:paraId="7B34AC90" w14:textId="77777777" w:rsidR="00C6682C" w:rsidRDefault="00C6682C">
            <w:pPr>
              <w:ind w:left="720"/>
              <w:jc w:val="both"/>
              <w:rPr>
                <w:sz w:val="18"/>
                <w:szCs w:val="18"/>
              </w:rPr>
            </w:pPr>
          </w:p>
          <w:p w14:paraId="2ECD1930" w14:textId="77777777" w:rsidR="00C6682C" w:rsidRDefault="000765A4">
            <w:pPr>
              <w:numPr>
                <w:ilvl w:val="0"/>
                <w:numId w:val="4"/>
              </w:numPr>
              <w:jc w:val="both"/>
              <w:rPr>
                <w:sz w:val="18"/>
                <w:szCs w:val="18"/>
              </w:rPr>
            </w:pPr>
            <w:r>
              <w:rPr>
                <w:sz w:val="18"/>
                <w:szCs w:val="18"/>
              </w:rPr>
              <w:t>Dependiendo de la naturaleza del proyecto de ordenanza y con la finalidad de atender los derechos colectivos constitucionales de las comunidades, pueblos, y nacionalidades indígenas, el pueblo afroecuatoriano, el pueblo montubio y las comunas, el Concejo podrá resolver la necesidad de realizar una consulta prelegislativa, conforme lo establecido en la ordenanza que trate sobre participación ciudadana.</w:t>
            </w:r>
          </w:p>
          <w:p w14:paraId="0D4C22AD" w14:textId="77777777" w:rsidR="00C6682C" w:rsidRDefault="00C6682C">
            <w:pPr>
              <w:jc w:val="both"/>
              <w:rPr>
                <w:sz w:val="18"/>
                <w:szCs w:val="18"/>
              </w:rPr>
            </w:pPr>
          </w:p>
          <w:p w14:paraId="3CDB1154" w14:textId="77777777" w:rsidR="00C6682C" w:rsidRDefault="000765A4">
            <w:pPr>
              <w:numPr>
                <w:ilvl w:val="0"/>
                <w:numId w:val="4"/>
              </w:numPr>
              <w:jc w:val="both"/>
              <w:rPr>
                <w:sz w:val="18"/>
                <w:szCs w:val="18"/>
              </w:rPr>
            </w:pPr>
            <w:r>
              <w:rPr>
                <w:sz w:val="18"/>
                <w:szCs w:val="18"/>
              </w:rPr>
              <w:t>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w:t>
            </w:r>
          </w:p>
          <w:p w14:paraId="3B348C1F" w14:textId="77777777" w:rsidR="00C6682C" w:rsidRDefault="00C6682C">
            <w:pPr>
              <w:ind w:left="720"/>
              <w:jc w:val="both"/>
              <w:rPr>
                <w:sz w:val="18"/>
                <w:szCs w:val="18"/>
              </w:rPr>
            </w:pPr>
          </w:p>
          <w:p w14:paraId="69F05B79" w14:textId="77777777" w:rsidR="00C6682C" w:rsidRDefault="000765A4">
            <w:pPr>
              <w:ind w:left="720" w:hanging="10"/>
              <w:jc w:val="both"/>
              <w:rPr>
                <w:sz w:val="18"/>
                <w:szCs w:val="18"/>
              </w:rPr>
            </w:pPr>
            <w:r>
              <w:rPr>
                <w:sz w:val="18"/>
                <w:szCs w:val="18"/>
              </w:rPr>
              <w:t>Estas observaciones formuladas en el primer debate por los concejales o concejalas podrán ser conceptuales o específicas sobre el texto concreto, las cuales deberán ser procesadas por la comisión y el proponente antes del segundo debate.</w:t>
            </w:r>
          </w:p>
          <w:p w14:paraId="44F22578" w14:textId="77777777" w:rsidR="00C6682C" w:rsidRDefault="00C6682C">
            <w:pPr>
              <w:ind w:left="720"/>
              <w:jc w:val="both"/>
              <w:rPr>
                <w:sz w:val="18"/>
                <w:szCs w:val="18"/>
              </w:rPr>
            </w:pPr>
          </w:p>
          <w:p w14:paraId="189457BE" w14:textId="77777777" w:rsidR="00C6682C" w:rsidRDefault="000765A4">
            <w:pPr>
              <w:ind w:left="720" w:hanging="10"/>
              <w:jc w:val="both"/>
              <w:rPr>
                <w:sz w:val="18"/>
                <w:szCs w:val="18"/>
              </w:rPr>
            </w:pPr>
            <w:r>
              <w:rPr>
                <w:sz w:val="18"/>
                <w:szCs w:val="18"/>
              </w:rPr>
              <w:t xml:space="preserve">El presidente o presidenta de la comisión, en la siguiente reunión ordinaria de la misma, incluirá en el orden del día, el procesamiento de tales observaciones y la elaboración del </w:t>
            </w:r>
            <w:r>
              <w:rPr>
                <w:sz w:val="18"/>
                <w:szCs w:val="18"/>
              </w:rPr>
              <w:lastRenderedPageBreak/>
              <w:t>informe para el segundo debate siguiendo el procedimiento de esta normativa.</w:t>
            </w:r>
          </w:p>
          <w:p w14:paraId="0DF6E420" w14:textId="77777777" w:rsidR="00C6682C" w:rsidRDefault="00C6682C">
            <w:pPr>
              <w:ind w:left="720"/>
              <w:jc w:val="both"/>
              <w:rPr>
                <w:sz w:val="18"/>
                <w:szCs w:val="18"/>
              </w:rPr>
            </w:pPr>
          </w:p>
          <w:p w14:paraId="539A59C5" w14:textId="77777777" w:rsidR="00C6682C" w:rsidRDefault="000765A4">
            <w:pPr>
              <w:ind w:left="720" w:hanging="10"/>
              <w:jc w:val="both"/>
              <w:rPr>
                <w:sz w:val="18"/>
                <w:szCs w:val="18"/>
              </w:rPr>
            </w:pPr>
            <w:r>
              <w:rPr>
                <w:sz w:val="18"/>
                <w:szCs w:val="18"/>
              </w:rPr>
              <w:t xml:space="preserve">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de comisión para segundo debate.</w:t>
            </w:r>
          </w:p>
          <w:p w14:paraId="6372B29B" w14:textId="77777777" w:rsidR="00C6682C" w:rsidRDefault="00C6682C">
            <w:pPr>
              <w:ind w:left="720"/>
              <w:jc w:val="both"/>
              <w:rPr>
                <w:sz w:val="18"/>
                <w:szCs w:val="18"/>
              </w:rPr>
            </w:pPr>
          </w:p>
          <w:p w14:paraId="423ACE8F" w14:textId="77777777" w:rsidR="00C6682C" w:rsidRDefault="000765A4">
            <w:pPr>
              <w:numPr>
                <w:ilvl w:val="0"/>
                <w:numId w:val="4"/>
              </w:numPr>
              <w:jc w:val="both"/>
              <w:rPr>
                <w:sz w:val="18"/>
                <w:szCs w:val="18"/>
              </w:rPr>
            </w:pPr>
            <w:r>
              <w:rPr>
                <w:sz w:val="18"/>
                <w:szCs w:val="18"/>
              </w:rPr>
              <w:t>En el segundo debate se podrán introducir los cambios sugeridos en la sesión, los mismos que deberán ser presentados como textos alternativos y aprobados explícitamente, para luego proceder con la votación final de aprobación del proyecto.</w:t>
            </w:r>
          </w:p>
          <w:p w14:paraId="65130D27" w14:textId="77777777" w:rsidR="00C6682C" w:rsidRDefault="00C6682C">
            <w:pPr>
              <w:ind w:left="720"/>
              <w:jc w:val="both"/>
              <w:rPr>
                <w:sz w:val="18"/>
                <w:szCs w:val="18"/>
              </w:rPr>
            </w:pPr>
          </w:p>
          <w:p w14:paraId="26EC7CC4" w14:textId="77777777" w:rsidR="00C6682C" w:rsidRDefault="000765A4">
            <w:pPr>
              <w:numPr>
                <w:ilvl w:val="0"/>
                <w:numId w:val="4"/>
              </w:numPr>
              <w:jc w:val="both"/>
              <w:rPr>
                <w:sz w:val="18"/>
                <w:szCs w:val="18"/>
              </w:rPr>
            </w:pPr>
            <w:r>
              <w:rPr>
                <w:sz w:val="18"/>
                <w:szCs w:val="18"/>
              </w:rPr>
              <w:t>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14:paraId="597B3EBF" w14:textId="77777777" w:rsidR="00C6682C" w:rsidRDefault="00C6682C">
            <w:pPr>
              <w:ind w:left="720"/>
              <w:jc w:val="both"/>
              <w:rPr>
                <w:sz w:val="18"/>
                <w:szCs w:val="18"/>
              </w:rPr>
            </w:pPr>
          </w:p>
          <w:p w14:paraId="68231387" w14:textId="77777777" w:rsidR="00C6682C" w:rsidRDefault="000765A4">
            <w:pPr>
              <w:numPr>
                <w:ilvl w:val="0"/>
                <w:numId w:val="4"/>
              </w:numPr>
              <w:jc w:val="both"/>
              <w:rPr>
                <w:sz w:val="18"/>
                <w:szCs w:val="18"/>
              </w:rPr>
            </w:pPr>
            <w:r>
              <w:rPr>
                <w:sz w:val="18"/>
                <w:szCs w:val="18"/>
              </w:rPr>
              <w:t>Si dentro del plazo de 8 días no se observa o se manda a ejecutar la ordenanza, se considerará sancionada por el ministerio de la ley.</w:t>
            </w:r>
          </w:p>
          <w:p w14:paraId="24B122B2" w14:textId="77777777" w:rsidR="00C6682C" w:rsidRDefault="00C6682C">
            <w:pPr>
              <w:jc w:val="both"/>
              <w:rPr>
                <w:sz w:val="18"/>
                <w:szCs w:val="18"/>
              </w:rPr>
            </w:pPr>
          </w:p>
          <w:p w14:paraId="3A8CDBC9" w14:textId="77777777" w:rsidR="00C6682C" w:rsidRDefault="000765A4">
            <w:pPr>
              <w:numPr>
                <w:ilvl w:val="0"/>
                <w:numId w:val="4"/>
              </w:numPr>
              <w:jc w:val="both"/>
              <w:rPr>
                <w:sz w:val="18"/>
                <w:szCs w:val="18"/>
              </w:rPr>
            </w:pPr>
            <w:r>
              <w:rPr>
                <w:sz w:val="18"/>
                <w:szCs w:val="18"/>
              </w:rPr>
              <w:t xml:space="preserve">La promulgación y publicación de las normas aprobadas por el Concejo Metropolitano se realizarán en la Gaceta Oficial del Municipio del Distrito Metropolitano de Quito y en el domino web de la institución, sin perjuicio de la publicación en el Registro Oficial. </w:t>
            </w:r>
          </w:p>
          <w:p w14:paraId="48D86EAF" w14:textId="77777777" w:rsidR="00C6682C" w:rsidRDefault="00C6682C">
            <w:pPr>
              <w:ind w:left="720"/>
              <w:jc w:val="both"/>
              <w:rPr>
                <w:sz w:val="18"/>
                <w:szCs w:val="18"/>
              </w:rPr>
            </w:pPr>
          </w:p>
          <w:p w14:paraId="321B000C" w14:textId="77777777" w:rsidR="00C6682C" w:rsidRDefault="000765A4">
            <w:pPr>
              <w:ind w:left="720"/>
              <w:jc w:val="both"/>
              <w:rPr>
                <w:sz w:val="18"/>
                <w:szCs w:val="18"/>
              </w:rPr>
            </w:pPr>
            <w:r>
              <w:rPr>
                <w:sz w:val="18"/>
                <w:szCs w:val="18"/>
              </w:rPr>
              <w:t>Si se tratase de normas de carácter tributario, además, las promulgará y remitirá para su publicación en el Registro Oficial.</w:t>
            </w:r>
          </w:p>
          <w:p w14:paraId="50DDA958" w14:textId="77777777" w:rsidR="00C6682C" w:rsidRDefault="00C6682C">
            <w:pPr>
              <w:jc w:val="both"/>
              <w:rPr>
                <w:sz w:val="18"/>
                <w:szCs w:val="18"/>
              </w:rPr>
            </w:pPr>
          </w:p>
          <w:p w14:paraId="62B67EC4" w14:textId="77777777" w:rsidR="00C6682C" w:rsidRDefault="000765A4">
            <w:pPr>
              <w:numPr>
                <w:ilvl w:val="0"/>
                <w:numId w:val="4"/>
              </w:numPr>
              <w:spacing w:after="200"/>
              <w:jc w:val="both"/>
              <w:rPr>
                <w:sz w:val="18"/>
                <w:szCs w:val="18"/>
              </w:rPr>
            </w:pPr>
            <w:r>
              <w:rPr>
                <w:sz w:val="18"/>
                <w:szCs w:val="18"/>
              </w:rPr>
              <w:t>Quienes propongan una iniciativa popular normativa, conforme el marco jurídico nacional vigente, podrán participar a través de sus representantes, en todo el proceso de construcción legislativa, conforme lo que establezca la ley y las ordenanzas.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D55194" w14:textId="4ABD2114" w:rsidR="00C6682C" w:rsidRDefault="00926152">
            <w:pPr>
              <w:jc w:val="both"/>
              <w:rPr>
                <w:sz w:val="18"/>
                <w:szCs w:val="18"/>
              </w:rPr>
            </w:pPr>
            <w:r>
              <w:rPr>
                <w:sz w:val="18"/>
                <w:szCs w:val="18"/>
              </w:rPr>
              <w:lastRenderedPageBreak/>
              <w:t>Debe mejorarse la redacción del artículo, en particular en el literal a), para lo cual se propone el siguiente texto:</w:t>
            </w:r>
          </w:p>
          <w:p w14:paraId="1FC70047" w14:textId="104FAED4" w:rsidR="00926152" w:rsidRDefault="00926152">
            <w:pPr>
              <w:jc w:val="both"/>
              <w:rPr>
                <w:sz w:val="18"/>
                <w:szCs w:val="18"/>
              </w:rPr>
            </w:pPr>
          </w:p>
          <w:p w14:paraId="084AE761" w14:textId="5D42294D" w:rsidR="00926152" w:rsidRPr="00926152" w:rsidRDefault="00BB10B3" w:rsidP="00BB10B3">
            <w:pPr>
              <w:jc w:val="both"/>
              <w:rPr>
                <w:i/>
                <w:iCs/>
                <w:sz w:val="18"/>
                <w:szCs w:val="18"/>
              </w:rPr>
            </w:pPr>
            <w:r>
              <w:rPr>
                <w:i/>
                <w:iCs/>
                <w:sz w:val="18"/>
                <w:szCs w:val="18"/>
              </w:rPr>
              <w:t>“</w:t>
            </w:r>
            <w:r w:rsidR="00926152" w:rsidRPr="00926152">
              <w:rPr>
                <w:i/>
                <w:iCs/>
                <w:sz w:val="18"/>
                <w:szCs w:val="18"/>
              </w:rPr>
              <w:t xml:space="preserve">El proponente de la iniciativa remitirá, mediante oficio, el texto propuesto a la Secretaría General del Concejo, </w:t>
            </w:r>
            <w:r w:rsidR="00926152">
              <w:rPr>
                <w:i/>
                <w:iCs/>
                <w:sz w:val="18"/>
                <w:szCs w:val="18"/>
              </w:rPr>
              <w:t xml:space="preserve">que </w:t>
            </w:r>
            <w:r w:rsidR="00926152" w:rsidRPr="00926152">
              <w:rPr>
                <w:i/>
                <w:iCs/>
                <w:sz w:val="18"/>
                <w:szCs w:val="18"/>
              </w:rPr>
              <w:t>lo califica en función de los requisitos de forma y lo remit</w:t>
            </w:r>
            <w:r w:rsidR="00926152">
              <w:rPr>
                <w:i/>
                <w:iCs/>
                <w:sz w:val="18"/>
                <w:szCs w:val="18"/>
              </w:rPr>
              <w:t>irá</w:t>
            </w:r>
            <w:r w:rsidR="00926152" w:rsidRPr="00926152">
              <w:rPr>
                <w:i/>
                <w:iCs/>
                <w:sz w:val="18"/>
                <w:szCs w:val="18"/>
              </w:rPr>
              <w:t xml:space="preserve"> formalmente en un plazo de ocho días a la presidenta de la comisión que corresponda </w:t>
            </w:r>
            <w:proofErr w:type="gramStart"/>
            <w:r w:rsidR="00926152" w:rsidRPr="00926152">
              <w:rPr>
                <w:i/>
                <w:iCs/>
                <w:sz w:val="18"/>
                <w:szCs w:val="18"/>
              </w:rPr>
              <w:t>de acuerdo a</w:t>
            </w:r>
            <w:proofErr w:type="gramEnd"/>
            <w:r w:rsidR="00926152" w:rsidRPr="00926152">
              <w:rPr>
                <w:i/>
                <w:iCs/>
                <w:sz w:val="18"/>
                <w:szCs w:val="18"/>
              </w:rPr>
              <w:t xml:space="preserve"> </w:t>
            </w:r>
            <w:r w:rsidR="00926152">
              <w:rPr>
                <w:i/>
                <w:iCs/>
                <w:sz w:val="18"/>
                <w:szCs w:val="18"/>
              </w:rPr>
              <w:t>su ámbito de acción</w:t>
            </w:r>
            <w:r w:rsidR="00926152" w:rsidRPr="00926152">
              <w:rPr>
                <w:i/>
                <w:iCs/>
                <w:sz w:val="18"/>
                <w:szCs w:val="18"/>
              </w:rPr>
              <w:t>, para el procesamiento adecuado.</w:t>
            </w:r>
            <w:r w:rsidR="00926152" w:rsidRPr="00926152">
              <w:rPr>
                <w:i/>
                <w:iCs/>
                <w:sz w:val="18"/>
                <w:szCs w:val="18"/>
              </w:rPr>
              <w:t>”</w:t>
            </w:r>
          </w:p>
          <w:p w14:paraId="5BF2AFB0" w14:textId="542F1F14" w:rsidR="00926152" w:rsidRDefault="00926152">
            <w:pPr>
              <w:jc w:val="both"/>
              <w:rPr>
                <w:sz w:val="18"/>
                <w:szCs w:val="18"/>
              </w:rPr>
            </w:pPr>
          </w:p>
          <w:p w14:paraId="4E5E044F" w14:textId="7F1DD8FA" w:rsidR="00BB10B3" w:rsidRDefault="00BB10B3" w:rsidP="00BB10B3">
            <w:pPr>
              <w:jc w:val="both"/>
              <w:rPr>
                <w:sz w:val="18"/>
                <w:szCs w:val="18"/>
              </w:rPr>
            </w:pPr>
            <w:r>
              <w:rPr>
                <w:sz w:val="18"/>
                <w:szCs w:val="18"/>
              </w:rPr>
              <w:t>En cuanto al literal e), debe hacerse una referencia a la publicación de la información sobre los proyectos normativos en el portal institucional de gobierno abierto, conforme lo prevé la normativa metropolitana vigente en la materia. Se propone el siguiente texto:</w:t>
            </w:r>
          </w:p>
          <w:p w14:paraId="3719F6E4" w14:textId="7A215D45" w:rsidR="00BB10B3" w:rsidRDefault="00BB10B3" w:rsidP="00BB10B3">
            <w:pPr>
              <w:jc w:val="both"/>
              <w:rPr>
                <w:sz w:val="18"/>
                <w:szCs w:val="18"/>
              </w:rPr>
            </w:pPr>
          </w:p>
          <w:p w14:paraId="50AA7C28" w14:textId="02F2E60E" w:rsidR="00BB10B3" w:rsidRPr="00BB10B3" w:rsidRDefault="00BB10B3" w:rsidP="00BB10B3">
            <w:pPr>
              <w:jc w:val="both"/>
              <w:rPr>
                <w:i/>
                <w:iCs/>
                <w:sz w:val="18"/>
                <w:szCs w:val="18"/>
              </w:rPr>
            </w:pPr>
            <w:r w:rsidRPr="00BB10B3">
              <w:rPr>
                <w:i/>
                <w:iCs/>
                <w:sz w:val="18"/>
                <w:szCs w:val="18"/>
              </w:rPr>
              <w:t>“</w:t>
            </w:r>
            <w:r w:rsidRPr="00BB10B3">
              <w:rPr>
                <w:i/>
                <w:iCs/>
                <w:sz w:val="18"/>
                <w:szCs w:val="18"/>
              </w:rPr>
              <w:t>La Secretaría General publicar</w:t>
            </w:r>
            <w:r>
              <w:rPr>
                <w:i/>
                <w:iCs/>
                <w:sz w:val="18"/>
                <w:szCs w:val="18"/>
              </w:rPr>
              <w:t>á</w:t>
            </w:r>
            <w:r w:rsidRPr="00BB10B3">
              <w:rPr>
                <w:i/>
                <w:iCs/>
                <w:sz w:val="18"/>
                <w:szCs w:val="18"/>
              </w:rPr>
              <w:t xml:space="preserve"> todos los proyectos normativos y toda información adicional que se tenga a disposición para que la ciudadanía pueda presentar sus observaciones, aportes o para acceder a la silla vacía, </w:t>
            </w:r>
            <w:r>
              <w:rPr>
                <w:i/>
                <w:iCs/>
                <w:sz w:val="18"/>
                <w:szCs w:val="18"/>
              </w:rPr>
              <w:t>en el portal institucional de gobierno abierto, de manera oportuna y siguiendo para el efecto las disposiciones de la normativa metropolitana en materia de gobierno abierto</w:t>
            </w:r>
            <w:r w:rsidRPr="00BB10B3">
              <w:rPr>
                <w:i/>
                <w:iCs/>
                <w:sz w:val="18"/>
                <w:szCs w:val="18"/>
              </w:rPr>
              <w:t>. Por decisión del presidente o la presidenta, a pedido de los integrantes de la comisión o del proponente, se podrá recibir en comisión general a los ciudadanos o grupos que hayan hecho aportes al proyecto normativo.</w:t>
            </w:r>
            <w:r>
              <w:rPr>
                <w:i/>
                <w:iCs/>
                <w:sz w:val="18"/>
                <w:szCs w:val="18"/>
              </w:rPr>
              <w:t>”</w:t>
            </w:r>
          </w:p>
          <w:p w14:paraId="6D04151A" w14:textId="77777777" w:rsidR="00BB10B3" w:rsidRDefault="00BB10B3" w:rsidP="00BB10B3">
            <w:pPr>
              <w:jc w:val="both"/>
              <w:rPr>
                <w:sz w:val="18"/>
                <w:szCs w:val="18"/>
              </w:rPr>
            </w:pPr>
          </w:p>
          <w:p w14:paraId="2EC81F1A" w14:textId="77777777" w:rsidR="00BB10B3" w:rsidRDefault="00BB10B3">
            <w:pPr>
              <w:jc w:val="both"/>
              <w:rPr>
                <w:sz w:val="18"/>
                <w:szCs w:val="18"/>
              </w:rPr>
            </w:pPr>
          </w:p>
          <w:p w14:paraId="0E2A1154" w14:textId="46A76B2A" w:rsidR="00926152" w:rsidRDefault="00926152">
            <w:pPr>
              <w:jc w:val="both"/>
              <w:rPr>
                <w:sz w:val="18"/>
                <w:szCs w:val="18"/>
              </w:rPr>
            </w:pPr>
          </w:p>
        </w:tc>
      </w:tr>
      <w:tr w:rsidR="00C6682C" w14:paraId="412B711B" w14:textId="77777777">
        <w:trPr>
          <w:trHeight w:val="17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6AD8D6" w14:textId="77777777" w:rsidR="00C6682C" w:rsidRDefault="00C6682C">
            <w:pPr>
              <w:jc w:val="both"/>
              <w:rPr>
                <w:sz w:val="18"/>
                <w:szCs w:val="18"/>
              </w:rPr>
            </w:pPr>
          </w:p>
          <w:p w14:paraId="4B0D405D" w14:textId="77777777" w:rsidR="00C6682C" w:rsidRDefault="000765A4">
            <w:pPr>
              <w:jc w:val="both"/>
              <w:rPr>
                <w:sz w:val="18"/>
                <w:szCs w:val="18"/>
              </w:rPr>
            </w:pPr>
            <w:r>
              <w:rPr>
                <w:sz w:val="18"/>
                <w:szCs w:val="18"/>
              </w:rPr>
              <w:t xml:space="preserve">Art. 14.-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 terminados, de existir mérito para ello. Los textos propuestos de acuerdos y resoluciones deberán contener los considerandos de carácter constitucional, legal, técnico, social y político, así como el articulado correspondiente. Para la aprobación de acuerdos y resoluciones se observará el siguiente procedimiento:</w:t>
            </w:r>
          </w:p>
          <w:p w14:paraId="566B1995" w14:textId="77777777" w:rsidR="00C6682C" w:rsidRDefault="00C6682C">
            <w:pPr>
              <w:jc w:val="both"/>
              <w:rPr>
                <w:sz w:val="18"/>
                <w:szCs w:val="18"/>
              </w:rPr>
            </w:pPr>
          </w:p>
          <w:p w14:paraId="65C15540" w14:textId="77777777" w:rsidR="00C6682C" w:rsidRDefault="000765A4">
            <w:pPr>
              <w:jc w:val="both"/>
              <w:rPr>
                <w:sz w:val="18"/>
                <w:szCs w:val="18"/>
              </w:rPr>
            </w:pPr>
            <w:r>
              <w:rPr>
                <w:sz w:val="18"/>
                <w:szCs w:val="18"/>
              </w:rPr>
              <w:t>a) el proponente presentará la iniciativa motivada del acuerdo o resolución en la Secretaría General para que su tratamiento sea incluido en el orden del día respectivo o directamente al Concejo para que se vote su inclusión en el orden del día; siempre y cuando el texto correspondiente haya sido entregado a los integrantes del Concejo con al menos 24 horas de anticipación, salvo el caso de se trate de un hecho coyuntural de carácter emergente; y</w:t>
            </w:r>
          </w:p>
          <w:p w14:paraId="44F05636" w14:textId="77777777" w:rsidR="00C6682C" w:rsidRDefault="00C6682C">
            <w:pPr>
              <w:jc w:val="both"/>
              <w:rPr>
                <w:sz w:val="18"/>
                <w:szCs w:val="18"/>
              </w:rPr>
            </w:pPr>
          </w:p>
          <w:p w14:paraId="532826EA" w14:textId="77777777" w:rsidR="00C6682C" w:rsidRDefault="000765A4">
            <w:pPr>
              <w:jc w:val="both"/>
              <w:rPr>
                <w:sz w:val="18"/>
                <w:szCs w:val="18"/>
              </w:rPr>
            </w:pPr>
            <w:r>
              <w:rPr>
                <w:sz w:val="18"/>
                <w:szCs w:val="18"/>
              </w:rPr>
              <w:t>b) el Concejo en un solo debate podrá discutir y/o aprobar la propuesta de acuerdo o resolución, por mayoría simple.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69BBEB" w14:textId="77777777" w:rsidR="00C6682C" w:rsidRDefault="00C6682C">
            <w:pPr>
              <w:jc w:val="both"/>
              <w:rPr>
                <w:sz w:val="18"/>
                <w:szCs w:val="18"/>
              </w:rPr>
            </w:pPr>
          </w:p>
          <w:p w14:paraId="615B0933" w14:textId="77777777" w:rsidR="00C6682C" w:rsidRDefault="000765A4">
            <w:pPr>
              <w:spacing w:after="200"/>
              <w:jc w:val="both"/>
              <w:rPr>
                <w:sz w:val="18"/>
                <w:szCs w:val="18"/>
              </w:rPr>
            </w:pPr>
            <w:r>
              <w:rPr>
                <w:sz w:val="18"/>
                <w:szCs w:val="18"/>
              </w:rPr>
              <w:t xml:space="preserve">Art. 19.-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7C7CD9C4" w14:textId="77777777" w:rsidR="00C6682C" w:rsidRDefault="000765A4">
            <w:pPr>
              <w:spacing w:after="200"/>
              <w:jc w:val="both"/>
              <w:rPr>
                <w:sz w:val="18"/>
                <w:szCs w:val="18"/>
              </w:rPr>
            </w:pPr>
            <w:r>
              <w:rPr>
                <w:sz w:val="18"/>
                <w:szCs w:val="18"/>
              </w:rPr>
              <w:t>Los textos propuestos de acuerdos y resoluciones deberán contener los considerandos de carácter constitucional, legal, técnico, social y político, así como el articulado correspondiente.</w:t>
            </w:r>
          </w:p>
          <w:p w14:paraId="5CBB3827" w14:textId="77777777" w:rsidR="00C6682C" w:rsidRDefault="000765A4">
            <w:pPr>
              <w:spacing w:after="200"/>
              <w:jc w:val="both"/>
              <w:rPr>
                <w:sz w:val="18"/>
                <w:szCs w:val="18"/>
              </w:rPr>
            </w:pPr>
            <w:r>
              <w:rPr>
                <w:sz w:val="18"/>
                <w:szCs w:val="18"/>
              </w:rPr>
              <w:t>Para la aprobación de acuerdos y resoluciones se observará el siguiente procedimiento:</w:t>
            </w:r>
          </w:p>
          <w:p w14:paraId="15660511" w14:textId="77777777" w:rsidR="00C6682C" w:rsidRDefault="000765A4">
            <w:pPr>
              <w:numPr>
                <w:ilvl w:val="0"/>
                <w:numId w:val="2"/>
              </w:numPr>
              <w:jc w:val="both"/>
              <w:rPr>
                <w:sz w:val="18"/>
                <w:szCs w:val="18"/>
              </w:rPr>
            </w:pPr>
            <w:r>
              <w:rPr>
                <w:sz w:val="18"/>
                <w:szCs w:val="18"/>
              </w:rPr>
              <w:t>El proponente presentará la iniciativa motivada del acuerdo o resolución en la Secretaría General para que su tratamiento sea incluido en el orden del día respectivo o directamente al Concejo para que se vote su inclusión en el orden del día; y,</w:t>
            </w:r>
          </w:p>
          <w:p w14:paraId="05DD08F0" w14:textId="77777777" w:rsidR="00C6682C" w:rsidRDefault="000765A4">
            <w:pPr>
              <w:numPr>
                <w:ilvl w:val="0"/>
                <w:numId w:val="2"/>
              </w:numPr>
              <w:spacing w:after="200"/>
              <w:jc w:val="both"/>
              <w:rPr>
                <w:sz w:val="18"/>
                <w:szCs w:val="18"/>
              </w:rPr>
            </w:pPr>
            <w:r>
              <w:rPr>
                <w:sz w:val="18"/>
                <w:szCs w:val="18"/>
              </w:rPr>
              <w:t>El Concejo en un solo debate podrá discutir y/o aprobar la propuesta de acuerdo o resolución, por mayoría simple.</w:t>
            </w:r>
          </w:p>
          <w:p w14:paraId="0BAC95AA" w14:textId="77777777" w:rsidR="00C6682C" w:rsidRDefault="00C6682C">
            <w:pPr>
              <w:jc w:val="both"/>
              <w:rPr>
                <w:sz w:val="18"/>
                <w:szCs w:val="18"/>
              </w:rPr>
            </w:pPr>
          </w:p>
          <w:p w14:paraId="76F65041"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39B4B8" w14:textId="77777777" w:rsidR="00C6682C" w:rsidRDefault="00BB10B3">
            <w:pPr>
              <w:jc w:val="both"/>
              <w:rPr>
                <w:sz w:val="18"/>
                <w:szCs w:val="18"/>
                <w:lang w:val="es-EC"/>
              </w:rPr>
            </w:pPr>
            <w:r w:rsidRPr="00BB10B3">
              <w:rPr>
                <w:sz w:val="18"/>
                <w:szCs w:val="18"/>
              </w:rPr>
              <w:t>Es necesario considerar que, debido a su naturaleza, podrían presentarse proyectos de resolución que requieran de informes técnicos o jurídicos, o incluso un análisis y dictamen previo de la comisión competente en la materia, por lo que debería incorporarse un inciso final que haga referencia a esta posibilidad, concordante con lo señalado en el mismo artículo 318 del COOTAD, que señala que “</w:t>
            </w:r>
            <w:r w:rsidRPr="00BB10B3">
              <w:rPr>
                <w:i/>
                <w:iCs/>
                <w:sz w:val="18"/>
                <w:szCs w:val="18"/>
                <w:lang w:val="es-EC"/>
              </w:rPr>
              <w:t>Aquellos asuntos que requieran informes de comisiones, informes técnicos o jurídicos, no podrán ser incorporados mediante cambios del orden del día.</w:t>
            </w:r>
            <w:r>
              <w:rPr>
                <w:sz w:val="18"/>
                <w:szCs w:val="18"/>
                <w:lang w:val="es-EC"/>
              </w:rPr>
              <w:t>”</w:t>
            </w:r>
          </w:p>
          <w:p w14:paraId="16672E64" w14:textId="77777777" w:rsidR="00BB10B3" w:rsidRDefault="00BB10B3">
            <w:pPr>
              <w:jc w:val="both"/>
              <w:rPr>
                <w:sz w:val="18"/>
                <w:szCs w:val="18"/>
                <w:lang w:val="es-EC"/>
              </w:rPr>
            </w:pPr>
          </w:p>
          <w:p w14:paraId="04FACBE9" w14:textId="77777777" w:rsidR="00BB10B3" w:rsidRDefault="00BB10B3">
            <w:pPr>
              <w:jc w:val="both"/>
              <w:rPr>
                <w:sz w:val="18"/>
                <w:szCs w:val="18"/>
                <w:lang w:val="es-EC"/>
              </w:rPr>
            </w:pPr>
            <w:r>
              <w:rPr>
                <w:sz w:val="18"/>
                <w:szCs w:val="18"/>
                <w:lang w:val="es-EC"/>
              </w:rPr>
              <w:t>Para el efecto, se propone el siguiente texto:</w:t>
            </w:r>
          </w:p>
          <w:p w14:paraId="15466128" w14:textId="77777777" w:rsidR="00BB10B3" w:rsidRDefault="00BB10B3">
            <w:pPr>
              <w:jc w:val="both"/>
              <w:rPr>
                <w:sz w:val="18"/>
                <w:szCs w:val="18"/>
                <w:lang w:val="es-EC"/>
              </w:rPr>
            </w:pPr>
          </w:p>
          <w:p w14:paraId="6271C1FA" w14:textId="37A8CF0A" w:rsidR="00BB10B3" w:rsidRPr="00BB10B3" w:rsidRDefault="00BB10B3">
            <w:pPr>
              <w:jc w:val="both"/>
              <w:rPr>
                <w:i/>
                <w:iCs/>
                <w:sz w:val="18"/>
                <w:szCs w:val="18"/>
              </w:rPr>
            </w:pPr>
            <w:r>
              <w:rPr>
                <w:sz w:val="18"/>
                <w:szCs w:val="18"/>
                <w:lang w:val="es-EC"/>
              </w:rPr>
              <w:t>“</w:t>
            </w:r>
            <w:r>
              <w:rPr>
                <w:i/>
                <w:iCs/>
                <w:sz w:val="18"/>
                <w:szCs w:val="18"/>
                <w:lang w:val="es-EC"/>
              </w:rPr>
              <w:t>Conforme lo previsto en el artículo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tc>
      </w:tr>
      <w:tr w:rsidR="00C6682C" w14:paraId="70877007"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9EF81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17288" w14:textId="77777777" w:rsidR="00C6682C" w:rsidRDefault="000765A4">
            <w:pPr>
              <w:jc w:val="both"/>
              <w:rPr>
                <w:sz w:val="18"/>
                <w:szCs w:val="18"/>
              </w:rPr>
            </w:pPr>
            <w:r>
              <w:rPr>
                <w:sz w:val="18"/>
                <w:szCs w:val="18"/>
              </w:rPr>
              <w:t xml:space="preserve">Art. 20.- De la clausura, suspensión y </w:t>
            </w:r>
            <w:proofErr w:type="gramStart"/>
            <w:r>
              <w:rPr>
                <w:sz w:val="18"/>
                <w:szCs w:val="18"/>
              </w:rPr>
              <w:t>receso.-</w:t>
            </w:r>
            <w:proofErr w:type="gramEnd"/>
            <w:r>
              <w:rPr>
                <w:sz w:val="18"/>
                <w:szCs w:val="18"/>
              </w:rPr>
              <w:t xml:space="preserve"> Las sesiones del Concejo deberán suspenderse sólo por consulta y votación de sus integrantes, con el voto de la mayoría simple.</w:t>
            </w:r>
          </w:p>
          <w:p w14:paraId="6FB3D13A" w14:textId="77777777" w:rsidR="00C6682C" w:rsidRDefault="000765A4">
            <w:pPr>
              <w:jc w:val="both"/>
              <w:rPr>
                <w:sz w:val="18"/>
                <w:szCs w:val="18"/>
              </w:rPr>
            </w:pPr>
            <w:r>
              <w:rPr>
                <w:sz w:val="18"/>
                <w:szCs w:val="18"/>
              </w:rPr>
              <w:t xml:space="preserve">Las sesiones se clausurarán en cualquier momento por falta de quórum, debidamente constatado por la Secretaría General del Concejo, ésta deberá tener contabilidad permanente del quórum e informar al </w:t>
            </w:r>
            <w:proofErr w:type="gramStart"/>
            <w:r>
              <w:rPr>
                <w:sz w:val="18"/>
                <w:szCs w:val="18"/>
              </w:rPr>
              <w:t>Presidente</w:t>
            </w:r>
            <w:proofErr w:type="gramEnd"/>
            <w:r>
              <w:rPr>
                <w:sz w:val="18"/>
                <w:szCs w:val="18"/>
              </w:rPr>
              <w:t xml:space="preserve"> en ausencia del mismo; por agotar el debate o por fuerza mayor. También podrá ser clausurada </w:t>
            </w:r>
            <w:r>
              <w:rPr>
                <w:sz w:val="18"/>
                <w:szCs w:val="18"/>
              </w:rPr>
              <w:lastRenderedPageBreak/>
              <w:t>cuando las condiciones de deliberación no puedan ser llevadas a cabo en orden y respeto conforme las normas de funcionamiento del Concejo; y una vez tratados todos los puntos del orden del día.</w:t>
            </w:r>
          </w:p>
          <w:p w14:paraId="606E87CB" w14:textId="77777777" w:rsidR="00C6682C" w:rsidRDefault="000765A4">
            <w:pPr>
              <w:jc w:val="both"/>
              <w:rPr>
                <w:sz w:val="18"/>
                <w:szCs w:val="18"/>
              </w:rPr>
            </w:pPr>
            <w:r>
              <w:rPr>
                <w:sz w:val="18"/>
                <w:szCs w:val="18"/>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B5C5BFA" w14:textId="77777777" w:rsidR="00C6682C" w:rsidRDefault="000765A4">
            <w:pPr>
              <w:jc w:val="both"/>
              <w:rPr>
                <w:sz w:val="18"/>
                <w:szCs w:val="18"/>
              </w:rPr>
            </w:pPr>
            <w:r>
              <w:rPr>
                <w:sz w:val="18"/>
                <w:szCs w:val="18"/>
              </w:rPr>
              <w:t>Cuando una sesión sea clausurada o suspendida, los puntos no tratados deberán ser debatidos con anterioridad a la apertura de una nueva sesión.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414881" w14:textId="77777777" w:rsidR="00C6682C" w:rsidRDefault="00C6682C">
            <w:pPr>
              <w:jc w:val="both"/>
              <w:rPr>
                <w:sz w:val="18"/>
                <w:szCs w:val="18"/>
              </w:rPr>
            </w:pPr>
          </w:p>
        </w:tc>
      </w:tr>
      <w:tr w:rsidR="00C6682C" w14:paraId="3523987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E19D6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613331" w14:textId="77777777" w:rsidR="00C6682C" w:rsidRDefault="000765A4">
            <w:pPr>
              <w:jc w:val="both"/>
              <w:rPr>
                <w:sz w:val="18"/>
                <w:szCs w:val="18"/>
              </w:rPr>
            </w:pPr>
            <w:r>
              <w:rPr>
                <w:sz w:val="18"/>
                <w:szCs w:val="18"/>
              </w:rPr>
              <w:t xml:space="preserve">Art. 21.- Clases de </w:t>
            </w:r>
            <w:proofErr w:type="spellStart"/>
            <w:proofErr w:type="gramStart"/>
            <w:r>
              <w:rPr>
                <w:sz w:val="18"/>
                <w:szCs w:val="18"/>
              </w:rPr>
              <w:t>Votación</w:t>
            </w:r>
            <w:proofErr w:type="spellEnd"/>
            <w:r>
              <w:rPr>
                <w:sz w:val="18"/>
                <w:szCs w:val="18"/>
              </w:rPr>
              <w:t>.-</w:t>
            </w:r>
            <w:proofErr w:type="gramEnd"/>
            <w:r>
              <w:rPr>
                <w:sz w:val="18"/>
                <w:szCs w:val="18"/>
              </w:rPr>
              <w:t xml:space="preserve"> Las votaciones del Concejo Metropolitano </w:t>
            </w:r>
            <w:proofErr w:type="spellStart"/>
            <w:r>
              <w:rPr>
                <w:sz w:val="18"/>
                <w:szCs w:val="18"/>
              </w:rPr>
              <w:t>serán</w:t>
            </w:r>
            <w:proofErr w:type="spellEnd"/>
            <w:r>
              <w:rPr>
                <w:sz w:val="18"/>
                <w:szCs w:val="18"/>
              </w:rPr>
              <w:t xml:space="preserve"> ordinarias, nominativa y nominal razonada.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FA6355A" w14:textId="77777777" w:rsidR="00C6682C" w:rsidRDefault="00D32181">
            <w:pPr>
              <w:jc w:val="both"/>
              <w:rPr>
                <w:sz w:val="18"/>
                <w:szCs w:val="18"/>
              </w:rPr>
            </w:pPr>
            <w:r>
              <w:rPr>
                <w:sz w:val="18"/>
                <w:szCs w:val="18"/>
              </w:rPr>
              <w:t>Es importante que previo a cada votación se señale el mecanismo de votación que se implementará, de modo tal que los integrantes del Concejo tengan claridad sobre las reglas que aplican para cada caso. Es decir, en votaciones ordinarias, no cabe que se razone el voto, únicamente que se exprese el voto favorable o desfavorable.</w:t>
            </w:r>
          </w:p>
          <w:p w14:paraId="186759CE" w14:textId="77777777" w:rsidR="00D32181" w:rsidRDefault="00D32181">
            <w:pPr>
              <w:jc w:val="both"/>
              <w:rPr>
                <w:sz w:val="18"/>
                <w:szCs w:val="18"/>
              </w:rPr>
            </w:pPr>
          </w:p>
          <w:p w14:paraId="73F5BB69" w14:textId="4A60BEDF" w:rsidR="00D32181" w:rsidRDefault="00D32181">
            <w:pPr>
              <w:jc w:val="both"/>
              <w:rPr>
                <w:sz w:val="18"/>
                <w:szCs w:val="18"/>
              </w:rPr>
            </w:pPr>
            <w:r>
              <w:rPr>
                <w:sz w:val="18"/>
                <w:szCs w:val="18"/>
              </w:rPr>
              <w:t>Se propone que se incorpore una frase al artículo, a continuación del punto final, que señale: “</w:t>
            </w:r>
            <w:r w:rsidRPr="00D32181">
              <w:rPr>
                <w:i/>
                <w:iCs/>
                <w:sz w:val="18"/>
                <w:szCs w:val="18"/>
              </w:rPr>
              <w:t xml:space="preserve">Para cada tipo votación, la Secretaría del Concejo informará la modalidad de votación a efectuarse, la cual, de modo general, será ordinaria, salvo que el Cuerpo Edilicio acuerde proceder con cualquier otra </w:t>
            </w:r>
            <w:r>
              <w:rPr>
                <w:i/>
                <w:iCs/>
                <w:sz w:val="18"/>
                <w:szCs w:val="18"/>
              </w:rPr>
              <w:t xml:space="preserve">de las </w:t>
            </w:r>
            <w:r w:rsidRPr="00D32181">
              <w:rPr>
                <w:i/>
                <w:iCs/>
                <w:sz w:val="18"/>
                <w:szCs w:val="18"/>
              </w:rPr>
              <w:t>modalidad</w:t>
            </w:r>
            <w:r>
              <w:rPr>
                <w:i/>
                <w:iCs/>
                <w:sz w:val="18"/>
                <w:szCs w:val="18"/>
              </w:rPr>
              <w:t>es aquí previstas</w:t>
            </w:r>
            <w:r>
              <w:rPr>
                <w:sz w:val="18"/>
                <w:szCs w:val="18"/>
              </w:rPr>
              <w:t>.”</w:t>
            </w:r>
          </w:p>
        </w:tc>
      </w:tr>
      <w:tr w:rsidR="00C6682C" w14:paraId="48FC50A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9CE7AC"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706E2D" w14:textId="77777777" w:rsidR="00C6682C" w:rsidRDefault="000765A4">
            <w:pPr>
              <w:jc w:val="both"/>
              <w:rPr>
                <w:sz w:val="18"/>
                <w:szCs w:val="18"/>
              </w:rPr>
            </w:pPr>
            <w:r>
              <w:rPr>
                <w:sz w:val="18"/>
                <w:szCs w:val="18"/>
              </w:rPr>
              <w:t xml:space="preserve">Art. 22.- </w:t>
            </w:r>
            <w:proofErr w:type="spellStart"/>
            <w:r>
              <w:rPr>
                <w:sz w:val="18"/>
                <w:szCs w:val="18"/>
              </w:rPr>
              <w:t>Votación</w:t>
            </w:r>
            <w:proofErr w:type="spellEnd"/>
            <w:r>
              <w:rPr>
                <w:sz w:val="18"/>
                <w:szCs w:val="18"/>
              </w:rPr>
              <w:t xml:space="preserve"> </w:t>
            </w:r>
            <w:proofErr w:type="gramStart"/>
            <w:r>
              <w:rPr>
                <w:sz w:val="18"/>
                <w:szCs w:val="18"/>
              </w:rPr>
              <w:t>Ordinaria.-</w:t>
            </w:r>
            <w:proofErr w:type="gramEnd"/>
            <w:r>
              <w:rPr>
                <w:sz w:val="18"/>
                <w:szCs w:val="18"/>
              </w:rPr>
              <w:t xml:space="preserve"> Se denomina </w:t>
            </w:r>
            <w:proofErr w:type="spellStart"/>
            <w:r>
              <w:rPr>
                <w:sz w:val="18"/>
                <w:szCs w:val="18"/>
              </w:rPr>
              <w:t>votación</w:t>
            </w:r>
            <w:proofErr w:type="spellEnd"/>
            <w:r>
              <w:rPr>
                <w:sz w:val="18"/>
                <w:szCs w:val="18"/>
              </w:rPr>
              <w:t xml:space="preserve"> ordinaria aquella en la que los integrantes del concejo manifiestan colectivamente su voto afirmativo levantando el brazo o </w:t>
            </w:r>
            <w:proofErr w:type="spellStart"/>
            <w:r>
              <w:rPr>
                <w:sz w:val="18"/>
                <w:szCs w:val="18"/>
              </w:rPr>
              <w:t>poniéndose</w:t>
            </w:r>
            <w:proofErr w:type="spellEnd"/>
            <w:r>
              <w:rPr>
                <w:sz w:val="18"/>
                <w:szCs w:val="18"/>
              </w:rPr>
              <w:t xml:space="preserve"> de pies y negativo cuando no levanten la mano y permanezcan sentados, mientras por </w:t>
            </w:r>
            <w:proofErr w:type="spellStart"/>
            <w:r>
              <w:rPr>
                <w:sz w:val="18"/>
                <w:szCs w:val="18"/>
              </w:rPr>
              <w:t>secretaría</w:t>
            </w:r>
            <w:proofErr w:type="spellEnd"/>
            <w:r>
              <w:rPr>
                <w:sz w:val="18"/>
                <w:szCs w:val="18"/>
              </w:rPr>
              <w:t xml:space="preserve"> se cuenta el </w:t>
            </w:r>
            <w:proofErr w:type="spellStart"/>
            <w:r>
              <w:rPr>
                <w:sz w:val="18"/>
                <w:szCs w:val="18"/>
              </w:rPr>
              <w:t>número</w:t>
            </w:r>
            <w:proofErr w:type="spellEnd"/>
            <w:r>
              <w:rPr>
                <w:sz w:val="18"/>
                <w:szCs w:val="18"/>
              </w:rPr>
              <w:t xml:space="preserve"> de votos consignados.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E19DD5" w14:textId="09371F6E" w:rsidR="00C6682C" w:rsidRDefault="00D32181">
            <w:pPr>
              <w:jc w:val="both"/>
              <w:rPr>
                <w:sz w:val="18"/>
                <w:szCs w:val="18"/>
              </w:rPr>
            </w:pPr>
            <w:r>
              <w:rPr>
                <w:sz w:val="18"/>
                <w:szCs w:val="18"/>
              </w:rPr>
              <w:t>Debe mejorarse la redacción del artículo, por ejemplo, la frase “poniéndose de pies” está mal empleada. Por otra parte, el artículo omite considerar que en las sesiones que se desarrollan en la sala de sesiones puede utilizarse el mecanismo tecnológico implementado por la Secretaría. Se propone el siguiente texto:</w:t>
            </w:r>
          </w:p>
          <w:p w14:paraId="6C0B5BD9" w14:textId="77777777" w:rsidR="00D32181" w:rsidRDefault="00D32181">
            <w:pPr>
              <w:jc w:val="both"/>
              <w:rPr>
                <w:sz w:val="18"/>
                <w:szCs w:val="18"/>
              </w:rPr>
            </w:pPr>
          </w:p>
          <w:p w14:paraId="533F9322" w14:textId="28E55C05" w:rsidR="00D32181" w:rsidRDefault="00D32181">
            <w:pPr>
              <w:jc w:val="both"/>
              <w:rPr>
                <w:sz w:val="18"/>
                <w:szCs w:val="18"/>
              </w:rPr>
            </w:pPr>
            <w:r>
              <w:rPr>
                <w:sz w:val="18"/>
                <w:szCs w:val="18"/>
              </w:rPr>
              <w:t xml:space="preserve">Art. 22.- </w:t>
            </w:r>
            <w:proofErr w:type="spellStart"/>
            <w:r>
              <w:rPr>
                <w:sz w:val="18"/>
                <w:szCs w:val="18"/>
              </w:rPr>
              <w:t>Votación</w:t>
            </w:r>
            <w:proofErr w:type="spellEnd"/>
            <w:r>
              <w:rPr>
                <w:sz w:val="18"/>
                <w:szCs w:val="18"/>
              </w:rPr>
              <w:t xml:space="preserve"> </w:t>
            </w:r>
            <w:proofErr w:type="gramStart"/>
            <w:r>
              <w:rPr>
                <w:sz w:val="18"/>
                <w:szCs w:val="18"/>
              </w:rPr>
              <w:t>Ordinaria.-</w:t>
            </w:r>
            <w:proofErr w:type="gramEnd"/>
            <w:r>
              <w:rPr>
                <w:sz w:val="18"/>
                <w:szCs w:val="18"/>
              </w:rPr>
              <w:t xml:space="preserve"> Se denomina </w:t>
            </w:r>
            <w:proofErr w:type="spellStart"/>
            <w:r>
              <w:rPr>
                <w:sz w:val="18"/>
                <w:szCs w:val="18"/>
              </w:rPr>
              <w:t>votación</w:t>
            </w:r>
            <w:proofErr w:type="spellEnd"/>
            <w:r>
              <w:rPr>
                <w:sz w:val="18"/>
                <w:szCs w:val="18"/>
              </w:rPr>
              <w:t xml:space="preserve"> ordinaria </w:t>
            </w:r>
            <w:r>
              <w:rPr>
                <w:sz w:val="18"/>
                <w:szCs w:val="18"/>
              </w:rPr>
              <w:t xml:space="preserve">a </w:t>
            </w:r>
            <w:r>
              <w:rPr>
                <w:sz w:val="18"/>
                <w:szCs w:val="18"/>
              </w:rPr>
              <w:t xml:space="preserve">aquella en la que los integrantes del </w:t>
            </w:r>
            <w:r>
              <w:rPr>
                <w:sz w:val="18"/>
                <w:szCs w:val="18"/>
              </w:rPr>
              <w:t>C</w:t>
            </w:r>
            <w:r>
              <w:rPr>
                <w:sz w:val="18"/>
                <w:szCs w:val="18"/>
              </w:rPr>
              <w:t>oncejo manifiestan colectivamente su voto afirmativo</w:t>
            </w:r>
            <w:r>
              <w:rPr>
                <w:sz w:val="18"/>
                <w:szCs w:val="18"/>
              </w:rPr>
              <w:t>, ya sea</w:t>
            </w:r>
            <w:r>
              <w:rPr>
                <w:sz w:val="18"/>
                <w:szCs w:val="18"/>
              </w:rPr>
              <w:t xml:space="preserve"> levantando el brazo o </w:t>
            </w:r>
            <w:r>
              <w:rPr>
                <w:sz w:val="18"/>
                <w:szCs w:val="18"/>
              </w:rPr>
              <w:t xml:space="preserve">poniéndose </w:t>
            </w:r>
            <w:r>
              <w:rPr>
                <w:sz w:val="18"/>
                <w:szCs w:val="18"/>
              </w:rPr>
              <w:t>de pie</w:t>
            </w:r>
            <w:r>
              <w:rPr>
                <w:sz w:val="18"/>
                <w:szCs w:val="18"/>
              </w:rPr>
              <w:t>;</w:t>
            </w:r>
            <w:r>
              <w:rPr>
                <w:sz w:val="18"/>
                <w:szCs w:val="18"/>
              </w:rPr>
              <w:t xml:space="preserve"> </w:t>
            </w:r>
            <w:r>
              <w:rPr>
                <w:sz w:val="18"/>
                <w:szCs w:val="18"/>
              </w:rPr>
              <w:t>o,</w:t>
            </w:r>
            <w:r>
              <w:rPr>
                <w:sz w:val="18"/>
                <w:szCs w:val="18"/>
              </w:rPr>
              <w:t xml:space="preserve"> negativo</w:t>
            </w:r>
            <w:r>
              <w:rPr>
                <w:sz w:val="18"/>
                <w:szCs w:val="18"/>
              </w:rPr>
              <w:t>,</w:t>
            </w:r>
            <w:r>
              <w:rPr>
                <w:sz w:val="18"/>
                <w:szCs w:val="18"/>
              </w:rPr>
              <w:t xml:space="preserve"> cuando no levanten la mano y permanezcan sentados, mientras por </w:t>
            </w:r>
            <w:r>
              <w:rPr>
                <w:sz w:val="18"/>
                <w:szCs w:val="18"/>
              </w:rPr>
              <w:t xml:space="preserve">Secretaría </w:t>
            </w:r>
            <w:r>
              <w:rPr>
                <w:sz w:val="18"/>
                <w:szCs w:val="18"/>
              </w:rPr>
              <w:t xml:space="preserve">se cuenta el </w:t>
            </w:r>
            <w:proofErr w:type="spellStart"/>
            <w:r>
              <w:rPr>
                <w:sz w:val="18"/>
                <w:szCs w:val="18"/>
              </w:rPr>
              <w:t>número</w:t>
            </w:r>
            <w:proofErr w:type="spellEnd"/>
            <w:r>
              <w:rPr>
                <w:sz w:val="18"/>
                <w:szCs w:val="18"/>
              </w:rPr>
              <w:t xml:space="preserve"> de votos consignados.</w:t>
            </w:r>
            <w:r>
              <w:rPr>
                <w:sz w:val="18"/>
                <w:szCs w:val="18"/>
              </w:rPr>
              <w:t xml:space="preserve"> Se admitirá también la expresión de la voluntad del legislador a través de las herramientas tecnológicas implementadas por la Secretaría del Concejo.”</w:t>
            </w:r>
          </w:p>
        </w:tc>
      </w:tr>
      <w:tr w:rsidR="00C6682C" w14:paraId="213BEEA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AECD38" w14:textId="77777777" w:rsidR="00C6682C" w:rsidRDefault="000765A4">
            <w:pPr>
              <w:jc w:val="both"/>
              <w:rPr>
                <w:sz w:val="18"/>
                <w:szCs w:val="18"/>
              </w:rPr>
            </w:pPr>
            <w:r>
              <w:rPr>
                <w:sz w:val="18"/>
                <w:szCs w:val="18"/>
              </w:rPr>
              <w:lastRenderedPageBreak/>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0399CF" w14:textId="77777777" w:rsidR="00C6682C" w:rsidRDefault="000765A4">
            <w:pPr>
              <w:jc w:val="both"/>
              <w:rPr>
                <w:sz w:val="18"/>
                <w:szCs w:val="18"/>
              </w:rPr>
            </w:pPr>
            <w:r>
              <w:rPr>
                <w:sz w:val="18"/>
                <w:szCs w:val="18"/>
              </w:rPr>
              <w:t xml:space="preserve">Art. 23.- </w:t>
            </w:r>
            <w:proofErr w:type="spellStart"/>
            <w:r>
              <w:rPr>
                <w:sz w:val="18"/>
                <w:szCs w:val="18"/>
              </w:rPr>
              <w:t>Votación</w:t>
            </w:r>
            <w:proofErr w:type="spellEnd"/>
            <w:r>
              <w:rPr>
                <w:sz w:val="18"/>
                <w:szCs w:val="18"/>
              </w:rPr>
              <w:t xml:space="preserve"> </w:t>
            </w:r>
            <w:proofErr w:type="gramStart"/>
            <w:r>
              <w:rPr>
                <w:sz w:val="18"/>
                <w:szCs w:val="18"/>
              </w:rPr>
              <w:t>Nominativa.-</w:t>
            </w:r>
            <w:proofErr w:type="gramEnd"/>
            <w:r>
              <w:rPr>
                <w:sz w:val="18"/>
                <w:szCs w:val="18"/>
              </w:rPr>
              <w:t xml:space="preserve"> Es cuando cada uno de los integrantes del cuerpo colegiado expresan verbalmente su voto en orden </w:t>
            </w:r>
            <w:proofErr w:type="spellStart"/>
            <w:r>
              <w:rPr>
                <w:sz w:val="18"/>
                <w:szCs w:val="18"/>
              </w:rPr>
              <w:t>alfabético</w:t>
            </w:r>
            <w:proofErr w:type="spellEnd"/>
            <w:r>
              <w:rPr>
                <w:sz w:val="18"/>
                <w:szCs w:val="18"/>
              </w:rPr>
              <w:t xml:space="preserve">, sin ninguna </w:t>
            </w:r>
            <w:proofErr w:type="spellStart"/>
            <w:r>
              <w:rPr>
                <w:sz w:val="18"/>
                <w:szCs w:val="18"/>
              </w:rPr>
              <w:t>argumentación</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308A71" w14:textId="77777777" w:rsidR="00C6682C" w:rsidRDefault="00C6682C">
            <w:pPr>
              <w:jc w:val="both"/>
              <w:rPr>
                <w:sz w:val="18"/>
                <w:szCs w:val="18"/>
              </w:rPr>
            </w:pPr>
          </w:p>
        </w:tc>
      </w:tr>
      <w:tr w:rsidR="00C6682C" w14:paraId="57AADF4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33EB809"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26FC6C" w14:textId="77777777" w:rsidR="00C6682C" w:rsidRDefault="000765A4">
            <w:pPr>
              <w:jc w:val="both"/>
              <w:rPr>
                <w:sz w:val="18"/>
                <w:szCs w:val="18"/>
              </w:rPr>
            </w:pPr>
            <w:r>
              <w:rPr>
                <w:sz w:val="18"/>
                <w:szCs w:val="18"/>
              </w:rPr>
              <w:t xml:space="preserve">Art. 24.- </w:t>
            </w:r>
            <w:proofErr w:type="spellStart"/>
            <w:r>
              <w:rPr>
                <w:sz w:val="18"/>
                <w:szCs w:val="18"/>
              </w:rPr>
              <w:t>Votación</w:t>
            </w:r>
            <w:proofErr w:type="spellEnd"/>
            <w:r>
              <w:rPr>
                <w:sz w:val="18"/>
                <w:szCs w:val="18"/>
              </w:rPr>
              <w:t xml:space="preserve"> Nominal </w:t>
            </w:r>
            <w:proofErr w:type="gramStart"/>
            <w:r>
              <w:rPr>
                <w:sz w:val="18"/>
                <w:szCs w:val="18"/>
              </w:rPr>
              <w:t>Razonada.-</w:t>
            </w:r>
            <w:proofErr w:type="gramEnd"/>
            <w:r>
              <w:rPr>
                <w:sz w:val="18"/>
                <w:szCs w:val="18"/>
              </w:rPr>
              <w:t xml:space="preserve"> Es aquella en la que los integrantes del Concejo Metropolitano expresan verbalmente su </w:t>
            </w:r>
            <w:proofErr w:type="spellStart"/>
            <w:r>
              <w:rPr>
                <w:sz w:val="18"/>
                <w:szCs w:val="18"/>
              </w:rPr>
              <w:t>votación</w:t>
            </w:r>
            <w:proofErr w:type="spellEnd"/>
            <w:r>
              <w:rPr>
                <w:sz w:val="18"/>
                <w:szCs w:val="18"/>
              </w:rPr>
              <w:t xml:space="preserve"> en orden </w:t>
            </w:r>
            <w:proofErr w:type="spellStart"/>
            <w:r>
              <w:rPr>
                <w:sz w:val="18"/>
                <w:szCs w:val="18"/>
              </w:rPr>
              <w:t>alfabético</w:t>
            </w:r>
            <w:proofErr w:type="spellEnd"/>
            <w:r>
              <w:rPr>
                <w:sz w:val="18"/>
                <w:szCs w:val="18"/>
              </w:rPr>
              <w:t xml:space="preserve">, previa </w:t>
            </w:r>
            <w:proofErr w:type="spellStart"/>
            <w:r>
              <w:rPr>
                <w:sz w:val="18"/>
                <w:szCs w:val="18"/>
              </w:rPr>
              <w:t>argumentación</w:t>
            </w:r>
            <w:proofErr w:type="spellEnd"/>
            <w:r>
              <w:rPr>
                <w:sz w:val="18"/>
                <w:szCs w:val="18"/>
              </w:rPr>
              <w:t xml:space="preserve"> durante un </w:t>
            </w:r>
            <w:proofErr w:type="spellStart"/>
            <w:r>
              <w:rPr>
                <w:sz w:val="18"/>
                <w:szCs w:val="18"/>
              </w:rPr>
              <w:t>máximo</w:t>
            </w:r>
            <w:proofErr w:type="spellEnd"/>
            <w:r>
              <w:rPr>
                <w:sz w:val="18"/>
                <w:szCs w:val="18"/>
              </w:rPr>
              <w:t xml:space="preserve"> de 3 minutos, siempre que no hubiere intervenido en el debate. Esta </w:t>
            </w:r>
            <w:proofErr w:type="spellStart"/>
            <w:r>
              <w:rPr>
                <w:sz w:val="18"/>
                <w:szCs w:val="18"/>
              </w:rPr>
              <w:t>votación</w:t>
            </w:r>
            <w:proofErr w:type="spellEnd"/>
            <w:r>
              <w:rPr>
                <w:sz w:val="18"/>
                <w:szCs w:val="18"/>
              </w:rPr>
              <w:t xml:space="preserve"> </w:t>
            </w:r>
            <w:proofErr w:type="spellStart"/>
            <w:r>
              <w:rPr>
                <w:sz w:val="18"/>
                <w:szCs w:val="18"/>
              </w:rPr>
              <w:t>procedera</w:t>
            </w:r>
            <w:proofErr w:type="spellEnd"/>
            <w:r>
              <w:rPr>
                <w:sz w:val="18"/>
                <w:szCs w:val="18"/>
              </w:rPr>
              <w:t>́ por iniciativa propia del alcalde o alcaldesa o a pedido de uno de los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AE9C31" w14:textId="77777777" w:rsidR="00C6682C" w:rsidRDefault="00C6682C">
            <w:pPr>
              <w:jc w:val="both"/>
              <w:rPr>
                <w:sz w:val="18"/>
                <w:szCs w:val="18"/>
              </w:rPr>
            </w:pPr>
          </w:p>
        </w:tc>
      </w:tr>
      <w:tr w:rsidR="00C6682C" w14:paraId="6A52BFB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44EB6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07C03C" w14:textId="77777777" w:rsidR="00C6682C" w:rsidRDefault="000765A4">
            <w:pPr>
              <w:jc w:val="both"/>
              <w:rPr>
                <w:sz w:val="18"/>
                <w:szCs w:val="18"/>
              </w:rPr>
            </w:pPr>
            <w:r>
              <w:rPr>
                <w:sz w:val="18"/>
                <w:szCs w:val="18"/>
              </w:rPr>
              <w:t xml:space="preserve">Art. 25.- Orden de </w:t>
            </w:r>
            <w:proofErr w:type="spellStart"/>
            <w:proofErr w:type="gramStart"/>
            <w:r>
              <w:rPr>
                <w:sz w:val="18"/>
                <w:szCs w:val="18"/>
              </w:rPr>
              <w:t>Votación</w:t>
            </w:r>
            <w:proofErr w:type="spellEnd"/>
            <w:r>
              <w:rPr>
                <w:sz w:val="18"/>
                <w:szCs w:val="18"/>
              </w:rPr>
              <w:t>.-</w:t>
            </w:r>
            <w:proofErr w:type="gramEnd"/>
            <w:r>
              <w:rPr>
                <w:sz w:val="18"/>
                <w:szCs w:val="18"/>
              </w:rPr>
              <w:t xml:space="preserve"> Cuando la </w:t>
            </w:r>
            <w:proofErr w:type="spellStart"/>
            <w:r>
              <w:rPr>
                <w:sz w:val="18"/>
                <w:szCs w:val="18"/>
              </w:rPr>
              <w:t>votación</w:t>
            </w:r>
            <w:proofErr w:type="spellEnd"/>
            <w:r>
              <w:rPr>
                <w:sz w:val="18"/>
                <w:szCs w:val="18"/>
              </w:rPr>
              <w:t xml:space="preserve"> sea nominativa o nominal razonada el ejecutivo, los concejales y concejalas </w:t>
            </w:r>
            <w:proofErr w:type="spellStart"/>
            <w:r>
              <w:rPr>
                <w:sz w:val="18"/>
                <w:szCs w:val="18"/>
              </w:rPr>
              <w:t>consignarán</w:t>
            </w:r>
            <w:proofErr w:type="spellEnd"/>
            <w:r>
              <w:rPr>
                <w:sz w:val="18"/>
                <w:szCs w:val="18"/>
              </w:rPr>
              <w:t xml:space="preserve"> su voto en orden </w:t>
            </w:r>
            <w:proofErr w:type="spellStart"/>
            <w:r>
              <w:rPr>
                <w:sz w:val="18"/>
                <w:szCs w:val="18"/>
              </w:rPr>
              <w:t>alfabético</w:t>
            </w:r>
            <w:proofErr w:type="spellEnd"/>
            <w:r>
              <w:rPr>
                <w:sz w:val="18"/>
                <w:szCs w:val="18"/>
              </w:rPr>
              <w:t xml:space="preserve"> de sus apellidos; luego votará la/el representante de la </w:t>
            </w:r>
            <w:proofErr w:type="spellStart"/>
            <w:r>
              <w:rPr>
                <w:sz w:val="18"/>
                <w:szCs w:val="18"/>
              </w:rPr>
              <w:t>ciudadanía</w:t>
            </w:r>
            <w:proofErr w:type="spellEnd"/>
            <w:r>
              <w:rPr>
                <w:sz w:val="18"/>
                <w:szCs w:val="18"/>
              </w:rPr>
              <w:t>, y al final en caso de empate el alcalde consignará su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669444" w14:textId="77777777" w:rsidR="00C6682C" w:rsidRDefault="00C6682C">
            <w:pPr>
              <w:jc w:val="both"/>
              <w:rPr>
                <w:sz w:val="18"/>
                <w:szCs w:val="18"/>
              </w:rPr>
            </w:pPr>
          </w:p>
        </w:tc>
      </w:tr>
      <w:tr w:rsidR="00C6682C" w14:paraId="3D82484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9155C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9470A8" w14:textId="77777777" w:rsidR="00C6682C" w:rsidRDefault="000765A4">
            <w:pPr>
              <w:jc w:val="both"/>
              <w:rPr>
                <w:sz w:val="18"/>
                <w:szCs w:val="18"/>
              </w:rPr>
            </w:pPr>
            <w:r>
              <w:rPr>
                <w:sz w:val="18"/>
                <w:szCs w:val="18"/>
              </w:rPr>
              <w:t xml:space="preserve">Art. 26.- Sentido de las </w:t>
            </w:r>
            <w:proofErr w:type="gramStart"/>
            <w:r>
              <w:rPr>
                <w:sz w:val="18"/>
                <w:szCs w:val="18"/>
              </w:rPr>
              <w:t>votaciones.-</w:t>
            </w:r>
            <w:proofErr w:type="gramEnd"/>
            <w:r>
              <w:rPr>
                <w:sz w:val="18"/>
                <w:szCs w:val="18"/>
              </w:rPr>
              <w:t xml:space="preserve"> Una vez dispuesta la </w:t>
            </w:r>
            <w:proofErr w:type="spellStart"/>
            <w:r>
              <w:rPr>
                <w:sz w:val="18"/>
                <w:szCs w:val="18"/>
              </w:rPr>
              <w:t>votación</w:t>
            </w:r>
            <w:proofErr w:type="spellEnd"/>
            <w:r>
              <w:rPr>
                <w:sz w:val="18"/>
                <w:szCs w:val="18"/>
              </w:rPr>
              <w:t xml:space="preserve">, los integrantes del concejo metropolitano no </w:t>
            </w:r>
            <w:proofErr w:type="spellStart"/>
            <w:r>
              <w:rPr>
                <w:sz w:val="18"/>
                <w:szCs w:val="18"/>
              </w:rPr>
              <w:t>podrán</w:t>
            </w:r>
            <w:proofErr w:type="spellEnd"/>
            <w:r>
              <w:rPr>
                <w:sz w:val="18"/>
                <w:szCs w:val="18"/>
              </w:rPr>
              <w:t xml:space="preserve"> retirarse del lugar de sesiones ni </w:t>
            </w:r>
            <w:proofErr w:type="spellStart"/>
            <w:r>
              <w:rPr>
                <w:sz w:val="18"/>
                <w:szCs w:val="18"/>
              </w:rPr>
              <w:t>podra</w:t>
            </w:r>
            <w:proofErr w:type="spellEnd"/>
            <w:r>
              <w:rPr>
                <w:sz w:val="18"/>
                <w:szCs w:val="18"/>
              </w:rPr>
              <w:t xml:space="preserve">́ abstenerse de votar, por tanto </w:t>
            </w:r>
            <w:proofErr w:type="spellStart"/>
            <w:r>
              <w:rPr>
                <w:sz w:val="18"/>
                <w:szCs w:val="18"/>
              </w:rPr>
              <w:t>votarán</w:t>
            </w:r>
            <w:proofErr w:type="spellEnd"/>
            <w:r>
              <w:rPr>
                <w:sz w:val="18"/>
                <w:szCs w:val="18"/>
              </w:rPr>
              <w:t xml:space="preserve"> en sentido afirmativo o negativo; si se negare a votar o se retirase, del </w:t>
            </w:r>
            <w:proofErr w:type="spellStart"/>
            <w:r>
              <w:rPr>
                <w:sz w:val="18"/>
                <w:szCs w:val="18"/>
              </w:rPr>
              <w:t>salón</w:t>
            </w:r>
            <w:proofErr w:type="spellEnd"/>
            <w:r>
              <w:rPr>
                <w:sz w:val="18"/>
                <w:szCs w:val="18"/>
              </w:rPr>
              <w:t xml:space="preserve"> de sesiones, se </w:t>
            </w:r>
            <w:proofErr w:type="spellStart"/>
            <w:r>
              <w:rPr>
                <w:sz w:val="18"/>
                <w:szCs w:val="18"/>
              </w:rPr>
              <w:t>entendera</w:t>
            </w:r>
            <w:proofErr w:type="spellEnd"/>
            <w:r>
              <w:rPr>
                <w:sz w:val="18"/>
                <w:szCs w:val="18"/>
              </w:rPr>
              <w:t xml:space="preserve">́ consignado en blanco y se sumará a la </w:t>
            </w:r>
            <w:proofErr w:type="spellStart"/>
            <w:r>
              <w:rPr>
                <w:sz w:val="18"/>
                <w:szCs w:val="18"/>
              </w:rPr>
              <w:t>mayoría</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B2D42B" w14:textId="51A116C7" w:rsidR="00C6682C" w:rsidRDefault="00D32181">
            <w:pPr>
              <w:jc w:val="both"/>
              <w:rPr>
                <w:sz w:val="18"/>
                <w:szCs w:val="18"/>
              </w:rPr>
            </w:pPr>
            <w:r>
              <w:rPr>
                <w:sz w:val="18"/>
                <w:szCs w:val="18"/>
              </w:rPr>
              <w:t>Este artículo tergiversa lo previsto en el artículo en el artículo 321 del COOTAD, que señala que únicamente en el voto nominal razonado no caben abstenciones ni la posibilidad de retirarse de la sesión.</w:t>
            </w:r>
          </w:p>
        </w:tc>
      </w:tr>
      <w:tr w:rsidR="00C6682C" w14:paraId="17455A79" w14:textId="77777777">
        <w:trPr>
          <w:trHeight w:val="11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1B3FF4" w14:textId="77777777" w:rsidR="00C6682C" w:rsidRDefault="00C6682C">
            <w:pPr>
              <w:jc w:val="both"/>
              <w:rPr>
                <w:sz w:val="18"/>
                <w:szCs w:val="18"/>
              </w:rPr>
            </w:pPr>
          </w:p>
          <w:p w14:paraId="12715906" w14:textId="77777777" w:rsidR="00C6682C" w:rsidRDefault="000765A4">
            <w:pPr>
              <w:jc w:val="both"/>
              <w:rPr>
                <w:sz w:val="18"/>
                <w:szCs w:val="18"/>
              </w:rPr>
            </w:pPr>
            <w:r>
              <w:rPr>
                <w:sz w:val="18"/>
                <w:szCs w:val="18"/>
              </w:rPr>
              <w:t xml:space="preserve">Art, 16.- Condición básica para el ejercicio de la </w:t>
            </w:r>
            <w:proofErr w:type="gramStart"/>
            <w:r>
              <w:rPr>
                <w:sz w:val="18"/>
                <w:szCs w:val="18"/>
              </w:rPr>
              <w:t>fiscalización.-</w:t>
            </w:r>
            <w:proofErr w:type="gramEnd"/>
            <w:r>
              <w:rPr>
                <w:sz w:val="18"/>
                <w:szCs w:val="18"/>
              </w:rPr>
              <w:t xml:space="preserve"> La facultad de fiscalización del Concejo Metropolitano y de las concejalas y concejales consiste en el seguimiento, supervisión, control y vigilancia del cumplimiento de políticas públicas, planes, programas, proyectos, objetivos y normas de manejo de los recursos públicos y del cumplimiento de las reglas y procedimientos establecidos en las leyes y ordenanzas para la administración metropolitana.</w:t>
            </w:r>
          </w:p>
          <w:p w14:paraId="2170E571" w14:textId="77777777" w:rsidR="00C6682C" w:rsidRDefault="00C6682C">
            <w:pPr>
              <w:jc w:val="both"/>
              <w:rPr>
                <w:sz w:val="18"/>
                <w:szCs w:val="18"/>
              </w:rPr>
            </w:pPr>
          </w:p>
          <w:p w14:paraId="031EE49D" w14:textId="77777777" w:rsidR="00C6682C" w:rsidRDefault="000765A4">
            <w:pPr>
              <w:jc w:val="both"/>
              <w:rPr>
                <w:sz w:val="18"/>
                <w:szCs w:val="18"/>
              </w:rPr>
            </w:pPr>
            <w:r>
              <w:rPr>
                <w:sz w:val="18"/>
                <w:szCs w:val="18"/>
              </w:rPr>
              <w:t xml:space="preserve">Para cumplir este objetivo podrá solicitar la comparecencia de cualquier funcionario metropolitano, de las empresas públicas y demás entidades del </w:t>
            </w:r>
            <w:r>
              <w:rPr>
                <w:sz w:val="18"/>
                <w:szCs w:val="18"/>
              </w:rPr>
              <w:lastRenderedPageBreak/>
              <w:t>gobierno autónomo descentralizado y requerir todos los informes y documentación que estime necesarios, así como recibir las facilidades del caso para realizar inspecciones de campo.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5163A" w14:textId="77777777" w:rsidR="00C6682C" w:rsidRDefault="000765A4">
            <w:pPr>
              <w:jc w:val="both"/>
              <w:rPr>
                <w:sz w:val="18"/>
                <w:szCs w:val="18"/>
              </w:rPr>
            </w:pPr>
            <w:r>
              <w:rPr>
                <w:sz w:val="18"/>
                <w:szCs w:val="18"/>
              </w:rPr>
              <w:lastRenderedPageBreak/>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A29BF2" w14:textId="77777777" w:rsidR="00C6682C" w:rsidRDefault="00C6682C">
            <w:pPr>
              <w:jc w:val="both"/>
              <w:rPr>
                <w:sz w:val="18"/>
                <w:szCs w:val="18"/>
              </w:rPr>
            </w:pPr>
          </w:p>
        </w:tc>
      </w:tr>
      <w:tr w:rsidR="00C6682C" w14:paraId="6DC0D700"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AC9957" w14:textId="77777777" w:rsidR="00C6682C" w:rsidRDefault="00C6682C">
            <w:pPr>
              <w:jc w:val="both"/>
              <w:rPr>
                <w:sz w:val="18"/>
                <w:szCs w:val="18"/>
              </w:rPr>
            </w:pPr>
          </w:p>
          <w:p w14:paraId="2A838017" w14:textId="77777777" w:rsidR="00C6682C" w:rsidRDefault="000765A4">
            <w:pPr>
              <w:jc w:val="both"/>
              <w:rPr>
                <w:sz w:val="18"/>
                <w:szCs w:val="18"/>
              </w:rPr>
            </w:pPr>
            <w:r>
              <w:rPr>
                <w:sz w:val="18"/>
                <w:szCs w:val="18"/>
              </w:rPr>
              <w:t xml:space="preserve">Art, 17.- Flujo de la </w:t>
            </w:r>
            <w:proofErr w:type="gramStart"/>
            <w:r>
              <w:rPr>
                <w:sz w:val="18"/>
                <w:szCs w:val="18"/>
              </w:rPr>
              <w:t>información.-</w:t>
            </w:r>
            <w:proofErr w:type="gramEnd"/>
            <w:r>
              <w:rPr>
                <w:sz w:val="18"/>
                <w:szCs w:val="18"/>
              </w:rPr>
              <w:t xml:space="preserve"> Los principales personeros de la administración municipal y sus entidades y empresas adscritas, están obligados a facilitar el acceso y proporcionar toda la información requerida formalmente por los concejales o concejalas, para lo cual dispondrán de un plazo máximo de 8 días, que podría extenderse 7 más, de existir el pedido justificado previo. A fin de canalizar adecuadamente estos pedidos, los concejales y concejalas deberán dirigir su solicitud, mediante oficio, con copia a la Secretaría General del Concejo.</w:t>
            </w:r>
          </w:p>
          <w:p w14:paraId="11D5B1E6" w14:textId="77777777" w:rsidR="00C6682C" w:rsidRDefault="00C6682C">
            <w:pPr>
              <w:jc w:val="both"/>
              <w:rPr>
                <w:sz w:val="18"/>
                <w:szCs w:val="18"/>
              </w:rPr>
            </w:pPr>
          </w:p>
          <w:p w14:paraId="4E16793B" w14:textId="77777777" w:rsidR="00C6682C" w:rsidRDefault="000765A4">
            <w:pPr>
              <w:jc w:val="both"/>
              <w:rPr>
                <w:sz w:val="18"/>
                <w:szCs w:val="18"/>
              </w:rPr>
            </w:pPr>
            <w:r>
              <w:rPr>
                <w:sz w:val="18"/>
                <w:szCs w:val="18"/>
              </w:rPr>
              <w:t>La respuesta que se dé al requerimiento específico de un concejal o concejala, así como la documentación que se acompañe, también se entregará a la Secretaría General del Concejo, en formato digital, para que registre y mantenga un respaldo magnético, a fin de que el funcionario público pueda remitirse a ella en caso de cualquier requerimiento similar.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359A82"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755168" w14:textId="77777777" w:rsidR="00C6682C" w:rsidRDefault="00C6682C">
            <w:pPr>
              <w:jc w:val="both"/>
              <w:rPr>
                <w:sz w:val="18"/>
                <w:szCs w:val="18"/>
              </w:rPr>
            </w:pPr>
          </w:p>
        </w:tc>
      </w:tr>
      <w:tr w:rsidR="00C6682C" w14:paraId="3B55AE80"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04FB23" w14:textId="77777777" w:rsidR="00C6682C" w:rsidRDefault="00C6682C">
            <w:pPr>
              <w:jc w:val="both"/>
              <w:rPr>
                <w:sz w:val="18"/>
                <w:szCs w:val="18"/>
              </w:rPr>
            </w:pPr>
          </w:p>
          <w:p w14:paraId="4C2322FD" w14:textId="77777777" w:rsidR="00C6682C" w:rsidRDefault="000765A4">
            <w:pPr>
              <w:jc w:val="both"/>
              <w:rPr>
                <w:sz w:val="18"/>
                <w:szCs w:val="18"/>
              </w:rPr>
            </w:pPr>
            <w:r>
              <w:rPr>
                <w:sz w:val="18"/>
                <w:szCs w:val="18"/>
              </w:rPr>
              <w:t xml:space="preserve">Art. 18.- </w:t>
            </w:r>
            <w:proofErr w:type="gramStart"/>
            <w:r>
              <w:rPr>
                <w:sz w:val="18"/>
                <w:szCs w:val="18"/>
              </w:rPr>
              <w:t>Comparecencias.-</w:t>
            </w:r>
            <w:proofErr w:type="gramEnd"/>
            <w:r>
              <w:rPr>
                <w:sz w:val="18"/>
                <w:szCs w:val="18"/>
              </w:rPr>
              <w:t xml:space="preserve"> Los principales personeros de las dependencias municipales, entidades y empresas adscritas, están en la obligación de concurrir a las convocatorias realizadas para que participen en sesiones de comisiones o mesas de trabajo. En caso de imposibilidad justificada, podrán delegar a un funcionario con capacidad técnica, de información y decisión sobre los temas a tratar.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02235E"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13B6BA" w14:textId="77777777" w:rsidR="00C6682C" w:rsidRDefault="00C6682C">
            <w:pPr>
              <w:jc w:val="both"/>
              <w:rPr>
                <w:sz w:val="18"/>
                <w:szCs w:val="18"/>
              </w:rPr>
            </w:pPr>
          </w:p>
        </w:tc>
      </w:tr>
      <w:tr w:rsidR="00C6682C" w14:paraId="11CEB9D8"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142F6D" w14:textId="77777777" w:rsidR="00C6682C" w:rsidRDefault="00C6682C">
            <w:pPr>
              <w:jc w:val="both"/>
              <w:rPr>
                <w:sz w:val="18"/>
                <w:szCs w:val="18"/>
              </w:rPr>
            </w:pPr>
          </w:p>
          <w:p w14:paraId="5E6C5B03" w14:textId="77777777" w:rsidR="00C6682C" w:rsidRDefault="000765A4">
            <w:pPr>
              <w:jc w:val="both"/>
              <w:rPr>
                <w:sz w:val="18"/>
                <w:szCs w:val="18"/>
              </w:rPr>
            </w:pPr>
            <w:r>
              <w:rPr>
                <w:sz w:val="18"/>
                <w:szCs w:val="18"/>
              </w:rPr>
              <w:t xml:space="preserve">Art. 19.- Inspecciones de </w:t>
            </w:r>
            <w:proofErr w:type="gramStart"/>
            <w:r>
              <w:rPr>
                <w:sz w:val="18"/>
                <w:szCs w:val="18"/>
              </w:rPr>
              <w:t>campo.-</w:t>
            </w:r>
            <w:proofErr w:type="gramEnd"/>
            <w:r>
              <w:rPr>
                <w:sz w:val="18"/>
                <w:szCs w:val="18"/>
              </w:rPr>
              <w:t xml:space="preserve"> Los principales personeros de las dependencias municipales, entidades y empresas adscritas, están en la obligación de brindar todas las facilidades del caso para que los Concejales o Concejalas y sus equipos de trabajo, puedan realizar visitas e inspecciones de campo, para informarse sobre el avance de obras o el funcionamiento de las instalaciones operativas. Las solicitudes para estas acciones deberán ser emitidas formalmente con al menos 24 horas de anticipación. En el cumplimiento de esta tarea deberán guardarse todas las normas de seguridad exigidas por los responsables de las instalaciones visitadas, procurando no afectar el normal desenvolvimiento de las actividades.</w:t>
            </w:r>
          </w:p>
          <w:p w14:paraId="7DEC69F0" w14:textId="77777777" w:rsidR="00C6682C" w:rsidRDefault="00C6682C">
            <w:pPr>
              <w:jc w:val="both"/>
              <w:rPr>
                <w:sz w:val="18"/>
                <w:szCs w:val="18"/>
              </w:rPr>
            </w:pPr>
          </w:p>
          <w:p w14:paraId="71A912F2"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48CA5E"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886D1C" w14:textId="77777777" w:rsidR="00C6682C" w:rsidRDefault="00C6682C">
            <w:pPr>
              <w:jc w:val="both"/>
              <w:rPr>
                <w:sz w:val="18"/>
                <w:szCs w:val="18"/>
              </w:rPr>
            </w:pPr>
          </w:p>
        </w:tc>
      </w:tr>
      <w:tr w:rsidR="00C6682C" w14:paraId="24EF94C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BC51CF" w14:textId="77777777" w:rsidR="00C6682C" w:rsidRDefault="00C6682C">
            <w:pPr>
              <w:jc w:val="both"/>
              <w:rPr>
                <w:sz w:val="18"/>
                <w:szCs w:val="18"/>
              </w:rPr>
            </w:pPr>
          </w:p>
          <w:p w14:paraId="4D9B50D5" w14:textId="77777777" w:rsidR="00C6682C" w:rsidRDefault="000765A4">
            <w:pPr>
              <w:jc w:val="both"/>
              <w:rPr>
                <w:sz w:val="18"/>
                <w:szCs w:val="18"/>
              </w:rPr>
            </w:pPr>
            <w:r>
              <w:rPr>
                <w:sz w:val="18"/>
                <w:szCs w:val="18"/>
              </w:rPr>
              <w:t xml:space="preserve">Art. 20.- </w:t>
            </w:r>
            <w:proofErr w:type="gramStart"/>
            <w:r>
              <w:rPr>
                <w:sz w:val="18"/>
                <w:szCs w:val="18"/>
              </w:rPr>
              <w:t>Incumplimiento.-</w:t>
            </w:r>
            <w:proofErr w:type="gramEnd"/>
            <w:r>
              <w:rPr>
                <w:sz w:val="18"/>
                <w:szCs w:val="18"/>
              </w:rPr>
              <w:t xml:space="preserve"> Por pedido de un concejal o concejala, el pleno del Concejo podrá notificar del incumplimiento de entrega de la información a la Auditoría Interna del Municipio o a la Contraloría General del Estado, para el trámite que corresponda según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E507"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F71BBA" w14:textId="77777777" w:rsidR="00C6682C" w:rsidRDefault="00C6682C">
            <w:pPr>
              <w:jc w:val="both"/>
              <w:rPr>
                <w:sz w:val="18"/>
                <w:szCs w:val="18"/>
              </w:rPr>
            </w:pPr>
          </w:p>
        </w:tc>
      </w:tr>
      <w:tr w:rsidR="00C6682C" w14:paraId="070FBB4F"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2B407B" w14:textId="77777777" w:rsidR="00C6682C" w:rsidRDefault="000765A4">
            <w:pPr>
              <w:jc w:val="both"/>
              <w:rPr>
                <w:sz w:val="18"/>
                <w:szCs w:val="18"/>
              </w:rPr>
            </w:pPr>
            <w:r>
              <w:rPr>
                <w:sz w:val="18"/>
                <w:szCs w:val="18"/>
              </w:rPr>
              <w:t>Art. 21.-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4556C47" w14:textId="77777777" w:rsidR="00C6682C" w:rsidRDefault="000765A4">
            <w:pPr>
              <w:jc w:val="both"/>
              <w:rPr>
                <w:sz w:val="18"/>
                <w:szCs w:val="18"/>
              </w:rPr>
            </w:pPr>
            <w:r>
              <w:rPr>
                <w:sz w:val="18"/>
                <w:szCs w:val="18"/>
              </w:rPr>
              <w:t>Art. 27.-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279F1C" w14:textId="77777777" w:rsidR="00C6682C" w:rsidRDefault="00C6682C">
            <w:pPr>
              <w:jc w:val="both"/>
              <w:rPr>
                <w:sz w:val="18"/>
                <w:szCs w:val="18"/>
              </w:rPr>
            </w:pPr>
          </w:p>
        </w:tc>
      </w:tr>
      <w:tr w:rsidR="00C6682C" w14:paraId="1B294E9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9179C7" w14:textId="77777777" w:rsidR="00C6682C" w:rsidRDefault="000765A4">
            <w:pPr>
              <w:jc w:val="both"/>
              <w:rPr>
                <w:sz w:val="18"/>
                <w:szCs w:val="18"/>
              </w:rPr>
            </w:pPr>
            <w:r>
              <w:rPr>
                <w:sz w:val="18"/>
                <w:szCs w:val="18"/>
              </w:rPr>
              <w:t xml:space="preserve">Art. 22.- Respeto a la representación de concejalas y </w:t>
            </w:r>
            <w:proofErr w:type="gramStart"/>
            <w:r>
              <w:rPr>
                <w:sz w:val="18"/>
                <w:szCs w:val="18"/>
              </w:rPr>
              <w:t>concejales.-</w:t>
            </w:r>
            <w:proofErr w:type="gramEnd"/>
            <w:r>
              <w:rPr>
                <w:sz w:val="18"/>
                <w:szCs w:val="18"/>
              </w:rPr>
              <w:t xml:space="preserve"> En los actos proto­colarios, oficiales o sociales organizados o auspiciados por el Municipio del </w:t>
            </w:r>
            <w:r>
              <w:rPr>
                <w:sz w:val="18"/>
                <w:szCs w:val="18"/>
              </w:rPr>
              <w:lastRenderedPageBreak/>
              <w:t>Distrito Me­tropolitano de Quito, se deberá guardar la consideración y respeto a la condición de re­presentantes electos de la ciudadanía que tienen las concejalas y concejales.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F983FC" w14:textId="77777777" w:rsidR="00C6682C" w:rsidRDefault="000765A4">
            <w:pPr>
              <w:jc w:val="both"/>
              <w:rPr>
                <w:sz w:val="18"/>
                <w:szCs w:val="18"/>
              </w:rPr>
            </w:pPr>
            <w:r>
              <w:rPr>
                <w:sz w:val="18"/>
                <w:szCs w:val="18"/>
              </w:rPr>
              <w:lastRenderedPageBreak/>
              <w:t xml:space="preserve">Art. 28.- Respeto a la representación de concejalas y </w:t>
            </w:r>
            <w:proofErr w:type="gramStart"/>
            <w:r>
              <w:rPr>
                <w:sz w:val="18"/>
                <w:szCs w:val="18"/>
              </w:rPr>
              <w:t>concejales.-</w:t>
            </w:r>
            <w:proofErr w:type="gramEnd"/>
            <w:r>
              <w:rPr>
                <w:sz w:val="18"/>
                <w:szCs w:val="18"/>
              </w:rPr>
              <w:t xml:space="preserve"> En los actos protocolarios, oficiales o sociales organizados o auspiciados por el Municipio del </w:t>
            </w:r>
            <w:r>
              <w:rPr>
                <w:sz w:val="18"/>
                <w:szCs w:val="18"/>
              </w:rPr>
              <w:lastRenderedPageBreak/>
              <w:t>Distrito Metropolitano de Quito, se deberá guardar la consideración y respeto a la condición de representantes electos de la ciudadanía que tienen las concejalas y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3493955" w14:textId="77777777" w:rsidR="00C6682C" w:rsidRDefault="00C6682C">
            <w:pPr>
              <w:jc w:val="both"/>
              <w:rPr>
                <w:sz w:val="18"/>
                <w:szCs w:val="18"/>
              </w:rPr>
            </w:pPr>
          </w:p>
        </w:tc>
      </w:tr>
      <w:tr w:rsidR="00C6682C" w14:paraId="1B2666A1"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B7DE9B" w14:textId="77777777" w:rsidR="00C6682C" w:rsidRDefault="000765A4">
            <w:pPr>
              <w:jc w:val="both"/>
              <w:rPr>
                <w:sz w:val="18"/>
                <w:szCs w:val="18"/>
              </w:rPr>
            </w:pPr>
            <w:r>
              <w:rPr>
                <w:sz w:val="18"/>
                <w:szCs w:val="18"/>
              </w:rPr>
              <w:t xml:space="preserve">Art. 23.-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1AE39031" w14:textId="77777777" w:rsidR="00C6682C" w:rsidRDefault="000765A4">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14:paraId="271F5DE7" w14:textId="77777777" w:rsidR="00C6682C" w:rsidRDefault="000765A4">
            <w:pPr>
              <w:jc w:val="both"/>
              <w:rPr>
                <w:sz w:val="18"/>
                <w:szCs w:val="18"/>
              </w:rPr>
            </w:pPr>
            <w:r>
              <w:rPr>
                <w:sz w:val="18"/>
                <w:szCs w:val="18"/>
              </w:rPr>
              <w:t>b) promover a través de sus actuaciones la justicia, la interculturalidad y la superación de las desigualdades en el Distrito Metropolitano de Quito y la eliminación de cualquier tipo de discriminación al interior del Concejo Metropolitano;</w:t>
            </w:r>
          </w:p>
          <w:p w14:paraId="79621FEF" w14:textId="77777777" w:rsidR="00C6682C" w:rsidRDefault="000765A4">
            <w:pPr>
              <w:jc w:val="both"/>
              <w:rPr>
                <w:sz w:val="18"/>
                <w:szCs w:val="18"/>
              </w:rPr>
            </w:pPr>
            <w:r>
              <w:rPr>
                <w:sz w:val="18"/>
                <w:szCs w:val="18"/>
              </w:rPr>
              <w:t>c) actuar con responsabilidad en la toma de decisiones, mediante el estudio informado de los asuntos a tratarse en el Concejo Metropolitano de Quito;</w:t>
            </w:r>
          </w:p>
          <w:p w14:paraId="44701CCB" w14:textId="77777777" w:rsidR="00C6682C" w:rsidRDefault="000765A4">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14:paraId="1C0D7316" w14:textId="77777777" w:rsidR="00C6682C" w:rsidRDefault="000765A4">
            <w:pPr>
              <w:jc w:val="both"/>
              <w:rPr>
                <w:sz w:val="18"/>
                <w:szCs w:val="18"/>
              </w:rPr>
            </w:pPr>
            <w:r>
              <w:rPr>
                <w:sz w:val="18"/>
                <w:szCs w:val="18"/>
              </w:rPr>
              <w:t>e) rendir cuentas periódicamente al Concejo Metropolitano sobre la participación en di­rectorios y/o representaciones que les han sido delegadas;</w:t>
            </w:r>
          </w:p>
          <w:p w14:paraId="4B04D694" w14:textId="77777777" w:rsidR="00C6682C" w:rsidRDefault="000765A4">
            <w:pPr>
              <w:jc w:val="both"/>
              <w:rPr>
                <w:sz w:val="18"/>
                <w:szCs w:val="18"/>
              </w:rPr>
            </w:pPr>
            <w:r>
              <w:rPr>
                <w:sz w:val="18"/>
                <w:szCs w:val="18"/>
              </w:rPr>
              <w:t>f) actuar con respeto y pluralismo democrático en el seno del Concejo Metropolitano;</w:t>
            </w:r>
          </w:p>
          <w:p w14:paraId="13A8BF77" w14:textId="77777777" w:rsidR="00C6682C" w:rsidRDefault="000765A4">
            <w:pPr>
              <w:jc w:val="both"/>
              <w:rPr>
                <w:sz w:val="18"/>
                <w:szCs w:val="18"/>
              </w:rPr>
            </w:pPr>
            <w:r>
              <w:rPr>
                <w:sz w:val="18"/>
                <w:szCs w:val="18"/>
              </w:rPr>
              <w:t>g) respetar la integridad, honra y prestigio de los integrantes del Concejo Metropolitano;</w:t>
            </w:r>
          </w:p>
          <w:p w14:paraId="4BC5E796" w14:textId="77777777" w:rsidR="00C6682C" w:rsidRDefault="000765A4">
            <w:pPr>
              <w:jc w:val="both"/>
              <w:rPr>
                <w:sz w:val="18"/>
                <w:szCs w:val="18"/>
              </w:rPr>
            </w:pPr>
            <w:r>
              <w:rPr>
                <w:sz w:val="18"/>
                <w:szCs w:val="18"/>
              </w:rPr>
              <w:t>h) ejercer con responsabilidad su función de fiscalización promoviendo la transparencia y la eliminación de toda forma de corrupción;</w:t>
            </w:r>
          </w:p>
          <w:p w14:paraId="0252378B" w14:textId="77777777" w:rsidR="00C6682C" w:rsidRDefault="000765A4">
            <w:pPr>
              <w:jc w:val="both"/>
              <w:rPr>
                <w:sz w:val="18"/>
                <w:szCs w:val="18"/>
              </w:rPr>
            </w:pPr>
            <w:r>
              <w:rPr>
                <w:sz w:val="18"/>
                <w:szCs w:val="18"/>
              </w:rPr>
              <w:t>i) respetar y fomentar el cumplimiento absoluto de las normas que regulan el funciona­miento del Concejo Metropolitano; y,</w:t>
            </w:r>
          </w:p>
          <w:p w14:paraId="27297F01" w14:textId="77777777" w:rsidR="00C6682C" w:rsidRDefault="000765A4">
            <w:pPr>
              <w:jc w:val="both"/>
              <w:rPr>
                <w:sz w:val="18"/>
                <w:szCs w:val="18"/>
              </w:rPr>
            </w:pPr>
            <w:r>
              <w:rPr>
                <w:sz w:val="18"/>
                <w:szCs w:val="18"/>
              </w:rPr>
              <w:lastRenderedPageBreak/>
              <w:t>j) las demás determinadas en la ley y en las ordenanzas metropolitanas vigentes.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A02FB" w14:textId="77777777" w:rsidR="00C6682C" w:rsidRDefault="000765A4">
            <w:pPr>
              <w:jc w:val="both"/>
              <w:rPr>
                <w:sz w:val="18"/>
                <w:szCs w:val="18"/>
              </w:rPr>
            </w:pPr>
            <w:r>
              <w:rPr>
                <w:sz w:val="18"/>
                <w:szCs w:val="18"/>
              </w:rPr>
              <w:lastRenderedPageBreak/>
              <w:t xml:space="preserve">Art. 26.-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7B51622C" w14:textId="77777777" w:rsidR="00C6682C" w:rsidRDefault="000765A4">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14:paraId="7C303016" w14:textId="77777777" w:rsidR="00C6682C" w:rsidRDefault="000765A4">
            <w:pPr>
              <w:jc w:val="both"/>
              <w:rPr>
                <w:sz w:val="18"/>
                <w:szCs w:val="18"/>
              </w:rPr>
            </w:pPr>
            <w:r>
              <w:rPr>
                <w:sz w:val="18"/>
                <w:szCs w:val="18"/>
              </w:rPr>
              <w:t>b) promover a través de sus actuaciones la justicia, la interculturalidad y la superación de las desigualdades en el Distrito Metropolitano de Quito y la eliminación de cualquier tipo de discriminación al interior del Concejo Metropolitano;</w:t>
            </w:r>
          </w:p>
          <w:p w14:paraId="5FB1B0CE" w14:textId="77777777" w:rsidR="00C6682C" w:rsidRDefault="000765A4">
            <w:pPr>
              <w:jc w:val="both"/>
              <w:rPr>
                <w:sz w:val="18"/>
                <w:szCs w:val="18"/>
              </w:rPr>
            </w:pPr>
            <w:r>
              <w:rPr>
                <w:sz w:val="18"/>
                <w:szCs w:val="18"/>
              </w:rPr>
              <w:t>c) actuar con responsabilidad en la toma de decisiones, mediante el estudio informado de los asuntos a tratarse en el Concejo Metropolitano de Quito;</w:t>
            </w:r>
          </w:p>
          <w:p w14:paraId="3ED8AF92" w14:textId="77777777" w:rsidR="00C6682C" w:rsidRDefault="000765A4">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14:paraId="19D43AA0" w14:textId="77777777" w:rsidR="00C6682C" w:rsidRDefault="000765A4">
            <w:pPr>
              <w:jc w:val="both"/>
              <w:rPr>
                <w:sz w:val="18"/>
                <w:szCs w:val="18"/>
              </w:rPr>
            </w:pPr>
            <w:proofErr w:type="gramStart"/>
            <w:r>
              <w:rPr>
                <w:sz w:val="18"/>
                <w:szCs w:val="18"/>
              </w:rPr>
              <w:t>e)rendir</w:t>
            </w:r>
            <w:proofErr w:type="gramEnd"/>
            <w:r>
              <w:rPr>
                <w:sz w:val="18"/>
                <w:szCs w:val="18"/>
              </w:rPr>
              <w:t xml:space="preserve"> cuentas periódicamente al Concejo Metropolitano sobre la participación en directorios y/o representaciones que les han sido delegadas;</w:t>
            </w:r>
          </w:p>
          <w:p w14:paraId="7DD9C3A5" w14:textId="77777777" w:rsidR="00C6682C" w:rsidRDefault="000765A4">
            <w:pPr>
              <w:jc w:val="both"/>
              <w:rPr>
                <w:sz w:val="18"/>
                <w:szCs w:val="18"/>
              </w:rPr>
            </w:pPr>
            <w:r>
              <w:rPr>
                <w:sz w:val="18"/>
                <w:szCs w:val="18"/>
              </w:rPr>
              <w:t>f) actuar con respeto y pluralismo democrático en el seno del Concejo Metropolitano;</w:t>
            </w:r>
          </w:p>
          <w:p w14:paraId="263381A3" w14:textId="77777777" w:rsidR="00C6682C" w:rsidRDefault="000765A4">
            <w:pPr>
              <w:jc w:val="both"/>
              <w:rPr>
                <w:sz w:val="18"/>
                <w:szCs w:val="18"/>
              </w:rPr>
            </w:pPr>
            <w:r>
              <w:rPr>
                <w:sz w:val="18"/>
                <w:szCs w:val="18"/>
              </w:rPr>
              <w:t>g) respetar la integridad, honra y prestigio de los integrantes del Concejo Metropolitano;</w:t>
            </w:r>
          </w:p>
          <w:p w14:paraId="210104E3" w14:textId="77777777" w:rsidR="00C6682C" w:rsidRDefault="000765A4">
            <w:pPr>
              <w:jc w:val="both"/>
              <w:rPr>
                <w:sz w:val="18"/>
                <w:szCs w:val="18"/>
              </w:rPr>
            </w:pPr>
            <w:r>
              <w:rPr>
                <w:sz w:val="18"/>
                <w:szCs w:val="18"/>
              </w:rPr>
              <w:t>h) ejercer con responsabilidad su función de fiscalización promoviendo la transparencia y la eliminación de toda forma de corrupción;</w:t>
            </w:r>
          </w:p>
          <w:p w14:paraId="3F25348F" w14:textId="77777777" w:rsidR="00C6682C" w:rsidRDefault="000765A4">
            <w:pPr>
              <w:jc w:val="both"/>
              <w:rPr>
                <w:sz w:val="18"/>
                <w:szCs w:val="18"/>
              </w:rPr>
            </w:pPr>
            <w:r>
              <w:rPr>
                <w:sz w:val="18"/>
                <w:szCs w:val="18"/>
              </w:rPr>
              <w:t>i) respetar y fomentar el cumplimiento absoluto de las normas que regulan el funcionamiento del Concejo Metropolitano; y,</w:t>
            </w:r>
          </w:p>
          <w:p w14:paraId="115E1F5A" w14:textId="77777777" w:rsidR="00C6682C" w:rsidRDefault="000765A4">
            <w:pPr>
              <w:jc w:val="both"/>
              <w:rPr>
                <w:sz w:val="18"/>
                <w:szCs w:val="18"/>
              </w:rPr>
            </w:pPr>
            <w:r>
              <w:rPr>
                <w:sz w:val="18"/>
                <w:szCs w:val="18"/>
              </w:rPr>
              <w:lastRenderedPageBreak/>
              <w:t>j) las demás determinadas en la ley y en las ordenanzas metropolitanas vigentes.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E58B85" w14:textId="77777777" w:rsidR="00C6682C" w:rsidRDefault="00C6682C">
            <w:pPr>
              <w:jc w:val="both"/>
              <w:rPr>
                <w:sz w:val="18"/>
                <w:szCs w:val="18"/>
              </w:rPr>
            </w:pPr>
          </w:p>
        </w:tc>
      </w:tr>
      <w:tr w:rsidR="00C6682C" w14:paraId="3233BC0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B3BE4E3" w14:textId="77777777" w:rsidR="00C6682C" w:rsidRDefault="000765A4">
            <w:pPr>
              <w:jc w:val="both"/>
              <w:rPr>
                <w:sz w:val="18"/>
                <w:szCs w:val="18"/>
              </w:rPr>
            </w:pPr>
            <w:r>
              <w:rPr>
                <w:sz w:val="18"/>
                <w:szCs w:val="18"/>
              </w:rPr>
              <w:t>DISPOSICIÓN GENERAL.</w:t>
            </w:r>
          </w:p>
          <w:p w14:paraId="33C8AD5C" w14:textId="77777777" w:rsidR="00C6682C" w:rsidRDefault="000765A4">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AF748B" w14:textId="77777777" w:rsidR="00C6682C" w:rsidRDefault="000765A4">
            <w:pPr>
              <w:jc w:val="both"/>
              <w:rPr>
                <w:sz w:val="18"/>
                <w:szCs w:val="18"/>
              </w:rPr>
            </w:pPr>
            <w:r>
              <w:rPr>
                <w:sz w:val="18"/>
                <w:szCs w:val="18"/>
              </w:rPr>
              <w:t>DISPOSICIÓN GENERAL.</w:t>
            </w:r>
          </w:p>
          <w:p w14:paraId="4A16D555" w14:textId="77777777" w:rsidR="00C6682C" w:rsidRDefault="000765A4">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02F9BD" w14:textId="77777777" w:rsidR="00C6682C" w:rsidRDefault="00C6682C">
            <w:pPr>
              <w:jc w:val="both"/>
              <w:rPr>
                <w:sz w:val="18"/>
                <w:szCs w:val="18"/>
              </w:rPr>
            </w:pPr>
          </w:p>
        </w:tc>
      </w:tr>
      <w:tr w:rsidR="00C6682C" w14:paraId="242AFD6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C10F65"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47AB" w14:textId="77777777" w:rsidR="00C6682C" w:rsidRDefault="000765A4">
            <w:pPr>
              <w:jc w:val="both"/>
              <w:rPr>
                <w:sz w:val="18"/>
                <w:szCs w:val="18"/>
              </w:rPr>
            </w:pPr>
            <w:r>
              <w:rPr>
                <w:sz w:val="18"/>
                <w:szCs w:val="18"/>
              </w:rPr>
              <w:t>DISPOSICIÓN GENERAL.</w:t>
            </w:r>
          </w:p>
          <w:p w14:paraId="53624AE1" w14:textId="77777777" w:rsidR="00C6682C" w:rsidRDefault="000765A4">
            <w:pPr>
              <w:jc w:val="both"/>
              <w:rPr>
                <w:sz w:val="18"/>
                <w:szCs w:val="18"/>
              </w:rPr>
            </w:pPr>
            <w:proofErr w:type="gramStart"/>
            <w:r>
              <w:rPr>
                <w:sz w:val="18"/>
                <w:szCs w:val="18"/>
              </w:rPr>
              <w:t>Segunda.-</w:t>
            </w:r>
            <w:proofErr w:type="gramEnd"/>
            <w:r>
              <w:rPr>
                <w:sz w:val="18"/>
                <w:szCs w:val="18"/>
              </w:rPr>
              <w:t xml:space="preserve"> Todos los procedimientos establecidos en esta ordenanza se aplicarán para el funcionamiento de las diferentes comisiones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DF78D2" w14:textId="77777777" w:rsidR="00C6682C" w:rsidRDefault="00C6682C">
            <w:pPr>
              <w:jc w:val="both"/>
              <w:rPr>
                <w:sz w:val="18"/>
                <w:szCs w:val="18"/>
              </w:rPr>
            </w:pPr>
          </w:p>
        </w:tc>
      </w:tr>
      <w:tr w:rsidR="00C6682C" w14:paraId="0F20FC62"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47846D"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2B00BAF" w14:textId="77777777" w:rsidR="00C6682C" w:rsidRDefault="000765A4">
            <w:pPr>
              <w:jc w:val="both"/>
              <w:rPr>
                <w:sz w:val="18"/>
                <w:szCs w:val="18"/>
              </w:rPr>
            </w:pPr>
            <w:r>
              <w:rPr>
                <w:sz w:val="18"/>
                <w:szCs w:val="18"/>
              </w:rPr>
              <w:t>DISPOSICIÓN DEROGATORIA.</w:t>
            </w:r>
          </w:p>
          <w:p w14:paraId="66BD1A5B" w14:textId="77777777" w:rsidR="00C6682C" w:rsidRDefault="000765A4">
            <w:pPr>
              <w:jc w:val="both"/>
              <w:rPr>
                <w:sz w:val="18"/>
                <w:szCs w:val="18"/>
              </w:rPr>
            </w:pPr>
            <w:r>
              <w:rPr>
                <w:sz w:val="18"/>
                <w:szCs w:val="18"/>
              </w:rPr>
              <w:t>Única. - A partir de la aprobación de la presente ordenanza, queda sin efecto la Resolución C074-2016 del Concejo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8F08B" w14:textId="77777777" w:rsidR="00C6682C" w:rsidRDefault="00C6682C">
            <w:pPr>
              <w:jc w:val="both"/>
              <w:rPr>
                <w:sz w:val="18"/>
                <w:szCs w:val="18"/>
              </w:rPr>
            </w:pPr>
          </w:p>
        </w:tc>
      </w:tr>
      <w:tr w:rsidR="00C6682C" w14:paraId="3B4093E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7F070D"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3E7A8E" w14:textId="77777777" w:rsidR="00C6682C" w:rsidRDefault="000765A4">
            <w:pPr>
              <w:jc w:val="both"/>
              <w:rPr>
                <w:sz w:val="18"/>
                <w:szCs w:val="18"/>
              </w:rPr>
            </w:pPr>
            <w:r>
              <w:rPr>
                <w:sz w:val="18"/>
                <w:szCs w:val="18"/>
              </w:rPr>
              <w:t>DISPOSICIÓN TRANSITORIA.</w:t>
            </w:r>
          </w:p>
          <w:p w14:paraId="42F064BD" w14:textId="77777777" w:rsidR="00C6682C" w:rsidRDefault="000765A4">
            <w:pPr>
              <w:jc w:val="both"/>
              <w:rPr>
                <w:sz w:val="18"/>
                <w:szCs w:val="18"/>
              </w:rPr>
            </w:pPr>
            <w:r>
              <w:rPr>
                <w:sz w:val="18"/>
                <w:szCs w:val="18"/>
              </w:rPr>
              <w:t>Única. - La Secretaria del Concejo está obligada a incorporar la presente norma al Código Municipal. Para tal efecto deberá señalar el libro, el título, sección, capítulo y parágrafo según corresponda para su inclusión.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55879F" w14:textId="77777777" w:rsidR="00C6682C" w:rsidRDefault="00C6682C">
            <w:pPr>
              <w:jc w:val="both"/>
              <w:rPr>
                <w:sz w:val="18"/>
                <w:szCs w:val="18"/>
              </w:rPr>
            </w:pPr>
          </w:p>
        </w:tc>
      </w:tr>
      <w:tr w:rsidR="00C6682C" w14:paraId="3EC7E36B"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763CFD" w14:textId="77777777" w:rsidR="00C6682C" w:rsidRDefault="000765A4">
            <w:pPr>
              <w:jc w:val="both"/>
              <w:rPr>
                <w:sz w:val="18"/>
                <w:szCs w:val="18"/>
              </w:rPr>
            </w:pPr>
            <w:r>
              <w:rPr>
                <w:sz w:val="18"/>
                <w:szCs w:val="18"/>
              </w:rPr>
              <w:t xml:space="preserve">DISPOSICIÓN </w:t>
            </w:r>
            <w:proofErr w:type="gramStart"/>
            <w:r>
              <w:rPr>
                <w:sz w:val="18"/>
                <w:szCs w:val="18"/>
              </w:rPr>
              <w:t>FINAL.-</w:t>
            </w:r>
            <w:proofErr w:type="gramEnd"/>
            <w:r>
              <w:rPr>
                <w:sz w:val="18"/>
                <w:szCs w:val="18"/>
              </w:rPr>
              <w:t xml:space="preserve"> La presente resolución entrará en vigencia a partir de la fecha de su sanción.</w:t>
            </w:r>
          </w:p>
          <w:p w14:paraId="4E0E815D"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A341" w14:textId="77777777" w:rsidR="00C6682C" w:rsidRDefault="000765A4">
            <w:pPr>
              <w:jc w:val="both"/>
              <w:rPr>
                <w:sz w:val="18"/>
                <w:szCs w:val="18"/>
              </w:rPr>
            </w:pPr>
            <w:r>
              <w:rPr>
                <w:sz w:val="18"/>
                <w:szCs w:val="18"/>
              </w:rPr>
              <w:t>DISPOSICIÓN INEXISTENTE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D4BF9E" w14:textId="77777777" w:rsidR="00C6682C" w:rsidRDefault="00C6682C">
            <w:pPr>
              <w:jc w:val="both"/>
              <w:rPr>
                <w:sz w:val="18"/>
                <w:szCs w:val="18"/>
              </w:rPr>
            </w:pPr>
          </w:p>
        </w:tc>
      </w:tr>
    </w:tbl>
    <w:p w14:paraId="156C639B" w14:textId="77777777" w:rsidR="00C6682C" w:rsidRDefault="00C6682C">
      <w:pPr>
        <w:jc w:val="both"/>
        <w:rPr>
          <w:sz w:val="18"/>
          <w:szCs w:val="18"/>
        </w:rPr>
      </w:pPr>
    </w:p>
    <w:p w14:paraId="7A35DBB7" w14:textId="77777777" w:rsidR="00C6682C" w:rsidRDefault="00C6682C">
      <w:pPr>
        <w:jc w:val="both"/>
        <w:rPr>
          <w:sz w:val="18"/>
          <w:szCs w:val="18"/>
        </w:rPr>
      </w:pPr>
    </w:p>
    <w:sectPr w:rsidR="00C6682C">
      <w:headerReference w:type="default" r:id="rId7"/>
      <w:footerReference w:type="default" r:id="rId8"/>
      <w:pgSz w:w="16838" w:h="11906"/>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8464" w14:textId="77777777" w:rsidR="007304C8" w:rsidRDefault="007304C8">
      <w:pPr>
        <w:spacing w:line="240" w:lineRule="auto"/>
      </w:pPr>
      <w:r>
        <w:separator/>
      </w:r>
    </w:p>
  </w:endnote>
  <w:endnote w:type="continuationSeparator" w:id="0">
    <w:p w14:paraId="79D959A7" w14:textId="77777777" w:rsidR="007304C8" w:rsidRDefault="0073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4249" w14:textId="19780EF4" w:rsidR="00D93812" w:rsidRDefault="00D93812">
    <w:pPr>
      <w:jc w:val="right"/>
      <w:rPr>
        <w:sz w:val="16"/>
        <w:szCs w:val="16"/>
      </w:rPr>
    </w:pPr>
    <w:r>
      <w:t xml:space="preserv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E8AE" w14:textId="77777777" w:rsidR="007304C8" w:rsidRDefault="007304C8">
      <w:pPr>
        <w:spacing w:line="240" w:lineRule="auto"/>
      </w:pPr>
      <w:r>
        <w:separator/>
      </w:r>
    </w:p>
  </w:footnote>
  <w:footnote w:type="continuationSeparator" w:id="0">
    <w:p w14:paraId="36EA10B8" w14:textId="77777777" w:rsidR="007304C8" w:rsidRDefault="00730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2A5F" w14:textId="77777777" w:rsidR="00D93812" w:rsidRDefault="00D9381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AD0"/>
    <w:multiLevelType w:val="multilevel"/>
    <w:tmpl w:val="32042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E5F2C"/>
    <w:multiLevelType w:val="multilevel"/>
    <w:tmpl w:val="15049E5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65333"/>
    <w:multiLevelType w:val="multilevel"/>
    <w:tmpl w:val="4F5C11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E664F"/>
    <w:multiLevelType w:val="multilevel"/>
    <w:tmpl w:val="4F5C11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066EE"/>
    <w:multiLevelType w:val="multilevel"/>
    <w:tmpl w:val="15049E5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69767A"/>
    <w:multiLevelType w:val="multilevel"/>
    <w:tmpl w:val="4F5C11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1142D4"/>
    <w:multiLevelType w:val="multilevel"/>
    <w:tmpl w:val="0696E52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447354"/>
    <w:multiLevelType w:val="multilevel"/>
    <w:tmpl w:val="66BEF40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2C"/>
    <w:rsid w:val="000765A4"/>
    <w:rsid w:val="003E022D"/>
    <w:rsid w:val="00501EA8"/>
    <w:rsid w:val="00504FF2"/>
    <w:rsid w:val="0054340A"/>
    <w:rsid w:val="00605543"/>
    <w:rsid w:val="007304C8"/>
    <w:rsid w:val="0080798F"/>
    <w:rsid w:val="00814ACE"/>
    <w:rsid w:val="00926152"/>
    <w:rsid w:val="00AD476C"/>
    <w:rsid w:val="00AF3B5B"/>
    <w:rsid w:val="00BB10B3"/>
    <w:rsid w:val="00C2274E"/>
    <w:rsid w:val="00C6682C"/>
    <w:rsid w:val="00CA3145"/>
    <w:rsid w:val="00CD21AB"/>
    <w:rsid w:val="00D32181"/>
    <w:rsid w:val="00D5065B"/>
    <w:rsid w:val="00D74818"/>
    <w:rsid w:val="00D938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A856"/>
  <w15:docId w15:val="{7045BC8D-6847-4822-9CB5-1D5F2344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A314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CA3145"/>
  </w:style>
  <w:style w:type="paragraph" w:styleId="Piedepgina">
    <w:name w:val="footer"/>
    <w:basedOn w:val="Normal"/>
    <w:link w:val="PiedepginaCar"/>
    <w:uiPriority w:val="99"/>
    <w:unhideWhenUsed/>
    <w:rsid w:val="00CA314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A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35</Pages>
  <Words>14242</Words>
  <Characters>81183</Characters>
  <Application>Microsoft Office Word</Application>
  <DocSecurity>0</DocSecurity>
  <Lines>676</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Diego Sebastián Cevallos Salgado</cp:lastModifiedBy>
  <cp:revision>6</cp:revision>
  <dcterms:created xsi:type="dcterms:W3CDTF">2020-09-03T13:38:00Z</dcterms:created>
  <dcterms:modified xsi:type="dcterms:W3CDTF">2020-09-03T17:17:00Z</dcterms:modified>
</cp:coreProperties>
</file>