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B0" w:rsidRPr="00FC0BA4" w:rsidRDefault="00F906B0" w:rsidP="00FB5890">
      <w:pPr>
        <w:jc w:val="center"/>
        <w:rPr>
          <w:rFonts w:ascii="Times New Roman" w:eastAsia="Times New Roman" w:hAnsi="Times New Roman" w:cs="Times New Roman"/>
          <w:b/>
          <w:sz w:val="24"/>
          <w:szCs w:val="24"/>
          <w:lang w:val="es-EC"/>
        </w:rPr>
      </w:pPr>
      <w:bookmarkStart w:id="0" w:name="_GoBack"/>
      <w:bookmarkEnd w:id="0"/>
      <w:r w:rsidRPr="00FC0BA4">
        <w:rPr>
          <w:rFonts w:ascii="Times New Roman" w:eastAsia="Times New Roman" w:hAnsi="Times New Roman" w:cs="Times New Roman"/>
          <w:b/>
          <w:sz w:val="24"/>
          <w:szCs w:val="24"/>
          <w:lang w:val="es-EC"/>
        </w:rPr>
        <w:t>ORDENANZA No.</w:t>
      </w:r>
    </w:p>
    <w:p w:rsidR="00F906B0" w:rsidRPr="00FC0BA4" w:rsidRDefault="00F906B0" w:rsidP="00FB5890">
      <w:pPr>
        <w:jc w:val="center"/>
        <w:rPr>
          <w:rFonts w:ascii="Times New Roman" w:eastAsia="Times New Roman" w:hAnsi="Times New Roman" w:cs="Times New Roman"/>
          <w:b/>
          <w:sz w:val="24"/>
          <w:szCs w:val="24"/>
          <w:lang w:val="es-EC"/>
        </w:rPr>
      </w:pPr>
    </w:p>
    <w:p w:rsidR="00F906B0" w:rsidRPr="00FC0BA4" w:rsidRDefault="00F906B0" w:rsidP="00FB5890">
      <w:pPr>
        <w:jc w:val="center"/>
        <w:rPr>
          <w:rFonts w:ascii="Times New Roman" w:eastAsia="Times New Roman" w:hAnsi="Times New Roman" w:cs="Times New Roman"/>
          <w:b/>
          <w:sz w:val="24"/>
          <w:szCs w:val="24"/>
          <w:lang w:val="es-EC"/>
        </w:rPr>
      </w:pPr>
      <w:r w:rsidRPr="00FC0BA4">
        <w:rPr>
          <w:rFonts w:ascii="Times New Roman" w:eastAsia="Times New Roman" w:hAnsi="Times New Roman" w:cs="Times New Roman"/>
          <w:b/>
          <w:sz w:val="24"/>
          <w:szCs w:val="24"/>
          <w:lang w:val="es-EC"/>
        </w:rPr>
        <w:t>EXPOSICIÓN DE MOTIVOS</w:t>
      </w:r>
    </w:p>
    <w:p w:rsidR="002C550E" w:rsidRPr="00FC0BA4" w:rsidRDefault="00F906B0" w:rsidP="002C550E">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De acuerdo con el reconocido sociólogo peruano Mario Olivera Prado, la corrupción se define como la acción ilícita o ilegítima encubierta y deliberada de servidores públicos o personas privadas para favorecer intereses particulares, realizada vía cualquier medio o cuota de poder en espacios normativos institucionalizados y estructurados, afectando a intereses públicos, de sujetos colectivos, individuales y a la ética. Complementando el </w:t>
      </w:r>
      <w:r w:rsidR="00313C7A" w:rsidRPr="00FC0BA4">
        <w:rPr>
          <w:rFonts w:ascii="Times New Roman" w:eastAsia="Times New Roman" w:hAnsi="Times New Roman" w:cs="Times New Roman"/>
          <w:sz w:val="24"/>
          <w:szCs w:val="24"/>
          <w:lang w:val="es-EC"/>
        </w:rPr>
        <w:t>concepto, según</w:t>
      </w:r>
      <w:r w:rsidRPr="00FC0BA4">
        <w:rPr>
          <w:rFonts w:ascii="Times New Roman" w:eastAsia="Times New Roman" w:hAnsi="Times New Roman" w:cs="Times New Roman"/>
          <w:sz w:val="24"/>
          <w:szCs w:val="24"/>
          <w:lang w:val="es-EC"/>
        </w:rPr>
        <w:t xml:space="preserve"> una reciente publicación del fondo monetario internacional titulada </w:t>
      </w:r>
      <w:r w:rsidRPr="00FC0BA4">
        <w:rPr>
          <w:rFonts w:ascii="Times New Roman" w:eastAsia="Times New Roman" w:hAnsi="Times New Roman" w:cs="Times New Roman"/>
          <w:i/>
          <w:sz w:val="24"/>
          <w:szCs w:val="24"/>
          <w:lang w:val="es-EC"/>
        </w:rPr>
        <w:t>Corrupción:  Costos y Estrategias para mitigarlos</w:t>
      </w:r>
      <w:r w:rsidRPr="00FC0BA4">
        <w:rPr>
          <w:rFonts w:ascii="Times New Roman" w:eastAsia="Times New Roman" w:hAnsi="Times New Roman" w:cs="Times New Roman"/>
          <w:sz w:val="24"/>
          <w:szCs w:val="24"/>
          <w:lang w:val="es-EC"/>
        </w:rPr>
        <w:t xml:space="preserve"> </w:t>
      </w:r>
      <w:r w:rsidR="00313C7A" w:rsidRPr="00FC0BA4">
        <w:rPr>
          <w:rFonts w:ascii="Times New Roman" w:eastAsia="Times New Roman" w:hAnsi="Times New Roman" w:cs="Times New Roman"/>
          <w:sz w:val="24"/>
          <w:szCs w:val="24"/>
          <w:lang w:val="es-EC"/>
        </w:rPr>
        <w:t>(mayo</w:t>
      </w:r>
      <w:r w:rsidRPr="00FC0BA4">
        <w:rPr>
          <w:rFonts w:ascii="Times New Roman" w:eastAsia="Times New Roman" w:hAnsi="Times New Roman" w:cs="Times New Roman"/>
          <w:sz w:val="24"/>
          <w:szCs w:val="24"/>
          <w:lang w:val="es-EC"/>
        </w:rPr>
        <w:t xml:space="preserve"> del 2016</w:t>
      </w:r>
      <w:r w:rsidR="00313C7A" w:rsidRPr="00FC0BA4">
        <w:rPr>
          <w:rFonts w:ascii="Times New Roman" w:eastAsia="Times New Roman" w:hAnsi="Times New Roman" w:cs="Times New Roman"/>
          <w:sz w:val="24"/>
          <w:szCs w:val="24"/>
          <w:lang w:val="es-EC"/>
        </w:rPr>
        <w:t>), aunque</w:t>
      </w:r>
      <w:r w:rsidRPr="00FC0BA4">
        <w:rPr>
          <w:rFonts w:ascii="Times New Roman" w:eastAsia="Times New Roman" w:hAnsi="Times New Roman" w:cs="Times New Roman"/>
          <w:sz w:val="24"/>
          <w:szCs w:val="24"/>
          <w:lang w:val="es-EC"/>
        </w:rPr>
        <w:t xml:space="preserve"> ésta es frecuentemente entendida como transaccional por naturaleza (Un soborno como ejemplo típico</w:t>
      </w:r>
      <w:r w:rsidR="00313C7A" w:rsidRPr="00FC0BA4">
        <w:rPr>
          <w:rFonts w:ascii="Times New Roman" w:eastAsia="Times New Roman" w:hAnsi="Times New Roman" w:cs="Times New Roman"/>
          <w:sz w:val="24"/>
          <w:szCs w:val="24"/>
          <w:lang w:val="es-EC"/>
        </w:rPr>
        <w:t xml:space="preserve">), </w:t>
      </w:r>
      <w:r w:rsidR="002C550E" w:rsidRPr="00FC0BA4">
        <w:rPr>
          <w:rFonts w:ascii="Times New Roman" w:eastAsia="Times New Roman" w:hAnsi="Times New Roman" w:cs="Times New Roman"/>
          <w:sz w:val="24"/>
          <w:szCs w:val="24"/>
          <w:lang w:val="es-EC"/>
        </w:rPr>
        <w:t>también se puede manifestar por negocios efectivamente en la privatización de la política pública.</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El problema se </w:t>
      </w:r>
      <w:r w:rsidR="00313C7A" w:rsidRPr="00FC0BA4">
        <w:rPr>
          <w:rFonts w:ascii="Times New Roman" w:eastAsia="Times New Roman" w:hAnsi="Times New Roman" w:cs="Times New Roman"/>
          <w:sz w:val="24"/>
          <w:szCs w:val="24"/>
          <w:lang w:val="es-EC"/>
        </w:rPr>
        <w:t>agrava, si</w:t>
      </w:r>
      <w:r w:rsidRPr="00FC0BA4">
        <w:rPr>
          <w:rFonts w:ascii="Times New Roman" w:eastAsia="Times New Roman" w:hAnsi="Times New Roman" w:cs="Times New Roman"/>
          <w:sz w:val="24"/>
          <w:szCs w:val="24"/>
          <w:lang w:val="es-EC"/>
        </w:rPr>
        <w:t xml:space="preserve"> se suma la impunidad o falta de castigo frente al cometimiento de este tipo de delitos. En </w:t>
      </w:r>
      <w:r w:rsidR="00313C7A" w:rsidRPr="00FC0BA4">
        <w:rPr>
          <w:rFonts w:ascii="Times New Roman" w:eastAsia="Times New Roman" w:hAnsi="Times New Roman" w:cs="Times New Roman"/>
          <w:sz w:val="24"/>
          <w:szCs w:val="24"/>
          <w:lang w:val="es-EC"/>
        </w:rPr>
        <w:t>efecto, la</w:t>
      </w:r>
      <w:r w:rsidRPr="00FC0BA4">
        <w:rPr>
          <w:rFonts w:ascii="Times New Roman" w:eastAsia="Times New Roman" w:hAnsi="Times New Roman" w:cs="Times New Roman"/>
          <w:sz w:val="24"/>
          <w:szCs w:val="24"/>
          <w:lang w:val="es-EC"/>
        </w:rPr>
        <w:t xml:space="preserve"> impunidad es un aliado eficaz de la </w:t>
      </w:r>
      <w:r w:rsidR="00313C7A" w:rsidRPr="00FC0BA4">
        <w:rPr>
          <w:rFonts w:ascii="Times New Roman" w:eastAsia="Times New Roman" w:hAnsi="Times New Roman" w:cs="Times New Roman"/>
          <w:sz w:val="24"/>
          <w:szCs w:val="24"/>
          <w:lang w:val="es-EC"/>
        </w:rPr>
        <w:t>corrupción, ya que,</w:t>
      </w:r>
      <w:r w:rsidRPr="00FC0BA4">
        <w:rPr>
          <w:rFonts w:ascii="Times New Roman" w:eastAsia="Times New Roman" w:hAnsi="Times New Roman" w:cs="Times New Roman"/>
          <w:sz w:val="24"/>
          <w:szCs w:val="24"/>
          <w:lang w:val="es-EC"/>
        </w:rPr>
        <w:t xml:space="preserve"> al no sancionar los actos ilegales cometidos por las personas, hacen que éstos se multipliquen en más espacios y lugares e incluso socave los principios éticos de la convivencia ciudadana y la construcción social. Frases como “que haga obra así robe” o “de ley toca aceitar para que salga el trámite” son ejemplos perniciosos de la vulneración de esos principios y de la penetración del fenómeno en la cotidianidad.</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Esta situación, que es una de las características indeseables de los sistemas públicos a nivel mundial, constituye uno de los principales objetivos de batalla, a fin de cuidar los recursos públicos y utilizarlos en la promoción del desarrollo. En efecto, según el referido estudio del FMI, este fenómeno en el sector público retira entre 1.5 y 2 miles de millones de dólares al año de la economía mundial y genera costos muchísimo más altos al contener el crecimiento global, impedir una mayor recaudación pública y limitar la caída de los niveles de pobreza; además establece que la corrupción también tiene un efecto corrosivo en la sociedad, ya que afecta la confianza en un gobierno y erosión de los estándares éticos de los ciudadanos. </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En respuesta a esta problemática, a nivel mundial se han definido varios acuerdos internacionales Para orientar a los Estados y las sociedades en la definición de sus actuaciones, vale citar por ejemplo la Convención Interamericana Contra la Corrupción (Venezuela, 1996)  aprobada por el Estado Ecuatoriano el 13 de mayo de 1997,  publicada en el Registro Oficial No. 70 de 22 de mayo de 1997; la Convención de las Naciones Unidas Contra la Corrupción (México, 2003) ratificado por el Estado Ecuatoriano el 27 de mayo de 2005 y el Plan Andino de Lucha Contra la Corrupción (Bolivia, 2007) adoptada por la decisión 688 del Consejo Andino de Ministros de Relaciones Exteriores de 13 de junio de 2007, todos debidamente refrendados por el Estado Ecuatoriano. Más allá de sus especificidades, todos estos instrumentos reconocen la necesidad de atacar el problema desde una visión integral, que contratación; fortalezca la capacidad investigativa y sancionadora de la función judicial; promueva la participación ciudadana debidamente formada e informada, como Garantía de la transparencia de los procesos; </w:t>
      </w:r>
      <w:r w:rsidR="00313C7A" w:rsidRPr="00FC0BA4">
        <w:rPr>
          <w:rFonts w:ascii="Times New Roman" w:eastAsia="Times New Roman" w:hAnsi="Times New Roman" w:cs="Times New Roman"/>
          <w:sz w:val="24"/>
          <w:szCs w:val="24"/>
          <w:lang w:val="es-EC"/>
        </w:rPr>
        <w:t>y, trabajen</w:t>
      </w:r>
      <w:r w:rsidRPr="00FC0BA4">
        <w:rPr>
          <w:rFonts w:ascii="Times New Roman" w:eastAsia="Times New Roman" w:hAnsi="Times New Roman" w:cs="Times New Roman"/>
          <w:sz w:val="24"/>
          <w:szCs w:val="24"/>
          <w:lang w:val="es-EC"/>
        </w:rPr>
        <w:t xml:space="preserve"> por crear una cultura de transparencia y rechazo a la corrupción e impunidad.</w:t>
      </w: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 En el caso de Quito, por iniciativa del entonces Alcalde, la Resolución No. A065 del 20 de agosto de 2002, creó la Comisión de Lucha Contra La Corrupción como un mecanismo novedoso de participación ciudadana en la promoción, prevención e investigación de las prácticas de corrupción. Posteriormente, mediante la Ordenanza Metropolitana No. 0116 del 17 de marzo del 2004, el Concejo jerarquizó la tarea de esta Comisión.</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El país ha experimentado desde entonces, profundos cambios legales en esta temática, originados tanto en la aprobación de la nueva Constitución de la República en octubre del 2008, como en la expedición de la Ley Orgánica de Participación Ciudadana y Control Social (abril del 2010), que han significado una transformación institucional, expresada entre otras cosas en la instauración de una nueva función independiente del Estado, referida a la participación ciudadana y al control social. Pese a ello, la estructura orgánica metropolitana y la integración de la Comisión Metropolitana de Lucha contra la Corrupción se ha mantenido </w:t>
      </w:r>
      <w:r w:rsidR="00313C7A" w:rsidRPr="00FC0BA4">
        <w:rPr>
          <w:rFonts w:ascii="Times New Roman" w:eastAsia="Times New Roman" w:hAnsi="Times New Roman" w:cs="Times New Roman"/>
          <w:sz w:val="24"/>
          <w:szCs w:val="24"/>
          <w:lang w:val="es-EC"/>
        </w:rPr>
        <w:t>inalterada desde</w:t>
      </w:r>
      <w:r w:rsidRPr="00FC0BA4">
        <w:rPr>
          <w:rFonts w:ascii="Times New Roman" w:eastAsia="Times New Roman" w:hAnsi="Times New Roman" w:cs="Times New Roman"/>
          <w:sz w:val="24"/>
          <w:szCs w:val="24"/>
          <w:lang w:val="es-EC"/>
        </w:rPr>
        <w:t xml:space="preserve"> su creación, restringiendo posibilidades a la participación ciudadana y a la atención a los nuevos desafíos y responsabilidades que implica.</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Por ello, se hace necesario revisar y actualizar el marco normativo para el funcionamiento de la misma, a fin de profundizar su sentido agente promotor de una cultura ética en la administración municipal y de espacio institucional autónomo y con representación directa de la ciudadanía, de prevención e investigación de denuncias de corrupción, con de austeridad fiscal eficiente de los recursos públicos.</w:t>
      </w: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p>
    <w:p w:rsidR="00313C7A" w:rsidRPr="00FC0BA4" w:rsidRDefault="00313C7A" w:rsidP="00A12B90">
      <w:pPr>
        <w:jc w:val="both"/>
        <w:rPr>
          <w:rFonts w:ascii="Times New Roman" w:eastAsia="Times New Roman" w:hAnsi="Times New Roman" w:cs="Times New Roman"/>
          <w:sz w:val="24"/>
          <w:szCs w:val="24"/>
          <w:lang w:val="es-EC"/>
        </w:rPr>
      </w:pPr>
    </w:p>
    <w:p w:rsidR="00F906B0" w:rsidRPr="00FC0BA4" w:rsidRDefault="00F906B0" w:rsidP="00FB5890">
      <w:pPr>
        <w:jc w:val="center"/>
        <w:rPr>
          <w:rFonts w:ascii="Times New Roman" w:eastAsia="Times New Roman" w:hAnsi="Times New Roman" w:cs="Times New Roman"/>
          <w:b/>
          <w:sz w:val="24"/>
          <w:szCs w:val="24"/>
          <w:lang w:val="es-EC"/>
        </w:rPr>
      </w:pPr>
      <w:r w:rsidRPr="00FC0BA4">
        <w:rPr>
          <w:rFonts w:ascii="Times New Roman" w:eastAsia="Times New Roman" w:hAnsi="Times New Roman" w:cs="Times New Roman"/>
          <w:b/>
          <w:sz w:val="24"/>
          <w:szCs w:val="24"/>
          <w:lang w:val="es-EC"/>
        </w:rPr>
        <w:lastRenderedPageBreak/>
        <w:t>ORDENANZA No.</w:t>
      </w:r>
    </w:p>
    <w:p w:rsidR="00F906B0" w:rsidRPr="00FC0BA4" w:rsidRDefault="00F906B0" w:rsidP="00FB5890">
      <w:pPr>
        <w:jc w:val="center"/>
        <w:rPr>
          <w:rFonts w:ascii="Times New Roman" w:eastAsia="Times New Roman" w:hAnsi="Times New Roman" w:cs="Times New Roman"/>
          <w:b/>
          <w:sz w:val="24"/>
          <w:szCs w:val="24"/>
          <w:lang w:val="es-EC"/>
        </w:rPr>
      </w:pPr>
      <w:r w:rsidRPr="00FC0BA4">
        <w:rPr>
          <w:rFonts w:ascii="Times New Roman" w:eastAsia="Times New Roman" w:hAnsi="Times New Roman" w:cs="Times New Roman"/>
          <w:b/>
          <w:sz w:val="24"/>
          <w:szCs w:val="24"/>
          <w:lang w:val="es-EC"/>
        </w:rPr>
        <w:t>EL CONCEJO METROPOLITANO DE QUITO</w:t>
      </w:r>
    </w:p>
    <w:p w:rsidR="00F906B0" w:rsidRPr="00FC0BA4" w:rsidRDefault="00F906B0" w:rsidP="00FB5890">
      <w:pPr>
        <w:jc w:val="center"/>
        <w:rPr>
          <w:rFonts w:ascii="Times New Roman" w:eastAsia="Times New Roman" w:hAnsi="Times New Roman" w:cs="Times New Roman"/>
          <w:sz w:val="24"/>
          <w:szCs w:val="24"/>
          <w:lang w:val="es-EC"/>
        </w:rPr>
      </w:pPr>
    </w:p>
    <w:p w:rsidR="00F906B0" w:rsidRPr="00FC0BA4" w:rsidRDefault="00F906B0" w:rsidP="00FB5890">
      <w:pPr>
        <w:jc w:val="center"/>
        <w:rPr>
          <w:rFonts w:ascii="Times New Roman" w:eastAsia="Times New Roman" w:hAnsi="Times New Roman" w:cs="Times New Roman"/>
          <w:b/>
          <w:sz w:val="24"/>
          <w:szCs w:val="24"/>
          <w:lang w:val="es-EC"/>
        </w:rPr>
      </w:pPr>
      <w:r w:rsidRPr="00FC0BA4">
        <w:rPr>
          <w:rFonts w:ascii="Times New Roman" w:eastAsia="Times New Roman" w:hAnsi="Times New Roman" w:cs="Times New Roman"/>
          <w:b/>
          <w:sz w:val="24"/>
          <w:szCs w:val="24"/>
          <w:lang w:val="es-EC"/>
        </w:rPr>
        <w:t>CONSIDERANDO</w:t>
      </w:r>
    </w:p>
    <w:p w:rsidR="001006ED" w:rsidRPr="00FC0BA4" w:rsidRDefault="001006ED" w:rsidP="00FB5890">
      <w:pPr>
        <w:jc w:val="center"/>
        <w:rPr>
          <w:rFonts w:ascii="Times New Roman" w:eastAsia="Times New Roman" w:hAnsi="Times New Roman" w:cs="Times New Roman"/>
          <w:b/>
          <w:sz w:val="24"/>
          <w:szCs w:val="24"/>
          <w:lang w:val="es-EC"/>
        </w:rPr>
      </w:pP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el numeral 8 del artículo 3 de la Constitución de la República, establece que son deberes primordiales del Estado, entre otros: ”8.  Garantizar a sus habitantes el derecho a una cultura de paz, a la integral y libre de corrupción”;</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los 61, 95, y 102 de la Constitución consagran el derecho a la participación en los asuntos de interés público, para lo cual las ciudadanas y ciudadanos, incluidos aquellos domiciliados en el exterior, en forma individual y colectiva, participarán de manera protagónica en la toma de decisiones, la planificación y gestión de los asuntos públicos, en el control popular de las instituciones del Estado, la sociedad y sus representantes, en proceso permanente de construcción del poder ciudadano;</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el numeral 8 del artículo 83 de la constitución, indica, entre otros, que son deberes y responsabilidades de las ecuatorianas y los ecuatorianos, sin perjuicio de otros previstos en la Constitución y la ley: “8. Administrar honradamente y con apego irrestricto a la ley el patrimonio público, y denunciar y combatir los actos de corrupción”;</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el artículo 417 de la Constitución, establece los tratados internacionales ratificados por el Ecuador se sujetarán a lo establecido en la Constitución. En el caso de los tratados y otros instrumentos internacionales de derechos humanos se aplicarán los principios pro ser humano, de no restricción de derechos, de aplicabilidad directa y de cláusula abierta establecidos en la Constitución; por lo que la Convención de las Naciones Contra la Corrupción, Plan Andino de Lucha Contra la Corrupción, son instrumentos de aplicación y lucha contra la corrupción;</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el artículo II de la Convención Interamericana contra la Corrupción, establece, entre otros, que los propósitos de la presente Convención son: 1. Promover y fortalecer el desarrollo, por cada uno de los Estados Partes, de los mecanismos necesarios para prevenir, detectar, sancionar y erradicar la corrupción;</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el artículo 45 de la Ley Orgánica de Participación Ciudadana, expedida el 20 de abril del 2010, establece que “Las distintas funciones del Estados establecerán mecanismos para garantizar la transparencia de sus acciones, así como los planes y programas que faciliten la participación activa de la ciudadanía en su gestión”;</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 xml:space="preserve">el artículo 29 del Código Orgánico de Organización Territorial, Autonomía y Descentralización en adelante COOTAD, expedido el 19 de octubre del 2010, establece que el ejercicio de cada gobierno autónomo descentralizado se realizará a través de tres funciones integradas: </w:t>
      </w:r>
      <w:r w:rsidR="005C6525" w:rsidRPr="00FC0BA4">
        <w:rPr>
          <w:rFonts w:ascii="Times New Roman" w:eastAsia="Times New Roman" w:hAnsi="Times New Roman" w:cs="Times New Roman"/>
          <w:sz w:val="24"/>
          <w:szCs w:val="24"/>
          <w:lang w:val="es-EC"/>
        </w:rPr>
        <w:t>a)</w:t>
      </w:r>
      <w:r w:rsidRPr="00FC0BA4">
        <w:rPr>
          <w:rFonts w:ascii="Times New Roman" w:eastAsia="Times New Roman" w:hAnsi="Times New Roman" w:cs="Times New Roman"/>
          <w:sz w:val="24"/>
          <w:szCs w:val="24"/>
          <w:lang w:val="es-EC"/>
        </w:rPr>
        <w:t xml:space="preserve"> De legislación, normatividad y fiscalización; b) DE ejecución y administración; y c) De participación ciudadana y control social. </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lastRenderedPageBreak/>
        <w:t>Que, el artículo 53 del COOTAD, prevé que los gobierno autónomos descentralizados municipales son personas jurídicas de derecho público, con autonomía política, administrativa y financiera. Estarán integrados por las funciones de participación social, legislación y fiscalización; y, ejecutiva previstas en este Código, para el ejercicio de las funciones y competencias que les corresponden.</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 xml:space="preserve">el literal u) del artículo 57, en concordancia con el literal </w:t>
      </w:r>
      <w:proofErr w:type="spellStart"/>
      <w:r w:rsidRPr="00FC0BA4">
        <w:rPr>
          <w:rFonts w:ascii="Times New Roman" w:eastAsia="Times New Roman" w:hAnsi="Times New Roman" w:cs="Times New Roman"/>
          <w:sz w:val="24"/>
          <w:szCs w:val="24"/>
          <w:lang w:val="es-EC"/>
        </w:rPr>
        <w:t>bb</w:t>
      </w:r>
      <w:proofErr w:type="spellEnd"/>
      <w:r w:rsidRPr="00FC0BA4">
        <w:rPr>
          <w:rFonts w:ascii="Times New Roman" w:eastAsia="Times New Roman" w:hAnsi="Times New Roman" w:cs="Times New Roman"/>
          <w:sz w:val="24"/>
          <w:szCs w:val="24"/>
          <w:lang w:val="es-EC"/>
        </w:rPr>
        <w:t>) del artículo 87 del COOTAD, designa como atribución del Concejo Municipal “designar, cuando corresponda a sus delegados en entidades, empresas u organismos colegiados.”</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 xml:space="preserve">el </w:t>
      </w:r>
      <w:r w:rsidR="00251B3C" w:rsidRPr="00FC0BA4">
        <w:rPr>
          <w:rFonts w:ascii="Times New Roman" w:eastAsia="Times New Roman" w:hAnsi="Times New Roman" w:cs="Times New Roman"/>
          <w:sz w:val="24"/>
          <w:szCs w:val="24"/>
          <w:lang w:val="es-EC"/>
        </w:rPr>
        <w:t>Plan Nacional por la Integridad Pública y Lucha contra la Corrupción de la FTCS 2019-2023</w:t>
      </w:r>
      <w:r w:rsidRPr="00FC0BA4">
        <w:rPr>
          <w:rFonts w:ascii="Times New Roman" w:eastAsia="Times New Roman" w:hAnsi="Times New Roman" w:cs="Times New Roman"/>
          <w:sz w:val="24"/>
          <w:szCs w:val="24"/>
          <w:lang w:val="es-EC"/>
        </w:rPr>
        <w:t>,</w:t>
      </w:r>
      <w:r w:rsidR="00251B3C" w:rsidRPr="00FC0BA4">
        <w:rPr>
          <w:rFonts w:ascii="Times New Roman" w:eastAsia="Times New Roman" w:hAnsi="Times New Roman" w:cs="Times New Roman"/>
          <w:sz w:val="24"/>
          <w:szCs w:val="24"/>
          <w:lang w:val="es-EC"/>
        </w:rPr>
        <w:t xml:space="preserve"> establece tres objetivos que son: </w:t>
      </w:r>
      <w:r w:rsidR="00251B3C" w:rsidRPr="00FC0BA4">
        <w:rPr>
          <w:rFonts w:ascii="Times New Roman" w:eastAsia="Times New Roman" w:hAnsi="Times New Roman" w:cs="Times New Roman"/>
          <w:i/>
          <w:sz w:val="24"/>
          <w:szCs w:val="24"/>
          <w:lang w:val="es-EC"/>
        </w:rPr>
        <w:t>“</w:t>
      </w:r>
      <w:r w:rsidR="00251B3C" w:rsidRPr="00FC0BA4">
        <w:rPr>
          <w:rFonts w:ascii="Times New Roman" w:hAnsi="Times New Roman" w:cs="Times New Roman"/>
          <w:i/>
          <w:sz w:val="24"/>
          <w:szCs w:val="24"/>
          <w:lang w:val="es-EC"/>
        </w:rPr>
        <w:t>1) Promover la integridad en la gestión pública y privada que se desarrolle con recursos públicos; 2) Fortalecer la acción ciudadana para lograr su incidencia en lo público; y, 3) Fortalecer los mecanismos de coordinación y cooperación interinstitucional pública y privada que articulen iniciativas y acciones para la prevención y lucha contra la corrupción</w:t>
      </w:r>
      <w:r w:rsidRPr="00FC0BA4">
        <w:rPr>
          <w:rFonts w:ascii="Times New Roman" w:eastAsia="Times New Roman" w:hAnsi="Times New Roman" w:cs="Times New Roman"/>
          <w:i/>
          <w:sz w:val="24"/>
          <w:szCs w:val="24"/>
          <w:lang w:val="es-EC"/>
        </w:rPr>
        <w:t>;</w:t>
      </w:r>
      <w:r w:rsidR="00251B3C" w:rsidRPr="00FC0BA4">
        <w:rPr>
          <w:rFonts w:ascii="Times New Roman" w:eastAsia="Times New Roman" w:hAnsi="Times New Roman" w:cs="Times New Roman"/>
          <w:i/>
          <w:sz w:val="24"/>
          <w:szCs w:val="24"/>
          <w:lang w:val="es-EC"/>
        </w:rPr>
        <w:t>”</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mediante Resolución de Alcaldía No. A065 del 20 de agosto de 2002 fue creada La Comisión Metropolitana de Lucha Contra la Corrupción con plena autonomía operacional y de manejo de su presupuesto descentralizado, responsable de establecer las políticas, directrices y procedimientos para prevenir y erradicar cualquier forma de corrupción en todas las dependencias municipales del Distrito Metropolitano de Quito;</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mediante Ordenanza Metropolitana No. 0116 del 17 de marzo de 2004, se expide la Ordenanza Metropolitana mediante la cual se incluye un capítulo en el Título II, del Libro Primero del Código Municipal que trata de la “Comisión Metropolitana de Lucha Contra La Corrupción”;</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r>
      <w:r w:rsidR="0047196B" w:rsidRPr="00FC0BA4">
        <w:rPr>
          <w:rFonts w:ascii="Times New Roman" w:eastAsia="Times New Roman" w:hAnsi="Times New Roman" w:cs="Times New Roman"/>
          <w:sz w:val="24"/>
          <w:szCs w:val="24"/>
          <w:lang w:val="es-EC"/>
        </w:rPr>
        <w:t>E</w:t>
      </w:r>
      <w:r w:rsidR="004F757A" w:rsidRPr="00FC0BA4">
        <w:rPr>
          <w:rFonts w:ascii="Times New Roman" w:eastAsia="Times New Roman" w:hAnsi="Times New Roman" w:cs="Times New Roman"/>
          <w:sz w:val="24"/>
          <w:szCs w:val="24"/>
          <w:lang w:val="es-EC"/>
        </w:rPr>
        <w:t xml:space="preserve">n </w:t>
      </w:r>
      <w:r w:rsidRPr="00FC0BA4">
        <w:rPr>
          <w:rFonts w:ascii="Times New Roman" w:eastAsia="Times New Roman" w:hAnsi="Times New Roman" w:cs="Times New Roman"/>
          <w:sz w:val="24"/>
          <w:szCs w:val="24"/>
          <w:lang w:val="es-EC"/>
        </w:rPr>
        <w:t xml:space="preserve">la Ordenanza Metropolitana No. 0116 del 17 de marzo de 2004, </w:t>
      </w:r>
      <w:r w:rsidR="00B351B6" w:rsidRPr="00FC0BA4">
        <w:rPr>
          <w:rFonts w:ascii="Times New Roman" w:eastAsia="Times New Roman" w:hAnsi="Times New Roman" w:cs="Times New Roman"/>
          <w:sz w:val="24"/>
          <w:szCs w:val="24"/>
          <w:lang w:val="es-EC"/>
        </w:rPr>
        <w:t>se</w:t>
      </w:r>
      <w:r w:rsidRPr="00FC0BA4">
        <w:rPr>
          <w:rFonts w:ascii="Times New Roman" w:eastAsia="Times New Roman" w:hAnsi="Times New Roman" w:cs="Times New Roman"/>
          <w:sz w:val="24"/>
          <w:szCs w:val="24"/>
          <w:lang w:val="es-EC"/>
        </w:rPr>
        <w:t xml:space="preserve"> incluy</w:t>
      </w:r>
      <w:r w:rsidR="004F757A" w:rsidRPr="00FC0BA4">
        <w:rPr>
          <w:rFonts w:ascii="Times New Roman" w:eastAsia="Times New Roman" w:hAnsi="Times New Roman" w:cs="Times New Roman"/>
          <w:sz w:val="24"/>
          <w:szCs w:val="24"/>
          <w:lang w:val="es-EC"/>
        </w:rPr>
        <w:t>ó</w:t>
      </w:r>
      <w:r w:rsidRPr="00FC0BA4">
        <w:rPr>
          <w:rFonts w:ascii="Times New Roman" w:eastAsia="Times New Roman" w:hAnsi="Times New Roman" w:cs="Times New Roman"/>
          <w:sz w:val="24"/>
          <w:szCs w:val="24"/>
          <w:lang w:val="es-EC"/>
        </w:rPr>
        <w:t xml:space="preserve"> un capítulo en el título II, del Libro Primero del Código Municipal que trata de la “Comisión Metropolitana de Lucha Contra </w:t>
      </w:r>
      <w:r w:rsidR="004F757A" w:rsidRPr="00FC0BA4">
        <w:rPr>
          <w:rFonts w:ascii="Times New Roman" w:eastAsia="Times New Roman" w:hAnsi="Times New Roman" w:cs="Times New Roman"/>
          <w:sz w:val="24"/>
          <w:szCs w:val="24"/>
          <w:lang w:val="es-EC"/>
        </w:rPr>
        <w:t>l</w:t>
      </w:r>
      <w:r w:rsidRPr="00FC0BA4">
        <w:rPr>
          <w:rFonts w:ascii="Times New Roman" w:eastAsia="Times New Roman" w:hAnsi="Times New Roman" w:cs="Times New Roman"/>
          <w:sz w:val="24"/>
          <w:szCs w:val="24"/>
          <w:lang w:val="es-EC"/>
        </w:rPr>
        <w:t>a Corrupción”</w:t>
      </w:r>
      <w:r w:rsidR="00B351B6" w:rsidRPr="00FC0BA4">
        <w:rPr>
          <w:rFonts w:ascii="Times New Roman" w:eastAsia="Times New Roman" w:hAnsi="Times New Roman" w:cs="Times New Roman"/>
          <w:sz w:val="24"/>
          <w:szCs w:val="24"/>
          <w:lang w:val="es-EC"/>
        </w:rPr>
        <w:t xml:space="preserve">, misma que </w:t>
      </w:r>
      <w:r w:rsidR="004F757A" w:rsidRPr="00FC0BA4">
        <w:rPr>
          <w:rFonts w:ascii="Times New Roman" w:eastAsia="Times New Roman" w:hAnsi="Times New Roman" w:cs="Times New Roman"/>
          <w:sz w:val="24"/>
          <w:szCs w:val="24"/>
          <w:lang w:val="es-EC"/>
        </w:rPr>
        <w:t xml:space="preserve">mediante Ordenanza 001-2019, del </w:t>
      </w:r>
      <w:r w:rsidR="00B351B6" w:rsidRPr="00FC0BA4">
        <w:rPr>
          <w:rFonts w:ascii="Times New Roman" w:eastAsia="Times New Roman" w:hAnsi="Times New Roman" w:cs="Times New Roman"/>
          <w:sz w:val="24"/>
          <w:szCs w:val="24"/>
          <w:lang w:val="es-EC"/>
        </w:rPr>
        <w:t xml:space="preserve">29 de marzo del 2019 fue incorporada en el Título VI de la Comisión Metropolitana de Lucha Contra la Corrupción, </w:t>
      </w:r>
      <w:r w:rsidR="005B3B55" w:rsidRPr="00FC0BA4">
        <w:rPr>
          <w:rFonts w:ascii="Times New Roman" w:eastAsia="Times New Roman" w:hAnsi="Times New Roman" w:cs="Times New Roman"/>
          <w:sz w:val="24"/>
          <w:szCs w:val="24"/>
          <w:lang w:val="es-EC"/>
        </w:rPr>
        <w:t>en el</w:t>
      </w:r>
      <w:r w:rsidR="00B351B6" w:rsidRPr="00FC0BA4">
        <w:rPr>
          <w:rFonts w:ascii="Times New Roman" w:eastAsia="Times New Roman" w:hAnsi="Times New Roman" w:cs="Times New Roman"/>
          <w:sz w:val="24"/>
          <w:szCs w:val="24"/>
          <w:lang w:val="es-EC"/>
        </w:rPr>
        <w:t xml:space="preserve"> Libro I.2</w:t>
      </w:r>
      <w:r w:rsidR="00B351B6" w:rsidRPr="00FC0BA4">
        <w:rPr>
          <w:rFonts w:ascii="Times New Roman" w:eastAsia="Times New Roman" w:hAnsi="Times New Roman" w:cs="Times New Roman"/>
          <w:b/>
          <w:sz w:val="24"/>
          <w:szCs w:val="24"/>
          <w:lang w:val="es-EC"/>
        </w:rPr>
        <w:t xml:space="preserve"> </w:t>
      </w:r>
      <w:r w:rsidR="007472F2" w:rsidRPr="00FC0BA4">
        <w:rPr>
          <w:rFonts w:ascii="Times New Roman" w:eastAsia="Times New Roman" w:hAnsi="Times New Roman" w:cs="Times New Roman"/>
          <w:sz w:val="24"/>
          <w:szCs w:val="24"/>
          <w:lang w:val="es-EC"/>
        </w:rPr>
        <w:t xml:space="preserve">del </w:t>
      </w:r>
      <w:r w:rsidR="00B351B6" w:rsidRPr="00FC0BA4">
        <w:rPr>
          <w:rFonts w:ascii="Times New Roman" w:eastAsia="Times New Roman" w:hAnsi="Times New Roman" w:cs="Times New Roman"/>
          <w:sz w:val="24"/>
          <w:szCs w:val="24"/>
          <w:lang w:val="es-EC"/>
        </w:rPr>
        <w:t>Código Municipal para el Distrito Metropolitano de Quito ()</w:t>
      </w:r>
      <w:r w:rsidRPr="00FC0BA4">
        <w:rPr>
          <w:rFonts w:ascii="Times New Roman" w:eastAsia="Times New Roman" w:hAnsi="Times New Roman" w:cs="Times New Roman"/>
          <w:sz w:val="24"/>
          <w:szCs w:val="24"/>
          <w:lang w:val="es-EC"/>
        </w:rPr>
        <w:t>;</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la Ordenanza Metropolitana No. 102 del 03 de marzo de 2016</w:t>
      </w:r>
      <w:r w:rsidR="00251B3C" w:rsidRPr="00FC0BA4">
        <w:rPr>
          <w:rFonts w:ascii="Times New Roman" w:eastAsia="Times New Roman" w:hAnsi="Times New Roman" w:cs="Times New Roman"/>
          <w:sz w:val="24"/>
          <w:szCs w:val="24"/>
          <w:lang w:val="es-EC"/>
        </w:rPr>
        <w:t>,</w:t>
      </w:r>
      <w:r w:rsidRPr="00FC0BA4">
        <w:rPr>
          <w:rFonts w:ascii="Times New Roman" w:eastAsia="Times New Roman" w:hAnsi="Times New Roman" w:cs="Times New Roman"/>
          <w:sz w:val="24"/>
          <w:szCs w:val="24"/>
          <w:lang w:val="es-EC"/>
        </w:rPr>
        <w:t xml:space="preserve"> </w:t>
      </w:r>
      <w:r w:rsidR="00251B3C" w:rsidRPr="00FC0BA4">
        <w:rPr>
          <w:rFonts w:ascii="Times New Roman" w:eastAsia="Times New Roman" w:hAnsi="Times New Roman" w:cs="Times New Roman"/>
          <w:sz w:val="24"/>
          <w:szCs w:val="24"/>
          <w:lang w:val="es-EC"/>
        </w:rPr>
        <w:t>incorporada en el Libro I.3, Titulo II, del Sistema Metropolitano de Participación Ciudadana y Control Social del  Código Municipal para el Distrito Metropolitano de Quito</w:t>
      </w:r>
      <w:r w:rsidR="00B351B6" w:rsidRPr="00FC0BA4">
        <w:rPr>
          <w:rFonts w:ascii="Times New Roman" w:eastAsia="Times New Roman" w:hAnsi="Times New Roman" w:cs="Times New Roman"/>
          <w:sz w:val="24"/>
          <w:szCs w:val="24"/>
          <w:lang w:val="es-EC"/>
        </w:rPr>
        <w:t xml:space="preserve"> (O</w:t>
      </w:r>
      <w:r w:rsidR="00251B3C" w:rsidRPr="00FC0BA4">
        <w:rPr>
          <w:rFonts w:ascii="Times New Roman" w:eastAsia="Times New Roman" w:hAnsi="Times New Roman" w:cs="Times New Roman"/>
          <w:sz w:val="24"/>
          <w:szCs w:val="24"/>
          <w:lang w:val="es-EC"/>
        </w:rPr>
        <w:t>rdenanza 001-</w:t>
      </w:r>
      <w:r w:rsidR="00B351B6" w:rsidRPr="00FC0BA4">
        <w:rPr>
          <w:rFonts w:ascii="Times New Roman" w:eastAsia="Times New Roman" w:hAnsi="Times New Roman" w:cs="Times New Roman"/>
          <w:sz w:val="24"/>
          <w:szCs w:val="24"/>
          <w:lang w:val="es-EC"/>
        </w:rPr>
        <w:t>2019)</w:t>
      </w:r>
      <w:r w:rsidR="00251B3C" w:rsidRPr="00FC0BA4">
        <w:rPr>
          <w:rFonts w:ascii="Times New Roman" w:eastAsia="Times New Roman" w:hAnsi="Times New Roman" w:cs="Times New Roman"/>
          <w:sz w:val="24"/>
          <w:szCs w:val="24"/>
          <w:lang w:val="es-EC"/>
        </w:rPr>
        <w:t xml:space="preserve">, </w:t>
      </w:r>
      <w:r w:rsidRPr="00FC0BA4">
        <w:rPr>
          <w:rFonts w:ascii="Times New Roman" w:eastAsia="Times New Roman" w:hAnsi="Times New Roman" w:cs="Times New Roman"/>
          <w:sz w:val="24"/>
          <w:szCs w:val="24"/>
          <w:lang w:val="es-EC"/>
        </w:rPr>
        <w:t>que promueve y regula el Sistema Metropolitano de Participación Ciudadana y Control Social, señala en su artículo 4 que la ciudadanía activa “(e)s el compromiso entre ciudadanos corresponsables que se involucran activamente en la gestión municipal a través de la deliberación colectiva sobre sus problemas, promoviendo, apoyando cambios, construyendo propuestas, proyectos y mejoras en la planificación y gestión de la ciudad”;</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el artículo 5 del mismo cuerpo legal, establ</w:t>
      </w:r>
      <w:r w:rsidR="001811FC" w:rsidRPr="00FC0BA4">
        <w:rPr>
          <w:rFonts w:ascii="Times New Roman" w:eastAsia="Times New Roman" w:hAnsi="Times New Roman" w:cs="Times New Roman"/>
          <w:sz w:val="24"/>
          <w:szCs w:val="24"/>
          <w:lang w:val="es-EC"/>
        </w:rPr>
        <w:t>ece que el poder ciudadano “(s</w:t>
      </w:r>
      <w:r w:rsidR="004F757A" w:rsidRPr="00FC0BA4">
        <w:rPr>
          <w:rFonts w:ascii="Times New Roman" w:eastAsia="Times New Roman" w:hAnsi="Times New Roman" w:cs="Times New Roman"/>
          <w:sz w:val="24"/>
          <w:szCs w:val="24"/>
          <w:lang w:val="es-EC"/>
        </w:rPr>
        <w:t>e</w:t>
      </w:r>
      <w:r w:rsidR="001811FC" w:rsidRPr="00FC0BA4">
        <w:rPr>
          <w:rFonts w:ascii="Times New Roman" w:eastAsia="Times New Roman" w:hAnsi="Times New Roman" w:cs="Times New Roman"/>
          <w:sz w:val="24"/>
          <w:szCs w:val="24"/>
          <w:lang w:val="es-EC"/>
        </w:rPr>
        <w:t>)</w:t>
      </w:r>
      <w:r w:rsidRPr="00FC0BA4">
        <w:rPr>
          <w:rFonts w:ascii="Times New Roman" w:eastAsia="Times New Roman" w:hAnsi="Times New Roman" w:cs="Times New Roman"/>
          <w:sz w:val="24"/>
          <w:szCs w:val="24"/>
          <w:lang w:val="es-EC"/>
        </w:rPr>
        <w:t xml:space="preserve"> ejerce mediante la participación ciudadana en la toma de decisiones en planificación y gestión </w:t>
      </w:r>
      <w:r w:rsidRPr="00FC0BA4">
        <w:rPr>
          <w:rFonts w:ascii="Times New Roman" w:eastAsia="Times New Roman" w:hAnsi="Times New Roman" w:cs="Times New Roman"/>
          <w:sz w:val="24"/>
          <w:szCs w:val="24"/>
          <w:lang w:val="es-EC"/>
        </w:rPr>
        <w:lastRenderedPageBreak/>
        <w:t>de los asuntos públicos, así como a través del ejercicio de los mecanismos de control social”;</w:t>
      </w:r>
    </w:p>
    <w:p w:rsidR="001006ED" w:rsidRPr="00FC0BA4" w:rsidRDefault="001006ED" w:rsidP="00A12B90">
      <w:pPr>
        <w:ind w:left="720" w:hanging="720"/>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Que,</w:t>
      </w:r>
      <w:r w:rsidRPr="00FC0BA4">
        <w:rPr>
          <w:rFonts w:ascii="Times New Roman" w:eastAsia="Times New Roman" w:hAnsi="Times New Roman" w:cs="Times New Roman"/>
          <w:sz w:val="24"/>
          <w:szCs w:val="24"/>
          <w:lang w:val="es-EC"/>
        </w:rPr>
        <w:tab/>
        <w:t>el artículo 17 del mismo cuerpo legal establece que “</w:t>
      </w:r>
      <w:r w:rsidR="001811FC" w:rsidRPr="00FC0BA4">
        <w:rPr>
          <w:rFonts w:ascii="Times New Roman" w:eastAsia="Times New Roman" w:hAnsi="Times New Roman" w:cs="Times New Roman"/>
          <w:sz w:val="24"/>
          <w:szCs w:val="24"/>
          <w:lang w:val="es-EC"/>
        </w:rPr>
        <w:t>s</w:t>
      </w:r>
      <w:r w:rsidRPr="00FC0BA4">
        <w:rPr>
          <w:rFonts w:ascii="Times New Roman" w:eastAsia="Times New Roman" w:hAnsi="Times New Roman" w:cs="Times New Roman"/>
          <w:sz w:val="24"/>
          <w:szCs w:val="24"/>
          <w:lang w:val="es-EC"/>
        </w:rPr>
        <w:t>in perjuicio del pleno ejercicio de atribuciones en materia de fiscalización que poseen los miembros del Concejo Metropolitano de Quito, la Comisión Metropolitana de Lucha contra la corrupción, Quito Honesto, es el órgano encargado de verificar y dar seguimiento al cumplimiento de las directrices establecidas en esta Ordenanza en lo que tiene que ver con la rendición de cuentas, el control social y la transparencia de los sujetos obligados”;</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En ejercicio de las atribuciones legales establecidas en los artículos 7, 57 literal a) y 87 literal a </w:t>
      </w:r>
      <w:r w:rsidR="00313C7A" w:rsidRPr="00FC0BA4">
        <w:rPr>
          <w:rFonts w:ascii="Times New Roman" w:eastAsia="Times New Roman" w:hAnsi="Times New Roman" w:cs="Times New Roman"/>
          <w:sz w:val="24"/>
          <w:szCs w:val="24"/>
          <w:lang w:val="es-EC"/>
        </w:rPr>
        <w:t>(del</w:t>
      </w:r>
      <w:r w:rsidRPr="00FC0BA4">
        <w:rPr>
          <w:rFonts w:ascii="Times New Roman" w:eastAsia="Times New Roman" w:hAnsi="Times New Roman" w:cs="Times New Roman"/>
          <w:sz w:val="24"/>
          <w:szCs w:val="24"/>
          <w:lang w:val="es-EC"/>
        </w:rPr>
        <w:t xml:space="preserve"> Código Orgánico de Organización Territorial, Autonomía y Descentralización y 8 de la Ley Orgánica de Régimen para el Distrito Metropolitano de Quito, el Concejo Metropolitano.</w:t>
      </w:r>
    </w:p>
    <w:p w:rsidR="00F906B0" w:rsidRPr="00FC0BA4" w:rsidRDefault="00F906B0" w:rsidP="002C550E">
      <w:pPr>
        <w:jc w:val="center"/>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EXPIDE LA SIGUIENTE:</w:t>
      </w: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2C550E">
      <w:pPr>
        <w:jc w:val="center"/>
        <w:rPr>
          <w:rFonts w:ascii="Times New Roman" w:eastAsia="Times New Roman" w:hAnsi="Times New Roman" w:cs="Times New Roman"/>
          <w:b/>
          <w:sz w:val="24"/>
          <w:szCs w:val="24"/>
          <w:lang w:val="es-EC"/>
        </w:rPr>
      </w:pPr>
      <w:r w:rsidRPr="00FC0BA4">
        <w:rPr>
          <w:rFonts w:ascii="Times New Roman" w:eastAsia="Times New Roman" w:hAnsi="Times New Roman" w:cs="Times New Roman"/>
          <w:b/>
          <w:sz w:val="24"/>
          <w:szCs w:val="24"/>
          <w:lang w:val="es-EC"/>
        </w:rPr>
        <w:t>ORDENA</w:t>
      </w:r>
      <w:r w:rsidR="001811FC" w:rsidRPr="00FC0BA4">
        <w:rPr>
          <w:rFonts w:ascii="Times New Roman" w:eastAsia="Times New Roman" w:hAnsi="Times New Roman" w:cs="Times New Roman"/>
          <w:b/>
          <w:sz w:val="24"/>
          <w:szCs w:val="24"/>
          <w:lang w:val="es-EC"/>
        </w:rPr>
        <w:t>NZA METROPOLITANA SUSTITUTIVA A</w:t>
      </w:r>
      <w:r w:rsidRPr="00FC0BA4">
        <w:rPr>
          <w:rFonts w:ascii="Times New Roman" w:eastAsia="Times New Roman" w:hAnsi="Times New Roman" w:cs="Times New Roman"/>
          <w:b/>
          <w:sz w:val="24"/>
          <w:szCs w:val="24"/>
          <w:lang w:val="es-EC"/>
        </w:rPr>
        <w:t>L</w:t>
      </w:r>
      <w:r w:rsidR="001811FC" w:rsidRPr="00FC0BA4">
        <w:rPr>
          <w:rFonts w:ascii="Times New Roman" w:eastAsia="Times New Roman" w:hAnsi="Times New Roman" w:cs="Times New Roman"/>
          <w:b/>
          <w:sz w:val="24"/>
          <w:szCs w:val="24"/>
          <w:lang w:val="es-EC"/>
        </w:rPr>
        <w:t xml:space="preserve"> TÍTULO VI </w:t>
      </w:r>
      <w:r w:rsidR="004F757A" w:rsidRPr="00FC0BA4">
        <w:rPr>
          <w:rFonts w:ascii="Times New Roman" w:eastAsia="Times New Roman" w:hAnsi="Times New Roman" w:cs="Times New Roman"/>
          <w:b/>
          <w:sz w:val="24"/>
          <w:szCs w:val="24"/>
          <w:lang w:val="es-EC"/>
        </w:rPr>
        <w:t xml:space="preserve">DEL LIBRO </w:t>
      </w:r>
      <w:r w:rsidR="00A12B90" w:rsidRPr="00FC0BA4">
        <w:rPr>
          <w:rFonts w:ascii="Times New Roman" w:eastAsia="Times New Roman" w:hAnsi="Times New Roman" w:cs="Times New Roman"/>
          <w:b/>
          <w:sz w:val="24"/>
          <w:szCs w:val="24"/>
          <w:lang w:val="es-EC"/>
        </w:rPr>
        <w:t>I.2 DEL</w:t>
      </w:r>
      <w:r w:rsidR="004F757A" w:rsidRPr="00FC0BA4">
        <w:rPr>
          <w:rFonts w:ascii="Times New Roman" w:eastAsia="Times New Roman" w:hAnsi="Times New Roman" w:cs="Times New Roman"/>
          <w:b/>
          <w:sz w:val="24"/>
          <w:szCs w:val="24"/>
          <w:lang w:val="es-EC"/>
        </w:rPr>
        <w:t xml:space="preserve"> CÓDIGO MUNICIPAL PARA EL DISTRITO METROPOLITANO DE QUITO, RELATIVO A </w:t>
      </w:r>
      <w:r w:rsidR="001811FC" w:rsidRPr="00FC0BA4">
        <w:rPr>
          <w:rFonts w:ascii="Times New Roman" w:eastAsia="Times New Roman" w:hAnsi="Times New Roman" w:cs="Times New Roman"/>
          <w:b/>
          <w:sz w:val="24"/>
          <w:szCs w:val="24"/>
          <w:lang w:val="es-EC"/>
        </w:rPr>
        <w:t>LA COMISIÓN METROPOLITANA DE LUCHA CONTRA LA CORRUPCIÓN</w:t>
      </w:r>
      <w:r w:rsidR="00A12B90" w:rsidRPr="00FC0BA4">
        <w:rPr>
          <w:rFonts w:ascii="Times New Roman" w:eastAsia="Times New Roman" w:hAnsi="Times New Roman" w:cs="Times New Roman"/>
          <w:b/>
          <w:sz w:val="24"/>
          <w:szCs w:val="24"/>
          <w:lang w:val="es-EC"/>
        </w:rPr>
        <w:t>.</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b/>
          <w:sz w:val="24"/>
          <w:szCs w:val="24"/>
          <w:lang w:val="es-EC"/>
        </w:rPr>
        <w:t>Artículo … (1).- Objeto.-</w:t>
      </w:r>
      <w:r w:rsidRPr="00FC0BA4">
        <w:rPr>
          <w:rFonts w:ascii="Times New Roman" w:eastAsia="Times New Roman" w:hAnsi="Times New Roman" w:cs="Times New Roman"/>
          <w:sz w:val="24"/>
          <w:szCs w:val="24"/>
          <w:lang w:val="es-EC"/>
        </w:rPr>
        <w:t xml:space="preserve"> La presente Ordenanza tiene por objeto regular la organización, funcionamiento y atribuciones de la Comisión Metropolitana de </w:t>
      </w:r>
      <w:r w:rsidR="007F4F87" w:rsidRPr="00FC0BA4">
        <w:rPr>
          <w:rFonts w:ascii="Times New Roman" w:eastAsia="Times New Roman" w:hAnsi="Times New Roman" w:cs="Times New Roman"/>
          <w:sz w:val="24"/>
          <w:szCs w:val="24"/>
          <w:lang w:val="es-EC"/>
        </w:rPr>
        <w:t>Tran</w:t>
      </w:r>
      <w:r w:rsidR="00073795" w:rsidRPr="00FC0BA4">
        <w:rPr>
          <w:rFonts w:ascii="Times New Roman" w:eastAsia="Times New Roman" w:hAnsi="Times New Roman" w:cs="Times New Roman"/>
          <w:sz w:val="24"/>
          <w:szCs w:val="24"/>
          <w:lang w:val="es-EC"/>
        </w:rPr>
        <w:t xml:space="preserve">sparencia como órgano de </w:t>
      </w:r>
      <w:r w:rsidR="005139F9" w:rsidRPr="00FC0BA4">
        <w:rPr>
          <w:rFonts w:ascii="Times New Roman" w:eastAsia="Times New Roman" w:hAnsi="Times New Roman" w:cs="Times New Roman"/>
          <w:sz w:val="24"/>
          <w:szCs w:val="24"/>
          <w:lang w:val="es-EC"/>
        </w:rPr>
        <w:t xml:space="preserve">prevención, </w:t>
      </w:r>
      <w:r w:rsidRPr="00FC0BA4">
        <w:rPr>
          <w:rFonts w:ascii="Times New Roman" w:eastAsia="Times New Roman" w:hAnsi="Times New Roman" w:cs="Times New Roman"/>
          <w:sz w:val="24"/>
          <w:szCs w:val="24"/>
          <w:lang w:val="es-EC"/>
        </w:rPr>
        <w:t xml:space="preserve">investigación, identificación e individualización de acciones u omisiones que implicaren </w:t>
      </w:r>
      <w:r w:rsidR="00594BFE" w:rsidRPr="00FC0BA4">
        <w:rPr>
          <w:rFonts w:ascii="Times New Roman" w:eastAsia="Times New Roman" w:hAnsi="Times New Roman" w:cs="Times New Roman"/>
          <w:sz w:val="24"/>
          <w:szCs w:val="24"/>
          <w:lang w:val="es-EC"/>
        </w:rPr>
        <w:t xml:space="preserve">situaciones de </w:t>
      </w:r>
      <w:r w:rsidRPr="00FC0BA4">
        <w:rPr>
          <w:rFonts w:ascii="Times New Roman" w:eastAsia="Times New Roman" w:hAnsi="Times New Roman" w:cs="Times New Roman"/>
          <w:sz w:val="24"/>
          <w:szCs w:val="24"/>
          <w:lang w:val="es-EC"/>
        </w:rPr>
        <w:t xml:space="preserve">corrupción en la gestión </w:t>
      </w:r>
      <w:r w:rsidR="005139F9" w:rsidRPr="00FC0BA4">
        <w:rPr>
          <w:rFonts w:ascii="Times New Roman" w:eastAsia="Times New Roman" w:hAnsi="Times New Roman" w:cs="Times New Roman"/>
          <w:sz w:val="24"/>
          <w:szCs w:val="24"/>
          <w:lang w:val="es-EC"/>
        </w:rPr>
        <w:t>del M</w:t>
      </w:r>
      <w:r w:rsidRPr="00FC0BA4">
        <w:rPr>
          <w:rFonts w:ascii="Times New Roman" w:eastAsia="Times New Roman" w:hAnsi="Times New Roman" w:cs="Times New Roman"/>
          <w:sz w:val="24"/>
          <w:szCs w:val="24"/>
          <w:lang w:val="es-EC"/>
        </w:rPr>
        <w:t>unicip</w:t>
      </w:r>
      <w:r w:rsidR="005139F9" w:rsidRPr="00FC0BA4">
        <w:rPr>
          <w:rFonts w:ascii="Times New Roman" w:eastAsia="Times New Roman" w:hAnsi="Times New Roman" w:cs="Times New Roman"/>
          <w:sz w:val="24"/>
          <w:szCs w:val="24"/>
          <w:lang w:val="es-EC"/>
        </w:rPr>
        <w:t>io del Distrito Metropolitano de Quito</w:t>
      </w:r>
      <w:r w:rsidRPr="00FC0BA4">
        <w:rPr>
          <w:rFonts w:ascii="Times New Roman" w:eastAsia="Times New Roman" w:hAnsi="Times New Roman" w:cs="Times New Roman"/>
          <w:sz w:val="24"/>
          <w:szCs w:val="24"/>
          <w:lang w:val="es-EC"/>
        </w:rPr>
        <w:t>, de acuerdo con la Constitución de la República del Ecuador, la Ley Orgánica de Participación Ciudadana y el ordenamiento jurídico vigente a nivel nacional y local.</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b/>
          <w:sz w:val="24"/>
          <w:szCs w:val="24"/>
          <w:lang w:val="es-EC"/>
        </w:rPr>
        <w:t>Artículo … (2</w:t>
      </w:r>
      <w:r w:rsidR="00313C7A" w:rsidRPr="00FC0BA4">
        <w:rPr>
          <w:rFonts w:ascii="Times New Roman" w:eastAsia="Times New Roman" w:hAnsi="Times New Roman" w:cs="Times New Roman"/>
          <w:b/>
          <w:sz w:val="24"/>
          <w:szCs w:val="24"/>
          <w:lang w:val="es-EC"/>
        </w:rPr>
        <w:t>). -</w:t>
      </w:r>
      <w:r w:rsidRPr="00FC0BA4">
        <w:rPr>
          <w:rFonts w:ascii="Times New Roman" w:eastAsia="Times New Roman" w:hAnsi="Times New Roman" w:cs="Times New Roman"/>
          <w:b/>
          <w:sz w:val="24"/>
          <w:szCs w:val="24"/>
          <w:lang w:val="es-EC"/>
        </w:rPr>
        <w:t xml:space="preserve"> Naturaleza y </w:t>
      </w:r>
      <w:r w:rsidR="00313C7A" w:rsidRPr="00FC0BA4">
        <w:rPr>
          <w:rFonts w:ascii="Times New Roman" w:eastAsia="Times New Roman" w:hAnsi="Times New Roman" w:cs="Times New Roman"/>
          <w:b/>
          <w:sz w:val="24"/>
          <w:szCs w:val="24"/>
          <w:lang w:val="es-EC"/>
        </w:rPr>
        <w:t>fines. -</w:t>
      </w:r>
      <w:r w:rsidRPr="00FC0BA4">
        <w:rPr>
          <w:rFonts w:ascii="Times New Roman" w:eastAsia="Times New Roman" w:hAnsi="Times New Roman" w:cs="Times New Roman"/>
          <w:sz w:val="24"/>
          <w:szCs w:val="24"/>
          <w:lang w:val="es-EC"/>
        </w:rPr>
        <w:t xml:space="preserve"> La Comisión Metropolitana de </w:t>
      </w:r>
      <w:r w:rsidR="007F4F87" w:rsidRPr="00FC0BA4">
        <w:rPr>
          <w:rFonts w:ascii="Times New Roman" w:eastAsia="Times New Roman" w:hAnsi="Times New Roman" w:cs="Times New Roman"/>
          <w:sz w:val="24"/>
          <w:szCs w:val="24"/>
          <w:lang w:val="es-EC"/>
        </w:rPr>
        <w:t xml:space="preserve">Transparencia </w:t>
      </w:r>
      <w:r w:rsidR="00381104" w:rsidRPr="00FC0BA4">
        <w:rPr>
          <w:rFonts w:ascii="Times New Roman" w:eastAsia="Times New Roman" w:hAnsi="Times New Roman" w:cs="Times New Roman"/>
          <w:sz w:val="24"/>
          <w:szCs w:val="24"/>
          <w:lang w:val="es-EC"/>
        </w:rPr>
        <w:t>e</w:t>
      </w:r>
      <w:r w:rsidRPr="00FC0BA4">
        <w:rPr>
          <w:rFonts w:ascii="Times New Roman" w:eastAsia="Times New Roman" w:hAnsi="Times New Roman" w:cs="Times New Roman"/>
          <w:sz w:val="24"/>
          <w:szCs w:val="24"/>
          <w:lang w:val="es-EC"/>
        </w:rPr>
        <w:t xml:space="preserve">s un </w:t>
      </w:r>
      <w:r w:rsidR="005139F9" w:rsidRPr="00FC0BA4">
        <w:rPr>
          <w:rFonts w:ascii="Times New Roman" w:eastAsia="Times New Roman" w:hAnsi="Times New Roman" w:cs="Times New Roman"/>
          <w:sz w:val="24"/>
          <w:szCs w:val="24"/>
          <w:lang w:val="es-EC"/>
        </w:rPr>
        <w:t xml:space="preserve">órgano </w:t>
      </w:r>
      <w:r w:rsidRPr="00FC0BA4">
        <w:rPr>
          <w:rFonts w:ascii="Times New Roman" w:eastAsia="Times New Roman" w:hAnsi="Times New Roman" w:cs="Times New Roman"/>
          <w:sz w:val="24"/>
          <w:szCs w:val="24"/>
          <w:lang w:val="es-EC"/>
        </w:rPr>
        <w:t>especializad</w:t>
      </w:r>
      <w:r w:rsidR="005139F9" w:rsidRPr="00FC0BA4">
        <w:rPr>
          <w:rFonts w:ascii="Times New Roman" w:eastAsia="Times New Roman" w:hAnsi="Times New Roman" w:cs="Times New Roman"/>
          <w:sz w:val="24"/>
          <w:szCs w:val="24"/>
          <w:lang w:val="es-EC"/>
        </w:rPr>
        <w:t>o</w:t>
      </w:r>
      <w:r w:rsidRPr="00FC0BA4">
        <w:rPr>
          <w:rFonts w:ascii="Times New Roman" w:eastAsia="Times New Roman" w:hAnsi="Times New Roman" w:cs="Times New Roman"/>
          <w:sz w:val="24"/>
          <w:szCs w:val="24"/>
          <w:lang w:val="es-EC"/>
        </w:rPr>
        <w:t xml:space="preserve"> del Municipio del Distrito Metropolitano de Quito, con autonomía e Independencia financiera y administrativa, que actuará en representación de la ciudadanía del Distrito.  Su sede estará en el Distrito Metropolitano de Quito y podrá </w:t>
      </w:r>
      <w:r w:rsidR="00381104" w:rsidRPr="00FC0BA4">
        <w:rPr>
          <w:rFonts w:ascii="Times New Roman" w:eastAsia="Times New Roman" w:hAnsi="Times New Roman" w:cs="Times New Roman"/>
          <w:sz w:val="24"/>
          <w:szCs w:val="24"/>
          <w:lang w:val="es-EC"/>
        </w:rPr>
        <w:t xml:space="preserve">realizar sus </w:t>
      </w:r>
      <w:r w:rsidRPr="00FC0BA4">
        <w:rPr>
          <w:rFonts w:ascii="Times New Roman" w:eastAsia="Times New Roman" w:hAnsi="Times New Roman" w:cs="Times New Roman"/>
          <w:sz w:val="24"/>
          <w:szCs w:val="24"/>
          <w:lang w:val="es-EC"/>
        </w:rPr>
        <w:t xml:space="preserve">acciones en todo el territorio del Ecuador en </w:t>
      </w:r>
      <w:r w:rsidR="00381104" w:rsidRPr="00FC0BA4">
        <w:rPr>
          <w:rFonts w:ascii="Times New Roman" w:eastAsia="Times New Roman" w:hAnsi="Times New Roman" w:cs="Times New Roman"/>
          <w:sz w:val="24"/>
          <w:szCs w:val="24"/>
          <w:lang w:val="es-EC"/>
        </w:rPr>
        <w:t xml:space="preserve">tanto corresponda investigar, identificar, denunciar, usos indebidos </w:t>
      </w:r>
      <w:r w:rsidR="007A674C" w:rsidRPr="00FC0BA4">
        <w:rPr>
          <w:rFonts w:ascii="Times New Roman" w:eastAsia="Times New Roman" w:hAnsi="Times New Roman" w:cs="Times New Roman"/>
          <w:sz w:val="24"/>
          <w:szCs w:val="24"/>
          <w:lang w:val="es-EC"/>
        </w:rPr>
        <w:t xml:space="preserve">y fraudes relativos a </w:t>
      </w:r>
      <w:r w:rsidRPr="00FC0BA4">
        <w:rPr>
          <w:rFonts w:ascii="Times New Roman" w:eastAsia="Times New Roman" w:hAnsi="Times New Roman" w:cs="Times New Roman"/>
          <w:sz w:val="24"/>
          <w:szCs w:val="24"/>
          <w:lang w:val="es-EC"/>
        </w:rPr>
        <w:t xml:space="preserve">bienes, recursos, </w:t>
      </w:r>
      <w:r w:rsidRPr="00FC0BA4">
        <w:rPr>
          <w:rFonts w:ascii="Times New Roman" w:eastAsia="Times New Roman" w:hAnsi="Times New Roman" w:cs="Times New Roman"/>
          <w:color w:val="FF0000"/>
          <w:sz w:val="24"/>
          <w:szCs w:val="24"/>
          <w:lang w:val="es-EC"/>
        </w:rPr>
        <w:t xml:space="preserve">procesos </w:t>
      </w:r>
      <w:r w:rsidR="00BE7498" w:rsidRPr="00FC0BA4">
        <w:rPr>
          <w:rFonts w:ascii="Times New Roman" w:eastAsia="Times New Roman" w:hAnsi="Times New Roman" w:cs="Times New Roman"/>
          <w:color w:val="FF0000"/>
          <w:sz w:val="24"/>
          <w:szCs w:val="24"/>
          <w:lang w:val="es-EC"/>
        </w:rPr>
        <w:t xml:space="preserve">de contratación desde su fase preparatoria, </w:t>
      </w:r>
      <w:proofErr w:type="spellStart"/>
      <w:r w:rsidR="00BE7498" w:rsidRPr="00FC0BA4">
        <w:rPr>
          <w:rFonts w:ascii="Times New Roman" w:eastAsia="Times New Roman" w:hAnsi="Times New Roman" w:cs="Times New Roman"/>
          <w:color w:val="FF0000"/>
          <w:sz w:val="24"/>
          <w:szCs w:val="24"/>
          <w:lang w:val="es-EC"/>
        </w:rPr>
        <w:t>precontratual</w:t>
      </w:r>
      <w:proofErr w:type="spellEnd"/>
      <w:r w:rsidR="00BE7498" w:rsidRPr="00FC0BA4">
        <w:rPr>
          <w:rFonts w:ascii="Times New Roman" w:eastAsia="Times New Roman" w:hAnsi="Times New Roman" w:cs="Times New Roman"/>
          <w:color w:val="FF0000"/>
          <w:sz w:val="24"/>
          <w:szCs w:val="24"/>
          <w:lang w:val="es-EC"/>
        </w:rPr>
        <w:t xml:space="preserve">, </w:t>
      </w:r>
      <w:proofErr w:type="spellStart"/>
      <w:r w:rsidR="00BE7498" w:rsidRPr="00FC0BA4">
        <w:rPr>
          <w:rFonts w:ascii="Times New Roman" w:eastAsia="Times New Roman" w:hAnsi="Times New Roman" w:cs="Times New Roman"/>
          <w:color w:val="FF0000"/>
          <w:sz w:val="24"/>
          <w:szCs w:val="24"/>
          <w:lang w:val="es-EC"/>
        </w:rPr>
        <w:t>contratual</w:t>
      </w:r>
      <w:proofErr w:type="spellEnd"/>
      <w:r w:rsidR="00BE7498" w:rsidRPr="00FC0BA4">
        <w:rPr>
          <w:rFonts w:ascii="Times New Roman" w:eastAsia="Times New Roman" w:hAnsi="Times New Roman" w:cs="Times New Roman"/>
          <w:color w:val="FF0000"/>
          <w:sz w:val="24"/>
          <w:szCs w:val="24"/>
          <w:lang w:val="es-EC"/>
        </w:rPr>
        <w:t xml:space="preserve"> y de ejecución, y demás procesos </w:t>
      </w:r>
      <w:r w:rsidRPr="00FC0BA4">
        <w:rPr>
          <w:rFonts w:ascii="Times New Roman" w:eastAsia="Times New Roman" w:hAnsi="Times New Roman" w:cs="Times New Roman"/>
          <w:sz w:val="24"/>
          <w:szCs w:val="24"/>
          <w:lang w:val="es-EC"/>
        </w:rPr>
        <w:t xml:space="preserve">o </w:t>
      </w:r>
      <w:r w:rsidR="00A400FD" w:rsidRPr="00FC0BA4">
        <w:rPr>
          <w:rFonts w:ascii="Times New Roman" w:eastAsia="Times New Roman" w:hAnsi="Times New Roman" w:cs="Times New Roman"/>
          <w:sz w:val="24"/>
          <w:szCs w:val="24"/>
          <w:lang w:val="es-EC"/>
        </w:rPr>
        <w:t>procedimientos administrativos</w:t>
      </w:r>
      <w:r w:rsidRPr="00FC0BA4">
        <w:rPr>
          <w:rFonts w:ascii="Times New Roman" w:eastAsia="Times New Roman" w:hAnsi="Times New Roman" w:cs="Times New Roman"/>
          <w:sz w:val="24"/>
          <w:szCs w:val="24"/>
          <w:lang w:val="es-EC"/>
        </w:rPr>
        <w:t xml:space="preserve"> del Municipio del Distrito Metropolitano de Quito, sus dependencias, empresas públicas, y demás entidades adscritas.</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La </w:t>
      </w:r>
      <w:r w:rsidR="007F4F87" w:rsidRPr="00FC0BA4">
        <w:rPr>
          <w:rFonts w:ascii="Times New Roman" w:eastAsia="Times New Roman" w:hAnsi="Times New Roman" w:cs="Times New Roman"/>
          <w:sz w:val="24"/>
          <w:szCs w:val="24"/>
          <w:lang w:val="es-EC"/>
        </w:rPr>
        <w:t>Comisión Metropolitana de Transparencia</w:t>
      </w:r>
      <w:r w:rsidRPr="00FC0BA4">
        <w:rPr>
          <w:rFonts w:ascii="Times New Roman" w:eastAsia="Times New Roman" w:hAnsi="Times New Roman" w:cs="Times New Roman"/>
          <w:sz w:val="24"/>
          <w:szCs w:val="24"/>
          <w:lang w:val="es-EC"/>
        </w:rPr>
        <w:t xml:space="preserve">, a través de los mecanismos de la democracia representativa, directa y comunitaria, de la participación y la construcción del poder ciudadano así como de los demás mecanismos previstos por la Constitución de la República y las leyes pertinentes, impulsa y establece los procedimientos de control social orientados a la prevención,  investigación,  identificación e individualización  de acciones u omisiones que pudieran implicar la comisión de actos de corrupción, así como para difundir los valores y principios de transparencia en el manejo de los asuntos públicos en todas las dependencias </w:t>
      </w:r>
      <w:r w:rsidRPr="00FC0BA4">
        <w:rPr>
          <w:rFonts w:ascii="Times New Roman" w:eastAsia="Times New Roman" w:hAnsi="Times New Roman" w:cs="Times New Roman"/>
          <w:sz w:val="24"/>
          <w:szCs w:val="24"/>
          <w:lang w:val="es-EC"/>
        </w:rPr>
        <w:lastRenderedPageBreak/>
        <w:t>municipales del Distrito Metropolitano de Quito, sus  empresas públicas metropolitanas, agencias y demás dependencias adscritas.</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Tendrá como sus objetivos </w:t>
      </w:r>
      <w:r w:rsidR="00A400FD" w:rsidRPr="00FC0BA4">
        <w:rPr>
          <w:rFonts w:ascii="Times New Roman" w:eastAsia="Times New Roman" w:hAnsi="Times New Roman" w:cs="Times New Roman"/>
          <w:sz w:val="24"/>
          <w:szCs w:val="24"/>
          <w:lang w:val="es-EC"/>
        </w:rPr>
        <w:t>fundamentales la</w:t>
      </w:r>
      <w:r w:rsidRPr="00FC0BA4">
        <w:rPr>
          <w:rFonts w:ascii="Times New Roman" w:eastAsia="Times New Roman" w:hAnsi="Times New Roman" w:cs="Times New Roman"/>
          <w:sz w:val="24"/>
          <w:szCs w:val="24"/>
          <w:lang w:val="es-EC"/>
        </w:rPr>
        <w:t xml:space="preserve"> prevención y lucha efectiva contra la corrupción y la protección del patrimonio del Distrito y el combate a la impunidad en todos los ámbitos y sectores de la administración municipal manteniendo los principios de ética y de servicio público en el marco de la Constitución de la República y la legislación vigente.</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b/>
          <w:sz w:val="24"/>
          <w:szCs w:val="24"/>
          <w:lang w:val="es-EC"/>
        </w:rPr>
        <w:t>Artículo … (3</w:t>
      </w:r>
      <w:r w:rsidR="00313C7A" w:rsidRPr="00FC0BA4">
        <w:rPr>
          <w:rFonts w:ascii="Times New Roman" w:eastAsia="Times New Roman" w:hAnsi="Times New Roman" w:cs="Times New Roman"/>
          <w:b/>
          <w:sz w:val="24"/>
          <w:szCs w:val="24"/>
          <w:lang w:val="es-EC"/>
        </w:rPr>
        <w:t>). -</w:t>
      </w:r>
      <w:r w:rsidRPr="00FC0BA4">
        <w:rPr>
          <w:rFonts w:ascii="Times New Roman" w:eastAsia="Times New Roman" w:hAnsi="Times New Roman" w:cs="Times New Roman"/>
          <w:b/>
          <w:sz w:val="24"/>
          <w:szCs w:val="24"/>
          <w:lang w:val="es-EC"/>
        </w:rPr>
        <w:t xml:space="preserve"> </w:t>
      </w:r>
      <w:r w:rsidR="00313C7A" w:rsidRPr="00FC0BA4">
        <w:rPr>
          <w:rFonts w:ascii="Times New Roman" w:eastAsia="Times New Roman" w:hAnsi="Times New Roman" w:cs="Times New Roman"/>
          <w:b/>
          <w:sz w:val="24"/>
          <w:szCs w:val="24"/>
          <w:lang w:val="es-EC"/>
        </w:rPr>
        <w:t>Principios. -</w:t>
      </w:r>
      <w:r w:rsidR="002C550E" w:rsidRPr="00FC0BA4">
        <w:rPr>
          <w:rFonts w:ascii="Times New Roman" w:eastAsia="Times New Roman" w:hAnsi="Times New Roman" w:cs="Times New Roman"/>
          <w:sz w:val="24"/>
          <w:szCs w:val="24"/>
          <w:lang w:val="es-EC"/>
        </w:rPr>
        <w:t xml:space="preserve"> A m</w:t>
      </w:r>
      <w:r w:rsidRPr="00FC0BA4">
        <w:rPr>
          <w:rFonts w:ascii="Times New Roman" w:eastAsia="Times New Roman" w:hAnsi="Times New Roman" w:cs="Times New Roman"/>
          <w:sz w:val="24"/>
          <w:szCs w:val="24"/>
          <w:lang w:val="es-EC"/>
        </w:rPr>
        <w:t xml:space="preserve">ás de los principios generales establecidos en la Constitución de la República y las leyes de la materia, la Comisión Metropolitana de </w:t>
      </w:r>
      <w:r w:rsidR="007F4F87" w:rsidRPr="00FC0BA4">
        <w:rPr>
          <w:rFonts w:ascii="Times New Roman" w:eastAsia="Times New Roman" w:hAnsi="Times New Roman" w:cs="Times New Roman"/>
          <w:sz w:val="24"/>
          <w:szCs w:val="24"/>
          <w:lang w:val="es-EC"/>
        </w:rPr>
        <w:t xml:space="preserve">Transparencia </w:t>
      </w:r>
      <w:r w:rsidRPr="00FC0BA4">
        <w:rPr>
          <w:rFonts w:ascii="Times New Roman" w:eastAsia="Times New Roman" w:hAnsi="Times New Roman" w:cs="Times New Roman"/>
          <w:sz w:val="24"/>
          <w:szCs w:val="24"/>
          <w:lang w:val="es-EC"/>
        </w:rPr>
        <w:t xml:space="preserve">actuará bajo los siguientes principios: </w:t>
      </w:r>
    </w:p>
    <w:p w:rsidR="00F906B0" w:rsidRPr="00FC0BA4" w:rsidRDefault="00313C7A"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Igualdad. -</w:t>
      </w:r>
      <w:r w:rsidR="00F906B0" w:rsidRPr="00FC0BA4">
        <w:rPr>
          <w:rFonts w:ascii="Times New Roman" w:eastAsia="Times New Roman" w:hAnsi="Times New Roman" w:cs="Times New Roman"/>
          <w:sz w:val="24"/>
          <w:szCs w:val="24"/>
          <w:lang w:val="es-EC"/>
        </w:rPr>
        <w:t xml:space="preserve"> Se garantizará a las ciudadanas y ciudadanos, en </w:t>
      </w:r>
      <w:r w:rsidR="004F53D8" w:rsidRPr="00FC0BA4">
        <w:rPr>
          <w:rFonts w:ascii="Times New Roman" w:eastAsia="Times New Roman" w:hAnsi="Times New Roman" w:cs="Times New Roman"/>
          <w:sz w:val="24"/>
          <w:szCs w:val="24"/>
          <w:lang w:val="es-EC"/>
        </w:rPr>
        <w:t xml:space="preserve">forma </w:t>
      </w:r>
      <w:r w:rsidR="00F906B0" w:rsidRPr="00FC0BA4">
        <w:rPr>
          <w:rFonts w:ascii="Times New Roman" w:eastAsia="Times New Roman" w:hAnsi="Times New Roman" w:cs="Times New Roman"/>
          <w:sz w:val="24"/>
          <w:szCs w:val="24"/>
          <w:lang w:val="es-EC"/>
        </w:rPr>
        <w:t xml:space="preserve">individual </w:t>
      </w:r>
      <w:r w:rsidR="004F53D8" w:rsidRPr="00FC0BA4">
        <w:rPr>
          <w:rFonts w:ascii="Times New Roman" w:eastAsia="Times New Roman" w:hAnsi="Times New Roman" w:cs="Times New Roman"/>
          <w:sz w:val="24"/>
          <w:szCs w:val="24"/>
          <w:lang w:val="es-EC"/>
        </w:rPr>
        <w:t>o</w:t>
      </w:r>
      <w:r w:rsidR="00F906B0" w:rsidRPr="00FC0BA4">
        <w:rPr>
          <w:rFonts w:ascii="Times New Roman" w:eastAsia="Times New Roman" w:hAnsi="Times New Roman" w:cs="Times New Roman"/>
          <w:sz w:val="24"/>
          <w:szCs w:val="24"/>
          <w:lang w:val="es-EC"/>
        </w:rPr>
        <w:t xml:space="preserve"> </w:t>
      </w:r>
      <w:r w:rsidRPr="00FC0BA4">
        <w:rPr>
          <w:rFonts w:ascii="Times New Roman" w:eastAsia="Times New Roman" w:hAnsi="Times New Roman" w:cs="Times New Roman"/>
          <w:sz w:val="24"/>
          <w:szCs w:val="24"/>
          <w:lang w:val="es-EC"/>
        </w:rPr>
        <w:t>colectiva, iguales</w:t>
      </w:r>
      <w:r w:rsidR="00F906B0" w:rsidRPr="00FC0BA4">
        <w:rPr>
          <w:rFonts w:ascii="Times New Roman" w:eastAsia="Times New Roman" w:hAnsi="Times New Roman" w:cs="Times New Roman"/>
          <w:sz w:val="24"/>
          <w:szCs w:val="24"/>
          <w:lang w:val="es-EC"/>
        </w:rPr>
        <w:t xml:space="preserve"> derechos, condiciones y oportunidades para participar, incidir y decidir en la vida del Estado y la sociedad.</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Ética </w:t>
      </w:r>
      <w:r w:rsidR="00313C7A" w:rsidRPr="00FC0BA4">
        <w:rPr>
          <w:rFonts w:ascii="Times New Roman" w:eastAsia="Times New Roman" w:hAnsi="Times New Roman" w:cs="Times New Roman"/>
          <w:sz w:val="24"/>
          <w:szCs w:val="24"/>
          <w:lang w:val="es-EC"/>
        </w:rPr>
        <w:t>laica. -</w:t>
      </w:r>
      <w:r w:rsidRPr="00FC0BA4">
        <w:rPr>
          <w:rFonts w:ascii="Times New Roman" w:eastAsia="Times New Roman" w:hAnsi="Times New Roman" w:cs="Times New Roman"/>
          <w:sz w:val="24"/>
          <w:szCs w:val="24"/>
          <w:lang w:val="es-EC"/>
        </w:rPr>
        <w:t xml:space="preserve"> </w:t>
      </w:r>
      <w:r w:rsidR="00313C7A" w:rsidRPr="00FC0BA4">
        <w:rPr>
          <w:rFonts w:ascii="Times New Roman" w:eastAsia="Times New Roman" w:hAnsi="Times New Roman" w:cs="Times New Roman"/>
          <w:sz w:val="24"/>
          <w:szCs w:val="24"/>
          <w:lang w:val="es-EC"/>
        </w:rPr>
        <w:t>Se garantizará</w:t>
      </w:r>
      <w:r w:rsidRPr="00FC0BA4">
        <w:rPr>
          <w:rFonts w:ascii="Times New Roman" w:eastAsia="Times New Roman" w:hAnsi="Times New Roman" w:cs="Times New Roman"/>
          <w:sz w:val="24"/>
          <w:szCs w:val="24"/>
          <w:lang w:val="es-EC"/>
        </w:rPr>
        <w:t xml:space="preserve"> el accionar sustentado en la </w:t>
      </w:r>
      <w:r w:rsidR="00313C7A" w:rsidRPr="00FC0BA4">
        <w:rPr>
          <w:rFonts w:ascii="Times New Roman" w:eastAsia="Times New Roman" w:hAnsi="Times New Roman" w:cs="Times New Roman"/>
          <w:sz w:val="24"/>
          <w:szCs w:val="24"/>
          <w:lang w:val="es-EC"/>
        </w:rPr>
        <w:t>razón, libre</w:t>
      </w:r>
      <w:r w:rsidRPr="00FC0BA4">
        <w:rPr>
          <w:rFonts w:ascii="Times New Roman" w:eastAsia="Times New Roman" w:hAnsi="Times New Roman" w:cs="Times New Roman"/>
          <w:sz w:val="24"/>
          <w:szCs w:val="24"/>
          <w:lang w:val="es-EC"/>
        </w:rPr>
        <w:t xml:space="preserve"> de toda presión o influencia y toda creencia confesional, por parte del Estado y sus funcionarios.</w:t>
      </w:r>
    </w:p>
    <w:p w:rsidR="00F906B0" w:rsidRPr="00FC0BA4" w:rsidRDefault="00313C7A"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Diversidad. -</w:t>
      </w:r>
      <w:r w:rsidR="00F906B0" w:rsidRPr="00FC0BA4">
        <w:rPr>
          <w:rFonts w:ascii="Times New Roman" w:eastAsia="Times New Roman" w:hAnsi="Times New Roman" w:cs="Times New Roman"/>
          <w:sz w:val="24"/>
          <w:szCs w:val="24"/>
          <w:lang w:val="es-EC"/>
        </w:rPr>
        <w:t xml:space="preserve">  Se reconocen e </w:t>
      </w:r>
      <w:r w:rsidRPr="00FC0BA4">
        <w:rPr>
          <w:rFonts w:ascii="Times New Roman" w:eastAsia="Times New Roman" w:hAnsi="Times New Roman" w:cs="Times New Roman"/>
          <w:sz w:val="24"/>
          <w:szCs w:val="24"/>
          <w:lang w:val="es-EC"/>
        </w:rPr>
        <w:t>incentivan los</w:t>
      </w:r>
      <w:r w:rsidR="00F906B0" w:rsidRPr="00FC0BA4">
        <w:rPr>
          <w:rFonts w:ascii="Times New Roman" w:eastAsia="Times New Roman" w:hAnsi="Times New Roman" w:cs="Times New Roman"/>
          <w:sz w:val="24"/>
          <w:szCs w:val="24"/>
          <w:lang w:val="es-EC"/>
        </w:rPr>
        <w:t xml:space="preserve"> procesos de participación basados en el respeto y el reconocimiento del derecho a la diferencia, desde los distintos actores sociales, </w:t>
      </w:r>
      <w:r w:rsidRPr="00FC0BA4">
        <w:rPr>
          <w:rFonts w:ascii="Times New Roman" w:eastAsia="Times New Roman" w:hAnsi="Times New Roman" w:cs="Times New Roman"/>
          <w:sz w:val="24"/>
          <w:szCs w:val="24"/>
          <w:lang w:val="es-EC"/>
        </w:rPr>
        <w:t>sus expresiones</w:t>
      </w:r>
      <w:r w:rsidR="00F906B0" w:rsidRPr="00FC0BA4">
        <w:rPr>
          <w:rFonts w:ascii="Times New Roman" w:eastAsia="Times New Roman" w:hAnsi="Times New Roman" w:cs="Times New Roman"/>
          <w:sz w:val="24"/>
          <w:szCs w:val="24"/>
          <w:lang w:val="es-EC"/>
        </w:rPr>
        <w:t xml:space="preserve"> y forma de </w:t>
      </w:r>
      <w:r w:rsidRPr="00FC0BA4">
        <w:rPr>
          <w:rFonts w:ascii="Times New Roman" w:eastAsia="Times New Roman" w:hAnsi="Times New Roman" w:cs="Times New Roman"/>
          <w:sz w:val="24"/>
          <w:szCs w:val="24"/>
          <w:lang w:val="es-EC"/>
        </w:rPr>
        <w:t>organización; se</w:t>
      </w:r>
      <w:r w:rsidR="00F906B0" w:rsidRPr="00FC0BA4">
        <w:rPr>
          <w:rFonts w:ascii="Times New Roman" w:eastAsia="Times New Roman" w:hAnsi="Times New Roman" w:cs="Times New Roman"/>
          <w:sz w:val="24"/>
          <w:szCs w:val="24"/>
          <w:lang w:val="es-EC"/>
        </w:rPr>
        <w:t xml:space="preserve"> valoran, respetan y reconocen las diversas identidades culturales para la construcción de la igualdad en la diversidad.</w:t>
      </w:r>
    </w:p>
    <w:p w:rsidR="00F906B0" w:rsidRPr="00FC0BA4" w:rsidRDefault="00313C7A"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Independencia. -</w:t>
      </w:r>
      <w:r w:rsidR="00F906B0" w:rsidRPr="00FC0BA4">
        <w:rPr>
          <w:rFonts w:ascii="Times New Roman" w:eastAsia="Times New Roman" w:hAnsi="Times New Roman" w:cs="Times New Roman"/>
          <w:sz w:val="24"/>
          <w:szCs w:val="24"/>
          <w:lang w:val="es-EC"/>
        </w:rPr>
        <w:t xml:space="preserve">  La comisión actuará sin influencia de otros poderes públicos, así como de factores que </w:t>
      </w:r>
      <w:r w:rsidRPr="00FC0BA4">
        <w:rPr>
          <w:rFonts w:ascii="Times New Roman" w:eastAsia="Times New Roman" w:hAnsi="Times New Roman" w:cs="Times New Roman"/>
          <w:sz w:val="24"/>
          <w:szCs w:val="24"/>
          <w:lang w:val="es-EC"/>
        </w:rPr>
        <w:t>afecten su</w:t>
      </w:r>
      <w:r w:rsidR="00F906B0" w:rsidRPr="00FC0BA4">
        <w:rPr>
          <w:rFonts w:ascii="Times New Roman" w:eastAsia="Times New Roman" w:hAnsi="Times New Roman" w:cs="Times New Roman"/>
          <w:sz w:val="24"/>
          <w:szCs w:val="24"/>
          <w:lang w:val="es-EC"/>
        </w:rPr>
        <w:t xml:space="preserve"> credibilidad y confianza.</w:t>
      </w:r>
    </w:p>
    <w:p w:rsidR="00F906B0" w:rsidRPr="00FC0BA4" w:rsidRDefault="00313C7A"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Complementariedad. -</w:t>
      </w:r>
      <w:r w:rsidR="00F906B0" w:rsidRPr="00FC0BA4">
        <w:rPr>
          <w:rFonts w:ascii="Times New Roman" w:eastAsia="Times New Roman" w:hAnsi="Times New Roman" w:cs="Times New Roman"/>
          <w:sz w:val="24"/>
          <w:szCs w:val="24"/>
          <w:lang w:val="es-EC"/>
        </w:rPr>
        <w:t xml:space="preserve"> La </w:t>
      </w:r>
      <w:r w:rsidRPr="00FC0BA4">
        <w:rPr>
          <w:rFonts w:ascii="Times New Roman" w:eastAsia="Times New Roman" w:hAnsi="Times New Roman" w:cs="Times New Roman"/>
          <w:sz w:val="24"/>
          <w:szCs w:val="24"/>
          <w:lang w:val="es-EC"/>
        </w:rPr>
        <w:t>comisión propiciará</w:t>
      </w:r>
      <w:r w:rsidR="00F906B0" w:rsidRPr="00FC0BA4">
        <w:rPr>
          <w:rFonts w:ascii="Times New Roman" w:eastAsia="Times New Roman" w:hAnsi="Times New Roman" w:cs="Times New Roman"/>
          <w:sz w:val="24"/>
          <w:szCs w:val="24"/>
          <w:lang w:val="es-EC"/>
        </w:rPr>
        <w:t xml:space="preserve"> una coordinación adecuada con otros organismos </w:t>
      </w:r>
      <w:r w:rsidR="004F53D8" w:rsidRPr="00FC0BA4">
        <w:rPr>
          <w:rFonts w:ascii="Times New Roman" w:eastAsia="Times New Roman" w:hAnsi="Times New Roman" w:cs="Times New Roman"/>
          <w:sz w:val="24"/>
          <w:szCs w:val="24"/>
          <w:lang w:val="es-EC"/>
        </w:rPr>
        <w:t xml:space="preserve">de control </w:t>
      </w:r>
      <w:r w:rsidR="00F906B0" w:rsidRPr="00FC0BA4">
        <w:rPr>
          <w:rFonts w:ascii="Times New Roman" w:eastAsia="Times New Roman" w:hAnsi="Times New Roman" w:cs="Times New Roman"/>
          <w:sz w:val="24"/>
          <w:szCs w:val="24"/>
          <w:lang w:val="es-EC"/>
        </w:rPr>
        <w:t xml:space="preserve">de las funciones del </w:t>
      </w:r>
      <w:r w:rsidRPr="00FC0BA4">
        <w:rPr>
          <w:rFonts w:ascii="Times New Roman" w:eastAsia="Times New Roman" w:hAnsi="Times New Roman" w:cs="Times New Roman"/>
          <w:sz w:val="24"/>
          <w:szCs w:val="24"/>
          <w:lang w:val="es-EC"/>
        </w:rPr>
        <w:t xml:space="preserve">Estado, </w:t>
      </w:r>
      <w:r w:rsidR="004F53D8" w:rsidRPr="00FC0BA4">
        <w:rPr>
          <w:rFonts w:ascii="Times New Roman" w:eastAsia="Times New Roman" w:hAnsi="Times New Roman" w:cs="Times New Roman"/>
          <w:sz w:val="24"/>
          <w:szCs w:val="24"/>
          <w:lang w:val="es-EC"/>
        </w:rPr>
        <w:t xml:space="preserve">en </w:t>
      </w:r>
      <w:r w:rsidRPr="00FC0BA4">
        <w:rPr>
          <w:rFonts w:ascii="Times New Roman" w:eastAsia="Times New Roman" w:hAnsi="Times New Roman" w:cs="Times New Roman"/>
          <w:sz w:val="24"/>
          <w:szCs w:val="24"/>
          <w:lang w:val="es-EC"/>
        </w:rPr>
        <w:t>los</w:t>
      </w:r>
      <w:r w:rsidR="00F906B0" w:rsidRPr="00FC0BA4">
        <w:rPr>
          <w:rFonts w:ascii="Times New Roman" w:eastAsia="Times New Roman" w:hAnsi="Times New Roman" w:cs="Times New Roman"/>
          <w:sz w:val="24"/>
          <w:szCs w:val="24"/>
          <w:lang w:val="es-EC"/>
        </w:rPr>
        <w:t xml:space="preserve"> diferentes niveles de gobierno</w:t>
      </w:r>
      <w:r w:rsidR="004F53D8" w:rsidRPr="00FC0BA4">
        <w:rPr>
          <w:rFonts w:ascii="Times New Roman" w:eastAsia="Times New Roman" w:hAnsi="Times New Roman" w:cs="Times New Roman"/>
          <w:sz w:val="24"/>
          <w:szCs w:val="24"/>
          <w:lang w:val="es-EC"/>
        </w:rPr>
        <w:t>, así como con</w:t>
      </w:r>
      <w:r w:rsidR="00F906B0" w:rsidRPr="00FC0BA4">
        <w:rPr>
          <w:rFonts w:ascii="Times New Roman" w:eastAsia="Times New Roman" w:hAnsi="Times New Roman" w:cs="Times New Roman"/>
          <w:sz w:val="24"/>
          <w:szCs w:val="24"/>
          <w:lang w:val="es-EC"/>
        </w:rPr>
        <w:t xml:space="preserve"> la ciudadanía. </w:t>
      </w:r>
      <w:r w:rsidRPr="00FC0BA4">
        <w:rPr>
          <w:rFonts w:ascii="Times New Roman" w:eastAsia="Times New Roman" w:hAnsi="Times New Roman" w:cs="Times New Roman"/>
          <w:sz w:val="24"/>
          <w:szCs w:val="24"/>
          <w:lang w:val="es-EC"/>
        </w:rPr>
        <w:t>Podrá requerir</w:t>
      </w:r>
      <w:r w:rsidR="00F906B0" w:rsidRPr="00FC0BA4">
        <w:rPr>
          <w:rFonts w:ascii="Times New Roman" w:eastAsia="Times New Roman" w:hAnsi="Times New Roman" w:cs="Times New Roman"/>
          <w:sz w:val="24"/>
          <w:szCs w:val="24"/>
          <w:lang w:val="es-EC"/>
        </w:rPr>
        <w:t xml:space="preserve"> </w:t>
      </w:r>
      <w:r w:rsidR="004F53D8" w:rsidRPr="00FC0BA4">
        <w:rPr>
          <w:rFonts w:ascii="Times New Roman" w:eastAsia="Times New Roman" w:hAnsi="Times New Roman" w:cs="Times New Roman"/>
          <w:sz w:val="24"/>
          <w:szCs w:val="24"/>
          <w:lang w:val="es-EC"/>
        </w:rPr>
        <w:t xml:space="preserve">la </w:t>
      </w:r>
      <w:r w:rsidR="00F906B0" w:rsidRPr="00FC0BA4">
        <w:rPr>
          <w:rFonts w:ascii="Times New Roman" w:eastAsia="Times New Roman" w:hAnsi="Times New Roman" w:cs="Times New Roman"/>
          <w:sz w:val="24"/>
          <w:szCs w:val="24"/>
          <w:lang w:val="es-EC"/>
        </w:rPr>
        <w:t xml:space="preserve">cooperación </w:t>
      </w:r>
      <w:r w:rsidR="004F53D8" w:rsidRPr="00FC0BA4">
        <w:rPr>
          <w:rFonts w:ascii="Times New Roman" w:eastAsia="Times New Roman" w:hAnsi="Times New Roman" w:cs="Times New Roman"/>
          <w:sz w:val="24"/>
          <w:szCs w:val="24"/>
          <w:lang w:val="es-EC"/>
        </w:rPr>
        <w:t xml:space="preserve">en todos esos ámbitos, </w:t>
      </w:r>
      <w:r w:rsidR="00F906B0" w:rsidRPr="00FC0BA4">
        <w:rPr>
          <w:rFonts w:ascii="Times New Roman" w:eastAsia="Times New Roman" w:hAnsi="Times New Roman" w:cs="Times New Roman"/>
          <w:sz w:val="24"/>
          <w:szCs w:val="24"/>
          <w:lang w:val="es-EC"/>
        </w:rPr>
        <w:t>para alcanzar sus fines.</w:t>
      </w:r>
    </w:p>
    <w:p w:rsidR="00F906B0" w:rsidRPr="00FC0BA4" w:rsidRDefault="00313C7A"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Subsidiaridad. -</w:t>
      </w:r>
      <w:r w:rsidR="00F906B0" w:rsidRPr="00FC0BA4">
        <w:rPr>
          <w:rFonts w:ascii="Times New Roman" w:eastAsia="Times New Roman" w:hAnsi="Times New Roman" w:cs="Times New Roman"/>
          <w:sz w:val="24"/>
          <w:szCs w:val="24"/>
          <w:lang w:val="es-EC"/>
        </w:rPr>
        <w:t xml:space="preserve"> La Comisión privilegiará la gestión de los servicios, competencias y políticas públicas en las instancias más cercanas a la población, </w:t>
      </w:r>
      <w:r w:rsidR="003A3747" w:rsidRPr="00FC0BA4">
        <w:rPr>
          <w:rFonts w:ascii="Times New Roman" w:eastAsia="Times New Roman" w:hAnsi="Times New Roman" w:cs="Times New Roman"/>
          <w:sz w:val="24"/>
          <w:szCs w:val="24"/>
          <w:lang w:val="es-EC"/>
        </w:rPr>
        <w:t>c</w:t>
      </w:r>
      <w:r w:rsidR="00F906B0" w:rsidRPr="00FC0BA4">
        <w:rPr>
          <w:rFonts w:ascii="Times New Roman" w:eastAsia="Times New Roman" w:hAnsi="Times New Roman" w:cs="Times New Roman"/>
          <w:sz w:val="24"/>
          <w:szCs w:val="24"/>
          <w:lang w:val="es-EC"/>
        </w:rPr>
        <w:t>on el fin de mejorar su calidad y eficacia y alcanzar una mayor democratización y control social de los mismos.</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Transparencia y </w:t>
      </w:r>
      <w:r w:rsidR="00313C7A" w:rsidRPr="00FC0BA4">
        <w:rPr>
          <w:rFonts w:ascii="Times New Roman" w:eastAsia="Times New Roman" w:hAnsi="Times New Roman" w:cs="Times New Roman"/>
          <w:sz w:val="24"/>
          <w:szCs w:val="24"/>
          <w:lang w:val="es-EC"/>
        </w:rPr>
        <w:t>Publicidad. -</w:t>
      </w:r>
      <w:r w:rsidRPr="00FC0BA4">
        <w:rPr>
          <w:rFonts w:ascii="Times New Roman" w:eastAsia="Times New Roman" w:hAnsi="Times New Roman" w:cs="Times New Roman"/>
          <w:sz w:val="24"/>
          <w:szCs w:val="24"/>
          <w:lang w:val="es-EC"/>
        </w:rPr>
        <w:t xml:space="preserve"> Las acciones de la </w:t>
      </w:r>
      <w:r w:rsidR="00313C7A" w:rsidRPr="00FC0BA4">
        <w:rPr>
          <w:rFonts w:ascii="Times New Roman" w:eastAsia="Times New Roman" w:hAnsi="Times New Roman" w:cs="Times New Roman"/>
          <w:sz w:val="24"/>
          <w:szCs w:val="24"/>
          <w:lang w:val="es-EC"/>
        </w:rPr>
        <w:t>Comisión serán</w:t>
      </w:r>
      <w:r w:rsidRPr="00FC0BA4">
        <w:rPr>
          <w:rFonts w:ascii="Times New Roman" w:eastAsia="Times New Roman" w:hAnsi="Times New Roman" w:cs="Times New Roman"/>
          <w:sz w:val="24"/>
          <w:szCs w:val="24"/>
          <w:lang w:val="es-EC"/>
        </w:rPr>
        <w:t xml:space="preserve"> de libre acceso a la ciudadanía. </w:t>
      </w:r>
      <w:r w:rsidR="007F4F87" w:rsidRPr="00FC0BA4">
        <w:rPr>
          <w:rFonts w:ascii="Times New Roman" w:eastAsia="Times New Roman" w:hAnsi="Times New Roman" w:cs="Times New Roman"/>
          <w:sz w:val="24"/>
          <w:szCs w:val="24"/>
          <w:lang w:val="es-EC"/>
        </w:rPr>
        <w:t>L</w:t>
      </w:r>
      <w:r w:rsidRPr="00FC0BA4">
        <w:rPr>
          <w:rFonts w:ascii="Times New Roman" w:eastAsia="Times New Roman" w:hAnsi="Times New Roman" w:cs="Times New Roman"/>
          <w:sz w:val="24"/>
          <w:szCs w:val="24"/>
          <w:lang w:val="es-EC"/>
        </w:rPr>
        <w:t xml:space="preserve">a información que genere o posea </w:t>
      </w:r>
      <w:r w:rsidR="003A3747" w:rsidRPr="00FC0BA4">
        <w:rPr>
          <w:rFonts w:ascii="Times New Roman" w:eastAsia="Times New Roman" w:hAnsi="Times New Roman" w:cs="Times New Roman"/>
          <w:sz w:val="24"/>
          <w:szCs w:val="24"/>
          <w:lang w:val="es-EC"/>
        </w:rPr>
        <w:t xml:space="preserve">será </w:t>
      </w:r>
      <w:r w:rsidRPr="00FC0BA4">
        <w:rPr>
          <w:rFonts w:ascii="Times New Roman" w:eastAsia="Times New Roman" w:hAnsi="Times New Roman" w:cs="Times New Roman"/>
          <w:sz w:val="24"/>
          <w:szCs w:val="24"/>
          <w:lang w:val="es-EC"/>
        </w:rPr>
        <w:t>pública y de libre acceso, salvo aquella que se genere y obtenga mientras se desarroll</w:t>
      </w:r>
      <w:r w:rsidR="003A3747" w:rsidRPr="00FC0BA4">
        <w:rPr>
          <w:rFonts w:ascii="Times New Roman" w:eastAsia="Times New Roman" w:hAnsi="Times New Roman" w:cs="Times New Roman"/>
          <w:sz w:val="24"/>
          <w:szCs w:val="24"/>
          <w:lang w:val="es-EC"/>
        </w:rPr>
        <w:t>e</w:t>
      </w:r>
      <w:r w:rsidRPr="00FC0BA4">
        <w:rPr>
          <w:rFonts w:ascii="Times New Roman" w:eastAsia="Times New Roman" w:hAnsi="Times New Roman" w:cs="Times New Roman"/>
          <w:sz w:val="24"/>
          <w:szCs w:val="24"/>
          <w:lang w:val="es-EC"/>
        </w:rPr>
        <w:t>n procesos de investigación de acuerdo a la Constitución y la ley.</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Oportunidad y </w:t>
      </w:r>
      <w:r w:rsidR="00313C7A" w:rsidRPr="00FC0BA4">
        <w:rPr>
          <w:rFonts w:ascii="Times New Roman" w:eastAsia="Times New Roman" w:hAnsi="Times New Roman" w:cs="Times New Roman"/>
          <w:sz w:val="24"/>
          <w:szCs w:val="24"/>
          <w:lang w:val="es-EC"/>
        </w:rPr>
        <w:t>Celeridad. -</w:t>
      </w:r>
      <w:r w:rsidRPr="00FC0BA4">
        <w:rPr>
          <w:rFonts w:ascii="Times New Roman" w:eastAsia="Times New Roman" w:hAnsi="Times New Roman" w:cs="Times New Roman"/>
          <w:sz w:val="24"/>
          <w:szCs w:val="24"/>
          <w:lang w:val="es-EC"/>
        </w:rPr>
        <w:t xml:space="preserve"> Todas las acciones de la Comisión estarán basadas en la pertinencia y motivación y deben ser pront</w:t>
      </w:r>
      <w:r w:rsidR="003A3747" w:rsidRPr="00FC0BA4">
        <w:rPr>
          <w:rFonts w:ascii="Times New Roman" w:eastAsia="Times New Roman" w:hAnsi="Times New Roman" w:cs="Times New Roman"/>
          <w:sz w:val="24"/>
          <w:szCs w:val="24"/>
          <w:lang w:val="es-EC"/>
        </w:rPr>
        <w:t>a</w:t>
      </w:r>
      <w:r w:rsidRPr="00FC0BA4">
        <w:rPr>
          <w:rFonts w:ascii="Times New Roman" w:eastAsia="Times New Roman" w:hAnsi="Times New Roman" w:cs="Times New Roman"/>
          <w:sz w:val="24"/>
          <w:szCs w:val="24"/>
          <w:lang w:val="es-EC"/>
        </w:rPr>
        <w:t>s y oportun</w:t>
      </w:r>
      <w:r w:rsidR="003A3747" w:rsidRPr="00FC0BA4">
        <w:rPr>
          <w:rFonts w:ascii="Times New Roman" w:eastAsia="Times New Roman" w:hAnsi="Times New Roman" w:cs="Times New Roman"/>
          <w:sz w:val="24"/>
          <w:szCs w:val="24"/>
          <w:lang w:val="es-EC"/>
        </w:rPr>
        <w:t>a</w:t>
      </w:r>
      <w:r w:rsidRPr="00FC0BA4">
        <w:rPr>
          <w:rFonts w:ascii="Times New Roman" w:eastAsia="Times New Roman" w:hAnsi="Times New Roman" w:cs="Times New Roman"/>
          <w:sz w:val="24"/>
          <w:szCs w:val="24"/>
          <w:lang w:val="es-EC"/>
        </w:rPr>
        <w:t>s.</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Defensa del Patrimonio </w:t>
      </w:r>
      <w:r w:rsidR="00313C7A" w:rsidRPr="00FC0BA4">
        <w:rPr>
          <w:rFonts w:ascii="Times New Roman" w:eastAsia="Times New Roman" w:hAnsi="Times New Roman" w:cs="Times New Roman"/>
          <w:sz w:val="24"/>
          <w:szCs w:val="24"/>
          <w:lang w:val="es-EC"/>
        </w:rPr>
        <w:t>Municipal. -</w:t>
      </w:r>
      <w:r w:rsidRPr="00FC0BA4">
        <w:rPr>
          <w:rFonts w:ascii="Times New Roman" w:eastAsia="Times New Roman" w:hAnsi="Times New Roman" w:cs="Times New Roman"/>
          <w:sz w:val="24"/>
          <w:szCs w:val="24"/>
          <w:lang w:val="es-EC"/>
        </w:rPr>
        <w:t xml:space="preserve"> Todos los ciudadanos y funcionarios tienen la obligación de precautelar y resguardar los bienes y patrimonio público, protegerlos y custodiarlos como si fueran propios, en beneficio del bien común, denunciando </w:t>
      </w:r>
      <w:r w:rsidR="003A3747" w:rsidRPr="00FC0BA4">
        <w:rPr>
          <w:rFonts w:ascii="Times New Roman" w:eastAsia="Times New Roman" w:hAnsi="Times New Roman" w:cs="Times New Roman"/>
          <w:sz w:val="24"/>
          <w:szCs w:val="24"/>
          <w:lang w:val="es-EC"/>
        </w:rPr>
        <w:t xml:space="preserve">o alertando cualquier </w:t>
      </w:r>
      <w:r w:rsidRPr="00FC0BA4">
        <w:rPr>
          <w:rFonts w:ascii="Times New Roman" w:eastAsia="Times New Roman" w:hAnsi="Times New Roman" w:cs="Times New Roman"/>
          <w:sz w:val="24"/>
          <w:szCs w:val="24"/>
          <w:lang w:val="es-EC"/>
        </w:rPr>
        <w:t xml:space="preserve">hecho </w:t>
      </w:r>
      <w:r w:rsidR="003A3747" w:rsidRPr="00FC0BA4">
        <w:rPr>
          <w:rFonts w:ascii="Times New Roman" w:eastAsia="Times New Roman" w:hAnsi="Times New Roman" w:cs="Times New Roman"/>
          <w:sz w:val="24"/>
          <w:szCs w:val="24"/>
          <w:lang w:val="es-EC"/>
        </w:rPr>
        <w:t xml:space="preserve">actual o potencial </w:t>
      </w:r>
      <w:r w:rsidRPr="00FC0BA4">
        <w:rPr>
          <w:rFonts w:ascii="Times New Roman" w:eastAsia="Times New Roman" w:hAnsi="Times New Roman" w:cs="Times New Roman"/>
          <w:sz w:val="24"/>
          <w:szCs w:val="24"/>
          <w:lang w:val="es-EC"/>
        </w:rPr>
        <w:t>de corrupción.</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b/>
          <w:sz w:val="24"/>
          <w:szCs w:val="24"/>
          <w:lang w:val="es-EC"/>
        </w:rPr>
        <w:lastRenderedPageBreak/>
        <w:t>Artículo … (4</w:t>
      </w:r>
      <w:r w:rsidR="00A12B90" w:rsidRPr="00FC0BA4">
        <w:rPr>
          <w:rFonts w:ascii="Times New Roman" w:eastAsia="Times New Roman" w:hAnsi="Times New Roman" w:cs="Times New Roman"/>
          <w:b/>
          <w:sz w:val="24"/>
          <w:szCs w:val="24"/>
          <w:lang w:val="es-EC"/>
        </w:rPr>
        <w:t>). -</w:t>
      </w:r>
      <w:r w:rsidRPr="00FC0BA4">
        <w:rPr>
          <w:rFonts w:ascii="Times New Roman" w:eastAsia="Times New Roman" w:hAnsi="Times New Roman" w:cs="Times New Roman"/>
          <w:sz w:val="24"/>
          <w:szCs w:val="24"/>
          <w:lang w:val="es-EC"/>
        </w:rPr>
        <w:t xml:space="preserve"> Definición de </w:t>
      </w:r>
      <w:r w:rsidR="00A12B90" w:rsidRPr="00FC0BA4">
        <w:rPr>
          <w:rFonts w:ascii="Times New Roman" w:eastAsia="Times New Roman" w:hAnsi="Times New Roman" w:cs="Times New Roman"/>
          <w:sz w:val="24"/>
          <w:szCs w:val="24"/>
          <w:lang w:val="es-EC"/>
        </w:rPr>
        <w:t>corrupción. -</w:t>
      </w:r>
      <w:r w:rsidRPr="00FC0BA4">
        <w:rPr>
          <w:rFonts w:ascii="Times New Roman" w:eastAsia="Times New Roman" w:hAnsi="Times New Roman" w:cs="Times New Roman"/>
          <w:sz w:val="24"/>
          <w:szCs w:val="24"/>
          <w:lang w:val="es-EC"/>
        </w:rPr>
        <w:t xml:space="preserve"> Para efectos de esta Ordenanza</w:t>
      </w:r>
      <w:r w:rsidR="00786CEA" w:rsidRPr="00FC0BA4">
        <w:rPr>
          <w:rFonts w:ascii="Times New Roman" w:eastAsia="Times New Roman" w:hAnsi="Times New Roman" w:cs="Times New Roman"/>
          <w:sz w:val="24"/>
          <w:szCs w:val="24"/>
          <w:lang w:val="es-EC"/>
        </w:rPr>
        <w:t xml:space="preserve"> y sin perjuicio de aplicar otras definiciones que consten en instrumentos jurídicos nacionales o internacionales</w:t>
      </w:r>
      <w:r w:rsidRPr="00FC0BA4">
        <w:rPr>
          <w:rFonts w:ascii="Times New Roman" w:eastAsia="Times New Roman" w:hAnsi="Times New Roman" w:cs="Times New Roman"/>
          <w:sz w:val="24"/>
          <w:szCs w:val="24"/>
          <w:lang w:val="es-EC"/>
        </w:rPr>
        <w:t>, se entenderá</w:t>
      </w:r>
      <w:r w:rsidR="005139F9" w:rsidRPr="00FC0BA4">
        <w:rPr>
          <w:rFonts w:ascii="Times New Roman" w:eastAsia="Times New Roman" w:hAnsi="Times New Roman" w:cs="Times New Roman"/>
          <w:sz w:val="24"/>
          <w:szCs w:val="24"/>
          <w:lang w:val="es-EC"/>
        </w:rPr>
        <w:t xml:space="preserve">n como actos de </w:t>
      </w:r>
      <w:r w:rsidR="00A12B90" w:rsidRPr="00FC0BA4">
        <w:rPr>
          <w:rFonts w:ascii="Times New Roman" w:eastAsia="Times New Roman" w:hAnsi="Times New Roman" w:cs="Times New Roman"/>
          <w:sz w:val="24"/>
          <w:szCs w:val="24"/>
          <w:lang w:val="es-EC"/>
        </w:rPr>
        <w:t>corrupción a</w:t>
      </w:r>
      <w:r w:rsidR="00401EF0" w:rsidRPr="00FC0BA4">
        <w:rPr>
          <w:rFonts w:ascii="Times New Roman" w:eastAsia="Times New Roman" w:hAnsi="Times New Roman" w:cs="Times New Roman"/>
          <w:sz w:val="24"/>
          <w:szCs w:val="24"/>
          <w:lang w:val="es-EC"/>
        </w:rPr>
        <w:t xml:space="preserve"> los establecido por la Convención Interamericana Contra la Corrupción </w:t>
      </w:r>
      <w:r w:rsidR="00A12B90" w:rsidRPr="00FC0BA4">
        <w:rPr>
          <w:rFonts w:ascii="Times New Roman" w:eastAsia="Times New Roman" w:hAnsi="Times New Roman" w:cs="Times New Roman"/>
          <w:sz w:val="24"/>
          <w:szCs w:val="24"/>
          <w:lang w:val="es-EC"/>
        </w:rPr>
        <w:t>a los siguientes</w:t>
      </w:r>
      <w:r w:rsidR="005139F9" w:rsidRPr="00FC0BA4">
        <w:rPr>
          <w:rFonts w:ascii="Times New Roman" w:eastAsia="Times New Roman" w:hAnsi="Times New Roman" w:cs="Times New Roman"/>
          <w:sz w:val="24"/>
          <w:szCs w:val="24"/>
          <w:lang w:val="es-EC"/>
        </w:rPr>
        <w:t>:</w:t>
      </w:r>
    </w:p>
    <w:p w:rsidR="005139F9" w:rsidRPr="00FC0BA4" w:rsidRDefault="005139F9" w:rsidP="00A12B90">
      <w:pPr>
        <w:pStyle w:val="NormalWeb"/>
        <w:shd w:val="clear" w:color="auto" w:fill="FFFFFF"/>
        <w:spacing w:before="192" w:beforeAutospacing="0" w:after="192" w:afterAutospacing="0"/>
        <w:ind w:left="120" w:right="144"/>
        <w:jc w:val="both"/>
        <w:rPr>
          <w:color w:val="333333"/>
          <w:lang w:val="es-EC"/>
        </w:rPr>
      </w:pPr>
      <w:r w:rsidRPr="00FC0BA4">
        <w:rPr>
          <w:color w:val="333333"/>
          <w:lang w:val="es-EC"/>
        </w:rPr>
        <w:t>a. El requerimiento o la aceptación, directa o indirectamente, por un funcionario público o una persona que ejerza funciones públicas, de cualquier objeto de valor pecuniario u otros beneficios como dádivas, favores, promesas o ventajas para sí mismo o para otra persona o entidad a cambio de la realización u omisión de cualquier acto en el ejercicio de sus funciones públicas;</w:t>
      </w:r>
    </w:p>
    <w:p w:rsidR="005139F9" w:rsidRPr="00FC0BA4" w:rsidRDefault="005139F9" w:rsidP="00A12B90">
      <w:pPr>
        <w:pStyle w:val="NormalWeb"/>
        <w:shd w:val="clear" w:color="auto" w:fill="FFFFFF"/>
        <w:spacing w:before="192" w:beforeAutospacing="0" w:after="192" w:afterAutospacing="0"/>
        <w:ind w:left="120" w:right="144"/>
        <w:jc w:val="both"/>
        <w:rPr>
          <w:color w:val="333333"/>
          <w:lang w:val="es-EC"/>
        </w:rPr>
      </w:pPr>
      <w:r w:rsidRPr="00FC0BA4">
        <w:rPr>
          <w:color w:val="333333"/>
          <w:lang w:val="es-EC"/>
        </w:rPr>
        <w:t>b. El ofrecimiento o el otorgamiento, directa o indirectamente, a un funcionario público o a una persona que ejerza funciones públicas, de cualquier objeto de valor pecuniario u otros beneficios como dádivas, favores, promesas o ventajas para ese funcionario público o para otra persona o entidad a cambio de la realización u omisión de cualquier acto en el ejercicio de sus funciones públicas;</w:t>
      </w:r>
    </w:p>
    <w:p w:rsidR="005139F9" w:rsidRPr="00FC0BA4" w:rsidRDefault="005139F9" w:rsidP="00A12B90">
      <w:pPr>
        <w:pStyle w:val="NormalWeb"/>
        <w:shd w:val="clear" w:color="auto" w:fill="FFFFFF"/>
        <w:spacing w:before="192" w:beforeAutospacing="0" w:after="192" w:afterAutospacing="0"/>
        <w:ind w:left="120" w:right="144"/>
        <w:jc w:val="both"/>
        <w:rPr>
          <w:color w:val="333333"/>
          <w:lang w:val="es-EC"/>
        </w:rPr>
      </w:pPr>
      <w:r w:rsidRPr="00FC0BA4">
        <w:rPr>
          <w:color w:val="333333"/>
          <w:lang w:val="es-EC"/>
        </w:rPr>
        <w:t>c. La realización por parte de un funcionario público o una persona que ejerza funciones públicas de cualquier acto u omisión en el ejercicio de sus funciones, con el fin de obtener ilícitamente beneficios para sí mismo o para un tercero;</w:t>
      </w:r>
    </w:p>
    <w:p w:rsidR="005139F9" w:rsidRPr="00FC0BA4" w:rsidRDefault="005139F9" w:rsidP="00A12B90">
      <w:pPr>
        <w:pStyle w:val="NormalWeb"/>
        <w:shd w:val="clear" w:color="auto" w:fill="FFFFFF"/>
        <w:spacing w:before="192" w:beforeAutospacing="0" w:after="192" w:afterAutospacing="0"/>
        <w:ind w:left="120" w:right="144"/>
        <w:jc w:val="both"/>
        <w:rPr>
          <w:color w:val="333333"/>
          <w:lang w:val="es-EC"/>
        </w:rPr>
      </w:pPr>
      <w:r w:rsidRPr="00FC0BA4">
        <w:rPr>
          <w:color w:val="333333"/>
          <w:lang w:val="es-EC"/>
        </w:rPr>
        <w:t>d. El aprovechamiento doloso u ocultación de bienes provenientes de cualesquiera de los actos a los que se refiere el presente artículo; y</w:t>
      </w:r>
    </w:p>
    <w:p w:rsidR="005139F9" w:rsidRPr="00FC0BA4" w:rsidRDefault="005139F9" w:rsidP="00A12B90">
      <w:pPr>
        <w:pStyle w:val="NormalWeb"/>
        <w:shd w:val="clear" w:color="auto" w:fill="FFFFFF"/>
        <w:spacing w:before="192" w:beforeAutospacing="0" w:after="192" w:afterAutospacing="0"/>
        <w:ind w:left="120" w:right="144"/>
        <w:jc w:val="both"/>
        <w:rPr>
          <w:color w:val="333333"/>
          <w:lang w:val="es-EC"/>
        </w:rPr>
      </w:pPr>
      <w:r w:rsidRPr="00FC0BA4">
        <w:rPr>
          <w:color w:val="333333"/>
          <w:lang w:val="es-EC"/>
        </w:rPr>
        <w:t xml:space="preserve">e. La participación como autor, </w:t>
      </w:r>
      <w:proofErr w:type="spellStart"/>
      <w:r w:rsidRPr="00FC0BA4">
        <w:rPr>
          <w:color w:val="333333"/>
          <w:lang w:val="es-EC"/>
        </w:rPr>
        <w:t>co</w:t>
      </w:r>
      <w:proofErr w:type="spellEnd"/>
      <w:r w:rsidRPr="00FC0BA4">
        <w:rPr>
          <w:color w:val="333333"/>
          <w:lang w:val="es-EC"/>
        </w:rPr>
        <w:t>-autor, instigador, cómplice, encubridor o en cualquier otra forma en la comisión, tentativa de comisión, asociación o confabulación para la comisión de cualquiera de los actos a los que se refiere el presente artículo.</w:t>
      </w:r>
    </w:p>
    <w:p w:rsidR="00A12B9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b/>
          <w:sz w:val="24"/>
          <w:szCs w:val="24"/>
          <w:lang w:val="es-EC"/>
        </w:rPr>
        <w:t>Artículo… (5</w:t>
      </w:r>
      <w:r w:rsidR="00A12B90" w:rsidRPr="00FC0BA4">
        <w:rPr>
          <w:rFonts w:ascii="Times New Roman" w:eastAsia="Times New Roman" w:hAnsi="Times New Roman" w:cs="Times New Roman"/>
          <w:b/>
          <w:sz w:val="24"/>
          <w:szCs w:val="24"/>
          <w:lang w:val="es-EC"/>
        </w:rPr>
        <w:t>). -</w:t>
      </w:r>
      <w:r w:rsidRPr="00FC0BA4">
        <w:rPr>
          <w:rFonts w:ascii="Times New Roman" w:eastAsia="Times New Roman" w:hAnsi="Times New Roman" w:cs="Times New Roman"/>
          <w:sz w:val="24"/>
          <w:szCs w:val="24"/>
          <w:lang w:val="es-EC"/>
        </w:rPr>
        <w:t xml:space="preserve"> Ámbito de </w:t>
      </w:r>
      <w:r w:rsidR="00A12B90" w:rsidRPr="00FC0BA4">
        <w:rPr>
          <w:rFonts w:ascii="Times New Roman" w:eastAsia="Times New Roman" w:hAnsi="Times New Roman" w:cs="Times New Roman"/>
          <w:sz w:val="24"/>
          <w:szCs w:val="24"/>
          <w:lang w:val="es-EC"/>
        </w:rPr>
        <w:t>acción. -</w:t>
      </w:r>
      <w:r w:rsidRPr="00FC0BA4">
        <w:rPr>
          <w:rFonts w:ascii="Times New Roman" w:eastAsia="Times New Roman" w:hAnsi="Times New Roman" w:cs="Times New Roman"/>
          <w:sz w:val="24"/>
          <w:szCs w:val="24"/>
          <w:lang w:val="es-EC"/>
        </w:rPr>
        <w:t xml:space="preserve"> La Comisión Metropolitana de </w:t>
      </w:r>
      <w:r w:rsidR="007F4F87" w:rsidRPr="00FC0BA4">
        <w:rPr>
          <w:rFonts w:ascii="Times New Roman" w:eastAsia="Times New Roman" w:hAnsi="Times New Roman" w:cs="Times New Roman"/>
          <w:sz w:val="24"/>
          <w:szCs w:val="24"/>
          <w:lang w:val="es-EC"/>
        </w:rPr>
        <w:t xml:space="preserve">Transparencia </w:t>
      </w:r>
      <w:r w:rsidR="001D049C" w:rsidRPr="00FC0BA4">
        <w:rPr>
          <w:rFonts w:ascii="Times New Roman" w:eastAsia="Times New Roman" w:hAnsi="Times New Roman" w:cs="Times New Roman"/>
          <w:sz w:val="24"/>
          <w:szCs w:val="24"/>
          <w:lang w:val="es-EC"/>
        </w:rPr>
        <w:t>e</w:t>
      </w:r>
      <w:r w:rsidRPr="00FC0BA4">
        <w:rPr>
          <w:rFonts w:ascii="Times New Roman" w:eastAsia="Times New Roman" w:hAnsi="Times New Roman" w:cs="Times New Roman"/>
          <w:sz w:val="24"/>
          <w:szCs w:val="24"/>
          <w:lang w:val="es-EC"/>
        </w:rPr>
        <w:t xml:space="preserve">jercerá su acción en todas las dependencias del Municipio del Distrito Metropolitano de Quito, empresas públicas </w:t>
      </w:r>
      <w:r w:rsidR="00A12B90" w:rsidRPr="00FC0BA4">
        <w:rPr>
          <w:rFonts w:ascii="Times New Roman" w:eastAsia="Times New Roman" w:hAnsi="Times New Roman" w:cs="Times New Roman"/>
          <w:sz w:val="24"/>
          <w:szCs w:val="24"/>
          <w:lang w:val="es-EC"/>
        </w:rPr>
        <w:t>metropolitanas,</w:t>
      </w:r>
      <w:r w:rsidRPr="00FC0BA4">
        <w:rPr>
          <w:rFonts w:ascii="Times New Roman" w:eastAsia="Times New Roman" w:hAnsi="Times New Roman" w:cs="Times New Roman"/>
          <w:sz w:val="24"/>
          <w:szCs w:val="24"/>
          <w:lang w:val="es-EC"/>
        </w:rPr>
        <w:t xml:space="preserve"> agencias e institutos, así como en las diversas entidades y organismos en los </w:t>
      </w:r>
      <w:r w:rsidR="00A12B90" w:rsidRPr="00FC0BA4">
        <w:rPr>
          <w:rFonts w:ascii="Times New Roman" w:eastAsia="Times New Roman" w:hAnsi="Times New Roman" w:cs="Times New Roman"/>
          <w:sz w:val="24"/>
          <w:szCs w:val="24"/>
          <w:lang w:val="es-EC"/>
        </w:rPr>
        <w:t>que el</w:t>
      </w:r>
      <w:r w:rsidRPr="00FC0BA4">
        <w:rPr>
          <w:rFonts w:ascii="Times New Roman" w:eastAsia="Times New Roman" w:hAnsi="Times New Roman" w:cs="Times New Roman"/>
          <w:sz w:val="24"/>
          <w:szCs w:val="24"/>
          <w:lang w:val="es-EC"/>
        </w:rPr>
        <w:t xml:space="preserve"> Municipio tuviere acciones, bienes, derechos o intereses.  </w:t>
      </w:r>
    </w:p>
    <w:p w:rsidR="00F906B0" w:rsidRPr="00FC0BA4" w:rsidRDefault="001D049C"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P</w:t>
      </w:r>
      <w:r w:rsidR="00F906B0" w:rsidRPr="00FC0BA4">
        <w:rPr>
          <w:rFonts w:ascii="Times New Roman" w:eastAsia="Times New Roman" w:hAnsi="Times New Roman" w:cs="Times New Roman"/>
          <w:sz w:val="24"/>
          <w:szCs w:val="24"/>
          <w:lang w:val="es-EC"/>
        </w:rPr>
        <w:t xml:space="preserve">ara los supuestos </w:t>
      </w:r>
      <w:r w:rsidR="00313C7A" w:rsidRPr="00FC0BA4">
        <w:rPr>
          <w:rFonts w:ascii="Times New Roman" w:eastAsia="Times New Roman" w:hAnsi="Times New Roman" w:cs="Times New Roman"/>
          <w:sz w:val="24"/>
          <w:szCs w:val="24"/>
          <w:lang w:val="es-EC"/>
        </w:rPr>
        <w:t>señalados</w:t>
      </w:r>
      <w:r w:rsidRPr="00FC0BA4">
        <w:rPr>
          <w:rFonts w:ascii="Times New Roman" w:eastAsia="Times New Roman" w:hAnsi="Times New Roman" w:cs="Times New Roman"/>
          <w:sz w:val="24"/>
          <w:szCs w:val="24"/>
          <w:lang w:val="es-EC"/>
        </w:rPr>
        <w:t xml:space="preserve"> y en atención a lo establecido en el artículo 2 de esta ordenanza</w:t>
      </w:r>
      <w:r w:rsidR="00313C7A" w:rsidRPr="00FC0BA4">
        <w:rPr>
          <w:rFonts w:ascii="Times New Roman" w:eastAsia="Times New Roman" w:hAnsi="Times New Roman" w:cs="Times New Roman"/>
          <w:sz w:val="24"/>
          <w:szCs w:val="24"/>
          <w:lang w:val="es-EC"/>
        </w:rPr>
        <w:t>, su</w:t>
      </w:r>
      <w:r w:rsidR="00F906B0" w:rsidRPr="00FC0BA4">
        <w:rPr>
          <w:rFonts w:ascii="Times New Roman" w:eastAsia="Times New Roman" w:hAnsi="Times New Roman" w:cs="Times New Roman"/>
          <w:sz w:val="24"/>
          <w:szCs w:val="24"/>
          <w:lang w:val="es-EC"/>
        </w:rPr>
        <w:t xml:space="preserve"> campo de acción podrá extenderse a otros ámbitos territoriales.</w:t>
      </w: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b/>
          <w:sz w:val="24"/>
          <w:szCs w:val="24"/>
          <w:lang w:val="es-EC"/>
        </w:rPr>
        <w:t>Artículo… (6</w:t>
      </w:r>
      <w:r w:rsidR="00313C7A" w:rsidRPr="00FC0BA4">
        <w:rPr>
          <w:rFonts w:ascii="Times New Roman" w:eastAsia="Times New Roman" w:hAnsi="Times New Roman" w:cs="Times New Roman"/>
          <w:b/>
          <w:sz w:val="24"/>
          <w:szCs w:val="24"/>
          <w:lang w:val="es-EC"/>
        </w:rPr>
        <w:t>). -</w:t>
      </w:r>
      <w:r w:rsidRPr="00FC0BA4">
        <w:rPr>
          <w:rFonts w:ascii="Times New Roman" w:eastAsia="Times New Roman" w:hAnsi="Times New Roman" w:cs="Times New Roman"/>
          <w:sz w:val="24"/>
          <w:szCs w:val="24"/>
          <w:lang w:val="es-EC"/>
        </w:rPr>
        <w:t xml:space="preserve"> </w:t>
      </w:r>
      <w:r w:rsidR="00313C7A" w:rsidRPr="00FC0BA4">
        <w:rPr>
          <w:rFonts w:ascii="Times New Roman" w:eastAsia="Times New Roman" w:hAnsi="Times New Roman" w:cs="Times New Roman"/>
          <w:sz w:val="24"/>
          <w:szCs w:val="24"/>
          <w:lang w:val="es-EC"/>
        </w:rPr>
        <w:t>Objetivos. -</w:t>
      </w:r>
      <w:r w:rsidRPr="00FC0BA4">
        <w:rPr>
          <w:rFonts w:ascii="Times New Roman" w:eastAsia="Times New Roman" w:hAnsi="Times New Roman" w:cs="Times New Roman"/>
          <w:sz w:val="24"/>
          <w:szCs w:val="24"/>
          <w:lang w:val="es-EC"/>
        </w:rPr>
        <w:t xml:space="preserve"> La Comisión tendrá los siguientes objetivos:</w:t>
      </w:r>
    </w:p>
    <w:p w:rsidR="00F906B0" w:rsidRPr="00FC0BA4" w:rsidRDefault="00F906B0" w:rsidP="00A12B90">
      <w:pPr>
        <w:numPr>
          <w:ilvl w:val="0"/>
          <w:numId w:val="5"/>
        </w:numPr>
        <w:spacing w:after="0" w:line="276" w:lineRule="auto"/>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Promover una cultura institucional y ciudadana, vinculada con la gestión municipal, basada en la transparencia, </w:t>
      </w:r>
      <w:r w:rsidR="007F64D2" w:rsidRPr="00FC0BA4">
        <w:rPr>
          <w:rFonts w:ascii="Times New Roman" w:eastAsia="Times New Roman" w:hAnsi="Times New Roman" w:cs="Times New Roman"/>
          <w:sz w:val="24"/>
          <w:szCs w:val="24"/>
          <w:lang w:val="es-EC"/>
        </w:rPr>
        <w:t xml:space="preserve">el uso correcto y honesto de los recursos y bienes públicos, </w:t>
      </w:r>
      <w:r w:rsidRPr="00FC0BA4">
        <w:rPr>
          <w:rFonts w:ascii="Times New Roman" w:eastAsia="Times New Roman" w:hAnsi="Times New Roman" w:cs="Times New Roman"/>
          <w:sz w:val="24"/>
          <w:szCs w:val="24"/>
          <w:lang w:val="es-EC"/>
        </w:rPr>
        <w:t xml:space="preserve">la participación ciudadana </w:t>
      </w:r>
      <w:r w:rsidR="007F64D2" w:rsidRPr="00FC0BA4">
        <w:rPr>
          <w:rFonts w:ascii="Times New Roman" w:eastAsia="Times New Roman" w:hAnsi="Times New Roman" w:cs="Times New Roman"/>
          <w:sz w:val="24"/>
          <w:szCs w:val="24"/>
          <w:lang w:val="es-EC"/>
        </w:rPr>
        <w:t xml:space="preserve">debidamente </w:t>
      </w:r>
      <w:r w:rsidRPr="00FC0BA4">
        <w:rPr>
          <w:rFonts w:ascii="Times New Roman" w:eastAsia="Times New Roman" w:hAnsi="Times New Roman" w:cs="Times New Roman"/>
          <w:sz w:val="24"/>
          <w:szCs w:val="24"/>
          <w:lang w:val="es-EC"/>
        </w:rPr>
        <w:t>informada</w:t>
      </w:r>
      <w:r w:rsidR="007F64D2" w:rsidRPr="00FC0BA4">
        <w:rPr>
          <w:rFonts w:ascii="Times New Roman" w:eastAsia="Times New Roman" w:hAnsi="Times New Roman" w:cs="Times New Roman"/>
          <w:sz w:val="24"/>
          <w:szCs w:val="24"/>
          <w:lang w:val="es-EC"/>
        </w:rPr>
        <w:t>,</w:t>
      </w:r>
      <w:r w:rsidRPr="00FC0BA4">
        <w:rPr>
          <w:rFonts w:ascii="Times New Roman" w:eastAsia="Times New Roman" w:hAnsi="Times New Roman" w:cs="Times New Roman"/>
          <w:sz w:val="24"/>
          <w:szCs w:val="24"/>
          <w:lang w:val="es-EC"/>
        </w:rPr>
        <w:t xml:space="preserve"> y las buenas prácticas éticas;</w:t>
      </w:r>
    </w:p>
    <w:p w:rsidR="00F906B0" w:rsidRPr="00FC0BA4" w:rsidRDefault="007F64D2" w:rsidP="00A12B90">
      <w:pPr>
        <w:numPr>
          <w:ilvl w:val="0"/>
          <w:numId w:val="5"/>
        </w:numPr>
        <w:spacing w:after="0" w:line="276" w:lineRule="auto"/>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Coadyuvar</w:t>
      </w:r>
      <w:r w:rsidR="00F906B0" w:rsidRPr="00FC0BA4">
        <w:rPr>
          <w:rFonts w:ascii="Times New Roman" w:eastAsia="Times New Roman" w:hAnsi="Times New Roman" w:cs="Times New Roman"/>
          <w:sz w:val="24"/>
          <w:szCs w:val="24"/>
          <w:lang w:val="es-EC"/>
        </w:rPr>
        <w:t xml:space="preserve"> a </w:t>
      </w:r>
      <w:r w:rsidR="00313C7A" w:rsidRPr="00FC0BA4">
        <w:rPr>
          <w:rFonts w:ascii="Times New Roman" w:eastAsia="Times New Roman" w:hAnsi="Times New Roman" w:cs="Times New Roman"/>
          <w:sz w:val="24"/>
          <w:szCs w:val="24"/>
          <w:lang w:val="es-EC"/>
        </w:rPr>
        <w:t>garantizar el</w:t>
      </w:r>
      <w:r w:rsidR="00F906B0" w:rsidRPr="00FC0BA4">
        <w:rPr>
          <w:rFonts w:ascii="Times New Roman" w:eastAsia="Times New Roman" w:hAnsi="Times New Roman" w:cs="Times New Roman"/>
          <w:sz w:val="24"/>
          <w:szCs w:val="24"/>
          <w:lang w:val="es-EC"/>
        </w:rPr>
        <w:t xml:space="preserve"> derecho de la ciudadanía al acceso a la información generada en la institución municipal, de conformidad con normativa municipal; y,</w:t>
      </w:r>
    </w:p>
    <w:p w:rsidR="00F906B0" w:rsidRPr="00FC0BA4" w:rsidRDefault="00F906B0" w:rsidP="00A12B90">
      <w:pPr>
        <w:numPr>
          <w:ilvl w:val="0"/>
          <w:numId w:val="5"/>
        </w:numPr>
        <w:spacing w:after="0" w:line="276" w:lineRule="auto"/>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 </w:t>
      </w:r>
      <w:r w:rsidR="007F64D2" w:rsidRPr="00FC0BA4">
        <w:rPr>
          <w:rFonts w:ascii="Times New Roman" w:eastAsia="Times New Roman" w:hAnsi="Times New Roman" w:cs="Times New Roman"/>
          <w:sz w:val="24"/>
          <w:szCs w:val="24"/>
          <w:lang w:val="es-EC"/>
        </w:rPr>
        <w:t>S</w:t>
      </w:r>
      <w:r w:rsidRPr="00FC0BA4">
        <w:rPr>
          <w:rFonts w:ascii="Times New Roman" w:eastAsia="Times New Roman" w:hAnsi="Times New Roman" w:cs="Times New Roman"/>
          <w:sz w:val="24"/>
          <w:szCs w:val="24"/>
          <w:lang w:val="es-EC"/>
        </w:rPr>
        <w:t xml:space="preserve">upervisar la gestión administrativa de las instancias </w:t>
      </w:r>
      <w:r w:rsidR="00313C7A" w:rsidRPr="00FC0BA4">
        <w:rPr>
          <w:rFonts w:ascii="Times New Roman" w:eastAsia="Times New Roman" w:hAnsi="Times New Roman" w:cs="Times New Roman"/>
          <w:sz w:val="24"/>
          <w:szCs w:val="24"/>
          <w:lang w:val="es-EC"/>
        </w:rPr>
        <w:t>municipales, orientadas</w:t>
      </w:r>
      <w:r w:rsidR="007F64D2" w:rsidRPr="00FC0BA4">
        <w:rPr>
          <w:rFonts w:ascii="Times New Roman" w:eastAsia="Times New Roman" w:hAnsi="Times New Roman" w:cs="Times New Roman"/>
          <w:sz w:val="24"/>
          <w:szCs w:val="24"/>
          <w:lang w:val="es-EC"/>
        </w:rPr>
        <w:t>, según el caso,</w:t>
      </w:r>
      <w:r w:rsidRPr="00FC0BA4">
        <w:rPr>
          <w:rFonts w:ascii="Times New Roman" w:eastAsia="Times New Roman" w:hAnsi="Times New Roman" w:cs="Times New Roman"/>
          <w:sz w:val="24"/>
          <w:szCs w:val="24"/>
          <w:lang w:val="es-EC"/>
        </w:rPr>
        <w:t xml:space="preserve"> a prevenir, investigar</w:t>
      </w:r>
      <w:r w:rsidR="007F64D2" w:rsidRPr="00FC0BA4">
        <w:rPr>
          <w:rFonts w:ascii="Times New Roman" w:eastAsia="Times New Roman" w:hAnsi="Times New Roman" w:cs="Times New Roman"/>
          <w:sz w:val="24"/>
          <w:szCs w:val="24"/>
          <w:lang w:val="es-EC"/>
        </w:rPr>
        <w:t>,</w:t>
      </w:r>
      <w:r w:rsidRPr="00FC0BA4">
        <w:rPr>
          <w:rFonts w:ascii="Times New Roman" w:eastAsia="Times New Roman" w:hAnsi="Times New Roman" w:cs="Times New Roman"/>
          <w:sz w:val="24"/>
          <w:szCs w:val="24"/>
          <w:lang w:val="es-EC"/>
        </w:rPr>
        <w:t xml:space="preserve"> </w:t>
      </w:r>
      <w:r w:rsidR="00313C7A" w:rsidRPr="00FC0BA4">
        <w:rPr>
          <w:rFonts w:ascii="Times New Roman" w:eastAsia="Times New Roman" w:hAnsi="Times New Roman" w:cs="Times New Roman"/>
          <w:sz w:val="24"/>
          <w:szCs w:val="24"/>
          <w:lang w:val="es-EC"/>
        </w:rPr>
        <w:t>determinar</w:t>
      </w:r>
      <w:r w:rsidRPr="00FC0BA4">
        <w:rPr>
          <w:rFonts w:ascii="Times New Roman" w:eastAsia="Times New Roman" w:hAnsi="Times New Roman" w:cs="Times New Roman"/>
          <w:sz w:val="24"/>
          <w:szCs w:val="24"/>
          <w:lang w:val="es-EC"/>
        </w:rPr>
        <w:t xml:space="preserve"> </w:t>
      </w:r>
      <w:r w:rsidR="007F64D2" w:rsidRPr="00FC0BA4">
        <w:rPr>
          <w:rFonts w:ascii="Times New Roman" w:eastAsia="Times New Roman" w:hAnsi="Times New Roman" w:cs="Times New Roman"/>
          <w:sz w:val="24"/>
          <w:szCs w:val="24"/>
          <w:lang w:val="es-EC"/>
        </w:rPr>
        <w:t xml:space="preserve">y denunciar </w:t>
      </w:r>
      <w:r w:rsidRPr="00FC0BA4">
        <w:rPr>
          <w:rFonts w:ascii="Times New Roman" w:eastAsia="Times New Roman" w:hAnsi="Times New Roman" w:cs="Times New Roman"/>
          <w:sz w:val="24"/>
          <w:szCs w:val="24"/>
          <w:lang w:val="es-EC"/>
        </w:rPr>
        <w:t xml:space="preserve">posibles actos de corrupción, </w:t>
      </w:r>
      <w:r w:rsidR="00515EFF" w:rsidRPr="00FC0BA4">
        <w:rPr>
          <w:rFonts w:ascii="Times New Roman" w:eastAsia="Times New Roman" w:hAnsi="Times New Roman" w:cs="Times New Roman"/>
          <w:sz w:val="24"/>
          <w:szCs w:val="24"/>
          <w:lang w:val="es-EC"/>
        </w:rPr>
        <w:t xml:space="preserve">colaborando con las autoridades competentes </w:t>
      </w:r>
      <w:r w:rsidRPr="00FC0BA4">
        <w:rPr>
          <w:rFonts w:ascii="Times New Roman" w:eastAsia="Times New Roman" w:hAnsi="Times New Roman" w:cs="Times New Roman"/>
          <w:sz w:val="24"/>
          <w:szCs w:val="24"/>
          <w:lang w:val="es-EC"/>
        </w:rPr>
        <w:t xml:space="preserve">para </w:t>
      </w:r>
      <w:r w:rsidR="00515EFF" w:rsidRPr="00FC0BA4">
        <w:rPr>
          <w:rFonts w:ascii="Times New Roman" w:eastAsia="Times New Roman" w:hAnsi="Times New Roman" w:cs="Times New Roman"/>
          <w:sz w:val="24"/>
          <w:szCs w:val="24"/>
          <w:lang w:val="es-EC"/>
        </w:rPr>
        <w:t xml:space="preserve">sancionar a los responsables y así </w:t>
      </w:r>
      <w:r w:rsidRPr="00FC0BA4">
        <w:rPr>
          <w:rFonts w:ascii="Times New Roman" w:eastAsia="Times New Roman" w:hAnsi="Times New Roman" w:cs="Times New Roman"/>
          <w:sz w:val="24"/>
          <w:szCs w:val="24"/>
          <w:lang w:val="es-EC"/>
        </w:rPr>
        <w:t>proteger y</w:t>
      </w:r>
      <w:r w:rsidR="00515EFF" w:rsidRPr="00FC0BA4">
        <w:rPr>
          <w:rFonts w:ascii="Times New Roman" w:eastAsia="Times New Roman" w:hAnsi="Times New Roman" w:cs="Times New Roman"/>
          <w:sz w:val="24"/>
          <w:szCs w:val="24"/>
          <w:lang w:val="es-EC"/>
        </w:rPr>
        <w:t>/o</w:t>
      </w:r>
      <w:r w:rsidRPr="00FC0BA4">
        <w:rPr>
          <w:rFonts w:ascii="Times New Roman" w:eastAsia="Times New Roman" w:hAnsi="Times New Roman" w:cs="Times New Roman"/>
          <w:sz w:val="24"/>
          <w:szCs w:val="24"/>
          <w:lang w:val="es-EC"/>
        </w:rPr>
        <w:t xml:space="preserve"> recuperar el patrimonio municipal.</w:t>
      </w:r>
    </w:p>
    <w:p w:rsidR="00313C7A" w:rsidRPr="00FC0BA4" w:rsidRDefault="00313C7A" w:rsidP="00A12B90">
      <w:pPr>
        <w:jc w:val="both"/>
        <w:rPr>
          <w:rFonts w:ascii="Times New Roman" w:eastAsia="Times New Roman" w:hAnsi="Times New Roman" w:cs="Times New Roman"/>
          <w:sz w:val="24"/>
          <w:szCs w:val="24"/>
          <w:lang w:val="es-EC"/>
        </w:rPr>
      </w:pPr>
    </w:p>
    <w:p w:rsidR="00F906B0" w:rsidRPr="00FC0BA4" w:rsidRDefault="00F906B0" w:rsidP="00A12B90">
      <w:pPr>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b/>
          <w:sz w:val="24"/>
          <w:szCs w:val="24"/>
          <w:lang w:val="es-EC"/>
        </w:rPr>
        <w:lastRenderedPageBreak/>
        <w:t>Artículo… (7</w:t>
      </w:r>
      <w:r w:rsidR="00313C7A" w:rsidRPr="00FC0BA4">
        <w:rPr>
          <w:rFonts w:ascii="Times New Roman" w:eastAsia="Times New Roman" w:hAnsi="Times New Roman" w:cs="Times New Roman"/>
          <w:b/>
          <w:sz w:val="24"/>
          <w:szCs w:val="24"/>
          <w:lang w:val="es-EC"/>
        </w:rPr>
        <w:t>). -</w:t>
      </w:r>
      <w:r w:rsidRPr="00FC0BA4">
        <w:rPr>
          <w:rFonts w:ascii="Times New Roman" w:eastAsia="Times New Roman" w:hAnsi="Times New Roman" w:cs="Times New Roman"/>
          <w:sz w:val="24"/>
          <w:szCs w:val="24"/>
          <w:lang w:val="es-EC"/>
        </w:rPr>
        <w:t xml:space="preserve"> Deberes y atribuciones de la Comisión Metropolitana de </w:t>
      </w:r>
      <w:r w:rsidR="007F4F87" w:rsidRPr="00FC0BA4">
        <w:rPr>
          <w:rFonts w:ascii="Times New Roman" w:eastAsia="Times New Roman" w:hAnsi="Times New Roman" w:cs="Times New Roman"/>
          <w:sz w:val="24"/>
          <w:szCs w:val="24"/>
          <w:lang w:val="es-EC"/>
        </w:rPr>
        <w:t>Transparencia</w:t>
      </w:r>
      <w:r w:rsidR="00313C7A" w:rsidRPr="00FC0BA4">
        <w:rPr>
          <w:rFonts w:ascii="Times New Roman" w:eastAsia="Times New Roman" w:hAnsi="Times New Roman" w:cs="Times New Roman"/>
          <w:sz w:val="24"/>
          <w:szCs w:val="24"/>
          <w:lang w:val="es-EC"/>
        </w:rPr>
        <w:t>. -</w:t>
      </w:r>
      <w:r w:rsidRPr="00FC0BA4">
        <w:rPr>
          <w:rFonts w:ascii="Times New Roman" w:eastAsia="Times New Roman" w:hAnsi="Times New Roman" w:cs="Times New Roman"/>
          <w:sz w:val="24"/>
          <w:szCs w:val="24"/>
          <w:lang w:val="es-EC"/>
        </w:rPr>
        <w:t xml:space="preserve"> A la Comisión Metropolitana de </w:t>
      </w:r>
      <w:r w:rsidR="00A12B90" w:rsidRPr="00FC0BA4">
        <w:rPr>
          <w:rFonts w:ascii="Times New Roman" w:eastAsia="Times New Roman" w:hAnsi="Times New Roman" w:cs="Times New Roman"/>
          <w:sz w:val="24"/>
          <w:szCs w:val="24"/>
          <w:lang w:val="es-EC"/>
        </w:rPr>
        <w:t>Transparencia le</w:t>
      </w:r>
      <w:r w:rsidRPr="00FC0BA4">
        <w:rPr>
          <w:rFonts w:ascii="Times New Roman" w:eastAsia="Times New Roman" w:hAnsi="Times New Roman" w:cs="Times New Roman"/>
          <w:sz w:val="24"/>
          <w:szCs w:val="24"/>
          <w:lang w:val="es-EC"/>
        </w:rPr>
        <w:t xml:space="preserve"> competen:</w:t>
      </w:r>
    </w:p>
    <w:p w:rsidR="00F906B0" w:rsidRPr="00FC0BA4" w:rsidRDefault="00F906B0" w:rsidP="00A12B90">
      <w:pPr>
        <w:jc w:val="both"/>
        <w:rPr>
          <w:rFonts w:ascii="Times New Roman" w:eastAsia="Times New Roman" w:hAnsi="Times New Roman" w:cs="Times New Roman"/>
          <w:sz w:val="24"/>
          <w:szCs w:val="24"/>
          <w:lang w:val="es-EC"/>
        </w:rPr>
      </w:pPr>
    </w:p>
    <w:p w:rsidR="00F906B0" w:rsidRPr="00FC0BA4" w:rsidRDefault="00F906B0" w:rsidP="00A12B90">
      <w:pPr>
        <w:numPr>
          <w:ilvl w:val="0"/>
          <w:numId w:val="6"/>
        </w:numPr>
        <w:spacing w:after="0" w:line="276" w:lineRule="auto"/>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Vigilar el cumplimiento de los objetivos de la presente ordenanza y recomendar </w:t>
      </w:r>
      <w:r w:rsidR="00177BAF" w:rsidRPr="00FC0BA4">
        <w:rPr>
          <w:rFonts w:ascii="Times New Roman" w:eastAsia="Times New Roman" w:hAnsi="Times New Roman" w:cs="Times New Roman"/>
          <w:sz w:val="24"/>
          <w:szCs w:val="24"/>
          <w:lang w:val="es-EC"/>
        </w:rPr>
        <w:t xml:space="preserve">la aplicación de </w:t>
      </w:r>
      <w:r w:rsidRPr="00FC0BA4">
        <w:rPr>
          <w:rFonts w:ascii="Times New Roman" w:eastAsia="Times New Roman" w:hAnsi="Times New Roman" w:cs="Times New Roman"/>
          <w:sz w:val="24"/>
          <w:szCs w:val="24"/>
          <w:lang w:val="es-EC"/>
        </w:rPr>
        <w:t xml:space="preserve">buenas prácticas sobre el cumplimiento de mecanismos de rendición de cuentas legalmente establecidos por la </w:t>
      </w:r>
      <w:r w:rsidR="00313C7A" w:rsidRPr="00FC0BA4">
        <w:rPr>
          <w:rFonts w:ascii="Times New Roman" w:eastAsia="Times New Roman" w:hAnsi="Times New Roman" w:cs="Times New Roman"/>
          <w:sz w:val="24"/>
          <w:szCs w:val="24"/>
          <w:lang w:val="es-EC"/>
        </w:rPr>
        <w:t>ley, para</w:t>
      </w:r>
      <w:r w:rsidRPr="00FC0BA4">
        <w:rPr>
          <w:rFonts w:ascii="Times New Roman" w:eastAsia="Times New Roman" w:hAnsi="Times New Roman" w:cs="Times New Roman"/>
          <w:sz w:val="24"/>
          <w:szCs w:val="24"/>
          <w:lang w:val="es-EC"/>
        </w:rPr>
        <w:t xml:space="preserve"> las dependencias </w:t>
      </w:r>
      <w:r w:rsidR="00313C7A" w:rsidRPr="00FC0BA4">
        <w:rPr>
          <w:rFonts w:ascii="Times New Roman" w:eastAsia="Times New Roman" w:hAnsi="Times New Roman" w:cs="Times New Roman"/>
          <w:sz w:val="24"/>
          <w:szCs w:val="24"/>
          <w:lang w:val="es-EC"/>
        </w:rPr>
        <w:t>municipales, sus</w:t>
      </w:r>
      <w:r w:rsidRPr="00FC0BA4">
        <w:rPr>
          <w:rFonts w:ascii="Times New Roman" w:eastAsia="Times New Roman" w:hAnsi="Times New Roman" w:cs="Times New Roman"/>
          <w:sz w:val="24"/>
          <w:szCs w:val="24"/>
          <w:lang w:val="es-EC"/>
        </w:rPr>
        <w:t xml:space="preserve"> empresas y las personas jurídicas del sector privado que presten servicios financiados con fondos municipales;</w:t>
      </w:r>
    </w:p>
    <w:p w:rsidR="00F906B0" w:rsidRPr="00FC0BA4" w:rsidRDefault="00F906B0" w:rsidP="00A12B90">
      <w:pPr>
        <w:numPr>
          <w:ilvl w:val="0"/>
          <w:numId w:val="6"/>
        </w:numPr>
        <w:spacing w:after="0" w:line="276" w:lineRule="auto"/>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Aprobar el plan anual de lucha contra la corrupción elaborado por el Presidente de la Comisión</w:t>
      </w:r>
      <w:r w:rsidR="00177BAF" w:rsidRPr="00FC0BA4">
        <w:rPr>
          <w:rFonts w:ascii="Times New Roman" w:eastAsia="Times New Roman" w:hAnsi="Times New Roman" w:cs="Times New Roman"/>
          <w:sz w:val="24"/>
          <w:szCs w:val="24"/>
          <w:lang w:val="es-EC"/>
        </w:rPr>
        <w:t>,</w:t>
      </w:r>
      <w:r w:rsidRPr="00FC0BA4">
        <w:rPr>
          <w:rFonts w:ascii="Times New Roman" w:eastAsia="Times New Roman" w:hAnsi="Times New Roman" w:cs="Times New Roman"/>
          <w:sz w:val="24"/>
          <w:szCs w:val="24"/>
          <w:lang w:val="es-EC"/>
        </w:rPr>
        <w:t xml:space="preserve"> y evaluar su ejecución;</w:t>
      </w:r>
    </w:p>
    <w:p w:rsidR="00F906B0" w:rsidRPr="00FC0BA4" w:rsidRDefault="00F906B0" w:rsidP="00A12B90">
      <w:pPr>
        <w:numPr>
          <w:ilvl w:val="0"/>
          <w:numId w:val="6"/>
        </w:numPr>
        <w:spacing w:after="0" w:line="276" w:lineRule="auto"/>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Apoyar y promover la conformación y funcionamiento de veedurías ciudadanas, </w:t>
      </w:r>
      <w:r w:rsidR="00313C7A" w:rsidRPr="00FC0BA4">
        <w:rPr>
          <w:rFonts w:ascii="Times New Roman" w:eastAsia="Times New Roman" w:hAnsi="Times New Roman" w:cs="Times New Roman"/>
          <w:sz w:val="24"/>
          <w:szCs w:val="24"/>
          <w:lang w:val="es-EC"/>
        </w:rPr>
        <w:t>observatorios y</w:t>
      </w:r>
      <w:r w:rsidRPr="00FC0BA4">
        <w:rPr>
          <w:rFonts w:ascii="Times New Roman" w:eastAsia="Times New Roman" w:hAnsi="Times New Roman" w:cs="Times New Roman"/>
          <w:sz w:val="24"/>
          <w:szCs w:val="24"/>
          <w:lang w:val="es-EC"/>
        </w:rPr>
        <w:t xml:space="preserve"> demás mecanismos de control social</w:t>
      </w:r>
      <w:r w:rsidR="00401EF0" w:rsidRPr="00FC0BA4">
        <w:rPr>
          <w:rFonts w:ascii="Times New Roman" w:eastAsia="Times New Roman" w:hAnsi="Times New Roman" w:cs="Times New Roman"/>
          <w:sz w:val="24"/>
          <w:szCs w:val="24"/>
          <w:lang w:val="es-EC"/>
        </w:rPr>
        <w:t xml:space="preserve"> en concordancia con la normativa nacional vigente</w:t>
      </w:r>
      <w:r w:rsidRPr="00FC0BA4">
        <w:rPr>
          <w:rFonts w:ascii="Times New Roman" w:eastAsia="Times New Roman" w:hAnsi="Times New Roman" w:cs="Times New Roman"/>
          <w:sz w:val="24"/>
          <w:szCs w:val="24"/>
          <w:lang w:val="es-EC"/>
        </w:rPr>
        <w:t>;</w:t>
      </w:r>
    </w:p>
    <w:p w:rsidR="00177BAF" w:rsidRPr="00FC0BA4" w:rsidRDefault="00F906B0"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Receptar </w:t>
      </w:r>
      <w:r w:rsidR="00177BAF" w:rsidRPr="00FC0BA4">
        <w:rPr>
          <w:rFonts w:ascii="Times New Roman" w:eastAsia="Times New Roman" w:hAnsi="Times New Roman" w:cs="Times New Roman"/>
          <w:sz w:val="24"/>
          <w:szCs w:val="24"/>
          <w:lang w:val="es-EC"/>
        </w:rPr>
        <w:t>e i</w:t>
      </w:r>
      <w:r w:rsidRPr="00FC0BA4">
        <w:rPr>
          <w:rFonts w:ascii="Times New Roman" w:eastAsia="Times New Roman" w:hAnsi="Times New Roman" w:cs="Times New Roman"/>
          <w:sz w:val="24"/>
          <w:szCs w:val="24"/>
          <w:lang w:val="es-EC"/>
        </w:rPr>
        <w:t xml:space="preserve">nvestigar denuncias ciudadanas sobre acciones u omisiones que </w:t>
      </w:r>
      <w:r w:rsidR="00177BAF" w:rsidRPr="00FC0BA4">
        <w:rPr>
          <w:rFonts w:ascii="Times New Roman" w:eastAsia="Times New Roman" w:hAnsi="Times New Roman" w:cs="Times New Roman"/>
          <w:sz w:val="24"/>
          <w:szCs w:val="24"/>
          <w:lang w:val="es-EC"/>
        </w:rPr>
        <w:t xml:space="preserve">supondrían </w:t>
      </w:r>
      <w:r w:rsidRPr="00FC0BA4">
        <w:rPr>
          <w:rFonts w:ascii="Times New Roman" w:eastAsia="Times New Roman" w:hAnsi="Times New Roman" w:cs="Times New Roman"/>
          <w:sz w:val="24"/>
          <w:szCs w:val="24"/>
          <w:lang w:val="es-EC"/>
        </w:rPr>
        <w:t>posibles actos de corrupción en la gestión municipal</w:t>
      </w:r>
      <w:r w:rsidR="00177BAF" w:rsidRPr="00FC0BA4">
        <w:rPr>
          <w:rFonts w:ascii="Times New Roman" w:eastAsia="Times New Roman" w:hAnsi="Times New Roman" w:cs="Times New Roman"/>
          <w:sz w:val="24"/>
          <w:szCs w:val="24"/>
          <w:lang w:val="es-EC"/>
        </w:rPr>
        <w:t>,</w:t>
      </w:r>
      <w:r w:rsidRPr="00FC0BA4">
        <w:rPr>
          <w:rFonts w:ascii="Times New Roman" w:eastAsia="Times New Roman" w:hAnsi="Times New Roman" w:cs="Times New Roman"/>
          <w:sz w:val="24"/>
          <w:szCs w:val="24"/>
          <w:lang w:val="es-EC"/>
        </w:rPr>
        <w:t xml:space="preserve"> atribuibles a los miembros del Concejo, funcionario</w:t>
      </w:r>
      <w:r w:rsidR="003A3963" w:rsidRPr="00FC0BA4">
        <w:rPr>
          <w:rFonts w:ascii="Times New Roman" w:eastAsia="Times New Roman" w:hAnsi="Times New Roman" w:cs="Times New Roman"/>
          <w:sz w:val="24"/>
          <w:szCs w:val="24"/>
          <w:lang w:val="es-EC"/>
        </w:rPr>
        <w:t>s, empleados y trabajadores del Distrito Metropolitano de Quito, garantizando el debido proceso y el respeto a las garantías consti</w:t>
      </w:r>
      <w:r w:rsidR="00593CBE" w:rsidRPr="00FC0BA4">
        <w:rPr>
          <w:rFonts w:ascii="Times New Roman" w:eastAsia="Times New Roman" w:hAnsi="Times New Roman" w:cs="Times New Roman"/>
          <w:sz w:val="24"/>
          <w:szCs w:val="24"/>
          <w:lang w:val="es-EC"/>
        </w:rPr>
        <w:t>tucionales de los involucrados.</w:t>
      </w:r>
    </w:p>
    <w:p w:rsidR="003A3963" w:rsidRPr="00FC0BA4" w:rsidRDefault="003A3963"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eastAsia="Times New Roman" w:hAnsi="Times New Roman" w:cs="Times New Roman"/>
          <w:sz w:val="24"/>
          <w:szCs w:val="24"/>
          <w:lang w:val="es-EC"/>
        </w:rPr>
        <w:t xml:space="preserve">Informar debidamente a las instancias correspondientes de control tanto </w:t>
      </w:r>
      <w:r w:rsidR="00177BAF" w:rsidRPr="00FC0BA4">
        <w:rPr>
          <w:rFonts w:ascii="Times New Roman" w:eastAsia="Times New Roman" w:hAnsi="Times New Roman" w:cs="Times New Roman"/>
          <w:sz w:val="24"/>
          <w:szCs w:val="24"/>
          <w:lang w:val="es-EC"/>
        </w:rPr>
        <w:t xml:space="preserve">a </w:t>
      </w:r>
      <w:r w:rsidRPr="00FC0BA4">
        <w:rPr>
          <w:rFonts w:ascii="Times New Roman" w:eastAsia="Times New Roman" w:hAnsi="Times New Roman" w:cs="Times New Roman"/>
          <w:sz w:val="24"/>
          <w:szCs w:val="24"/>
          <w:lang w:val="es-EC"/>
        </w:rPr>
        <w:t xml:space="preserve"> nivel nacional como </w:t>
      </w:r>
      <w:r w:rsidR="00177BAF" w:rsidRPr="00FC0BA4">
        <w:rPr>
          <w:rFonts w:ascii="Times New Roman" w:eastAsia="Times New Roman" w:hAnsi="Times New Roman" w:cs="Times New Roman"/>
          <w:sz w:val="24"/>
          <w:szCs w:val="24"/>
          <w:lang w:val="es-EC"/>
        </w:rPr>
        <w:t>local</w:t>
      </w:r>
      <w:r w:rsidRPr="00FC0BA4">
        <w:rPr>
          <w:rFonts w:ascii="Times New Roman" w:eastAsia="Times New Roman" w:hAnsi="Times New Roman" w:cs="Times New Roman"/>
          <w:sz w:val="24"/>
          <w:szCs w:val="24"/>
          <w:lang w:val="es-EC"/>
        </w:rPr>
        <w:t xml:space="preserve">, así como a la Fiscalía General del Estado o a la </w:t>
      </w:r>
      <w:r w:rsidR="0006611F" w:rsidRPr="00FC0BA4">
        <w:rPr>
          <w:rFonts w:ascii="Times New Roman" w:eastAsia="Times New Roman" w:hAnsi="Times New Roman" w:cs="Times New Roman"/>
          <w:sz w:val="24"/>
          <w:szCs w:val="24"/>
          <w:lang w:val="es-EC"/>
        </w:rPr>
        <w:t>función</w:t>
      </w:r>
      <w:r w:rsidRPr="00FC0BA4">
        <w:rPr>
          <w:rFonts w:ascii="Times New Roman" w:eastAsia="Times New Roman" w:hAnsi="Times New Roman" w:cs="Times New Roman"/>
          <w:sz w:val="24"/>
          <w:szCs w:val="24"/>
          <w:lang w:val="es-EC"/>
        </w:rPr>
        <w:t xml:space="preserve"> judicial, según sea el caso, sobre los hallazgos en el procesamiento de estas denuncias.</w:t>
      </w:r>
    </w:p>
    <w:p w:rsidR="003A3963" w:rsidRPr="00FC0BA4" w:rsidRDefault="00375661"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hAnsi="Times New Roman" w:cs="Times New Roman"/>
          <w:sz w:val="24"/>
          <w:szCs w:val="24"/>
          <w:lang w:val="es-ES"/>
        </w:rPr>
        <w:t xml:space="preserve">Conocer y velar por el cumplimiento de las recomendaciones de los informes de </w:t>
      </w:r>
      <w:r w:rsidR="0006611F" w:rsidRPr="00FC0BA4">
        <w:rPr>
          <w:rFonts w:ascii="Times New Roman" w:hAnsi="Times New Roman" w:cs="Times New Roman"/>
          <w:sz w:val="24"/>
          <w:szCs w:val="24"/>
          <w:lang w:val="es-ES"/>
        </w:rPr>
        <w:t>auditoría</w:t>
      </w:r>
      <w:r w:rsidRPr="00FC0BA4">
        <w:rPr>
          <w:rFonts w:ascii="Times New Roman" w:hAnsi="Times New Roman" w:cs="Times New Roman"/>
          <w:sz w:val="24"/>
          <w:szCs w:val="24"/>
          <w:lang w:val="es-ES"/>
        </w:rPr>
        <w:t xml:space="preserve"> interna y </w:t>
      </w:r>
      <w:r w:rsidR="00177BAF" w:rsidRPr="00FC0BA4">
        <w:rPr>
          <w:rFonts w:ascii="Times New Roman" w:hAnsi="Times New Roman" w:cs="Times New Roman"/>
          <w:sz w:val="24"/>
          <w:szCs w:val="24"/>
          <w:lang w:val="es-ES"/>
        </w:rPr>
        <w:t>de la C</w:t>
      </w:r>
      <w:r w:rsidRPr="00FC0BA4">
        <w:rPr>
          <w:rFonts w:ascii="Times New Roman" w:hAnsi="Times New Roman" w:cs="Times New Roman"/>
          <w:sz w:val="24"/>
          <w:szCs w:val="24"/>
          <w:lang w:val="es-ES"/>
        </w:rPr>
        <w:t xml:space="preserve">ontraloría </w:t>
      </w:r>
      <w:r w:rsidR="00177BAF" w:rsidRPr="00FC0BA4">
        <w:rPr>
          <w:rFonts w:ascii="Times New Roman" w:hAnsi="Times New Roman" w:cs="Times New Roman"/>
          <w:sz w:val="24"/>
          <w:szCs w:val="24"/>
          <w:lang w:val="es-ES"/>
        </w:rPr>
        <w:t xml:space="preserve">General del Estado, </w:t>
      </w:r>
      <w:r w:rsidRPr="00FC0BA4">
        <w:rPr>
          <w:rFonts w:ascii="Times New Roman" w:hAnsi="Times New Roman" w:cs="Times New Roman"/>
          <w:sz w:val="24"/>
          <w:szCs w:val="24"/>
          <w:lang w:val="es-ES"/>
        </w:rPr>
        <w:t xml:space="preserve">que se deriven de casos </w:t>
      </w:r>
      <w:r w:rsidR="00177BAF" w:rsidRPr="00FC0BA4">
        <w:rPr>
          <w:rFonts w:ascii="Times New Roman" w:hAnsi="Times New Roman" w:cs="Times New Roman"/>
          <w:sz w:val="24"/>
          <w:szCs w:val="24"/>
          <w:lang w:val="es-ES"/>
        </w:rPr>
        <w:t xml:space="preserve">examinados </w:t>
      </w:r>
      <w:r w:rsidRPr="00FC0BA4">
        <w:rPr>
          <w:rFonts w:ascii="Times New Roman" w:hAnsi="Times New Roman" w:cs="Times New Roman"/>
          <w:sz w:val="24"/>
          <w:szCs w:val="24"/>
          <w:lang w:val="es-ES"/>
        </w:rPr>
        <w:t xml:space="preserve">que traten sobre </w:t>
      </w:r>
      <w:r w:rsidR="00605A49" w:rsidRPr="00FC0BA4">
        <w:rPr>
          <w:rFonts w:ascii="Times New Roman" w:hAnsi="Times New Roman" w:cs="Times New Roman"/>
          <w:sz w:val="24"/>
          <w:szCs w:val="24"/>
          <w:lang w:val="es-ES"/>
        </w:rPr>
        <w:t xml:space="preserve">asuntos </w:t>
      </w:r>
      <w:r w:rsidRPr="00FC0BA4">
        <w:rPr>
          <w:rFonts w:ascii="Times New Roman" w:hAnsi="Times New Roman" w:cs="Times New Roman"/>
          <w:sz w:val="24"/>
          <w:szCs w:val="24"/>
          <w:lang w:val="es-ES"/>
        </w:rPr>
        <w:t xml:space="preserve">de corrupción o </w:t>
      </w:r>
      <w:r w:rsidR="00605A49" w:rsidRPr="00FC0BA4">
        <w:rPr>
          <w:rFonts w:ascii="Times New Roman" w:hAnsi="Times New Roman" w:cs="Times New Roman"/>
          <w:sz w:val="24"/>
          <w:szCs w:val="24"/>
          <w:lang w:val="es-ES"/>
        </w:rPr>
        <w:t xml:space="preserve">de ausencia </w:t>
      </w:r>
      <w:r w:rsidRPr="00FC0BA4">
        <w:rPr>
          <w:rFonts w:ascii="Times New Roman" w:hAnsi="Times New Roman" w:cs="Times New Roman"/>
          <w:sz w:val="24"/>
          <w:szCs w:val="24"/>
          <w:lang w:val="es-ES"/>
        </w:rPr>
        <w:t xml:space="preserve">transparencia. </w:t>
      </w:r>
    </w:p>
    <w:p w:rsidR="003A3963" w:rsidRPr="00FC0BA4" w:rsidRDefault="00375661"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hAnsi="Times New Roman" w:cs="Times New Roman"/>
          <w:sz w:val="24"/>
          <w:szCs w:val="24"/>
          <w:lang w:val="es-ES"/>
        </w:rPr>
        <w:t xml:space="preserve">Exhortar a los directivos o funcionarios municipales sobre el cumplimiento del derecho ciudadano de acceso a la información pública e informar a la autoridad competente sobre los incumplimientos, para la sanción establecida en el marco regulatorio vigente, </w:t>
      </w:r>
      <w:r w:rsidR="00EA52A7" w:rsidRPr="00FC0BA4">
        <w:rPr>
          <w:rFonts w:ascii="Times New Roman" w:hAnsi="Times New Roman" w:cs="Times New Roman"/>
          <w:sz w:val="24"/>
          <w:szCs w:val="24"/>
          <w:lang w:val="es-ES"/>
        </w:rPr>
        <w:t xml:space="preserve">en aquellos casos en que </w:t>
      </w:r>
      <w:r w:rsidRPr="00FC0BA4">
        <w:rPr>
          <w:rFonts w:ascii="Times New Roman" w:hAnsi="Times New Roman" w:cs="Times New Roman"/>
          <w:sz w:val="24"/>
          <w:szCs w:val="24"/>
          <w:lang w:val="es-ES"/>
        </w:rPr>
        <w:t xml:space="preserve">la ciudadanía </w:t>
      </w:r>
      <w:r w:rsidR="00EA52A7" w:rsidRPr="00FC0BA4">
        <w:rPr>
          <w:rFonts w:ascii="Times New Roman" w:hAnsi="Times New Roman" w:cs="Times New Roman"/>
          <w:sz w:val="24"/>
          <w:szCs w:val="24"/>
          <w:lang w:val="es-ES"/>
        </w:rPr>
        <w:t xml:space="preserve">haya hecho </w:t>
      </w:r>
      <w:r w:rsidRPr="00FC0BA4">
        <w:rPr>
          <w:rFonts w:ascii="Times New Roman" w:hAnsi="Times New Roman" w:cs="Times New Roman"/>
          <w:sz w:val="24"/>
          <w:szCs w:val="24"/>
          <w:lang w:val="es-ES"/>
        </w:rPr>
        <w:t>conocer a la Comisión</w:t>
      </w:r>
      <w:r w:rsidR="00AB746A" w:rsidRPr="00FC0BA4">
        <w:rPr>
          <w:rFonts w:ascii="Times New Roman" w:hAnsi="Times New Roman" w:cs="Times New Roman"/>
          <w:sz w:val="24"/>
          <w:szCs w:val="24"/>
          <w:lang w:val="es-ES"/>
        </w:rPr>
        <w:t>,</w:t>
      </w:r>
      <w:r w:rsidRPr="00FC0BA4">
        <w:rPr>
          <w:rFonts w:ascii="Times New Roman" w:hAnsi="Times New Roman" w:cs="Times New Roman"/>
          <w:sz w:val="24"/>
          <w:szCs w:val="24"/>
          <w:lang w:val="es-ES"/>
        </w:rPr>
        <w:t xml:space="preserve"> que los plazos y condiciones de la información no fueron cumplidos por los funcionarios municipales;</w:t>
      </w:r>
    </w:p>
    <w:p w:rsidR="003A3963" w:rsidRPr="00FC0BA4" w:rsidRDefault="00375661"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hAnsi="Times New Roman" w:cs="Times New Roman"/>
          <w:sz w:val="24"/>
          <w:szCs w:val="24"/>
          <w:lang w:val="es-ES"/>
        </w:rPr>
        <w:t xml:space="preserve">Designar de entre sus miembros principales al presidente de la Comisión Metropolitana de </w:t>
      </w:r>
      <w:r w:rsidR="00920AE6" w:rsidRPr="00FC0BA4">
        <w:rPr>
          <w:rFonts w:ascii="Times New Roman" w:hAnsi="Times New Roman" w:cs="Times New Roman"/>
          <w:sz w:val="24"/>
          <w:szCs w:val="24"/>
          <w:lang w:val="es-ES"/>
        </w:rPr>
        <w:t>Transparencia</w:t>
      </w:r>
      <w:r w:rsidRPr="00FC0BA4">
        <w:rPr>
          <w:rFonts w:ascii="Times New Roman" w:hAnsi="Times New Roman" w:cs="Times New Roman"/>
          <w:sz w:val="24"/>
          <w:szCs w:val="24"/>
          <w:lang w:val="es-ES"/>
        </w:rPr>
        <w:t xml:space="preserve"> y</w:t>
      </w:r>
      <w:r w:rsidR="00AB746A" w:rsidRPr="00FC0BA4">
        <w:rPr>
          <w:rFonts w:ascii="Times New Roman" w:hAnsi="Times New Roman" w:cs="Times New Roman"/>
          <w:sz w:val="24"/>
          <w:szCs w:val="24"/>
          <w:lang w:val="es-ES"/>
        </w:rPr>
        <w:t>, de ser necesario,</w:t>
      </w:r>
      <w:r w:rsidRPr="00FC0BA4">
        <w:rPr>
          <w:rFonts w:ascii="Times New Roman" w:hAnsi="Times New Roman" w:cs="Times New Roman"/>
          <w:sz w:val="24"/>
          <w:szCs w:val="24"/>
          <w:lang w:val="es-ES"/>
        </w:rPr>
        <w:t xml:space="preserve"> </w:t>
      </w:r>
      <w:r w:rsidR="0006611F" w:rsidRPr="00FC0BA4">
        <w:rPr>
          <w:rFonts w:ascii="Times New Roman" w:hAnsi="Times New Roman" w:cs="Times New Roman"/>
          <w:sz w:val="24"/>
          <w:szCs w:val="24"/>
          <w:lang w:val="es-ES"/>
        </w:rPr>
        <w:t>encargar temporalmente</w:t>
      </w:r>
      <w:r w:rsidRPr="00FC0BA4">
        <w:rPr>
          <w:rFonts w:ascii="Times New Roman" w:hAnsi="Times New Roman" w:cs="Times New Roman"/>
          <w:sz w:val="24"/>
          <w:szCs w:val="24"/>
          <w:lang w:val="es-ES"/>
        </w:rPr>
        <w:t xml:space="preserve"> las funciones administrativas de la Comisión al asesor jurídico.</w:t>
      </w:r>
    </w:p>
    <w:p w:rsidR="003A3963" w:rsidRPr="00FC0BA4" w:rsidRDefault="00375661"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hAnsi="Times New Roman" w:cs="Times New Roman"/>
          <w:sz w:val="24"/>
          <w:szCs w:val="24"/>
          <w:lang w:val="es-ES"/>
        </w:rPr>
        <w:t xml:space="preserve">Organizar los recursos institucionales y aprobar los instrumentos de planificación y </w:t>
      </w:r>
      <w:r w:rsidR="0006611F" w:rsidRPr="00FC0BA4">
        <w:rPr>
          <w:rFonts w:ascii="Times New Roman" w:hAnsi="Times New Roman" w:cs="Times New Roman"/>
          <w:sz w:val="24"/>
          <w:szCs w:val="24"/>
          <w:lang w:val="es-ES"/>
        </w:rPr>
        <w:t>gestión institucional</w:t>
      </w:r>
      <w:r w:rsidRPr="00FC0BA4">
        <w:rPr>
          <w:rFonts w:ascii="Times New Roman" w:hAnsi="Times New Roman" w:cs="Times New Roman"/>
          <w:sz w:val="24"/>
          <w:szCs w:val="24"/>
          <w:lang w:val="es-ES"/>
        </w:rPr>
        <w:t xml:space="preserve"> y </w:t>
      </w:r>
      <w:r w:rsidR="0006611F" w:rsidRPr="00FC0BA4">
        <w:rPr>
          <w:rFonts w:ascii="Times New Roman" w:hAnsi="Times New Roman" w:cs="Times New Roman"/>
          <w:sz w:val="24"/>
          <w:szCs w:val="24"/>
          <w:lang w:val="es-ES"/>
        </w:rPr>
        <w:t>cooperación,</w:t>
      </w:r>
      <w:r w:rsidRPr="00FC0BA4">
        <w:rPr>
          <w:rFonts w:ascii="Times New Roman" w:hAnsi="Times New Roman" w:cs="Times New Roman"/>
          <w:sz w:val="24"/>
          <w:szCs w:val="24"/>
          <w:lang w:val="es-ES"/>
        </w:rPr>
        <w:t xml:space="preserve"> de acuerdo a las regulaciones y normas vigentes, en función del cumplimiento eficiente de sus objetivos;</w:t>
      </w:r>
    </w:p>
    <w:p w:rsidR="003A3963" w:rsidRPr="00FC0BA4" w:rsidRDefault="00375661"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hAnsi="Times New Roman" w:cs="Times New Roman"/>
          <w:sz w:val="24"/>
          <w:szCs w:val="24"/>
          <w:lang w:val="es-ES"/>
        </w:rPr>
        <w:t>Formular y aprobar las normas reglamentarias para su</w:t>
      </w:r>
      <w:r w:rsidR="00A65473"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funcionamiento.</w:t>
      </w:r>
    </w:p>
    <w:p w:rsidR="00375661" w:rsidRPr="00FC0BA4" w:rsidRDefault="00375661" w:rsidP="00A12B90">
      <w:pPr>
        <w:numPr>
          <w:ilvl w:val="0"/>
          <w:numId w:val="6"/>
        </w:numPr>
        <w:spacing w:after="0" w:line="276" w:lineRule="auto"/>
        <w:ind w:left="709"/>
        <w:jc w:val="both"/>
        <w:rPr>
          <w:rFonts w:ascii="Times New Roman" w:eastAsia="Times New Roman" w:hAnsi="Times New Roman" w:cs="Times New Roman"/>
          <w:sz w:val="24"/>
          <w:szCs w:val="24"/>
          <w:lang w:val="es-EC"/>
        </w:rPr>
      </w:pPr>
      <w:r w:rsidRPr="00FC0BA4">
        <w:rPr>
          <w:rFonts w:ascii="Times New Roman" w:hAnsi="Times New Roman" w:cs="Times New Roman"/>
          <w:sz w:val="24"/>
          <w:szCs w:val="24"/>
          <w:lang w:val="es-ES"/>
        </w:rPr>
        <w:t>Ejercer las demás atribuciones que establezcan esta Ordenanza y los reglamentos pertinentes.</w:t>
      </w:r>
    </w:p>
    <w:p w:rsidR="00375661" w:rsidRPr="00FC0BA4" w:rsidRDefault="00375661" w:rsidP="00A12B90">
      <w:pPr>
        <w:spacing w:after="0"/>
        <w:jc w:val="both"/>
        <w:rPr>
          <w:rFonts w:ascii="Times New Roman" w:hAnsi="Times New Roman" w:cs="Times New Roman"/>
          <w:sz w:val="24"/>
          <w:szCs w:val="24"/>
          <w:lang w:val="es-ES"/>
        </w:rPr>
      </w:pPr>
    </w:p>
    <w:p w:rsidR="00C73487" w:rsidRPr="00FC0BA4" w:rsidRDefault="003A3963" w:rsidP="00A12B90">
      <w:pPr>
        <w:spacing w:after="0"/>
        <w:jc w:val="both"/>
        <w:rPr>
          <w:rFonts w:ascii="Times New Roman" w:hAnsi="Times New Roman" w:cs="Times New Roman"/>
          <w:sz w:val="24"/>
          <w:szCs w:val="24"/>
          <w:lang w:val="es-ES"/>
        </w:rPr>
      </w:pPr>
      <w:r w:rsidRPr="00FC0BA4">
        <w:rPr>
          <w:rFonts w:ascii="Times New Roman" w:hAnsi="Times New Roman" w:cs="Times New Roman"/>
          <w:b/>
          <w:sz w:val="24"/>
          <w:szCs w:val="24"/>
          <w:lang w:val="es-ES"/>
        </w:rPr>
        <w:lastRenderedPageBreak/>
        <w:t xml:space="preserve">Artículo </w:t>
      </w:r>
      <w:r w:rsidR="00A12B90" w:rsidRPr="00FC0BA4">
        <w:rPr>
          <w:rFonts w:ascii="Times New Roman" w:hAnsi="Times New Roman" w:cs="Times New Roman"/>
          <w:b/>
          <w:sz w:val="24"/>
          <w:szCs w:val="24"/>
          <w:lang w:val="es-ES"/>
        </w:rPr>
        <w:t>... (</w:t>
      </w:r>
      <w:r w:rsidR="00375661" w:rsidRPr="00FC0BA4">
        <w:rPr>
          <w:rFonts w:ascii="Times New Roman" w:hAnsi="Times New Roman" w:cs="Times New Roman"/>
          <w:b/>
          <w:sz w:val="24"/>
          <w:szCs w:val="24"/>
          <w:lang w:val="es-ES"/>
        </w:rPr>
        <w:t>8</w:t>
      </w:r>
      <w:r w:rsidR="00A12B90" w:rsidRPr="00FC0BA4">
        <w:rPr>
          <w:rFonts w:ascii="Times New Roman" w:hAnsi="Times New Roman" w:cs="Times New Roman"/>
          <w:b/>
          <w:sz w:val="24"/>
          <w:szCs w:val="24"/>
          <w:lang w:val="es-ES"/>
        </w:rPr>
        <w:t>). -</w:t>
      </w:r>
      <w:r w:rsidR="00375661" w:rsidRPr="00FC0BA4">
        <w:rPr>
          <w:rFonts w:ascii="Times New Roman" w:hAnsi="Times New Roman" w:cs="Times New Roman"/>
          <w:b/>
          <w:sz w:val="24"/>
          <w:szCs w:val="24"/>
          <w:lang w:val="es-ES"/>
        </w:rPr>
        <w:t xml:space="preserve"> </w:t>
      </w:r>
      <w:r w:rsidR="00A12B90" w:rsidRPr="00FC0BA4">
        <w:rPr>
          <w:rFonts w:ascii="Times New Roman" w:hAnsi="Times New Roman" w:cs="Times New Roman"/>
          <w:b/>
          <w:sz w:val="24"/>
          <w:szCs w:val="24"/>
          <w:lang w:val="es-ES"/>
        </w:rPr>
        <w:t>Integración. -</w:t>
      </w:r>
      <w:r w:rsidR="00375661" w:rsidRPr="00FC0BA4">
        <w:rPr>
          <w:rFonts w:ascii="Times New Roman" w:hAnsi="Times New Roman" w:cs="Times New Roman"/>
          <w:sz w:val="24"/>
          <w:szCs w:val="24"/>
          <w:lang w:val="es-ES"/>
        </w:rPr>
        <w:t xml:space="preserve"> La Comisión estará integrada </w:t>
      </w:r>
      <w:r w:rsidR="006E2395" w:rsidRPr="00FC0BA4">
        <w:rPr>
          <w:rFonts w:ascii="Times New Roman" w:hAnsi="Times New Roman" w:cs="Times New Roman"/>
          <w:sz w:val="24"/>
          <w:szCs w:val="24"/>
          <w:lang w:val="es-ES"/>
        </w:rPr>
        <w:t xml:space="preserve">por cinco miembros, quienes serán seleccionados </w:t>
      </w:r>
      <w:r w:rsidR="00C73487" w:rsidRPr="00FC0BA4">
        <w:rPr>
          <w:rFonts w:ascii="Times New Roman" w:hAnsi="Times New Roman" w:cs="Times New Roman"/>
          <w:sz w:val="24"/>
          <w:szCs w:val="24"/>
          <w:lang w:val="es-ES"/>
        </w:rPr>
        <w:t>de la siguiente manera:</w:t>
      </w:r>
    </w:p>
    <w:p w:rsidR="00C73487" w:rsidRPr="00FC0BA4" w:rsidRDefault="00C73487" w:rsidP="00A12B90">
      <w:pPr>
        <w:spacing w:after="0"/>
        <w:jc w:val="both"/>
        <w:rPr>
          <w:rFonts w:ascii="Times New Roman" w:hAnsi="Times New Roman" w:cs="Times New Roman"/>
          <w:sz w:val="24"/>
          <w:szCs w:val="24"/>
          <w:lang w:val="es-ES"/>
        </w:rPr>
      </w:pPr>
    </w:p>
    <w:p w:rsidR="00C73487" w:rsidRPr="00FC0BA4" w:rsidRDefault="00A12B90" w:rsidP="00A12B90">
      <w:pPr>
        <w:pStyle w:val="Prrafodelista"/>
        <w:numPr>
          <w:ilvl w:val="0"/>
          <w:numId w:val="8"/>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Un miembro</w:t>
      </w:r>
      <w:r w:rsidR="006E2395" w:rsidRPr="00FC0BA4">
        <w:rPr>
          <w:rFonts w:ascii="Times New Roman" w:hAnsi="Times New Roman" w:cs="Times New Roman"/>
          <w:sz w:val="24"/>
          <w:szCs w:val="24"/>
          <w:lang w:val="es-ES"/>
        </w:rPr>
        <w:t xml:space="preserve"> designado de entre los Asambleístas Metropolitanos de Quito</w:t>
      </w:r>
      <w:r w:rsidR="00A57401" w:rsidRPr="00FC0BA4">
        <w:rPr>
          <w:rFonts w:ascii="Times New Roman" w:hAnsi="Times New Roman" w:cs="Times New Roman"/>
          <w:sz w:val="24"/>
          <w:szCs w:val="24"/>
          <w:lang w:val="es-ES"/>
        </w:rPr>
        <w:t>, con su respectivo suplente, garantizando el principio de paridad de género</w:t>
      </w:r>
      <w:r w:rsidR="006E2395" w:rsidRPr="00FC0BA4">
        <w:rPr>
          <w:rFonts w:ascii="Times New Roman" w:hAnsi="Times New Roman" w:cs="Times New Roman"/>
          <w:sz w:val="24"/>
          <w:szCs w:val="24"/>
          <w:lang w:val="es-ES"/>
        </w:rPr>
        <w:t>;</w:t>
      </w:r>
    </w:p>
    <w:p w:rsidR="006E2395" w:rsidRPr="00FC0BA4" w:rsidRDefault="00937331" w:rsidP="00A12B90">
      <w:pPr>
        <w:pStyle w:val="Prrafodelista"/>
        <w:numPr>
          <w:ilvl w:val="0"/>
          <w:numId w:val="8"/>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Cuatro </w:t>
      </w:r>
      <w:r w:rsidR="006E2395" w:rsidRPr="00FC0BA4">
        <w:rPr>
          <w:rFonts w:ascii="Times New Roman" w:hAnsi="Times New Roman" w:cs="Times New Roman"/>
          <w:sz w:val="24"/>
          <w:szCs w:val="24"/>
          <w:lang w:val="es-ES"/>
        </w:rPr>
        <w:t xml:space="preserve">miembros seleccionados de la ciudadanía, que se hayan postulado conforme a las </w:t>
      </w:r>
      <w:r w:rsidR="007D651F" w:rsidRPr="00FC0BA4">
        <w:rPr>
          <w:rFonts w:ascii="Times New Roman" w:hAnsi="Times New Roman" w:cs="Times New Roman"/>
          <w:sz w:val="24"/>
          <w:szCs w:val="24"/>
          <w:lang w:val="es-ES"/>
        </w:rPr>
        <w:t>normas de la presente Ordenanza,</w:t>
      </w:r>
      <w:r w:rsidR="00A57401" w:rsidRPr="00FC0BA4">
        <w:rPr>
          <w:rFonts w:ascii="Times New Roman" w:hAnsi="Times New Roman" w:cs="Times New Roman"/>
          <w:sz w:val="24"/>
          <w:szCs w:val="24"/>
          <w:lang w:val="es-ES"/>
        </w:rPr>
        <w:t xml:space="preserve"> con sus respectivos suplentes, garantizando el principio de paridad de género;</w:t>
      </w:r>
    </w:p>
    <w:p w:rsidR="00C73487" w:rsidRPr="00FC0BA4" w:rsidRDefault="00C73487" w:rsidP="00A12B90">
      <w:pPr>
        <w:spacing w:after="0"/>
        <w:jc w:val="both"/>
        <w:rPr>
          <w:rFonts w:ascii="Times New Roman" w:hAnsi="Times New Roman" w:cs="Times New Roman"/>
          <w:sz w:val="24"/>
          <w:szCs w:val="24"/>
          <w:lang w:val="es-ES"/>
        </w:rPr>
      </w:pPr>
    </w:p>
    <w:p w:rsidR="00375661" w:rsidRPr="00FC0BA4" w:rsidRDefault="00264A0B"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L</w:t>
      </w:r>
      <w:r w:rsidR="00375661" w:rsidRPr="00FC0BA4">
        <w:rPr>
          <w:rFonts w:ascii="Times New Roman" w:hAnsi="Times New Roman" w:cs="Times New Roman"/>
          <w:sz w:val="24"/>
          <w:szCs w:val="24"/>
          <w:lang w:val="es-ES"/>
        </w:rPr>
        <w:t xml:space="preserve">os comisionados ejercerán sus funciones por un período de cuatro años. </w:t>
      </w:r>
      <w:r w:rsidRPr="00FC0BA4">
        <w:rPr>
          <w:rFonts w:ascii="Times New Roman" w:hAnsi="Times New Roman" w:cs="Times New Roman"/>
          <w:sz w:val="24"/>
          <w:szCs w:val="24"/>
          <w:lang w:val="es-ES"/>
        </w:rPr>
        <w:t xml:space="preserve">Para el caso del miembro designado de entre los </w:t>
      </w:r>
      <w:r w:rsidR="00A12B90" w:rsidRPr="00FC0BA4">
        <w:rPr>
          <w:rFonts w:ascii="Times New Roman" w:hAnsi="Times New Roman" w:cs="Times New Roman"/>
          <w:sz w:val="24"/>
          <w:szCs w:val="24"/>
          <w:lang w:val="es-ES"/>
        </w:rPr>
        <w:t>Asambleísta</w:t>
      </w:r>
      <w:r w:rsidR="00593CBE" w:rsidRPr="00FC0BA4">
        <w:rPr>
          <w:rFonts w:ascii="Times New Roman" w:hAnsi="Times New Roman" w:cs="Times New Roman"/>
          <w:sz w:val="24"/>
          <w:szCs w:val="24"/>
          <w:lang w:val="es-ES"/>
        </w:rPr>
        <w:t>s</w:t>
      </w:r>
      <w:r w:rsidRPr="00FC0BA4">
        <w:rPr>
          <w:rFonts w:ascii="Times New Roman" w:hAnsi="Times New Roman" w:cs="Times New Roman"/>
          <w:sz w:val="24"/>
          <w:szCs w:val="24"/>
          <w:lang w:val="es-ES"/>
        </w:rPr>
        <w:t xml:space="preserve"> de Quito, su período de actuación será el mismo que rija para su función.</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La Comisión designará su </w:t>
      </w:r>
      <w:r w:rsidR="003A3963" w:rsidRPr="00FC0BA4">
        <w:rPr>
          <w:rFonts w:ascii="Times New Roman" w:hAnsi="Times New Roman" w:cs="Times New Roman"/>
          <w:sz w:val="24"/>
          <w:szCs w:val="24"/>
          <w:lang w:val="es-ES"/>
        </w:rPr>
        <w:t>Presidente</w:t>
      </w:r>
      <w:r w:rsidRPr="00FC0BA4">
        <w:rPr>
          <w:rFonts w:ascii="Times New Roman" w:hAnsi="Times New Roman" w:cs="Times New Roman"/>
          <w:sz w:val="24"/>
          <w:szCs w:val="24"/>
          <w:lang w:val="es-ES"/>
        </w:rPr>
        <w:t xml:space="preserve"> </w:t>
      </w:r>
      <w:r w:rsidR="00A65473" w:rsidRPr="00FC0BA4">
        <w:rPr>
          <w:rFonts w:ascii="Times New Roman" w:hAnsi="Times New Roman" w:cs="Times New Roman"/>
          <w:sz w:val="24"/>
          <w:szCs w:val="24"/>
          <w:lang w:val="es-ES"/>
        </w:rPr>
        <w:t xml:space="preserve">de </w:t>
      </w:r>
      <w:r w:rsidRPr="00FC0BA4">
        <w:rPr>
          <w:rFonts w:ascii="Times New Roman" w:hAnsi="Times New Roman" w:cs="Times New Roman"/>
          <w:sz w:val="24"/>
          <w:szCs w:val="24"/>
          <w:lang w:val="es-ES"/>
        </w:rPr>
        <w:t xml:space="preserve">entre </w:t>
      </w:r>
      <w:r w:rsidR="00A65473" w:rsidRPr="00FC0BA4">
        <w:rPr>
          <w:rFonts w:ascii="Times New Roman" w:hAnsi="Times New Roman" w:cs="Times New Roman"/>
          <w:sz w:val="24"/>
          <w:szCs w:val="24"/>
          <w:lang w:val="es-ES"/>
        </w:rPr>
        <w:t xml:space="preserve">sus miembros principales, </w:t>
      </w:r>
      <w:r w:rsidR="0006611F" w:rsidRPr="00FC0BA4">
        <w:rPr>
          <w:rFonts w:ascii="Times New Roman" w:hAnsi="Times New Roman" w:cs="Times New Roman"/>
          <w:sz w:val="24"/>
          <w:szCs w:val="24"/>
          <w:lang w:val="es-ES"/>
        </w:rPr>
        <w:t>acorde al</w:t>
      </w:r>
      <w:r w:rsidRPr="00FC0BA4">
        <w:rPr>
          <w:rFonts w:ascii="Times New Roman" w:hAnsi="Times New Roman" w:cs="Times New Roman"/>
          <w:sz w:val="24"/>
          <w:szCs w:val="24"/>
          <w:lang w:val="es-ES"/>
        </w:rPr>
        <w:t xml:space="preserve"> procedimiento contemplado en el presente instrumento normativo. </w:t>
      </w:r>
    </w:p>
    <w:p w:rsidR="00593CBE" w:rsidRPr="00FC0BA4" w:rsidRDefault="00593CBE" w:rsidP="00A12B90">
      <w:pPr>
        <w:spacing w:after="0"/>
        <w:jc w:val="both"/>
        <w:rPr>
          <w:rFonts w:ascii="Times New Roman" w:hAnsi="Times New Roman" w:cs="Times New Roman"/>
          <w:sz w:val="24"/>
          <w:szCs w:val="24"/>
          <w:lang w:val="es-ES"/>
        </w:rPr>
      </w:pPr>
    </w:p>
    <w:p w:rsidR="00A65473" w:rsidRPr="00FC0BA4" w:rsidRDefault="003A3963" w:rsidP="00A12B90">
      <w:pPr>
        <w:spacing w:after="0"/>
        <w:jc w:val="both"/>
        <w:rPr>
          <w:rFonts w:ascii="Times New Roman" w:hAnsi="Times New Roman" w:cs="Times New Roman"/>
          <w:sz w:val="24"/>
          <w:szCs w:val="24"/>
          <w:lang w:val="es-ES"/>
        </w:rPr>
      </w:pPr>
      <w:r w:rsidRPr="00FC0BA4">
        <w:rPr>
          <w:rFonts w:ascii="Times New Roman" w:hAnsi="Times New Roman" w:cs="Times New Roman"/>
          <w:b/>
          <w:sz w:val="24"/>
          <w:szCs w:val="24"/>
          <w:lang w:val="es-ES"/>
        </w:rPr>
        <w:t xml:space="preserve">Artículo… </w:t>
      </w:r>
      <w:r w:rsidR="00375661" w:rsidRPr="00FC0BA4">
        <w:rPr>
          <w:rFonts w:ascii="Times New Roman" w:hAnsi="Times New Roman" w:cs="Times New Roman"/>
          <w:b/>
          <w:sz w:val="24"/>
          <w:szCs w:val="24"/>
          <w:lang w:val="es-ES"/>
        </w:rPr>
        <w:t>(9</w:t>
      </w:r>
      <w:r w:rsidR="0006611F" w:rsidRPr="00FC0BA4">
        <w:rPr>
          <w:rFonts w:ascii="Times New Roman" w:hAnsi="Times New Roman" w:cs="Times New Roman"/>
          <w:b/>
          <w:sz w:val="24"/>
          <w:szCs w:val="24"/>
          <w:lang w:val="es-ES"/>
        </w:rPr>
        <w:t>). -</w:t>
      </w:r>
      <w:r w:rsidR="00375661" w:rsidRPr="00FC0BA4">
        <w:rPr>
          <w:rFonts w:ascii="Times New Roman" w:hAnsi="Times New Roman" w:cs="Times New Roman"/>
          <w:b/>
          <w:sz w:val="24"/>
          <w:szCs w:val="24"/>
          <w:lang w:val="es-ES"/>
        </w:rPr>
        <w:t xml:space="preserve"> Requisitos </w:t>
      </w:r>
      <w:r w:rsidR="0006611F" w:rsidRPr="00FC0BA4">
        <w:rPr>
          <w:rFonts w:ascii="Times New Roman" w:hAnsi="Times New Roman" w:cs="Times New Roman"/>
          <w:b/>
          <w:sz w:val="24"/>
          <w:szCs w:val="24"/>
          <w:lang w:val="es-ES"/>
        </w:rPr>
        <w:t>básicos. -</w:t>
      </w:r>
      <w:r w:rsidR="00375661" w:rsidRPr="00FC0BA4">
        <w:rPr>
          <w:rFonts w:ascii="Times New Roman" w:hAnsi="Times New Roman" w:cs="Times New Roman"/>
          <w:sz w:val="24"/>
          <w:szCs w:val="24"/>
          <w:lang w:val="es-ES"/>
        </w:rPr>
        <w:t xml:space="preserve"> Para ser postulante ciudadano </w:t>
      </w:r>
      <w:r w:rsidR="00F97398" w:rsidRPr="00FC0BA4">
        <w:rPr>
          <w:rFonts w:ascii="Times New Roman" w:hAnsi="Times New Roman" w:cs="Times New Roman"/>
          <w:sz w:val="24"/>
          <w:szCs w:val="24"/>
          <w:lang w:val="es-ES"/>
        </w:rPr>
        <w:t xml:space="preserve">o delegado de la Asamblea de Quito, a la Comisión de Transparencia, se cumplirán los siguientes requisitos: </w:t>
      </w:r>
    </w:p>
    <w:p w:rsidR="00E02BF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1)</w:t>
      </w:r>
      <w:r w:rsidR="003A3963"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Ser ecuatoriano</w:t>
      </w:r>
      <w:r w:rsidR="002F3E01" w:rsidRPr="00FC0BA4">
        <w:rPr>
          <w:rFonts w:ascii="Times New Roman" w:hAnsi="Times New Roman" w:cs="Times New Roman"/>
          <w:sz w:val="24"/>
          <w:szCs w:val="24"/>
          <w:lang w:val="es-ES"/>
        </w:rPr>
        <w:t>;</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2)</w:t>
      </w:r>
      <w:r w:rsidR="003A3963"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 xml:space="preserve">Estar en goce de los derechos de participación </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3)</w:t>
      </w:r>
      <w:r w:rsidR="003A3963"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 xml:space="preserve">Haber cumplido 18 años de edad al momento de presentar la </w:t>
      </w:r>
      <w:proofErr w:type="gramStart"/>
      <w:r w:rsidRPr="00FC0BA4">
        <w:rPr>
          <w:rFonts w:ascii="Times New Roman" w:hAnsi="Times New Roman" w:cs="Times New Roman"/>
          <w:sz w:val="24"/>
          <w:szCs w:val="24"/>
          <w:lang w:val="es-ES"/>
        </w:rPr>
        <w:t>postulación; ,</w:t>
      </w:r>
      <w:proofErr w:type="gramEnd"/>
      <w:r w:rsidRPr="00FC0BA4">
        <w:rPr>
          <w:rFonts w:ascii="Times New Roman" w:hAnsi="Times New Roman" w:cs="Times New Roman"/>
          <w:sz w:val="24"/>
          <w:szCs w:val="24"/>
          <w:lang w:val="es-ES"/>
        </w:rPr>
        <w:t xml:space="preserve"> </w:t>
      </w:r>
    </w:p>
    <w:p w:rsidR="006520C7"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4)</w:t>
      </w:r>
      <w:r w:rsidR="003A3963"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Estar domiciliado en Quito al menos los cinco años previos a la convocatoria.</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A3963" w:rsidP="00A12B90">
      <w:pPr>
        <w:spacing w:after="0"/>
        <w:jc w:val="both"/>
        <w:rPr>
          <w:rFonts w:ascii="Times New Roman" w:hAnsi="Times New Roman" w:cs="Times New Roman"/>
          <w:sz w:val="24"/>
          <w:szCs w:val="24"/>
          <w:lang w:val="es-ES"/>
        </w:rPr>
      </w:pPr>
      <w:r w:rsidRPr="00FC0BA4">
        <w:rPr>
          <w:rFonts w:ascii="Times New Roman" w:hAnsi="Times New Roman" w:cs="Times New Roman"/>
          <w:b/>
          <w:sz w:val="24"/>
          <w:szCs w:val="24"/>
          <w:lang w:val="es-ES"/>
        </w:rPr>
        <w:t xml:space="preserve">Artículo ... </w:t>
      </w:r>
      <w:r w:rsidR="00375661" w:rsidRPr="00FC0BA4">
        <w:rPr>
          <w:rFonts w:ascii="Times New Roman" w:hAnsi="Times New Roman" w:cs="Times New Roman"/>
          <w:b/>
          <w:sz w:val="24"/>
          <w:szCs w:val="24"/>
          <w:lang w:val="es-ES"/>
        </w:rPr>
        <w:t>(10</w:t>
      </w:r>
      <w:r w:rsidR="00A12B90" w:rsidRPr="00FC0BA4">
        <w:rPr>
          <w:rFonts w:ascii="Times New Roman" w:hAnsi="Times New Roman" w:cs="Times New Roman"/>
          <w:b/>
          <w:sz w:val="24"/>
          <w:szCs w:val="24"/>
          <w:lang w:val="es-ES"/>
        </w:rPr>
        <w:t>). -</w:t>
      </w:r>
      <w:r w:rsidR="00375661" w:rsidRPr="00FC0BA4">
        <w:rPr>
          <w:rFonts w:ascii="Times New Roman" w:hAnsi="Times New Roman" w:cs="Times New Roman"/>
          <w:b/>
          <w:sz w:val="24"/>
          <w:szCs w:val="24"/>
          <w:lang w:val="es-ES"/>
        </w:rPr>
        <w:t xml:space="preserve"> </w:t>
      </w:r>
      <w:r w:rsidR="00A12B90" w:rsidRPr="00FC0BA4">
        <w:rPr>
          <w:rFonts w:ascii="Times New Roman" w:hAnsi="Times New Roman" w:cs="Times New Roman"/>
          <w:b/>
          <w:sz w:val="24"/>
          <w:szCs w:val="24"/>
          <w:lang w:val="es-ES"/>
        </w:rPr>
        <w:t>Prohibiciones. -</w:t>
      </w:r>
      <w:r w:rsidR="00375661" w:rsidRPr="00FC0BA4">
        <w:rPr>
          <w:rFonts w:ascii="Times New Roman" w:hAnsi="Times New Roman" w:cs="Times New Roman"/>
          <w:sz w:val="24"/>
          <w:szCs w:val="24"/>
          <w:lang w:val="es-ES"/>
        </w:rPr>
        <w:t xml:space="preserve"> No podrán ser designados ni desempeñarse </w:t>
      </w:r>
      <w:r w:rsidR="00A12B90" w:rsidRPr="00FC0BA4">
        <w:rPr>
          <w:rFonts w:ascii="Times New Roman" w:hAnsi="Times New Roman" w:cs="Times New Roman"/>
          <w:sz w:val="24"/>
          <w:szCs w:val="24"/>
          <w:lang w:val="es-ES"/>
        </w:rPr>
        <w:t>como miembros</w:t>
      </w:r>
      <w:r w:rsidR="00375661" w:rsidRPr="00FC0BA4">
        <w:rPr>
          <w:rFonts w:ascii="Times New Roman" w:hAnsi="Times New Roman" w:cs="Times New Roman"/>
          <w:sz w:val="24"/>
          <w:szCs w:val="24"/>
          <w:lang w:val="es-ES"/>
        </w:rPr>
        <w:t xml:space="preserve"> de la Comisión Metropolitana de </w:t>
      </w:r>
      <w:r w:rsidR="00920AE6" w:rsidRPr="00FC0BA4">
        <w:rPr>
          <w:rFonts w:ascii="Times New Roman" w:hAnsi="Times New Roman" w:cs="Times New Roman"/>
          <w:sz w:val="24"/>
          <w:szCs w:val="24"/>
          <w:lang w:val="es-ES"/>
        </w:rPr>
        <w:t xml:space="preserve">Transparencia, </w:t>
      </w:r>
      <w:r w:rsidR="00375661" w:rsidRPr="00FC0BA4">
        <w:rPr>
          <w:rFonts w:ascii="Times New Roman" w:hAnsi="Times New Roman" w:cs="Times New Roman"/>
          <w:sz w:val="24"/>
          <w:szCs w:val="24"/>
          <w:lang w:val="es-ES"/>
        </w:rPr>
        <w:t xml:space="preserve">quienes: </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75661" w:rsidP="00A12B90">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Se hallaren en interdicción judicial, mientras esta subsista; incluido quien haya realizado cesión de bienes o contra quien se haya iniciado de concurso de acreedores o quiebra, mientras no se rehabilite;</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A3963" w:rsidP="00A12B90">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Hayan recibido</w:t>
      </w:r>
      <w:r w:rsidR="00375661" w:rsidRPr="00FC0BA4">
        <w:rPr>
          <w:rFonts w:ascii="Times New Roman" w:hAnsi="Times New Roman" w:cs="Times New Roman"/>
          <w:sz w:val="24"/>
          <w:szCs w:val="24"/>
          <w:lang w:val="es-ES"/>
        </w:rPr>
        <w:t xml:space="preserve"> sentencia ejecutoriada que condene a pena privativa de libertad, mientras esta subsista; hayan recibido sentencia ejecutoriada del Tribunal </w:t>
      </w:r>
      <w:r w:rsidR="00140701" w:rsidRPr="00FC0BA4">
        <w:rPr>
          <w:rFonts w:ascii="Times New Roman" w:hAnsi="Times New Roman" w:cs="Times New Roman"/>
          <w:sz w:val="24"/>
          <w:szCs w:val="24"/>
          <w:lang w:val="es-ES"/>
        </w:rPr>
        <w:t>Contencioso Electoral</w:t>
      </w:r>
      <w:r w:rsidR="00375661" w:rsidRPr="00FC0BA4">
        <w:rPr>
          <w:rFonts w:ascii="Times New Roman" w:hAnsi="Times New Roman" w:cs="Times New Roman"/>
          <w:sz w:val="24"/>
          <w:szCs w:val="24"/>
          <w:lang w:val="es-ES"/>
        </w:rPr>
        <w:t xml:space="preserve"> o en ejercicio de sus funciones públicas, se haya establecido responsabilidad administrativa de destitución, civil o indicios de </w:t>
      </w:r>
      <w:r w:rsidR="00140701" w:rsidRPr="00FC0BA4">
        <w:rPr>
          <w:rFonts w:ascii="Times New Roman" w:hAnsi="Times New Roman" w:cs="Times New Roman"/>
          <w:sz w:val="24"/>
          <w:szCs w:val="24"/>
          <w:lang w:val="es-ES"/>
        </w:rPr>
        <w:t>responsabilidad penal</w:t>
      </w:r>
      <w:r w:rsidR="00375661" w:rsidRPr="00FC0BA4">
        <w:rPr>
          <w:rFonts w:ascii="Times New Roman" w:hAnsi="Times New Roman" w:cs="Times New Roman"/>
          <w:sz w:val="24"/>
          <w:szCs w:val="24"/>
          <w:lang w:val="es-ES"/>
        </w:rPr>
        <w:t xml:space="preserve"> por parte de la Contraloría General del Estado</w:t>
      </w:r>
      <w:r w:rsidR="00264A0B" w:rsidRPr="00FC0BA4">
        <w:rPr>
          <w:rFonts w:ascii="Times New Roman" w:hAnsi="Times New Roman" w:cs="Times New Roman"/>
          <w:sz w:val="24"/>
          <w:szCs w:val="24"/>
          <w:lang w:val="es-ES"/>
        </w:rPr>
        <w:t>. Tampoco no podrán ser designados miembros de la Comisión, quienes hayan sido condenados por los delitos de peculado, cohecho, lavado de activos, tráfico de influencia</w:t>
      </w:r>
      <w:r w:rsidR="00F97398" w:rsidRPr="00FC0BA4">
        <w:rPr>
          <w:rFonts w:ascii="Times New Roman" w:hAnsi="Times New Roman" w:cs="Times New Roman"/>
          <w:sz w:val="24"/>
          <w:szCs w:val="24"/>
          <w:lang w:val="es-ES"/>
        </w:rPr>
        <w:t>.</w:t>
      </w:r>
    </w:p>
    <w:p w:rsidR="00E02BF1" w:rsidRPr="00FC0BA4" w:rsidRDefault="00E02BF1" w:rsidP="00E02BF1">
      <w:pPr>
        <w:pStyle w:val="Prrafodelista"/>
        <w:rPr>
          <w:rFonts w:ascii="Times New Roman" w:hAnsi="Times New Roman" w:cs="Times New Roman"/>
          <w:sz w:val="24"/>
          <w:szCs w:val="24"/>
          <w:lang w:val="es-ES"/>
        </w:rPr>
      </w:pPr>
    </w:p>
    <w:p w:rsidR="00E02BF1" w:rsidRPr="00FC0BA4" w:rsidRDefault="00E02BF1" w:rsidP="00E02BF1">
      <w:pPr>
        <w:pStyle w:val="Prrafodelista"/>
        <w:spacing w:after="0"/>
        <w:jc w:val="both"/>
        <w:rPr>
          <w:rFonts w:ascii="Times New Roman" w:hAnsi="Times New Roman" w:cs="Times New Roman"/>
          <w:sz w:val="24"/>
          <w:szCs w:val="24"/>
          <w:lang w:val="es-ES"/>
        </w:rPr>
      </w:pPr>
    </w:p>
    <w:p w:rsidR="00375661" w:rsidRPr="00FC0BA4" w:rsidRDefault="00375661" w:rsidP="00A12B90">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No hayan cumplido con las medidas de rehabilitación resueltas por autoridad competente, en caso de haber sido sancionado por violencia intrafamiliar o de género;</w:t>
      </w:r>
    </w:p>
    <w:p w:rsidR="00375661" w:rsidRPr="00FC0BA4" w:rsidRDefault="00375661" w:rsidP="00A12B90">
      <w:pPr>
        <w:spacing w:after="0"/>
        <w:jc w:val="both"/>
        <w:rPr>
          <w:rFonts w:ascii="Times New Roman" w:hAnsi="Times New Roman" w:cs="Times New Roman"/>
          <w:sz w:val="24"/>
          <w:szCs w:val="24"/>
          <w:lang w:val="es-ES"/>
        </w:rPr>
      </w:pPr>
    </w:p>
    <w:p w:rsidR="003A3963" w:rsidRPr="00FC0BA4" w:rsidRDefault="00375661" w:rsidP="00A12B90">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 Hayan ejercido autoridad ejecutiva en gobiernos de facto o hayan sido sentenciados por delitos de lesa humanidad y crímenes de odio;</w:t>
      </w:r>
    </w:p>
    <w:p w:rsidR="003A3963" w:rsidRPr="00FC0BA4" w:rsidRDefault="003A3963" w:rsidP="00A12B90">
      <w:pPr>
        <w:pStyle w:val="Prrafodelista"/>
        <w:jc w:val="both"/>
        <w:rPr>
          <w:rFonts w:ascii="Times New Roman" w:hAnsi="Times New Roman" w:cs="Times New Roman"/>
          <w:sz w:val="24"/>
          <w:szCs w:val="24"/>
          <w:lang w:val="es-ES"/>
        </w:rPr>
      </w:pPr>
    </w:p>
    <w:p w:rsidR="00A34D04" w:rsidRPr="00FC0BA4" w:rsidRDefault="00375661" w:rsidP="00BE7498">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Hayan sido en los últimos dos años directivos/as de partidos o movimientos políticos inscritos en el Consejo Nacional Electoral y/o desempeñado una dignidad de elección popular en el mismo lapso o hayan terciado como candidatos a alcalde o concejales en cualquiera de las dos últimas elecciones inmediatamente anteriores; </w:t>
      </w:r>
    </w:p>
    <w:p w:rsidR="003A3963" w:rsidRPr="00FC0BA4" w:rsidRDefault="003A3963" w:rsidP="00A12B90">
      <w:pPr>
        <w:pStyle w:val="Prrafodelista"/>
        <w:jc w:val="both"/>
        <w:rPr>
          <w:rFonts w:ascii="Times New Roman" w:hAnsi="Times New Roman" w:cs="Times New Roman"/>
          <w:sz w:val="24"/>
          <w:szCs w:val="24"/>
          <w:lang w:val="es-ES"/>
        </w:rPr>
      </w:pPr>
    </w:p>
    <w:p w:rsidR="003A3963" w:rsidRPr="00FC0BA4" w:rsidRDefault="00375661" w:rsidP="00A12B90">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Mantengan contratos con el Estado como persona natural, </w:t>
      </w:r>
      <w:r w:rsidR="00140701" w:rsidRPr="00FC0BA4">
        <w:rPr>
          <w:rFonts w:ascii="Times New Roman" w:hAnsi="Times New Roman" w:cs="Times New Roman"/>
          <w:sz w:val="24"/>
          <w:szCs w:val="24"/>
          <w:lang w:val="es-ES"/>
        </w:rPr>
        <w:t>socio,</w:t>
      </w:r>
      <w:r w:rsidRPr="00FC0BA4">
        <w:rPr>
          <w:rFonts w:ascii="Times New Roman" w:hAnsi="Times New Roman" w:cs="Times New Roman"/>
          <w:sz w:val="24"/>
          <w:szCs w:val="24"/>
          <w:lang w:val="es-ES"/>
        </w:rPr>
        <w:t xml:space="preserve"> representante o apoderado de personas jurídicas, siempre que el contrato se haya celebrado para la ejecución de obra pública, prestación de servicio público o explotación de recursos naturales; </w:t>
      </w:r>
    </w:p>
    <w:p w:rsidR="003A3963" w:rsidRPr="00FC0BA4" w:rsidRDefault="003A3963" w:rsidP="00A12B90">
      <w:pPr>
        <w:pStyle w:val="Prrafodelista"/>
        <w:jc w:val="both"/>
        <w:rPr>
          <w:rFonts w:ascii="Times New Roman" w:hAnsi="Times New Roman" w:cs="Times New Roman"/>
          <w:sz w:val="24"/>
          <w:szCs w:val="24"/>
          <w:lang w:val="es-ES"/>
        </w:rPr>
      </w:pPr>
    </w:p>
    <w:p w:rsidR="003A3963" w:rsidRPr="00FC0BA4" w:rsidRDefault="00375661" w:rsidP="00A12B90">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Tengan obligaciones pendientes con el Servicio de Rentas Internas o con el Municipio del Distrito Metropolitano de Quito o sus empresas; y, </w:t>
      </w:r>
    </w:p>
    <w:p w:rsidR="003A3963" w:rsidRPr="00FC0BA4" w:rsidRDefault="003A3963" w:rsidP="00A12B90">
      <w:pPr>
        <w:pStyle w:val="Prrafodelista"/>
        <w:jc w:val="both"/>
        <w:rPr>
          <w:rFonts w:ascii="Times New Roman" w:hAnsi="Times New Roman" w:cs="Times New Roman"/>
          <w:sz w:val="24"/>
          <w:szCs w:val="24"/>
          <w:lang w:val="es-ES"/>
        </w:rPr>
      </w:pPr>
    </w:p>
    <w:p w:rsidR="00375661" w:rsidRPr="00FC0BA4" w:rsidRDefault="00375661" w:rsidP="00A12B90">
      <w:pPr>
        <w:pStyle w:val="Prrafodelista"/>
        <w:numPr>
          <w:ilvl w:val="0"/>
          <w:numId w:val="7"/>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Sean funcionarios públicos, </w:t>
      </w:r>
      <w:r w:rsidR="00140701" w:rsidRPr="00FC0BA4">
        <w:rPr>
          <w:rFonts w:ascii="Times New Roman" w:hAnsi="Times New Roman" w:cs="Times New Roman"/>
          <w:sz w:val="24"/>
          <w:szCs w:val="24"/>
          <w:lang w:val="es-ES"/>
        </w:rPr>
        <w:t>con excepción</w:t>
      </w:r>
      <w:r w:rsidRPr="00FC0BA4">
        <w:rPr>
          <w:rFonts w:ascii="Times New Roman" w:hAnsi="Times New Roman" w:cs="Times New Roman"/>
          <w:sz w:val="24"/>
          <w:szCs w:val="24"/>
          <w:lang w:val="es-ES"/>
        </w:rPr>
        <w:t xml:space="preserve"> de los profesores </w:t>
      </w:r>
      <w:r w:rsidR="00140701" w:rsidRPr="00FC0BA4">
        <w:rPr>
          <w:rFonts w:ascii="Times New Roman" w:hAnsi="Times New Roman" w:cs="Times New Roman"/>
          <w:sz w:val="24"/>
          <w:szCs w:val="24"/>
          <w:lang w:val="es-ES"/>
        </w:rPr>
        <w:t>universitarios</w:t>
      </w:r>
      <w:r w:rsidR="00A34D04" w:rsidRPr="00FC0BA4">
        <w:rPr>
          <w:rFonts w:ascii="Times New Roman" w:hAnsi="Times New Roman" w:cs="Times New Roman"/>
          <w:sz w:val="24"/>
          <w:szCs w:val="24"/>
          <w:lang w:val="es-ES"/>
        </w:rPr>
        <w:t xml:space="preserve">; </w:t>
      </w:r>
      <w:r w:rsidR="00E02BF1" w:rsidRPr="00FC0BA4">
        <w:rPr>
          <w:rFonts w:ascii="Times New Roman" w:hAnsi="Times New Roman" w:cs="Times New Roman"/>
          <w:sz w:val="24"/>
          <w:szCs w:val="24"/>
          <w:lang w:val="es-ES"/>
        </w:rPr>
        <w:t xml:space="preserve">o </w:t>
      </w:r>
      <w:r w:rsidRPr="00FC0BA4">
        <w:rPr>
          <w:rFonts w:ascii="Times New Roman" w:hAnsi="Times New Roman" w:cs="Times New Roman"/>
          <w:sz w:val="24"/>
          <w:szCs w:val="24"/>
          <w:lang w:val="es-ES"/>
        </w:rPr>
        <w:t xml:space="preserve">miembros de las Fuerzas Armadas y de la </w:t>
      </w:r>
      <w:r w:rsidR="00140701" w:rsidRPr="00FC0BA4">
        <w:rPr>
          <w:rFonts w:ascii="Times New Roman" w:hAnsi="Times New Roman" w:cs="Times New Roman"/>
          <w:sz w:val="24"/>
          <w:szCs w:val="24"/>
          <w:lang w:val="es-ES"/>
        </w:rPr>
        <w:t>Policía</w:t>
      </w:r>
      <w:r w:rsidRPr="00FC0BA4">
        <w:rPr>
          <w:rFonts w:ascii="Times New Roman" w:hAnsi="Times New Roman" w:cs="Times New Roman"/>
          <w:sz w:val="24"/>
          <w:szCs w:val="24"/>
          <w:lang w:val="es-ES"/>
        </w:rPr>
        <w:t xml:space="preserve"> Nacional en servicio activo, o sean </w:t>
      </w:r>
      <w:r w:rsidR="00140701" w:rsidRPr="00FC0BA4">
        <w:rPr>
          <w:rFonts w:ascii="Times New Roman" w:hAnsi="Times New Roman" w:cs="Times New Roman"/>
          <w:sz w:val="24"/>
          <w:szCs w:val="24"/>
          <w:lang w:val="es-ES"/>
        </w:rPr>
        <w:t>cónyuges</w:t>
      </w:r>
      <w:r w:rsidRPr="00FC0BA4">
        <w:rPr>
          <w:rFonts w:ascii="Times New Roman" w:hAnsi="Times New Roman" w:cs="Times New Roman"/>
          <w:sz w:val="24"/>
          <w:szCs w:val="24"/>
          <w:lang w:val="es-ES"/>
        </w:rPr>
        <w:t xml:space="preserve">, tengan unión de hecho o sean </w:t>
      </w:r>
      <w:r w:rsidR="00140701" w:rsidRPr="00FC0BA4">
        <w:rPr>
          <w:rFonts w:ascii="Times New Roman" w:hAnsi="Times New Roman" w:cs="Times New Roman"/>
          <w:sz w:val="24"/>
          <w:szCs w:val="24"/>
          <w:lang w:val="es-ES"/>
        </w:rPr>
        <w:t>parientes</w:t>
      </w:r>
      <w:r w:rsidRPr="00FC0BA4">
        <w:rPr>
          <w:rFonts w:ascii="Times New Roman" w:hAnsi="Times New Roman" w:cs="Times New Roman"/>
          <w:sz w:val="24"/>
          <w:szCs w:val="24"/>
          <w:lang w:val="es-ES"/>
        </w:rPr>
        <w:t xml:space="preserve"> hasta el cuarto grado de consanguinidad o segundo de afinidad </w:t>
      </w:r>
      <w:r w:rsidR="0006611F" w:rsidRPr="00FC0BA4">
        <w:rPr>
          <w:rFonts w:ascii="Times New Roman" w:hAnsi="Times New Roman" w:cs="Times New Roman"/>
          <w:sz w:val="24"/>
          <w:szCs w:val="24"/>
          <w:lang w:val="es-ES"/>
        </w:rPr>
        <w:t>con las</w:t>
      </w:r>
      <w:r w:rsidRPr="00FC0BA4">
        <w:rPr>
          <w:rFonts w:ascii="Times New Roman" w:hAnsi="Times New Roman" w:cs="Times New Roman"/>
          <w:sz w:val="24"/>
          <w:szCs w:val="24"/>
          <w:lang w:val="es-ES"/>
        </w:rPr>
        <w:t xml:space="preserve"> autoridades municipales electas o designadas. </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06611F" w:rsidP="00A12B90">
      <w:pPr>
        <w:spacing w:after="0"/>
        <w:jc w:val="both"/>
        <w:rPr>
          <w:rFonts w:ascii="Times New Roman" w:hAnsi="Times New Roman" w:cs="Times New Roman"/>
          <w:sz w:val="24"/>
          <w:szCs w:val="24"/>
          <w:lang w:val="es-ES"/>
        </w:rPr>
      </w:pPr>
      <w:r w:rsidRPr="00FC0BA4">
        <w:rPr>
          <w:rFonts w:ascii="Times New Roman" w:hAnsi="Times New Roman" w:cs="Times New Roman"/>
          <w:b/>
          <w:sz w:val="24"/>
          <w:szCs w:val="24"/>
          <w:lang w:val="es-ES"/>
        </w:rPr>
        <w:t>Artículo ...</w:t>
      </w:r>
      <w:r w:rsidR="003A3963" w:rsidRPr="00FC0BA4">
        <w:rPr>
          <w:rFonts w:ascii="Times New Roman" w:hAnsi="Times New Roman" w:cs="Times New Roman"/>
          <w:b/>
          <w:sz w:val="24"/>
          <w:szCs w:val="24"/>
          <w:lang w:val="es-ES"/>
        </w:rPr>
        <w:t xml:space="preserve"> </w:t>
      </w:r>
      <w:r w:rsidR="00375661" w:rsidRPr="00FC0BA4">
        <w:rPr>
          <w:rFonts w:ascii="Times New Roman" w:hAnsi="Times New Roman" w:cs="Times New Roman"/>
          <w:b/>
          <w:sz w:val="24"/>
          <w:szCs w:val="24"/>
          <w:lang w:val="es-ES"/>
        </w:rPr>
        <w:t>(11</w:t>
      </w:r>
      <w:r w:rsidRPr="00FC0BA4">
        <w:rPr>
          <w:rFonts w:ascii="Times New Roman" w:hAnsi="Times New Roman" w:cs="Times New Roman"/>
          <w:b/>
          <w:sz w:val="24"/>
          <w:szCs w:val="24"/>
          <w:lang w:val="es-ES"/>
        </w:rPr>
        <w:t>). -</w:t>
      </w:r>
      <w:r w:rsidR="00375661" w:rsidRPr="00FC0BA4">
        <w:rPr>
          <w:rFonts w:ascii="Times New Roman" w:hAnsi="Times New Roman" w:cs="Times New Roman"/>
          <w:b/>
          <w:sz w:val="24"/>
          <w:szCs w:val="24"/>
          <w:lang w:val="es-ES"/>
        </w:rPr>
        <w:t xml:space="preserve"> Mérito de los postulantes a Comisionados </w:t>
      </w:r>
      <w:r w:rsidRPr="00FC0BA4">
        <w:rPr>
          <w:rFonts w:ascii="Times New Roman" w:hAnsi="Times New Roman" w:cs="Times New Roman"/>
          <w:b/>
          <w:sz w:val="24"/>
          <w:szCs w:val="24"/>
          <w:lang w:val="es-ES"/>
        </w:rPr>
        <w:t>ciudadanos. -</w:t>
      </w:r>
      <w:r w:rsidR="00375661" w:rsidRPr="00FC0BA4">
        <w:rPr>
          <w:rFonts w:ascii="Times New Roman" w:hAnsi="Times New Roman" w:cs="Times New Roman"/>
          <w:sz w:val="24"/>
          <w:szCs w:val="24"/>
          <w:lang w:val="es-ES"/>
        </w:rPr>
        <w:t xml:space="preserve"> Para la calificación de los postulantes a miembros ciudadanos de la Comisión Metropolitana de </w:t>
      </w:r>
      <w:r w:rsidR="00920AE6" w:rsidRPr="00FC0BA4">
        <w:rPr>
          <w:rFonts w:ascii="Times New Roman" w:hAnsi="Times New Roman" w:cs="Times New Roman"/>
          <w:sz w:val="24"/>
          <w:szCs w:val="24"/>
          <w:lang w:val="es-ES"/>
        </w:rPr>
        <w:t>Transparencia</w:t>
      </w:r>
      <w:r w:rsidR="00375661" w:rsidRPr="00FC0BA4">
        <w:rPr>
          <w:rFonts w:ascii="Times New Roman" w:hAnsi="Times New Roman" w:cs="Times New Roman"/>
          <w:sz w:val="24"/>
          <w:szCs w:val="24"/>
          <w:lang w:val="es-ES"/>
        </w:rPr>
        <w:t xml:space="preserve">, se considerarán los siguientes méritos: </w:t>
      </w:r>
    </w:p>
    <w:p w:rsidR="003A3963" w:rsidRPr="00FC0BA4" w:rsidRDefault="003A3963" w:rsidP="00A12B90">
      <w:pPr>
        <w:spacing w:after="0"/>
        <w:jc w:val="both"/>
        <w:rPr>
          <w:rFonts w:ascii="Times New Roman" w:hAnsi="Times New Roman" w:cs="Times New Roman"/>
          <w:sz w:val="24"/>
          <w:szCs w:val="24"/>
          <w:lang w:val="es-ES"/>
        </w:rPr>
      </w:pPr>
    </w:p>
    <w:p w:rsidR="00375661" w:rsidRPr="00FC0BA4" w:rsidRDefault="003A3963"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1) </w:t>
      </w:r>
      <w:r w:rsidR="00375661" w:rsidRPr="00FC0BA4">
        <w:rPr>
          <w:rFonts w:ascii="Times New Roman" w:hAnsi="Times New Roman" w:cs="Times New Roman"/>
          <w:sz w:val="24"/>
          <w:szCs w:val="24"/>
          <w:lang w:val="es-ES"/>
        </w:rPr>
        <w:t xml:space="preserve">Liderazgo y participación en iniciativas </w:t>
      </w:r>
      <w:r w:rsidR="00463819" w:rsidRPr="00FC0BA4">
        <w:rPr>
          <w:rFonts w:ascii="Times New Roman" w:hAnsi="Times New Roman" w:cs="Times New Roman"/>
          <w:sz w:val="24"/>
          <w:szCs w:val="24"/>
          <w:lang w:val="es-ES"/>
        </w:rPr>
        <w:t>cívicas,</w:t>
      </w:r>
      <w:r w:rsidR="00375661" w:rsidRPr="00FC0BA4">
        <w:rPr>
          <w:rFonts w:ascii="Times New Roman" w:hAnsi="Times New Roman" w:cs="Times New Roman"/>
          <w:sz w:val="24"/>
          <w:szCs w:val="24"/>
          <w:lang w:val="es-ES"/>
        </w:rPr>
        <w:t xml:space="preserve"> de organización, </w:t>
      </w:r>
      <w:r w:rsidR="00463819" w:rsidRPr="00FC0BA4">
        <w:rPr>
          <w:rFonts w:ascii="Times New Roman" w:hAnsi="Times New Roman" w:cs="Times New Roman"/>
          <w:sz w:val="24"/>
          <w:szCs w:val="24"/>
          <w:lang w:val="es-ES"/>
        </w:rPr>
        <w:t>participación</w:t>
      </w:r>
      <w:r w:rsidR="00375661" w:rsidRPr="00FC0BA4">
        <w:rPr>
          <w:rFonts w:ascii="Times New Roman" w:hAnsi="Times New Roman" w:cs="Times New Roman"/>
          <w:sz w:val="24"/>
          <w:szCs w:val="24"/>
          <w:lang w:val="es-ES"/>
        </w:rPr>
        <w:t xml:space="preserve"> y control social; </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2)</w:t>
      </w:r>
      <w:r w:rsidR="00463819"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Experiencia Laboral en temas relacionados con el control a la gestión pública;</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3)</w:t>
      </w:r>
      <w:r w:rsidR="00E02BF1"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 xml:space="preserve">Capacitación recibida en temas relacionados con gestión pública, control social de la gestión </w:t>
      </w:r>
      <w:r w:rsidR="00463819" w:rsidRPr="00FC0BA4">
        <w:rPr>
          <w:rFonts w:ascii="Times New Roman" w:hAnsi="Times New Roman" w:cs="Times New Roman"/>
          <w:sz w:val="24"/>
          <w:szCs w:val="24"/>
          <w:lang w:val="es-ES"/>
        </w:rPr>
        <w:t>pública,</w:t>
      </w:r>
      <w:r w:rsidRPr="00FC0BA4">
        <w:rPr>
          <w:rFonts w:ascii="Times New Roman" w:hAnsi="Times New Roman" w:cs="Times New Roman"/>
          <w:sz w:val="24"/>
          <w:szCs w:val="24"/>
          <w:lang w:val="es-ES"/>
        </w:rPr>
        <w:t xml:space="preserve"> trabajo comunitario o representación social; y, </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4) Capacitación impartida y publicaciones en temas relacionados con control social de la gestión pública. </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5)</w:t>
      </w:r>
      <w:r w:rsidR="00463819"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 xml:space="preserve">Experiencia en el diseño, implementación, evaluación o análisis de políticas públicas en materia de transparencia y combate a la corrupción; </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6)</w:t>
      </w:r>
      <w:r w:rsidR="00463819"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 xml:space="preserve">Experiencia en materia de administración pública, </w:t>
      </w:r>
      <w:r w:rsidR="00A34D04" w:rsidRPr="00FC0BA4">
        <w:rPr>
          <w:rFonts w:ascii="Times New Roman" w:hAnsi="Times New Roman" w:cs="Times New Roman"/>
          <w:sz w:val="24"/>
          <w:szCs w:val="24"/>
          <w:lang w:val="es-ES"/>
        </w:rPr>
        <w:t xml:space="preserve">en </w:t>
      </w:r>
      <w:r w:rsidRPr="00FC0BA4">
        <w:rPr>
          <w:rFonts w:ascii="Times New Roman" w:hAnsi="Times New Roman" w:cs="Times New Roman"/>
          <w:sz w:val="24"/>
          <w:szCs w:val="24"/>
          <w:lang w:val="es-ES"/>
        </w:rPr>
        <w:t xml:space="preserve">transparencia, rendición de cuentas, combate a la </w:t>
      </w:r>
      <w:r w:rsidR="003A3963" w:rsidRPr="00FC0BA4">
        <w:rPr>
          <w:rFonts w:ascii="Times New Roman" w:hAnsi="Times New Roman" w:cs="Times New Roman"/>
          <w:sz w:val="24"/>
          <w:szCs w:val="24"/>
          <w:lang w:val="es-ES"/>
        </w:rPr>
        <w:t>corrupción,</w:t>
      </w:r>
      <w:r w:rsidRPr="00FC0BA4">
        <w:rPr>
          <w:rFonts w:ascii="Times New Roman" w:hAnsi="Times New Roman" w:cs="Times New Roman"/>
          <w:sz w:val="24"/>
          <w:szCs w:val="24"/>
          <w:lang w:val="es-ES"/>
        </w:rPr>
        <w:t xml:space="preserve"> responsabilidades administrativas o procesos relacionados en materia de adquisiciones y obra pública; </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7) Experiencia acreditada en materia de participación en cuerpos colegiados o mecanismos de participación ciudadana; y,</w:t>
      </w: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8) Experiencia o conocimiento en procesos de fiscalización.</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A3963"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Las condiciones</w:t>
      </w:r>
      <w:r w:rsidR="00375661" w:rsidRPr="00FC0BA4">
        <w:rPr>
          <w:rFonts w:ascii="Times New Roman" w:hAnsi="Times New Roman" w:cs="Times New Roman"/>
          <w:sz w:val="24"/>
          <w:szCs w:val="24"/>
          <w:lang w:val="es-ES"/>
        </w:rPr>
        <w:t xml:space="preserve"> para acreditar como válidos estos méritos, incluyendo la calidad de la documentación de soporte, así como la valoración relativa de cada uno de estos rubros, deberá constar en el reglamento respectivo.</w:t>
      </w:r>
    </w:p>
    <w:p w:rsidR="00375661" w:rsidRPr="00FC0BA4" w:rsidRDefault="00375661" w:rsidP="00A12B90">
      <w:pPr>
        <w:spacing w:after="0"/>
        <w:jc w:val="both"/>
        <w:rPr>
          <w:rFonts w:ascii="Times New Roman" w:hAnsi="Times New Roman" w:cs="Times New Roman"/>
          <w:sz w:val="24"/>
          <w:szCs w:val="24"/>
          <w:lang w:val="es-ES"/>
        </w:rPr>
      </w:pPr>
    </w:p>
    <w:p w:rsidR="00FC0BA4" w:rsidRPr="00FC0BA4" w:rsidRDefault="003A3963" w:rsidP="00A12B90">
      <w:pPr>
        <w:spacing w:after="0"/>
        <w:jc w:val="both"/>
        <w:rPr>
          <w:rFonts w:ascii="Times New Roman" w:hAnsi="Times New Roman" w:cs="Times New Roman"/>
          <w:color w:val="FF0000"/>
          <w:sz w:val="24"/>
          <w:szCs w:val="24"/>
          <w:lang w:val="es-ES"/>
        </w:rPr>
      </w:pPr>
      <w:r w:rsidRPr="00FC0BA4">
        <w:rPr>
          <w:rFonts w:ascii="Times New Roman" w:hAnsi="Times New Roman" w:cs="Times New Roman"/>
          <w:b/>
          <w:sz w:val="24"/>
          <w:szCs w:val="24"/>
          <w:lang w:val="es-ES"/>
        </w:rPr>
        <w:lastRenderedPageBreak/>
        <w:t>Artículo ..</w:t>
      </w:r>
      <w:r w:rsidR="00375661" w:rsidRPr="00FC0BA4">
        <w:rPr>
          <w:rFonts w:ascii="Times New Roman" w:hAnsi="Times New Roman" w:cs="Times New Roman"/>
          <w:b/>
          <w:sz w:val="24"/>
          <w:szCs w:val="24"/>
          <w:lang w:val="es-ES"/>
        </w:rPr>
        <w:t>. (12</w:t>
      </w:r>
      <w:r w:rsidRPr="00FC0BA4">
        <w:rPr>
          <w:rFonts w:ascii="Times New Roman" w:hAnsi="Times New Roman" w:cs="Times New Roman"/>
          <w:b/>
          <w:sz w:val="24"/>
          <w:szCs w:val="24"/>
          <w:lang w:val="es-ES"/>
        </w:rPr>
        <w:t>). -</w:t>
      </w:r>
      <w:r w:rsidR="00375661" w:rsidRPr="00FC0BA4">
        <w:rPr>
          <w:rFonts w:ascii="Times New Roman" w:hAnsi="Times New Roman" w:cs="Times New Roman"/>
          <w:b/>
          <w:sz w:val="24"/>
          <w:szCs w:val="24"/>
          <w:lang w:val="es-ES"/>
        </w:rPr>
        <w:t xml:space="preserve"> Designación de los Comisionados Metropolitanos de Lucha contra la </w:t>
      </w:r>
      <w:r w:rsidRPr="00FC0BA4">
        <w:rPr>
          <w:rFonts w:ascii="Times New Roman" w:hAnsi="Times New Roman" w:cs="Times New Roman"/>
          <w:b/>
          <w:sz w:val="24"/>
          <w:szCs w:val="24"/>
          <w:lang w:val="es-ES"/>
        </w:rPr>
        <w:t>Corrupción. -</w:t>
      </w:r>
      <w:r w:rsidR="00375661" w:rsidRPr="00FC0BA4">
        <w:rPr>
          <w:rFonts w:ascii="Times New Roman" w:hAnsi="Times New Roman" w:cs="Times New Roman"/>
          <w:b/>
          <w:sz w:val="24"/>
          <w:szCs w:val="24"/>
          <w:lang w:val="es-ES"/>
        </w:rPr>
        <w:t xml:space="preserve"> </w:t>
      </w:r>
      <w:r w:rsidR="00375661" w:rsidRPr="00FC0BA4">
        <w:rPr>
          <w:rFonts w:ascii="Times New Roman" w:hAnsi="Times New Roman" w:cs="Times New Roman"/>
          <w:sz w:val="24"/>
          <w:szCs w:val="24"/>
          <w:lang w:val="es-ES"/>
        </w:rPr>
        <w:t xml:space="preserve">El concejo del Distrito Metropolitano de Quito es el responsable del </w:t>
      </w:r>
      <w:r w:rsidR="00140701" w:rsidRPr="00FC0BA4">
        <w:rPr>
          <w:rFonts w:ascii="Times New Roman" w:hAnsi="Times New Roman" w:cs="Times New Roman"/>
          <w:sz w:val="24"/>
          <w:szCs w:val="24"/>
          <w:lang w:val="es-ES"/>
        </w:rPr>
        <w:t>proceso</w:t>
      </w:r>
      <w:r w:rsidR="00375661" w:rsidRPr="00FC0BA4">
        <w:rPr>
          <w:rFonts w:ascii="Times New Roman" w:hAnsi="Times New Roman" w:cs="Times New Roman"/>
          <w:sz w:val="24"/>
          <w:szCs w:val="24"/>
          <w:lang w:val="es-ES"/>
        </w:rPr>
        <w:t xml:space="preserve"> de designación de los ciudadanos Comisionados </w:t>
      </w:r>
      <w:r w:rsidRPr="00FC0BA4">
        <w:rPr>
          <w:rFonts w:ascii="Times New Roman" w:hAnsi="Times New Roman" w:cs="Times New Roman"/>
          <w:sz w:val="24"/>
          <w:szCs w:val="24"/>
          <w:lang w:val="es-ES"/>
        </w:rPr>
        <w:t>de la</w:t>
      </w:r>
      <w:r w:rsidR="00375661"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Comisión Metropolitana</w:t>
      </w:r>
      <w:r w:rsidR="00375661" w:rsidRPr="00FC0BA4">
        <w:rPr>
          <w:rFonts w:ascii="Times New Roman" w:hAnsi="Times New Roman" w:cs="Times New Roman"/>
          <w:sz w:val="24"/>
          <w:szCs w:val="24"/>
          <w:lang w:val="es-ES"/>
        </w:rPr>
        <w:t xml:space="preserve"> de </w:t>
      </w:r>
      <w:r w:rsidR="00920AE6" w:rsidRPr="00FC0BA4">
        <w:rPr>
          <w:rFonts w:ascii="Times New Roman" w:hAnsi="Times New Roman" w:cs="Times New Roman"/>
          <w:sz w:val="24"/>
          <w:szCs w:val="24"/>
          <w:lang w:val="es-ES"/>
        </w:rPr>
        <w:t>Transparencia</w:t>
      </w:r>
      <w:r w:rsidR="00FC0BA4" w:rsidRPr="00FC0BA4">
        <w:rPr>
          <w:rFonts w:ascii="Times New Roman" w:hAnsi="Times New Roman" w:cs="Times New Roman"/>
          <w:sz w:val="24"/>
          <w:szCs w:val="24"/>
          <w:lang w:val="es-ES"/>
        </w:rPr>
        <w:t xml:space="preserve">, </w:t>
      </w:r>
      <w:r w:rsidR="00FC0BA4" w:rsidRPr="00FC0BA4">
        <w:rPr>
          <w:rFonts w:ascii="Times New Roman" w:hAnsi="Times New Roman" w:cs="Times New Roman"/>
          <w:color w:val="FF0000"/>
          <w:sz w:val="24"/>
          <w:szCs w:val="24"/>
          <w:lang w:val="es-ES"/>
        </w:rPr>
        <w:t>para este propósito se podrá conformar una comisión especial, integrada por 3 (TRES) Concejales Metropolitanos, a fin de desarrollar proceso de designación de los ciudadanos Comisionados.</w:t>
      </w:r>
    </w:p>
    <w:p w:rsidR="00FC0BA4" w:rsidRPr="00FC0BA4" w:rsidRDefault="00FC0BA4" w:rsidP="00A12B90">
      <w:pPr>
        <w:spacing w:after="0"/>
        <w:jc w:val="both"/>
        <w:rPr>
          <w:rFonts w:ascii="Times New Roman" w:hAnsi="Times New Roman" w:cs="Times New Roman"/>
          <w:color w:val="FF0000"/>
          <w:sz w:val="24"/>
          <w:szCs w:val="24"/>
          <w:lang w:val="es-ES"/>
        </w:rPr>
      </w:pPr>
    </w:p>
    <w:p w:rsidR="00375661" w:rsidRPr="00FC0BA4" w:rsidRDefault="00375661" w:rsidP="00A12B90">
      <w:pPr>
        <w:spacing w:after="0"/>
        <w:jc w:val="both"/>
        <w:rPr>
          <w:rFonts w:ascii="Times New Roman" w:hAnsi="Times New Roman" w:cs="Times New Roman"/>
          <w:b/>
          <w:sz w:val="24"/>
          <w:szCs w:val="24"/>
          <w:lang w:val="es-ES"/>
        </w:rPr>
      </w:pPr>
      <w:r w:rsidRPr="00FC0BA4">
        <w:rPr>
          <w:rFonts w:ascii="Times New Roman" w:hAnsi="Times New Roman" w:cs="Times New Roman"/>
          <w:sz w:val="24"/>
          <w:szCs w:val="24"/>
          <w:lang w:val="es-ES"/>
        </w:rPr>
        <w:t xml:space="preserve">Este proceso implica las siguientes fases: </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75661" w:rsidP="00A12B90">
      <w:pPr>
        <w:pStyle w:val="Prrafodelista"/>
        <w:numPr>
          <w:ilvl w:val="1"/>
          <w:numId w:val="6"/>
        </w:numPr>
        <w:spacing w:after="0"/>
        <w:ind w:left="426"/>
        <w:jc w:val="both"/>
        <w:rPr>
          <w:rFonts w:ascii="Times New Roman" w:hAnsi="Times New Roman" w:cs="Times New Roman"/>
          <w:i/>
          <w:sz w:val="24"/>
          <w:szCs w:val="24"/>
          <w:lang w:val="es-ES"/>
        </w:rPr>
      </w:pPr>
      <w:r w:rsidRPr="00FC0BA4">
        <w:rPr>
          <w:rFonts w:ascii="Times New Roman" w:hAnsi="Times New Roman" w:cs="Times New Roman"/>
          <w:i/>
          <w:sz w:val="24"/>
          <w:szCs w:val="24"/>
          <w:lang w:val="es-ES"/>
        </w:rPr>
        <w:t>Convocatoria y publicación del reglamento</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La </w:t>
      </w:r>
      <w:r w:rsidR="00FC0BA4" w:rsidRPr="00FC0BA4">
        <w:rPr>
          <w:rFonts w:ascii="Times New Roman" w:hAnsi="Times New Roman" w:cs="Times New Roman"/>
          <w:sz w:val="24"/>
          <w:szCs w:val="24"/>
          <w:lang w:val="es-ES"/>
        </w:rPr>
        <w:t>Comisión Especial del Concejo conformada para el propósito</w:t>
      </w:r>
      <w:r w:rsidRPr="00FC0BA4">
        <w:rPr>
          <w:rFonts w:ascii="Times New Roman" w:hAnsi="Times New Roman" w:cs="Times New Roman"/>
          <w:sz w:val="24"/>
          <w:szCs w:val="24"/>
          <w:lang w:val="es-ES"/>
        </w:rPr>
        <w:t xml:space="preserve">, será la responsable de presentar el reglamento y el cronograma para la designación de los miembros de la Comisión Metropolitana de </w:t>
      </w:r>
      <w:r w:rsidR="00920AE6"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S"/>
        </w:rPr>
        <w:t xml:space="preserve">. El </w:t>
      </w:r>
      <w:r w:rsidR="00A34D04" w:rsidRPr="00FC0BA4">
        <w:rPr>
          <w:rFonts w:ascii="Times New Roman" w:hAnsi="Times New Roman" w:cs="Times New Roman"/>
          <w:sz w:val="24"/>
          <w:szCs w:val="24"/>
          <w:lang w:val="es-ES"/>
        </w:rPr>
        <w:t>C</w:t>
      </w:r>
      <w:r w:rsidRPr="00FC0BA4">
        <w:rPr>
          <w:rFonts w:ascii="Times New Roman" w:hAnsi="Times New Roman" w:cs="Times New Roman"/>
          <w:sz w:val="24"/>
          <w:szCs w:val="24"/>
          <w:lang w:val="es-ES"/>
        </w:rPr>
        <w:t xml:space="preserve">oncejo </w:t>
      </w:r>
      <w:r w:rsidR="00A34D04" w:rsidRPr="00FC0BA4">
        <w:rPr>
          <w:rFonts w:ascii="Times New Roman" w:hAnsi="Times New Roman" w:cs="Times New Roman"/>
          <w:sz w:val="24"/>
          <w:szCs w:val="24"/>
          <w:lang w:val="es-ES"/>
        </w:rPr>
        <w:t xml:space="preserve">Metropolitano </w:t>
      </w:r>
      <w:r w:rsidRPr="00FC0BA4">
        <w:rPr>
          <w:rFonts w:ascii="Times New Roman" w:hAnsi="Times New Roman" w:cs="Times New Roman"/>
          <w:sz w:val="24"/>
          <w:szCs w:val="24"/>
          <w:lang w:val="es-ES"/>
        </w:rPr>
        <w:t xml:space="preserve">aprobará el reglamento y el cronograma por resolución y en la misma sesión convocará a los interesados a </w:t>
      </w:r>
      <w:r w:rsidR="003A3963" w:rsidRPr="00FC0BA4">
        <w:rPr>
          <w:rFonts w:ascii="Times New Roman" w:hAnsi="Times New Roman" w:cs="Times New Roman"/>
          <w:sz w:val="24"/>
          <w:szCs w:val="24"/>
          <w:lang w:val="es-ES"/>
        </w:rPr>
        <w:t>presentar</w:t>
      </w:r>
      <w:r w:rsidRPr="00FC0BA4">
        <w:rPr>
          <w:rFonts w:ascii="Times New Roman" w:hAnsi="Times New Roman" w:cs="Times New Roman"/>
          <w:sz w:val="24"/>
          <w:szCs w:val="24"/>
          <w:lang w:val="es-ES"/>
        </w:rPr>
        <w:t xml:space="preserve"> sus postulaciones. </w:t>
      </w:r>
    </w:p>
    <w:p w:rsidR="00BE7498" w:rsidRPr="00FC0BA4" w:rsidRDefault="00BE7498" w:rsidP="00A12B90">
      <w:pPr>
        <w:spacing w:after="0"/>
        <w:jc w:val="both"/>
        <w:rPr>
          <w:rFonts w:ascii="Times New Roman" w:hAnsi="Times New Roman" w:cs="Times New Roman"/>
          <w:sz w:val="24"/>
          <w:szCs w:val="24"/>
          <w:lang w:val="es-ES"/>
        </w:rPr>
      </w:pPr>
    </w:p>
    <w:p w:rsidR="00375661" w:rsidRPr="00FC0BA4" w:rsidRDefault="00375661" w:rsidP="00A12B90">
      <w:pPr>
        <w:spacing w:after="0"/>
        <w:jc w:val="both"/>
        <w:rPr>
          <w:rFonts w:ascii="Times New Roman" w:hAnsi="Times New Roman" w:cs="Times New Roman"/>
          <w:i/>
          <w:sz w:val="24"/>
          <w:szCs w:val="24"/>
          <w:lang w:val="es-ES"/>
        </w:rPr>
      </w:pPr>
      <w:r w:rsidRPr="00FC0BA4">
        <w:rPr>
          <w:rFonts w:ascii="Times New Roman" w:hAnsi="Times New Roman" w:cs="Times New Roman"/>
          <w:i/>
          <w:sz w:val="24"/>
          <w:szCs w:val="24"/>
          <w:lang w:val="es-ES"/>
        </w:rPr>
        <w:t xml:space="preserve">b) </w:t>
      </w:r>
      <w:r w:rsidR="003A3963" w:rsidRPr="00FC0BA4">
        <w:rPr>
          <w:rFonts w:ascii="Times New Roman" w:hAnsi="Times New Roman" w:cs="Times New Roman"/>
          <w:i/>
          <w:sz w:val="24"/>
          <w:szCs w:val="24"/>
          <w:lang w:val="es-ES"/>
        </w:rPr>
        <w:t>Recepción de</w:t>
      </w:r>
      <w:r w:rsidRPr="00FC0BA4">
        <w:rPr>
          <w:rFonts w:ascii="Times New Roman" w:hAnsi="Times New Roman" w:cs="Times New Roman"/>
          <w:i/>
          <w:sz w:val="24"/>
          <w:szCs w:val="24"/>
          <w:lang w:val="es-ES"/>
        </w:rPr>
        <w:t xml:space="preserve"> postulaciones y </w:t>
      </w:r>
      <w:r w:rsidR="003A3963" w:rsidRPr="00FC0BA4">
        <w:rPr>
          <w:rFonts w:ascii="Times New Roman" w:hAnsi="Times New Roman" w:cs="Times New Roman"/>
          <w:i/>
          <w:sz w:val="24"/>
          <w:szCs w:val="24"/>
          <w:lang w:val="es-ES"/>
        </w:rPr>
        <w:t>revisión de</w:t>
      </w:r>
      <w:r w:rsidRPr="00FC0BA4">
        <w:rPr>
          <w:rFonts w:ascii="Times New Roman" w:hAnsi="Times New Roman" w:cs="Times New Roman"/>
          <w:i/>
          <w:sz w:val="24"/>
          <w:szCs w:val="24"/>
          <w:lang w:val="es-ES"/>
        </w:rPr>
        <w:t xml:space="preserve"> cumplimiento de requisitos básicos y formales. </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Los ciudadanos interesados que consideren cumplir con los requisitos básicos, no estar inmersos en las prohibiciones referidas en el artículo 10 y estar calificados para ejercer la </w:t>
      </w:r>
      <w:r w:rsidR="00850090" w:rsidRPr="00FC0BA4">
        <w:rPr>
          <w:rFonts w:ascii="Times New Roman" w:hAnsi="Times New Roman" w:cs="Times New Roman"/>
          <w:sz w:val="24"/>
          <w:szCs w:val="24"/>
          <w:lang w:val="es-ES"/>
        </w:rPr>
        <w:t xml:space="preserve">función </w:t>
      </w:r>
      <w:r w:rsidRPr="00FC0BA4">
        <w:rPr>
          <w:rFonts w:ascii="Times New Roman" w:hAnsi="Times New Roman" w:cs="Times New Roman"/>
          <w:sz w:val="24"/>
          <w:szCs w:val="24"/>
          <w:lang w:val="es-ES"/>
        </w:rPr>
        <w:t xml:space="preserve">de miembros de la Comisión Metropolitana de </w:t>
      </w:r>
      <w:r w:rsidR="00920AE6"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S"/>
        </w:rPr>
        <w:t xml:space="preserve">, presentarán a título personal sus postulaciones ante la Secretaría General del Concejo Metropolitano de Quito, hasta 30 días después de la convocatoria. Sus postulaciones deberán contener los siguientes documentos: </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75661" w:rsidP="007423DC">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w:t>
      </w:r>
      <w:r w:rsidRPr="00FC0BA4">
        <w:rPr>
          <w:rFonts w:ascii="Times New Roman" w:hAnsi="Times New Roman" w:cs="Times New Roman"/>
          <w:sz w:val="24"/>
          <w:szCs w:val="24"/>
          <w:lang w:val="es-ES"/>
        </w:rPr>
        <w:tab/>
        <w:t>Carta de postulación (formato);</w:t>
      </w:r>
    </w:p>
    <w:p w:rsidR="00375661" w:rsidRPr="00FC0BA4" w:rsidRDefault="00375661" w:rsidP="007423DC">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ii.</w:t>
      </w:r>
      <w:r w:rsidRPr="00FC0BA4">
        <w:rPr>
          <w:rFonts w:ascii="Times New Roman" w:hAnsi="Times New Roman" w:cs="Times New Roman"/>
          <w:sz w:val="24"/>
          <w:szCs w:val="24"/>
          <w:lang w:val="es-ES"/>
        </w:rPr>
        <w:tab/>
        <w:t xml:space="preserve">Declaración juramentada de </w:t>
      </w:r>
      <w:r w:rsidR="00850090" w:rsidRPr="00FC0BA4">
        <w:rPr>
          <w:rFonts w:ascii="Times New Roman" w:hAnsi="Times New Roman" w:cs="Times New Roman"/>
          <w:sz w:val="24"/>
          <w:szCs w:val="24"/>
          <w:lang w:val="es-ES"/>
        </w:rPr>
        <w:t xml:space="preserve">cumplir con los requisitos previstos en el artículo 9 y </w:t>
      </w:r>
      <w:r w:rsidRPr="00FC0BA4">
        <w:rPr>
          <w:rFonts w:ascii="Times New Roman" w:hAnsi="Times New Roman" w:cs="Times New Roman"/>
          <w:sz w:val="24"/>
          <w:szCs w:val="24"/>
          <w:lang w:val="es-ES"/>
        </w:rPr>
        <w:t>no estar inmenso en ninguna de las prohibiciones</w:t>
      </w:r>
      <w:r w:rsidR="00850090" w:rsidRPr="00FC0BA4">
        <w:rPr>
          <w:rFonts w:ascii="Times New Roman" w:hAnsi="Times New Roman" w:cs="Times New Roman"/>
          <w:sz w:val="24"/>
          <w:szCs w:val="24"/>
          <w:lang w:val="es-ES"/>
        </w:rPr>
        <w:t xml:space="preserve"> </w:t>
      </w:r>
      <w:r w:rsidRPr="00FC0BA4">
        <w:rPr>
          <w:rFonts w:ascii="Times New Roman" w:hAnsi="Times New Roman" w:cs="Times New Roman"/>
          <w:sz w:val="24"/>
          <w:szCs w:val="24"/>
          <w:lang w:val="es-ES"/>
        </w:rPr>
        <w:t>previstas en el artículo 10 de esta Ordenanza;</w:t>
      </w:r>
    </w:p>
    <w:p w:rsidR="00375661" w:rsidRPr="00FC0BA4" w:rsidRDefault="00375661" w:rsidP="007423DC">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iii.</w:t>
      </w:r>
      <w:r w:rsidRPr="00FC0BA4">
        <w:rPr>
          <w:rFonts w:ascii="Times New Roman" w:hAnsi="Times New Roman" w:cs="Times New Roman"/>
          <w:sz w:val="24"/>
          <w:szCs w:val="24"/>
          <w:lang w:val="es-ES"/>
        </w:rPr>
        <w:tab/>
        <w:t>Ficha de sistematización de experiencia y calificaciones (formato);</w:t>
      </w:r>
    </w:p>
    <w:p w:rsidR="00375661" w:rsidRPr="00FC0BA4" w:rsidRDefault="00375661" w:rsidP="007423DC">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iv.</w:t>
      </w:r>
      <w:r w:rsidRPr="00FC0BA4">
        <w:rPr>
          <w:rFonts w:ascii="Times New Roman" w:hAnsi="Times New Roman" w:cs="Times New Roman"/>
          <w:sz w:val="24"/>
          <w:szCs w:val="24"/>
          <w:lang w:val="es-ES"/>
        </w:rPr>
        <w:tab/>
        <w:t>Documentos de soporte respectivos legalizados o certificados.</w:t>
      </w:r>
    </w:p>
    <w:p w:rsidR="00375661" w:rsidRPr="00FC0BA4" w:rsidRDefault="00375661" w:rsidP="00A12B90">
      <w:pPr>
        <w:spacing w:after="0"/>
        <w:jc w:val="both"/>
        <w:rPr>
          <w:rFonts w:ascii="Times New Roman" w:hAnsi="Times New Roman" w:cs="Times New Roman"/>
          <w:sz w:val="24"/>
          <w:szCs w:val="24"/>
          <w:lang w:val="es-ES"/>
        </w:rPr>
      </w:pPr>
    </w:p>
    <w:p w:rsidR="00375661" w:rsidRPr="00FC0BA4" w:rsidRDefault="00375661"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La Secretará General del Concejo, una vez verificado que el expediente presentado contiene los documentos formales requeridos, entregará a cada postulante un acta de entrega de la documentación, en la que conste los nombres completos del postulante; fecha y hora de entrega; y, número de páginas del expediente. </w:t>
      </w:r>
    </w:p>
    <w:p w:rsidR="003A3963" w:rsidRPr="00FC0BA4" w:rsidRDefault="003A3963"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Concluido el plazo de recepción de postulaciones, la Secretaría General del Concej</w:t>
      </w:r>
      <w:r w:rsidR="00FC0BA4" w:rsidRPr="00FC0BA4">
        <w:rPr>
          <w:rFonts w:ascii="Times New Roman" w:hAnsi="Times New Roman" w:cs="Times New Roman"/>
          <w:sz w:val="24"/>
          <w:szCs w:val="24"/>
          <w:lang w:val="es-ES"/>
        </w:rPr>
        <w:t>o remitirá los expedientes a la Comisión Especial</w:t>
      </w:r>
      <w:r w:rsidRPr="00FC0BA4">
        <w:rPr>
          <w:rFonts w:ascii="Times New Roman" w:hAnsi="Times New Roman" w:cs="Times New Roman"/>
          <w:sz w:val="24"/>
          <w:szCs w:val="24"/>
          <w:lang w:val="es-ES"/>
        </w:rPr>
        <w:t xml:space="preserve"> junto con copias de las actas de entrega, para el procesamiento correspondiente.</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i/>
          <w:iCs/>
          <w:sz w:val="24"/>
          <w:szCs w:val="24"/>
          <w:lang w:val="es-ES"/>
        </w:rPr>
      </w:pPr>
      <w:r w:rsidRPr="00FC0BA4">
        <w:rPr>
          <w:rFonts w:ascii="Times New Roman" w:hAnsi="Times New Roman" w:cs="Times New Roman"/>
          <w:i/>
          <w:iCs/>
          <w:sz w:val="24"/>
          <w:szCs w:val="24"/>
          <w:lang w:val="es-ES"/>
        </w:rPr>
        <w:t>c) Calificación de carpetas, impugnación y revisión de impugnaciones</w:t>
      </w:r>
    </w:p>
    <w:p w:rsidR="006E7EA0" w:rsidRPr="00FC0BA4" w:rsidRDefault="006E7EA0" w:rsidP="00A12B90">
      <w:pPr>
        <w:spacing w:after="0"/>
        <w:jc w:val="both"/>
        <w:rPr>
          <w:rFonts w:ascii="Times New Roman" w:hAnsi="Times New Roman" w:cs="Times New Roman"/>
          <w:i/>
          <w:iCs/>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lastRenderedPageBreak/>
        <w:t xml:space="preserve">La </w:t>
      </w:r>
      <w:r w:rsidR="00FC0BA4" w:rsidRPr="00FC0BA4">
        <w:rPr>
          <w:rFonts w:ascii="Times New Roman" w:hAnsi="Times New Roman" w:cs="Times New Roman"/>
          <w:sz w:val="24"/>
          <w:szCs w:val="24"/>
          <w:lang w:val="es-ES"/>
        </w:rPr>
        <w:t>Comisión Especial</w:t>
      </w:r>
      <w:r w:rsidRPr="00FC0BA4">
        <w:rPr>
          <w:rFonts w:ascii="Times New Roman" w:hAnsi="Times New Roman" w:cs="Times New Roman"/>
          <w:sz w:val="24"/>
          <w:szCs w:val="24"/>
          <w:lang w:val="es-ES"/>
        </w:rPr>
        <w:t xml:space="preserve"> calificará las carpetas de los postulantes, de acuerdo al reglamento emitido para el efecto, los resultados de esta calificación serán puestos en conocimiento público a través de los medios electrónicos oficiales del Municipio, junto con el llamado a presentar impugnaciones por parte de la ciuda</w:t>
      </w:r>
      <w:r w:rsidR="0039121C" w:rsidRPr="00FC0BA4">
        <w:rPr>
          <w:rFonts w:ascii="Times New Roman" w:hAnsi="Times New Roman" w:cs="Times New Roman"/>
          <w:sz w:val="24"/>
          <w:szCs w:val="24"/>
          <w:lang w:val="es-ES"/>
        </w:rPr>
        <w:t>da</w:t>
      </w:r>
      <w:r w:rsidRPr="00FC0BA4">
        <w:rPr>
          <w:rFonts w:ascii="Times New Roman" w:hAnsi="Times New Roman" w:cs="Times New Roman"/>
          <w:sz w:val="24"/>
          <w:szCs w:val="24"/>
          <w:lang w:val="es-ES"/>
        </w:rPr>
        <w:t>nía durante un plazo de 15 días.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Las impugnaciones que se presenten deberán estar contempladas en el formato especifico definido para tal efecto y deberán contener firma de responsabilidad de quien impugna, así como los documentos que justifiquen tal acción.</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FC0BA4"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La Comisión Especial</w:t>
      </w:r>
      <w:r w:rsidR="006E7EA0" w:rsidRPr="00FC0BA4">
        <w:rPr>
          <w:rFonts w:ascii="Times New Roman" w:hAnsi="Times New Roman" w:cs="Times New Roman"/>
          <w:sz w:val="24"/>
          <w:szCs w:val="24"/>
          <w:lang w:val="es-ES"/>
        </w:rPr>
        <w:t xml:space="preserve"> procesará cada una de las impugnaciones y validara o descartará las mismas, conforme la documentación entregada y el juicio de los concejales miembros que así lo dictaminen</w:t>
      </w:r>
      <w:r w:rsidR="00850090" w:rsidRPr="00FC0BA4">
        <w:rPr>
          <w:rFonts w:ascii="Times New Roman" w:hAnsi="Times New Roman" w:cs="Times New Roman"/>
          <w:sz w:val="24"/>
          <w:szCs w:val="24"/>
          <w:lang w:val="es-ES"/>
        </w:rPr>
        <w:t>.</w:t>
      </w:r>
      <w:r w:rsidR="006E7EA0" w:rsidRPr="00FC0BA4">
        <w:rPr>
          <w:rFonts w:ascii="Times New Roman" w:hAnsi="Times New Roman" w:cs="Times New Roman"/>
          <w:sz w:val="24"/>
          <w:szCs w:val="24"/>
          <w:lang w:val="es-ES"/>
        </w:rPr>
        <w:t xml:space="preserve"> </w:t>
      </w:r>
      <w:r w:rsidR="00850090" w:rsidRPr="00FC0BA4">
        <w:rPr>
          <w:rFonts w:ascii="Times New Roman" w:hAnsi="Times New Roman" w:cs="Times New Roman"/>
          <w:sz w:val="24"/>
          <w:szCs w:val="24"/>
          <w:lang w:val="es-ES"/>
        </w:rPr>
        <w:t>E</w:t>
      </w:r>
      <w:r w:rsidR="006E7EA0" w:rsidRPr="00FC0BA4">
        <w:rPr>
          <w:rFonts w:ascii="Times New Roman" w:hAnsi="Times New Roman" w:cs="Times New Roman"/>
          <w:sz w:val="24"/>
          <w:szCs w:val="24"/>
          <w:lang w:val="es-ES"/>
        </w:rPr>
        <w:t>l trámite y resultado de cada una de las impugnaciones será comunicado formalmente a sus autores.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Una vez concluida la re</w:t>
      </w:r>
      <w:r w:rsidR="00FC0BA4" w:rsidRPr="00FC0BA4">
        <w:rPr>
          <w:rFonts w:ascii="Times New Roman" w:hAnsi="Times New Roman" w:cs="Times New Roman"/>
          <w:sz w:val="24"/>
          <w:szCs w:val="24"/>
          <w:lang w:val="es-ES"/>
        </w:rPr>
        <w:t>visión de las impugnaciones, la Comisión Especial</w:t>
      </w:r>
      <w:r w:rsidRPr="00FC0BA4">
        <w:rPr>
          <w:rFonts w:ascii="Times New Roman" w:hAnsi="Times New Roman" w:cs="Times New Roman"/>
          <w:sz w:val="24"/>
          <w:szCs w:val="24"/>
          <w:lang w:val="es-ES"/>
        </w:rPr>
        <w:t xml:space="preserve"> generará un informe para el pleno del Concejo que contenga, la lista ordenada de mayor a menor puntaje de todos los postulantes y sus respectivas calificaciones, discriminada por sexo.</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i/>
          <w:iCs/>
          <w:sz w:val="24"/>
          <w:szCs w:val="24"/>
          <w:lang w:val="es-ES"/>
        </w:rPr>
      </w:pPr>
      <w:r w:rsidRPr="00FC0BA4">
        <w:rPr>
          <w:rFonts w:ascii="Times New Roman" w:hAnsi="Times New Roman" w:cs="Times New Roman"/>
          <w:i/>
          <w:iCs/>
          <w:sz w:val="24"/>
          <w:szCs w:val="24"/>
          <w:lang w:val="es-ES"/>
        </w:rPr>
        <w:t xml:space="preserve">d) </w:t>
      </w:r>
      <w:r w:rsidR="00287E50" w:rsidRPr="00FC0BA4">
        <w:rPr>
          <w:rFonts w:ascii="Times New Roman" w:hAnsi="Times New Roman" w:cs="Times New Roman"/>
          <w:i/>
          <w:iCs/>
          <w:sz w:val="24"/>
          <w:szCs w:val="24"/>
          <w:lang w:val="es-ES"/>
        </w:rPr>
        <w:t xml:space="preserve">Designación </w:t>
      </w:r>
    </w:p>
    <w:p w:rsidR="006E7EA0" w:rsidRPr="00FC0BA4" w:rsidRDefault="006E7EA0" w:rsidP="00A12B90">
      <w:pPr>
        <w:spacing w:after="0"/>
        <w:jc w:val="both"/>
        <w:rPr>
          <w:rFonts w:ascii="Times New Roman" w:hAnsi="Times New Roman" w:cs="Times New Roman"/>
          <w:i/>
          <w:iCs/>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En un plazo máximo de 15 días después de emitido el informe de la </w:t>
      </w:r>
      <w:r w:rsidR="00FC0BA4" w:rsidRPr="00FC0BA4">
        <w:rPr>
          <w:rFonts w:ascii="Times New Roman" w:hAnsi="Times New Roman" w:cs="Times New Roman"/>
          <w:sz w:val="24"/>
          <w:szCs w:val="24"/>
          <w:lang w:val="es-ES"/>
        </w:rPr>
        <w:t>Comisión Especial</w:t>
      </w:r>
      <w:r w:rsidRPr="00FC0BA4">
        <w:rPr>
          <w:rFonts w:ascii="Times New Roman" w:hAnsi="Times New Roman" w:cs="Times New Roman"/>
          <w:sz w:val="24"/>
          <w:szCs w:val="24"/>
          <w:lang w:val="es-ES"/>
        </w:rPr>
        <w:t xml:space="preserve">, </w:t>
      </w:r>
      <w:r w:rsidR="00287E50" w:rsidRPr="00FC0BA4">
        <w:rPr>
          <w:rFonts w:ascii="Times New Roman" w:hAnsi="Times New Roman" w:cs="Times New Roman"/>
          <w:sz w:val="24"/>
          <w:szCs w:val="24"/>
          <w:lang w:val="es-ES"/>
        </w:rPr>
        <w:t>se incorporará en el orden del día de la Sesión Ordinaria o Extraordinaria d</w:t>
      </w:r>
      <w:r w:rsidRPr="00FC0BA4">
        <w:rPr>
          <w:rFonts w:ascii="Times New Roman" w:hAnsi="Times New Roman" w:cs="Times New Roman"/>
          <w:sz w:val="24"/>
          <w:szCs w:val="24"/>
          <w:lang w:val="es-ES"/>
        </w:rPr>
        <w:t xml:space="preserve">el Concejo Metropolitano </w:t>
      </w:r>
      <w:r w:rsidR="00287E50" w:rsidRPr="00FC0BA4">
        <w:rPr>
          <w:rFonts w:ascii="Times New Roman" w:hAnsi="Times New Roman" w:cs="Times New Roman"/>
          <w:sz w:val="24"/>
          <w:szCs w:val="24"/>
          <w:lang w:val="es-ES"/>
        </w:rPr>
        <w:t xml:space="preserve">los resultados del proceso, así como el nombre del delegado y suplente electo en la Asamblea de Quito para su respectivo conocimiento y designación por parte del Alcalde del Distrito </w:t>
      </w:r>
      <w:r w:rsidR="00B502A8" w:rsidRPr="00FC0BA4">
        <w:rPr>
          <w:rFonts w:ascii="Times New Roman" w:hAnsi="Times New Roman" w:cs="Times New Roman"/>
          <w:sz w:val="24"/>
          <w:szCs w:val="24"/>
          <w:lang w:val="es-ES"/>
        </w:rPr>
        <w:t>M</w:t>
      </w:r>
      <w:r w:rsidR="00287E50" w:rsidRPr="00FC0BA4">
        <w:rPr>
          <w:rFonts w:ascii="Times New Roman" w:hAnsi="Times New Roman" w:cs="Times New Roman"/>
          <w:sz w:val="24"/>
          <w:szCs w:val="24"/>
          <w:lang w:val="es-ES"/>
        </w:rPr>
        <w:t>etropolitano de Quito,</w:t>
      </w:r>
      <w:r w:rsidR="00B502A8" w:rsidRPr="00FC0BA4">
        <w:rPr>
          <w:rFonts w:ascii="Times New Roman" w:hAnsi="Times New Roman" w:cs="Times New Roman"/>
          <w:sz w:val="24"/>
          <w:szCs w:val="24"/>
          <w:lang w:val="es-ES"/>
        </w:rPr>
        <w:t xml:space="preserve"> </w:t>
      </w:r>
      <w:r w:rsidR="00920AE6" w:rsidRPr="00FC0BA4">
        <w:rPr>
          <w:rFonts w:ascii="Times New Roman" w:hAnsi="Times New Roman" w:cs="Times New Roman"/>
          <w:sz w:val="24"/>
          <w:szCs w:val="24"/>
          <w:lang w:val="es-ES"/>
        </w:rPr>
        <w:t>respetando el principio de paridad de género</w:t>
      </w:r>
      <w:r w:rsidRPr="00FC0BA4">
        <w:rPr>
          <w:rFonts w:ascii="Times New Roman" w:hAnsi="Times New Roman" w:cs="Times New Roman"/>
          <w:sz w:val="24"/>
          <w:szCs w:val="24"/>
          <w:lang w:val="es-ES"/>
        </w:rPr>
        <w:t>.</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Los miembros principales y suplentes de la Comisión Metropolitana de </w:t>
      </w:r>
      <w:r w:rsidR="00030D35" w:rsidRPr="00FC0BA4">
        <w:rPr>
          <w:rFonts w:ascii="Times New Roman" w:eastAsia="Times New Roman" w:hAnsi="Times New Roman" w:cs="Times New Roman"/>
          <w:sz w:val="24"/>
          <w:szCs w:val="24"/>
          <w:lang w:val="es-EC"/>
        </w:rPr>
        <w:t>Transparencia</w:t>
      </w:r>
      <w:r w:rsidR="0039121C" w:rsidRPr="00FC0BA4">
        <w:rPr>
          <w:rFonts w:ascii="Times New Roman" w:eastAsia="Times New Roman" w:hAnsi="Times New Roman" w:cs="Times New Roman"/>
          <w:sz w:val="24"/>
          <w:szCs w:val="24"/>
          <w:lang w:val="es-EC"/>
        </w:rPr>
        <w:t xml:space="preserve"> </w:t>
      </w:r>
      <w:r w:rsidRPr="00FC0BA4">
        <w:rPr>
          <w:rFonts w:ascii="Times New Roman" w:hAnsi="Times New Roman" w:cs="Times New Roman"/>
          <w:sz w:val="24"/>
          <w:szCs w:val="24"/>
          <w:lang w:val="es-ES"/>
        </w:rPr>
        <w:t>serán posesionados en el pleno del Concejo en la siguiente sesión ordinaria, luego de su designación.</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 xml:space="preserve">Articulo … (13). – Cesación de </w:t>
      </w:r>
      <w:r w:rsidR="003A3963" w:rsidRPr="00FC0BA4">
        <w:rPr>
          <w:rFonts w:ascii="Times New Roman" w:hAnsi="Times New Roman" w:cs="Times New Roman"/>
          <w:b/>
          <w:bCs/>
          <w:sz w:val="24"/>
          <w:szCs w:val="24"/>
          <w:lang w:val="es-ES"/>
        </w:rPr>
        <w:t>funciones.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Los Comisionados cesarán sus funciones por cualquiera de las siguientes causas: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pStyle w:val="Prrafodelista"/>
        <w:numPr>
          <w:ilvl w:val="0"/>
          <w:numId w:val="1"/>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Por muerte;</w:t>
      </w:r>
    </w:p>
    <w:p w:rsidR="006E7EA0" w:rsidRPr="00FC0BA4" w:rsidRDefault="006E7EA0" w:rsidP="00A12B90">
      <w:pPr>
        <w:pStyle w:val="Prrafodelista"/>
        <w:numPr>
          <w:ilvl w:val="0"/>
          <w:numId w:val="1"/>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Terminación del periodo para el cual fueron designados;</w:t>
      </w:r>
    </w:p>
    <w:p w:rsidR="006E7EA0" w:rsidRPr="00FC0BA4" w:rsidRDefault="006E7EA0" w:rsidP="00A12B90">
      <w:pPr>
        <w:pStyle w:val="Prrafodelista"/>
        <w:numPr>
          <w:ilvl w:val="0"/>
          <w:numId w:val="1"/>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Por renuncia; y,</w:t>
      </w:r>
    </w:p>
    <w:p w:rsidR="006E7EA0" w:rsidRPr="00FC0BA4" w:rsidRDefault="006E7EA0" w:rsidP="00A12B90">
      <w:pPr>
        <w:pStyle w:val="Prrafodelista"/>
        <w:numPr>
          <w:ilvl w:val="0"/>
          <w:numId w:val="1"/>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Por des</w:t>
      </w:r>
      <w:r w:rsidR="00FC0BA4" w:rsidRPr="00FC0BA4">
        <w:rPr>
          <w:rFonts w:ascii="Times New Roman" w:hAnsi="Times New Roman" w:cs="Times New Roman"/>
          <w:sz w:val="24"/>
          <w:szCs w:val="24"/>
          <w:lang w:val="es-ES"/>
        </w:rPr>
        <w:t>0</w:t>
      </w:r>
      <w:r w:rsidRPr="00FC0BA4">
        <w:rPr>
          <w:rFonts w:ascii="Times New Roman" w:hAnsi="Times New Roman" w:cs="Times New Roman"/>
          <w:sz w:val="24"/>
          <w:szCs w:val="24"/>
          <w:lang w:val="es-ES"/>
        </w:rPr>
        <w:t>titución debido al incumplimiento de sus responsabilidades o por haber incurrido en una o varias de las prohibiciones establecidas la ley, durante el ejercicio de sus funciones, previo el correspondiente debido proceso y el ejercicio de su derecho a la defensa.</w:t>
      </w:r>
    </w:p>
    <w:p w:rsidR="006E7EA0" w:rsidRPr="00FC0BA4" w:rsidRDefault="006E7EA0" w:rsidP="00A12B90">
      <w:pPr>
        <w:pStyle w:val="Prrafodelista"/>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(14</w:t>
      </w:r>
      <w:r w:rsidR="00A12B90"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Causales de </w:t>
      </w:r>
      <w:r w:rsidR="00A12B90" w:rsidRPr="00FC0BA4">
        <w:rPr>
          <w:rFonts w:ascii="Times New Roman" w:hAnsi="Times New Roman" w:cs="Times New Roman"/>
          <w:b/>
          <w:bCs/>
          <w:sz w:val="24"/>
          <w:szCs w:val="24"/>
          <w:lang w:val="es-ES"/>
        </w:rPr>
        <w:t>destitución.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Los Comisionados podrán ser destituidos por el pleno de la misma, de oficio o por denuncia, una vez instaurado y resuelto el procedimiento en </w:t>
      </w:r>
      <w:r w:rsidRPr="00FC0BA4">
        <w:rPr>
          <w:rFonts w:ascii="Times New Roman" w:hAnsi="Times New Roman" w:cs="Times New Roman"/>
          <w:sz w:val="24"/>
          <w:szCs w:val="24"/>
          <w:lang w:val="es-ES"/>
        </w:rPr>
        <w:lastRenderedPageBreak/>
        <w:t>el cual se garantizará el derecho constitucional a la defensa y demás normas del debido proceso, por las siguientes causales: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pStyle w:val="Prrafodelista"/>
        <w:numPr>
          <w:ilvl w:val="0"/>
          <w:numId w:val="2"/>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Haberse dictado en su contra sentencia penal condenatoria;</w:t>
      </w:r>
    </w:p>
    <w:p w:rsidR="006E7EA0" w:rsidRPr="00FC0BA4" w:rsidRDefault="006E7EA0" w:rsidP="00A12B90">
      <w:pPr>
        <w:pStyle w:val="Prrafodelista"/>
        <w:numPr>
          <w:ilvl w:val="0"/>
          <w:numId w:val="2"/>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Violar la reserva a que están sujetas las investigaciones de la Comisión;</w:t>
      </w:r>
    </w:p>
    <w:p w:rsidR="006E7EA0" w:rsidRPr="00FC0BA4" w:rsidRDefault="006E7EA0" w:rsidP="00A12B90">
      <w:pPr>
        <w:pStyle w:val="Prrafodelista"/>
        <w:numPr>
          <w:ilvl w:val="0"/>
          <w:numId w:val="2"/>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No excusarse de participar en los procesos de investigación en los que existiere conflicto de interese</w:t>
      </w:r>
      <w:r w:rsidR="00D6644F" w:rsidRPr="00FC0BA4">
        <w:rPr>
          <w:rFonts w:ascii="Times New Roman" w:hAnsi="Times New Roman" w:cs="Times New Roman"/>
          <w:sz w:val="24"/>
          <w:szCs w:val="24"/>
          <w:lang w:val="es-ES"/>
        </w:rPr>
        <w:t>s</w:t>
      </w:r>
      <w:r w:rsidRPr="00FC0BA4">
        <w:rPr>
          <w:rFonts w:ascii="Times New Roman" w:hAnsi="Times New Roman" w:cs="Times New Roman"/>
          <w:sz w:val="24"/>
          <w:szCs w:val="24"/>
          <w:lang w:val="es-ES"/>
        </w:rPr>
        <w:t>; entendido como aquellas situaciones en las que su juicio, en lo relacionado a un interés primario, y la integridad de sus acciones, tienden a estar indebidamente influenciadas por un interés secundario, el cual frecuentemente es de tipo económico o personal:</w:t>
      </w:r>
    </w:p>
    <w:p w:rsidR="006E7EA0" w:rsidRPr="00FC0BA4" w:rsidRDefault="0039121C" w:rsidP="00A12B90">
      <w:pPr>
        <w:pStyle w:val="Prrafodelista"/>
        <w:numPr>
          <w:ilvl w:val="0"/>
          <w:numId w:val="2"/>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Obstaculizar trá</w:t>
      </w:r>
      <w:r w:rsidR="006E7EA0" w:rsidRPr="00FC0BA4">
        <w:rPr>
          <w:rFonts w:ascii="Times New Roman" w:hAnsi="Times New Roman" w:cs="Times New Roman"/>
          <w:sz w:val="24"/>
          <w:szCs w:val="24"/>
          <w:lang w:val="es-ES"/>
        </w:rPr>
        <w:t>mites de investigación de la comisión; y,</w:t>
      </w:r>
    </w:p>
    <w:p w:rsidR="006E7EA0" w:rsidRPr="00FC0BA4" w:rsidRDefault="006E7EA0" w:rsidP="00A12B90">
      <w:pPr>
        <w:pStyle w:val="Prrafodelista"/>
        <w:numPr>
          <w:ilvl w:val="0"/>
          <w:numId w:val="2"/>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Haber presentado, en contra de otro u otros miembros de la Comisión, denuncias que fueren calificadas por un juez como maliciosas o temerarias.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Artículo … (15</w:t>
      </w:r>
      <w:r w:rsidR="003A3963"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Causales de </w:t>
      </w:r>
      <w:r w:rsidR="003A3963" w:rsidRPr="00FC0BA4">
        <w:rPr>
          <w:rFonts w:ascii="Times New Roman" w:hAnsi="Times New Roman" w:cs="Times New Roman"/>
          <w:b/>
          <w:bCs/>
          <w:sz w:val="24"/>
          <w:szCs w:val="24"/>
          <w:lang w:val="es-ES"/>
        </w:rPr>
        <w:t>suspensión.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Al iniciarse en contra de un Comisionado un proceso de investigación y destitución, por las causales previstas en los numerales 2, 3, 4, 5 y 6 del </w:t>
      </w:r>
      <w:r w:rsidR="003A3963" w:rsidRPr="00FC0BA4">
        <w:rPr>
          <w:rFonts w:ascii="Times New Roman" w:hAnsi="Times New Roman" w:cs="Times New Roman"/>
          <w:sz w:val="24"/>
          <w:szCs w:val="24"/>
          <w:lang w:val="es-ES"/>
        </w:rPr>
        <w:t>artículo</w:t>
      </w:r>
      <w:r w:rsidRPr="00FC0BA4">
        <w:rPr>
          <w:rFonts w:ascii="Times New Roman" w:hAnsi="Times New Roman" w:cs="Times New Roman"/>
          <w:sz w:val="24"/>
          <w:szCs w:val="24"/>
          <w:lang w:val="es-ES"/>
        </w:rPr>
        <w:t xml:space="preserve"> anterior, el miembro o los miembros cuestionados quedaran suspendidos en el ejercicio de su función hasta que la Comisión emita la resolución que corresponda. Actuarán en su reemplazo los correspondientes suplentes.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(16</w:t>
      </w:r>
      <w:r w:rsidR="003A3963"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w:t>
      </w:r>
      <w:r w:rsidR="0006611F" w:rsidRPr="00FC0BA4">
        <w:rPr>
          <w:rFonts w:ascii="Times New Roman" w:hAnsi="Times New Roman" w:cs="Times New Roman"/>
          <w:b/>
          <w:bCs/>
          <w:sz w:val="24"/>
          <w:szCs w:val="24"/>
          <w:lang w:val="es-ES"/>
        </w:rPr>
        <w:t>Sesiones.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Las sesiones ordinarias de la Comisión Metropolitana de </w:t>
      </w:r>
      <w:r w:rsidR="00030D35"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S"/>
        </w:rPr>
        <w:t xml:space="preserve">se realizarán una vez </w:t>
      </w:r>
      <w:r w:rsidR="002C4525" w:rsidRPr="00FC0BA4">
        <w:rPr>
          <w:rFonts w:ascii="Times New Roman" w:hAnsi="Times New Roman" w:cs="Times New Roman"/>
          <w:sz w:val="24"/>
          <w:szCs w:val="24"/>
          <w:lang w:val="es-ES"/>
        </w:rPr>
        <w:t xml:space="preserve">a la semana </w:t>
      </w:r>
      <w:r w:rsidRPr="00FC0BA4">
        <w:rPr>
          <w:rFonts w:ascii="Times New Roman" w:hAnsi="Times New Roman" w:cs="Times New Roman"/>
          <w:sz w:val="24"/>
          <w:szCs w:val="24"/>
          <w:lang w:val="es-ES"/>
        </w:rPr>
        <w:t>y las extraordinarias cuando exista la necesidad de resolver casos o procesos que a juicio del presidente sean declarados urgentes.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(17</w:t>
      </w:r>
      <w:r w:rsidR="003A3963"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w:t>
      </w:r>
      <w:r w:rsidR="0006611F" w:rsidRPr="00FC0BA4">
        <w:rPr>
          <w:rFonts w:ascii="Times New Roman" w:hAnsi="Times New Roman" w:cs="Times New Roman"/>
          <w:b/>
          <w:bCs/>
          <w:sz w:val="24"/>
          <w:szCs w:val="24"/>
          <w:lang w:val="es-ES"/>
        </w:rPr>
        <w:t>Quórum.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Las reuniones del pleno de la Comisión Metropolitana de </w:t>
      </w:r>
      <w:r w:rsidR="00030D35" w:rsidRPr="00FC0BA4">
        <w:rPr>
          <w:rFonts w:ascii="Times New Roman" w:eastAsia="Times New Roman" w:hAnsi="Times New Roman" w:cs="Times New Roman"/>
          <w:sz w:val="24"/>
          <w:szCs w:val="24"/>
          <w:lang w:val="es-EC"/>
        </w:rPr>
        <w:t xml:space="preserve">Transparencia </w:t>
      </w:r>
      <w:r w:rsidRPr="00FC0BA4">
        <w:rPr>
          <w:rFonts w:ascii="Times New Roman" w:hAnsi="Times New Roman" w:cs="Times New Roman"/>
          <w:sz w:val="24"/>
          <w:szCs w:val="24"/>
          <w:lang w:val="es-ES"/>
        </w:rPr>
        <w:t xml:space="preserve">deberán contar con la presencia de al menos tres de sus miembros. Las resoluciones se adoptarán con el voto concordante de por lo menos tres de sus integrantes. </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(18</w:t>
      </w:r>
      <w:r w:rsidR="003A3963"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Adopción de </w:t>
      </w:r>
      <w:r w:rsidR="00140701" w:rsidRPr="00FC0BA4">
        <w:rPr>
          <w:rFonts w:ascii="Times New Roman" w:hAnsi="Times New Roman" w:cs="Times New Roman"/>
          <w:b/>
          <w:bCs/>
          <w:sz w:val="24"/>
          <w:szCs w:val="24"/>
          <w:lang w:val="es-ES"/>
        </w:rPr>
        <w:t>resoluciones.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Las resoluciones de la Comisión Metropolitana de </w:t>
      </w:r>
      <w:r w:rsidR="00030D35"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S"/>
        </w:rPr>
        <w:t xml:space="preserve"> se adoptarán por mayoría simple. En caso de empate, el presidente tendrá voto dirimente.</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(19</w:t>
      </w:r>
      <w:r w:rsidR="003A3963"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Funciones del </w:t>
      </w:r>
      <w:r w:rsidR="00140701" w:rsidRPr="00FC0BA4">
        <w:rPr>
          <w:rFonts w:ascii="Times New Roman" w:hAnsi="Times New Roman" w:cs="Times New Roman"/>
          <w:b/>
          <w:bCs/>
          <w:sz w:val="24"/>
          <w:szCs w:val="24"/>
          <w:lang w:val="es-ES"/>
        </w:rPr>
        <w:t>presidente.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El presidente de la Comisión Metropolitana de </w:t>
      </w:r>
      <w:r w:rsidR="00030D35"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S"/>
        </w:rPr>
        <w:t xml:space="preserve"> será electo en la primera sesión de este organismo, por votación entre los miembros principales dentro de los ocho días posteriores a su posesión. El presidente tendrá las siguientes funciones: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Ejercer la representación legal, judicial y extrajudicial de la Comisión;</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Elaborar el plan anual de lucha contra la corrupción para </w:t>
      </w:r>
      <w:r w:rsidR="0006611F" w:rsidRPr="00FC0BA4">
        <w:rPr>
          <w:rFonts w:ascii="Times New Roman" w:hAnsi="Times New Roman" w:cs="Times New Roman"/>
          <w:sz w:val="24"/>
          <w:szCs w:val="24"/>
          <w:lang w:val="es-ES"/>
        </w:rPr>
        <w:t>el</w:t>
      </w:r>
      <w:r w:rsidRPr="00FC0BA4">
        <w:rPr>
          <w:rFonts w:ascii="Times New Roman" w:hAnsi="Times New Roman" w:cs="Times New Roman"/>
          <w:sz w:val="24"/>
          <w:szCs w:val="24"/>
          <w:lang w:val="es-ES"/>
        </w:rPr>
        <w:t xml:space="preserve"> Municipio del Distrito Metropolitano de Quito;</w:t>
      </w:r>
    </w:p>
    <w:p w:rsidR="006E7EA0" w:rsidRPr="00FC0BA4" w:rsidRDefault="006E7EA0" w:rsidP="00A12B90">
      <w:pPr>
        <w:pStyle w:val="Prrafodelista"/>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Presentar un informe semestral por escrito sobre las denuncias receptadas y el avance de su trámite, así como un informe anual de evaluación del cumplimiento del plan anual de </w:t>
      </w:r>
      <w:r w:rsidRPr="00FC0BA4">
        <w:rPr>
          <w:rFonts w:ascii="Times New Roman" w:hAnsi="Times New Roman" w:cs="Times New Roman"/>
          <w:sz w:val="24"/>
          <w:szCs w:val="24"/>
          <w:lang w:val="es-ES"/>
        </w:rPr>
        <w:lastRenderedPageBreak/>
        <w:t>lucha contra la corrupción, incluidas las resoluciones de la Comisión, al Concejo Metropolitano;</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Convocar a los miembros principales, y de existir excusas a los suplentes, y presidir las sesiones de la Comisión y suscribir las actas conjuntamente con el secretario;</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Someter a conocimiento del Concejo Metropolitano de Quito sobre los asuntos que hubiere resuelto la Comisión en ejercicio de sus funciones de prevención, investigación identificación e individualización de acciones u omisiones que implicaren corrupción en la gestión municipal;</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Dirigir la investigación integral de cada asunto </w:t>
      </w:r>
      <w:r w:rsidR="00646469" w:rsidRPr="00FC0BA4">
        <w:rPr>
          <w:rFonts w:ascii="Times New Roman" w:hAnsi="Times New Roman" w:cs="Times New Roman"/>
          <w:sz w:val="24"/>
          <w:szCs w:val="24"/>
          <w:lang w:val="es-ES"/>
        </w:rPr>
        <w:t xml:space="preserve">sometido a conocimiento de la Comisión </w:t>
      </w:r>
      <w:r w:rsidRPr="00FC0BA4">
        <w:rPr>
          <w:rFonts w:ascii="Times New Roman" w:hAnsi="Times New Roman" w:cs="Times New Roman"/>
          <w:sz w:val="24"/>
          <w:szCs w:val="24"/>
          <w:lang w:val="es-ES"/>
        </w:rPr>
        <w:t xml:space="preserve">y someter sus conclusiones a conocimiento de </w:t>
      </w:r>
      <w:r w:rsidR="00646469" w:rsidRPr="00FC0BA4">
        <w:rPr>
          <w:rFonts w:ascii="Times New Roman" w:hAnsi="Times New Roman" w:cs="Times New Roman"/>
          <w:sz w:val="24"/>
          <w:szCs w:val="24"/>
          <w:lang w:val="es-ES"/>
        </w:rPr>
        <w:t>esta</w:t>
      </w:r>
      <w:r w:rsidRPr="00FC0BA4">
        <w:rPr>
          <w:rFonts w:ascii="Times New Roman" w:hAnsi="Times New Roman" w:cs="Times New Roman"/>
          <w:sz w:val="24"/>
          <w:szCs w:val="24"/>
          <w:lang w:val="es-ES"/>
        </w:rPr>
        <w:t>;</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Requerir y recibir declaraciones de personas que tuvieren conocimiento de algún acto de corrupción o que presuntamente hubieren participado en él;</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Informar a las autoridades administrativas competentes, los resultados de las investigaciones, para que se adopten las medidas administrativas pertinentes;</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Preparar y clasificar la información que </w:t>
      </w:r>
      <w:r w:rsidR="00646469" w:rsidRPr="00FC0BA4">
        <w:rPr>
          <w:rFonts w:ascii="Times New Roman" w:hAnsi="Times New Roman" w:cs="Times New Roman"/>
          <w:sz w:val="24"/>
          <w:szCs w:val="24"/>
          <w:lang w:val="es-ES"/>
        </w:rPr>
        <w:t xml:space="preserve">debe </w:t>
      </w:r>
      <w:r w:rsidRPr="00FC0BA4">
        <w:rPr>
          <w:rFonts w:ascii="Times New Roman" w:hAnsi="Times New Roman" w:cs="Times New Roman"/>
          <w:sz w:val="24"/>
          <w:szCs w:val="24"/>
          <w:lang w:val="es-ES"/>
        </w:rPr>
        <w:t>estar a disposición de la ciudadanía en general.</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Establecer los mecanismos de prevención de la corrupción, entre ellos también la reducción o simplificación de trámites para la presentación de denuncias o reclamos, acceso de la ciudadanía a la información municipal, creación de un sistema de estímulos para los servidores municipales;</w:t>
      </w:r>
    </w:p>
    <w:p w:rsidR="006E7EA0" w:rsidRPr="00FC0BA4" w:rsidRDefault="006E7EA0" w:rsidP="00A12B90">
      <w:pPr>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Implant</w:t>
      </w:r>
      <w:r w:rsidR="0039121C" w:rsidRPr="00FC0BA4">
        <w:rPr>
          <w:rFonts w:ascii="Times New Roman" w:hAnsi="Times New Roman" w:cs="Times New Roman"/>
          <w:sz w:val="24"/>
          <w:szCs w:val="24"/>
          <w:lang w:val="es-ES"/>
        </w:rPr>
        <w:t>ar un sistema de recepción y trá</w:t>
      </w:r>
      <w:r w:rsidRPr="00FC0BA4">
        <w:rPr>
          <w:rFonts w:ascii="Times New Roman" w:hAnsi="Times New Roman" w:cs="Times New Roman"/>
          <w:sz w:val="24"/>
          <w:szCs w:val="24"/>
          <w:lang w:val="es-ES"/>
        </w:rPr>
        <w:t>mites de denuncias, con el objeto de investigar y verificar los hechos, utilizando esquemas modernos de gestión;</w:t>
      </w:r>
    </w:p>
    <w:p w:rsidR="0039121C" w:rsidRPr="00FC0BA4" w:rsidRDefault="0039121C" w:rsidP="0039121C">
      <w:pPr>
        <w:pStyle w:val="Prrafodelista"/>
        <w:rPr>
          <w:rFonts w:ascii="Times New Roman" w:hAnsi="Times New Roman" w:cs="Times New Roman"/>
          <w:sz w:val="24"/>
          <w:szCs w:val="24"/>
          <w:lang w:val="es-ES"/>
        </w:rPr>
      </w:pPr>
    </w:p>
    <w:p w:rsidR="0039121C" w:rsidRPr="00FC0BA4" w:rsidRDefault="0039121C" w:rsidP="0039121C">
      <w:pPr>
        <w:pStyle w:val="Prrafodelista"/>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Investigar de oficio o por denuncia, cualquier acto o indicio de corrupción en el Municipio del Distrito Metropolitano. Los resultados que arrojaren indicios se los canalizará a la autoridad nominadora correspondiente del Municipio, sus empresas, o agencias a fin de que se adopten las medidas respectivas.</w:t>
      </w:r>
    </w:p>
    <w:p w:rsidR="0039121C" w:rsidRPr="00FC0BA4" w:rsidRDefault="0039121C" w:rsidP="0039121C">
      <w:pPr>
        <w:pStyle w:val="Prrafodelista"/>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Proponer a la Comisión programas de prevención de la corrupción y de promoción de la transparencia en la gestión pública municipal;</w:t>
      </w:r>
    </w:p>
    <w:p w:rsidR="00EE312F" w:rsidRPr="00FC0BA4" w:rsidRDefault="00EE312F" w:rsidP="00EE312F">
      <w:pPr>
        <w:spacing w:after="0"/>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Requerir a los servidores del Municipio del Distrito Metropolitano de Quito, en forma directa, la información y documentación necesarios para sus investigaciones. Podrá conceder un término de diez días para la entrega de la información o documentación; y, si su pedido no es atendió, poner el hecho en conocimiento de la respectiva autoridad </w:t>
      </w:r>
      <w:r w:rsidRPr="00FC0BA4">
        <w:rPr>
          <w:rFonts w:ascii="Times New Roman" w:hAnsi="Times New Roman" w:cs="Times New Roman"/>
          <w:sz w:val="24"/>
          <w:szCs w:val="24"/>
          <w:lang w:val="es-ES"/>
        </w:rPr>
        <w:lastRenderedPageBreak/>
        <w:t>nominadora a efecto de que se sancione a quien hubiere incumplido o desatendido sus requerimientos y de que arbitre las disposiciones administrativas que corrijan este tipo de conductas.</w:t>
      </w:r>
    </w:p>
    <w:p w:rsidR="00A12B90" w:rsidRPr="00FC0BA4" w:rsidRDefault="00A12B90" w:rsidP="00A12B90">
      <w:pPr>
        <w:pStyle w:val="Prrafodelista"/>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Vigilar el cumplimiento de las sanciones administrativas en contra de los servidores del Distrito Metropolitano que hubieren incurrido en actos u omisiones susceptibles de sanción, que fueron investigados e informados por la Comisión y que fueren resultados del proceso previo de la Dirección Metropolitana de Recursos Humanos o de los organismos jerárquicos superiores de las empresas, agencias, entidades autónomas, descentralizadas y adscritas;</w:t>
      </w:r>
    </w:p>
    <w:p w:rsidR="006E7EA0" w:rsidRPr="00FC0BA4" w:rsidRDefault="006E7EA0" w:rsidP="00A12B90">
      <w:pPr>
        <w:pStyle w:val="Prrafodelista"/>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Nombrar o contratar al asesor jurídico, al secretario de la Comisión y al personal administrativo necesario;</w:t>
      </w:r>
    </w:p>
    <w:p w:rsidR="006E7EA0" w:rsidRPr="00FC0BA4" w:rsidRDefault="006E7EA0" w:rsidP="00A12B90">
      <w:pPr>
        <w:pStyle w:val="Prrafodelista"/>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Conceder vacaciones o licencias al asesor jurídico, al secretario y al personal administrativo</w:t>
      </w:r>
      <w:r w:rsidR="004535CE" w:rsidRPr="00FC0BA4">
        <w:rPr>
          <w:rFonts w:ascii="Times New Roman" w:hAnsi="Times New Roman" w:cs="Times New Roman"/>
          <w:sz w:val="24"/>
          <w:szCs w:val="24"/>
          <w:lang w:val="es-ES"/>
        </w:rPr>
        <w:t xml:space="preserve"> de la Comisión</w:t>
      </w:r>
      <w:r w:rsidRPr="00FC0BA4">
        <w:rPr>
          <w:rFonts w:ascii="Times New Roman" w:hAnsi="Times New Roman" w:cs="Times New Roman"/>
          <w:sz w:val="24"/>
          <w:szCs w:val="24"/>
          <w:lang w:val="es-ES"/>
        </w:rPr>
        <w:t>;</w:t>
      </w:r>
    </w:p>
    <w:p w:rsidR="006E7EA0" w:rsidRPr="00FC0BA4" w:rsidRDefault="006E7EA0" w:rsidP="00A12B90">
      <w:pPr>
        <w:pStyle w:val="Prrafodelista"/>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Poner en conocimiento del Concejo Metropolitano de forma </w:t>
      </w:r>
      <w:r w:rsidR="00710D4B" w:rsidRPr="00FC0BA4">
        <w:rPr>
          <w:rFonts w:ascii="Times New Roman" w:hAnsi="Times New Roman" w:cs="Times New Roman"/>
          <w:sz w:val="24"/>
          <w:szCs w:val="24"/>
          <w:lang w:val="es-ES"/>
        </w:rPr>
        <w:t xml:space="preserve">trimestral </w:t>
      </w:r>
      <w:r w:rsidRPr="00FC0BA4">
        <w:rPr>
          <w:rFonts w:ascii="Times New Roman" w:hAnsi="Times New Roman" w:cs="Times New Roman"/>
          <w:sz w:val="24"/>
          <w:szCs w:val="24"/>
          <w:lang w:val="es-ES"/>
        </w:rPr>
        <w:t>las conclusiones y resoluciones a las que hubiere llegado la comisión o la Presidencia en los diversos asuntos que conociera sobre prevención, investigación, identificación e individualización de acciones u omisiones que implicaren corrupción en la gestión municipal, a efectos de que sean cumplidas.</w:t>
      </w:r>
      <w:r w:rsidR="00710D4B" w:rsidRPr="00FC0BA4">
        <w:rPr>
          <w:rFonts w:ascii="Times New Roman" w:hAnsi="Times New Roman" w:cs="Times New Roman"/>
          <w:sz w:val="24"/>
          <w:szCs w:val="24"/>
          <w:lang w:val="es-ES"/>
        </w:rPr>
        <w:t xml:space="preserve"> De considerar que existe urgencia en informar sobre algún hecho bajo conocimiento de la Comisión, esta será comunicada al Concejo Metropolitano, señalando las razones por las que es necesario que se con</w:t>
      </w:r>
      <w:r w:rsidR="00B502A8" w:rsidRPr="00FC0BA4">
        <w:rPr>
          <w:rFonts w:ascii="Times New Roman" w:hAnsi="Times New Roman" w:cs="Times New Roman"/>
          <w:sz w:val="24"/>
          <w:szCs w:val="24"/>
          <w:lang w:val="es-ES"/>
        </w:rPr>
        <w:t>o</w:t>
      </w:r>
      <w:r w:rsidR="00710D4B" w:rsidRPr="00FC0BA4">
        <w:rPr>
          <w:rFonts w:ascii="Times New Roman" w:hAnsi="Times New Roman" w:cs="Times New Roman"/>
          <w:sz w:val="24"/>
          <w:szCs w:val="24"/>
          <w:lang w:val="es-ES"/>
        </w:rPr>
        <w:t>zca de inmediato el hecho puesto a consideració</w:t>
      </w:r>
      <w:r w:rsidR="00B502A8" w:rsidRPr="00FC0BA4">
        <w:rPr>
          <w:rFonts w:ascii="Times New Roman" w:hAnsi="Times New Roman" w:cs="Times New Roman"/>
          <w:sz w:val="24"/>
          <w:szCs w:val="24"/>
          <w:lang w:val="es-ES"/>
        </w:rPr>
        <w:t>n</w:t>
      </w:r>
      <w:r w:rsidR="00710D4B" w:rsidRPr="00FC0BA4">
        <w:rPr>
          <w:rFonts w:ascii="Times New Roman" w:hAnsi="Times New Roman" w:cs="Times New Roman"/>
          <w:sz w:val="24"/>
          <w:szCs w:val="24"/>
          <w:lang w:val="es-ES"/>
        </w:rPr>
        <w:t>.</w:t>
      </w:r>
    </w:p>
    <w:p w:rsidR="006E7EA0" w:rsidRPr="00FC0BA4" w:rsidRDefault="006E7EA0" w:rsidP="00A12B90">
      <w:pPr>
        <w:pStyle w:val="Prrafodelista"/>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Poner en conocimiento de la unidad de auditoría interna correspondiente, sus conclusiones y resoluciones a través de un informe previo para que se tomen las acciones que competan a esos funcionarios o entidades, en cumplimiento de la ley;</w:t>
      </w:r>
    </w:p>
    <w:p w:rsidR="00A12B90" w:rsidRPr="00FC0BA4" w:rsidRDefault="00A12B90" w:rsidP="00A12B90">
      <w:pPr>
        <w:pStyle w:val="Prrafodelista"/>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Presentar denuncias o acciones judiciales </w:t>
      </w:r>
      <w:r w:rsidR="004535CE" w:rsidRPr="00FC0BA4">
        <w:rPr>
          <w:rFonts w:ascii="Times New Roman" w:hAnsi="Times New Roman" w:cs="Times New Roman"/>
          <w:sz w:val="24"/>
          <w:szCs w:val="24"/>
          <w:lang w:val="es-ES"/>
        </w:rPr>
        <w:t xml:space="preserve">o administrativas, </w:t>
      </w:r>
      <w:r w:rsidRPr="00FC0BA4">
        <w:rPr>
          <w:rFonts w:ascii="Times New Roman" w:hAnsi="Times New Roman" w:cs="Times New Roman"/>
          <w:sz w:val="24"/>
          <w:szCs w:val="24"/>
          <w:lang w:val="es-ES"/>
        </w:rPr>
        <w:t>ante las autoridades competentes, en el ámbito de sus competencias;</w:t>
      </w:r>
    </w:p>
    <w:p w:rsidR="006E7EA0" w:rsidRPr="00FC0BA4" w:rsidRDefault="006E7EA0" w:rsidP="00A12B90">
      <w:pPr>
        <w:pStyle w:val="Prrafodelista"/>
        <w:spacing w:after="0"/>
        <w:ind w:left="709"/>
        <w:jc w:val="both"/>
        <w:rPr>
          <w:rFonts w:ascii="Times New Roman" w:hAnsi="Times New Roman" w:cs="Times New Roman"/>
          <w:sz w:val="24"/>
          <w:szCs w:val="24"/>
          <w:lang w:val="es-ES"/>
        </w:rPr>
      </w:pPr>
    </w:p>
    <w:p w:rsidR="006E7EA0" w:rsidRPr="00FC0BA4" w:rsidRDefault="006E7EA0" w:rsidP="00A12B90">
      <w:pPr>
        <w:pStyle w:val="Prrafodelista"/>
        <w:numPr>
          <w:ilvl w:val="0"/>
          <w:numId w:val="3"/>
        </w:numPr>
        <w:spacing w:after="0"/>
        <w:ind w:left="709"/>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Los demás que estableciere el marco normativo vigente.</w:t>
      </w:r>
    </w:p>
    <w:p w:rsidR="006E7EA0" w:rsidRPr="00FC0BA4" w:rsidRDefault="006E7EA0" w:rsidP="00A12B90">
      <w:pPr>
        <w:pStyle w:val="Prrafodelista"/>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(20</w:t>
      </w:r>
      <w:r w:rsidR="0006611F"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Reemplazo del </w:t>
      </w:r>
      <w:r w:rsidR="0006611F" w:rsidRPr="00FC0BA4">
        <w:rPr>
          <w:rFonts w:ascii="Times New Roman" w:hAnsi="Times New Roman" w:cs="Times New Roman"/>
          <w:b/>
          <w:bCs/>
          <w:sz w:val="24"/>
          <w:szCs w:val="24"/>
          <w:lang w:val="es-ES"/>
        </w:rPr>
        <w:t>presidente.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En caso de ausencia temporal del presidente, el pleno de la Comisión encargará las funciones administrativas de la misma al asesor jurídico. En caso de ausencia definitiva, el pleno designará a otro miembro para que ejerza esas funciones hasta la terminación del periodo original para el que fue designado.</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(21</w:t>
      </w:r>
      <w:r w:rsidR="00A12B90"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Funciones de los miembros de la </w:t>
      </w:r>
      <w:r w:rsidR="00A12B90" w:rsidRPr="00FC0BA4">
        <w:rPr>
          <w:rFonts w:ascii="Times New Roman" w:hAnsi="Times New Roman" w:cs="Times New Roman"/>
          <w:b/>
          <w:bCs/>
          <w:sz w:val="24"/>
          <w:szCs w:val="24"/>
          <w:lang w:val="es-ES"/>
        </w:rPr>
        <w:t>Comisión.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Los miembros de la Comisión Metropolitana de </w:t>
      </w:r>
      <w:r w:rsidR="00A12B90" w:rsidRPr="00FC0BA4">
        <w:rPr>
          <w:rFonts w:ascii="Times New Roman" w:eastAsia="Times New Roman" w:hAnsi="Times New Roman" w:cs="Times New Roman"/>
          <w:sz w:val="24"/>
          <w:szCs w:val="24"/>
          <w:lang w:val="es-EC"/>
        </w:rPr>
        <w:t xml:space="preserve">Transparencia </w:t>
      </w:r>
      <w:r w:rsidR="00A12B90" w:rsidRPr="00FC0BA4">
        <w:rPr>
          <w:rFonts w:ascii="Times New Roman" w:hAnsi="Times New Roman" w:cs="Times New Roman"/>
          <w:sz w:val="24"/>
          <w:szCs w:val="24"/>
          <w:lang w:val="es-ES"/>
        </w:rPr>
        <w:t>tendrán</w:t>
      </w:r>
      <w:r w:rsidRPr="00FC0BA4">
        <w:rPr>
          <w:rFonts w:ascii="Times New Roman" w:hAnsi="Times New Roman" w:cs="Times New Roman"/>
          <w:sz w:val="24"/>
          <w:szCs w:val="24"/>
          <w:lang w:val="es-ES"/>
        </w:rPr>
        <w:t xml:space="preserve"> las siguientes funciones:</w:t>
      </w:r>
    </w:p>
    <w:p w:rsidR="006E7EA0" w:rsidRPr="00FC0BA4" w:rsidRDefault="006E7EA0" w:rsidP="00A12B90">
      <w:pPr>
        <w:spacing w:after="0"/>
        <w:jc w:val="both"/>
        <w:rPr>
          <w:rFonts w:ascii="Times New Roman" w:hAnsi="Times New Roman" w:cs="Times New Roman"/>
          <w:sz w:val="24"/>
          <w:szCs w:val="24"/>
          <w:lang w:val="es-ES"/>
        </w:rPr>
      </w:pPr>
    </w:p>
    <w:p w:rsidR="006E7EA0" w:rsidRPr="00FC0BA4" w:rsidRDefault="006E7EA0" w:rsidP="00A12B90">
      <w:pPr>
        <w:pStyle w:val="Prrafodelista"/>
        <w:numPr>
          <w:ilvl w:val="0"/>
          <w:numId w:val="4"/>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lastRenderedPageBreak/>
        <w:t>Asistir a las sesiones de la comisión;</w:t>
      </w:r>
    </w:p>
    <w:p w:rsidR="006E7EA0" w:rsidRPr="00FC0BA4" w:rsidRDefault="006E7EA0" w:rsidP="00A12B90">
      <w:pPr>
        <w:pStyle w:val="Prrafodelista"/>
        <w:numPr>
          <w:ilvl w:val="0"/>
          <w:numId w:val="4"/>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Intervenir en las deliberaciones y resoluciones y dar cumplimiento a las comisiones que se les encomendare;</w:t>
      </w:r>
    </w:p>
    <w:p w:rsidR="004535CE" w:rsidRPr="00FC0BA4" w:rsidRDefault="004535CE" w:rsidP="00A12B90">
      <w:pPr>
        <w:pStyle w:val="Prrafodelista"/>
        <w:numPr>
          <w:ilvl w:val="0"/>
          <w:numId w:val="4"/>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 xml:space="preserve">Poner a conocimiento del Pleno de la Comisión, informaciones, documentos y otros elementos que permitieren </w:t>
      </w:r>
      <w:r w:rsidR="00A12B90" w:rsidRPr="00FC0BA4">
        <w:rPr>
          <w:rFonts w:ascii="Times New Roman" w:hAnsi="Times New Roman" w:cs="Times New Roman"/>
          <w:sz w:val="24"/>
          <w:szCs w:val="24"/>
          <w:lang w:val="es-ES"/>
        </w:rPr>
        <w:t>identificar</w:t>
      </w:r>
      <w:r w:rsidRPr="00FC0BA4">
        <w:rPr>
          <w:rFonts w:ascii="Times New Roman" w:hAnsi="Times New Roman" w:cs="Times New Roman"/>
          <w:sz w:val="24"/>
          <w:szCs w:val="24"/>
          <w:lang w:val="es-ES"/>
        </w:rPr>
        <w:t xml:space="preserve"> casos de corrupción o ayudaren en la investigación de casos en marcha;</w:t>
      </w:r>
    </w:p>
    <w:p w:rsidR="006E7EA0" w:rsidRPr="00FC0BA4" w:rsidRDefault="006E7EA0" w:rsidP="00A12B90">
      <w:pPr>
        <w:pStyle w:val="Prrafodelista"/>
        <w:numPr>
          <w:ilvl w:val="0"/>
          <w:numId w:val="4"/>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Emitir su voto en las sesiones;</w:t>
      </w:r>
    </w:p>
    <w:p w:rsidR="006E7EA0" w:rsidRPr="00FC0BA4" w:rsidRDefault="006E7EA0" w:rsidP="00A12B90">
      <w:pPr>
        <w:pStyle w:val="Prrafodelista"/>
        <w:numPr>
          <w:ilvl w:val="0"/>
          <w:numId w:val="4"/>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Aprobar la normativa interna institucional y las políticas para ejecución de procesos concernientes a cumplir los objetivos y cumplir con los procedimientos y normas pertinentes que allí se decida; y,</w:t>
      </w:r>
    </w:p>
    <w:p w:rsidR="006E7EA0" w:rsidRPr="00FC0BA4" w:rsidRDefault="006E7EA0" w:rsidP="00A12B90">
      <w:pPr>
        <w:pStyle w:val="Prrafodelista"/>
        <w:numPr>
          <w:ilvl w:val="0"/>
          <w:numId w:val="4"/>
        </w:numPr>
        <w:spacing w:after="0"/>
        <w:jc w:val="both"/>
        <w:rPr>
          <w:rFonts w:ascii="Times New Roman" w:hAnsi="Times New Roman" w:cs="Times New Roman"/>
          <w:sz w:val="24"/>
          <w:szCs w:val="24"/>
          <w:lang w:val="es-ES"/>
        </w:rPr>
      </w:pPr>
      <w:r w:rsidRPr="00FC0BA4">
        <w:rPr>
          <w:rFonts w:ascii="Times New Roman" w:hAnsi="Times New Roman" w:cs="Times New Roman"/>
          <w:sz w:val="24"/>
          <w:szCs w:val="24"/>
          <w:lang w:val="es-ES"/>
        </w:rPr>
        <w:t>Los demás que se establecieren en las disposiciones legales y reglamentarias.</w:t>
      </w:r>
    </w:p>
    <w:p w:rsidR="006E7EA0" w:rsidRPr="00FC0BA4" w:rsidRDefault="006E7EA0" w:rsidP="00A12B90">
      <w:pPr>
        <w:spacing w:after="0"/>
        <w:jc w:val="both"/>
        <w:rPr>
          <w:rFonts w:ascii="Times New Roman" w:hAnsi="Times New Roman" w:cs="Times New Roman"/>
          <w:sz w:val="24"/>
          <w:szCs w:val="24"/>
          <w:lang w:val="es-ES"/>
        </w:rPr>
      </w:pPr>
    </w:p>
    <w:p w:rsidR="006E5A78" w:rsidRPr="00FC0BA4" w:rsidRDefault="006E5A78" w:rsidP="00A12B90">
      <w:pPr>
        <w:spacing w:after="0"/>
        <w:jc w:val="both"/>
        <w:rPr>
          <w:rFonts w:ascii="Times New Roman" w:hAnsi="Times New Roman" w:cs="Times New Roman"/>
          <w:sz w:val="24"/>
          <w:szCs w:val="24"/>
          <w:lang w:val="es-ES"/>
        </w:rPr>
      </w:pPr>
    </w:p>
    <w:p w:rsidR="00F93837" w:rsidRPr="00FC0BA4" w:rsidRDefault="006E7EA0" w:rsidP="00A12B90">
      <w:pPr>
        <w:spacing w:after="0"/>
        <w:jc w:val="both"/>
        <w:rPr>
          <w:rFonts w:ascii="Times New Roman" w:hAnsi="Times New Roman" w:cs="Times New Roman"/>
          <w:sz w:val="24"/>
          <w:szCs w:val="24"/>
          <w:lang w:val="es-ES"/>
        </w:rPr>
      </w:pPr>
      <w:r w:rsidRPr="00FC0BA4">
        <w:rPr>
          <w:rFonts w:ascii="Times New Roman" w:hAnsi="Times New Roman" w:cs="Times New Roman"/>
          <w:b/>
          <w:bCs/>
          <w:sz w:val="24"/>
          <w:szCs w:val="24"/>
          <w:lang w:val="es-ES"/>
        </w:rPr>
        <w:t>Articulo … (22</w:t>
      </w:r>
      <w:r w:rsidR="00A12B90" w:rsidRPr="00FC0BA4">
        <w:rPr>
          <w:rFonts w:ascii="Times New Roman" w:hAnsi="Times New Roman" w:cs="Times New Roman"/>
          <w:b/>
          <w:bCs/>
          <w:sz w:val="24"/>
          <w:szCs w:val="24"/>
          <w:lang w:val="es-ES"/>
        </w:rPr>
        <w:t>). -</w:t>
      </w:r>
      <w:r w:rsidRPr="00FC0BA4">
        <w:rPr>
          <w:rFonts w:ascii="Times New Roman" w:hAnsi="Times New Roman" w:cs="Times New Roman"/>
          <w:b/>
          <w:bCs/>
          <w:sz w:val="24"/>
          <w:szCs w:val="24"/>
          <w:lang w:val="es-ES"/>
        </w:rPr>
        <w:t xml:space="preserve"> De la situación laboral de los Comisionados y los funcionarios de la </w:t>
      </w:r>
      <w:r w:rsidR="00A12B90" w:rsidRPr="00FC0BA4">
        <w:rPr>
          <w:rFonts w:ascii="Times New Roman" w:hAnsi="Times New Roman" w:cs="Times New Roman"/>
          <w:b/>
          <w:bCs/>
          <w:sz w:val="24"/>
          <w:szCs w:val="24"/>
          <w:lang w:val="es-ES"/>
        </w:rPr>
        <w:t>Comisión. -</w:t>
      </w:r>
      <w:r w:rsidRPr="00FC0BA4">
        <w:rPr>
          <w:rFonts w:ascii="Times New Roman" w:hAnsi="Times New Roman" w:cs="Times New Roman"/>
          <w:b/>
          <w:bCs/>
          <w:sz w:val="24"/>
          <w:szCs w:val="24"/>
          <w:lang w:val="es-ES"/>
        </w:rPr>
        <w:t xml:space="preserve"> </w:t>
      </w:r>
      <w:r w:rsidRPr="00FC0BA4">
        <w:rPr>
          <w:rFonts w:ascii="Times New Roman" w:hAnsi="Times New Roman" w:cs="Times New Roman"/>
          <w:sz w:val="24"/>
          <w:szCs w:val="24"/>
          <w:lang w:val="es-ES"/>
        </w:rPr>
        <w:t xml:space="preserve">El presidente de la Comisión ejercerá su cargo a tiempo completo y </w:t>
      </w:r>
      <w:r w:rsidR="00F93837" w:rsidRPr="00FC0BA4">
        <w:rPr>
          <w:rFonts w:ascii="Times New Roman" w:hAnsi="Times New Roman" w:cs="Times New Roman"/>
          <w:sz w:val="24"/>
          <w:szCs w:val="24"/>
          <w:lang w:val="es-EC"/>
        </w:rPr>
        <w:t>tendrá una remuneración con un grado equivalente al de secretario metropolitano Los miembros restantes de la Comisión ganarán dietas por sesión, de conformidad a las disposiciones de la Ley Orgánica de Servicio Público y su reglamento.</w:t>
      </w:r>
    </w:p>
    <w:p w:rsidR="00F93837" w:rsidRPr="00FC0BA4" w:rsidRDefault="00F93837" w:rsidP="00A12B90">
      <w:pPr>
        <w:jc w:val="both"/>
        <w:rPr>
          <w:rFonts w:ascii="Times New Roman" w:hAnsi="Times New Roman" w:cs="Times New Roman"/>
          <w:sz w:val="24"/>
          <w:szCs w:val="24"/>
          <w:lang w:val="es-EC"/>
        </w:rPr>
      </w:pPr>
    </w:p>
    <w:p w:rsidR="00F93837" w:rsidRPr="00FC0BA4" w:rsidRDefault="00F93837"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Artículo ... (23</w:t>
      </w:r>
      <w:r w:rsidR="00A12B90" w:rsidRPr="00FC0BA4">
        <w:rPr>
          <w:rFonts w:ascii="Times New Roman" w:hAnsi="Times New Roman" w:cs="Times New Roman"/>
          <w:b/>
          <w:sz w:val="24"/>
          <w:szCs w:val="24"/>
          <w:lang w:val="es-EC"/>
        </w:rPr>
        <w:t>). -</w:t>
      </w:r>
      <w:r w:rsidRPr="00FC0BA4">
        <w:rPr>
          <w:rFonts w:ascii="Times New Roman" w:hAnsi="Times New Roman" w:cs="Times New Roman"/>
          <w:b/>
          <w:sz w:val="24"/>
          <w:szCs w:val="24"/>
          <w:lang w:val="es-EC"/>
        </w:rPr>
        <w:t xml:space="preserve"> Financiamiento de la Comisión.-</w:t>
      </w:r>
      <w:r w:rsidRPr="00FC0BA4">
        <w:rPr>
          <w:rFonts w:ascii="Times New Roman" w:hAnsi="Times New Roman" w:cs="Times New Roman"/>
          <w:sz w:val="24"/>
          <w:szCs w:val="24"/>
          <w:lang w:val="es-EC"/>
        </w:rPr>
        <w:t xml:space="preserve"> El presupuesto anual para el funcionamiento de la Comisión constará </w:t>
      </w:r>
      <w:r w:rsidR="005F25A7" w:rsidRPr="00FC0BA4">
        <w:rPr>
          <w:rFonts w:ascii="Times New Roman" w:hAnsi="Times New Roman" w:cs="Times New Roman"/>
          <w:sz w:val="24"/>
          <w:szCs w:val="24"/>
          <w:lang w:val="es-EC"/>
        </w:rPr>
        <w:t xml:space="preserve">en el presupuesto general del </w:t>
      </w:r>
      <w:r w:rsidRPr="00FC0BA4">
        <w:rPr>
          <w:rFonts w:ascii="Times New Roman" w:hAnsi="Times New Roman" w:cs="Times New Roman"/>
          <w:sz w:val="24"/>
          <w:szCs w:val="24"/>
          <w:lang w:val="es-EC"/>
        </w:rPr>
        <w:t>Distrito Metropolitano de Quito y se sujetará a lo dispuesto en las normas na</w:t>
      </w:r>
      <w:r w:rsidR="00C9618F" w:rsidRPr="00FC0BA4">
        <w:rPr>
          <w:rFonts w:ascii="Times New Roman" w:hAnsi="Times New Roman" w:cs="Times New Roman"/>
          <w:sz w:val="24"/>
          <w:szCs w:val="24"/>
          <w:lang w:val="es-EC"/>
        </w:rPr>
        <w:t>cionales y locales pertinentes.</w:t>
      </w:r>
    </w:p>
    <w:p w:rsidR="00F93837" w:rsidRPr="00FC0BA4" w:rsidRDefault="00F93837"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Artículo (24).- Del debido proceso.-</w:t>
      </w:r>
      <w:r w:rsidRPr="00FC0BA4">
        <w:rPr>
          <w:rFonts w:ascii="Times New Roman" w:hAnsi="Times New Roman" w:cs="Times New Roman"/>
          <w:sz w:val="24"/>
          <w:szCs w:val="24"/>
          <w:lang w:val="es-EC"/>
        </w:rPr>
        <w:t xml:space="preserve"> El pleno de la Comisión Metropolitana de </w:t>
      </w:r>
      <w:r w:rsidR="00B83E9A"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C"/>
        </w:rPr>
        <w:t>, una vez posesionado, expedirá el reglamento de procesos y protocolos de trámites, recepción, calificación, investigación, resolución y seguimiento de las denuncias por presuntos actos de corrupción por parte de funcionarios, servidores o trabajadores del Municipio del Distrito Metropolitano de Quito, sus empresas y agencias, basado en los principios de legalidad, derecho a la defensa, contradicción presunción de inocencia, protección de derechos en el trámite administrativo, publicidad, motivación, celeridad e intimidad.</w:t>
      </w:r>
    </w:p>
    <w:p w:rsidR="00F93837" w:rsidRPr="00FC0BA4" w:rsidRDefault="00F93837"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De existir hechos que lleven a la determinación de indicios sobre el cometimiento de un delito</w:t>
      </w:r>
      <w:r w:rsidR="005F25A7" w:rsidRPr="00FC0BA4">
        <w:rPr>
          <w:rFonts w:ascii="Times New Roman" w:hAnsi="Times New Roman" w:cs="Times New Roman"/>
          <w:sz w:val="24"/>
          <w:szCs w:val="24"/>
          <w:lang w:val="es-EC"/>
        </w:rPr>
        <w:t>,</w:t>
      </w:r>
      <w:r w:rsidRPr="00FC0BA4">
        <w:rPr>
          <w:rFonts w:ascii="Times New Roman" w:hAnsi="Times New Roman" w:cs="Times New Roman"/>
          <w:sz w:val="24"/>
          <w:szCs w:val="24"/>
          <w:lang w:val="es-EC"/>
        </w:rPr>
        <w:t xml:space="preserve"> en la realización de las investigaciones, se deberá poner la respectiva denuncia ante la autoridad competente</w:t>
      </w:r>
      <w:r w:rsidR="005F25A7" w:rsidRPr="00FC0BA4">
        <w:rPr>
          <w:rFonts w:ascii="Times New Roman" w:hAnsi="Times New Roman" w:cs="Times New Roman"/>
          <w:sz w:val="24"/>
          <w:szCs w:val="24"/>
          <w:lang w:val="es-EC"/>
        </w:rPr>
        <w:t xml:space="preserve">, así como a la </w:t>
      </w:r>
      <w:r w:rsidRPr="00FC0BA4">
        <w:rPr>
          <w:rFonts w:ascii="Times New Roman" w:hAnsi="Times New Roman" w:cs="Times New Roman"/>
          <w:sz w:val="24"/>
          <w:szCs w:val="24"/>
          <w:lang w:val="es-EC"/>
        </w:rPr>
        <w:t>auditoria interna respectiva, de conformidad con la Ley, en base a sus competencias legales</w:t>
      </w:r>
      <w:r w:rsidR="00C9618F" w:rsidRPr="00FC0BA4">
        <w:rPr>
          <w:rFonts w:ascii="Times New Roman" w:hAnsi="Times New Roman" w:cs="Times New Roman"/>
          <w:sz w:val="24"/>
          <w:szCs w:val="24"/>
          <w:lang w:val="es-EC"/>
        </w:rPr>
        <w:t>.</w:t>
      </w:r>
    </w:p>
    <w:p w:rsidR="00F93837" w:rsidRPr="00FC0BA4" w:rsidRDefault="00F93837" w:rsidP="00A12B90">
      <w:pPr>
        <w:jc w:val="both"/>
        <w:rPr>
          <w:rFonts w:ascii="Times New Roman" w:hAnsi="Times New Roman" w:cs="Times New Roman"/>
          <w:sz w:val="24"/>
          <w:szCs w:val="24"/>
          <w:lang w:val="es-EC"/>
        </w:rPr>
      </w:pPr>
    </w:p>
    <w:p w:rsidR="00F93837" w:rsidRPr="00FC0BA4" w:rsidRDefault="00C9618F"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 xml:space="preserve">Artículo … </w:t>
      </w:r>
      <w:r w:rsidR="00F93837" w:rsidRPr="00FC0BA4">
        <w:rPr>
          <w:rFonts w:ascii="Times New Roman" w:hAnsi="Times New Roman" w:cs="Times New Roman"/>
          <w:b/>
          <w:sz w:val="24"/>
          <w:szCs w:val="24"/>
          <w:lang w:val="es-EC"/>
        </w:rPr>
        <w:t>(25</w:t>
      </w:r>
      <w:r w:rsidR="0006611F" w:rsidRPr="00FC0BA4">
        <w:rPr>
          <w:rFonts w:ascii="Times New Roman" w:hAnsi="Times New Roman" w:cs="Times New Roman"/>
          <w:b/>
          <w:sz w:val="24"/>
          <w:szCs w:val="24"/>
          <w:lang w:val="es-EC"/>
        </w:rPr>
        <w:t>). -</w:t>
      </w:r>
      <w:r w:rsidR="00F93837" w:rsidRPr="00FC0BA4">
        <w:rPr>
          <w:rFonts w:ascii="Times New Roman" w:hAnsi="Times New Roman" w:cs="Times New Roman"/>
          <w:b/>
          <w:sz w:val="24"/>
          <w:szCs w:val="24"/>
          <w:lang w:val="es-EC"/>
        </w:rPr>
        <w:t xml:space="preserve"> Obligación de los servidores</w:t>
      </w:r>
      <w:r w:rsidRPr="00FC0BA4">
        <w:rPr>
          <w:rFonts w:ascii="Times New Roman" w:hAnsi="Times New Roman" w:cs="Times New Roman"/>
          <w:b/>
          <w:sz w:val="24"/>
          <w:szCs w:val="24"/>
          <w:lang w:val="es-EC"/>
        </w:rPr>
        <w:t xml:space="preserve"> del Municipio Metropolitano de </w:t>
      </w:r>
      <w:r w:rsidR="00F93837" w:rsidRPr="00FC0BA4">
        <w:rPr>
          <w:rFonts w:ascii="Times New Roman" w:hAnsi="Times New Roman" w:cs="Times New Roman"/>
          <w:b/>
          <w:sz w:val="24"/>
          <w:szCs w:val="24"/>
          <w:lang w:val="es-EC"/>
        </w:rPr>
        <w:t>Quito, frente la Comisión Metropolitana</w:t>
      </w:r>
      <w:r w:rsidRPr="00FC0BA4">
        <w:rPr>
          <w:rFonts w:ascii="Times New Roman" w:hAnsi="Times New Roman" w:cs="Times New Roman"/>
          <w:b/>
          <w:sz w:val="24"/>
          <w:szCs w:val="24"/>
          <w:lang w:val="es-EC"/>
        </w:rPr>
        <w:t xml:space="preserve"> de </w:t>
      </w:r>
      <w:r w:rsidR="00B83E9A" w:rsidRPr="00FC0BA4">
        <w:rPr>
          <w:rFonts w:ascii="Times New Roman" w:eastAsia="Times New Roman" w:hAnsi="Times New Roman" w:cs="Times New Roman"/>
          <w:sz w:val="24"/>
          <w:szCs w:val="24"/>
          <w:lang w:val="es-EC"/>
        </w:rPr>
        <w:t>Transparencia</w:t>
      </w:r>
      <w:r w:rsidR="0006611F" w:rsidRPr="00FC0BA4">
        <w:rPr>
          <w:rFonts w:ascii="Times New Roman" w:hAnsi="Times New Roman" w:cs="Times New Roman"/>
          <w:b/>
          <w:sz w:val="24"/>
          <w:szCs w:val="24"/>
          <w:lang w:val="es-EC"/>
        </w:rPr>
        <w:t xml:space="preserve">. </w:t>
      </w:r>
      <w:r w:rsidR="005F25A7" w:rsidRPr="00FC0BA4">
        <w:rPr>
          <w:rFonts w:ascii="Times New Roman" w:hAnsi="Times New Roman" w:cs="Times New Roman"/>
          <w:b/>
          <w:sz w:val="24"/>
          <w:szCs w:val="24"/>
          <w:lang w:val="es-EC"/>
        </w:rPr>
        <w:t>–</w:t>
      </w:r>
      <w:r w:rsidRPr="00FC0BA4">
        <w:rPr>
          <w:rFonts w:ascii="Times New Roman" w:hAnsi="Times New Roman" w:cs="Times New Roman"/>
          <w:b/>
          <w:sz w:val="24"/>
          <w:szCs w:val="24"/>
          <w:lang w:val="es-EC"/>
        </w:rPr>
        <w:t xml:space="preserve"> </w:t>
      </w:r>
      <w:r w:rsidR="005F25A7" w:rsidRPr="00FC0BA4">
        <w:rPr>
          <w:rFonts w:ascii="Times New Roman" w:hAnsi="Times New Roman" w:cs="Times New Roman"/>
          <w:sz w:val="24"/>
          <w:szCs w:val="24"/>
          <w:lang w:val="es-EC"/>
        </w:rPr>
        <w:t>Las</w:t>
      </w:r>
      <w:r w:rsidR="005F25A7" w:rsidRPr="00FC0BA4">
        <w:rPr>
          <w:rFonts w:ascii="Times New Roman" w:hAnsi="Times New Roman" w:cs="Times New Roman"/>
          <w:b/>
          <w:sz w:val="24"/>
          <w:szCs w:val="24"/>
          <w:lang w:val="es-EC"/>
        </w:rPr>
        <w:t xml:space="preserve"> </w:t>
      </w:r>
      <w:r w:rsidR="005F25A7" w:rsidRPr="00FC0BA4">
        <w:rPr>
          <w:rFonts w:ascii="Times New Roman" w:hAnsi="Times New Roman" w:cs="Times New Roman"/>
          <w:sz w:val="24"/>
          <w:szCs w:val="24"/>
          <w:lang w:val="es-EC"/>
        </w:rPr>
        <w:t>a</w:t>
      </w:r>
      <w:r w:rsidR="00F93837" w:rsidRPr="00FC0BA4">
        <w:rPr>
          <w:rFonts w:ascii="Times New Roman" w:hAnsi="Times New Roman" w:cs="Times New Roman"/>
          <w:sz w:val="24"/>
          <w:szCs w:val="24"/>
          <w:lang w:val="es-EC"/>
        </w:rPr>
        <w:t xml:space="preserve">utoridades, funcionarios, servidores y trabajadores del Municipio del Distrito Metropolitano de Quito, sus empresas, o de agencias que reciban un pedido de suministro de información formulado por la Comisión </w:t>
      </w:r>
      <w:r w:rsidR="005F25A7" w:rsidRPr="00FC0BA4">
        <w:rPr>
          <w:rFonts w:ascii="Times New Roman" w:hAnsi="Times New Roman" w:cs="Times New Roman"/>
          <w:sz w:val="24"/>
          <w:szCs w:val="24"/>
          <w:lang w:val="es-EC"/>
        </w:rPr>
        <w:t xml:space="preserve">o </w:t>
      </w:r>
      <w:r w:rsidR="00F93837" w:rsidRPr="00FC0BA4">
        <w:rPr>
          <w:rFonts w:ascii="Times New Roman" w:hAnsi="Times New Roman" w:cs="Times New Roman"/>
          <w:sz w:val="24"/>
          <w:szCs w:val="24"/>
          <w:lang w:val="es-EC"/>
        </w:rPr>
        <w:t>su presidente, deben proporcionar</w:t>
      </w:r>
      <w:r w:rsidR="005F25A7" w:rsidRPr="00FC0BA4">
        <w:rPr>
          <w:rFonts w:ascii="Times New Roman" w:hAnsi="Times New Roman" w:cs="Times New Roman"/>
          <w:sz w:val="24"/>
          <w:szCs w:val="24"/>
          <w:lang w:val="es-EC"/>
        </w:rPr>
        <w:t>la</w:t>
      </w:r>
      <w:r w:rsidR="00F93837" w:rsidRPr="00FC0BA4">
        <w:rPr>
          <w:rFonts w:ascii="Times New Roman" w:hAnsi="Times New Roman" w:cs="Times New Roman"/>
          <w:sz w:val="24"/>
          <w:szCs w:val="24"/>
          <w:lang w:val="es-EC"/>
        </w:rPr>
        <w:t xml:space="preserve"> de manera inmediata, de conformidad con la normativa legal y metropolitana</w:t>
      </w:r>
      <w:r w:rsidRPr="00FC0BA4">
        <w:rPr>
          <w:rFonts w:ascii="Times New Roman" w:hAnsi="Times New Roman" w:cs="Times New Roman"/>
          <w:sz w:val="24"/>
          <w:szCs w:val="24"/>
          <w:lang w:val="es-EC"/>
        </w:rPr>
        <w:t>.</w:t>
      </w:r>
    </w:p>
    <w:p w:rsidR="00F93837" w:rsidRPr="00FC0BA4" w:rsidRDefault="00F93837"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lastRenderedPageBreak/>
        <w:t>En caso de incumplimiento, el Presidente de la Comisión notificará a la autoridad nominadora para que inicie de inmediato el proceso disciplinario por falta grave de conformidad a la Ley Orgánica de Servicio Público y su Reglamento o al reglamento de talento humano de cada Empresa Pública.</w:t>
      </w:r>
    </w:p>
    <w:p w:rsidR="00F93837" w:rsidRPr="00FC0BA4" w:rsidRDefault="00F93837" w:rsidP="00A12B90">
      <w:pPr>
        <w:jc w:val="both"/>
        <w:rPr>
          <w:rFonts w:ascii="Times New Roman" w:hAnsi="Times New Roman" w:cs="Times New Roman"/>
          <w:sz w:val="24"/>
          <w:szCs w:val="24"/>
          <w:lang w:val="es-EC"/>
        </w:rPr>
      </w:pPr>
    </w:p>
    <w:p w:rsidR="00F93837" w:rsidRPr="00FC0BA4" w:rsidRDefault="00F93837"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 xml:space="preserve">Artículo (26).- De las sanciones a cumplirse respaldadas en las Conclusiones y Resoluciones de la Comisión.- </w:t>
      </w:r>
      <w:r w:rsidRPr="00FC0BA4">
        <w:rPr>
          <w:rFonts w:ascii="Times New Roman" w:hAnsi="Times New Roman" w:cs="Times New Roman"/>
          <w:sz w:val="24"/>
          <w:szCs w:val="24"/>
          <w:lang w:val="es-EC"/>
        </w:rPr>
        <w:t xml:space="preserve">Cuando el Alcalde y de forma semestral el Concejo Metropolitano recibiere las conclusiones y resoluciones a las que hubiere llegado la Comisión Metropolitana de </w:t>
      </w:r>
      <w:r w:rsidR="00B83E9A"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C"/>
        </w:rPr>
        <w:t>, deberán tomar acción inmediata y disponer los correctivos pertinentes dentro del ámbito de su competencia. Si los funcionarios o s</w:t>
      </w:r>
      <w:r w:rsidR="00C9618F" w:rsidRPr="00FC0BA4">
        <w:rPr>
          <w:rFonts w:ascii="Times New Roman" w:hAnsi="Times New Roman" w:cs="Times New Roman"/>
          <w:sz w:val="24"/>
          <w:szCs w:val="24"/>
          <w:lang w:val="es-EC"/>
        </w:rPr>
        <w:t>ervidores que recibiere</w:t>
      </w:r>
      <w:r w:rsidRPr="00FC0BA4">
        <w:rPr>
          <w:rFonts w:ascii="Times New Roman" w:hAnsi="Times New Roman" w:cs="Times New Roman"/>
          <w:sz w:val="24"/>
          <w:szCs w:val="24"/>
          <w:lang w:val="es-EC"/>
        </w:rPr>
        <w:t>n tales conclusion</w:t>
      </w:r>
      <w:r w:rsidR="00C9618F" w:rsidRPr="00FC0BA4">
        <w:rPr>
          <w:rFonts w:ascii="Times New Roman" w:hAnsi="Times New Roman" w:cs="Times New Roman"/>
          <w:sz w:val="24"/>
          <w:szCs w:val="24"/>
          <w:lang w:val="es-EC"/>
        </w:rPr>
        <w:t>es o resoluciones no las acatar</w:t>
      </w:r>
      <w:r w:rsidRPr="00FC0BA4">
        <w:rPr>
          <w:rFonts w:ascii="Times New Roman" w:hAnsi="Times New Roman" w:cs="Times New Roman"/>
          <w:sz w:val="24"/>
          <w:szCs w:val="24"/>
          <w:lang w:val="es-EC"/>
        </w:rPr>
        <w:t xml:space="preserve">en, incurrirán en las faltas previstas </w:t>
      </w:r>
      <w:r w:rsidR="00C9618F" w:rsidRPr="00FC0BA4">
        <w:rPr>
          <w:rFonts w:ascii="Times New Roman" w:hAnsi="Times New Roman" w:cs="Times New Roman"/>
          <w:sz w:val="24"/>
          <w:szCs w:val="24"/>
          <w:lang w:val="es-EC"/>
        </w:rPr>
        <w:t xml:space="preserve">en la Ley Orgánica del Servicio Público y su </w:t>
      </w:r>
      <w:r w:rsidRPr="00FC0BA4">
        <w:rPr>
          <w:rFonts w:ascii="Times New Roman" w:hAnsi="Times New Roman" w:cs="Times New Roman"/>
          <w:sz w:val="24"/>
          <w:szCs w:val="24"/>
          <w:lang w:val="es-EC"/>
        </w:rPr>
        <w:t>Reglamento, y quedarán sujetos a la sanción determinada en dicha norma.</w:t>
      </w:r>
    </w:p>
    <w:p w:rsidR="005F25A7" w:rsidRPr="00FC0BA4" w:rsidRDefault="00F93837"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 xml:space="preserve">El Concejo Metropolitano deberá conocer todas las conclusiones y resoluciones, sin perjuicio de que estas se remitan inmediatamente mediante informe previo de indicios a la unidad de auditoria interna pertinente, la Contraloría General del Estado, </w:t>
      </w:r>
      <w:r w:rsidR="00C9618F" w:rsidRPr="00FC0BA4">
        <w:rPr>
          <w:rFonts w:ascii="Times New Roman" w:hAnsi="Times New Roman" w:cs="Times New Roman"/>
          <w:sz w:val="24"/>
          <w:szCs w:val="24"/>
          <w:lang w:val="es-EC"/>
        </w:rPr>
        <w:t>Fiscalía</w:t>
      </w:r>
      <w:r w:rsidRPr="00FC0BA4">
        <w:rPr>
          <w:rFonts w:ascii="Times New Roman" w:hAnsi="Times New Roman" w:cs="Times New Roman"/>
          <w:sz w:val="24"/>
          <w:szCs w:val="24"/>
          <w:lang w:val="es-EC"/>
        </w:rPr>
        <w:t xml:space="preserve"> General del Estado o la función judicial, para el procedimiento legal que corresponda.</w:t>
      </w:r>
    </w:p>
    <w:p w:rsidR="005F25A7" w:rsidRPr="00FC0BA4" w:rsidRDefault="005F25A7"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 xml:space="preserve">En caso de que el Presidente o la Comisión en su conjunto, consideren que en alguna de las investigaciones o seguimiento de procesos </w:t>
      </w:r>
      <w:r w:rsidR="007B3644" w:rsidRPr="00FC0BA4">
        <w:rPr>
          <w:rFonts w:ascii="Times New Roman" w:hAnsi="Times New Roman" w:cs="Times New Roman"/>
          <w:color w:val="FF0000"/>
          <w:sz w:val="24"/>
          <w:szCs w:val="24"/>
          <w:lang w:val="es-EC"/>
        </w:rPr>
        <w:t xml:space="preserve">existe presunción de haber </w:t>
      </w:r>
      <w:r w:rsidRPr="00FC0BA4">
        <w:rPr>
          <w:rFonts w:ascii="Times New Roman" w:hAnsi="Times New Roman" w:cs="Times New Roman"/>
          <w:sz w:val="24"/>
          <w:szCs w:val="24"/>
          <w:lang w:val="es-EC"/>
        </w:rPr>
        <w:t xml:space="preserve">incurrido en la comisión de un delito, </w:t>
      </w:r>
      <w:r w:rsidR="007B3644" w:rsidRPr="00FC0BA4">
        <w:rPr>
          <w:rFonts w:ascii="Times New Roman" w:hAnsi="Times New Roman" w:cs="Times New Roman"/>
          <w:color w:val="FF0000"/>
          <w:sz w:val="24"/>
          <w:szCs w:val="24"/>
          <w:lang w:val="es-EC"/>
        </w:rPr>
        <w:t>deberá ser puesto</w:t>
      </w:r>
      <w:r w:rsidRPr="00FC0BA4">
        <w:rPr>
          <w:rFonts w:ascii="Times New Roman" w:hAnsi="Times New Roman" w:cs="Times New Roman"/>
          <w:color w:val="FF0000"/>
          <w:sz w:val="24"/>
          <w:szCs w:val="24"/>
          <w:lang w:val="es-EC"/>
        </w:rPr>
        <w:t xml:space="preserve"> </w:t>
      </w:r>
      <w:r w:rsidRPr="00FC0BA4">
        <w:rPr>
          <w:rFonts w:ascii="Times New Roman" w:hAnsi="Times New Roman" w:cs="Times New Roman"/>
          <w:sz w:val="24"/>
          <w:szCs w:val="24"/>
          <w:lang w:val="es-EC"/>
        </w:rPr>
        <w:t>de manera inmediata a conocimiento de la Fiscalía General del Estado, sin perjuicio de la obligación de informar posteriormente al Alcalde o al Concejo Metropolitano.</w:t>
      </w:r>
    </w:p>
    <w:p w:rsidR="00AF24F4" w:rsidRPr="00FC0BA4" w:rsidRDefault="00AF24F4"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Artículo ... (27</w:t>
      </w:r>
      <w:r w:rsidR="00A12B90" w:rsidRPr="00FC0BA4">
        <w:rPr>
          <w:rFonts w:ascii="Times New Roman" w:hAnsi="Times New Roman" w:cs="Times New Roman"/>
          <w:b/>
          <w:sz w:val="24"/>
          <w:szCs w:val="24"/>
          <w:lang w:val="es-EC"/>
        </w:rPr>
        <w:t>). -</w:t>
      </w:r>
      <w:r w:rsidRPr="00FC0BA4">
        <w:rPr>
          <w:rFonts w:ascii="Times New Roman" w:hAnsi="Times New Roman" w:cs="Times New Roman"/>
          <w:b/>
          <w:sz w:val="24"/>
          <w:szCs w:val="24"/>
          <w:lang w:val="es-EC"/>
        </w:rPr>
        <w:t xml:space="preserve"> Manejo de la </w:t>
      </w:r>
      <w:r w:rsidR="00A12B90" w:rsidRPr="00FC0BA4">
        <w:rPr>
          <w:rFonts w:ascii="Times New Roman" w:hAnsi="Times New Roman" w:cs="Times New Roman"/>
          <w:b/>
          <w:sz w:val="24"/>
          <w:szCs w:val="24"/>
          <w:lang w:val="es-EC"/>
        </w:rPr>
        <w:t>Información. -</w:t>
      </w:r>
      <w:r w:rsidR="005D703A" w:rsidRPr="00FC0BA4">
        <w:rPr>
          <w:rFonts w:ascii="Times New Roman" w:hAnsi="Times New Roman" w:cs="Times New Roman"/>
          <w:sz w:val="24"/>
          <w:szCs w:val="24"/>
          <w:lang w:val="es-EC"/>
        </w:rPr>
        <w:t xml:space="preserve"> La información obtenida por la </w:t>
      </w:r>
      <w:r w:rsidRPr="00FC0BA4">
        <w:rPr>
          <w:rFonts w:ascii="Times New Roman" w:hAnsi="Times New Roman" w:cs="Times New Roman"/>
          <w:sz w:val="24"/>
          <w:szCs w:val="24"/>
          <w:lang w:val="es-EC"/>
        </w:rPr>
        <w:t>Comisión no podrá ser compartida ni publicada en fase d</w:t>
      </w:r>
      <w:r w:rsidR="005D703A" w:rsidRPr="00FC0BA4">
        <w:rPr>
          <w:rFonts w:ascii="Times New Roman" w:hAnsi="Times New Roman" w:cs="Times New Roman"/>
          <w:sz w:val="24"/>
          <w:szCs w:val="24"/>
          <w:lang w:val="es-EC"/>
        </w:rPr>
        <w:t xml:space="preserve">e investigación, se garantizará </w:t>
      </w:r>
      <w:r w:rsidRPr="00FC0BA4">
        <w:rPr>
          <w:rFonts w:ascii="Times New Roman" w:hAnsi="Times New Roman" w:cs="Times New Roman"/>
          <w:sz w:val="24"/>
          <w:szCs w:val="24"/>
          <w:lang w:val="es-EC"/>
        </w:rPr>
        <w:t>la reserva sobre la identidad del denunciante durante esta fase.</w:t>
      </w:r>
    </w:p>
    <w:p w:rsidR="00AF24F4" w:rsidRPr="00FC0BA4" w:rsidRDefault="00AF24F4"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Artículo ... (28</w:t>
      </w:r>
      <w:r w:rsidR="00A12B90" w:rsidRPr="00FC0BA4">
        <w:rPr>
          <w:rFonts w:ascii="Times New Roman" w:hAnsi="Times New Roman" w:cs="Times New Roman"/>
          <w:b/>
          <w:sz w:val="24"/>
          <w:szCs w:val="24"/>
          <w:lang w:val="es-EC"/>
        </w:rPr>
        <w:t>). -</w:t>
      </w:r>
      <w:r w:rsidRPr="00FC0BA4">
        <w:rPr>
          <w:rFonts w:ascii="Times New Roman" w:hAnsi="Times New Roman" w:cs="Times New Roman"/>
          <w:b/>
          <w:sz w:val="24"/>
          <w:szCs w:val="24"/>
          <w:lang w:val="es-EC"/>
        </w:rPr>
        <w:t xml:space="preserve"> De la denuncia y sus </w:t>
      </w:r>
      <w:r w:rsidR="00A12B90" w:rsidRPr="00FC0BA4">
        <w:rPr>
          <w:rFonts w:ascii="Times New Roman" w:hAnsi="Times New Roman" w:cs="Times New Roman"/>
          <w:b/>
          <w:sz w:val="24"/>
          <w:szCs w:val="24"/>
          <w:lang w:val="es-EC"/>
        </w:rPr>
        <w:t>requisitos. -</w:t>
      </w:r>
      <w:r w:rsidRPr="00FC0BA4">
        <w:rPr>
          <w:rFonts w:ascii="Times New Roman" w:hAnsi="Times New Roman" w:cs="Times New Roman"/>
          <w:sz w:val="24"/>
          <w:szCs w:val="24"/>
          <w:lang w:val="es-EC"/>
        </w:rPr>
        <w:t xml:space="preserve"> </w:t>
      </w:r>
      <w:r w:rsidR="005D703A" w:rsidRPr="00FC0BA4">
        <w:rPr>
          <w:rFonts w:ascii="Times New Roman" w:hAnsi="Times New Roman" w:cs="Times New Roman"/>
          <w:sz w:val="24"/>
          <w:szCs w:val="24"/>
          <w:lang w:val="es-EC"/>
        </w:rPr>
        <w:t xml:space="preserve">La denuncia es el acto jurídico </w:t>
      </w:r>
      <w:r w:rsidRPr="00FC0BA4">
        <w:rPr>
          <w:rFonts w:ascii="Times New Roman" w:hAnsi="Times New Roman" w:cs="Times New Roman"/>
          <w:sz w:val="24"/>
          <w:szCs w:val="24"/>
          <w:lang w:val="es-EC"/>
        </w:rPr>
        <w:t>por el cual una persona pone en conocimiento de la Comis</w:t>
      </w:r>
      <w:r w:rsidR="005D703A" w:rsidRPr="00FC0BA4">
        <w:rPr>
          <w:rFonts w:ascii="Times New Roman" w:hAnsi="Times New Roman" w:cs="Times New Roman"/>
          <w:sz w:val="24"/>
          <w:szCs w:val="24"/>
          <w:lang w:val="es-EC"/>
        </w:rPr>
        <w:t xml:space="preserve">ión, los indicios derivados de </w:t>
      </w:r>
      <w:r w:rsidR="00EA562D" w:rsidRPr="00FC0BA4">
        <w:rPr>
          <w:rFonts w:ascii="Times New Roman" w:hAnsi="Times New Roman" w:cs="Times New Roman"/>
          <w:sz w:val="24"/>
          <w:szCs w:val="24"/>
          <w:lang w:val="es-EC"/>
        </w:rPr>
        <w:t xml:space="preserve">la acción </w:t>
      </w:r>
      <w:r w:rsidRPr="00FC0BA4">
        <w:rPr>
          <w:rFonts w:ascii="Times New Roman" w:hAnsi="Times New Roman" w:cs="Times New Roman"/>
          <w:sz w:val="24"/>
          <w:szCs w:val="24"/>
          <w:lang w:val="es-EC"/>
        </w:rPr>
        <w:t>u omisión que puede ser consi</w:t>
      </w:r>
      <w:r w:rsidR="005D703A" w:rsidRPr="00FC0BA4">
        <w:rPr>
          <w:rFonts w:ascii="Times New Roman" w:hAnsi="Times New Roman" w:cs="Times New Roman"/>
          <w:sz w:val="24"/>
          <w:szCs w:val="24"/>
          <w:lang w:val="es-EC"/>
        </w:rPr>
        <w:t xml:space="preserve">derado como corrupción. Se rige </w:t>
      </w:r>
      <w:r w:rsidRPr="00FC0BA4">
        <w:rPr>
          <w:rFonts w:ascii="Times New Roman" w:hAnsi="Times New Roman" w:cs="Times New Roman"/>
          <w:sz w:val="24"/>
          <w:szCs w:val="24"/>
          <w:lang w:val="es-EC"/>
        </w:rPr>
        <w:t>por el principio de libertad de formas. El denunciante p</w:t>
      </w:r>
      <w:r w:rsidR="005D703A" w:rsidRPr="00FC0BA4">
        <w:rPr>
          <w:rFonts w:ascii="Times New Roman" w:hAnsi="Times New Roman" w:cs="Times New Roman"/>
          <w:sz w:val="24"/>
          <w:szCs w:val="24"/>
          <w:lang w:val="es-EC"/>
        </w:rPr>
        <w:t xml:space="preserve">uede solicitar que su identidad </w:t>
      </w:r>
      <w:r w:rsidRPr="00FC0BA4">
        <w:rPr>
          <w:rFonts w:ascii="Times New Roman" w:hAnsi="Times New Roman" w:cs="Times New Roman"/>
          <w:sz w:val="24"/>
          <w:szCs w:val="24"/>
          <w:lang w:val="es-EC"/>
        </w:rPr>
        <w:t>sea reservada en el curso del expediente.</w:t>
      </w:r>
    </w:p>
    <w:p w:rsidR="00AF24F4" w:rsidRPr="00FC0BA4" w:rsidRDefault="00AF24F4"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La denuncia contendrá lo siguiente:</w:t>
      </w:r>
    </w:p>
    <w:p w:rsidR="005D703A" w:rsidRPr="00FC0BA4" w:rsidRDefault="00AF24F4"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1) Nombres y apellidos completos y dirección domicili</w:t>
      </w:r>
      <w:r w:rsidR="005D703A" w:rsidRPr="00FC0BA4">
        <w:rPr>
          <w:rFonts w:ascii="Times New Roman" w:hAnsi="Times New Roman" w:cs="Times New Roman"/>
          <w:sz w:val="24"/>
          <w:szCs w:val="24"/>
          <w:lang w:val="es-EC"/>
        </w:rPr>
        <w:t>aria de la persona denunciante.</w:t>
      </w:r>
    </w:p>
    <w:p w:rsidR="00AF24F4" w:rsidRPr="00FC0BA4" w:rsidRDefault="00AF24F4"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De tenerlos, dirección electrónica y número telefónico.</w:t>
      </w:r>
    </w:p>
    <w:p w:rsidR="00AF24F4" w:rsidRPr="00FC0BA4" w:rsidRDefault="00AF24F4"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2) Relación clara y concisa de los hechos relativo</w:t>
      </w:r>
      <w:r w:rsidR="005D703A" w:rsidRPr="00FC0BA4">
        <w:rPr>
          <w:rFonts w:ascii="Times New Roman" w:hAnsi="Times New Roman" w:cs="Times New Roman"/>
          <w:sz w:val="24"/>
          <w:szCs w:val="24"/>
          <w:lang w:val="es-EC"/>
        </w:rPr>
        <w:t xml:space="preserve">s a los actos y operaciones que </w:t>
      </w:r>
      <w:r w:rsidRPr="00FC0BA4">
        <w:rPr>
          <w:rFonts w:ascii="Times New Roman" w:hAnsi="Times New Roman" w:cs="Times New Roman"/>
          <w:sz w:val="24"/>
          <w:szCs w:val="24"/>
          <w:lang w:val="es-EC"/>
        </w:rPr>
        <w:t>constituyan la presunta irregularidad, que permita su comprobación, co</w:t>
      </w:r>
      <w:r w:rsidR="005D703A" w:rsidRPr="00FC0BA4">
        <w:rPr>
          <w:rFonts w:ascii="Times New Roman" w:hAnsi="Times New Roman" w:cs="Times New Roman"/>
          <w:sz w:val="24"/>
          <w:szCs w:val="24"/>
          <w:lang w:val="es-EC"/>
        </w:rPr>
        <w:t xml:space="preserve">n indicación de </w:t>
      </w:r>
      <w:r w:rsidRPr="00FC0BA4">
        <w:rPr>
          <w:rFonts w:ascii="Times New Roman" w:hAnsi="Times New Roman" w:cs="Times New Roman"/>
          <w:sz w:val="24"/>
          <w:szCs w:val="24"/>
          <w:lang w:val="es-EC"/>
        </w:rPr>
        <w:t xml:space="preserve">fechas y lugares, así como fuentes de información y, si fuere el caso, los </w:t>
      </w:r>
      <w:r w:rsidR="005D703A" w:rsidRPr="00FC0BA4">
        <w:rPr>
          <w:rFonts w:ascii="Times New Roman" w:hAnsi="Times New Roman" w:cs="Times New Roman"/>
          <w:sz w:val="24"/>
          <w:szCs w:val="24"/>
          <w:lang w:val="es-EC"/>
        </w:rPr>
        <w:t>montos involucrados.</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 xml:space="preserve">3) Los datos disponibles para la individualización de los presuntos partícipes y/o de </w:t>
      </w:r>
      <w:r w:rsidR="00ED7993" w:rsidRPr="00FC0BA4">
        <w:rPr>
          <w:rFonts w:ascii="Times New Roman" w:hAnsi="Times New Roman" w:cs="Times New Roman"/>
          <w:sz w:val="24"/>
          <w:szCs w:val="24"/>
          <w:lang w:val="es-EC"/>
        </w:rPr>
        <w:t>las personas</w:t>
      </w:r>
      <w:r w:rsidRPr="00FC0BA4">
        <w:rPr>
          <w:rFonts w:ascii="Times New Roman" w:hAnsi="Times New Roman" w:cs="Times New Roman"/>
          <w:sz w:val="24"/>
          <w:szCs w:val="24"/>
          <w:lang w:val="es-EC"/>
        </w:rPr>
        <w:t xml:space="preserve"> que tienen conocimiento del o de los hechos denunciados.</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lastRenderedPageBreak/>
        <w:t>4) En caso de que los actos u operaciones objeto de la denuncia estén en conocimiento de otras instituciones del Estado, como: Contraloría General del Estado, Fiscalía General del Estado, Función Judicial u otros, si es de conocimiento del denunciante, se indicará en el escrito de la denuncia.</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5) Firma o huella dactilar de la persona denunciante.</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6) Se acompañará fotocopia de la cédula de ciudadanía, en caso de extranjeros fotocopia del pasaporte y cuando el denunciante fuera representante de una persona jurídica, se acompañará una copia del nombramiento. En caso de actuar a nombre de terceras personas, se acompañará el poder pertinente.</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7) Si el denunciante tuviere documentación relacionada con el hecho denunciado, se adjuntará copias simples o certificadas de la misma.</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Las denuncias pueden ser presentadas en la ventanilla de recepción de documentos de la Comisión, a través del formulario que consta en la página web de la Comisión, o a través de correo electrónico.</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 xml:space="preserve">La Comisión puede a petición de parte o de oficio por considerarlo necesario, en base a los indicios del caso, declarar como reservadas la identidad del denunciante. En caso de hacerlo se seguirá la </w:t>
      </w:r>
      <w:r w:rsidR="009705AE" w:rsidRPr="00FC0BA4">
        <w:rPr>
          <w:rFonts w:ascii="Times New Roman" w:hAnsi="Times New Roman" w:cs="Times New Roman"/>
          <w:sz w:val="24"/>
          <w:szCs w:val="24"/>
          <w:lang w:val="es-EC"/>
        </w:rPr>
        <w:t>investigación,</w:t>
      </w:r>
      <w:r w:rsidRPr="00FC0BA4">
        <w:rPr>
          <w:rFonts w:ascii="Times New Roman" w:hAnsi="Times New Roman" w:cs="Times New Roman"/>
          <w:sz w:val="24"/>
          <w:szCs w:val="24"/>
          <w:lang w:val="es-EC"/>
        </w:rPr>
        <w:t xml:space="preserve"> dejándose en el expediente, más no en los informes la documentación de denuncia original cuando este fuere presentada por escrito o mediante el uso de medios electrónicos. Si se requiere por parte de cualquier persona una copia del expediente, será entregado guardando la reserva del nombre de denunciante, así como la información que se considere pueda ser utilizada en contra del denunciante.</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Artículo … (29</w:t>
      </w:r>
      <w:r w:rsidR="00A12B90" w:rsidRPr="00FC0BA4">
        <w:rPr>
          <w:rFonts w:ascii="Times New Roman" w:hAnsi="Times New Roman" w:cs="Times New Roman"/>
          <w:sz w:val="24"/>
          <w:szCs w:val="24"/>
          <w:lang w:val="es-EC"/>
        </w:rPr>
        <w:t>). -</w:t>
      </w:r>
      <w:r w:rsidRPr="00FC0BA4">
        <w:rPr>
          <w:rFonts w:ascii="Times New Roman" w:hAnsi="Times New Roman" w:cs="Times New Roman"/>
          <w:sz w:val="24"/>
          <w:szCs w:val="24"/>
          <w:lang w:val="es-EC"/>
        </w:rPr>
        <w:t xml:space="preserve"> Actuaciones </w:t>
      </w:r>
      <w:r w:rsidR="00A12B90" w:rsidRPr="00FC0BA4">
        <w:rPr>
          <w:rFonts w:ascii="Times New Roman" w:hAnsi="Times New Roman" w:cs="Times New Roman"/>
          <w:sz w:val="24"/>
          <w:szCs w:val="24"/>
          <w:lang w:val="es-EC"/>
        </w:rPr>
        <w:t>procedimentales. -</w:t>
      </w:r>
      <w:r w:rsidRPr="00FC0BA4">
        <w:rPr>
          <w:rFonts w:ascii="Times New Roman" w:hAnsi="Times New Roman" w:cs="Times New Roman"/>
          <w:sz w:val="24"/>
          <w:szCs w:val="24"/>
          <w:lang w:val="es-EC"/>
        </w:rPr>
        <w:t xml:space="preserve"> Las denuncias presentadas en la Comisión seguirán el siguiente procedimiento:</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1). Recepción;</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2). Calificación;</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3). Registro;</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4). Investigación;</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5). Informes;</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6). Comunicación de los Informes; y,</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7). Seguimiento de recomendaciones.</w:t>
      </w:r>
    </w:p>
    <w:p w:rsidR="005D703A" w:rsidRPr="00FC0BA4" w:rsidRDefault="005D703A" w:rsidP="00A12B90">
      <w:pPr>
        <w:jc w:val="both"/>
        <w:rPr>
          <w:rFonts w:ascii="Times New Roman" w:hAnsi="Times New Roman" w:cs="Times New Roman"/>
          <w:b/>
          <w:sz w:val="24"/>
          <w:szCs w:val="24"/>
          <w:lang w:val="es-EC"/>
        </w:rPr>
      </w:pPr>
      <w:r w:rsidRPr="00FC0BA4">
        <w:rPr>
          <w:rFonts w:ascii="Times New Roman" w:hAnsi="Times New Roman" w:cs="Times New Roman"/>
          <w:b/>
          <w:sz w:val="24"/>
          <w:szCs w:val="24"/>
          <w:lang w:val="es-EC"/>
        </w:rPr>
        <w:t>Disposiciones Generales</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Primera. -</w:t>
      </w:r>
      <w:r w:rsidRPr="00FC0BA4">
        <w:rPr>
          <w:rFonts w:ascii="Times New Roman" w:hAnsi="Times New Roman" w:cs="Times New Roman"/>
          <w:sz w:val="24"/>
          <w:szCs w:val="24"/>
          <w:lang w:val="es-EC"/>
        </w:rPr>
        <w:t xml:space="preserve"> Los procesos y actuaciones que se hayan iniciado previo a la aprobación de la presente Ordenanza, se sustanciarán conforme la normativa vigente al tiempo de su inicio y hasta su conclusión</w:t>
      </w:r>
      <w:r w:rsidR="00ED7993" w:rsidRPr="00FC0BA4">
        <w:rPr>
          <w:rFonts w:ascii="Times New Roman" w:hAnsi="Times New Roman" w:cs="Times New Roman"/>
          <w:sz w:val="24"/>
          <w:szCs w:val="24"/>
          <w:lang w:val="es-EC"/>
        </w:rPr>
        <w:t>, siempre que ello no interfiera con la independencia de investigación que debe existir en las labores de la Comisión</w:t>
      </w:r>
      <w:r w:rsidRPr="00FC0BA4">
        <w:rPr>
          <w:rFonts w:ascii="Times New Roman" w:hAnsi="Times New Roman" w:cs="Times New Roman"/>
          <w:sz w:val="24"/>
          <w:szCs w:val="24"/>
          <w:lang w:val="es-EC"/>
        </w:rPr>
        <w:t>.</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lastRenderedPageBreak/>
        <w:t>Segunda. -</w:t>
      </w:r>
      <w:r w:rsidRPr="00FC0BA4">
        <w:rPr>
          <w:rFonts w:ascii="Times New Roman" w:hAnsi="Times New Roman" w:cs="Times New Roman"/>
          <w:sz w:val="24"/>
          <w:szCs w:val="24"/>
          <w:lang w:val="es-EC"/>
        </w:rPr>
        <w:t xml:space="preserve"> Los funcionarios actualmente adscritos a la Comisión Metropolitana de </w:t>
      </w:r>
      <w:r w:rsidR="00B83E9A"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C"/>
        </w:rPr>
        <w:t xml:space="preserve"> no sufrirán ningún cambio en su situación laboral imputable a la entrada en vigencia de la presente Ordenanza.</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Tercera. -</w:t>
      </w:r>
      <w:r w:rsidRPr="00FC0BA4">
        <w:rPr>
          <w:rFonts w:ascii="Times New Roman" w:hAnsi="Times New Roman" w:cs="Times New Roman"/>
          <w:sz w:val="24"/>
          <w:szCs w:val="24"/>
          <w:lang w:val="es-EC"/>
        </w:rPr>
        <w:t xml:space="preserve"> Los procesos de difusión y promoción pública de la convocatoria ciudadana, calificación, notificación, impugnaciones y demás fases que se requieran para la designación de los comisionados, se los realizará con el apoyo logístico, tecnológico y de recursos de la Secretaría General del Concejo</w:t>
      </w:r>
      <w:r w:rsidR="00ED7993" w:rsidRPr="00FC0BA4">
        <w:rPr>
          <w:rFonts w:ascii="Times New Roman" w:hAnsi="Times New Roman" w:cs="Times New Roman"/>
          <w:sz w:val="24"/>
          <w:szCs w:val="24"/>
          <w:lang w:val="es-EC"/>
        </w:rPr>
        <w:t xml:space="preserve"> Metropolitano</w:t>
      </w:r>
      <w:r w:rsidRPr="00FC0BA4">
        <w:rPr>
          <w:rFonts w:ascii="Times New Roman" w:hAnsi="Times New Roman" w:cs="Times New Roman"/>
          <w:sz w:val="24"/>
          <w:szCs w:val="24"/>
          <w:lang w:val="es-EC"/>
        </w:rPr>
        <w:t>.</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Cuarta. -</w:t>
      </w:r>
      <w:r w:rsidRPr="00FC0BA4">
        <w:rPr>
          <w:rFonts w:ascii="Times New Roman" w:hAnsi="Times New Roman" w:cs="Times New Roman"/>
          <w:sz w:val="24"/>
          <w:szCs w:val="24"/>
          <w:lang w:val="es-EC"/>
        </w:rPr>
        <w:t xml:space="preserve"> Deróguese cualquier normativa metropolitana de igual o inferior jerarquía que se contraponga a lo previsto en la presente Ordenanza.</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Quinta:</w:t>
      </w:r>
      <w:r w:rsidRPr="00FC0BA4">
        <w:rPr>
          <w:rFonts w:ascii="Times New Roman" w:hAnsi="Times New Roman" w:cs="Times New Roman"/>
          <w:sz w:val="24"/>
          <w:szCs w:val="24"/>
          <w:lang w:val="es-EC"/>
        </w:rPr>
        <w:t xml:space="preserve"> El funcionamiento de la Comisión Metropolitana de </w:t>
      </w:r>
      <w:r w:rsidR="00B83E9A"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C"/>
        </w:rPr>
        <w:t xml:space="preserve"> deberá sujetarse a las disposiciones normativas en materia administrativa contempladas en el marco jurídico nacional para regular su funcionamiento.</w:t>
      </w:r>
    </w:p>
    <w:p w:rsidR="005D703A" w:rsidRPr="00FC0BA4" w:rsidRDefault="005D703A" w:rsidP="00A12B90">
      <w:pPr>
        <w:jc w:val="both"/>
        <w:rPr>
          <w:rFonts w:ascii="Times New Roman" w:hAnsi="Times New Roman" w:cs="Times New Roman"/>
          <w:b/>
          <w:sz w:val="24"/>
          <w:szCs w:val="24"/>
          <w:lang w:val="es-EC"/>
        </w:rPr>
      </w:pPr>
      <w:r w:rsidRPr="00FC0BA4">
        <w:rPr>
          <w:rFonts w:ascii="Times New Roman" w:hAnsi="Times New Roman" w:cs="Times New Roman"/>
          <w:b/>
          <w:sz w:val="24"/>
          <w:szCs w:val="24"/>
          <w:lang w:val="es-EC"/>
        </w:rPr>
        <w:t>Disposiciones Transitorias:</w:t>
      </w:r>
    </w:p>
    <w:p w:rsidR="005D703A" w:rsidRPr="00FC0BA4" w:rsidRDefault="005D703A"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Primera. -</w:t>
      </w:r>
      <w:r w:rsidRPr="00FC0BA4">
        <w:rPr>
          <w:rFonts w:ascii="Times New Roman" w:hAnsi="Times New Roman" w:cs="Times New Roman"/>
          <w:sz w:val="24"/>
          <w:szCs w:val="24"/>
          <w:lang w:val="es-EC"/>
        </w:rPr>
        <w:t xml:space="preserve"> Hasta que se cumpla la designación y posesión de los nuevos Comisionados y se hayan verificado las disposiciones procedimentales de la presente Ordenanza, la Comisión Metropolitana de </w:t>
      </w:r>
      <w:r w:rsidR="00B83E9A"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C"/>
        </w:rPr>
        <w:t xml:space="preserve"> continuará operando con los miembros actualmente en funciones, quienes ejercerán su cargo hasta ser legalmente reemplazados.</w:t>
      </w:r>
    </w:p>
    <w:p w:rsidR="00FD091C" w:rsidRPr="00FC0BA4" w:rsidRDefault="00FD091C"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 xml:space="preserve">Segunda. </w:t>
      </w:r>
      <w:r w:rsidR="009705AE" w:rsidRPr="00FC0BA4">
        <w:rPr>
          <w:rFonts w:ascii="Times New Roman" w:hAnsi="Times New Roman" w:cs="Times New Roman"/>
          <w:b/>
          <w:sz w:val="24"/>
          <w:szCs w:val="24"/>
          <w:lang w:val="es-EC"/>
        </w:rPr>
        <w:t>-</w:t>
      </w:r>
      <w:r w:rsidR="009705AE" w:rsidRPr="00FC0BA4">
        <w:rPr>
          <w:rFonts w:ascii="Times New Roman" w:hAnsi="Times New Roman" w:cs="Times New Roman"/>
          <w:sz w:val="24"/>
          <w:szCs w:val="24"/>
          <w:lang w:val="es-EC"/>
        </w:rPr>
        <w:t xml:space="preserve"> </w:t>
      </w:r>
      <w:r w:rsidRPr="00FC0BA4">
        <w:rPr>
          <w:rFonts w:ascii="Times New Roman" w:hAnsi="Times New Roman" w:cs="Times New Roman"/>
          <w:sz w:val="24"/>
          <w:szCs w:val="24"/>
          <w:lang w:val="es-EC"/>
        </w:rPr>
        <w:t xml:space="preserve">La </w:t>
      </w:r>
      <w:r w:rsidR="00FC0BA4" w:rsidRPr="00FC0BA4">
        <w:rPr>
          <w:rFonts w:ascii="Times New Roman" w:hAnsi="Times New Roman" w:cs="Times New Roman"/>
          <w:sz w:val="24"/>
          <w:szCs w:val="24"/>
          <w:lang w:val="es-EC"/>
        </w:rPr>
        <w:t>Comisión Especial</w:t>
      </w:r>
      <w:r w:rsidRPr="00FC0BA4">
        <w:rPr>
          <w:rFonts w:ascii="Times New Roman" w:hAnsi="Times New Roman" w:cs="Times New Roman"/>
          <w:sz w:val="24"/>
          <w:szCs w:val="24"/>
          <w:lang w:val="es-EC"/>
        </w:rPr>
        <w:t xml:space="preserve"> del Concejo tendrá un plazo de 60 días, a partir de la vigencia de la presente Ordenanza, para presentar al Concejo Metropolitano de Quito el reglamento para la designación de los miembros de la Comisión Metropolitana de </w:t>
      </w:r>
      <w:r w:rsidR="00B83E9A" w:rsidRPr="00FC0BA4">
        <w:rPr>
          <w:rFonts w:ascii="Times New Roman" w:eastAsia="Times New Roman" w:hAnsi="Times New Roman" w:cs="Times New Roman"/>
          <w:sz w:val="24"/>
          <w:szCs w:val="24"/>
          <w:lang w:val="es-EC"/>
        </w:rPr>
        <w:t>Transparencia</w:t>
      </w:r>
      <w:r w:rsidRPr="00FC0BA4">
        <w:rPr>
          <w:rFonts w:ascii="Times New Roman" w:hAnsi="Times New Roman" w:cs="Times New Roman"/>
          <w:sz w:val="24"/>
          <w:szCs w:val="24"/>
          <w:lang w:val="es-EC"/>
        </w:rPr>
        <w:t xml:space="preserve"> en base a los lineamientos establecidos en este mismo cuerpo legal.</w:t>
      </w:r>
    </w:p>
    <w:p w:rsidR="00FD091C" w:rsidRPr="00FC0BA4" w:rsidRDefault="009705AE" w:rsidP="00A12B90">
      <w:pPr>
        <w:jc w:val="both"/>
        <w:rPr>
          <w:rFonts w:ascii="Times New Roman" w:hAnsi="Times New Roman" w:cs="Times New Roman"/>
          <w:sz w:val="24"/>
          <w:szCs w:val="24"/>
          <w:lang w:val="es-EC"/>
        </w:rPr>
      </w:pPr>
      <w:r w:rsidRPr="00FC0BA4">
        <w:rPr>
          <w:rFonts w:ascii="Times New Roman" w:hAnsi="Times New Roman" w:cs="Times New Roman"/>
          <w:b/>
          <w:sz w:val="24"/>
          <w:szCs w:val="24"/>
          <w:lang w:val="es-EC"/>
        </w:rPr>
        <w:t>Tercera. -</w:t>
      </w:r>
      <w:r w:rsidR="00FD091C" w:rsidRPr="00FC0BA4">
        <w:rPr>
          <w:rFonts w:ascii="Times New Roman" w:hAnsi="Times New Roman" w:cs="Times New Roman"/>
          <w:sz w:val="24"/>
          <w:szCs w:val="24"/>
          <w:lang w:val="es-EC"/>
        </w:rPr>
        <w:t xml:space="preserve"> En un plazo de 45 días desde la posesión de sus miembros, la comisión Metropolitana de </w:t>
      </w:r>
      <w:r w:rsidR="00B83E9A" w:rsidRPr="00FC0BA4">
        <w:rPr>
          <w:rFonts w:ascii="Times New Roman" w:eastAsia="Times New Roman" w:hAnsi="Times New Roman" w:cs="Times New Roman"/>
          <w:sz w:val="24"/>
          <w:szCs w:val="24"/>
          <w:lang w:val="es-EC"/>
        </w:rPr>
        <w:t>Transparencia</w:t>
      </w:r>
      <w:r w:rsidR="00FD091C" w:rsidRPr="00FC0BA4">
        <w:rPr>
          <w:rFonts w:ascii="Times New Roman" w:hAnsi="Times New Roman" w:cs="Times New Roman"/>
          <w:sz w:val="24"/>
          <w:szCs w:val="24"/>
          <w:lang w:val="es-EC"/>
        </w:rPr>
        <w:t xml:space="preserve"> aprobará el reglament</w:t>
      </w:r>
      <w:r w:rsidR="00ED7993" w:rsidRPr="00FC0BA4">
        <w:rPr>
          <w:rFonts w:ascii="Times New Roman" w:hAnsi="Times New Roman" w:cs="Times New Roman"/>
          <w:sz w:val="24"/>
          <w:szCs w:val="24"/>
          <w:lang w:val="es-EC"/>
        </w:rPr>
        <w:t>o</w:t>
      </w:r>
      <w:r w:rsidR="00FD091C" w:rsidRPr="00FC0BA4">
        <w:rPr>
          <w:rFonts w:ascii="Times New Roman" w:hAnsi="Times New Roman" w:cs="Times New Roman"/>
          <w:sz w:val="24"/>
          <w:szCs w:val="24"/>
          <w:lang w:val="es-EC"/>
        </w:rPr>
        <w:t xml:space="preserve"> y protocolos a seguir para el proceso de trámites, recepción, calificación, investigación, resolución y seguimiento de las </w:t>
      </w:r>
      <w:r w:rsidRPr="00FC0BA4">
        <w:rPr>
          <w:rFonts w:ascii="Times New Roman" w:hAnsi="Times New Roman" w:cs="Times New Roman"/>
          <w:sz w:val="24"/>
          <w:szCs w:val="24"/>
          <w:lang w:val="es-EC"/>
        </w:rPr>
        <w:t>denuncias</w:t>
      </w:r>
      <w:r w:rsidR="00FD091C" w:rsidRPr="00FC0BA4">
        <w:rPr>
          <w:rFonts w:ascii="Times New Roman" w:hAnsi="Times New Roman" w:cs="Times New Roman"/>
          <w:sz w:val="24"/>
          <w:szCs w:val="24"/>
          <w:lang w:val="es-EC"/>
        </w:rPr>
        <w:t xml:space="preserve"> por presuntos actos de corrupción por parte del Municipio Metropolitano de </w:t>
      </w:r>
      <w:r w:rsidR="00ED7993" w:rsidRPr="00FC0BA4">
        <w:rPr>
          <w:rFonts w:ascii="Times New Roman" w:hAnsi="Times New Roman" w:cs="Times New Roman"/>
          <w:sz w:val="24"/>
          <w:szCs w:val="24"/>
          <w:lang w:val="es-EC"/>
        </w:rPr>
        <w:t>Q</w:t>
      </w:r>
      <w:r w:rsidR="00FD091C" w:rsidRPr="00FC0BA4">
        <w:rPr>
          <w:rFonts w:ascii="Times New Roman" w:hAnsi="Times New Roman" w:cs="Times New Roman"/>
          <w:sz w:val="24"/>
          <w:szCs w:val="24"/>
          <w:lang w:val="es-EC"/>
        </w:rPr>
        <w:t>uito, sus empresas, agencias y entidades adscritas.</w:t>
      </w:r>
    </w:p>
    <w:p w:rsidR="00FD091C" w:rsidRPr="00FC0BA4" w:rsidRDefault="00FD091C" w:rsidP="00A12B90">
      <w:pPr>
        <w:jc w:val="both"/>
        <w:rPr>
          <w:rFonts w:ascii="Times New Roman" w:hAnsi="Times New Roman" w:cs="Times New Roman"/>
          <w:b/>
          <w:sz w:val="24"/>
          <w:szCs w:val="24"/>
          <w:lang w:val="es-EC"/>
        </w:rPr>
      </w:pPr>
      <w:r w:rsidRPr="00FC0BA4">
        <w:rPr>
          <w:rFonts w:ascii="Times New Roman" w:hAnsi="Times New Roman" w:cs="Times New Roman"/>
          <w:b/>
          <w:sz w:val="24"/>
          <w:szCs w:val="24"/>
          <w:lang w:val="es-EC"/>
        </w:rPr>
        <w:t>Disposiciones derogatorias:</w:t>
      </w:r>
    </w:p>
    <w:p w:rsidR="00FD091C" w:rsidRPr="00FC0BA4" w:rsidRDefault="00FD091C" w:rsidP="00A12B90">
      <w:pPr>
        <w:jc w:val="both"/>
        <w:rPr>
          <w:rFonts w:ascii="Times New Roman" w:eastAsia="Times New Roman" w:hAnsi="Times New Roman" w:cs="Times New Roman"/>
          <w:b/>
          <w:sz w:val="24"/>
          <w:szCs w:val="24"/>
          <w:lang w:val="es-EC"/>
        </w:rPr>
      </w:pPr>
      <w:r w:rsidRPr="00FC0BA4">
        <w:rPr>
          <w:rFonts w:ascii="Times New Roman" w:hAnsi="Times New Roman" w:cs="Times New Roman"/>
          <w:sz w:val="24"/>
          <w:szCs w:val="24"/>
          <w:lang w:val="es-EC"/>
        </w:rPr>
        <w:t xml:space="preserve">Única: Deróguese </w:t>
      </w:r>
      <w:r w:rsidR="001811FC" w:rsidRPr="00FC0BA4">
        <w:rPr>
          <w:rFonts w:ascii="Times New Roman" w:eastAsia="Times New Roman" w:hAnsi="Times New Roman" w:cs="Times New Roman"/>
          <w:b/>
          <w:sz w:val="24"/>
          <w:szCs w:val="24"/>
          <w:lang w:val="es-EC"/>
        </w:rPr>
        <w:t>TÍTULO VI DE LA COMISIÓN METROPOLITANA DE LUCHA CONTRA LA CORRUPCIÓN, LIBRO I.2 DEL CÓDIGO MUNICIPAL PARA EL DISTRITO METROPOLITANO DE QUITO</w:t>
      </w:r>
      <w:r w:rsidR="00B83E9A" w:rsidRPr="00FC0BA4">
        <w:rPr>
          <w:rFonts w:ascii="Times New Roman" w:eastAsia="Times New Roman" w:hAnsi="Times New Roman" w:cs="Times New Roman"/>
          <w:b/>
          <w:sz w:val="24"/>
          <w:szCs w:val="24"/>
          <w:lang w:val="es-EC"/>
        </w:rPr>
        <w:t>. En su lugar, este Título se denominará: Título VI: De la Comisión Metropolitana de Transparencia.</w:t>
      </w:r>
    </w:p>
    <w:p w:rsidR="00B83E9A" w:rsidRPr="00FC0BA4" w:rsidRDefault="00B83E9A" w:rsidP="00A12B90">
      <w:pPr>
        <w:jc w:val="both"/>
        <w:rPr>
          <w:rFonts w:ascii="Times New Roman" w:hAnsi="Times New Roman" w:cs="Times New Roman"/>
          <w:sz w:val="24"/>
          <w:szCs w:val="24"/>
          <w:lang w:val="es-EC"/>
        </w:rPr>
      </w:pPr>
    </w:p>
    <w:p w:rsidR="00FD091C" w:rsidRPr="00A12B90" w:rsidRDefault="00FD091C" w:rsidP="00A12B90">
      <w:pPr>
        <w:jc w:val="both"/>
        <w:rPr>
          <w:rFonts w:ascii="Times New Roman" w:hAnsi="Times New Roman" w:cs="Times New Roman"/>
          <w:sz w:val="24"/>
          <w:szCs w:val="24"/>
          <w:lang w:val="es-EC"/>
        </w:rPr>
      </w:pPr>
      <w:r w:rsidRPr="00FC0BA4">
        <w:rPr>
          <w:rFonts w:ascii="Times New Roman" w:hAnsi="Times New Roman" w:cs="Times New Roman"/>
          <w:sz w:val="24"/>
          <w:szCs w:val="24"/>
          <w:lang w:val="es-EC"/>
        </w:rPr>
        <w:t xml:space="preserve">Dada, en la Sala de Sesiones del Concejo Metropolitano de Quito, el XX de </w:t>
      </w:r>
      <w:proofErr w:type="spellStart"/>
      <w:r w:rsidR="009705AE" w:rsidRPr="00FC0BA4">
        <w:rPr>
          <w:rFonts w:ascii="Times New Roman" w:hAnsi="Times New Roman" w:cs="Times New Roman"/>
          <w:sz w:val="24"/>
          <w:szCs w:val="24"/>
          <w:lang w:val="es-EC"/>
        </w:rPr>
        <w:t>xxxxxx</w:t>
      </w:r>
      <w:proofErr w:type="spellEnd"/>
      <w:r w:rsidR="00771ACD" w:rsidRPr="00FC0BA4">
        <w:rPr>
          <w:rFonts w:ascii="Times New Roman" w:hAnsi="Times New Roman" w:cs="Times New Roman"/>
          <w:sz w:val="24"/>
          <w:szCs w:val="24"/>
          <w:lang w:val="es-EC"/>
        </w:rPr>
        <w:t xml:space="preserve"> del 2020</w:t>
      </w:r>
      <w:r w:rsidRPr="00FC0BA4">
        <w:rPr>
          <w:rFonts w:ascii="Times New Roman" w:hAnsi="Times New Roman" w:cs="Times New Roman"/>
          <w:sz w:val="24"/>
          <w:szCs w:val="24"/>
          <w:lang w:val="es-EC"/>
        </w:rPr>
        <w:t>.</w:t>
      </w:r>
    </w:p>
    <w:p w:rsidR="00BF130E" w:rsidRPr="00A12B90" w:rsidRDefault="00BF130E" w:rsidP="00A12B90">
      <w:pPr>
        <w:jc w:val="both"/>
        <w:rPr>
          <w:rFonts w:ascii="Times New Roman" w:hAnsi="Times New Roman" w:cs="Times New Roman"/>
          <w:sz w:val="24"/>
          <w:szCs w:val="24"/>
          <w:lang w:val="es-EC"/>
        </w:rPr>
      </w:pPr>
    </w:p>
    <w:sectPr w:rsidR="00BF130E" w:rsidRPr="00A12B90" w:rsidSect="002C550E">
      <w:footerReference w:type="default" r:id="rId9"/>
      <w:pgSz w:w="12240" w:h="15840"/>
      <w:pgMar w:top="1417" w:right="1325"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2C" w:rsidRDefault="00273B2C" w:rsidP="00A561D6">
      <w:pPr>
        <w:spacing w:after="0" w:line="240" w:lineRule="auto"/>
      </w:pPr>
      <w:r>
        <w:separator/>
      </w:r>
    </w:p>
  </w:endnote>
  <w:endnote w:type="continuationSeparator" w:id="0">
    <w:p w:rsidR="00273B2C" w:rsidRDefault="00273B2C" w:rsidP="00A5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15083"/>
      <w:docPartObj>
        <w:docPartGallery w:val="Page Numbers (Bottom of Page)"/>
        <w:docPartUnique/>
      </w:docPartObj>
    </w:sdtPr>
    <w:sdtEndPr/>
    <w:sdtContent>
      <w:p w:rsidR="00466634" w:rsidRDefault="00466634">
        <w:pPr>
          <w:pStyle w:val="Piedepgina"/>
          <w:jc w:val="right"/>
        </w:pPr>
        <w:r>
          <w:fldChar w:fldCharType="begin"/>
        </w:r>
        <w:r>
          <w:instrText>PAGE   \* MERGEFORMAT</w:instrText>
        </w:r>
        <w:r>
          <w:fldChar w:fldCharType="separate"/>
        </w:r>
        <w:r w:rsidR="00207948" w:rsidRPr="00207948">
          <w:rPr>
            <w:noProof/>
            <w:lang w:val="es-ES"/>
          </w:rPr>
          <w:t>2</w:t>
        </w:r>
        <w:r>
          <w:fldChar w:fldCharType="end"/>
        </w:r>
      </w:p>
    </w:sdtContent>
  </w:sdt>
  <w:p w:rsidR="00466634" w:rsidRDefault="004666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2C" w:rsidRDefault="00273B2C" w:rsidP="00A561D6">
      <w:pPr>
        <w:spacing w:after="0" w:line="240" w:lineRule="auto"/>
      </w:pPr>
      <w:r>
        <w:separator/>
      </w:r>
    </w:p>
  </w:footnote>
  <w:footnote w:type="continuationSeparator" w:id="0">
    <w:p w:rsidR="00273B2C" w:rsidRDefault="00273B2C" w:rsidP="00A5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30C"/>
    <w:multiLevelType w:val="hybridMultilevel"/>
    <w:tmpl w:val="13506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D13DF"/>
    <w:multiLevelType w:val="multilevel"/>
    <w:tmpl w:val="1DEAD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BD4294C"/>
    <w:multiLevelType w:val="hybridMultilevel"/>
    <w:tmpl w:val="04E4E848"/>
    <w:lvl w:ilvl="0" w:tplc="D90EA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76F42"/>
    <w:multiLevelType w:val="hybridMultilevel"/>
    <w:tmpl w:val="F906E926"/>
    <w:lvl w:ilvl="0" w:tplc="81564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F951E2"/>
    <w:multiLevelType w:val="hybridMultilevel"/>
    <w:tmpl w:val="A3768F6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99B5A10"/>
    <w:multiLevelType w:val="hybridMultilevel"/>
    <w:tmpl w:val="E2848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66896"/>
    <w:multiLevelType w:val="hybridMultilevel"/>
    <w:tmpl w:val="8A36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46117"/>
    <w:multiLevelType w:val="hybridMultilevel"/>
    <w:tmpl w:val="D6AE8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67244"/>
    <w:multiLevelType w:val="multilevel"/>
    <w:tmpl w:val="D58CF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3"/>
  </w:num>
  <w:num w:numId="4">
    <w:abstractNumId w:val="0"/>
  </w:num>
  <w:num w:numId="5">
    <w:abstractNumId w:val="1"/>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0E"/>
    <w:rsid w:val="00030D35"/>
    <w:rsid w:val="0006611F"/>
    <w:rsid w:val="00073795"/>
    <w:rsid w:val="000767E1"/>
    <w:rsid w:val="001006ED"/>
    <w:rsid w:val="001072D6"/>
    <w:rsid w:val="00136D34"/>
    <w:rsid w:val="00140701"/>
    <w:rsid w:val="0017666C"/>
    <w:rsid w:val="00177BAF"/>
    <w:rsid w:val="001811FC"/>
    <w:rsid w:val="001D049C"/>
    <w:rsid w:val="00207948"/>
    <w:rsid w:val="00251B3C"/>
    <w:rsid w:val="00264A0B"/>
    <w:rsid w:val="00273B2C"/>
    <w:rsid w:val="00287E50"/>
    <w:rsid w:val="002C4525"/>
    <w:rsid w:val="002C550E"/>
    <w:rsid w:val="002D31AE"/>
    <w:rsid w:val="002F3E01"/>
    <w:rsid w:val="0031083C"/>
    <w:rsid w:val="00313C7A"/>
    <w:rsid w:val="00375661"/>
    <w:rsid w:val="00381104"/>
    <w:rsid w:val="0039121C"/>
    <w:rsid w:val="003A3173"/>
    <w:rsid w:val="003A3747"/>
    <w:rsid w:val="003A3963"/>
    <w:rsid w:val="00401EF0"/>
    <w:rsid w:val="004535CE"/>
    <w:rsid w:val="00463819"/>
    <w:rsid w:val="00466634"/>
    <w:rsid w:val="0047196B"/>
    <w:rsid w:val="004F53D8"/>
    <w:rsid w:val="004F757A"/>
    <w:rsid w:val="005139F9"/>
    <w:rsid w:val="00515EFF"/>
    <w:rsid w:val="00563A8C"/>
    <w:rsid w:val="00593CBE"/>
    <w:rsid w:val="00594BFE"/>
    <w:rsid w:val="00597202"/>
    <w:rsid w:val="005B3B55"/>
    <w:rsid w:val="005C6525"/>
    <w:rsid w:val="005D703A"/>
    <w:rsid w:val="005F25A7"/>
    <w:rsid w:val="00605A49"/>
    <w:rsid w:val="00624EBE"/>
    <w:rsid w:val="00646469"/>
    <w:rsid w:val="006520C7"/>
    <w:rsid w:val="00682745"/>
    <w:rsid w:val="006E2395"/>
    <w:rsid w:val="006E5A78"/>
    <w:rsid w:val="006E7EA0"/>
    <w:rsid w:val="00710D4B"/>
    <w:rsid w:val="007423DC"/>
    <w:rsid w:val="007472F2"/>
    <w:rsid w:val="00771ACD"/>
    <w:rsid w:val="00786CEA"/>
    <w:rsid w:val="007A674C"/>
    <w:rsid w:val="007B3644"/>
    <w:rsid w:val="007D651F"/>
    <w:rsid w:val="007F4F87"/>
    <w:rsid w:val="007F64D2"/>
    <w:rsid w:val="00821E1D"/>
    <w:rsid w:val="00850090"/>
    <w:rsid w:val="008727AC"/>
    <w:rsid w:val="00920AE6"/>
    <w:rsid w:val="00937331"/>
    <w:rsid w:val="009705AE"/>
    <w:rsid w:val="00A12B90"/>
    <w:rsid w:val="00A34D04"/>
    <w:rsid w:val="00A400FD"/>
    <w:rsid w:val="00A561D6"/>
    <w:rsid w:val="00A57401"/>
    <w:rsid w:val="00A65473"/>
    <w:rsid w:val="00AB746A"/>
    <w:rsid w:val="00AF24F4"/>
    <w:rsid w:val="00B21328"/>
    <w:rsid w:val="00B351B6"/>
    <w:rsid w:val="00B502A8"/>
    <w:rsid w:val="00B7403C"/>
    <w:rsid w:val="00B8219B"/>
    <w:rsid w:val="00B83BD7"/>
    <w:rsid w:val="00B83E9A"/>
    <w:rsid w:val="00BE7498"/>
    <w:rsid w:val="00BF130E"/>
    <w:rsid w:val="00BF5510"/>
    <w:rsid w:val="00C37DF8"/>
    <w:rsid w:val="00C73487"/>
    <w:rsid w:val="00C9618F"/>
    <w:rsid w:val="00CD47F8"/>
    <w:rsid w:val="00D52908"/>
    <w:rsid w:val="00D6644F"/>
    <w:rsid w:val="00DF27FC"/>
    <w:rsid w:val="00E02BF1"/>
    <w:rsid w:val="00EA52A7"/>
    <w:rsid w:val="00EA562D"/>
    <w:rsid w:val="00ED7993"/>
    <w:rsid w:val="00EE312F"/>
    <w:rsid w:val="00EF284D"/>
    <w:rsid w:val="00EF42B2"/>
    <w:rsid w:val="00EF4D2B"/>
    <w:rsid w:val="00F02701"/>
    <w:rsid w:val="00F906B0"/>
    <w:rsid w:val="00F93837"/>
    <w:rsid w:val="00F97398"/>
    <w:rsid w:val="00FA4A4C"/>
    <w:rsid w:val="00FB5890"/>
    <w:rsid w:val="00FC0BA4"/>
    <w:rsid w:val="00FD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703A"/>
    <w:pPr>
      <w:ind w:left="720"/>
      <w:contextualSpacing/>
    </w:pPr>
  </w:style>
  <w:style w:type="paragraph" w:styleId="Textodeglobo">
    <w:name w:val="Balloon Text"/>
    <w:basedOn w:val="Normal"/>
    <w:link w:val="TextodegloboCar"/>
    <w:uiPriority w:val="99"/>
    <w:semiHidden/>
    <w:unhideWhenUsed/>
    <w:rsid w:val="00251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B3C"/>
    <w:rPr>
      <w:rFonts w:ascii="Segoe UI" w:hAnsi="Segoe UI" w:cs="Segoe UI"/>
      <w:sz w:val="18"/>
      <w:szCs w:val="18"/>
    </w:rPr>
  </w:style>
  <w:style w:type="paragraph" w:styleId="Encabezado">
    <w:name w:val="header"/>
    <w:basedOn w:val="Normal"/>
    <w:link w:val="EncabezadoCar"/>
    <w:uiPriority w:val="99"/>
    <w:unhideWhenUsed/>
    <w:rsid w:val="00A561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561D6"/>
  </w:style>
  <w:style w:type="paragraph" w:styleId="Piedepgina">
    <w:name w:val="footer"/>
    <w:basedOn w:val="Normal"/>
    <w:link w:val="PiedepginaCar"/>
    <w:uiPriority w:val="99"/>
    <w:unhideWhenUsed/>
    <w:rsid w:val="00A561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561D6"/>
  </w:style>
  <w:style w:type="character" w:styleId="Refdecomentario">
    <w:name w:val="annotation reference"/>
    <w:basedOn w:val="Fuentedeprrafopredeter"/>
    <w:uiPriority w:val="99"/>
    <w:semiHidden/>
    <w:unhideWhenUsed/>
    <w:rsid w:val="00EF284D"/>
    <w:rPr>
      <w:sz w:val="16"/>
      <w:szCs w:val="16"/>
    </w:rPr>
  </w:style>
  <w:style w:type="paragraph" w:styleId="Textocomentario">
    <w:name w:val="annotation text"/>
    <w:basedOn w:val="Normal"/>
    <w:link w:val="TextocomentarioCar"/>
    <w:uiPriority w:val="99"/>
    <w:semiHidden/>
    <w:unhideWhenUsed/>
    <w:rsid w:val="00EF28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284D"/>
    <w:rPr>
      <w:sz w:val="20"/>
      <w:szCs w:val="20"/>
    </w:rPr>
  </w:style>
  <w:style w:type="paragraph" w:styleId="Asuntodelcomentario">
    <w:name w:val="annotation subject"/>
    <w:basedOn w:val="Textocomentario"/>
    <w:next w:val="Textocomentario"/>
    <w:link w:val="AsuntodelcomentarioCar"/>
    <w:uiPriority w:val="99"/>
    <w:semiHidden/>
    <w:unhideWhenUsed/>
    <w:rsid w:val="00EF284D"/>
    <w:rPr>
      <w:b/>
      <w:bCs/>
    </w:rPr>
  </w:style>
  <w:style w:type="character" w:customStyle="1" w:styleId="AsuntodelcomentarioCar">
    <w:name w:val="Asunto del comentario Car"/>
    <w:basedOn w:val="TextocomentarioCar"/>
    <w:link w:val="Asuntodelcomentario"/>
    <w:uiPriority w:val="99"/>
    <w:semiHidden/>
    <w:rsid w:val="00EF284D"/>
    <w:rPr>
      <w:b/>
      <w:bCs/>
      <w:sz w:val="20"/>
      <w:szCs w:val="20"/>
    </w:rPr>
  </w:style>
  <w:style w:type="paragraph" w:styleId="NormalWeb">
    <w:name w:val="Normal (Web)"/>
    <w:basedOn w:val="Normal"/>
    <w:uiPriority w:val="99"/>
    <w:unhideWhenUsed/>
    <w:rsid w:val="005139F9"/>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A12B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703A"/>
    <w:pPr>
      <w:ind w:left="720"/>
      <w:contextualSpacing/>
    </w:pPr>
  </w:style>
  <w:style w:type="paragraph" w:styleId="Textodeglobo">
    <w:name w:val="Balloon Text"/>
    <w:basedOn w:val="Normal"/>
    <w:link w:val="TextodegloboCar"/>
    <w:uiPriority w:val="99"/>
    <w:semiHidden/>
    <w:unhideWhenUsed/>
    <w:rsid w:val="00251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B3C"/>
    <w:rPr>
      <w:rFonts w:ascii="Segoe UI" w:hAnsi="Segoe UI" w:cs="Segoe UI"/>
      <w:sz w:val="18"/>
      <w:szCs w:val="18"/>
    </w:rPr>
  </w:style>
  <w:style w:type="paragraph" w:styleId="Encabezado">
    <w:name w:val="header"/>
    <w:basedOn w:val="Normal"/>
    <w:link w:val="EncabezadoCar"/>
    <w:uiPriority w:val="99"/>
    <w:unhideWhenUsed/>
    <w:rsid w:val="00A561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561D6"/>
  </w:style>
  <w:style w:type="paragraph" w:styleId="Piedepgina">
    <w:name w:val="footer"/>
    <w:basedOn w:val="Normal"/>
    <w:link w:val="PiedepginaCar"/>
    <w:uiPriority w:val="99"/>
    <w:unhideWhenUsed/>
    <w:rsid w:val="00A561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561D6"/>
  </w:style>
  <w:style w:type="character" w:styleId="Refdecomentario">
    <w:name w:val="annotation reference"/>
    <w:basedOn w:val="Fuentedeprrafopredeter"/>
    <w:uiPriority w:val="99"/>
    <w:semiHidden/>
    <w:unhideWhenUsed/>
    <w:rsid w:val="00EF284D"/>
    <w:rPr>
      <w:sz w:val="16"/>
      <w:szCs w:val="16"/>
    </w:rPr>
  </w:style>
  <w:style w:type="paragraph" w:styleId="Textocomentario">
    <w:name w:val="annotation text"/>
    <w:basedOn w:val="Normal"/>
    <w:link w:val="TextocomentarioCar"/>
    <w:uiPriority w:val="99"/>
    <w:semiHidden/>
    <w:unhideWhenUsed/>
    <w:rsid w:val="00EF28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284D"/>
    <w:rPr>
      <w:sz w:val="20"/>
      <w:szCs w:val="20"/>
    </w:rPr>
  </w:style>
  <w:style w:type="paragraph" w:styleId="Asuntodelcomentario">
    <w:name w:val="annotation subject"/>
    <w:basedOn w:val="Textocomentario"/>
    <w:next w:val="Textocomentario"/>
    <w:link w:val="AsuntodelcomentarioCar"/>
    <w:uiPriority w:val="99"/>
    <w:semiHidden/>
    <w:unhideWhenUsed/>
    <w:rsid w:val="00EF284D"/>
    <w:rPr>
      <w:b/>
      <w:bCs/>
    </w:rPr>
  </w:style>
  <w:style w:type="character" w:customStyle="1" w:styleId="AsuntodelcomentarioCar">
    <w:name w:val="Asunto del comentario Car"/>
    <w:basedOn w:val="TextocomentarioCar"/>
    <w:link w:val="Asuntodelcomentario"/>
    <w:uiPriority w:val="99"/>
    <w:semiHidden/>
    <w:rsid w:val="00EF284D"/>
    <w:rPr>
      <w:b/>
      <w:bCs/>
      <w:sz w:val="20"/>
      <w:szCs w:val="20"/>
    </w:rPr>
  </w:style>
  <w:style w:type="paragraph" w:styleId="NormalWeb">
    <w:name w:val="Normal (Web)"/>
    <w:basedOn w:val="Normal"/>
    <w:uiPriority w:val="99"/>
    <w:unhideWhenUsed/>
    <w:rsid w:val="005139F9"/>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A12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33D1-70B3-4538-BCB2-078D0CBA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7672</Words>
  <Characters>42202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Secretaria de Concejo</cp:lastModifiedBy>
  <cp:revision>2</cp:revision>
  <cp:lastPrinted>2020-06-29T15:21:00Z</cp:lastPrinted>
  <dcterms:created xsi:type="dcterms:W3CDTF">2020-10-02T00:56:00Z</dcterms:created>
  <dcterms:modified xsi:type="dcterms:W3CDTF">2020-10-02T00:56:00Z</dcterms:modified>
</cp:coreProperties>
</file>